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A5BB8" w:rsidRPr="003A383D" w:rsidRDefault="00CA5BB8" w:rsidP="00CA5BB8">
      <w:pPr>
        <w:rPr>
          <w:rFonts w:ascii="微软雅黑" w:eastAsia="微软雅黑" w:hAnsi="微软雅黑"/>
          <w:b/>
          <w:bCs/>
          <w:sz w:val="44"/>
          <w:szCs w:val="48"/>
        </w:rPr>
      </w:pPr>
      <w:bookmarkStart w:id="0" w:name="_Hlk158041944"/>
      <w:bookmarkEnd w:id="0"/>
      <w:r w:rsidRPr="003A383D">
        <w:rPr>
          <w:rFonts w:ascii="微软雅黑" w:eastAsia="微软雅黑" w:hAnsi="微软雅黑" w:hint="eastAsia"/>
          <w:b/>
          <w:bCs/>
          <w:sz w:val="44"/>
          <w:szCs w:val="48"/>
          <w:highlight w:val="yellow"/>
        </w:rPr>
        <w:t>底稿：</w:t>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t>0、假设：数据假设&amp;模型假设</w:t>
      </w: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pPr>
        <w:widowControl/>
        <w:jc w:val="left"/>
        <w:rPr>
          <w:rFonts w:ascii="微软雅黑" w:eastAsia="微软雅黑" w:hAnsi="微软雅黑"/>
          <w:sz w:val="24"/>
          <w:szCs w:val="28"/>
        </w:rPr>
      </w:pPr>
      <w:r>
        <w:rPr>
          <w:rFonts w:ascii="微软雅黑" w:eastAsia="微软雅黑" w:hAnsi="微软雅黑"/>
          <w:sz w:val="24"/>
          <w:szCs w:val="28"/>
        </w:rP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一、数据处理&amp;模型简介&amp;状态的描述</w:t>
      </w:r>
    </w:p>
    <w:p w:rsidR="00CA5BB8" w:rsidRPr="00ED4A32" w:rsidRDefault="00CA5BB8" w:rsidP="00CA5BB8">
      <w:r w:rsidRPr="00ED4A32">
        <w:rPr>
          <w:rFonts w:hint="eastAsia"/>
        </w:rPr>
        <w:t>数据分为两类：一类描述具体比赛得分状态，一类描述本球技术类型</w:t>
      </w:r>
    </w:p>
    <w:p w:rsidR="00CA5BB8" w:rsidRPr="00ED4A32" w:rsidRDefault="00CA5BB8" w:rsidP="00CA5BB8">
      <w:r w:rsidRPr="00ED4A32">
        <w:rPr>
          <w:rFonts w:hint="eastAsia"/>
        </w:rPr>
        <w:t>分类展示（）</w:t>
      </w:r>
    </w:p>
    <w:p w:rsidR="00CA5BB8" w:rsidRPr="00D05B84" w:rsidRDefault="00223D4F" w:rsidP="00CA5BB8">
      <w:pPr>
        <w:rPr>
          <w:rFonts w:ascii="微软雅黑" w:eastAsia="微软雅黑" w:hAnsi="微软雅黑"/>
          <w:sz w:val="24"/>
          <w:szCs w:val="28"/>
        </w:rPr>
      </w:pPr>
      <w:r>
        <w:rPr>
          <w:noProof/>
        </w:rPr>
        <w:drawing>
          <wp:inline distT="0" distB="0" distL="0" distR="0" wp14:anchorId="2EB1EF6A" wp14:editId="67716D27">
            <wp:extent cx="3708591" cy="355618"/>
            <wp:effectExtent l="0" t="0" r="6350" b="6350"/>
            <wp:docPr id="777204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04731" name=""/>
                    <pic:cNvPicPr/>
                  </pic:nvPicPr>
                  <pic:blipFill>
                    <a:blip r:embed="rId7"/>
                    <a:stretch>
                      <a:fillRect/>
                    </a:stretch>
                  </pic:blipFill>
                  <pic:spPr>
                    <a:xfrm>
                      <a:off x="0" y="0"/>
                      <a:ext cx="3708591" cy="355618"/>
                    </a:xfrm>
                    <a:prstGeom prst="rect">
                      <a:avLst/>
                    </a:prstGeom>
                  </pic:spPr>
                </pic:pic>
              </a:graphicData>
            </a:graphic>
          </wp:inline>
        </w:drawing>
      </w:r>
    </w:p>
    <w:p w:rsidR="00CA5BB8" w:rsidRPr="00147D11" w:rsidRDefault="00CA5BB8" w:rsidP="00CA5BB8">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Pr>
          <w:rFonts w:ascii="微软雅黑" w:eastAsia="微软雅黑" w:hAnsi="微软雅黑" w:hint="eastAsia"/>
          <w:b/>
          <w:bCs/>
          <w:sz w:val="24"/>
          <w:szCs w:val="28"/>
        </w:rPr>
        <w:t>（假设里会有公式，待补充）</w:t>
      </w:r>
    </w:p>
    <w:p w:rsidR="00CA5BB8" w:rsidRPr="00ED4A32" w:rsidRDefault="00CA5BB8" w:rsidP="00CA5BB8">
      <w:r w:rsidRPr="00ED4A32">
        <w:rPr>
          <w:rFonts w:hint="eastAsia"/>
        </w:rPr>
        <w:t>我们认为，选手的技术（含体力等因素）与心态会影响到对局得分</w:t>
      </w:r>
    </w:p>
    <w:p w:rsidR="00CA5BB8" w:rsidRPr="00ED4A32" w:rsidRDefault="00CA5BB8" w:rsidP="00CA5BB8">
      <w:r w:rsidRPr="00ED4A32">
        <w:rPr>
          <w:rFonts w:hint="eastAsia"/>
        </w:rPr>
        <w:t>为了利于分析，我们在技术层面分析所有的原始技术变量，即心态层面只涉及到对于比分的影响</w:t>
      </w:r>
    </w:p>
    <w:p w:rsidR="00CA5BB8" w:rsidRPr="00ED4A32" w:rsidRDefault="00CA5BB8" w:rsidP="00CA5BB8">
      <w:r w:rsidRPr="00ED4A32">
        <w:rPr>
          <w:rFonts w:hint="eastAsia"/>
        </w:rPr>
        <w:t>这两个因素都会随着时间而变化，我们假设其满足马尔可夫性假设。</w:t>
      </w:r>
    </w:p>
    <w:p w:rsidR="00CA5BB8" w:rsidRPr="00ED4A32" w:rsidRDefault="00CA5BB8" w:rsidP="00CA5BB8">
      <w:r w:rsidRPr="00ED4A32">
        <w:rPr>
          <w:rFonts w:hint="eastAsia"/>
        </w:rPr>
        <w:t>而这两者是“得分”这一观察变量的隐变量</w:t>
      </w:r>
    </w:p>
    <w:p w:rsidR="00CA5BB8" w:rsidRPr="00ED4A32" w:rsidRDefault="00CA5BB8" w:rsidP="00CA5BB8">
      <w:r w:rsidRPr="00ED4A32">
        <w:rPr>
          <w:rFonts w:hint="eastAsia"/>
        </w:rPr>
        <w:t>假设2</w:t>
      </w:r>
      <w:r w:rsidRPr="00ED4A32">
        <w:t>观测独立性假设即任意时刻的观测状态只仅仅依赖于当前时刻的隐藏状态。</w:t>
      </w:r>
    </w:p>
    <w:p w:rsidR="00CA5BB8" w:rsidRPr="00ED4A32" w:rsidRDefault="00CA5BB8" w:rsidP="00CA5BB8">
      <w:r w:rsidRPr="00ED4A32">
        <w:rPr>
          <w:rFonts w:hint="eastAsia"/>
        </w:rPr>
        <w:t>即得分仅依靠于此时的技术与心态</w:t>
      </w:r>
    </w:p>
    <w:p w:rsidR="006335F8" w:rsidRDefault="00CA5BB8" w:rsidP="00CA5BB8">
      <w:pPr>
        <w:rPr>
          <w:highlight w:val="yellow"/>
        </w:rPr>
      </w:pPr>
      <w:r w:rsidRPr="00EB3E4D">
        <w:rPr>
          <w:rFonts w:hint="eastAsia"/>
          <w:highlight w:val="yellow"/>
        </w:rPr>
        <w:t>则将随机变量作为结点，以两个随机变量相关或者不独立连边，构成一个网络。</w:t>
      </w:r>
      <w:r w:rsidR="00EB3E4D" w:rsidRPr="00EB3E4D">
        <w:rPr>
          <w:rFonts w:hint="eastAsia"/>
          <w:highlight w:val="yellow"/>
        </w:rPr>
        <w:t>我们认为</w:t>
      </w:r>
      <w:r w:rsidR="006335F8">
        <w:rPr>
          <w:rFonts w:hint="eastAsia"/>
          <w:highlight w:val="yellow"/>
        </w:rPr>
        <w:t>这些边</w:t>
      </w:r>
      <w:r w:rsidR="00EB3E4D" w:rsidRPr="00EB3E4D">
        <w:rPr>
          <w:rFonts w:hint="eastAsia"/>
          <w:highlight w:val="yellow"/>
        </w:rPr>
        <w:t>为有向</w:t>
      </w:r>
      <w:r w:rsidR="006335F8">
        <w:rPr>
          <w:rFonts w:hint="eastAsia"/>
          <w:highlight w:val="yellow"/>
        </w:rPr>
        <w:t>边</w:t>
      </w:r>
      <w:r w:rsidR="00EB3E4D" w:rsidRPr="00EB3E4D">
        <w:rPr>
          <w:rFonts w:hint="eastAsia"/>
          <w:highlight w:val="yellow"/>
        </w:rPr>
        <w:t>，即每一球的心态不受下一球的印象，且本球的得分不决定本球的技术与心态</w:t>
      </w:r>
      <w:r w:rsidR="00862027">
        <w:rPr>
          <w:rFonts w:hint="eastAsia"/>
          <w:highlight w:val="yellow"/>
        </w:rPr>
        <w:t>。</w:t>
      </w:r>
    </w:p>
    <w:p w:rsidR="006335F8" w:rsidRDefault="00EB3E4D" w:rsidP="00CA5BB8">
      <w:pPr>
        <w:rPr>
          <w:highlight w:val="yellow"/>
        </w:rPr>
      </w:pPr>
      <w:r w:rsidRPr="00862027">
        <w:rPr>
          <w:rFonts w:hint="eastAsia"/>
          <w:highlight w:val="yellow"/>
        </w:rPr>
        <w:t>此网络</w:t>
      </w:r>
      <w:r w:rsidR="00862027" w:rsidRPr="00862027">
        <w:rPr>
          <w:rFonts w:hint="eastAsia"/>
          <w:highlight w:val="yellow"/>
        </w:rPr>
        <w:t>为有向无环图（DAG）</w:t>
      </w:r>
      <w:r w:rsidR="00862027">
        <w:rPr>
          <w:rFonts w:hint="eastAsia"/>
          <w:highlight w:val="yellow"/>
        </w:rPr>
        <w:t>，考虑其</w:t>
      </w:r>
      <w:r w:rsidR="004721E2">
        <w:rPr>
          <w:rFonts w:hint="eastAsia"/>
          <w:highlight w:val="yellow"/>
        </w:rPr>
        <w:t>底图（</w:t>
      </w:r>
      <w:r w:rsidR="00CA27E0">
        <w:rPr>
          <w:rFonts w:hint="eastAsia"/>
          <w:highlight w:val="yellow"/>
        </w:rPr>
        <w:t>Undirecter</w:t>
      </w:r>
      <w:r w:rsidR="004721E2">
        <w:rPr>
          <w:rFonts w:hint="eastAsia"/>
          <w:highlight w:val="yellow"/>
        </w:rPr>
        <w:t xml:space="preserve"> graph）</w:t>
      </w:r>
      <w:r w:rsidR="006335F8">
        <w:rPr>
          <w:rFonts w:hint="eastAsia"/>
          <w:highlight w:val="yellow"/>
        </w:rPr>
        <w:t>的性质：</w:t>
      </w:r>
    </w:p>
    <w:p w:rsidR="006335F8" w:rsidRPr="006335F8" w:rsidRDefault="00EB3E4D" w:rsidP="006335F8">
      <w:pPr>
        <w:pStyle w:val="a3"/>
        <w:numPr>
          <w:ilvl w:val="0"/>
          <w:numId w:val="7"/>
        </w:numPr>
        <w:ind w:firstLineChars="0"/>
      </w:pPr>
      <w:r w:rsidRPr="006335F8">
        <w:rPr>
          <w:rFonts w:hint="eastAsia"/>
          <w:highlight w:val="yellow"/>
        </w:rPr>
        <w:t>最大块为</w:t>
      </w:r>
      <w:r>
        <w:rPr>
          <w:rFonts w:hint="eastAsia"/>
        </w:rPr>
        <w:t>2</w:t>
      </w:r>
    </w:p>
    <w:p w:rsidR="006335F8" w:rsidRPr="006335F8" w:rsidRDefault="006335F8" w:rsidP="006335F8">
      <w:pPr>
        <w:pStyle w:val="a3"/>
        <w:numPr>
          <w:ilvl w:val="0"/>
          <w:numId w:val="7"/>
        </w:numPr>
        <w:ind w:firstLineChars="0"/>
      </w:pPr>
      <w:r w:rsidRPr="006335F8">
        <w:rPr>
          <w:rFonts w:hint="eastAsia"/>
          <w:highlight w:val="yellow"/>
        </w:rPr>
        <w:t>块-割点图严格成链。</w:t>
      </w:r>
    </w:p>
    <w:p w:rsidR="00EB3E4D" w:rsidRDefault="00EB3E4D" w:rsidP="006335F8">
      <w:pPr>
        <w:pStyle w:val="a3"/>
        <w:numPr>
          <w:ilvl w:val="0"/>
          <w:numId w:val="7"/>
        </w:numPr>
        <w:ind w:firstLineChars="0"/>
      </w:pPr>
      <w:r w:rsidRPr="006335F8">
        <w:rPr>
          <w:rFonts w:hint="eastAsia"/>
          <w:highlight w:val="yellow"/>
        </w:rPr>
        <w:t>所有</w:t>
      </w:r>
      <w:r w:rsidR="006335F8">
        <w:rPr>
          <w:rFonts w:hint="eastAsia"/>
          <w:highlight w:val="yellow"/>
        </w:rPr>
        <w:t>边都是割边</w:t>
      </w:r>
    </w:p>
    <w:p w:rsidR="00CA5BB8" w:rsidRPr="00ED4A32" w:rsidRDefault="00CA5BB8" w:rsidP="00CA5BB8">
      <w:r w:rsidRPr="00ED4A32">
        <w:rPr>
          <w:rFonts w:hint="eastAsia"/>
        </w:rPr>
        <w:t>（网络示意图）</w:t>
      </w:r>
    </w:p>
    <w:p w:rsidR="00CA5BB8" w:rsidRDefault="00CA5BB8" w:rsidP="00CA5BB8">
      <w:r>
        <w:rPr>
          <w:noProof/>
        </w:rPr>
        <w:drawing>
          <wp:inline distT="0" distB="0" distL="0" distR="0" wp14:anchorId="0B9FDA6F" wp14:editId="0E8B89E7">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862027" w:rsidRDefault="001D1B1B" w:rsidP="00CA5BB8">
      <w:r>
        <w:rPr>
          <w:noProof/>
        </w:rPr>
        <w:drawing>
          <wp:inline distT="0" distB="0" distL="0" distR="0" wp14:anchorId="586D2358" wp14:editId="7B259D3F">
            <wp:extent cx="2717940" cy="222261"/>
            <wp:effectExtent l="0" t="0" r="6350" b="6350"/>
            <wp:docPr id="134836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2211" name=""/>
                    <pic:cNvPicPr/>
                  </pic:nvPicPr>
                  <pic:blipFill>
                    <a:blip r:embed="rId9"/>
                    <a:stretch>
                      <a:fillRect/>
                    </a:stretch>
                  </pic:blipFill>
                  <pic:spPr>
                    <a:xfrm>
                      <a:off x="0" y="0"/>
                      <a:ext cx="2717940" cy="222261"/>
                    </a:xfrm>
                    <a:prstGeom prst="rect">
                      <a:avLst/>
                    </a:prstGeom>
                  </pic:spPr>
                </pic:pic>
              </a:graphicData>
            </a:graphic>
          </wp:inline>
        </w:drawing>
      </w:r>
      <w:r>
        <w:rPr>
          <w:noProof/>
        </w:rPr>
        <w:drawing>
          <wp:inline distT="0" distB="0" distL="0" distR="0" wp14:anchorId="3035A3C1" wp14:editId="52834324">
            <wp:extent cx="1066855" cy="222261"/>
            <wp:effectExtent l="0" t="0" r="0" b="6350"/>
            <wp:docPr id="173928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2026" name=""/>
                    <pic:cNvPicPr/>
                  </pic:nvPicPr>
                  <pic:blipFill>
                    <a:blip r:embed="rId10"/>
                    <a:stretch>
                      <a:fillRect/>
                    </a:stretch>
                  </pic:blipFill>
                  <pic:spPr>
                    <a:xfrm>
                      <a:off x="0" y="0"/>
                      <a:ext cx="1066855" cy="222261"/>
                    </a:xfrm>
                    <a:prstGeom prst="rect">
                      <a:avLst/>
                    </a:prstGeom>
                  </pic:spPr>
                </pic:pic>
              </a:graphicData>
            </a:graphic>
          </wp:inline>
        </w:drawing>
      </w:r>
    </w:p>
    <w:p w:rsidR="001D1B1B" w:rsidRPr="00ED4A32" w:rsidRDefault="001D1B1B" w:rsidP="00CA5BB8">
      <w:r>
        <w:rPr>
          <w:rFonts w:ascii="微软雅黑" w:eastAsia="微软雅黑" w:hAnsi="微软雅黑" w:hint="eastAsia"/>
          <w:color w:val="191B1F"/>
          <w:sz w:val="27"/>
          <w:szCs w:val="27"/>
          <w:shd w:val="clear" w:color="auto" w:fill="FFFFFF"/>
        </w:rPr>
        <w:t>纵向箭头表示</w:t>
      </w:r>
      <w:r w:rsidRPr="001D1B1B">
        <w:rPr>
          <w:rFonts w:hint="eastAsia"/>
          <w:b/>
          <w:bCs/>
        </w:rPr>
        <w:t>观测方程</w:t>
      </w:r>
      <w:r>
        <w:rPr>
          <w:rFonts w:ascii="微软雅黑" w:eastAsia="微软雅黑" w:hAnsi="微软雅黑" w:hint="eastAsia"/>
          <w:color w:val="191B1F"/>
          <w:sz w:val="27"/>
          <w:szCs w:val="27"/>
          <w:shd w:val="clear" w:color="auto" w:fill="FFFFFF"/>
        </w:rPr>
        <w:t>，横向箭头表示</w:t>
      </w:r>
      <w:r w:rsidRPr="001D1B1B">
        <w:rPr>
          <w:rFonts w:hint="eastAsia"/>
          <w:b/>
          <w:bCs/>
        </w:rPr>
        <w:t>状态（转移）方程</w:t>
      </w:r>
      <w:r>
        <w:rPr>
          <w:rFonts w:ascii="微软雅黑" w:eastAsia="微软雅黑" w:hAnsi="微软雅黑" w:hint="eastAsia"/>
          <w:color w:val="191B1F"/>
          <w:sz w:val="27"/>
          <w:szCs w:val="27"/>
          <w:shd w:val="clear" w:color="auto" w:fill="FFFFFF"/>
        </w:rPr>
        <w:t>。</w:t>
      </w:r>
    </w:p>
    <w:p w:rsidR="00CA5BB8" w:rsidRPr="00ED4A32" w:rsidRDefault="00CA5BB8" w:rsidP="00CA5BB8">
      <w:r w:rsidRPr="00ED4A32">
        <w:rPr>
          <w:rFonts w:hint="eastAsia"/>
        </w:rPr>
        <w:t>(</w:t>
      </w:r>
      <w:r>
        <w:rPr>
          <w:rFonts w:hint="eastAsia"/>
        </w:rPr>
        <w:t>有水印，4</w:t>
      </w:r>
      <w:r w:rsidRPr="00ED4A32">
        <w:rPr>
          <w:rFonts w:hint="eastAsia"/>
        </w:rPr>
        <w:t>重画)</w:t>
      </w:r>
    </w:p>
    <w:p w:rsidR="00CA5BB8" w:rsidRPr="00C51443" w:rsidRDefault="00CA5BB8" w:rsidP="00CA5BB8"/>
    <w:p w:rsidR="00CA5BB8" w:rsidRPr="00ED4A32" w:rsidRDefault="00CA5BB8" w:rsidP="00CA5BB8">
      <w:r w:rsidRPr="00ED4A32">
        <w:rPr>
          <w:rFonts w:hint="eastAsia"/>
        </w:rPr>
        <w:t>对于顺序数据来说，之前的概率图描述了两个重要的模型。如果潜在变量是离散的，那么我们得到了隐马尔科夫模型</w:t>
      </w:r>
      <w:r w:rsidRPr="00ED4A32">
        <w:t>。</w:t>
      </w:r>
      <w:r w:rsidRPr="00ED4A32">
        <w:rPr>
          <w:rFonts w:hint="eastAsia"/>
        </w:rPr>
        <w:t>但此时潜在变量和观测变量都是离散变量，那么我们就得到了动态系统。特别的，如果认为潜在变量和观测变量满足线性高斯条件（结点的条件概率分布对于⽗结点的依赖是线性⾼斯的形式），则此时系统为线性动态系统（</w:t>
      </w:r>
      <w:r w:rsidRPr="00ED4A32">
        <w:t>linear dynamical system）。</w:t>
      </w:r>
    </w:p>
    <w:p w:rsidR="00CA5BB8" w:rsidRDefault="00CA5BB8" w:rsidP="00CA5BB8"/>
    <w:p w:rsidR="00CA5BB8" w:rsidRDefault="00CA5BB8" w:rsidP="00CA5BB8"/>
    <w:p w:rsidR="004721E2" w:rsidRPr="001D1B1B" w:rsidRDefault="00CA5BB8" w:rsidP="00CA5BB8">
      <w:r w:rsidRPr="001D1B1B">
        <w:rPr>
          <w:rFonts w:hint="eastAsia"/>
        </w:rPr>
        <w:lastRenderedPageBreak/>
        <w:t>动态系统是一种时间序列模型，我们可以在这个模型中对某个变量进行后验估计，这个变量叫状态变量。</w:t>
      </w:r>
    </w:p>
    <w:p w:rsidR="00CA27E0" w:rsidRPr="001D1B1B" w:rsidRDefault="00CA5BB8" w:rsidP="00CA5BB8">
      <w:r w:rsidRPr="001D1B1B">
        <w:rPr>
          <w:rFonts w:hint="eastAsia"/>
        </w:rPr>
        <w:t>但是，我们无法直接获取到状态变量的信息，只能间接地获取到与状态变量相关的</w:t>
      </w:r>
      <w:r w:rsidR="00CA27E0" w:rsidRPr="001D1B1B">
        <w:rPr>
          <w:rFonts w:hint="eastAsia"/>
        </w:rPr>
        <w:t>隐</w:t>
      </w:r>
      <w:r w:rsidRPr="001D1B1B">
        <w:rPr>
          <w:rFonts w:hint="eastAsia"/>
        </w:rPr>
        <w:t>变量的信息，并且这个信息是带有噪声的。叫观测变量</w:t>
      </w:r>
      <w:r w:rsidR="00CA27E0" w:rsidRPr="001D1B1B">
        <w:rPr>
          <w:rFonts w:hint="eastAsia"/>
        </w:rPr>
        <w:t>/隐变量/先验</w:t>
      </w:r>
      <w:r w:rsidR="001D1B1B" w:rsidRPr="001D1B1B">
        <w:rPr>
          <w:rFonts w:hint="eastAsia"/>
        </w:rPr>
        <w:t>变量。观测变量的分布由状态变量的取值确定</w:t>
      </w:r>
      <w:r w:rsidRPr="001D1B1B">
        <w:rPr>
          <w:rFonts w:hint="eastAsia"/>
        </w:rPr>
        <w:t>，这个条件概率分布叫作</w:t>
      </w:r>
      <w:r w:rsidR="004721E2" w:rsidRPr="001D1B1B">
        <w:rPr>
          <w:rFonts w:hint="eastAsia"/>
          <w:b/>
          <w:bCs/>
        </w:rPr>
        <w:t>观测方程</w:t>
      </w:r>
      <w:r w:rsidRPr="001D1B1B">
        <w:rPr>
          <w:rFonts w:hint="eastAsia"/>
        </w:rPr>
        <w:t>。</w:t>
      </w:r>
    </w:p>
    <w:p w:rsidR="00CA27E0" w:rsidRPr="001D1B1B" w:rsidRDefault="00CA5BB8" w:rsidP="00CA5BB8">
      <w:r w:rsidRPr="001D1B1B">
        <w:rPr>
          <w:rFonts w:hint="eastAsia"/>
        </w:rPr>
        <w:t>另外</w:t>
      </w:r>
      <w:r w:rsidR="00CA27E0" w:rsidRPr="001D1B1B">
        <w:rPr>
          <w:rFonts w:hint="eastAsia"/>
        </w:rPr>
        <w:t>新的观测发生的时刻，状态变量的分布与上一个观测时刻状态变量的取值相关，由</w:t>
      </w:r>
      <w:r w:rsidR="00CA27E0" w:rsidRPr="001D1B1B">
        <w:rPr>
          <w:rFonts w:hint="eastAsia"/>
          <w:b/>
          <w:bCs/>
        </w:rPr>
        <w:t>状态（转移）方程</w:t>
      </w:r>
      <w:r w:rsidR="00CA27E0" w:rsidRPr="001D1B1B">
        <w:rPr>
          <w:rFonts w:hint="eastAsia"/>
        </w:rPr>
        <w:t>决定</w:t>
      </w:r>
      <w:r w:rsidRPr="001D1B1B">
        <w:rPr>
          <w:rFonts w:hint="eastAsia"/>
        </w:rPr>
        <w:t>。</w:t>
      </w:r>
    </w:p>
    <w:p w:rsidR="00CA27E0" w:rsidRDefault="00CA5BB8" w:rsidP="00CA5BB8">
      <w:r w:rsidRPr="001D1B1B">
        <w:rPr>
          <w:rFonts w:hint="eastAsia"/>
        </w:rPr>
        <w:t>其中，“分布”体现出转移过程是有噪声的</w:t>
      </w:r>
      <w:r w:rsidR="00CA27E0" w:rsidRPr="001D1B1B">
        <w:rPr>
          <w:rFonts w:hint="eastAsia"/>
        </w:rPr>
        <w:t>。</w:t>
      </w:r>
    </w:p>
    <w:p w:rsidR="001D1B1B" w:rsidRDefault="001D1B1B" w:rsidP="00CA5BB8"/>
    <w:p w:rsidR="001D1B1B" w:rsidRDefault="002C34D9" w:rsidP="00CA5BB8">
      <w:r>
        <w:rPr>
          <w:rFonts w:hint="eastAsia"/>
        </w:rPr>
        <w:t>我们做出如下假设：（对整体成立的）</w:t>
      </w:r>
    </w:p>
    <w:p w:rsidR="002C34D9" w:rsidRPr="001D1B1B" w:rsidRDefault="002C34D9" w:rsidP="00CA5BB8">
      <w:r>
        <w:rPr>
          <w:noProof/>
        </w:rPr>
        <w:drawing>
          <wp:inline distT="0" distB="0" distL="0" distR="0" wp14:anchorId="4D0E2D19" wp14:editId="7699E164">
            <wp:extent cx="5274310" cy="2649855"/>
            <wp:effectExtent l="0" t="0" r="2540" b="0"/>
            <wp:docPr id="334146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6685" name=""/>
                    <pic:cNvPicPr/>
                  </pic:nvPicPr>
                  <pic:blipFill>
                    <a:blip r:embed="rId11"/>
                    <a:stretch>
                      <a:fillRect/>
                    </a:stretch>
                  </pic:blipFill>
                  <pic:spPr>
                    <a:xfrm>
                      <a:off x="0" y="0"/>
                      <a:ext cx="5274310" cy="2649855"/>
                    </a:xfrm>
                    <a:prstGeom prst="rect">
                      <a:avLst/>
                    </a:prstGeom>
                  </pic:spPr>
                </pic:pic>
              </a:graphicData>
            </a:graphic>
          </wp:inline>
        </w:drawing>
      </w:r>
    </w:p>
    <w:p w:rsidR="00CA5BB8" w:rsidRDefault="00CA5BB8" w:rsidP="00CA5BB8"/>
    <w:p w:rsidR="00CA5BB8" w:rsidRDefault="00CA5BB8" w:rsidP="00CA5BB8"/>
    <w:p w:rsidR="00CA5BB8" w:rsidRPr="00ED4A32" w:rsidRDefault="00CA5BB8" w:rsidP="00CA5BB8">
      <w:r>
        <w:rPr>
          <w:rFonts w:hint="eastAsia"/>
        </w:rPr>
        <w:t>（例子或许添加，便于解释）</w:t>
      </w:r>
    </w:p>
    <w:p w:rsidR="00CA5BB8" w:rsidRDefault="00CA5BB8" w:rsidP="00CA5BB8">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4721E2" w:rsidRDefault="004721E2" w:rsidP="00CA5BB8"/>
    <w:p w:rsidR="00CA5BB8" w:rsidRPr="006E6AD3" w:rsidRDefault="00CA5BB8" w:rsidP="00CA5BB8">
      <w:pPr>
        <w:rPr>
          <w:rFonts w:ascii="微软雅黑" w:eastAsia="微软雅黑" w:hAnsi="微软雅黑"/>
          <w:sz w:val="24"/>
          <w:szCs w:val="28"/>
        </w:rPr>
      </w:pPr>
    </w:p>
    <w:p w:rsidR="00CA5BB8" w:rsidRDefault="00CA5BB8" w:rsidP="00CA5BB8"/>
    <w:p w:rsidR="00CA5BB8" w:rsidRPr="00CA2A48" w:rsidRDefault="00CA5BB8" w:rsidP="00CA5BB8">
      <w:pPr>
        <w:rPr>
          <w:rFonts w:ascii="微软雅黑" w:eastAsia="微软雅黑" w:hAnsi="微软雅黑"/>
          <w:b/>
          <w:bCs/>
          <w:sz w:val="32"/>
          <w:szCs w:val="36"/>
        </w:rPr>
      </w:pPr>
      <w:bookmarkStart w:id="1"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1"/>
    </w:p>
    <w:p w:rsidR="00CA5BB8" w:rsidRDefault="00CA5BB8" w:rsidP="00CA5BB8"/>
    <w:p w:rsidR="00CA5BB8" w:rsidRDefault="00CA5BB8" w:rsidP="00CA5BB8"/>
    <w:p w:rsidR="00CA5BB8" w:rsidRDefault="00CA5BB8" w:rsidP="00CA5BB8"/>
    <w:p w:rsidR="00CA5BB8" w:rsidRDefault="00CA5BB8" w:rsidP="00CA5BB8"/>
    <w:p w:rsidR="00B05AD4" w:rsidRPr="007F3730"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2023-wimbledon-1310除外（该场的rally和speed_mph</w:t>
      </w:r>
    </w:p>
    <w:p w:rsidR="00B05AD4"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B05AD4" w:rsidRPr="005B6094" w:rsidRDefault="00B05AD4" w:rsidP="00B05AD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CA5BB8" w:rsidRDefault="00CA5BB8" w:rsidP="00CA5BB8"/>
    <w:p w:rsidR="00CA5BB8" w:rsidRDefault="00CA5BB8" w:rsidP="00CA5BB8"/>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数据挖掘&amp;特征工程：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记状态向量为Z</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Z的分量为：</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近期得分情况导致的心态波动</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CA5BB8" w:rsidRDefault="00CA5BB8" w:rsidP="00CA5BB8">
      <w:pPr>
        <w:rPr>
          <w:rFonts w:ascii="微软雅黑" w:eastAsia="微软雅黑" w:hAnsi="微软雅黑"/>
          <w:sz w:val="24"/>
          <w:szCs w:val="28"/>
        </w:rPr>
      </w:pPr>
    </w:p>
    <w:p w:rsidR="00F636BB" w:rsidRPr="00F636BB" w:rsidRDefault="00F636BB"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V</w:t>
      </w:r>
    </w:p>
    <w:p w:rsidR="00CA5BB8" w:rsidRPr="00AB33EC" w:rsidRDefault="00CA5BB8" w:rsidP="00CA5BB8">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 xml:space="preserve">-AVG( </w:t>
      </w:r>
      <w:r w:rsidR="000B5F2C">
        <w:rPr>
          <w:rFonts w:ascii="微软雅黑" w:eastAsia="微软雅黑" w:hAnsi="微软雅黑" w:hint="eastAsia"/>
          <w:sz w:val="24"/>
          <w:szCs w:val="28"/>
        </w:rPr>
        <w:t>V</w:t>
      </w:r>
      <w:r w:rsidR="000B5F2C">
        <w:rPr>
          <w:rFonts w:ascii="微软雅黑" w:eastAsia="微软雅黑" w:hAnsi="微软雅黑" w:hint="eastAsia"/>
          <w:sz w:val="24"/>
          <w:szCs w:val="28"/>
          <w:vertAlign w:val="subscript"/>
        </w:rPr>
        <w:t xml:space="preserve">0 </w:t>
      </w:r>
      <w:r w:rsidR="000B5F2C">
        <w:rPr>
          <w:rFonts w:ascii="微软雅黑" w:eastAsia="微软雅黑" w:hAnsi="微软雅黑" w:hint="eastAsia"/>
          <w:sz w:val="24"/>
          <w:szCs w:val="28"/>
        </w:rPr>
        <w:t>, V</w:t>
      </w:r>
      <w:r w:rsidR="000B5F2C">
        <w:rPr>
          <w:rFonts w:ascii="微软雅黑" w:eastAsia="微软雅黑" w:hAnsi="微软雅黑" w:hint="eastAsia"/>
          <w:sz w:val="24"/>
          <w:szCs w:val="28"/>
          <w:vertAlign w:val="subscript"/>
        </w:rPr>
        <w:t>1</w:t>
      </w:r>
      <w:r w:rsidR="000B5F2C">
        <w:rPr>
          <w:rFonts w:ascii="微软雅黑" w:eastAsia="微软雅黑" w:hAnsi="微软雅黑" w:hint="eastAsia"/>
          <w:sz w:val="24"/>
          <w:szCs w:val="28"/>
        </w:rPr>
        <w:t xml:space="preserve"> , V</w:t>
      </w:r>
      <w:r w:rsidR="000B5F2C">
        <w:rPr>
          <w:rFonts w:ascii="微软雅黑" w:eastAsia="微软雅黑" w:hAnsi="微软雅黑" w:hint="eastAsia"/>
          <w:sz w:val="24"/>
          <w:szCs w:val="28"/>
          <w:vertAlign w:val="subscript"/>
        </w:rPr>
        <w:t>2</w:t>
      </w:r>
      <w:r w:rsidR="000B5F2C">
        <w:rPr>
          <w:rFonts w:ascii="微软雅黑" w:eastAsia="微软雅黑" w:hAnsi="微软雅黑" w:hint="eastAsia"/>
          <w:sz w:val="24"/>
          <w:szCs w:val="28"/>
        </w:rPr>
        <w:t>)</w:t>
      </w:r>
      <w:r>
        <w:rPr>
          <w:rFonts w:ascii="微软雅黑" w:eastAsia="微软雅黑" w:hAnsi="微软雅黑" w:hint="eastAsia"/>
          <w:sz w:val="24"/>
          <w:szCs w:val="28"/>
        </w:rPr>
        <w:t xml:space="preserve">   ——加权平均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mp (memorized points) 球的变量，取加权平均Q</w:t>
      </w:r>
      <w:r>
        <w:rPr>
          <w:rFonts w:ascii="微软雅黑" w:eastAsia="微软雅黑" w:hAnsi="微软雅黑" w:hint="eastAsia"/>
          <w:sz w:val="24"/>
          <w:szCs w:val="28"/>
          <w:vertAlign w:val="subscript"/>
        </w:rPr>
        <w:t>v0</w:t>
      </w:r>
    </w:p>
    <w:p w:rsidR="00CA5BB8" w:rsidRPr="00357995"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前mp球的每球表现 对应下一球的预测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是关于本set的拿下game数的变量，</w:t>
      </w:r>
      <w:r w:rsidRPr="00923079">
        <w:rPr>
          <w:rFonts w:ascii="微软雅黑" w:eastAsia="微软雅黑" w:hAnsi="微软雅黑" w:hint="eastAsia"/>
          <w:sz w:val="24"/>
          <w:szCs w:val="28"/>
        </w:rPr>
        <w:t>由马尔科夫</w:t>
      </w:r>
      <w:r>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CA5BB8" w:rsidRPr="00923079" w:rsidRDefault="00CA5BB8" w:rsidP="00CA5BB8">
      <w:pPr>
        <w:rPr>
          <w:rFonts w:ascii="微软雅黑" w:eastAsia="微软雅黑" w:hAnsi="微软雅黑"/>
          <w:sz w:val="24"/>
          <w:szCs w:val="28"/>
        </w:rPr>
      </w:pPr>
    </w:p>
    <w:p w:rsidR="00CA5BB8" w:rsidRPr="00853522" w:rsidRDefault="00CA5BB8" w:rsidP="00CA5BB8">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关注得分的位置/次序/时间，V</w:t>
      </w:r>
      <w:r>
        <w:rPr>
          <w:rFonts w:ascii="微软雅黑" w:eastAsia="微软雅黑" w:hAnsi="微软雅黑" w:hint="eastAsia"/>
          <w:sz w:val="24"/>
          <w:szCs w:val="28"/>
          <w:vertAlign w:val="subscript"/>
        </w:rPr>
        <w:t xml:space="preserve">1 、 </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2 </w:t>
      </w:r>
      <w:r>
        <w:rPr>
          <w:rFonts w:ascii="微软雅黑" w:eastAsia="微软雅黑" w:hAnsi="微软雅黑" w:hint="eastAsia"/>
          <w:sz w:val="24"/>
          <w:szCs w:val="28"/>
        </w:rPr>
        <w:t>不关注，只关注最终比例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CA5BB8" w:rsidRPr="009F0BF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整match的前2球，取0</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剩余所有时间，取【本game球数，3】的最小值，作为记忆 mp</w:t>
      </w:r>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也即：按mp球来算，第一球占比mp，第二球占比mp-1，第三球占比mp-2， 。。。 ，第mp球占比1，后除以综合求出权重</w:t>
      </w:r>
    </w:p>
    <w:p w:rsidR="00CA5BB8" w:rsidRDefault="00CA5BB8" w:rsidP="00CA5BB8">
      <w:pPr>
        <w:rPr>
          <w:rFonts w:ascii="微软雅黑" w:eastAsia="微软雅黑" w:hAnsi="微软雅黑"/>
          <w:sz w:val="24"/>
          <w:szCs w:val="28"/>
        </w:rPr>
      </w:pPr>
    </w:p>
    <w:p w:rsidR="00CA5BB8" w:rsidRPr="00114FF3"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CA5BB8" w:rsidRDefault="00CA5BB8" w:rsidP="00CA5BB8">
      <w:pPr>
        <w:rPr>
          <w:rFonts w:eastAsiaTheme="minorHAnsi"/>
          <w:b/>
          <w:bCs/>
          <w:sz w:val="24"/>
          <w:szCs w:val="28"/>
        </w:rPr>
      </w:pPr>
      <w:r w:rsidRPr="004B70F7">
        <w:rPr>
          <w:rFonts w:eastAsiaTheme="minorHAnsi" w:hint="eastAsia"/>
          <w:b/>
          <w:bCs/>
          <w:sz w:val="24"/>
          <w:szCs w:val="28"/>
        </w:rPr>
        <w:lastRenderedPageBreak/>
        <w:t>即，若某game中，player1</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oint :</w:t>
      </w:r>
      <w:r w:rsidRPr="004B70F7">
        <w:rPr>
          <w:rFonts w:eastAsiaTheme="minorHAnsi" w:hint="eastAsia"/>
          <w:b/>
          <w:bCs/>
          <w:sz w:val="24"/>
          <w:szCs w:val="28"/>
        </w:rPr>
        <w:t xml:space="preserve"> player</w:t>
      </w:r>
      <w:r>
        <w:rPr>
          <w:rFonts w:eastAsiaTheme="minorHAnsi" w:hint="eastAsia"/>
          <w:b/>
          <w:bCs/>
          <w:sz w:val="24"/>
          <w:szCs w:val="28"/>
        </w:rPr>
        <w:t>2</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 xml:space="preserve">oint = </w:t>
      </w:r>
      <w:r w:rsidRPr="004B70F7">
        <w:rPr>
          <w:rFonts w:eastAsiaTheme="minorHAnsi" w:hint="eastAsia"/>
          <w:b/>
          <w:bCs/>
          <w:sz w:val="24"/>
          <w:szCs w:val="28"/>
        </w:rPr>
        <w:t>6:4，</w:t>
      </w:r>
    </w:p>
    <w:p w:rsidR="00CA5BB8"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Pr>
          <w:rFonts w:ascii="微软雅黑" w:eastAsia="微软雅黑" w:hAnsi="微软雅黑" w:hint="eastAsia"/>
          <w:b/>
          <w:bCs/>
          <w:sz w:val="24"/>
          <w:szCs w:val="28"/>
        </w:rPr>
        <w:t>在下一game中，对于</w:t>
      </w:r>
      <w:r w:rsidRPr="004B70F7">
        <w:rPr>
          <w:rFonts w:eastAsiaTheme="minorHAnsi" w:hint="eastAsia"/>
          <w:b/>
          <w:bCs/>
          <w:sz w:val="24"/>
          <w:szCs w:val="28"/>
        </w:rPr>
        <w:t>player1</w:t>
      </w:r>
      <w:r>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CA5BB8" w:rsidRPr="005715FC" w:rsidRDefault="00CA5BB8" w:rsidP="00CA5BB8">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CA5BB8" w:rsidRDefault="00CA5BB8" w:rsidP="00CA5BB8">
      <w:pPr>
        <w:rPr>
          <w:rFonts w:ascii="微软雅黑" w:eastAsia="微软雅黑" w:hAnsi="微软雅黑"/>
          <w:b/>
          <w:bCs/>
          <w:sz w:val="24"/>
          <w:szCs w:val="28"/>
        </w:rPr>
      </w:pPr>
      <w:r w:rsidRPr="004B70F7">
        <w:rPr>
          <w:rFonts w:eastAsiaTheme="minorHAnsi" w:hint="eastAsia"/>
          <w:b/>
          <w:bCs/>
          <w:sz w:val="24"/>
          <w:szCs w:val="28"/>
        </w:rPr>
        <w:t>player1</w:t>
      </w:r>
      <w:r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CA5BB8" w:rsidRPr="005715FC" w:rsidRDefault="00CA5BB8" w:rsidP="00CA5BB8">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3A383D" w:rsidRDefault="00000000" w:rsidP="00CA5BB8">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CA5BB8" w:rsidRDefault="00CA5BB8" w:rsidP="00CA5BB8">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CA5BB8" w:rsidRDefault="00BE366A" w:rsidP="00CA5BB8">
      <w:pPr>
        <w:rPr>
          <w:rFonts w:ascii="微软雅黑" w:eastAsia="微软雅黑" w:hAnsi="微软雅黑"/>
          <w:sz w:val="24"/>
          <w:szCs w:val="28"/>
        </w:rPr>
      </w:pPr>
      <w:r>
        <w:rPr>
          <w:noProof/>
        </w:rPr>
        <w:drawing>
          <wp:inline distT="0" distB="0" distL="0" distR="0" wp14:anchorId="2862D24E" wp14:editId="6EE421FC">
            <wp:extent cx="5264421" cy="939848"/>
            <wp:effectExtent l="0" t="0" r="0" b="0"/>
            <wp:docPr id="189395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1926" name=""/>
                    <pic:cNvPicPr/>
                  </pic:nvPicPr>
                  <pic:blipFill>
                    <a:blip r:embed="rId12"/>
                    <a:stretch>
                      <a:fillRect/>
                    </a:stretch>
                  </pic:blipFill>
                  <pic:spPr>
                    <a:xfrm>
                      <a:off x="0" y="0"/>
                      <a:ext cx="5264421" cy="939848"/>
                    </a:xfrm>
                    <a:prstGeom prst="rect">
                      <a:avLst/>
                    </a:prstGeom>
                  </pic:spPr>
                </pic:pic>
              </a:graphicData>
            </a:graphic>
          </wp:inline>
        </w:drawing>
      </w:r>
    </w:p>
    <w:p w:rsidR="00BE366A" w:rsidRDefault="00BE366A" w:rsidP="00CA5BB8">
      <w:pPr>
        <w:rPr>
          <w:rFonts w:ascii="微软雅黑" w:eastAsia="微软雅黑" w:hAnsi="微软雅黑"/>
          <w:sz w:val="24"/>
          <w:szCs w:val="28"/>
        </w:rPr>
      </w:pPr>
      <w:r>
        <w:rPr>
          <w:noProof/>
        </w:rPr>
        <w:drawing>
          <wp:inline distT="0" distB="0" distL="0" distR="0" wp14:anchorId="7A4EC6B1" wp14:editId="23BC30BB">
            <wp:extent cx="5274310" cy="392430"/>
            <wp:effectExtent l="0" t="0" r="2540" b="7620"/>
            <wp:docPr id="1775924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4146" name=""/>
                    <pic:cNvPicPr/>
                  </pic:nvPicPr>
                  <pic:blipFill>
                    <a:blip r:embed="rId13"/>
                    <a:stretch>
                      <a:fillRect/>
                    </a:stretch>
                  </pic:blipFill>
                  <pic:spPr>
                    <a:xfrm>
                      <a:off x="0" y="0"/>
                      <a:ext cx="5274310" cy="392430"/>
                    </a:xfrm>
                    <a:prstGeom prst="rect">
                      <a:avLst/>
                    </a:prstGeom>
                  </pic:spPr>
                </pic:pic>
              </a:graphicData>
            </a:graphic>
          </wp:inline>
        </w:drawing>
      </w:r>
    </w:p>
    <w:p w:rsidR="00CA5BB8" w:rsidRPr="00A027C4" w:rsidRDefault="00BE366A" w:rsidP="00CA5BB8">
      <w:pPr>
        <w:rPr>
          <w:rFonts w:ascii="微软雅黑" w:eastAsia="微软雅黑" w:hAnsi="微软雅黑"/>
          <w:sz w:val="24"/>
          <w:szCs w:val="28"/>
        </w:rPr>
      </w:pPr>
      <w:r>
        <w:rPr>
          <w:rFonts w:hint="eastAsia"/>
          <w:noProof/>
        </w:rPr>
        <w:t>以本次比赛的数据分析每种状态的状态转移函数，</w:t>
      </w:r>
      <w:r w:rsidR="00CA5BB8">
        <w:rPr>
          <w:rFonts w:ascii="微软雅黑" w:eastAsia="微软雅黑" w:hAnsi="微软雅黑" w:hint="eastAsia"/>
          <w:sz w:val="24"/>
          <w:szCs w:val="28"/>
        </w:rPr>
        <w:t>做出了状态转移</w:t>
      </w:r>
      <w:r w:rsidR="00E74ECB">
        <w:rPr>
          <w:rFonts w:ascii="微软雅黑" w:eastAsia="微软雅黑" w:hAnsi="微软雅黑" w:hint="eastAsia"/>
          <w:sz w:val="24"/>
          <w:szCs w:val="28"/>
        </w:rPr>
        <w:t>图</w:t>
      </w:r>
      <w:r w:rsidR="00CA5BB8" w:rsidRPr="00B52C09">
        <w:rPr>
          <w:rFonts w:ascii="微软雅黑" w:eastAsia="微软雅黑" w:hAnsi="微软雅黑" w:hint="eastAsia"/>
          <w:b/>
          <w:bCs/>
          <w:sz w:val="24"/>
          <w:szCs w:val="28"/>
        </w:rPr>
        <w:t>。。。（</w:t>
      </w:r>
      <w:r w:rsidR="0031013E">
        <w:rPr>
          <w:rFonts w:ascii="微软雅黑" w:eastAsia="微软雅黑" w:hAnsi="微软雅黑" w:hint="eastAsia"/>
          <w:b/>
          <w:bCs/>
          <w:sz w:val="24"/>
          <w:szCs w:val="28"/>
        </w:rPr>
        <w:t>有实际关系的压缩的图</w:t>
      </w:r>
      <w:r w:rsidR="00CA5BB8" w:rsidRPr="00B52C09">
        <w:rPr>
          <w:rFonts w:ascii="微软雅黑" w:eastAsia="微软雅黑" w:hAnsi="微软雅黑" w:hint="eastAsia"/>
          <w:b/>
          <w:bCs/>
          <w:sz w:val="24"/>
          <w:szCs w:val="28"/>
        </w:rPr>
        <w:t>）</w:t>
      </w:r>
    </w:p>
    <w:p w:rsidR="00A027C4" w:rsidRPr="00A027C4" w:rsidRDefault="00A027C4" w:rsidP="00CA5BB8">
      <w:pPr>
        <w:rPr>
          <w:rFonts w:ascii="微软雅黑" w:eastAsia="微软雅黑" w:hAnsi="微软雅黑"/>
          <w:sz w:val="24"/>
          <w:szCs w:val="28"/>
        </w:rPr>
      </w:pPr>
    </w:p>
    <w:p w:rsidR="00CA5BB8" w:rsidRDefault="00B62DB9" w:rsidP="00CA5BB8">
      <w:pPr>
        <w:rPr>
          <w:rFonts w:ascii="微软雅黑" w:eastAsia="微软雅黑" w:hAnsi="微软雅黑"/>
          <w:sz w:val="24"/>
          <w:szCs w:val="28"/>
        </w:rPr>
      </w:pPr>
      <w:r>
        <w:rPr>
          <w:rFonts w:ascii="微软雅黑" w:eastAsia="微软雅黑" w:hAnsi="微软雅黑" w:hint="eastAsia"/>
          <w:sz w:val="24"/>
          <w:szCs w:val="28"/>
        </w:rPr>
        <w:t>此</w:t>
      </w:r>
      <w:r w:rsidR="00CA5BB8">
        <w:rPr>
          <w:rFonts w:ascii="微软雅黑" w:eastAsia="微软雅黑" w:hAnsi="微软雅黑" w:hint="eastAsia"/>
          <w:sz w:val="24"/>
          <w:szCs w:val="28"/>
        </w:rPr>
        <w:t>马尔科夫链是有限的</w:t>
      </w:r>
      <w:r w:rsidR="005C4AC5">
        <w:rPr>
          <w:rFonts w:ascii="微软雅黑" w:eastAsia="微软雅黑" w:hAnsi="微软雅黑" w:hint="eastAsia"/>
          <w:sz w:val="24"/>
          <w:szCs w:val="28"/>
        </w:rPr>
        <w:t>，为一种吸收链。</w:t>
      </w:r>
      <w:r w:rsidR="00CA5BB8">
        <w:rPr>
          <w:rFonts w:ascii="微软雅黑" w:eastAsia="微软雅黑" w:hAnsi="微软雅黑" w:hint="eastAsia"/>
          <w:sz w:val="24"/>
          <w:szCs w:val="28"/>
        </w:rPr>
        <w:t>所以</w:t>
      </w:r>
      <w:r w:rsidR="005C4AC5">
        <w:rPr>
          <w:rFonts w:ascii="微软雅黑" w:eastAsia="微软雅黑" w:hAnsi="微软雅黑" w:hint="eastAsia"/>
          <w:sz w:val="24"/>
          <w:szCs w:val="28"/>
        </w:rPr>
        <w:t>我们可以通过此模型，逆序递推</w:t>
      </w:r>
      <w:r w:rsidR="00CA5BB8">
        <w:rPr>
          <w:rFonts w:ascii="微软雅黑" w:eastAsia="微软雅黑" w:hAnsi="微软雅黑" w:hint="eastAsia"/>
          <w:sz w:val="24"/>
          <w:szCs w:val="28"/>
        </w:rPr>
        <w:t>出每种状态的</w:t>
      </w:r>
      <w:r w:rsidR="005C4AC5">
        <w:rPr>
          <w:rFonts w:ascii="微软雅黑" w:eastAsia="微软雅黑" w:hAnsi="微软雅黑" w:hint="eastAsia"/>
          <w:sz w:val="24"/>
          <w:szCs w:val="28"/>
        </w:rPr>
        <w:t>最终</w:t>
      </w:r>
      <w:r w:rsidR="00CA5BB8">
        <w:rPr>
          <w:rFonts w:ascii="微软雅黑" w:eastAsia="微软雅黑" w:hAnsi="微软雅黑" w:hint="eastAsia"/>
          <w:sz w:val="24"/>
          <w:szCs w:val="28"/>
        </w:rPr>
        <w:t>胜率</w:t>
      </w:r>
    </w:p>
    <w:p w:rsidR="005C4AC5" w:rsidRPr="005C4AC5" w:rsidRDefault="005C4AC5" w:rsidP="00CA5BB8">
      <w:pPr>
        <w:rPr>
          <w:rFonts w:ascii="微软雅黑" w:eastAsia="微软雅黑" w:hAnsi="微软雅黑"/>
          <w:i/>
          <w:sz w:val="24"/>
          <w:szCs w:val="28"/>
        </w:rPr>
      </w:pPr>
      <w:r>
        <w:rPr>
          <w:rFonts w:ascii="微软雅黑" w:eastAsia="微软雅黑" w:hAnsi="微软雅黑" w:hint="eastAsia"/>
          <w:sz w:val="24"/>
          <w:szCs w:val="28"/>
        </w:rPr>
        <w:t>递推公式：</w:t>
      </w:r>
      <m:oMath>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sz w:val="24"/>
                <w:szCs w:val="28"/>
              </w:rPr>
              <m:t>statusA</m:t>
            </m:r>
          </m:e>
        </m:d>
        <m:r>
          <w:rPr>
            <w:rFonts w:ascii="Cambria Math" w:eastAsia="微软雅黑" w:hAnsi="Cambria Math"/>
            <w:sz w:val="24"/>
            <w:szCs w:val="28"/>
          </w:rPr>
          <m:t>=</m:t>
        </m:r>
        <m:nary>
          <m:naryPr>
            <m:chr m:val="∑"/>
            <m:limLoc m:val="undOvr"/>
            <m:supHide m:val="1"/>
            <m:ctrlPr>
              <w:rPr>
                <w:rFonts w:ascii="Cambria Math" w:eastAsia="微软雅黑" w:hAnsi="Cambria Math"/>
                <w:i/>
                <w:sz w:val="24"/>
                <w:szCs w:val="28"/>
              </w:rPr>
            </m:ctrlPr>
          </m:naryPr>
          <m:sub>
            <m:r>
              <w:rPr>
                <w:rFonts w:ascii="Cambria Math" w:eastAsia="微软雅黑" w:hAnsi="Cambria Math"/>
                <w:sz w:val="24"/>
                <w:szCs w:val="28"/>
              </w:rPr>
              <m:t xml:space="preserve">status </m:t>
            </m:r>
            <m:r>
              <w:rPr>
                <w:rFonts w:ascii="Cambria Math" w:eastAsia="微软雅黑" w:hAnsi="Cambria Math" w:hint="eastAsia"/>
                <w:sz w:val="24"/>
                <w:szCs w:val="28"/>
              </w:rPr>
              <m:t>可达</m:t>
            </m:r>
          </m:sub>
          <m:sup/>
          <m:e>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hint="eastAsia"/>
                    <w:sz w:val="24"/>
                    <w:szCs w:val="28"/>
                  </w:rPr>
                  <m:t>s</m:t>
                </m:r>
                <m:r>
                  <w:rPr>
                    <w:rFonts w:ascii="Cambria Math" w:eastAsia="微软雅黑" w:hAnsi="Cambria Math"/>
                    <w:sz w:val="24"/>
                    <w:szCs w:val="28"/>
                  </w:rPr>
                  <m:t>tatus</m:t>
                </m:r>
              </m:e>
            </m:d>
            <m:r>
              <w:rPr>
                <w:rFonts w:ascii="Cambria Math" w:eastAsia="微软雅黑" w:hAnsi="Cambria Math"/>
                <w:sz w:val="24"/>
                <w:szCs w:val="28"/>
              </w:rPr>
              <m:t>*T(</m:t>
            </m:r>
            <m:r>
              <w:rPr>
                <w:rFonts w:ascii="Cambria Math" w:eastAsia="微软雅黑" w:hAnsi="Cambria Math" w:hint="eastAsia"/>
                <w:sz w:val="24"/>
                <w:szCs w:val="28"/>
              </w:rPr>
              <m:t>s</m:t>
            </m:r>
            <m:r>
              <w:rPr>
                <w:rFonts w:ascii="Cambria Math" w:eastAsia="微软雅黑" w:hAnsi="Cambria Math"/>
                <w:sz w:val="24"/>
                <w:szCs w:val="28"/>
              </w:rPr>
              <m:t>tatusA→</m:t>
            </m:r>
            <m:r>
              <w:rPr>
                <w:rFonts w:ascii="Cambria Math" w:eastAsia="微软雅黑" w:hAnsi="Cambria Math" w:hint="eastAsia"/>
                <w:sz w:val="24"/>
                <w:szCs w:val="28"/>
              </w:rPr>
              <m:t>s</m:t>
            </m:r>
            <m:r>
              <w:rPr>
                <w:rFonts w:ascii="Cambria Math" w:eastAsia="微软雅黑" w:hAnsi="Cambria Math"/>
                <w:sz w:val="24"/>
                <w:szCs w:val="28"/>
              </w:rPr>
              <m:t>tatus)</m:t>
            </m:r>
          </m:e>
        </m:nary>
      </m:oMath>
    </w:p>
    <w:p w:rsidR="00CA5BB8" w:rsidRDefault="005C4AC5" w:rsidP="00CA5BB8">
      <w:pPr>
        <w:rPr>
          <w:rFonts w:ascii="微软雅黑" w:eastAsia="微软雅黑" w:hAnsi="微软雅黑"/>
          <w:sz w:val="24"/>
          <w:szCs w:val="28"/>
        </w:rPr>
      </w:pPr>
      <w:r>
        <w:rPr>
          <w:rFonts w:ascii="微软雅黑" w:eastAsia="微软雅黑" w:hAnsi="微软雅黑" w:hint="eastAsia"/>
          <w:sz w:val="24"/>
          <w:szCs w:val="28"/>
        </w:rPr>
        <w:t>结果</w:t>
      </w:r>
      <w:r w:rsidR="000B5F2C">
        <w:rPr>
          <w:rFonts w:ascii="微软雅黑" w:eastAsia="微软雅黑" w:hAnsi="微软雅黑" w:hint="eastAsia"/>
          <w:sz w:val="24"/>
          <w:szCs w:val="28"/>
        </w:rPr>
        <w:t>（表）</w:t>
      </w:r>
      <w:r w:rsidR="00CA5BB8">
        <w:rPr>
          <w:rFonts w:ascii="微软雅黑" w:eastAsia="微软雅黑" w:hAnsi="微软雅黑" w:hint="eastAsia"/>
          <w:sz w:val="24"/>
          <w:szCs w:val="28"/>
        </w:rPr>
        <w:t>。。。（</w:t>
      </w:r>
      <w:r>
        <w:rPr>
          <w:rFonts w:ascii="微软雅黑" w:eastAsia="微软雅黑" w:hAnsi="微软雅黑" w:hint="eastAsia"/>
          <w:sz w:val="24"/>
          <w:szCs w:val="28"/>
        </w:rPr>
        <w:t>列表0,1,2,3,4,5,6</w:t>
      </w:r>
      <w:r w:rsidR="00CA5BB8">
        <w:rPr>
          <w:rFonts w:ascii="微软雅黑" w:eastAsia="微软雅黑" w:hAnsi="微软雅黑" w:hint="eastAsia"/>
          <w:sz w:val="24"/>
          <w:szCs w:val="28"/>
        </w:rPr>
        <w:t>）</w:t>
      </w:r>
    </w:p>
    <w:tbl>
      <w:tblPr>
        <w:tblW w:w="8640" w:type="dxa"/>
        <w:tblLook w:val="04A0" w:firstRow="1" w:lastRow="0" w:firstColumn="1" w:lastColumn="0" w:noHBand="0" w:noVBand="1"/>
      </w:tblPr>
      <w:tblGrid>
        <w:gridCol w:w="884"/>
        <w:gridCol w:w="1108"/>
        <w:gridCol w:w="1108"/>
        <w:gridCol w:w="1108"/>
        <w:gridCol w:w="1108"/>
        <w:gridCol w:w="1108"/>
        <w:gridCol w:w="1108"/>
        <w:gridCol w:w="1108"/>
      </w:tblGrid>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宋体" w:eastAsia="宋体" w:hAnsi="宋体" w:cs="宋体"/>
                <w:kern w:val="0"/>
                <w:sz w:val="24"/>
                <w:szCs w:val="24"/>
                <w14:ligatures w14:val="none"/>
              </w:rPr>
            </w:pP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lastRenderedPageBreak/>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0.43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0.66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0.95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0.98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0.76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0.65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r>
    </w:tbl>
    <w:p w:rsidR="005C4AC5" w:rsidRDefault="005C4AC5" w:rsidP="00CA5BB8">
      <w:pPr>
        <w:rPr>
          <w:rFonts w:ascii="微软雅黑" w:eastAsia="微软雅黑" w:hAnsi="微软雅黑"/>
          <w:sz w:val="24"/>
          <w:szCs w:val="28"/>
        </w:rPr>
      </w:pPr>
    </w:p>
    <w:p w:rsidR="005C4AC5" w:rsidRDefault="005C4AC5" w:rsidP="00CA5BB8">
      <w:pPr>
        <w:rPr>
          <w:rFonts w:ascii="微软雅黑" w:eastAsia="微软雅黑" w:hAnsi="微软雅黑"/>
          <w:sz w:val="24"/>
          <w:szCs w:val="28"/>
        </w:rPr>
      </w:pPr>
      <w:r>
        <w:rPr>
          <w:rFonts w:ascii="微软雅黑" w:eastAsia="微软雅黑" w:hAnsi="微软雅黑" w:hint="eastAsia"/>
          <w:sz w:val="24"/>
          <w:szCs w:val="28"/>
        </w:rPr>
        <w:t>综合</w:t>
      </w:r>
      <w:r w:rsidR="000B5F2C">
        <w:rPr>
          <w:rFonts w:ascii="微软雅黑" w:eastAsia="微软雅黑" w:hAnsi="微软雅黑" w:hint="eastAsia"/>
          <w:sz w:val="24"/>
          <w:szCs w:val="28"/>
        </w:rPr>
        <w:t>：</w:t>
      </w:r>
    </w:p>
    <w:p w:rsidR="00CA5BB8" w:rsidRDefault="000B5F2C" w:rsidP="00CA5BB8">
      <w:pPr>
        <w:rPr>
          <w:rFonts w:ascii="微软雅黑" w:eastAsia="微软雅黑" w:hAnsi="微软雅黑"/>
          <w:sz w:val="24"/>
          <w:szCs w:val="28"/>
        </w:rPr>
      </w:pPr>
      <w:r w:rsidRPr="000B5F2C">
        <w:rPr>
          <w:rFonts w:ascii="微软雅黑" w:eastAsia="微软雅黑" w:hAnsi="微软雅黑" w:hint="eastAsia"/>
          <w:sz w:val="24"/>
          <w:szCs w:val="28"/>
        </w:rPr>
        <w:t>以一定权重</w:t>
      </w:r>
      <w:r>
        <w:rPr>
          <w:rFonts w:ascii="微软雅黑" w:eastAsia="微软雅黑" w:hAnsi="微软雅黑" w:hint="eastAsia"/>
          <w:sz w:val="24"/>
          <w:szCs w:val="28"/>
        </w:rPr>
        <w:t>——</w:t>
      </w:r>
      <w:r w:rsidR="00CA5BB8" w:rsidRPr="000B5F2C">
        <w:rPr>
          <w:rFonts w:ascii="微软雅黑" w:eastAsia="微软雅黑" w:hAnsi="微软雅黑" w:hint="eastAsia"/>
          <w:sz w:val="24"/>
          <w:szCs w:val="28"/>
        </w:rPr>
        <w:t>W</w:t>
      </w:r>
      <w:r w:rsidR="00CA5BB8" w:rsidRPr="000B5F2C">
        <w:rPr>
          <w:rFonts w:ascii="微软雅黑" w:eastAsia="微软雅黑" w:hAnsi="微软雅黑" w:hint="eastAsia"/>
          <w:sz w:val="24"/>
          <w:szCs w:val="28"/>
          <w:vertAlign w:val="subscript"/>
        </w:rPr>
        <w:t>V</w:t>
      </w:r>
      <w:r w:rsidR="00CA5BB8" w:rsidRPr="000B5F2C">
        <w:rPr>
          <w:rFonts w:ascii="微软雅黑" w:eastAsia="微软雅黑" w:hAnsi="微软雅黑" w:hint="eastAsia"/>
          <w:sz w:val="24"/>
          <w:szCs w:val="28"/>
        </w:rPr>
        <w:t xml:space="preserve"> 确定为7:2:1</w:t>
      </w:r>
      <w:r>
        <w:rPr>
          <w:rFonts w:ascii="微软雅黑" w:eastAsia="微软雅黑" w:hAnsi="微软雅黑" w:hint="eastAsia"/>
          <w:sz w:val="24"/>
          <w:szCs w:val="28"/>
        </w:rPr>
        <w:t>综合V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，得到V综合，</w:t>
      </w:r>
      <w:r w:rsidR="00CA5BB8">
        <w:rPr>
          <w:rFonts w:ascii="微软雅黑" w:eastAsia="微软雅黑" w:hAnsi="微软雅黑" w:hint="eastAsia"/>
          <w:sz w:val="24"/>
          <w:szCs w:val="28"/>
        </w:rPr>
        <w:t>数据如下：</w:t>
      </w:r>
      <w:r w:rsidR="00CA5BB8">
        <w:rPr>
          <w:rFonts w:ascii="微软雅黑" w:eastAsia="微软雅黑" w:hAnsi="微软雅黑"/>
          <w:sz w:val="24"/>
          <w:szCs w:val="28"/>
        </w:rPr>
        <w:t xml:space="preserve"> </w:t>
      </w:r>
    </w:p>
    <w:p w:rsidR="00CA5BB8" w:rsidRPr="00E26457" w:rsidRDefault="00CA5BB8" w:rsidP="00CA5BB8">
      <w:pPr>
        <w:rPr>
          <w:rFonts w:ascii="微软雅黑" w:eastAsia="微软雅黑" w:hAnsi="微软雅黑"/>
          <w:sz w:val="24"/>
          <w:szCs w:val="28"/>
        </w:rPr>
      </w:pPr>
      <w:r>
        <w:rPr>
          <w:rFonts w:ascii="微软雅黑" w:eastAsia="微软雅黑" w:hAnsi="微软雅黑" w:hint="eastAsia"/>
          <w:sz w:val="24"/>
          <w:szCs w:val="28"/>
        </w:rPr>
        <w:t>。。。（折线可视化结果）</w:t>
      </w:r>
    </w:p>
    <w:p w:rsidR="00CA5BB8" w:rsidRDefault="00CA5BB8" w:rsidP="00CA5BB8">
      <w:pPr>
        <w:rPr>
          <w:rFonts w:ascii="微软雅黑" w:eastAsia="微软雅黑" w:hAnsi="微软雅黑"/>
          <w:sz w:val="24"/>
          <w:szCs w:val="28"/>
        </w:rPr>
      </w:pPr>
    </w:p>
    <w:p w:rsidR="00CA5BB8" w:rsidRPr="00F636BB" w:rsidRDefault="00CA5BB8"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Q：</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主成分分析PCA</w:t>
      </w:r>
    </w:p>
    <w:p w:rsidR="00F7051F" w:rsidRDefault="00B05AD4" w:rsidP="00F7051F">
      <w:pPr>
        <w:rPr>
          <w:rFonts w:ascii="微软雅黑" w:eastAsia="微软雅黑" w:hAnsi="微软雅黑"/>
          <w:sz w:val="24"/>
          <w:szCs w:val="28"/>
        </w:rPr>
      </w:pPr>
      <w:r>
        <w:rPr>
          <w:rFonts w:ascii="微软雅黑" w:eastAsia="微软雅黑" w:hAnsi="微软雅黑" w:hint="eastAsia"/>
          <w:sz w:val="24"/>
          <w:szCs w:val="28"/>
        </w:rPr>
        <w:t>简介：为了对“技术指标”降维，我们使用主成分分析，得到权重最重要的10个指标，</w:t>
      </w:r>
      <w:r w:rsidR="00F7051F">
        <w:rPr>
          <w:rFonts w:ascii="微软雅黑" w:eastAsia="微软雅黑" w:hAnsi="微软雅黑" w:hint="eastAsia"/>
          <w:sz w:val="24"/>
          <w:szCs w:val="28"/>
        </w:rPr>
        <w:t>对每个向量按照实际意义处理与解释，经过平滑化、标准化（正太化）、集中化的</w:t>
      </w:r>
      <w:r w:rsidR="00F7051F" w:rsidRPr="000447D7">
        <w:rPr>
          <w:rFonts w:ascii="微软雅黑" w:eastAsia="微软雅黑" w:hAnsi="微软雅黑" w:hint="eastAsia"/>
          <w:sz w:val="24"/>
          <w:szCs w:val="28"/>
        </w:rPr>
        <w:t>数据处理</w:t>
      </w:r>
      <w:r w:rsidR="00F7051F">
        <w:rPr>
          <w:rFonts w:ascii="微软雅黑" w:eastAsia="微软雅黑" w:hAnsi="微软雅黑" w:hint="eastAsia"/>
          <w:sz w:val="24"/>
          <w:szCs w:val="28"/>
        </w:rPr>
        <w:t>，得到每球的Q值</w:t>
      </w:r>
    </w:p>
    <w:p w:rsidR="00F7051F" w:rsidRDefault="00F7051F" w:rsidP="00F7051F">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B05AD4" w:rsidRDefault="00CA5BB8" w:rsidP="00CA5BB8">
      <w:pPr>
        <w:rPr>
          <w:rFonts w:ascii="微软雅黑" w:eastAsia="微软雅黑" w:hAnsi="微软雅黑"/>
          <w:sz w:val="24"/>
          <w:szCs w:val="28"/>
        </w:rPr>
      </w:pPr>
      <w:r>
        <w:rPr>
          <w:rFonts w:ascii="微软雅黑" w:eastAsia="微软雅黑" w:hAnsi="微软雅黑" w:hint="eastAsia"/>
          <w:sz w:val="24"/>
          <w:szCs w:val="28"/>
        </w:rPr>
        <w:t>解释PCA模型：</w:t>
      </w:r>
      <w:r w:rsidR="00F7051F">
        <w:rPr>
          <w:rFonts w:ascii="微软雅黑" w:eastAsia="微软雅黑" w:hAnsi="微软雅黑"/>
          <w:sz w:val="24"/>
          <w:szCs w:val="28"/>
        </w:rPr>
        <w:t xml:space="preserve"> </w:t>
      </w:r>
    </w:p>
    <w:p w:rsidR="009337C8" w:rsidRDefault="009337C8" w:rsidP="00CA5BB8">
      <w:pPr>
        <w:rPr>
          <w:rFonts w:ascii="微软雅黑" w:eastAsia="微软雅黑" w:hAnsi="微软雅黑"/>
          <w:sz w:val="24"/>
          <w:szCs w:val="28"/>
        </w:rPr>
      </w:pPr>
    </w:p>
    <w:p w:rsidR="00F7051F" w:rsidRPr="007F3730" w:rsidRDefault="008C5176" w:rsidP="00CA5BB8">
      <w:pPr>
        <w:rPr>
          <w:rFonts w:ascii="微软雅黑" w:eastAsia="微软雅黑" w:hAnsi="微软雅黑"/>
          <w:sz w:val="24"/>
          <w:szCs w:val="28"/>
        </w:rPr>
      </w:pPr>
      <w:r>
        <w:rPr>
          <w:rFonts w:ascii="微软雅黑" w:eastAsia="微软雅黑" w:hAnsi="微软雅黑" w:hint="eastAsia"/>
          <w:sz w:val="24"/>
          <w:szCs w:val="28"/>
        </w:rPr>
        <w:t>共使用数据清洗后的6966</w:t>
      </w:r>
      <w:r w:rsidR="009337C8">
        <w:rPr>
          <w:rFonts w:ascii="微软雅黑" w:eastAsia="微软雅黑" w:hAnsi="微软雅黑" w:hint="eastAsia"/>
          <w:sz w:val="24"/>
          <w:szCs w:val="28"/>
        </w:rPr>
        <w:t>-314</w:t>
      </w:r>
      <w:r>
        <w:rPr>
          <w:rFonts w:ascii="微软雅黑" w:eastAsia="微软雅黑" w:hAnsi="微软雅黑" w:hint="eastAsia"/>
          <w:sz w:val="24"/>
          <w:szCs w:val="28"/>
        </w:rPr>
        <w:t>个样本</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lastRenderedPageBreak/>
        <w:t>29个</w:t>
      </w:r>
      <w:r w:rsidR="008C5176">
        <w:rPr>
          <w:rFonts w:ascii="微软雅黑" w:eastAsia="微软雅黑" w:hAnsi="微软雅黑" w:hint="eastAsia"/>
          <w:sz w:val="24"/>
          <w:szCs w:val="28"/>
        </w:rPr>
        <w:t>指标</w:t>
      </w:r>
      <w:r w:rsidRPr="007F3730">
        <w:rPr>
          <w:rFonts w:ascii="微软雅黑" w:eastAsia="微软雅黑" w:hAnsi="微软雅黑"/>
          <w:sz w:val="24"/>
          <w:szCs w:val="28"/>
        </w:rPr>
        <w:t>分别为</w:t>
      </w:r>
      <w:r w:rsidRPr="008C5176">
        <w:rPr>
          <w:rFonts w:ascii="微软雅黑" w:eastAsia="微软雅黑" w:hAnsi="微软雅黑" w:hint="eastAsia"/>
          <w:sz w:val="24"/>
          <w:szCs w:val="28"/>
          <w:highlight w:val="yellow"/>
        </w:rPr>
        <w:t>（</w:t>
      </w:r>
      <w:r w:rsidR="008C5176">
        <w:rPr>
          <w:rFonts w:ascii="微软雅黑" w:eastAsia="微软雅黑" w:hAnsi="微软雅黑" w:hint="eastAsia"/>
          <w:sz w:val="24"/>
          <w:szCs w:val="28"/>
          <w:highlight w:val="yellow"/>
        </w:rPr>
        <w:t>改进</w:t>
      </w:r>
      <w:r w:rsidRPr="008C5176">
        <w:rPr>
          <w:rFonts w:ascii="微软雅黑" w:eastAsia="微软雅黑" w:hAnsi="微软雅黑" w:hint="eastAsia"/>
          <w:sz w:val="24"/>
          <w:szCs w:val="28"/>
          <w:highlight w:val="yellow"/>
        </w:rPr>
        <w:t>列举）</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who_to_serve consumption_of_strength(最近20球消耗体力比值) consumption(总体力消耗比值)</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CA5BB8" w:rsidRDefault="00CA5BB8" w:rsidP="00CA5BB8">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r>
        <w:rPr>
          <w:noProof/>
        </w:rPr>
        <w:drawing>
          <wp:inline distT="0" distB="0" distL="0" distR="0" wp14:anchorId="2A64FD56" wp14:editId="7A104CE1">
            <wp:extent cx="5137414" cy="1752690"/>
            <wp:effectExtent l="0" t="0" r="6350" b="0"/>
            <wp:docPr id="212479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002" name=""/>
                    <pic:cNvPicPr/>
                  </pic:nvPicPr>
                  <pic:blipFill>
                    <a:blip r:embed="rId14"/>
                    <a:stretch>
                      <a:fillRect/>
                    </a:stretch>
                  </pic:blipFill>
                  <pic:spPr>
                    <a:xfrm>
                      <a:off x="0" y="0"/>
                      <a:ext cx="5137414" cy="1752690"/>
                    </a:xfrm>
                    <a:prstGeom prst="rect">
                      <a:avLst/>
                    </a:prstGeom>
                  </pic:spPr>
                </pic:pic>
              </a:graphicData>
            </a:graphic>
          </wp:inline>
        </w:drawing>
      </w:r>
    </w:p>
    <w:p w:rsidR="009337C8" w:rsidRDefault="00C449E4" w:rsidP="00CA5BB8">
      <w:pPr>
        <w:rPr>
          <w:rFonts w:ascii="微软雅黑" w:eastAsia="微软雅黑" w:hAnsi="微软雅黑"/>
          <w:sz w:val="24"/>
          <w:szCs w:val="28"/>
        </w:rPr>
      </w:pPr>
      <w:r>
        <w:rPr>
          <w:rFonts w:ascii="微软雅黑" w:eastAsia="微软雅黑" w:hAnsi="微软雅黑" w:hint="eastAsia"/>
          <w:sz w:val="24"/>
          <w:szCs w:val="28"/>
        </w:rPr>
        <w:t>则</w:t>
      </w:r>
    </w:p>
    <w:p w:rsidR="00CA5BB8" w:rsidRDefault="009337C8" w:rsidP="00CA5BB8">
      <w:pPr>
        <w:rPr>
          <w:rFonts w:ascii="微软雅黑" w:eastAsia="微软雅黑" w:hAnsi="微软雅黑"/>
          <w:sz w:val="24"/>
          <w:szCs w:val="28"/>
        </w:rPr>
      </w:pPr>
      <w:r>
        <w:rPr>
          <w:noProof/>
        </w:rPr>
        <w:lastRenderedPageBreak/>
        <w:drawing>
          <wp:inline distT="0" distB="0" distL="0" distR="0" wp14:anchorId="2C5DFD16" wp14:editId="07FEB1C8">
            <wp:extent cx="5274310" cy="3606165"/>
            <wp:effectExtent l="0" t="0" r="2540" b="0"/>
            <wp:docPr id="36497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8789" name=""/>
                    <pic:cNvPicPr/>
                  </pic:nvPicPr>
                  <pic:blipFill>
                    <a:blip r:embed="rId15"/>
                    <a:stretch>
                      <a:fillRect/>
                    </a:stretch>
                  </pic:blipFill>
                  <pic:spPr>
                    <a:xfrm>
                      <a:off x="0" y="0"/>
                      <a:ext cx="5274310" cy="3606165"/>
                    </a:xfrm>
                    <a:prstGeom prst="rect">
                      <a:avLst/>
                    </a:prstGeom>
                  </pic:spPr>
                </pic:pic>
              </a:graphicData>
            </a:graphic>
          </wp:inline>
        </w:drawing>
      </w:r>
    </w:p>
    <w:p w:rsidR="00C449E4" w:rsidRDefault="00C449E4" w:rsidP="00CA5BB8">
      <w:pPr>
        <w:rPr>
          <w:rFonts w:ascii="微软雅黑" w:eastAsia="微软雅黑" w:hAnsi="微软雅黑"/>
          <w:sz w:val="24"/>
          <w:szCs w:val="28"/>
        </w:rPr>
      </w:pPr>
      <w:r>
        <w:rPr>
          <w:rFonts w:ascii="微软雅黑" w:eastAsia="微软雅黑" w:hAnsi="微软雅黑" w:hint="eastAsia"/>
          <w:sz w:val="24"/>
          <w:szCs w:val="28"/>
        </w:rPr>
        <w:t>这组z能较好的反映x变量的特征，在尽可能减少取消信息熵的前提下，完成降维，便于处理。</w:t>
      </w:r>
    </w:p>
    <w:p w:rsidR="00C449E4" w:rsidRDefault="00C449E4" w:rsidP="00CA5BB8">
      <w:pPr>
        <w:rPr>
          <w:rFonts w:ascii="微软雅黑" w:eastAsia="微软雅黑" w:hAnsi="微软雅黑"/>
          <w:sz w:val="24"/>
          <w:szCs w:val="28"/>
        </w:rPr>
      </w:pPr>
    </w:p>
    <w:p w:rsidR="00536148" w:rsidRDefault="00536148" w:rsidP="00536148">
      <w:pPr>
        <w:rPr>
          <w:rFonts w:ascii="微软雅黑" w:eastAsia="微软雅黑" w:hAnsi="微软雅黑"/>
          <w:sz w:val="24"/>
          <w:szCs w:val="28"/>
        </w:rPr>
      </w:pPr>
      <w:r>
        <w:rPr>
          <w:rFonts w:ascii="微软雅黑" w:eastAsia="微软雅黑" w:hAnsi="微软雅黑" w:hint="eastAsia"/>
          <w:sz w:val="24"/>
          <w:szCs w:val="28"/>
        </w:rPr>
        <w:t>通过SPSS软件分析，</w:t>
      </w:r>
      <w:r w:rsidR="00CA5BB8" w:rsidRPr="00E92D9D">
        <w:rPr>
          <w:rFonts w:ascii="微软雅黑" w:eastAsia="微软雅黑" w:hAnsi="微软雅黑" w:hint="eastAsia"/>
          <w:sz w:val="24"/>
          <w:szCs w:val="28"/>
        </w:rPr>
        <w:t>得到的</w:t>
      </w:r>
      <w:r w:rsidRPr="00E92D9D">
        <w:rPr>
          <w:rFonts w:ascii="微软雅黑" w:eastAsia="微软雅黑" w:hAnsi="微软雅黑"/>
          <w:sz w:val="24"/>
          <w:szCs w:val="28"/>
        </w:rPr>
        <w:t>主成分</w:t>
      </w:r>
      <w:r>
        <w:rPr>
          <w:rFonts w:ascii="微软雅黑" w:eastAsia="微软雅黑" w:hAnsi="微软雅黑" w:hint="eastAsia"/>
          <w:sz w:val="24"/>
          <w:szCs w:val="28"/>
        </w:rPr>
        <w:t>与</w:t>
      </w:r>
      <w:r w:rsidRPr="00E92D9D">
        <w:rPr>
          <w:rFonts w:ascii="微软雅黑" w:eastAsia="微软雅黑" w:hAnsi="微软雅黑"/>
          <w:sz w:val="24"/>
          <w:szCs w:val="28"/>
        </w:rPr>
        <w:t>贡献值</w:t>
      </w:r>
      <w:r>
        <w:rPr>
          <w:rFonts w:ascii="微软雅黑" w:eastAsia="微软雅黑" w:hAnsi="微软雅黑" w:hint="eastAsia"/>
          <w:sz w:val="24"/>
          <w:szCs w:val="28"/>
        </w:rPr>
        <w:t>累加和为（可视化结果，显示10项）</w:t>
      </w:r>
    </w:p>
    <w:p w:rsidR="00536148" w:rsidRDefault="00536148" w:rsidP="00CA5BB8">
      <w:pPr>
        <w:rPr>
          <w:rFonts w:ascii="微软雅黑" w:eastAsia="微软雅黑" w:hAnsi="微软雅黑"/>
          <w:sz w:val="24"/>
          <w:szCs w:val="28"/>
        </w:rPr>
      </w:pPr>
    </w:p>
    <w:p w:rsidR="00BE366A" w:rsidRDefault="00BE366A" w:rsidP="00CA5BB8">
      <w:pPr>
        <w:rPr>
          <w:rFonts w:ascii="微软雅黑" w:eastAsia="微软雅黑" w:hAnsi="微软雅黑"/>
          <w:sz w:val="24"/>
          <w:szCs w:val="28"/>
        </w:rPr>
      </w:pPr>
    </w:p>
    <w:p w:rsidR="00EF7699" w:rsidRDefault="00EF7699" w:rsidP="00EF7699">
      <w:pPr>
        <w:rPr>
          <w:rFonts w:ascii="微软雅黑" w:eastAsia="微软雅黑" w:hAnsi="微软雅黑"/>
          <w:sz w:val="24"/>
          <w:szCs w:val="28"/>
        </w:rPr>
      </w:pPr>
      <w:r w:rsidRPr="00E92D9D">
        <w:rPr>
          <w:rFonts w:ascii="微软雅黑" w:eastAsia="微软雅黑" w:hAnsi="微软雅黑" w:hint="eastAsia"/>
          <w:sz w:val="24"/>
          <w:szCs w:val="28"/>
        </w:rPr>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w:t>
      </w:r>
      <w:r>
        <w:rPr>
          <w:rFonts w:ascii="微软雅黑" w:eastAsia="微软雅黑" w:hAnsi="微软雅黑" w:hint="eastAsia"/>
          <w:sz w:val="24"/>
          <w:szCs w:val="28"/>
        </w:rPr>
        <w:t>，得到80%的贡献</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CA5BB8" w:rsidP="00CA5BB8">
      <w:pPr>
        <w:rPr>
          <w:rFonts w:ascii="微软雅黑" w:eastAsia="微软雅黑" w:hAnsi="微软雅黑"/>
          <w:sz w:val="24"/>
          <w:szCs w:val="28"/>
        </w:rPr>
      </w:pPr>
      <w:r>
        <w:rPr>
          <w:rFonts w:ascii="微软雅黑" w:eastAsia="微软雅黑" w:hAnsi="微软雅黑" w:hint="eastAsia"/>
          <w:sz w:val="24"/>
          <w:szCs w:val="28"/>
        </w:rPr>
        <w:t>对每个向量，忽略一些</w:t>
      </w:r>
      <w:r w:rsidR="00B05AD4">
        <w:rPr>
          <w:rFonts w:ascii="微软雅黑" w:eastAsia="微软雅黑" w:hAnsi="微软雅黑" w:hint="eastAsia"/>
          <w:sz w:val="24"/>
          <w:szCs w:val="28"/>
        </w:rPr>
        <w:t>影响</w:t>
      </w:r>
      <w:r>
        <w:rPr>
          <w:rFonts w:ascii="微软雅黑" w:eastAsia="微软雅黑" w:hAnsi="微软雅黑" w:hint="eastAsia"/>
          <w:sz w:val="24"/>
          <w:szCs w:val="28"/>
        </w:rPr>
        <w:t>较小的因素，尽可能的每个变量做到线性相关，如图，并给出指标的理解</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（可视化结果）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0447D7" w:rsidRDefault="00CA5BB8" w:rsidP="00CA5BB8">
      <w:pPr>
        <w:rPr>
          <w:rFonts w:ascii="微软雅黑" w:eastAsia="微软雅黑" w:hAnsi="微软雅黑"/>
          <w:sz w:val="24"/>
          <w:szCs w:val="28"/>
        </w:rPr>
      </w:pPr>
      <w:r w:rsidRPr="000447D7">
        <w:rPr>
          <w:rFonts w:ascii="微软雅黑" w:eastAsia="微软雅黑" w:hAnsi="微软雅黑" w:hint="eastAsia"/>
          <w:sz w:val="24"/>
          <w:szCs w:val="28"/>
        </w:rPr>
        <w:t>数据处理的方法：</w:t>
      </w:r>
    </w:p>
    <w:p w:rsidR="00950D8F" w:rsidRDefault="000447D7" w:rsidP="00CA5BB8">
      <w:pPr>
        <w:rPr>
          <w:rFonts w:ascii="微软雅黑" w:eastAsia="微软雅黑" w:hAnsi="微软雅黑"/>
          <w:sz w:val="24"/>
          <w:szCs w:val="28"/>
        </w:rPr>
      </w:pPr>
      <w:r>
        <w:rPr>
          <w:rFonts w:ascii="微软雅黑" w:eastAsia="微软雅黑" w:hAnsi="微软雅黑" w:hint="eastAsia"/>
          <w:sz w:val="24"/>
          <w:szCs w:val="28"/>
        </w:rPr>
        <w:t>经过平滑化、标准化（正太化）、集中化</w:t>
      </w:r>
    </w:p>
    <w:p w:rsidR="00EF7699" w:rsidRDefault="00EF7699" w:rsidP="00CA5BB8">
      <w:pPr>
        <w:rPr>
          <w:rFonts w:ascii="微软雅黑" w:eastAsia="微软雅黑" w:hAnsi="微软雅黑"/>
          <w:sz w:val="24"/>
          <w:szCs w:val="28"/>
        </w:rPr>
      </w:pPr>
      <w:r>
        <w:rPr>
          <w:rFonts w:ascii="微软雅黑" w:eastAsia="微软雅黑" w:hAnsi="微软雅黑" w:hint="eastAsia"/>
          <w:sz w:val="24"/>
          <w:szCs w:val="28"/>
        </w:rPr>
        <w:t>（数据可视）</w:t>
      </w:r>
    </w:p>
    <w:p w:rsidR="00EF7699" w:rsidRDefault="00EF7699" w:rsidP="00CA5BB8">
      <w:pPr>
        <w:rPr>
          <w:rFonts w:ascii="微软雅黑" w:eastAsia="微软雅黑" w:hAnsi="微软雅黑"/>
          <w:sz w:val="24"/>
          <w:szCs w:val="28"/>
        </w:rPr>
      </w:pPr>
    </w:p>
    <w:p w:rsidR="00950D8F" w:rsidRDefault="00950D8F" w:rsidP="00CA5BB8">
      <w:pPr>
        <w:rPr>
          <w:rFonts w:ascii="微软雅黑" w:eastAsia="微软雅黑" w:hAnsi="微软雅黑"/>
          <w:sz w:val="24"/>
          <w:szCs w:val="28"/>
        </w:rPr>
      </w:pPr>
    </w:p>
    <w:p w:rsidR="00F636BB" w:rsidRDefault="00F636BB" w:rsidP="00F636BB">
      <w:pPr>
        <w:pStyle w:val="a3"/>
        <w:numPr>
          <w:ilvl w:val="0"/>
          <w:numId w:val="5"/>
        </w:numPr>
        <w:ind w:firstLineChars="0"/>
        <w:rPr>
          <w:rFonts w:ascii="微软雅黑" w:eastAsia="微软雅黑" w:hAnsi="微软雅黑"/>
          <w:b/>
          <w:bCs/>
          <w:sz w:val="32"/>
          <w:szCs w:val="36"/>
        </w:rPr>
      </w:pPr>
      <w:r>
        <w:rPr>
          <w:rFonts w:ascii="微软雅黑" w:eastAsia="微软雅黑" w:hAnsi="微软雅黑" w:hint="eastAsia"/>
          <w:b/>
          <w:bCs/>
          <w:sz w:val="32"/>
          <w:szCs w:val="36"/>
        </w:rPr>
        <w:t>综合可视</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最后可视化：</w:t>
      </w:r>
    </w:p>
    <w:p w:rsidR="00CA5BB8" w:rsidRDefault="00CA5BB8" w:rsidP="00CA5BB8">
      <w:pPr>
        <w:rPr>
          <w:rFonts w:ascii="微软雅黑" w:eastAsia="微软雅黑" w:hAnsi="微软雅黑"/>
          <w:sz w:val="24"/>
          <w:szCs w:val="28"/>
        </w:rPr>
      </w:pPr>
    </w:p>
    <w:p w:rsidR="00CA5BB8" w:rsidRDefault="00E534ED" w:rsidP="00CA5BB8">
      <w:pPr>
        <w:rPr>
          <w:rFonts w:ascii="微软雅黑" w:eastAsia="微软雅黑" w:hAnsi="微软雅黑"/>
          <w:sz w:val="24"/>
          <w:szCs w:val="28"/>
        </w:rPr>
      </w:pPr>
      <w:r w:rsidRPr="00E534ED">
        <w:rPr>
          <w:rFonts w:ascii="微软雅黑" w:eastAsia="微软雅黑" w:hAnsi="微软雅黑"/>
          <w:noProof/>
          <w:sz w:val="24"/>
          <w:szCs w:val="28"/>
        </w:rPr>
        <w:drawing>
          <wp:inline distT="0" distB="0" distL="0" distR="0">
            <wp:extent cx="5274310" cy="2925445"/>
            <wp:effectExtent l="0" t="0" r="2540" b="8255"/>
            <wp:docPr id="211849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25445"/>
                    </a:xfrm>
                    <a:prstGeom prst="rect">
                      <a:avLst/>
                    </a:prstGeom>
                    <a:noFill/>
                    <a:ln>
                      <a:noFill/>
                    </a:ln>
                  </pic:spPr>
                </pic:pic>
              </a:graphicData>
            </a:graphic>
          </wp:inline>
        </w:drawing>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t>轴解释</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lastRenderedPageBreak/>
        <w:t>颜色解释</w:t>
      </w:r>
    </w:p>
    <w:p w:rsidR="00A56F04" w:rsidRPr="00C42483" w:rsidRDefault="00C42483" w:rsidP="00CA5BB8">
      <w:pPr>
        <w:rPr>
          <w:rFonts w:ascii="微软雅黑" w:eastAsia="微软雅黑" w:hAnsi="微软雅黑"/>
          <w:b/>
          <w:bCs/>
          <w:sz w:val="32"/>
          <w:szCs w:val="36"/>
        </w:rPr>
      </w:pPr>
      <w:r w:rsidRPr="00C42483">
        <w:rPr>
          <w:rFonts w:ascii="微软雅黑" w:eastAsia="微软雅黑" w:hAnsi="微软雅黑" w:hint="eastAsia"/>
          <w:b/>
          <w:bCs/>
          <w:sz w:val="32"/>
          <w:szCs w:val="36"/>
          <w:highlight w:val="yellow"/>
        </w:rPr>
        <w:t>面积解释</w:t>
      </w:r>
    </w:p>
    <w:p w:rsidR="00A56F04" w:rsidRDefault="00A56F04"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第二局，绿块多，且接近轴，说明双方难舍难分，但有些许蓝块，阿尔卡艰难赢下此局</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CA5BB8" w:rsidRPr="00E534ED" w:rsidRDefault="00CA5BB8" w:rsidP="00CA5B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CA5BB8" w:rsidRDefault="00CA5BB8" w:rsidP="00CA5BB8">
      <w:pPr>
        <w:widowControl/>
        <w:jc w:val="left"/>
      </w:pPr>
      <w: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w:t>
      </w:r>
      <w:r w:rsidR="00FA02A9">
        <w:rPr>
          <w:rFonts w:ascii="微软雅黑" w:eastAsia="微软雅黑" w:hAnsi="微软雅黑" w:hint="eastAsia"/>
          <w:b/>
          <w:bCs/>
          <w:sz w:val="40"/>
          <w:szCs w:val="44"/>
        </w:rPr>
        <w:t>V</w:t>
      </w:r>
      <w:r w:rsidRPr="00E511DB">
        <w:rPr>
          <w:rFonts w:ascii="微软雅黑" w:eastAsia="微软雅黑" w:hAnsi="微软雅黑" w:hint="eastAsia"/>
          <w:b/>
          <w:bCs/>
          <w:sz w:val="40"/>
          <w:szCs w:val="44"/>
        </w:rPr>
        <w:t>数据处理的评估&amp;教练的反驳</w:t>
      </w:r>
    </w:p>
    <w:p w:rsidR="00C42483" w:rsidRPr="00E511DB" w:rsidRDefault="00C42483" w:rsidP="00C42483">
      <w:pPr>
        <w:rPr>
          <w:rFonts w:ascii="微软雅黑" w:eastAsia="微软雅黑" w:hAnsi="微软雅黑"/>
          <w:b/>
          <w:bCs/>
          <w:sz w:val="32"/>
          <w:szCs w:val="36"/>
        </w:rPr>
      </w:pPr>
      <w:r w:rsidRPr="00E511DB">
        <w:rPr>
          <w:rFonts w:ascii="微软雅黑" w:eastAsia="微软雅黑" w:hAnsi="微软雅黑"/>
          <w:b/>
          <w:bCs/>
          <w:sz w:val="32"/>
          <w:szCs w:val="36"/>
        </w:rPr>
        <w:t>swings in play</w:t>
      </w:r>
      <w:r w:rsidRPr="00E511DB">
        <w:rPr>
          <w:rFonts w:ascii="微软雅黑" w:eastAsia="微软雅黑" w:hAnsi="微软雅黑" w:hint="eastAsia"/>
          <w:b/>
          <w:bCs/>
          <w:sz w:val="32"/>
          <w:szCs w:val="36"/>
        </w:rPr>
        <w:t>分析</w:t>
      </w:r>
    </w:p>
    <w:p w:rsidR="00C42483" w:rsidRPr="004B1FF4" w:rsidRDefault="00C42483" w:rsidP="00C42483">
      <w:pPr>
        <w:rPr>
          <w:highlight w:val="yellow"/>
        </w:rPr>
      </w:pPr>
      <w:r>
        <w:rPr>
          <w:rFonts w:hint="eastAsia"/>
          <w:highlight w:val="yellow"/>
        </w:rPr>
        <w:t xml:space="preserve">STEP </w:t>
      </w:r>
      <w:r w:rsidRPr="004B1FF4">
        <w:rPr>
          <w:highlight w:val="yellow"/>
        </w:rPr>
        <w:t>1 swings in play的量化</w:t>
      </w:r>
    </w:p>
    <w:p w:rsidR="00C42483" w:rsidRDefault="00C42483" w:rsidP="00C42483">
      <w:r w:rsidRPr="004B1FF4">
        <w:rPr>
          <w:highlight w:val="yellow"/>
        </w:rPr>
        <w:t>swings in play</w:t>
      </w:r>
      <w:r>
        <w:rPr>
          <w:rFonts w:hint="eastAsia"/>
        </w:rPr>
        <w:t>理解为优势转换，</w:t>
      </w:r>
    </w:p>
    <w:p w:rsidR="00C42483" w:rsidRDefault="00C42483" w:rsidP="00C42483">
      <w:r>
        <w:rPr>
          <w:rFonts w:hint="eastAsia"/>
        </w:rPr>
        <w:t>定义为当点数差大于5时，局势判定为有利，则</w:t>
      </w:r>
      <w:r w:rsidRPr="004B1FF4">
        <w:rPr>
          <w:highlight w:val="yellow"/>
        </w:rPr>
        <w:t>swings in play</w:t>
      </w:r>
      <w:r w:rsidRPr="00DE5CBB">
        <w:rPr>
          <w:rFonts w:hint="eastAsia"/>
        </w:rPr>
        <w:t>发生</w:t>
      </w:r>
      <w:r>
        <w:rPr>
          <w:rFonts w:hint="eastAsia"/>
        </w:rPr>
        <w:t>在局势转换的时候</w:t>
      </w:r>
    </w:p>
    <w:p w:rsidR="00C42483" w:rsidRPr="003B7C52" w:rsidRDefault="00C42483" w:rsidP="00C42483"/>
    <w:p w:rsidR="00C42483" w:rsidRDefault="00C42483" w:rsidP="00C42483">
      <w:r>
        <w:rPr>
          <w:rFonts w:hint="eastAsia"/>
          <w:highlight w:val="yellow"/>
        </w:rPr>
        <w:t xml:space="preserve">STEP 2 </w:t>
      </w:r>
      <w:r w:rsidRPr="00E43802">
        <w:rPr>
          <w:rFonts w:hint="eastAsia"/>
          <w:highlight w:val="yellow"/>
        </w:rPr>
        <w:t>蒙特卡洛模拟</w:t>
      </w:r>
      <w:r>
        <w:rPr>
          <w:rFonts w:hint="eastAsia"/>
          <w:highlight w:val="yellow"/>
        </w:rPr>
        <w:t>200次</w:t>
      </w:r>
    </w:p>
    <w:p w:rsidR="00C42483" w:rsidRDefault="00C42483" w:rsidP="00C42483">
      <w:r>
        <w:rPr>
          <w:rFonts w:hint="eastAsia"/>
        </w:rPr>
        <w:t>考虑到构建教练的模型，涉及到对选手实力的评估，每球的随机因素，以及发球方</w:t>
      </w:r>
    </w:p>
    <w:p w:rsidR="00C42483" w:rsidRDefault="00C42483" w:rsidP="00C42483">
      <w:r>
        <w:rPr>
          <w:rFonts w:hint="eastAsia"/>
        </w:rPr>
        <w:t>选手实力的评估，直接考虑一段够长的时间内选手得分的比率，我们在数据处理中直接用终局得分的比例，最能接近选手的实力比</w:t>
      </w:r>
    </w:p>
    <w:p w:rsidR="00C42483" w:rsidRDefault="00C42483" w:rsidP="00C42483">
      <w:r>
        <w:rPr>
          <w:rFonts w:hint="eastAsia"/>
        </w:rPr>
        <w:t>考虑到发球方，我们对是否自身发球，乘以“优势因素”（不给具体数值）</w:t>
      </w:r>
    </w:p>
    <w:p w:rsidR="00C42483" w:rsidRDefault="00C42483" w:rsidP="00C42483">
      <w:r>
        <w:rPr>
          <w:rFonts w:hint="eastAsia"/>
        </w:rPr>
        <w:t>之后模拟200次</w:t>
      </w:r>
    </w:p>
    <w:p w:rsidR="00C42483" w:rsidRDefault="00C42483" w:rsidP="00C42483">
      <w:r>
        <w:rPr>
          <w:rFonts w:hint="eastAsia"/>
        </w:rPr>
        <w:t>最后得到的分布为：</w:t>
      </w:r>
      <w:r w:rsidRPr="00A56F04">
        <w:rPr>
          <w:rFonts w:hint="eastAsia"/>
          <w:b/>
          <w:bCs/>
        </w:rPr>
        <w:t>（</w:t>
      </w:r>
      <w:r>
        <w:rPr>
          <w:rFonts w:hint="eastAsia"/>
          <w:b/>
          <w:bCs/>
        </w:rPr>
        <w:t>player1、player2</w:t>
      </w:r>
      <w:r w:rsidRPr="00A56F04">
        <w:rPr>
          <w:rFonts w:hint="eastAsia"/>
          <w:b/>
          <w:bCs/>
        </w:rPr>
        <w:t>柱状可视化结果展示）</w:t>
      </w:r>
    </w:p>
    <w:p w:rsidR="00C42483" w:rsidRPr="003B7C52" w:rsidRDefault="00C42483" w:rsidP="00C42483"/>
    <w:p w:rsidR="00C42483" w:rsidRPr="00C42483" w:rsidRDefault="00C42483" w:rsidP="00C42483">
      <w:pPr>
        <w:rPr>
          <w:highlight w:val="yellow"/>
        </w:rPr>
      </w:pPr>
      <w:r>
        <w:rPr>
          <w:rFonts w:hint="eastAsia"/>
          <w:highlight w:val="yellow"/>
        </w:rPr>
        <w:t xml:space="preserve">STEP </w:t>
      </w:r>
      <w:r w:rsidRPr="006958B4">
        <w:rPr>
          <w:rFonts w:hint="eastAsia"/>
          <w:highlight w:val="yellow"/>
        </w:rPr>
        <w:t>3 分析比较</w:t>
      </w:r>
    </w:p>
    <w:p w:rsidR="00C42483" w:rsidRDefault="00C42483" w:rsidP="00C42483">
      <w:r>
        <w:rPr>
          <w:rFonts w:hint="eastAsia"/>
        </w:rPr>
        <w:t>对于player1：</w:t>
      </w:r>
    </w:p>
    <w:p w:rsidR="00C42483" w:rsidRDefault="00C42483" w:rsidP="00C42483">
      <w:r>
        <w:rPr>
          <w:rFonts w:hint="eastAsia"/>
        </w:rPr>
        <w:t>M预测筛选后的均值0.654，方差0.02</w:t>
      </w:r>
    </w:p>
    <w:p w:rsidR="00C42483" w:rsidRDefault="00C42483" w:rsidP="00C42483">
      <w:r>
        <w:rPr>
          <w:rFonts w:hint="eastAsia"/>
        </w:rPr>
        <w:t>R预测筛选后的均值0.568，方差0.13</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Pr="006958B4" w:rsidRDefault="00C42483" w:rsidP="00C42483">
      <w:r>
        <w:rPr>
          <w:rFonts w:hint="eastAsia"/>
        </w:rPr>
        <w:t>方差更小更稳定的预测，趋向也更符合（趋近1）</w:t>
      </w:r>
    </w:p>
    <w:p w:rsidR="00C42483" w:rsidRDefault="00C42483" w:rsidP="00C42483">
      <w:r>
        <w:rPr>
          <w:rFonts w:hint="eastAsia"/>
        </w:rPr>
        <w:t>按照逻辑斯蒂得分预估：</w:t>
      </w:r>
    </w:p>
    <w:p w:rsidR="00C42483" w:rsidRPr="006958B4" w:rsidRDefault="00C42483" w:rsidP="00C42483">
      <w:r>
        <w:rPr>
          <w:rFonts w:hint="eastAsia"/>
        </w:rPr>
        <w:t>M的得分为7，R的得分为1.4</w:t>
      </w:r>
    </w:p>
    <w:p w:rsidR="00C42483" w:rsidRDefault="00C42483" w:rsidP="00C42483"/>
    <w:p w:rsidR="00C42483" w:rsidRDefault="00C42483" w:rsidP="00C42483">
      <w:r>
        <w:rPr>
          <w:rFonts w:hint="eastAsia"/>
        </w:rPr>
        <w:t>对于player2：</w:t>
      </w:r>
    </w:p>
    <w:p w:rsidR="00C42483" w:rsidRDefault="00C42483" w:rsidP="00C42483">
      <w:r>
        <w:rPr>
          <w:rFonts w:hint="eastAsia"/>
        </w:rPr>
        <w:t>M预测筛选后的均值0.317，方差0.012</w:t>
      </w:r>
    </w:p>
    <w:p w:rsidR="00C42483" w:rsidRDefault="00C42483" w:rsidP="00C42483">
      <w:r>
        <w:rPr>
          <w:rFonts w:hint="eastAsia"/>
        </w:rPr>
        <w:t>R预测筛选后的均值0.508，方差0.100</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Default="00C42483" w:rsidP="00C42483">
      <w:r>
        <w:rPr>
          <w:rFonts w:hint="eastAsia"/>
        </w:rPr>
        <w:t>方差更小更稳定的预测，趋向也更符合（趋近0）</w:t>
      </w:r>
    </w:p>
    <w:p w:rsidR="00C42483" w:rsidRDefault="00C42483" w:rsidP="00C42483">
      <w:r>
        <w:rPr>
          <w:rFonts w:hint="eastAsia"/>
        </w:rPr>
        <w:t>按照逻辑斯蒂得分预估：</w:t>
      </w:r>
    </w:p>
    <w:p w:rsidR="00C42483" w:rsidRDefault="00C42483" w:rsidP="00C42483">
      <w:r>
        <w:rPr>
          <w:rFonts w:hint="eastAsia"/>
        </w:rPr>
        <w:t>M的得分为8.9，R的得分为0.6</w:t>
      </w:r>
    </w:p>
    <w:p w:rsidR="00C42483" w:rsidRPr="006958B4" w:rsidRDefault="00C42483" w:rsidP="00C42483"/>
    <w:p w:rsidR="00C42483" w:rsidRDefault="00C42483" w:rsidP="00C42483"/>
    <w:p w:rsidR="00EA3B1B" w:rsidRDefault="00EA3B1B" w:rsidP="00C42483">
      <w:r>
        <w:rPr>
          <w:rFonts w:hint="eastAsia"/>
        </w:rPr>
        <w:t>考虑到希望对这两种预测模型的更综合的评分，我们构建了以</w:t>
      </w:r>
      <w:r w:rsidRPr="00C42483">
        <w:rPr>
          <w:rFonts w:hint="eastAsia"/>
          <w:b/>
          <w:bCs/>
        </w:rPr>
        <w:t>逻辑斯蒂</w:t>
      </w:r>
      <w:r>
        <w:rPr>
          <w:rFonts w:hint="eastAsia"/>
          <w:b/>
          <w:bCs/>
        </w:rPr>
        <w:t>函数为基础的预测评分模型。</w:t>
      </w:r>
    </w:p>
    <w:p w:rsidR="00EA3B1B" w:rsidRDefault="004306D5" w:rsidP="00C42483">
      <w:r w:rsidRPr="00C42483">
        <w:rPr>
          <w:rFonts w:hint="eastAsia"/>
          <w:b/>
          <w:bCs/>
        </w:rPr>
        <w:t>逻辑斯蒂</w:t>
      </w:r>
      <w:r>
        <w:rPr>
          <w:rFonts w:hint="eastAsia"/>
          <w:b/>
          <w:bCs/>
        </w:rPr>
        <w:t>函数的介绍与特性：</w:t>
      </w:r>
    </w:p>
    <w:p w:rsidR="004306D5" w:rsidRDefault="004306D5" w:rsidP="00C42483">
      <w:pPr>
        <w:rPr>
          <w:rStyle w:val="textismpc"/>
          <w:rFonts w:ascii="Helvetica" w:hAnsi="Helvetica" w:cs="Helvetica"/>
          <w:color w:val="333333"/>
          <w:szCs w:val="21"/>
          <w:shd w:val="clear" w:color="auto" w:fill="FFFFFF"/>
        </w:rPr>
      </w:pPr>
      <w:r w:rsidRPr="00C42483">
        <w:rPr>
          <w:rFonts w:hint="eastAsia"/>
          <w:b/>
          <w:bCs/>
        </w:rPr>
        <w:t>逻辑斯蒂</w:t>
      </w:r>
      <w:r>
        <w:rPr>
          <w:rFonts w:hint="eastAsia"/>
          <w:b/>
          <w:bCs/>
        </w:rPr>
        <w:t>函数</w:t>
      </w:r>
      <w:r>
        <w:rPr>
          <w:rStyle w:val="textismpc"/>
          <w:rFonts w:ascii="Helvetica" w:hAnsi="Helvetica" w:cs="Helvetica"/>
          <w:color w:val="333333"/>
          <w:szCs w:val="21"/>
          <w:shd w:val="clear" w:color="auto" w:fill="FFFFFF"/>
        </w:rPr>
        <w:t>是一种常见的</w:t>
      </w:r>
      <w:r>
        <w:rPr>
          <w:rStyle w:val="textismpc"/>
          <w:rFonts w:ascii="Helvetica" w:hAnsi="Helvetica" w:cs="Helvetica"/>
          <w:color w:val="333333"/>
          <w:szCs w:val="21"/>
          <w:shd w:val="clear" w:color="auto" w:fill="FFFFFF"/>
        </w:rPr>
        <w:t>S</w:t>
      </w:r>
      <w:r>
        <w:rPr>
          <w:rStyle w:val="textismpc"/>
          <w:rFonts w:ascii="Helvetica" w:hAnsi="Helvetica" w:cs="Helvetica"/>
          <w:color w:val="333333"/>
          <w:szCs w:val="21"/>
          <w:shd w:val="clear" w:color="auto" w:fill="FFFFFF"/>
        </w:rPr>
        <w:t>函数</w:t>
      </w:r>
      <w:r>
        <w:rPr>
          <w:rStyle w:val="textismpc"/>
          <w:rFonts w:ascii="Helvetica" w:hAnsi="Helvetica" w:cs="Helvetica" w:hint="eastAsia"/>
          <w:color w:val="333333"/>
          <w:szCs w:val="21"/>
          <w:shd w:val="clear" w:color="auto" w:fill="FFFFFF"/>
        </w:rPr>
        <w:t>，连续函数、单调递增、当自变量为</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时，因变量为</w:t>
      </w:r>
      <w:r>
        <w:rPr>
          <w:rStyle w:val="textismpc"/>
          <w:rFonts w:ascii="Helvetica" w:hAnsi="Helvetica" w:cs="Helvetica" w:hint="eastAsia"/>
          <w:color w:val="333333"/>
          <w:szCs w:val="21"/>
          <w:shd w:val="clear" w:color="auto" w:fill="FFFFFF"/>
        </w:rPr>
        <w:t>0.5</w:t>
      </w:r>
      <w:r>
        <w:rPr>
          <w:rStyle w:val="textismpc"/>
          <w:rFonts w:ascii="Helvetica" w:hAnsi="Helvetica" w:cs="Helvetica" w:hint="eastAsia"/>
          <w:color w:val="333333"/>
          <w:szCs w:val="21"/>
          <w:shd w:val="clear" w:color="auto" w:fill="FFFFFF"/>
        </w:rPr>
        <w:t>，</w:t>
      </w:r>
    </w:p>
    <w:p w:rsidR="004306D5" w:rsidRDefault="004306D5" w:rsidP="004306D5">
      <w:pPr>
        <w:rPr>
          <w:rStyle w:val="textismpc"/>
          <w:rFonts w:ascii="Helvetica" w:hAnsi="Helvetica" w:cs="Helvetica"/>
          <w:color w:val="333333"/>
          <w:szCs w:val="21"/>
          <w:shd w:val="clear" w:color="auto" w:fill="FFFFFF"/>
        </w:rPr>
      </w:pPr>
      <w:r>
        <w:rPr>
          <w:rStyle w:val="textismpc"/>
          <w:rFonts w:ascii="Helvetica" w:hAnsi="Helvetica" w:cs="Helvetica" w:hint="eastAsia"/>
          <w:color w:val="333333"/>
          <w:szCs w:val="21"/>
          <w:shd w:val="clear" w:color="auto" w:fill="FFFFFF"/>
        </w:rPr>
        <w:t>当自变量接近正无穷，因变量接近</w:t>
      </w:r>
      <w:r>
        <w:rPr>
          <w:rStyle w:val="textismpc"/>
          <w:rFonts w:ascii="Helvetica" w:hAnsi="Helvetica" w:cs="Helvetica" w:hint="eastAsia"/>
          <w:color w:val="333333"/>
          <w:szCs w:val="21"/>
          <w:shd w:val="clear" w:color="auto" w:fill="FFFFFF"/>
        </w:rPr>
        <w:t>1</w:t>
      </w:r>
      <w:r>
        <w:rPr>
          <w:rStyle w:val="textismpc"/>
          <w:rFonts w:ascii="Helvetica" w:hAnsi="Helvetica" w:cs="Helvetica" w:hint="eastAsia"/>
          <w:color w:val="333333"/>
          <w:szCs w:val="21"/>
          <w:shd w:val="clear" w:color="auto" w:fill="FFFFFF"/>
        </w:rPr>
        <w:t>，当自变量接近负无穷，因变量接近</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w:t>
      </w:r>
    </w:p>
    <w:p w:rsidR="004306D5" w:rsidRPr="004306D5" w:rsidRDefault="00B04E2B" w:rsidP="00C42483">
      <w:r>
        <w:rPr>
          <w:noProof/>
        </w:rPr>
        <w:drawing>
          <wp:inline distT="0" distB="0" distL="0" distR="0" wp14:anchorId="2304AF7E" wp14:editId="4F9441E0">
            <wp:extent cx="3213100" cy="725837"/>
            <wp:effectExtent l="0" t="0" r="6350" b="0"/>
            <wp:docPr id="159243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169" name=""/>
                    <pic:cNvPicPr/>
                  </pic:nvPicPr>
                  <pic:blipFill>
                    <a:blip r:embed="rId17"/>
                    <a:stretch>
                      <a:fillRect/>
                    </a:stretch>
                  </pic:blipFill>
                  <pic:spPr>
                    <a:xfrm>
                      <a:off x="0" y="0"/>
                      <a:ext cx="3214472" cy="726147"/>
                    </a:xfrm>
                    <a:prstGeom prst="rect">
                      <a:avLst/>
                    </a:prstGeom>
                  </pic:spPr>
                </pic:pic>
              </a:graphicData>
            </a:graphic>
          </wp:inline>
        </w:drawing>
      </w:r>
    </w:p>
    <w:p w:rsidR="00C42483" w:rsidRDefault="00EA3B1B" w:rsidP="00C42483">
      <w:pPr>
        <w:rPr>
          <w:b/>
          <w:bCs/>
        </w:rPr>
      </w:pPr>
      <w:r>
        <w:rPr>
          <w:rFonts w:hint="eastAsia"/>
          <w:b/>
          <w:bCs/>
        </w:rPr>
        <w:lastRenderedPageBreak/>
        <w:t>评价体系</w:t>
      </w:r>
      <w:r w:rsidR="00C42483" w:rsidRPr="00C42483">
        <w:rPr>
          <w:rFonts w:hint="eastAsia"/>
          <w:b/>
          <w:bCs/>
        </w:rPr>
        <w:t>：</w:t>
      </w:r>
    </w:p>
    <w:p w:rsidR="00B04E2B" w:rsidRDefault="00B04E2B" w:rsidP="00C42483">
      <w:pPr>
        <w:rPr>
          <w:b/>
          <w:bCs/>
        </w:rPr>
      </w:pPr>
      <w:r>
        <w:rPr>
          <w:rFonts w:hint="eastAsia"/>
          <w:b/>
          <w:bCs/>
        </w:rPr>
        <w:t>我们考虑</w:t>
      </w:r>
      <w:r w:rsidRPr="00C42483">
        <w:rPr>
          <w:rFonts w:hint="eastAsia"/>
          <w:b/>
          <w:bCs/>
        </w:rPr>
        <w:t>逻辑斯蒂的反函数</w:t>
      </w:r>
      <w:r>
        <w:rPr>
          <w:rFonts w:hint="eastAsia"/>
          <w:b/>
          <w:bCs/>
        </w:rPr>
        <w:t>，他有如下特性：</w:t>
      </w:r>
    </w:p>
    <w:p w:rsidR="00A26458" w:rsidRDefault="00A26458" w:rsidP="00C42483">
      <w:pPr>
        <w:rPr>
          <w:b/>
          <w:bCs/>
        </w:rPr>
      </w:pPr>
      <m:oMathPara>
        <m:oMath>
          <m:r>
            <m:rPr>
              <m:sty m:val="bi"/>
            </m:rPr>
            <w:rPr>
              <w:rFonts w:ascii="Cambria Math" w:hAnsi="Cambria Math" w:hint="eastAsia"/>
            </w:rPr>
            <m:t>y</m:t>
          </m:r>
          <m:r>
            <m:rPr>
              <m:sty m:val="bi"/>
            </m:rPr>
            <w:rPr>
              <w:rFonts w:ascii="Cambria Math" w:hAnsi="Cambria Math"/>
            </w:rPr>
            <m:t>=lnx-</m:t>
          </m:r>
          <m:r>
            <m:rPr>
              <m:sty m:val="bi"/>
            </m:rPr>
            <w:rPr>
              <w:rFonts w:ascii="Cambria Math" w:hAnsi="Cambria Math" w:hint="eastAsia"/>
            </w:rPr>
            <m:t>ln</m:t>
          </m:r>
          <m:r>
            <m:rPr>
              <m:sty m:val="bi"/>
            </m:rPr>
            <w:rPr>
              <w:rFonts w:ascii="Cambria Math" w:hAnsi="Cambria Math"/>
            </w:rPr>
            <m:t>(1-x)</m:t>
          </m:r>
        </m:oMath>
      </m:oMathPara>
    </w:p>
    <w:p w:rsidR="00B04E2B" w:rsidRDefault="00B04E2B" w:rsidP="00C42483">
      <w:pPr>
        <w:rPr>
          <w:b/>
          <w:bCs/>
        </w:rPr>
      </w:pPr>
      <w:r>
        <w:rPr>
          <w:rFonts w:hint="eastAsia"/>
          <w:b/>
          <w:bCs/>
        </w:rPr>
        <w:t>预测为0.5，值为0，函数越接近线性</w:t>
      </w:r>
    </w:p>
    <w:p w:rsidR="00B04E2B" w:rsidRDefault="00B04E2B" w:rsidP="00B04E2B">
      <w:pPr>
        <w:rPr>
          <w:b/>
          <w:bCs/>
        </w:rPr>
      </w:pPr>
      <w:r>
        <w:rPr>
          <w:rFonts w:hint="eastAsia"/>
          <w:b/>
          <w:bCs/>
        </w:rPr>
        <w:t>预测越接近1，值越接近</w:t>
      </w:r>
      <w:r>
        <w:rPr>
          <w:rStyle w:val="textismpc"/>
          <w:rFonts w:ascii="Helvetica" w:hAnsi="Helvetica" w:cs="Helvetica" w:hint="eastAsia"/>
          <w:color w:val="333333"/>
          <w:szCs w:val="21"/>
          <w:shd w:val="clear" w:color="auto" w:fill="FFFFFF"/>
        </w:rPr>
        <w:t>正无穷，增势平缓</w:t>
      </w:r>
    </w:p>
    <w:p w:rsidR="00B04E2B" w:rsidRDefault="00B04E2B" w:rsidP="00B04E2B">
      <w:pPr>
        <w:rPr>
          <w:rStyle w:val="textismpc"/>
          <w:rFonts w:ascii="Helvetica" w:hAnsi="Helvetica" w:cs="Helvetica"/>
          <w:color w:val="333333"/>
          <w:szCs w:val="21"/>
          <w:shd w:val="clear" w:color="auto" w:fill="FFFFFF"/>
        </w:rPr>
      </w:pPr>
      <w:r>
        <w:rPr>
          <w:rFonts w:hint="eastAsia"/>
          <w:b/>
          <w:bCs/>
        </w:rPr>
        <w:t>预测越接近-1，值越接近</w:t>
      </w:r>
      <w:r>
        <w:rPr>
          <w:rStyle w:val="textismpc"/>
          <w:rFonts w:ascii="Helvetica" w:hAnsi="Helvetica" w:cs="Helvetica" w:hint="eastAsia"/>
          <w:color w:val="333333"/>
          <w:szCs w:val="21"/>
          <w:shd w:val="clear" w:color="auto" w:fill="FFFFFF"/>
        </w:rPr>
        <w:t>负无穷，减势平缓</w:t>
      </w:r>
    </w:p>
    <w:p w:rsidR="00B04E2B" w:rsidRDefault="00B04E2B" w:rsidP="00B04E2B">
      <w:pPr>
        <w:rPr>
          <w:rStyle w:val="textismpc"/>
          <w:rFonts w:ascii="Helvetica" w:hAnsi="Helvetica" w:cs="Helvetica"/>
          <w:color w:val="333333"/>
          <w:szCs w:val="21"/>
          <w:shd w:val="clear" w:color="auto" w:fill="FFFFFF"/>
        </w:rPr>
      </w:pPr>
    </w:p>
    <w:p w:rsidR="00A26458" w:rsidRDefault="00A26458" w:rsidP="00A26458">
      <w:pPr>
        <w:rPr>
          <w:b/>
          <w:bCs/>
        </w:rPr>
      </w:pPr>
      <w:r>
        <w:rPr>
          <w:rStyle w:val="textismpc"/>
          <w:rFonts w:ascii="Helvetica" w:hAnsi="Helvetica" w:cs="Helvetica" w:hint="eastAsia"/>
          <w:color w:val="333333"/>
          <w:szCs w:val="21"/>
          <w:shd w:val="clear" w:color="auto" w:fill="FFFFFF"/>
        </w:rPr>
        <w:t>考虑到单次预测不能对整体的得分造成太多的影响，设置一个单次得分的限度，本模型设置为</w:t>
      </w:r>
      <w:r>
        <w:rPr>
          <w:rStyle w:val="textismpc"/>
          <w:rFonts w:ascii="Helvetica" w:hAnsi="Helvetica" w:cs="Helvetica" w:hint="eastAsia"/>
          <w:color w:val="333333"/>
          <w:szCs w:val="21"/>
          <w:shd w:val="clear" w:color="auto" w:fill="FFFFFF"/>
        </w:rPr>
        <w:t>[-2,2]</w:t>
      </w:r>
      <w:r>
        <w:rPr>
          <w:rStyle w:val="textismpc"/>
          <w:rFonts w:ascii="Helvetica" w:hAnsi="Helvetica" w:cs="Helvetica" w:hint="eastAsia"/>
          <w:color w:val="333333"/>
          <w:szCs w:val="21"/>
          <w:shd w:val="clear" w:color="auto" w:fill="FFFFFF"/>
        </w:rPr>
        <w:t>，当得分偏离限度时，取值</w:t>
      </w:r>
      <w:r w:rsidRPr="00C42483">
        <w:rPr>
          <w:rFonts w:hint="eastAsia"/>
          <w:b/>
          <w:bCs/>
        </w:rPr>
        <w:t>超过限度</w:t>
      </w:r>
      <w:r>
        <w:rPr>
          <w:rFonts w:hint="eastAsia"/>
          <w:b/>
          <w:bCs/>
        </w:rPr>
        <w:t>时，控制为最接近得分的限度值。</w:t>
      </w:r>
    </w:p>
    <w:p w:rsidR="00A26458" w:rsidRPr="00C42483" w:rsidRDefault="00A26458" w:rsidP="00A26458">
      <w:pPr>
        <w:rPr>
          <w:b/>
          <w:bCs/>
        </w:rPr>
      </w:pPr>
    </w:p>
    <w:p w:rsidR="00A26458" w:rsidRPr="00B52C09" w:rsidRDefault="00B52C09" w:rsidP="00B04E2B">
      <w:pPr>
        <w:rPr>
          <w:rStyle w:val="textismpc"/>
          <w:rFonts w:ascii="Helvetica" w:hAnsi="Helvetica" w:cs="Helvetica"/>
          <w:b/>
          <w:bCs/>
          <w:color w:val="333333"/>
          <w:szCs w:val="21"/>
          <w:shd w:val="clear" w:color="auto" w:fill="FFFFFF"/>
        </w:rPr>
      </w:pPr>
      <w:r w:rsidRPr="00B52C09">
        <w:rPr>
          <w:rStyle w:val="textismpc"/>
          <w:rFonts w:ascii="Helvetica" w:hAnsi="Helvetica" w:cs="Helvetica" w:hint="eastAsia"/>
          <w:b/>
          <w:bCs/>
          <w:color w:val="333333"/>
          <w:szCs w:val="21"/>
          <w:shd w:val="clear" w:color="auto" w:fill="FFFFFF"/>
        </w:rPr>
        <w:t>逻辑斯蒂函数</w:t>
      </w:r>
      <w:r>
        <w:rPr>
          <w:rStyle w:val="textismpc"/>
          <w:rFonts w:ascii="Helvetica" w:hAnsi="Helvetica" w:cs="Helvetica" w:hint="eastAsi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函数与</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hint="eastAsia"/>
          <w:b/>
          <w:bCs/>
          <w:color w:val="333333"/>
          <w:szCs w:val="21"/>
          <w:shd w:val="clear" w:color="auto" w:fill="FFFFFF"/>
        </w:rPr>
        <w:t>关系</w:t>
      </w:r>
      <w:r>
        <w:rPr>
          <w:rStyle w:val="textismpc"/>
          <w:rFonts w:ascii="Helvetica" w:hAnsi="Helvetica" w:cs="Helvetica" w:hint="eastAsia"/>
          <w:b/>
          <w:bCs/>
          <w:color w:val="333333"/>
          <w:szCs w:val="21"/>
          <w:shd w:val="clear" w:color="auto" w:fill="FFFFFF"/>
        </w:rPr>
        <w:t>、复合后函数</w:t>
      </w:r>
      <w:r w:rsidRPr="00B52C09">
        <w:rPr>
          <w:rStyle w:val="textismpc"/>
          <w:rFonts w:ascii="Helvetica" w:hAnsi="Helvetica" w:cs="Helvetica" w:hint="eastAsia"/>
          <w:b/>
          <w:bCs/>
          <w:color w:val="333333"/>
          <w:szCs w:val="21"/>
          <w:shd w:val="clear" w:color="auto" w:fill="FFFFFF"/>
        </w:rPr>
        <w:t>，画图展示</w:t>
      </w:r>
    </w:p>
    <w:p w:rsidR="00B04E2B" w:rsidRPr="00B04E2B" w:rsidRDefault="00B04E2B" w:rsidP="00C42483">
      <w:pPr>
        <w:rPr>
          <w:b/>
          <w:bCs/>
        </w:rPr>
      </w:pPr>
    </w:p>
    <w:p w:rsidR="00C42483" w:rsidRPr="00C42483" w:rsidRDefault="00C42483" w:rsidP="00C42483">
      <w:r w:rsidRPr="00C42483">
        <w:rPr>
          <w:rFonts w:hint="eastAsia"/>
        </w:rPr>
        <w:t>对每个预测</w:t>
      </w:r>
      <w:r w:rsidR="00A26458">
        <w:rPr>
          <w:rFonts w:hint="eastAsia"/>
        </w:rPr>
        <w:t>值</w:t>
      </w:r>
      <w:r w:rsidRPr="00C42483">
        <w:rPr>
          <w:rFonts w:hint="eastAsia"/>
        </w:rPr>
        <w:t>评分后平均</w:t>
      </w:r>
      <w:r w:rsidR="00A26458">
        <w:rPr>
          <w:rFonts w:hint="eastAsia"/>
        </w:rPr>
        <w:t>，得到对预测模型的评估</w:t>
      </w:r>
    </w:p>
    <w:p w:rsidR="00C42483" w:rsidRDefault="00C42483" w:rsidP="00C42483"/>
    <w:p w:rsidR="00C42483" w:rsidRDefault="00C42483" w:rsidP="00C42483"/>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CA5BB8" w:rsidRPr="006958B4" w:rsidRDefault="00CA5BB8" w:rsidP="00CA5BB8">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CA5BB8" w:rsidRDefault="00CA5BB8" w:rsidP="00CA5BB8">
      <w:r>
        <w:rPr>
          <w:rFonts w:hint="eastAsia"/>
        </w:rPr>
        <w:t>runs of success理解为连续得分，则</w:t>
      </w:r>
    </w:p>
    <w:p w:rsidR="00CA5BB8" w:rsidRPr="00F0159F" w:rsidRDefault="00CA5BB8" w:rsidP="00CA5BB8">
      <w:pPr>
        <w:ind w:firstLine="420"/>
      </w:pPr>
      <w:r>
        <w:rPr>
          <w:rFonts w:hint="eastAsia"/>
        </w:rPr>
        <w:t>ROS_player1 (N) = PTS_player1(N) &amp; PTS_player1(N-1)</w:t>
      </w:r>
      <w:r w:rsidRPr="00F0159F">
        <w:rPr>
          <w:rFonts w:hint="eastAsia"/>
        </w:rPr>
        <w:t xml:space="preserve"> </w:t>
      </w:r>
      <w:r>
        <w:rPr>
          <w:rFonts w:hint="eastAsia"/>
        </w:rPr>
        <w:t>&amp; PTS_player1(N-2)</w:t>
      </w:r>
    </w:p>
    <w:p w:rsidR="00CA5BB8" w:rsidRPr="003B7C52" w:rsidRDefault="00CA5BB8" w:rsidP="00CA5BB8"/>
    <w:p w:rsidR="00A56F04" w:rsidRDefault="00CA5BB8" w:rsidP="00CA5BB8">
      <w:r>
        <w:rPr>
          <w:rFonts w:hint="eastAsia"/>
          <w:highlight w:val="yellow"/>
        </w:rPr>
        <w:t xml:space="preserve">2 </w:t>
      </w:r>
      <w:r w:rsidRPr="00E43802">
        <w:rPr>
          <w:rFonts w:hint="eastAsia"/>
          <w:highlight w:val="yellow"/>
        </w:rPr>
        <w:t>蒙特卡洛模拟</w:t>
      </w:r>
      <w:r>
        <w:rPr>
          <w:rFonts w:hint="eastAsia"/>
          <w:highlight w:val="yellow"/>
        </w:rPr>
        <w:t>200次</w:t>
      </w:r>
      <w:r w:rsidR="00A56F04" w:rsidRPr="00A56F04">
        <w:rPr>
          <w:rFonts w:hint="eastAsia"/>
          <w:b/>
          <w:bCs/>
        </w:rPr>
        <w:t>（</w:t>
      </w:r>
      <w:r w:rsidR="00A56F04">
        <w:rPr>
          <w:rFonts w:hint="eastAsia"/>
          <w:b/>
          <w:bCs/>
        </w:rPr>
        <w:t>player1、player2</w:t>
      </w:r>
      <w:r w:rsidR="00A56F04" w:rsidRPr="00A56F04">
        <w:rPr>
          <w:rFonts w:hint="eastAsia"/>
          <w:b/>
          <w:bCs/>
        </w:rPr>
        <w:t>柱状可视化结果展示）</w:t>
      </w:r>
    </w:p>
    <w:p w:rsidR="00CA5BB8" w:rsidRDefault="00CA5BB8" w:rsidP="00CA5BB8"/>
    <w:p w:rsidR="00CA5BB8" w:rsidRPr="003B7C52" w:rsidRDefault="00CA5BB8" w:rsidP="00CA5BB8"/>
    <w:p w:rsidR="00CA5BB8" w:rsidRPr="006958B4" w:rsidRDefault="00CA5BB8" w:rsidP="00CA5BB8">
      <w:pPr>
        <w:rPr>
          <w:highlight w:val="yellow"/>
        </w:rPr>
      </w:pPr>
      <w:r w:rsidRPr="006958B4">
        <w:rPr>
          <w:rFonts w:hint="eastAsia"/>
          <w:highlight w:val="yellow"/>
        </w:rPr>
        <w:t>3 分析比较</w:t>
      </w:r>
    </w:p>
    <w:p w:rsidR="00CA5BB8" w:rsidRPr="006958B4" w:rsidRDefault="00CA5BB8" w:rsidP="00CA5BB8"/>
    <w:p w:rsidR="00CA5BB8" w:rsidRDefault="00CA5BB8" w:rsidP="00CA5BB8">
      <w:r>
        <w:rPr>
          <w:rFonts w:hint="eastAsia"/>
        </w:rPr>
        <w:t>对于player1：</w:t>
      </w:r>
    </w:p>
    <w:p w:rsidR="00CA5BB8" w:rsidRDefault="00CA5BB8" w:rsidP="00CA5BB8">
      <w:r>
        <w:rPr>
          <w:rFonts w:hint="eastAsia"/>
        </w:rPr>
        <w:t>M预测筛选后的均值0.624，方差0.02</w:t>
      </w:r>
    </w:p>
    <w:p w:rsidR="00CA5BB8" w:rsidRDefault="00CA5BB8" w:rsidP="00CA5BB8">
      <w:r>
        <w:rPr>
          <w:rFonts w:hint="eastAsia"/>
        </w:rPr>
        <w:t>R预测筛选后的均值</w:t>
      </w:r>
      <w:r w:rsidRPr="00DE5CBB">
        <w:rPr>
          <w:rFonts w:hint="eastAsia"/>
          <w:b/>
          <w:bCs/>
          <w:u w:val="wave"/>
        </w:rPr>
        <w:t>0.612</w:t>
      </w:r>
      <w:r>
        <w:rPr>
          <w:rFonts w:hint="eastAsia"/>
        </w:rPr>
        <w:t>，方差0.13</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Pr="006958B4" w:rsidRDefault="00CA5BB8" w:rsidP="00CA5BB8">
      <w:r>
        <w:rPr>
          <w:rFonts w:hint="eastAsia"/>
        </w:rPr>
        <w:t>方差更小更稳定的预测，趋向也更符合（趋近1）</w:t>
      </w:r>
    </w:p>
    <w:p w:rsidR="00CA5BB8" w:rsidRDefault="00CA5BB8" w:rsidP="00CA5BB8">
      <w:r>
        <w:rPr>
          <w:rFonts w:hint="eastAsia"/>
        </w:rPr>
        <w:t>按照逻辑斯蒂得分预估：</w:t>
      </w:r>
    </w:p>
    <w:p w:rsidR="00CA5BB8" w:rsidRDefault="00CA5BB8" w:rsidP="00CA5BB8">
      <w:r>
        <w:rPr>
          <w:rFonts w:hint="eastAsia"/>
        </w:rPr>
        <w:t>M的得分为5.6，R的得分为3.1</w:t>
      </w:r>
    </w:p>
    <w:p w:rsidR="00CA5BB8" w:rsidRPr="006958B4" w:rsidRDefault="00CA5BB8" w:rsidP="00CA5BB8"/>
    <w:p w:rsidR="00CA5BB8" w:rsidRDefault="00CA5BB8" w:rsidP="00CA5BB8"/>
    <w:p w:rsidR="00CA5BB8" w:rsidRDefault="00CA5BB8" w:rsidP="00CA5BB8">
      <w:r>
        <w:rPr>
          <w:rFonts w:hint="eastAsia"/>
        </w:rPr>
        <w:t>对于player2：</w:t>
      </w:r>
    </w:p>
    <w:p w:rsidR="00CA5BB8" w:rsidRDefault="00CA5BB8" w:rsidP="00CA5BB8">
      <w:r>
        <w:rPr>
          <w:rFonts w:hint="eastAsia"/>
        </w:rPr>
        <w:t>M预测筛选后的均值0.387，方差0.02</w:t>
      </w:r>
    </w:p>
    <w:p w:rsidR="00CA5BB8" w:rsidRDefault="00CA5BB8" w:rsidP="00CA5BB8">
      <w:r>
        <w:rPr>
          <w:rFonts w:hint="eastAsia"/>
        </w:rPr>
        <w:t>R预测筛选后的均值0.468，方差0.08</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Default="00CA5BB8" w:rsidP="00CA5BB8">
      <w:r>
        <w:rPr>
          <w:rFonts w:hint="eastAsia"/>
        </w:rPr>
        <w:t>方差更小更稳定的预测，趋向也更符合（趋近0）</w:t>
      </w:r>
    </w:p>
    <w:p w:rsidR="00CA5BB8" w:rsidRDefault="00CA5BB8" w:rsidP="00CA5BB8">
      <w:r>
        <w:rPr>
          <w:rFonts w:hint="eastAsia"/>
        </w:rPr>
        <w:t>按照逻辑斯蒂得分预估：</w:t>
      </w:r>
    </w:p>
    <w:p w:rsidR="00CA5BB8" w:rsidRDefault="00CA5BB8" w:rsidP="00CA5BB8">
      <w:r>
        <w:rPr>
          <w:rFonts w:hint="eastAsia"/>
        </w:rPr>
        <w:t>M的得分为5.7，R的得分为1.9</w:t>
      </w:r>
    </w:p>
    <w:p w:rsidR="00CA5BB8" w:rsidRPr="006958B4" w:rsidRDefault="00CA5BB8" w:rsidP="00CA5BB8"/>
    <w:p w:rsidR="00CA5BB8" w:rsidRPr="00CA65F7" w:rsidRDefault="00CA5BB8" w:rsidP="00CA5BB8">
      <w:pPr>
        <w:rPr>
          <w:u w:val="single"/>
        </w:rPr>
      </w:pP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CA5BB8" w:rsidRDefault="00CA5BB8" w:rsidP="00CA5BB8"/>
    <w:p w:rsidR="00E560DC" w:rsidRDefault="00E560DC" w:rsidP="00CA5BB8">
      <w:r>
        <w:rPr>
          <w:rFonts w:hint="eastAsia"/>
        </w:rPr>
        <w:t>介绍</w:t>
      </w:r>
    </w:p>
    <w:p w:rsidR="00E560DC" w:rsidRDefault="00E560DC" w:rsidP="00CA5BB8">
      <w:r>
        <w:rPr>
          <w:rFonts w:hint="eastAsia"/>
        </w:rPr>
        <w:t xml:space="preserve">1 </w:t>
      </w:r>
      <w:r w:rsidRPr="00E560DC">
        <w:t>momentum</w:t>
      </w:r>
      <w:r>
        <w:rPr>
          <w:rFonts w:hint="eastAsia"/>
        </w:rPr>
        <w:t>是时序的</w:t>
      </w:r>
    </w:p>
    <w:p w:rsidR="00E560DC" w:rsidRDefault="00E560DC" w:rsidP="00CA5BB8">
      <w:r>
        <w:rPr>
          <w:noProof/>
        </w:rPr>
        <w:drawing>
          <wp:inline distT="0" distB="0" distL="0" distR="0" wp14:anchorId="29C5A2FC" wp14:editId="1E0A718B">
            <wp:extent cx="4043418" cy="2730500"/>
            <wp:effectExtent l="0" t="0" r="0" b="0"/>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8"/>
                    <a:stretch>
                      <a:fillRect/>
                    </a:stretch>
                  </pic:blipFill>
                  <pic:spPr>
                    <a:xfrm>
                      <a:off x="0" y="0"/>
                      <a:ext cx="4046242" cy="2732407"/>
                    </a:xfrm>
                    <a:prstGeom prst="rect">
                      <a:avLst/>
                    </a:prstGeom>
                  </pic:spPr>
                </pic:pic>
              </a:graphicData>
            </a:graphic>
          </wp:inline>
        </w:drawing>
      </w:r>
    </w:p>
    <w:p w:rsidR="00E560DC" w:rsidRDefault="00E560DC" w:rsidP="00CA5BB8"/>
    <w:p w:rsidR="00E560DC" w:rsidRDefault="00E560DC" w:rsidP="00CA5BB8">
      <w:r>
        <w:rPr>
          <w:rFonts w:hint="eastAsia"/>
        </w:rPr>
        <w:t>2 ARIMA</w:t>
      </w:r>
    </w:p>
    <w:p w:rsidR="00E43845" w:rsidRDefault="00E43845" w:rsidP="00CA5BB8">
      <w:r>
        <w:rPr>
          <w:noProof/>
        </w:rPr>
        <w:drawing>
          <wp:inline distT="0" distB="0" distL="0" distR="0" wp14:anchorId="4D0BAE8E" wp14:editId="098BA829">
            <wp:extent cx="5274310" cy="3353435"/>
            <wp:effectExtent l="0" t="0" r="2540" b="0"/>
            <wp:docPr id="213721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1247" name=""/>
                    <pic:cNvPicPr/>
                  </pic:nvPicPr>
                  <pic:blipFill>
                    <a:blip r:embed="rId19"/>
                    <a:stretch>
                      <a:fillRect/>
                    </a:stretch>
                  </pic:blipFill>
                  <pic:spPr>
                    <a:xfrm>
                      <a:off x="0" y="0"/>
                      <a:ext cx="5274310" cy="3353435"/>
                    </a:xfrm>
                    <a:prstGeom prst="rect">
                      <a:avLst/>
                    </a:prstGeom>
                  </pic:spPr>
                </pic:pic>
              </a:graphicData>
            </a:graphic>
          </wp:inline>
        </w:drawing>
      </w:r>
    </w:p>
    <w:p w:rsidR="00E43845" w:rsidRDefault="00E43845" w:rsidP="00E560DC">
      <w:r>
        <w:rPr>
          <w:noProof/>
        </w:rPr>
        <w:lastRenderedPageBreak/>
        <w:drawing>
          <wp:inline distT="0" distB="0" distL="0" distR="0" wp14:anchorId="74D08639" wp14:editId="7EBA2A12">
            <wp:extent cx="2598967" cy="946150"/>
            <wp:effectExtent l="0" t="0" r="0" b="6350"/>
            <wp:docPr id="18267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729" name=""/>
                    <pic:cNvPicPr/>
                  </pic:nvPicPr>
                  <pic:blipFill>
                    <a:blip r:embed="rId20"/>
                    <a:stretch>
                      <a:fillRect/>
                    </a:stretch>
                  </pic:blipFill>
                  <pic:spPr>
                    <a:xfrm>
                      <a:off x="0" y="0"/>
                      <a:ext cx="2604582" cy="948194"/>
                    </a:xfrm>
                    <a:prstGeom prst="rect">
                      <a:avLst/>
                    </a:prstGeom>
                  </pic:spPr>
                </pic:pic>
              </a:graphicData>
            </a:graphic>
          </wp:inline>
        </w:drawing>
      </w:r>
      <w:r>
        <w:rPr>
          <w:noProof/>
        </w:rPr>
        <w:drawing>
          <wp:inline distT="0" distB="0" distL="0" distR="0" wp14:anchorId="48763099" wp14:editId="18FE9BC6">
            <wp:extent cx="2598420" cy="831494"/>
            <wp:effectExtent l="0" t="0" r="0" b="6985"/>
            <wp:docPr id="183240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4155" name=""/>
                    <pic:cNvPicPr/>
                  </pic:nvPicPr>
                  <pic:blipFill>
                    <a:blip r:embed="rId21"/>
                    <a:stretch>
                      <a:fillRect/>
                    </a:stretch>
                  </pic:blipFill>
                  <pic:spPr>
                    <a:xfrm>
                      <a:off x="0" y="0"/>
                      <a:ext cx="2610471" cy="835350"/>
                    </a:xfrm>
                    <a:prstGeom prst="rect">
                      <a:avLst/>
                    </a:prstGeom>
                  </pic:spPr>
                </pic:pic>
              </a:graphicData>
            </a:graphic>
          </wp:inline>
        </w:drawing>
      </w:r>
    </w:p>
    <w:p w:rsidR="00E43845" w:rsidRDefault="00E43845" w:rsidP="00E560DC"/>
    <w:p w:rsidR="00E43845" w:rsidRDefault="00E43845" w:rsidP="00E560DC"/>
    <w:p w:rsidR="00E43845" w:rsidRDefault="00E43845" w:rsidP="00E560DC">
      <w:r>
        <w:rPr>
          <w:noProof/>
        </w:rPr>
        <w:drawing>
          <wp:inline distT="0" distB="0" distL="0" distR="0" wp14:anchorId="60EE1BBC" wp14:editId="29AAD7D6">
            <wp:extent cx="5274310" cy="3110865"/>
            <wp:effectExtent l="0" t="0" r="2540" b="0"/>
            <wp:docPr id="37338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9511" name=""/>
                    <pic:cNvPicPr/>
                  </pic:nvPicPr>
                  <pic:blipFill>
                    <a:blip r:embed="rId22"/>
                    <a:stretch>
                      <a:fillRect/>
                    </a:stretch>
                  </pic:blipFill>
                  <pic:spPr>
                    <a:xfrm>
                      <a:off x="0" y="0"/>
                      <a:ext cx="5274310" cy="3110865"/>
                    </a:xfrm>
                    <a:prstGeom prst="rect">
                      <a:avLst/>
                    </a:prstGeom>
                  </pic:spPr>
                </pic:pic>
              </a:graphicData>
            </a:graphic>
          </wp:inline>
        </w:drawing>
      </w:r>
    </w:p>
    <w:p w:rsidR="00E43845" w:rsidRDefault="00E43845" w:rsidP="00E560DC"/>
    <w:p w:rsidR="0031013E" w:rsidRPr="0031013E" w:rsidRDefault="0031013E" w:rsidP="00E560DC">
      <w:pPr>
        <w:rPr>
          <w:b/>
          <w:bCs/>
          <w:sz w:val="36"/>
          <w:szCs w:val="40"/>
        </w:rPr>
      </w:pPr>
      <w:r w:rsidRPr="0031013E">
        <w:rPr>
          <w:rFonts w:hint="eastAsia"/>
          <w:b/>
          <w:bCs/>
          <w:sz w:val="36"/>
          <w:szCs w:val="40"/>
        </w:rPr>
        <w:t>模型结果</w:t>
      </w:r>
    </w:p>
    <w:p w:rsidR="0031013E" w:rsidRDefault="00E010B3" w:rsidP="00E560DC">
      <w:r w:rsidRPr="00E010B3">
        <w:rPr>
          <w:noProof/>
        </w:rPr>
        <w:drawing>
          <wp:inline distT="0" distB="0" distL="0" distR="0">
            <wp:extent cx="2605615" cy="1564749"/>
            <wp:effectExtent l="0" t="0" r="4445" b="0"/>
            <wp:docPr id="1009606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9363" cy="1585016"/>
                    </a:xfrm>
                    <a:prstGeom prst="rect">
                      <a:avLst/>
                    </a:prstGeom>
                    <a:noFill/>
                    <a:ln>
                      <a:noFill/>
                    </a:ln>
                  </pic:spPr>
                </pic:pic>
              </a:graphicData>
            </a:graphic>
          </wp:inline>
        </w:drawing>
      </w:r>
      <w:r w:rsidRPr="00E010B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rsidR="0031013E" w:rsidRDefault="0031013E" w:rsidP="00E560DC"/>
    <w:p w:rsidR="0031013E" w:rsidRDefault="0031013E" w:rsidP="00E560DC"/>
    <w:p w:rsidR="00CA5BB8" w:rsidRDefault="00CA5BB8" w:rsidP="00CA5BB8">
      <w:pPr>
        <w:widowControl/>
        <w:jc w:val="left"/>
      </w:pPr>
      <w:r>
        <w:br w:type="page"/>
      </w:r>
    </w:p>
    <w:p w:rsidR="001F5023" w:rsidRPr="00E511DB" w:rsidRDefault="001F5023" w:rsidP="001F5023">
      <w:pPr>
        <w:rPr>
          <w:rFonts w:ascii="微软雅黑" w:eastAsia="微软雅黑" w:hAnsi="微软雅黑"/>
          <w:b/>
          <w:bCs/>
          <w:sz w:val="40"/>
          <w:szCs w:val="44"/>
        </w:rPr>
      </w:pPr>
      <w:r>
        <w:rPr>
          <w:rFonts w:ascii="微软雅黑" w:eastAsia="微软雅黑" w:hAnsi="微软雅黑" w:hint="eastAsia"/>
          <w:b/>
          <w:bCs/>
          <w:sz w:val="40"/>
          <w:szCs w:val="44"/>
        </w:rPr>
        <w:lastRenderedPageBreak/>
        <w:t>三</w:t>
      </w:r>
      <w:r w:rsidRPr="00E511DB">
        <w:rPr>
          <w:rFonts w:ascii="微软雅黑" w:eastAsia="微软雅黑" w:hAnsi="微软雅黑" w:hint="eastAsia"/>
          <w:b/>
          <w:bCs/>
          <w:sz w:val="40"/>
          <w:szCs w:val="44"/>
        </w:rPr>
        <w:t>、模型结果&amp;预测</w:t>
      </w:r>
    </w:p>
    <w:p w:rsidR="001F5023" w:rsidRDefault="001F5023" w:rsidP="001F5023">
      <w:pPr>
        <w:rPr>
          <w:sz w:val="24"/>
          <w:szCs w:val="28"/>
          <w:u w:val="single"/>
        </w:rPr>
      </w:pPr>
      <w:r>
        <w:rPr>
          <w:rFonts w:hint="eastAsia"/>
          <w:sz w:val="24"/>
          <w:szCs w:val="28"/>
          <w:u w:val="single"/>
        </w:rPr>
        <w:t>为了</w:t>
      </w:r>
      <w:r w:rsidRPr="00EB1683">
        <w:rPr>
          <w:rFonts w:hint="eastAsia"/>
          <w:sz w:val="24"/>
          <w:szCs w:val="28"/>
          <w:u w:val="single"/>
        </w:rPr>
        <w:t>建立一个可以预测比赛中这些波动的模型。</w:t>
      </w:r>
    </w:p>
    <w:p w:rsidR="001F5023" w:rsidRDefault="001F5023" w:rsidP="001F5023">
      <w:r>
        <w:rPr>
          <w:rFonts w:hint="eastAsia"/>
        </w:rPr>
        <w:t>假设我们的测量方式正确，测量结果存在高斯噪声，即我们的测量结果可能会呈现出高斯分布的噪声。也即我们可以做出线性假设。</w:t>
      </w:r>
    </w:p>
    <w:p w:rsidR="001F5023" w:rsidRDefault="001F5023" w:rsidP="001F5023">
      <w:r>
        <w:rPr>
          <w:rFonts w:hint="eastAsia"/>
        </w:rPr>
        <w:t>下面进入线性动态系统的分析</w:t>
      </w:r>
    </w:p>
    <w:p w:rsidR="001F5023" w:rsidRDefault="001F5023" w:rsidP="001F5023"/>
    <w:p w:rsidR="001F5023" w:rsidRPr="00A570A3" w:rsidRDefault="001F5023" w:rsidP="001F5023">
      <w:pPr>
        <w:rPr>
          <w:sz w:val="24"/>
          <w:szCs w:val="28"/>
          <w:u w:val="single"/>
        </w:rPr>
      </w:pPr>
    </w:p>
    <w:p w:rsidR="001F5023" w:rsidRPr="00A570A3" w:rsidRDefault="001F5023" w:rsidP="001F5023">
      <w:pPr>
        <w:rPr>
          <w:sz w:val="24"/>
          <w:szCs w:val="28"/>
          <w:u w:val="single"/>
        </w:rPr>
      </w:pPr>
      <w:r w:rsidRPr="00A570A3">
        <w:rPr>
          <w:rFonts w:hint="eastAsia"/>
          <w:sz w:val="24"/>
          <w:szCs w:val="28"/>
          <w:u w:val="single"/>
        </w:rPr>
        <w:t>卡尔曼滤波分析</w:t>
      </w:r>
    </w:p>
    <w:p w:rsidR="001F5023" w:rsidRDefault="001F5023" w:rsidP="001F5023"/>
    <w:p w:rsidR="001F5023" w:rsidRDefault="001F5023" w:rsidP="001F5023">
      <w:r>
        <w:rPr>
          <w:rFonts w:hint="eastAsia"/>
        </w:rPr>
        <w:t>卡尔曼滤波是线性动态系统的子问题。</w:t>
      </w:r>
    </w:p>
    <w:p w:rsidR="001F5023" w:rsidRDefault="001F5023" w:rsidP="001F5023"/>
    <w:p w:rsidR="001F5023" w:rsidRDefault="001F5023" w:rsidP="001F5023">
      <w:pPr>
        <w:pStyle w:val="a4"/>
        <w:shd w:val="clear" w:color="auto" w:fill="FFFFFF"/>
        <w:spacing w:before="0"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1F5023" w:rsidRDefault="001F5023" w:rsidP="001F5023">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1F5023" w:rsidRDefault="001F5023" w:rsidP="001F5023">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24" w:tgtFrame="_blank" w:history="1">
        <w:r>
          <w:rPr>
            <w:rStyle w:val="a5"/>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1F5023" w:rsidRDefault="001F5023" w:rsidP="001F5023">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1F5023" w:rsidRDefault="001F5023" w:rsidP="001F5023">
      <w:r>
        <w:rPr>
          <w:rFonts w:hint="eastAsia"/>
        </w:rPr>
        <w:t>其中我们要预测的结果就是后验，先验是技术因素Q，而实验观测即M</w:t>
      </w:r>
    </w:p>
    <w:p w:rsidR="001F5023" w:rsidRDefault="001F5023" w:rsidP="001F5023">
      <w:r>
        <w:rPr>
          <w:rFonts w:hint="eastAsia"/>
        </w:rPr>
        <w:t>先验就是之前的观测结果，即M，</w:t>
      </w:r>
    </w:p>
    <w:p w:rsidR="001F5023" w:rsidRDefault="001F5023" w:rsidP="001F5023"/>
    <w:p w:rsidR="001F5023" w:rsidRDefault="001F5023" w:rsidP="001F5023">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，这个后验是前面两个高斯分布的乘积，依然是高斯分布，新的高斯分布的参数：均值和方差可以通过比较系数推导出来。这个后验将作为下一个时刻的先验，如此反复进行。</w:t>
      </w:r>
    </w:p>
    <w:p w:rsidR="001F5023" w:rsidRPr="005E60A2" w:rsidRDefault="001F5023" w:rsidP="001F5023"/>
    <w:p w:rsidR="001F5023" w:rsidRDefault="001F5023" w:rsidP="001F5023">
      <w:r>
        <w:rPr>
          <w:noProof/>
        </w:rPr>
        <w:lastRenderedPageBreak/>
        <w:drawing>
          <wp:inline distT="0" distB="0" distL="0" distR="0" wp14:anchorId="7F7ADFD3" wp14:editId="27E9A5AE">
            <wp:extent cx="5274310" cy="858520"/>
            <wp:effectExtent l="0" t="0" r="2540" b="0"/>
            <wp:docPr id="34318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82860" name=""/>
                    <pic:cNvPicPr/>
                  </pic:nvPicPr>
                  <pic:blipFill>
                    <a:blip r:embed="rId25"/>
                    <a:stretch>
                      <a:fillRect/>
                    </a:stretch>
                  </pic:blipFill>
                  <pic:spPr>
                    <a:xfrm>
                      <a:off x="0" y="0"/>
                      <a:ext cx="5274310" cy="858520"/>
                    </a:xfrm>
                    <a:prstGeom prst="rect">
                      <a:avLst/>
                    </a:prstGeom>
                  </pic:spPr>
                </pic:pic>
              </a:graphicData>
            </a:graphic>
          </wp:inline>
        </w:drawing>
      </w:r>
    </w:p>
    <w:p w:rsidR="001F5023" w:rsidRDefault="001F5023" w:rsidP="001F5023"/>
    <w:p w:rsidR="001F5023" w:rsidRPr="004721E2" w:rsidRDefault="001F5023" w:rsidP="001F5023">
      <w:r>
        <w:rPr>
          <w:rFonts w:hint="eastAsia"/>
        </w:rPr>
        <w:t>我们假设</w:t>
      </w:r>
    </w:p>
    <w:p w:rsidR="001F5023" w:rsidRDefault="001F5023" w:rsidP="001F5023">
      <w:r>
        <w:rPr>
          <w:noProof/>
        </w:rPr>
        <w:drawing>
          <wp:inline distT="0" distB="0" distL="0" distR="0" wp14:anchorId="4985B9C9" wp14:editId="2A3528FD">
            <wp:extent cx="5226319" cy="2019404"/>
            <wp:effectExtent l="0" t="0" r="0" b="0"/>
            <wp:docPr id="42387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71762" name=""/>
                    <pic:cNvPicPr/>
                  </pic:nvPicPr>
                  <pic:blipFill>
                    <a:blip r:embed="rId26"/>
                    <a:stretch>
                      <a:fillRect/>
                    </a:stretch>
                  </pic:blipFill>
                  <pic:spPr>
                    <a:xfrm>
                      <a:off x="0" y="0"/>
                      <a:ext cx="5226319" cy="2019404"/>
                    </a:xfrm>
                    <a:prstGeom prst="rect">
                      <a:avLst/>
                    </a:prstGeom>
                  </pic:spPr>
                </pic:pic>
              </a:graphicData>
            </a:graphic>
          </wp:inline>
        </w:drawing>
      </w:r>
    </w:p>
    <w:p w:rsidR="001F5023" w:rsidRDefault="001F5023" w:rsidP="001F5023"/>
    <w:p w:rsidR="001F5023" w:rsidRDefault="001F5023" w:rsidP="001F5023">
      <w:r>
        <w:rPr>
          <w:noProof/>
        </w:rPr>
        <w:lastRenderedPageBreak/>
        <w:drawing>
          <wp:inline distT="0" distB="0" distL="0" distR="0" wp14:anchorId="54724B00" wp14:editId="3FB417B7">
            <wp:extent cx="5274310" cy="5861050"/>
            <wp:effectExtent l="0" t="0" r="2540" b="6350"/>
            <wp:docPr id="949220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0695" name=""/>
                    <pic:cNvPicPr/>
                  </pic:nvPicPr>
                  <pic:blipFill>
                    <a:blip r:embed="rId27"/>
                    <a:stretch>
                      <a:fillRect/>
                    </a:stretch>
                  </pic:blipFill>
                  <pic:spPr>
                    <a:xfrm>
                      <a:off x="0" y="0"/>
                      <a:ext cx="5274310" cy="5861050"/>
                    </a:xfrm>
                    <a:prstGeom prst="rect">
                      <a:avLst/>
                    </a:prstGeom>
                  </pic:spPr>
                </pic:pic>
              </a:graphicData>
            </a:graphic>
          </wp:inline>
        </w:drawing>
      </w:r>
      <w:r>
        <w:rPr>
          <w:noProof/>
        </w:rPr>
        <w:drawing>
          <wp:inline distT="0" distB="0" distL="0" distR="0" wp14:anchorId="7AFEA3B7" wp14:editId="15DB9453">
            <wp:extent cx="5274310" cy="2289810"/>
            <wp:effectExtent l="0" t="0" r="2540" b="0"/>
            <wp:docPr id="179444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4876" name=""/>
                    <pic:cNvPicPr/>
                  </pic:nvPicPr>
                  <pic:blipFill>
                    <a:blip r:embed="rId28"/>
                    <a:stretch>
                      <a:fillRect/>
                    </a:stretch>
                  </pic:blipFill>
                  <pic:spPr>
                    <a:xfrm>
                      <a:off x="0" y="0"/>
                      <a:ext cx="5274310" cy="2289810"/>
                    </a:xfrm>
                    <a:prstGeom prst="rect">
                      <a:avLst/>
                    </a:prstGeom>
                  </pic:spPr>
                </pic:pic>
              </a:graphicData>
            </a:graphic>
          </wp:inline>
        </w:drawing>
      </w:r>
    </w:p>
    <w:p w:rsidR="001F5023" w:rsidRDefault="001F5023" w:rsidP="001F5023"/>
    <w:p w:rsidR="001F5023" w:rsidRDefault="001F5023" w:rsidP="001F5023">
      <w:pPr>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lastRenderedPageBreak/>
        <w:t>因为在卡尔曼滤波模型中，发射概率模型和转移概率模型都是线型高斯分布，因此基于此推导出的所有概率分布也是高斯分布。高斯分布由均值向量和协方差矩阵表示</w:t>
      </w:r>
    </w:p>
    <w:p w:rsidR="001F5023" w:rsidRDefault="001F5023" w:rsidP="001F5023">
      <w:r>
        <w:rPr>
          <w:noProof/>
        </w:rPr>
        <w:drawing>
          <wp:inline distT="0" distB="0" distL="0" distR="0" wp14:anchorId="23D5FCE9" wp14:editId="6354386E">
            <wp:extent cx="5274310" cy="4102735"/>
            <wp:effectExtent l="0" t="0" r="2540" b="0"/>
            <wp:docPr id="2043039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9834" name=""/>
                    <pic:cNvPicPr/>
                  </pic:nvPicPr>
                  <pic:blipFill>
                    <a:blip r:embed="rId29"/>
                    <a:stretch>
                      <a:fillRect/>
                    </a:stretch>
                  </pic:blipFill>
                  <pic:spPr>
                    <a:xfrm>
                      <a:off x="0" y="0"/>
                      <a:ext cx="5274310" cy="4102735"/>
                    </a:xfrm>
                    <a:prstGeom prst="rect">
                      <a:avLst/>
                    </a:prstGeom>
                  </pic:spPr>
                </pic:pic>
              </a:graphicData>
            </a:graphic>
          </wp:inline>
        </w:drawing>
      </w:r>
    </w:p>
    <w:p w:rsidR="001F5023" w:rsidRDefault="001F5023" w:rsidP="001F5023">
      <w:r>
        <w:rPr>
          <w:noProof/>
        </w:rPr>
        <w:drawing>
          <wp:inline distT="0" distB="0" distL="0" distR="0" wp14:anchorId="3105C03C" wp14:editId="44AC8355">
            <wp:extent cx="3562533" cy="800141"/>
            <wp:effectExtent l="0" t="0" r="0" b="0"/>
            <wp:docPr id="5046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8894" name=""/>
                    <pic:cNvPicPr/>
                  </pic:nvPicPr>
                  <pic:blipFill>
                    <a:blip r:embed="rId30"/>
                    <a:stretch>
                      <a:fillRect/>
                    </a:stretch>
                  </pic:blipFill>
                  <pic:spPr>
                    <a:xfrm>
                      <a:off x="0" y="0"/>
                      <a:ext cx="3562533" cy="800141"/>
                    </a:xfrm>
                    <a:prstGeom prst="rect">
                      <a:avLst/>
                    </a:prstGeom>
                  </pic:spPr>
                </pic:pic>
              </a:graphicData>
            </a:graphic>
          </wp:inline>
        </w:drawing>
      </w:r>
    </w:p>
    <w:p w:rsidR="001F5023" w:rsidRDefault="001F5023" w:rsidP="001F5023">
      <w:r>
        <w:rPr>
          <w:rFonts w:ascii="微软雅黑" w:eastAsia="微软雅黑" w:hAnsi="微软雅黑" w:hint="eastAsia"/>
          <w:b/>
          <w:bCs/>
          <w:color w:val="191B1F"/>
          <w:sz w:val="27"/>
          <w:szCs w:val="27"/>
          <w:shd w:val="clear" w:color="auto" w:fill="FFFFFF"/>
        </w:rPr>
        <w:t>其中，（10）~（13）式的递推式</w:t>
      </w:r>
    </w:p>
    <w:p w:rsidR="001F5023" w:rsidRDefault="001F5023" w:rsidP="001F5023">
      <w:pPr>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w:t>
      </w:r>
      <w:r>
        <w:rPr>
          <w:rFonts w:hint="eastAsia"/>
          <w:noProof/>
        </w:rPr>
        <w:t>严谨用矩阵作的，下面是简单粗暴的解释</w:t>
      </w:r>
      <w:r>
        <w:rPr>
          <w:rFonts w:ascii="微软雅黑" w:eastAsia="微软雅黑" w:hAnsi="微软雅黑" w:hint="eastAsia"/>
          <w:color w:val="191B1F"/>
          <w:sz w:val="27"/>
          <w:szCs w:val="27"/>
          <w:shd w:val="clear" w:color="auto" w:fill="FFFFFF"/>
        </w:rPr>
        <w:t>）</w:t>
      </w:r>
    </w:p>
    <w:p w:rsidR="001F5023" w:rsidRDefault="001F5023" w:rsidP="001F5023">
      <w:pPr>
        <w:rPr>
          <w:rFonts w:ascii="微软雅黑" w:eastAsia="微软雅黑" w:hAnsi="微软雅黑"/>
          <w:color w:val="191B1F"/>
          <w:sz w:val="27"/>
          <w:szCs w:val="27"/>
          <w:shd w:val="clear" w:color="auto" w:fill="FFFFFF"/>
        </w:rPr>
      </w:pPr>
      <w:r>
        <w:rPr>
          <w:noProof/>
        </w:rPr>
        <w:lastRenderedPageBreak/>
        <w:drawing>
          <wp:inline distT="0" distB="0" distL="0" distR="0" wp14:anchorId="29371CF0" wp14:editId="425DDA7C">
            <wp:extent cx="5274310" cy="3650615"/>
            <wp:effectExtent l="0" t="0" r="2540" b="6985"/>
            <wp:docPr id="32950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4308" name=""/>
                    <pic:cNvPicPr/>
                  </pic:nvPicPr>
                  <pic:blipFill>
                    <a:blip r:embed="rId31"/>
                    <a:stretch>
                      <a:fillRect/>
                    </a:stretch>
                  </pic:blipFill>
                  <pic:spPr>
                    <a:xfrm>
                      <a:off x="0" y="0"/>
                      <a:ext cx="5274310" cy="3650615"/>
                    </a:xfrm>
                    <a:prstGeom prst="rect">
                      <a:avLst/>
                    </a:prstGeom>
                  </pic:spPr>
                </pic:pic>
              </a:graphicData>
            </a:graphic>
          </wp:inline>
        </w:drawing>
      </w:r>
    </w:p>
    <w:p w:rsidR="001F5023" w:rsidRPr="00125998" w:rsidRDefault="001F5023" w:rsidP="001F5023">
      <w:pPr>
        <w:rPr>
          <w:rFonts w:ascii="微软雅黑" w:eastAsia="微软雅黑" w:hAnsi="微软雅黑"/>
          <w:color w:val="191B1F"/>
          <w:sz w:val="27"/>
          <w:szCs w:val="27"/>
          <w:shd w:val="clear" w:color="auto" w:fill="FFFFFF"/>
        </w:rPr>
      </w:pPr>
    </w:p>
    <w:p w:rsidR="00346E72" w:rsidRPr="00812D1B" w:rsidRDefault="00346E72" w:rsidP="00812D1B">
      <w:pPr>
        <w:rPr>
          <w:highlight w:val="yellow"/>
        </w:rPr>
      </w:pPr>
      <w:r w:rsidRPr="00812D1B">
        <w:rPr>
          <w:rFonts w:hint="eastAsia"/>
          <w:highlight w:val="yellow"/>
        </w:rPr>
        <w:t>得到的波动结果：</w:t>
      </w:r>
      <w:r w:rsidR="00812D1B" w:rsidRPr="00812D1B">
        <w:rPr>
          <w:rFonts w:hint="eastAsia"/>
          <w:highlight w:val="yellow"/>
        </w:rPr>
        <w:t>（待可视化）</w:t>
      </w:r>
    </w:p>
    <w:p w:rsidR="001F5023" w:rsidRDefault="001F5023" w:rsidP="001F5023"/>
    <w:p w:rsidR="001F5023" w:rsidRDefault="001F5023" w:rsidP="001F5023">
      <w:pPr>
        <w:rPr>
          <w:rFonts w:ascii="微软雅黑" w:eastAsia="微软雅黑" w:hAnsi="微软雅黑" w:hint="eastAsia"/>
          <w:color w:val="191B1F"/>
          <w:sz w:val="23"/>
          <w:szCs w:val="23"/>
          <w:shd w:val="clear" w:color="auto" w:fill="FFFFFF"/>
        </w:rPr>
      </w:pPr>
    </w:p>
    <w:p w:rsidR="001F5023" w:rsidRDefault="001F5023" w:rsidP="001F5023">
      <w:pPr>
        <w:rPr>
          <w:rFonts w:ascii="微软雅黑" w:eastAsia="微软雅黑" w:hAnsi="微软雅黑"/>
          <w:color w:val="191B1F"/>
          <w:sz w:val="23"/>
          <w:szCs w:val="23"/>
          <w:shd w:val="clear" w:color="auto" w:fill="FFFFFF"/>
        </w:rPr>
      </w:pPr>
    </w:p>
    <w:p w:rsidR="005D1A0F" w:rsidRDefault="005D1A0F" w:rsidP="005D1A0F">
      <w:pPr>
        <w:rPr>
          <w:rFonts w:ascii="微软雅黑" w:eastAsia="微软雅黑" w:hAnsi="微软雅黑"/>
          <w:color w:val="191B1F"/>
          <w:sz w:val="23"/>
          <w:szCs w:val="23"/>
          <w:shd w:val="clear" w:color="auto" w:fill="FFFFFF"/>
        </w:rPr>
      </w:pPr>
    </w:p>
    <w:p w:rsidR="005D1A0F" w:rsidRDefault="005D1A0F" w:rsidP="005D1A0F">
      <w:pPr>
        <w:rPr>
          <w:rFonts w:ascii="微软雅黑" w:eastAsia="微软雅黑" w:hAnsi="微软雅黑"/>
          <w:color w:val="191B1F"/>
          <w:sz w:val="23"/>
          <w:szCs w:val="23"/>
          <w:shd w:val="clear" w:color="auto" w:fill="FFFFFF"/>
        </w:rPr>
      </w:pPr>
    </w:p>
    <w:p w:rsidR="001F5023" w:rsidRDefault="001F5023" w:rsidP="001F5023">
      <w:pPr>
        <w:rPr>
          <w:rFonts w:ascii="微软雅黑" w:eastAsia="微软雅黑" w:hAnsi="微软雅黑" w:hint="eastAsia"/>
          <w:color w:val="191B1F"/>
          <w:sz w:val="23"/>
          <w:szCs w:val="23"/>
          <w:shd w:val="clear" w:color="auto" w:fill="FFFFFF"/>
        </w:rPr>
      </w:pPr>
    </w:p>
    <w:p w:rsidR="001F5023" w:rsidRDefault="001F5023" w:rsidP="001F5023">
      <w:pPr>
        <w:rPr>
          <w:rFonts w:ascii="微软雅黑" w:eastAsia="微软雅黑" w:hAnsi="微软雅黑"/>
          <w:color w:val="191B1F"/>
          <w:sz w:val="23"/>
          <w:szCs w:val="23"/>
          <w:shd w:val="clear" w:color="auto" w:fill="FFFFFF"/>
        </w:rPr>
      </w:pPr>
    </w:p>
    <w:p w:rsidR="001F5023" w:rsidRDefault="001F5023" w:rsidP="001F5023"/>
    <w:p w:rsidR="001F5023" w:rsidRPr="005E60A2" w:rsidRDefault="001F5023" w:rsidP="001F5023">
      <w:pPr>
        <w:rPr>
          <w:strike/>
        </w:rPr>
      </w:pPr>
      <w:hyperlink r:id="rId32" w:history="1">
        <w:r w:rsidRPr="005E60A2">
          <w:rPr>
            <w:rStyle w:val="a5"/>
            <w:strike/>
          </w:rPr>
          <w:t>[易懂]如何理解那个把嫦娥送上天的卡尔曼滤波算法Kalman filter? - 知乎 (zhihu.com)</w:t>
        </w:r>
      </w:hyperlink>
    </w:p>
    <w:p w:rsidR="001F5023" w:rsidRPr="005E60A2" w:rsidRDefault="001F5023" w:rsidP="001F5023">
      <w:pPr>
        <w:rPr>
          <w:strike/>
        </w:rPr>
      </w:pPr>
      <w:r w:rsidRPr="005E60A2">
        <w:rPr>
          <w:rFonts w:hint="eastAsia"/>
          <w:strike/>
        </w:rPr>
        <w:t>以及等等的原理</w:t>
      </w:r>
    </w:p>
    <w:p w:rsidR="00812D1B" w:rsidRDefault="00812D1B">
      <w:pPr>
        <w:widowControl/>
        <w:jc w:val="left"/>
      </w:pPr>
      <w:r>
        <w:br w:type="page"/>
      </w:r>
    </w:p>
    <w:p w:rsidR="00FA02A9" w:rsidRDefault="002E6D74" w:rsidP="00F23D88">
      <w:pPr>
        <w:rPr>
          <w:rFonts w:ascii="微软雅黑" w:eastAsia="微软雅黑" w:hAnsi="微软雅黑"/>
          <w:b/>
          <w:bCs/>
          <w:sz w:val="40"/>
          <w:szCs w:val="44"/>
        </w:rPr>
      </w:pPr>
      <w:r>
        <w:rPr>
          <w:rFonts w:ascii="微软雅黑" w:eastAsia="微软雅黑" w:hAnsi="微软雅黑" w:hint="eastAsia"/>
          <w:b/>
          <w:bCs/>
          <w:sz w:val="40"/>
          <w:szCs w:val="44"/>
        </w:rPr>
        <w:lastRenderedPageBreak/>
        <w:t>四</w:t>
      </w:r>
      <w:r w:rsidR="00F23D88" w:rsidRPr="00E511DB">
        <w:rPr>
          <w:rFonts w:ascii="微软雅黑" w:eastAsia="微软雅黑" w:hAnsi="微软雅黑" w:hint="eastAsia"/>
          <w:b/>
          <w:bCs/>
          <w:sz w:val="40"/>
          <w:szCs w:val="44"/>
        </w:rPr>
        <w:t>、</w:t>
      </w:r>
      <w:r w:rsidR="00FA02A9" w:rsidRPr="00E511DB">
        <w:rPr>
          <w:rFonts w:ascii="微软雅黑" w:eastAsia="微软雅黑" w:hAnsi="微软雅黑" w:hint="eastAsia"/>
          <w:b/>
          <w:bCs/>
          <w:sz w:val="40"/>
          <w:szCs w:val="44"/>
        </w:rPr>
        <w:t>处理的评估&amp;教练的</w:t>
      </w:r>
      <w:r w:rsidR="00FA02A9">
        <w:rPr>
          <w:rFonts w:ascii="微软雅黑" w:eastAsia="微软雅黑" w:hAnsi="微软雅黑" w:hint="eastAsia"/>
          <w:b/>
          <w:bCs/>
          <w:sz w:val="40"/>
          <w:szCs w:val="44"/>
        </w:rPr>
        <w:t>期望</w:t>
      </w:r>
    </w:p>
    <w:p w:rsidR="00026872" w:rsidRDefault="00FA14D3" w:rsidP="00026872">
      <w:r>
        <w:rPr>
          <w:rFonts w:hint="eastAsia"/>
        </w:rPr>
        <w:t>简介：</w:t>
      </w:r>
      <w:r w:rsidR="00026872">
        <w:rPr>
          <w:rFonts w:hint="eastAsia"/>
        </w:rPr>
        <w:t>为了分析</w:t>
      </w:r>
      <w:r w:rsidR="00026872">
        <w:t>the</w:t>
      </w:r>
      <w:r w:rsidR="00026872">
        <w:rPr>
          <w:rFonts w:hint="eastAsia"/>
        </w:rPr>
        <w:t xml:space="preserve"> </w:t>
      </w:r>
      <w:r w:rsidR="00026872">
        <w:t>flow of play</w:t>
      </w:r>
      <w:r w:rsidR="00026872">
        <w:rPr>
          <w:rFonts w:hint="eastAsia"/>
        </w:rPr>
        <w:t>转变的指标，</w:t>
      </w:r>
      <w:r>
        <w:rPr>
          <w:rFonts w:hint="eastAsia"/>
        </w:rPr>
        <w:t>我们使用</w:t>
      </w:r>
      <w:r w:rsidRPr="00FA14D3">
        <w:t>BOCD：Bayesian Online Changepoint Detection</w:t>
      </w:r>
      <w:r>
        <w:rPr>
          <w:rFonts w:hint="eastAsia"/>
        </w:rPr>
        <w:t xml:space="preserve"> 处理</w:t>
      </w:r>
      <w:r w:rsidR="006335F8">
        <w:rPr>
          <w:rFonts w:hint="eastAsia"/>
        </w:rPr>
        <w:t>30场</w:t>
      </w:r>
      <w:r w:rsidR="0086769D">
        <w:rPr>
          <w:rFonts w:hint="eastAsia"/>
        </w:rPr>
        <w:t>比赛</w:t>
      </w:r>
      <w:r w:rsidR="006335F8">
        <w:rPr>
          <w:rFonts w:hint="eastAsia"/>
        </w:rPr>
        <w:t>（除去1310）</w:t>
      </w:r>
      <w:r w:rsidR="0086769D">
        <w:rPr>
          <w:rFonts w:hint="eastAsia"/>
        </w:rPr>
        <w:t>的</w:t>
      </w:r>
      <w:r w:rsidR="00457F00">
        <w:rPr>
          <w:rFonts w:hint="eastAsia"/>
        </w:rPr>
        <w:t>N</w:t>
      </w:r>
      <w:r w:rsidR="0086769D">
        <w:rPr>
          <w:rFonts w:hint="eastAsia"/>
        </w:rPr>
        <w:t>，得到所有</w:t>
      </w:r>
      <w:r w:rsidR="00457F00">
        <w:rPr>
          <w:rFonts w:hint="eastAsia"/>
        </w:rPr>
        <w:t>N</w:t>
      </w:r>
      <w:r w:rsidR="0086769D">
        <w:rPr>
          <w:rFonts w:hint="eastAsia"/>
        </w:rPr>
        <w:t>的显著断点具体信息，并对这些断点的产生情况进行分析，最后分析出5项最容易产生</w:t>
      </w:r>
      <w:r w:rsidR="0086769D">
        <w:t>the</w:t>
      </w:r>
      <w:r w:rsidR="0086769D">
        <w:rPr>
          <w:rFonts w:hint="eastAsia"/>
        </w:rPr>
        <w:t xml:space="preserve"> </w:t>
      </w:r>
      <w:r w:rsidR="0086769D">
        <w:t>flow of play</w:t>
      </w:r>
      <w:r w:rsidR="0086769D">
        <w:rPr>
          <w:rFonts w:hint="eastAsia"/>
        </w:rPr>
        <w:t>转变的指标。</w:t>
      </w:r>
    </w:p>
    <w:p w:rsidR="0086769D" w:rsidRDefault="0086769D" w:rsidP="00026872">
      <w:pPr>
        <w:rPr>
          <w:rFonts w:hint="eastAsia"/>
        </w:rPr>
      </w:pPr>
      <w:r>
        <w:rPr>
          <w:rFonts w:hint="eastAsia"/>
        </w:rPr>
        <w:t>注意到这里选择</w:t>
      </w:r>
      <w:r w:rsidR="00457F00">
        <w:rPr>
          <w:rFonts w:hint="eastAsia"/>
        </w:rPr>
        <w:t>N</w:t>
      </w:r>
      <w:r>
        <w:rPr>
          <w:rFonts w:hint="eastAsia"/>
        </w:rPr>
        <w:t>，是因为为了取消具体得分失分对选手的影响。选手得分失分会在一定</w:t>
      </w:r>
      <w:r w:rsidR="002F507D">
        <w:rPr>
          <w:rFonts w:hint="eastAsia"/>
        </w:rPr>
        <w:t>程度上一般化的影响选手，而单纯的单次得分失分，在高等级的比赛中，不会对选手的心理造成显著影响。如何得分失分才是我们所关注的。</w:t>
      </w:r>
      <w:r w:rsidR="00457F00">
        <w:rPr>
          <w:rFonts w:hint="eastAsia"/>
        </w:rPr>
        <w:t>(N为上预测高斯分布的均值)</w:t>
      </w:r>
    </w:p>
    <w:p w:rsidR="00026872" w:rsidRDefault="00026872" w:rsidP="00026872"/>
    <w:p w:rsidR="00CA5BB8" w:rsidRPr="003044F5" w:rsidRDefault="00CA5BB8" w:rsidP="00CA5BB8">
      <w:pPr>
        <w:pStyle w:val="a3"/>
        <w:numPr>
          <w:ilvl w:val="0"/>
          <w:numId w:val="1"/>
        </w:numPr>
        <w:ind w:firstLineChars="0"/>
        <w:rPr>
          <w:sz w:val="24"/>
          <w:szCs w:val="28"/>
          <w:u w:val="single"/>
        </w:rPr>
      </w:pPr>
      <w:r w:rsidRPr="003044F5">
        <w:rPr>
          <w:rFonts w:hint="eastAsia"/>
          <w:sz w:val="24"/>
          <w:szCs w:val="28"/>
          <w:u w:val="single"/>
        </w:rPr>
        <w:t>贝叶斯变点</w:t>
      </w:r>
      <w:r w:rsidR="00AC2C5C">
        <w:rPr>
          <w:rFonts w:hint="eastAsia"/>
          <w:sz w:val="24"/>
          <w:szCs w:val="28"/>
          <w:u w:val="single"/>
        </w:rPr>
        <w:t>检测</w:t>
      </w:r>
    </w:p>
    <w:p w:rsidR="00AC2C5C" w:rsidRPr="00AC2C5C" w:rsidRDefault="00CA5BB8" w:rsidP="00AC2C5C">
      <w:pPr>
        <w:rPr>
          <w:strike/>
        </w:rPr>
      </w:pPr>
      <w:r>
        <w:rPr>
          <w:rFonts w:hint="eastAsia"/>
        </w:rPr>
        <w:t>解释：</w:t>
      </w:r>
      <w:r w:rsidR="00AC2C5C" w:rsidRPr="00AC2C5C">
        <w:rPr>
          <w:strike/>
        </w:rPr>
        <w:t>https://zxh.io/posts/zh/2020-08-22-bocd/</w:t>
      </w:r>
    </w:p>
    <w:p w:rsidR="00CA5BB8" w:rsidRDefault="00AC2C5C" w:rsidP="00CA5BB8">
      <w:r>
        <w:rPr>
          <w:rFonts w:ascii="Roboto" w:hAnsi="Roboto"/>
          <w:color w:val="1F2937"/>
          <w:sz w:val="27"/>
          <w:szCs w:val="27"/>
        </w:rPr>
        <w:t>给定一个数据序列，在某个时间点，数据的某个（或某些）参数可能由于系统性因素（而非偶然性因素）而突然发生变化，那么这个时间点被称为</w:t>
      </w:r>
      <w:r>
        <w:rPr>
          <w:rStyle w:val="ab"/>
          <w:rFonts w:ascii="Roboto" w:hAnsi="Roboto"/>
          <w:color w:val="1F2937"/>
          <w:sz w:val="27"/>
          <w:szCs w:val="27"/>
          <w:bdr w:val="single" w:sz="2" w:space="0" w:color="auto" w:frame="1"/>
        </w:rPr>
        <w:t>变点</w:t>
      </w:r>
      <w:r>
        <w:rPr>
          <w:rFonts w:ascii="Roboto" w:hAnsi="Roboto"/>
          <w:color w:val="1F2937"/>
          <w:sz w:val="27"/>
          <w:szCs w:val="27"/>
        </w:rPr>
        <w:t>（</w:t>
      </w:r>
      <w:r>
        <w:rPr>
          <w:rFonts w:ascii="Roboto" w:hAnsi="Roboto"/>
          <w:color w:val="1F2937"/>
          <w:sz w:val="27"/>
          <w:szCs w:val="27"/>
        </w:rPr>
        <w:t>changepoint</w:t>
      </w:r>
      <w:r>
        <w:rPr>
          <w:rFonts w:ascii="Roboto" w:hAnsi="Roboto"/>
          <w:color w:val="1F2937"/>
          <w:sz w:val="27"/>
          <w:szCs w:val="27"/>
        </w:rPr>
        <w:t>）。</w:t>
      </w:r>
      <w:r>
        <w:rPr>
          <w:rStyle w:val="ab"/>
          <w:rFonts w:ascii="Roboto" w:hAnsi="Roboto"/>
          <w:color w:val="1F2937"/>
          <w:sz w:val="27"/>
          <w:szCs w:val="27"/>
          <w:bdr w:val="single" w:sz="2" w:space="0" w:color="auto" w:frame="1"/>
        </w:rPr>
        <w:t>变点检测</w:t>
      </w:r>
      <w:r>
        <w:rPr>
          <w:rFonts w:ascii="Roboto" w:hAnsi="Roboto"/>
          <w:color w:val="1F2937"/>
          <w:sz w:val="27"/>
          <w:szCs w:val="27"/>
        </w:rPr>
        <w:t>（</w:t>
      </w:r>
      <w:r>
        <w:rPr>
          <w:rFonts w:ascii="Roboto" w:hAnsi="Roboto"/>
          <w:color w:val="1F2937"/>
          <w:sz w:val="27"/>
          <w:szCs w:val="27"/>
        </w:rPr>
        <w:t>changepoint detection</w:t>
      </w:r>
      <w:r>
        <w:rPr>
          <w:rFonts w:ascii="Roboto" w:hAnsi="Roboto"/>
          <w:color w:val="1F2937"/>
          <w:sz w:val="27"/>
          <w:szCs w:val="27"/>
        </w:rPr>
        <w:t>）就是要估计出变点的位置。</w:t>
      </w:r>
    </w:p>
    <w:p w:rsidR="00AC2C5C" w:rsidRDefault="00AC2C5C" w:rsidP="00CA5BB8"/>
    <w:p w:rsidR="00AC2C5C" w:rsidRDefault="00AC2C5C" w:rsidP="00CA5BB8">
      <w:r>
        <w:rPr>
          <w:noProof/>
        </w:rPr>
        <w:drawing>
          <wp:inline distT="0" distB="0" distL="0" distR="0" wp14:anchorId="7601ED0A" wp14:editId="271CA7B9">
            <wp:extent cx="5274310" cy="3456305"/>
            <wp:effectExtent l="0" t="0" r="2540" b="0"/>
            <wp:docPr id="223503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3791" name=""/>
                    <pic:cNvPicPr/>
                  </pic:nvPicPr>
                  <pic:blipFill>
                    <a:blip r:embed="rId33"/>
                    <a:stretch>
                      <a:fillRect/>
                    </a:stretch>
                  </pic:blipFill>
                  <pic:spPr>
                    <a:xfrm>
                      <a:off x="0" y="0"/>
                      <a:ext cx="5274310" cy="3456305"/>
                    </a:xfrm>
                    <a:prstGeom prst="rect">
                      <a:avLst/>
                    </a:prstGeom>
                  </pic:spPr>
                </pic:pic>
              </a:graphicData>
            </a:graphic>
          </wp:inline>
        </w:drawing>
      </w:r>
    </w:p>
    <w:p w:rsidR="00AC2C5C" w:rsidRDefault="00AC2C5C" w:rsidP="00CA5BB8"/>
    <w:p w:rsidR="00AC2C5C" w:rsidRDefault="00AC2C5C" w:rsidP="00CA5BB8"/>
    <w:p w:rsidR="00AC2C5C" w:rsidRDefault="00AC2C5C" w:rsidP="00CA5BB8"/>
    <w:p w:rsidR="00AC2C5C" w:rsidRDefault="00AC2C5C" w:rsidP="00CA5BB8"/>
    <w:p w:rsidR="00D609F3" w:rsidRDefault="00D609F3" w:rsidP="00D609F3">
      <w:pPr>
        <w:rPr>
          <w:rFonts w:ascii="Roboto" w:hAnsi="Roboto"/>
          <w:color w:val="1F2937"/>
          <w:sz w:val="27"/>
          <w:szCs w:val="27"/>
        </w:rPr>
      </w:pPr>
      <w:r>
        <w:rPr>
          <w:rFonts w:ascii="Roboto" w:hAnsi="Roboto"/>
          <w:color w:val="1F2937"/>
          <w:sz w:val="27"/>
          <w:szCs w:val="27"/>
        </w:rPr>
        <w:lastRenderedPageBreak/>
        <w:t>最后一步能成立依赖于以下两个假设：</w:t>
      </w:r>
    </w:p>
    <w:p w:rsidR="00D609F3" w:rsidRDefault="00D609F3" w:rsidP="00D609F3">
      <w:pPr>
        <w:rPr>
          <w:rFonts w:ascii="Roboto" w:hAnsi="Roboto"/>
          <w:color w:val="1F2937"/>
          <w:sz w:val="27"/>
          <w:szCs w:val="27"/>
        </w:rPr>
      </w:pPr>
      <w:r>
        <w:rPr>
          <w:noProof/>
        </w:rPr>
        <w:drawing>
          <wp:inline distT="0" distB="0" distL="0" distR="0" wp14:anchorId="7A2D1A61" wp14:editId="2F59EBEF">
            <wp:extent cx="4699136" cy="1263324"/>
            <wp:effectExtent l="0" t="0" r="6350" b="0"/>
            <wp:docPr id="41974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524" name=""/>
                    <pic:cNvPicPr/>
                  </pic:nvPicPr>
                  <pic:blipFill>
                    <a:blip r:embed="rId34"/>
                    <a:stretch>
                      <a:fillRect/>
                    </a:stretch>
                  </pic:blipFill>
                  <pic:spPr>
                    <a:xfrm>
                      <a:off x="0" y="0"/>
                      <a:ext cx="4705747" cy="1265101"/>
                    </a:xfrm>
                    <a:prstGeom prst="rect">
                      <a:avLst/>
                    </a:prstGeom>
                  </pic:spPr>
                </pic:pic>
              </a:graphicData>
            </a:graphic>
          </wp:inline>
        </w:drawing>
      </w:r>
    </w:p>
    <w:p w:rsidR="00D609F3" w:rsidRDefault="00D609F3" w:rsidP="00CA5BB8"/>
    <w:p w:rsidR="00AC2C5C" w:rsidRDefault="00AC2C5C" w:rsidP="00CA5BB8">
      <w:r>
        <w:rPr>
          <w:rFonts w:hint="eastAsia"/>
        </w:rPr>
        <w:t>（下图第一行是贝叶斯公式</w:t>
      </w:r>
    </w:p>
    <w:p w:rsidR="00F61009" w:rsidRDefault="00AF365F" w:rsidP="00D609F3">
      <w:pPr>
        <w:rPr>
          <w:rFonts w:ascii="Roboto" w:hAnsi="Roboto"/>
          <w:color w:val="1F2937"/>
          <w:sz w:val="27"/>
          <w:szCs w:val="27"/>
        </w:rPr>
      </w:pPr>
      <w:r>
        <w:rPr>
          <w:noProof/>
        </w:rPr>
        <w:drawing>
          <wp:inline distT="0" distB="0" distL="0" distR="0" wp14:anchorId="0E21D9A8" wp14:editId="5541F6B7">
            <wp:extent cx="4327508" cy="2322141"/>
            <wp:effectExtent l="0" t="0" r="0" b="2540"/>
            <wp:docPr id="427395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5653" name=""/>
                    <pic:cNvPicPr/>
                  </pic:nvPicPr>
                  <pic:blipFill>
                    <a:blip r:embed="rId35"/>
                    <a:stretch>
                      <a:fillRect/>
                    </a:stretch>
                  </pic:blipFill>
                  <pic:spPr>
                    <a:xfrm>
                      <a:off x="0" y="0"/>
                      <a:ext cx="4331452" cy="2324258"/>
                    </a:xfrm>
                    <a:prstGeom prst="rect">
                      <a:avLst/>
                    </a:prstGeom>
                  </pic:spPr>
                </pic:pic>
              </a:graphicData>
            </a:graphic>
          </wp:inline>
        </w:drawing>
      </w:r>
      <w:r w:rsidR="00D609F3">
        <w:rPr>
          <w:rFonts w:ascii="Roboto" w:hAnsi="Roboto" w:hint="eastAsia"/>
          <w:color w:val="1F2937"/>
          <w:sz w:val="27"/>
          <w:szCs w:val="27"/>
        </w:rPr>
        <w:t>（放头尾即可）</w:t>
      </w:r>
    </w:p>
    <w:p w:rsidR="00D02C14" w:rsidRDefault="00F61009" w:rsidP="00F61009">
      <w:pPr>
        <w:rPr>
          <w:rFonts w:ascii="Roboto" w:hAnsi="Roboto"/>
          <w:color w:val="1F2937"/>
          <w:sz w:val="27"/>
          <w:szCs w:val="27"/>
        </w:rPr>
      </w:pPr>
      <w:r>
        <w:rPr>
          <w:rFonts w:ascii="Roboto" w:hAnsi="Roboto" w:hint="eastAsia"/>
          <w:color w:val="1F2937"/>
          <w:sz w:val="27"/>
          <w:szCs w:val="27"/>
        </w:rPr>
        <w:t>由此</w:t>
      </w:r>
      <w:r w:rsidR="00D609F3">
        <w:rPr>
          <w:rFonts w:ascii="Roboto" w:hAnsi="Roboto" w:hint="eastAsia"/>
          <w:color w:val="1F2937"/>
          <w:sz w:val="27"/>
          <w:szCs w:val="27"/>
        </w:rPr>
        <w:t>方程</w:t>
      </w:r>
      <w:r>
        <w:rPr>
          <w:rFonts w:ascii="Roboto" w:hAnsi="Roboto" w:hint="eastAsia"/>
          <w:color w:val="1F2937"/>
          <w:sz w:val="27"/>
          <w:szCs w:val="27"/>
        </w:rPr>
        <w:t>得知应使用递推求解，</w:t>
      </w:r>
      <w:r w:rsidR="00D02C14">
        <w:rPr>
          <w:rFonts w:ascii="Roboto" w:hAnsi="Roboto" w:hint="eastAsia"/>
          <w:color w:val="1F2937"/>
          <w:sz w:val="27"/>
          <w:szCs w:val="27"/>
        </w:rPr>
        <w:t>在这里我们对</w:t>
      </w:r>
      <w:r w:rsidR="00D02C14" w:rsidRPr="00A7124E">
        <w:rPr>
          <w:rFonts w:ascii="Roboto" w:hAnsi="Roboto" w:hint="eastAsia"/>
          <w:b/>
          <w:bCs/>
          <w:color w:val="1F2937"/>
          <w:sz w:val="27"/>
          <w:szCs w:val="27"/>
        </w:rPr>
        <w:t>比赛数据建模</w:t>
      </w:r>
      <w:r w:rsidR="00D02C14">
        <w:rPr>
          <w:rFonts w:ascii="Roboto" w:hAnsi="Roboto" w:hint="eastAsia"/>
          <w:color w:val="1F2937"/>
          <w:sz w:val="27"/>
          <w:szCs w:val="27"/>
        </w:rPr>
        <w:t>，</w:t>
      </w:r>
      <w:r w:rsidR="00D02C14">
        <w:rPr>
          <w:rFonts w:ascii="Roboto" w:hAnsi="Roboto"/>
          <w:color w:val="1F2937"/>
          <w:sz w:val="27"/>
          <w:szCs w:val="27"/>
        </w:rPr>
        <w:t>游戏开始的时刻一定是个变点。那么显然有</w:t>
      </w:r>
      <w:r w:rsidR="00D02C14">
        <w:rPr>
          <w:rFonts w:ascii="Roboto" w:hAnsi="Roboto" w:hint="eastAsia"/>
          <w:color w:val="1F2937"/>
          <w:sz w:val="27"/>
          <w:szCs w:val="27"/>
        </w:rPr>
        <w:t>递推初始值</w:t>
      </w:r>
      <w:r w:rsidR="00D02C14">
        <w:rPr>
          <w:noProof/>
        </w:rPr>
        <w:drawing>
          <wp:inline distT="0" distB="0" distL="0" distR="0" wp14:anchorId="5FADD221" wp14:editId="368E3496">
            <wp:extent cx="1104957" cy="228612"/>
            <wp:effectExtent l="0" t="0" r="0" b="0"/>
            <wp:docPr id="1487752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52232" name=""/>
                    <pic:cNvPicPr/>
                  </pic:nvPicPr>
                  <pic:blipFill>
                    <a:blip r:embed="rId36"/>
                    <a:stretch>
                      <a:fillRect/>
                    </a:stretch>
                  </pic:blipFill>
                  <pic:spPr>
                    <a:xfrm>
                      <a:off x="0" y="0"/>
                      <a:ext cx="1104957" cy="228612"/>
                    </a:xfrm>
                    <a:prstGeom prst="rect">
                      <a:avLst/>
                    </a:prstGeom>
                  </pic:spPr>
                </pic:pic>
              </a:graphicData>
            </a:graphic>
          </wp:inline>
        </w:drawing>
      </w:r>
    </w:p>
    <w:p w:rsidR="00D53C86" w:rsidRPr="00D53C86" w:rsidRDefault="00D609F3" w:rsidP="00F61009">
      <w:pPr>
        <w:rPr>
          <w:rFonts w:ascii="Roboto" w:hAnsi="Roboto"/>
          <w:color w:val="1F2937"/>
          <w:sz w:val="27"/>
          <w:szCs w:val="27"/>
        </w:rPr>
      </w:pPr>
      <w:r>
        <w:rPr>
          <w:noProof/>
        </w:rPr>
        <w:drawing>
          <wp:inline distT="0" distB="0" distL="0" distR="0" wp14:anchorId="2C4F23D5" wp14:editId="731E7C37">
            <wp:extent cx="5274310" cy="814705"/>
            <wp:effectExtent l="0" t="0" r="2540" b="4445"/>
            <wp:docPr id="59810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5126" name=""/>
                    <pic:cNvPicPr/>
                  </pic:nvPicPr>
                  <pic:blipFill>
                    <a:blip r:embed="rId37"/>
                    <a:stretch>
                      <a:fillRect/>
                    </a:stretch>
                  </pic:blipFill>
                  <pic:spPr>
                    <a:xfrm>
                      <a:off x="0" y="0"/>
                      <a:ext cx="5274310" cy="814705"/>
                    </a:xfrm>
                    <a:prstGeom prst="rect">
                      <a:avLst/>
                    </a:prstGeom>
                  </pic:spPr>
                </pic:pic>
              </a:graphicData>
            </a:graphic>
          </wp:inline>
        </w:drawing>
      </w:r>
      <w:r w:rsidR="00D53C86">
        <w:rPr>
          <w:rFonts w:ascii="Roboto" w:hAnsi="Roboto"/>
          <w:color w:val="1F2937"/>
          <w:sz w:val="27"/>
          <w:szCs w:val="27"/>
        </w:rPr>
        <w:t>Underlying Probabilistic Model</w:t>
      </w:r>
      <w:r w:rsidR="00D53C86">
        <w:rPr>
          <w:rFonts w:ascii="Roboto" w:hAnsi="Roboto"/>
          <w:color w:val="1F2937"/>
          <w:sz w:val="27"/>
          <w:szCs w:val="27"/>
        </w:rPr>
        <w:t>（</w:t>
      </w:r>
      <w:r w:rsidR="00D53C86">
        <w:rPr>
          <w:rFonts w:ascii="Roboto" w:hAnsi="Roboto"/>
          <w:color w:val="1F2937"/>
          <w:sz w:val="27"/>
          <w:szCs w:val="27"/>
        </w:rPr>
        <w:t>UPM</w:t>
      </w:r>
      <w:r w:rsidR="00D53C86">
        <w:rPr>
          <w:rFonts w:ascii="Roboto" w:hAnsi="Roboto"/>
          <w:color w:val="1F2937"/>
          <w:sz w:val="27"/>
          <w:szCs w:val="27"/>
        </w:rPr>
        <w:t>）</w:t>
      </w:r>
    </w:p>
    <w:p w:rsidR="00F61009" w:rsidRDefault="00F61009" w:rsidP="00F61009">
      <w:pPr>
        <w:rPr>
          <w:rFonts w:ascii="Roboto" w:hAnsi="Roboto"/>
          <w:color w:val="1F2937"/>
          <w:sz w:val="27"/>
          <w:szCs w:val="27"/>
        </w:rPr>
      </w:pPr>
      <w:r>
        <w:rPr>
          <w:noProof/>
        </w:rPr>
        <w:drawing>
          <wp:inline distT="0" distB="0" distL="0" distR="0" wp14:anchorId="20302A14" wp14:editId="72CB0E5D">
            <wp:extent cx="2880116" cy="1565928"/>
            <wp:effectExtent l="0" t="0" r="0" b="0"/>
            <wp:docPr id="335622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22175" name=""/>
                    <pic:cNvPicPr/>
                  </pic:nvPicPr>
                  <pic:blipFill>
                    <a:blip r:embed="rId38"/>
                    <a:stretch>
                      <a:fillRect/>
                    </a:stretch>
                  </pic:blipFill>
                  <pic:spPr>
                    <a:xfrm>
                      <a:off x="0" y="0"/>
                      <a:ext cx="2893014" cy="1572941"/>
                    </a:xfrm>
                    <a:prstGeom prst="rect">
                      <a:avLst/>
                    </a:prstGeom>
                  </pic:spPr>
                </pic:pic>
              </a:graphicData>
            </a:graphic>
          </wp:inline>
        </w:drawing>
      </w:r>
    </w:p>
    <w:p w:rsidR="00F61009" w:rsidRDefault="00D609F3" w:rsidP="00F61009">
      <w:pPr>
        <w:rPr>
          <w:rFonts w:ascii="Roboto" w:hAnsi="Roboto"/>
          <w:color w:val="1F2937"/>
          <w:sz w:val="27"/>
          <w:szCs w:val="27"/>
        </w:rPr>
      </w:pPr>
      <w:r>
        <w:rPr>
          <w:noProof/>
        </w:rPr>
        <w:lastRenderedPageBreak/>
        <w:drawing>
          <wp:inline distT="0" distB="0" distL="0" distR="0" wp14:anchorId="68FF2882" wp14:editId="14026E31">
            <wp:extent cx="5274310" cy="2348865"/>
            <wp:effectExtent l="0" t="0" r="2540" b="0"/>
            <wp:docPr id="1677704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4620" name=""/>
                    <pic:cNvPicPr/>
                  </pic:nvPicPr>
                  <pic:blipFill>
                    <a:blip r:embed="rId39"/>
                    <a:stretch>
                      <a:fillRect/>
                    </a:stretch>
                  </pic:blipFill>
                  <pic:spPr>
                    <a:xfrm>
                      <a:off x="0" y="0"/>
                      <a:ext cx="5274310" cy="2348865"/>
                    </a:xfrm>
                    <a:prstGeom prst="rect">
                      <a:avLst/>
                    </a:prstGeom>
                  </pic:spPr>
                </pic:pic>
              </a:graphicData>
            </a:graphic>
          </wp:inline>
        </w:drawing>
      </w:r>
    </w:p>
    <w:p w:rsidR="00F61009" w:rsidRDefault="00D609F3" w:rsidP="00F61009">
      <w:pPr>
        <w:rPr>
          <w:rFonts w:ascii="Roboto" w:hAnsi="Roboto"/>
          <w:color w:val="1F2937"/>
          <w:sz w:val="27"/>
          <w:szCs w:val="27"/>
        </w:rPr>
      </w:pPr>
      <w:r>
        <w:rPr>
          <w:noProof/>
        </w:rPr>
        <w:drawing>
          <wp:inline distT="0" distB="0" distL="0" distR="0" wp14:anchorId="4AF4E5A5" wp14:editId="5651A48A">
            <wp:extent cx="5274310" cy="5728970"/>
            <wp:effectExtent l="0" t="0" r="2540" b="5080"/>
            <wp:docPr id="128008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0116" name=""/>
                    <pic:cNvPicPr/>
                  </pic:nvPicPr>
                  <pic:blipFill>
                    <a:blip r:embed="rId40"/>
                    <a:stretch>
                      <a:fillRect/>
                    </a:stretch>
                  </pic:blipFill>
                  <pic:spPr>
                    <a:xfrm>
                      <a:off x="0" y="0"/>
                      <a:ext cx="5274310" cy="5728970"/>
                    </a:xfrm>
                    <a:prstGeom prst="rect">
                      <a:avLst/>
                    </a:prstGeom>
                  </pic:spPr>
                </pic:pic>
              </a:graphicData>
            </a:graphic>
          </wp:inline>
        </w:drawing>
      </w:r>
    </w:p>
    <w:p w:rsidR="00D609F3" w:rsidRDefault="00D609F3" w:rsidP="00F61009">
      <w:pPr>
        <w:rPr>
          <w:rFonts w:ascii="Roboto" w:hAnsi="Roboto"/>
          <w:color w:val="1F2937"/>
          <w:sz w:val="27"/>
          <w:szCs w:val="27"/>
        </w:rPr>
      </w:pPr>
      <w:r>
        <w:rPr>
          <w:noProof/>
        </w:rPr>
        <w:lastRenderedPageBreak/>
        <w:drawing>
          <wp:inline distT="0" distB="0" distL="0" distR="0" wp14:anchorId="45B40171" wp14:editId="112CC4C8">
            <wp:extent cx="5274310" cy="2103120"/>
            <wp:effectExtent l="0" t="0" r="2540" b="0"/>
            <wp:docPr id="53026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6384" name=""/>
                    <pic:cNvPicPr/>
                  </pic:nvPicPr>
                  <pic:blipFill>
                    <a:blip r:embed="rId41"/>
                    <a:stretch>
                      <a:fillRect/>
                    </a:stretch>
                  </pic:blipFill>
                  <pic:spPr>
                    <a:xfrm>
                      <a:off x="0" y="0"/>
                      <a:ext cx="5274310" cy="2103120"/>
                    </a:xfrm>
                    <a:prstGeom prst="rect">
                      <a:avLst/>
                    </a:prstGeom>
                  </pic:spPr>
                </pic:pic>
              </a:graphicData>
            </a:graphic>
          </wp:inline>
        </w:drawing>
      </w:r>
    </w:p>
    <w:p w:rsidR="00D609F3" w:rsidRDefault="00D53C86" w:rsidP="00F61009">
      <w:pPr>
        <w:rPr>
          <w:rFonts w:ascii="Roboto" w:hAnsi="Roboto"/>
          <w:color w:val="1F2937"/>
          <w:sz w:val="27"/>
          <w:szCs w:val="27"/>
        </w:rPr>
      </w:pPr>
      <w:r>
        <w:rPr>
          <w:noProof/>
        </w:rPr>
        <w:drawing>
          <wp:inline distT="0" distB="0" distL="0" distR="0" wp14:anchorId="456221EF" wp14:editId="430E18AF">
            <wp:extent cx="3581584" cy="1435174"/>
            <wp:effectExtent l="0" t="0" r="0" b="0"/>
            <wp:docPr id="108718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3042" name=""/>
                    <pic:cNvPicPr/>
                  </pic:nvPicPr>
                  <pic:blipFill>
                    <a:blip r:embed="rId42"/>
                    <a:stretch>
                      <a:fillRect/>
                    </a:stretch>
                  </pic:blipFill>
                  <pic:spPr>
                    <a:xfrm>
                      <a:off x="0" y="0"/>
                      <a:ext cx="3581584" cy="1435174"/>
                    </a:xfrm>
                    <a:prstGeom prst="rect">
                      <a:avLst/>
                    </a:prstGeom>
                  </pic:spPr>
                </pic:pic>
              </a:graphicData>
            </a:graphic>
          </wp:inline>
        </w:drawing>
      </w:r>
    </w:p>
    <w:p w:rsidR="00D53C86" w:rsidRDefault="00D53C86" w:rsidP="00F61009">
      <w:pPr>
        <w:rPr>
          <w:rFonts w:ascii="Roboto" w:hAnsi="Roboto"/>
          <w:color w:val="1F2937"/>
          <w:sz w:val="27"/>
          <w:szCs w:val="27"/>
        </w:rPr>
      </w:pPr>
      <w:r>
        <w:rPr>
          <w:noProof/>
        </w:rPr>
        <w:drawing>
          <wp:inline distT="0" distB="0" distL="0" distR="0" wp14:anchorId="744D3A82" wp14:editId="51FEAC93">
            <wp:extent cx="5274310" cy="2343785"/>
            <wp:effectExtent l="0" t="0" r="2540" b="0"/>
            <wp:docPr id="1100257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7387" name=""/>
                    <pic:cNvPicPr/>
                  </pic:nvPicPr>
                  <pic:blipFill>
                    <a:blip r:embed="rId43"/>
                    <a:stretch>
                      <a:fillRect/>
                    </a:stretch>
                  </pic:blipFill>
                  <pic:spPr>
                    <a:xfrm>
                      <a:off x="0" y="0"/>
                      <a:ext cx="5274310" cy="2343785"/>
                    </a:xfrm>
                    <a:prstGeom prst="rect">
                      <a:avLst/>
                    </a:prstGeom>
                  </pic:spPr>
                </pic:pic>
              </a:graphicData>
            </a:graphic>
          </wp:inline>
        </w:drawing>
      </w:r>
      <w:r w:rsidRPr="00D53C86">
        <w:rPr>
          <w:noProof/>
        </w:rPr>
        <w:t xml:space="preserve"> </w:t>
      </w:r>
      <w:r>
        <w:rPr>
          <w:noProof/>
        </w:rPr>
        <w:lastRenderedPageBreak/>
        <w:drawing>
          <wp:inline distT="0" distB="0" distL="0" distR="0" wp14:anchorId="1CC416B6" wp14:editId="3F618B2C">
            <wp:extent cx="5274310" cy="4129405"/>
            <wp:effectExtent l="0" t="0" r="2540" b="4445"/>
            <wp:docPr id="1835083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83698" name=""/>
                    <pic:cNvPicPr/>
                  </pic:nvPicPr>
                  <pic:blipFill>
                    <a:blip r:embed="rId44"/>
                    <a:stretch>
                      <a:fillRect/>
                    </a:stretch>
                  </pic:blipFill>
                  <pic:spPr>
                    <a:xfrm>
                      <a:off x="0" y="0"/>
                      <a:ext cx="5274310" cy="4129405"/>
                    </a:xfrm>
                    <a:prstGeom prst="rect">
                      <a:avLst/>
                    </a:prstGeom>
                  </pic:spPr>
                </pic:pic>
              </a:graphicData>
            </a:graphic>
          </wp:inline>
        </w:drawing>
      </w:r>
    </w:p>
    <w:p w:rsidR="0081394F" w:rsidRDefault="00D53C86" w:rsidP="00F61009">
      <w:pPr>
        <w:rPr>
          <w:rFonts w:ascii="Roboto" w:hAnsi="Roboto"/>
          <w:color w:val="1F2937"/>
          <w:sz w:val="27"/>
          <w:szCs w:val="27"/>
        </w:rPr>
      </w:pPr>
      <w:r>
        <w:rPr>
          <w:rFonts w:ascii="Roboto" w:hAnsi="Roboto" w:hint="eastAsia"/>
          <w:color w:val="1F2937"/>
          <w:sz w:val="27"/>
          <w:szCs w:val="27"/>
        </w:rPr>
        <w:t>（整理压缩。。。）</w:t>
      </w:r>
    </w:p>
    <w:p w:rsidR="0081394F" w:rsidRDefault="0081394F" w:rsidP="00F61009">
      <w:pPr>
        <w:rPr>
          <w:rFonts w:ascii="Roboto" w:hAnsi="Roboto"/>
          <w:color w:val="1F2937"/>
          <w:sz w:val="27"/>
          <w:szCs w:val="27"/>
        </w:rPr>
      </w:pPr>
    </w:p>
    <w:p w:rsidR="00D53C86" w:rsidRDefault="00D53C86" w:rsidP="00F61009">
      <w:pPr>
        <w:rPr>
          <w:rFonts w:ascii="Roboto" w:hAnsi="Roboto"/>
          <w:color w:val="1F2937"/>
          <w:sz w:val="27"/>
          <w:szCs w:val="27"/>
        </w:rPr>
      </w:pPr>
      <w:r>
        <w:rPr>
          <w:rFonts w:ascii="Roboto" w:hAnsi="Roboto" w:hint="eastAsia"/>
          <w:color w:val="1F2937"/>
          <w:sz w:val="27"/>
          <w:szCs w:val="27"/>
        </w:rPr>
        <w:t>执行程序进行</w:t>
      </w:r>
      <w:r>
        <w:rPr>
          <w:rFonts w:ascii="Roboto" w:hAnsi="Roboto" w:hint="eastAsia"/>
          <w:color w:val="1F2937"/>
          <w:sz w:val="27"/>
          <w:szCs w:val="27"/>
        </w:rPr>
        <w:t>BOCD</w:t>
      </w:r>
      <w:r>
        <w:rPr>
          <w:rFonts w:ascii="Roboto" w:hAnsi="Roboto" w:hint="eastAsia"/>
          <w:color w:val="1F2937"/>
          <w:sz w:val="27"/>
          <w:szCs w:val="27"/>
        </w:rPr>
        <w:t>，所得示意图如下</w:t>
      </w:r>
    </w:p>
    <w:tbl>
      <w:tblPr>
        <w:tblStyle w:val="a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765"/>
        <w:gridCol w:w="2765"/>
        <w:gridCol w:w="2766"/>
      </w:tblGrid>
      <w:tr w:rsidR="000B2A00" w:rsidTr="000B2A00">
        <w:tc>
          <w:tcPr>
            <w:tcW w:w="2765" w:type="dxa"/>
          </w:tcPr>
          <w:p w:rsidR="000B2A00" w:rsidRDefault="000B2A00" w:rsidP="00CA5BB8">
            <w:r>
              <w:rPr>
                <w:noProof/>
              </w:rPr>
              <w:drawing>
                <wp:inline distT="0" distB="0" distL="0" distR="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0B2A00" w:rsidTr="000B2A00">
        <w:tc>
          <w:tcPr>
            <w:tcW w:w="2765" w:type="dxa"/>
          </w:tcPr>
          <w:p w:rsidR="000B2A00" w:rsidRDefault="000B2A00" w:rsidP="00CA5BB8">
            <w:r>
              <w:rPr>
                <w:noProof/>
              </w:rPr>
              <w:drawing>
                <wp:inline distT="0" distB="0" distL="0" distR="0">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rsidR="00F61009" w:rsidRDefault="000B2A00" w:rsidP="00CA5BB8">
      <w:r>
        <w:rPr>
          <w:rFonts w:hint="eastAsia"/>
        </w:rPr>
        <w:t>节选半决赛&amp;四分之一决赛的，顺序为从左上到右下1501 1502 1503 1504 1601 1602</w:t>
      </w:r>
    </w:p>
    <w:p w:rsidR="00F61009" w:rsidRDefault="00F61009" w:rsidP="00CA5BB8"/>
    <w:p w:rsidR="00A7124E" w:rsidRDefault="00A7124E" w:rsidP="00A7124E">
      <w:r>
        <w:rPr>
          <w:rFonts w:hint="eastAsia"/>
        </w:rPr>
        <w:t>对所有Q的显著断点具体信息结果进行处理，共得到129个断点。统计每个断点的主要因素，去除</w:t>
      </w:r>
      <w:r>
        <w:rPr>
          <w:rFonts w:ascii="等线" w:eastAsia="等线" w:hAnsi="等线" w:cs="宋体" w:hint="eastAsia"/>
          <w:color w:val="000000"/>
          <w:kern w:val="0"/>
          <w:sz w:val="22"/>
          <w14:ligatures w14:val="none"/>
        </w:rPr>
        <w:t>发球方因素，</w:t>
      </w:r>
      <w:r>
        <w:rPr>
          <w:rFonts w:hint="eastAsia"/>
        </w:rPr>
        <w:t>其中选择5项频数最高的，也即最容易产生</w:t>
      </w:r>
      <w:r>
        <w:t>the</w:t>
      </w:r>
      <w:r>
        <w:rPr>
          <w:rFonts w:hint="eastAsia"/>
        </w:rPr>
        <w:t xml:space="preserve"> </w:t>
      </w:r>
      <w:r>
        <w:t>flow of play</w:t>
      </w:r>
      <w:r>
        <w:rPr>
          <w:rFonts w:hint="eastAsia"/>
        </w:rPr>
        <w:t>转变的指标，并进行解释，如下</w:t>
      </w:r>
    </w:p>
    <w:p w:rsidR="00A7124E" w:rsidRDefault="00A7124E" w:rsidP="00FA02A9"/>
    <w:p w:rsidR="00FA02A9" w:rsidRDefault="00FA02A9" w:rsidP="00FA02A9">
      <w:r>
        <w:rPr>
          <w:rFonts w:hint="eastAsia"/>
        </w:rPr>
        <w:t>列表：</w:t>
      </w:r>
    </w:p>
    <w:tbl>
      <w:tblPr>
        <w:tblW w:w="6060" w:type="dxa"/>
        <w:tblLook w:val="04A0" w:firstRow="1" w:lastRow="0" w:firstColumn="1" w:lastColumn="0" w:noHBand="0" w:noVBand="1"/>
      </w:tblPr>
      <w:tblGrid>
        <w:gridCol w:w="3980"/>
        <w:gridCol w:w="1040"/>
        <w:gridCol w:w="1040"/>
      </w:tblGrid>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频率</w:t>
            </w:r>
          </w:p>
        </w:tc>
        <w:tc>
          <w:tcPr>
            <w:tcW w:w="1040" w:type="dxa"/>
            <w:tcBorders>
              <w:top w:val="nil"/>
              <w:left w:val="nil"/>
              <w:bottom w:val="nil"/>
              <w:right w:val="nil"/>
            </w:tcBorders>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解释</w:t>
            </w: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rPr>
                <w:rFonts w:ascii="等线" w:eastAsia="等线" w:hAnsi="等线" w:cs="宋体"/>
                <w:b/>
                <w:bCs/>
                <w:color w:val="000000"/>
                <w:kern w:val="0"/>
                <w:szCs w:val="21"/>
                <w14:ligatures w14:val="none"/>
              </w:rPr>
            </w:pPr>
            <w:r w:rsidRPr="00FA02A9">
              <w:rPr>
                <w:rFonts w:ascii="等线" w:eastAsia="等线" w:hAnsi="等线" w:cs="宋体" w:hint="eastAsia"/>
                <w:color w:val="000000"/>
                <w:kern w:val="0"/>
                <w:sz w:val="22"/>
                <w14:ligatures w14:val="none"/>
              </w:rPr>
              <w:t>对方breakpoint</w:t>
            </w:r>
            <w:r>
              <w:rPr>
                <w:rFonts w:ascii="等线" w:eastAsia="等线" w:hAnsi="等线" w:cs="宋体" w:hint="eastAsia"/>
                <w:color w:val="000000"/>
                <w:kern w:val="0"/>
                <w:sz w:val="22"/>
                <w14:ligatures w14:val="none"/>
              </w:rPr>
              <w:t>/发球局胜负</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31</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接发球</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27</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失误</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23</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体力比值</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19</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发球直接得分</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18</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bl>
    <w:p w:rsidR="00A7124E" w:rsidRDefault="00A7124E"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00CA5BB8" w:rsidRPr="00E511DB">
        <w:rPr>
          <w:rFonts w:ascii="微软雅黑" w:eastAsia="微软雅黑" w:hAnsi="微软雅黑" w:hint="eastAsia"/>
          <w:b/>
          <w:bCs/>
          <w:sz w:val="40"/>
          <w:szCs w:val="44"/>
        </w:rPr>
        <w:t>、模型评估&amp;拓展</w:t>
      </w:r>
    </w:p>
    <w:p w:rsidR="00CA5BB8" w:rsidRDefault="00CA5BB8" w:rsidP="00CA5BB8">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346E72" w:rsidRDefault="00346E72" w:rsidP="00346E72">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典例分析：决赛</w:t>
      </w:r>
    </w:p>
    <w:p w:rsidR="00346E72" w:rsidRDefault="00346E72" w:rsidP="00346E72">
      <w:pPr>
        <w:rPr>
          <w:rFonts w:ascii="微软雅黑" w:eastAsia="微软雅黑" w:hAnsi="微软雅黑" w:hint="eastAsia"/>
          <w:color w:val="191B1F"/>
          <w:sz w:val="23"/>
          <w:szCs w:val="23"/>
          <w:shd w:val="clear" w:color="auto" w:fill="FFFFFF"/>
        </w:rPr>
      </w:pPr>
      <w:r>
        <w:rPr>
          <w:noProof/>
        </w:rPr>
        <w:drawing>
          <wp:inline distT="0" distB="0" distL="0" distR="0" wp14:anchorId="73EC36EC" wp14:editId="4803EEF9">
            <wp:extent cx="5274310" cy="2055495"/>
            <wp:effectExtent l="0" t="0" r="2540" b="1905"/>
            <wp:docPr id="2056551660" name="图表 1">
              <a:extLst xmlns:a="http://schemas.openxmlformats.org/drawingml/2006/main">
                <a:ext uri="{FF2B5EF4-FFF2-40B4-BE49-F238E27FC236}">
                  <a16:creationId xmlns:a16="http://schemas.microsoft.com/office/drawing/2014/main" id="{96E43F62-CD20-43CB-2E52-7C9E127BC4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46E72" w:rsidRDefault="00346E72" w:rsidP="00346E72">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正确的预测了波动点</w:t>
      </w:r>
    </w:p>
    <w:p w:rsidR="00346E72" w:rsidRDefault="00346E72" w:rsidP="00346E72">
      <w:pPr>
        <w:rPr>
          <w:rFonts w:ascii="微软雅黑" w:eastAsia="微软雅黑" w:hAnsi="微软雅黑"/>
          <w:color w:val="191B1F"/>
          <w:sz w:val="23"/>
          <w:szCs w:val="23"/>
          <w:shd w:val="clear" w:color="auto" w:fill="FFFFFF"/>
        </w:rPr>
      </w:pPr>
    </w:p>
    <w:p w:rsidR="00346E72" w:rsidRDefault="00346E72" w:rsidP="00346E72">
      <w:pPr>
        <w:rPr>
          <w:rFonts w:ascii="微软雅黑" w:eastAsia="微软雅黑" w:hAnsi="微软雅黑" w:hint="eastAsia"/>
          <w:color w:val="191B1F"/>
          <w:sz w:val="23"/>
          <w:szCs w:val="23"/>
          <w:shd w:val="clear" w:color="auto" w:fill="FFFFFF"/>
        </w:rPr>
      </w:pPr>
    </w:p>
    <w:p w:rsidR="005D1A0F" w:rsidRPr="00551DFD" w:rsidRDefault="005D1A0F" w:rsidP="005D1A0F">
      <w:pPr>
        <w:rPr>
          <w:rFonts w:ascii="微软雅黑" w:eastAsia="微软雅黑" w:hAnsi="微软雅黑"/>
          <w:color w:val="191B1F"/>
          <w:sz w:val="23"/>
          <w:szCs w:val="23"/>
          <w:highlight w:val="yellow"/>
          <w:shd w:val="clear" w:color="auto" w:fill="FFFFFF"/>
        </w:rPr>
      </w:pPr>
      <w:r w:rsidRPr="00551DFD">
        <w:rPr>
          <w:rFonts w:ascii="微软雅黑" w:eastAsia="微软雅黑" w:hAnsi="微软雅黑" w:hint="eastAsia"/>
          <w:color w:val="191B1F"/>
          <w:sz w:val="23"/>
          <w:szCs w:val="23"/>
          <w:highlight w:val="yellow"/>
          <w:shd w:val="clear" w:color="auto" w:fill="FFFFFF"/>
        </w:rPr>
        <w:t>代码得到（假，如需要可编每场预测）</w:t>
      </w:r>
      <w:r w:rsidR="00862A8D">
        <w:rPr>
          <w:rFonts w:ascii="微软雅黑" w:eastAsia="微软雅黑" w:hAnsi="微软雅黑" w:hint="eastAsia"/>
          <w:b/>
          <w:bCs/>
          <w:color w:val="191B1F"/>
          <w:sz w:val="23"/>
          <w:szCs w:val="23"/>
          <w:highlight w:val="yellow"/>
          <w:shd w:val="clear" w:color="auto" w:fill="FFFFFF"/>
        </w:rPr>
        <w:t>（接收窗口）</w:t>
      </w:r>
    </w:p>
    <w:p w:rsidR="005D1A0F" w:rsidRDefault="005D1A0F" w:rsidP="005D1A0F">
      <w:pPr>
        <w:rPr>
          <w:rFonts w:ascii="微软雅黑" w:eastAsia="微软雅黑" w:hAnsi="微软雅黑" w:hint="eastAsia"/>
          <w:color w:val="191B1F"/>
          <w:sz w:val="23"/>
          <w:szCs w:val="23"/>
          <w:shd w:val="clear" w:color="auto" w:fill="FFFFFF"/>
        </w:rPr>
      </w:pPr>
      <w:r w:rsidRPr="00551DFD">
        <w:rPr>
          <w:rFonts w:ascii="微软雅黑" w:eastAsia="微软雅黑" w:hAnsi="微软雅黑" w:hint="eastAsia"/>
          <w:color w:val="191B1F"/>
          <w:sz w:val="23"/>
          <w:szCs w:val="23"/>
          <w:highlight w:val="yellow"/>
          <w:shd w:val="clear" w:color="auto" w:fill="FFFFFF"/>
        </w:rPr>
        <w:t>77%</w:t>
      </w:r>
    </w:p>
    <w:p w:rsidR="003D4FDD" w:rsidRDefault="003D4FDD" w:rsidP="00CA5BB8">
      <w:pPr>
        <w:ind w:left="420" w:firstLine="420"/>
      </w:pPr>
    </w:p>
    <w:p w:rsidR="00812D1B" w:rsidRDefault="00812D1B">
      <w:pPr>
        <w:widowControl/>
        <w:jc w:val="left"/>
      </w:pPr>
      <w:r>
        <w:br w:type="page"/>
      </w:r>
    </w:p>
    <w:p w:rsidR="003D4FDD" w:rsidRDefault="003D4FDD" w:rsidP="00CA5BB8">
      <w:pPr>
        <w:ind w:left="420" w:firstLine="420"/>
      </w:pPr>
    </w:p>
    <w:p w:rsidR="003D4FDD" w:rsidRDefault="003D4FDD" w:rsidP="00CA5BB8">
      <w:pPr>
        <w:ind w:left="420" w:firstLine="420"/>
      </w:pPr>
    </w:p>
    <w:p w:rsidR="003D4FDD" w:rsidRDefault="003D4FDD" w:rsidP="00CA5BB8">
      <w:pPr>
        <w:ind w:left="420" w:firstLine="420"/>
      </w:pPr>
    </w:p>
    <w:p w:rsidR="003D4FDD" w:rsidRDefault="003D4FDD" w:rsidP="00CA5BB8">
      <w:pPr>
        <w:ind w:left="420" w:firstLine="420"/>
      </w:pPr>
    </w:p>
    <w:p w:rsidR="00CA5BB8" w:rsidRDefault="00CA5BB8" w:rsidP="00CA5BB8">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CA5BB8" w:rsidRDefault="00CA5BB8" w:rsidP="00CA5BB8">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CA5BB8" w:rsidRDefault="00CA5BB8" w:rsidP="00CA5BB8">
      <w:r>
        <w:t>战术建议涉及到控制V（面对失分的积极心态）、Q（技术提高）、以及战术针对</w:t>
      </w:r>
    </w:p>
    <w:p w:rsidR="00CA5BB8" w:rsidRDefault="00CA5BB8" w:rsidP="00CA5BB8"/>
    <w:p w:rsidR="00CA5BB8" w:rsidRDefault="00CA5BB8" w:rsidP="00CA5BB8"/>
    <w:p w:rsidR="00CA5BB8" w:rsidRPr="00770BDE"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CA5BB8" w:rsidRDefault="00CA5BB8" w:rsidP="00CA5BB8">
      <w:r w:rsidRPr="00995A88">
        <w:rPr>
          <w:rFonts w:hint="eastAsia"/>
        </w:rPr>
        <w:t>建议增加维度：</w:t>
      </w:r>
      <w:r>
        <w:rPr>
          <w:rFonts w:hint="eastAsia"/>
        </w:rPr>
        <w:t>天气、风速，等等</w:t>
      </w:r>
    </w:p>
    <w:p w:rsidR="00CA5BB8" w:rsidRDefault="00CA5BB8" w:rsidP="00CA5BB8"/>
    <w:p w:rsidR="00CA5BB8" w:rsidRDefault="00CA5BB8" w:rsidP="00CA5BB8"/>
    <w:p w:rsidR="00CA5BB8" w:rsidRPr="00995A88" w:rsidRDefault="00CA5BB8" w:rsidP="00CA5BB8"/>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CA5BB8" w:rsidRDefault="00CA5BB8" w:rsidP="00CA5BB8">
      <w:r>
        <w:t>女子:q（局数无影响）</w:t>
      </w:r>
      <w:r>
        <w:br/>
        <w:t>球场表面:q变化</w:t>
      </w:r>
    </w:p>
    <w:p w:rsidR="00CA5BB8" w:rsidRDefault="00CA5BB8" w:rsidP="00CA5BB8">
      <w:pPr>
        <w:rPr>
          <w:rFonts w:ascii="微软雅黑" w:eastAsia="微软雅黑" w:hAnsi="微软雅黑"/>
          <w:sz w:val="24"/>
          <w:szCs w:val="28"/>
        </w:rPr>
      </w:pPr>
      <w:r>
        <w:t>乒乓球:更强得分潮</w:t>
      </w:r>
    </w:p>
    <w:p w:rsidR="00CA5BB8" w:rsidRPr="00026894" w:rsidRDefault="00CA5BB8" w:rsidP="00CA5BB8"/>
    <w:p w:rsidR="00CA5BB8" w:rsidRPr="0031687A" w:rsidRDefault="00CA5BB8" w:rsidP="00CA5BB8"/>
    <w:p w:rsidR="00CA5BB8" w:rsidRPr="00873C59" w:rsidRDefault="00CA5BB8" w:rsidP="00CA5BB8"/>
    <w:p w:rsidR="00CA5BB8" w:rsidRPr="0031687A"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六</w:t>
      </w:r>
      <w:r w:rsidR="00CA5BB8" w:rsidRPr="00E511DB">
        <w:rPr>
          <w:rFonts w:ascii="微软雅黑" w:eastAsia="微软雅黑" w:hAnsi="微软雅黑" w:hint="eastAsia"/>
          <w:b/>
          <w:bCs/>
          <w:sz w:val="40"/>
          <w:szCs w:val="44"/>
        </w:rPr>
        <w:t>、</w:t>
      </w:r>
      <w:r w:rsidR="00CA5BB8">
        <w:rPr>
          <w:rFonts w:ascii="微软雅黑" w:eastAsia="微软雅黑" w:hAnsi="微软雅黑" w:hint="eastAsia"/>
          <w:b/>
          <w:bCs/>
          <w:sz w:val="40"/>
          <w:szCs w:val="44"/>
        </w:rPr>
        <w:t>备忘录</w:t>
      </w:r>
    </w:p>
    <w:p w:rsidR="00CA5BB8" w:rsidRDefault="00CA5BB8" w:rsidP="00CA5BB8"/>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CA5BB8" w:rsidRPr="00F73C4A" w:rsidRDefault="00CA5BB8" w:rsidP="00CA5BB8">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CA5BB8" w:rsidRPr="00806A65" w:rsidRDefault="00CA5BB8" w:rsidP="00CA5BB8">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CA5BB8" w:rsidRPr="00026894" w:rsidRDefault="00CA5BB8" w:rsidP="00CA5BB8"/>
    <w:p w:rsidR="00CA5BB8" w:rsidRDefault="00CA5BB8"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pPr>
        <w:widowControl/>
        <w:jc w:val="left"/>
      </w:pPr>
      <w:r>
        <w:br w:type="page"/>
      </w:r>
    </w:p>
    <w:p w:rsidR="00845C19" w:rsidRPr="00AD512E" w:rsidRDefault="00845C19" w:rsidP="00CA5BB8">
      <w:pPr>
        <w:widowControl/>
        <w:jc w:val="left"/>
      </w:pPr>
    </w:p>
    <w:p w:rsidR="00845C19" w:rsidRDefault="00845C19" w:rsidP="00845C19">
      <w:pPr>
        <w:pStyle w:val="1"/>
        <w:numPr>
          <w:ilvl w:val="0"/>
          <w:numId w:val="0"/>
        </w:numPr>
      </w:pPr>
      <w:bookmarkStart w:id="2" w:name="_Toc58505787"/>
      <w:bookmarkStart w:id="3" w:name="_Toc157187236"/>
      <w:r w:rsidRPr="006B17A0">
        <w:t>Conclusion</w:t>
      </w:r>
      <w:bookmarkEnd w:id="2"/>
      <w:bookmarkEnd w:id="3"/>
    </w:p>
    <w:p w:rsidR="00845C19" w:rsidRPr="0044089B" w:rsidRDefault="00845C19" w:rsidP="00845C19">
      <w:pPr>
        <w:ind w:firstLine="480"/>
        <w:rPr>
          <w:color w:val="FF0000"/>
        </w:rPr>
      </w:pPr>
    </w:p>
    <w:p w:rsidR="00845C19" w:rsidRDefault="00845C19" w:rsidP="00845C19">
      <w:pPr>
        <w:widowControl/>
        <w:jc w:val="left"/>
      </w:pPr>
    </w:p>
    <w:p w:rsidR="00845C19" w:rsidRDefault="00845C19" w:rsidP="00845C19">
      <w:pPr>
        <w:widowControl/>
        <w:jc w:val="left"/>
      </w:pPr>
      <w:r>
        <w:br w:type="page"/>
      </w:r>
    </w:p>
    <w:p w:rsidR="00845C19" w:rsidRDefault="00845C19" w:rsidP="00845C19">
      <w:pPr>
        <w:pStyle w:val="1"/>
        <w:numPr>
          <w:ilvl w:val="0"/>
          <w:numId w:val="0"/>
        </w:numPr>
      </w:pPr>
      <w:bookmarkStart w:id="4" w:name="_Toc58505788"/>
      <w:bookmarkStart w:id="5" w:name="_Toc157187237"/>
      <w:r w:rsidRPr="00D132AA">
        <w:lastRenderedPageBreak/>
        <w:t>References</w:t>
      </w:r>
      <w:bookmarkEnd w:id="4"/>
      <w:bookmarkEnd w:id="5"/>
      <w:r w:rsidR="0086769D">
        <w:rPr>
          <w:rFonts w:hint="eastAsia"/>
        </w:rPr>
        <w:t>（待整理）</w:t>
      </w:r>
    </w:p>
    <w:p w:rsidR="00845C19" w:rsidRDefault="00845C19" w:rsidP="00845C19">
      <w:r>
        <w:t xml:space="preserve">[1]: </w:t>
      </w:r>
      <w:r w:rsidRPr="00C677C4">
        <w:t>Wikipedia contributors. "Wordle." Wikipedia, The Free Encyclopedia. Wikipedia, The Free Encyclopedia, 22 Jan. 2024. Web. 23 Jan. 2024.</w:t>
      </w:r>
    </w:p>
    <w:p w:rsidR="00845C19" w:rsidRPr="00B461C4" w:rsidRDefault="00845C19" w:rsidP="00845C19">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rsidR="00CA5BB8" w:rsidRPr="00CA5BB8" w:rsidRDefault="00845C19" w:rsidP="00845C19">
      <w:r>
        <w:fldChar w:fldCharType="end"/>
      </w:r>
      <w:r w:rsidR="0086769D">
        <w:rPr>
          <w:rStyle w:val="ab"/>
          <w:rFonts w:ascii="Roboto" w:hAnsi="Roboto"/>
          <w:color w:val="1F2937"/>
          <w:sz w:val="27"/>
          <w:szCs w:val="27"/>
          <w:bdr w:val="single" w:sz="2" w:space="0" w:color="auto" w:frame="1"/>
        </w:rPr>
        <w:t>Bayesian Online Changepoint Detection.</w:t>
      </w:r>
      <w:r w:rsidR="0086769D">
        <w:rPr>
          <w:rFonts w:ascii="Roboto" w:hAnsi="Roboto"/>
          <w:color w:val="1F2937"/>
          <w:sz w:val="27"/>
          <w:szCs w:val="27"/>
        </w:rPr>
        <w:t> </w:t>
      </w:r>
      <w:r w:rsidR="0086769D">
        <w:rPr>
          <w:rStyle w:val="ac"/>
          <w:rFonts w:ascii="Roboto" w:hAnsi="Roboto"/>
          <w:color w:val="1F2937"/>
          <w:sz w:val="27"/>
          <w:szCs w:val="27"/>
          <w:bdr w:val="single" w:sz="2" w:space="0" w:color="auto" w:frame="1"/>
        </w:rPr>
        <w:t>Ryan Prescott Adams and David J.C. MacKay.</w:t>
      </w:r>
      <w:r w:rsidR="0086769D">
        <w:rPr>
          <w:rFonts w:ascii="Roboto" w:hAnsi="Roboto"/>
          <w:color w:val="1F2937"/>
          <w:sz w:val="27"/>
          <w:szCs w:val="27"/>
        </w:rPr>
        <w:t> arXiv 2007.</w:t>
      </w:r>
    </w:p>
    <w:sectPr w:rsidR="00CA5BB8" w:rsidRPr="00CA5BB8" w:rsidSect="00A70F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70F40" w:rsidRDefault="00A70F40" w:rsidP="00CA5BB8">
      <w:r>
        <w:separator/>
      </w:r>
    </w:p>
  </w:endnote>
  <w:endnote w:type="continuationSeparator" w:id="0">
    <w:p w:rsidR="00A70F40" w:rsidRDefault="00A70F40" w:rsidP="00CA5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70F40" w:rsidRDefault="00A70F40" w:rsidP="00CA5BB8">
      <w:r>
        <w:separator/>
      </w:r>
    </w:p>
  </w:footnote>
  <w:footnote w:type="continuationSeparator" w:id="0">
    <w:p w:rsidR="00A70F40" w:rsidRDefault="00A70F40" w:rsidP="00CA5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8C071D"/>
    <w:multiLevelType w:val="hybridMultilevel"/>
    <w:tmpl w:val="9BAC8A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D06A28"/>
    <w:multiLevelType w:val="hybridMultilevel"/>
    <w:tmpl w:val="B0CAA3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788A28D2"/>
    <w:multiLevelType w:val="multilevel"/>
    <w:tmpl w:val="0A2EF10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927761">
    <w:abstractNumId w:val="0"/>
  </w:num>
  <w:num w:numId="2" w16cid:durableId="1981375540">
    <w:abstractNumId w:val="3"/>
  </w:num>
  <w:num w:numId="3" w16cid:durableId="1661082668">
    <w:abstractNumId w:val="6"/>
  </w:num>
  <w:num w:numId="4" w16cid:durableId="1096943289">
    <w:abstractNumId w:val="2"/>
  </w:num>
  <w:num w:numId="5" w16cid:durableId="1497306639">
    <w:abstractNumId w:val="4"/>
  </w:num>
  <w:num w:numId="6" w16cid:durableId="1532718988">
    <w:abstractNumId w:val="5"/>
  </w:num>
  <w:num w:numId="7" w16cid:durableId="1774545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B8"/>
    <w:rsid w:val="00017C58"/>
    <w:rsid w:val="00026872"/>
    <w:rsid w:val="000310A3"/>
    <w:rsid w:val="00042AA2"/>
    <w:rsid w:val="000447D7"/>
    <w:rsid w:val="0007070E"/>
    <w:rsid w:val="000B26C0"/>
    <w:rsid w:val="000B2A00"/>
    <w:rsid w:val="000B5F2C"/>
    <w:rsid w:val="00125998"/>
    <w:rsid w:val="001A3957"/>
    <w:rsid w:val="001B6E8A"/>
    <w:rsid w:val="001D1B1B"/>
    <w:rsid w:val="001E3F0B"/>
    <w:rsid w:val="001F5023"/>
    <w:rsid w:val="00223D4F"/>
    <w:rsid w:val="002C34D9"/>
    <w:rsid w:val="002E6D74"/>
    <w:rsid w:val="002F507D"/>
    <w:rsid w:val="002F7137"/>
    <w:rsid w:val="0031013E"/>
    <w:rsid w:val="00346E72"/>
    <w:rsid w:val="00380665"/>
    <w:rsid w:val="003B7769"/>
    <w:rsid w:val="003D4FDD"/>
    <w:rsid w:val="00426D49"/>
    <w:rsid w:val="004306D5"/>
    <w:rsid w:val="00457F00"/>
    <w:rsid w:val="004721E2"/>
    <w:rsid w:val="00475ED5"/>
    <w:rsid w:val="00536148"/>
    <w:rsid w:val="00551DFD"/>
    <w:rsid w:val="005670D7"/>
    <w:rsid w:val="005A5CC3"/>
    <w:rsid w:val="005C4AC5"/>
    <w:rsid w:val="005D1A0F"/>
    <w:rsid w:val="005E60A2"/>
    <w:rsid w:val="005F05B3"/>
    <w:rsid w:val="006335F8"/>
    <w:rsid w:val="00662ACE"/>
    <w:rsid w:val="00662E84"/>
    <w:rsid w:val="006C21F5"/>
    <w:rsid w:val="00812D1B"/>
    <w:rsid w:val="0081394F"/>
    <w:rsid w:val="008441AC"/>
    <w:rsid w:val="00845C19"/>
    <w:rsid w:val="00862027"/>
    <w:rsid w:val="00862A8D"/>
    <w:rsid w:val="0086769D"/>
    <w:rsid w:val="008C5176"/>
    <w:rsid w:val="009337C8"/>
    <w:rsid w:val="00950D8F"/>
    <w:rsid w:val="00952B8E"/>
    <w:rsid w:val="00A027C4"/>
    <w:rsid w:val="00A26458"/>
    <w:rsid w:val="00A56F04"/>
    <w:rsid w:val="00A570A3"/>
    <w:rsid w:val="00A70F40"/>
    <w:rsid w:val="00A7124E"/>
    <w:rsid w:val="00AA1B34"/>
    <w:rsid w:val="00AC2C5C"/>
    <w:rsid w:val="00AE0BE9"/>
    <w:rsid w:val="00AF365F"/>
    <w:rsid w:val="00B04E2B"/>
    <w:rsid w:val="00B05AD4"/>
    <w:rsid w:val="00B27A15"/>
    <w:rsid w:val="00B3597B"/>
    <w:rsid w:val="00B52C09"/>
    <w:rsid w:val="00B62DB9"/>
    <w:rsid w:val="00BE366A"/>
    <w:rsid w:val="00BF7E31"/>
    <w:rsid w:val="00C42483"/>
    <w:rsid w:val="00C449E4"/>
    <w:rsid w:val="00CA27E0"/>
    <w:rsid w:val="00CA5BB8"/>
    <w:rsid w:val="00CC71A3"/>
    <w:rsid w:val="00CE20AE"/>
    <w:rsid w:val="00D02C14"/>
    <w:rsid w:val="00D434E0"/>
    <w:rsid w:val="00D53C86"/>
    <w:rsid w:val="00D609F3"/>
    <w:rsid w:val="00D82EC7"/>
    <w:rsid w:val="00DF76A4"/>
    <w:rsid w:val="00E010B3"/>
    <w:rsid w:val="00E016A2"/>
    <w:rsid w:val="00E43845"/>
    <w:rsid w:val="00E47552"/>
    <w:rsid w:val="00E534ED"/>
    <w:rsid w:val="00E560DC"/>
    <w:rsid w:val="00E74ECB"/>
    <w:rsid w:val="00E86EB7"/>
    <w:rsid w:val="00EA3B1B"/>
    <w:rsid w:val="00EB1683"/>
    <w:rsid w:val="00EB3E4D"/>
    <w:rsid w:val="00EF7699"/>
    <w:rsid w:val="00F23D88"/>
    <w:rsid w:val="00F5726D"/>
    <w:rsid w:val="00F61009"/>
    <w:rsid w:val="00F636BB"/>
    <w:rsid w:val="00F7051F"/>
    <w:rsid w:val="00FA02A9"/>
    <w:rsid w:val="00FA1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FC6FBD"/>
  <w15:chartTrackingRefBased/>
  <w15:docId w15:val="{306E18C5-888A-499E-815C-D65C4D8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483"/>
    <w:pPr>
      <w:widowControl w:val="0"/>
      <w:jc w:val="both"/>
    </w:pPr>
  </w:style>
  <w:style w:type="paragraph" w:styleId="1">
    <w:name w:val="heading 1"/>
    <w:basedOn w:val="a"/>
    <w:next w:val="a"/>
    <w:link w:val="10"/>
    <w:uiPriority w:val="9"/>
    <w:qFormat/>
    <w:rsid w:val="00845C19"/>
    <w:pPr>
      <w:keepNext/>
      <w:keepLines/>
      <w:numPr>
        <w:numId w:val="6"/>
      </w:numPr>
      <w:spacing w:before="120" w:after="120"/>
      <w:ind w:left="0" w:firstLine="0"/>
      <w:jc w:val="left"/>
      <w:outlineLvl w:val="0"/>
    </w:pPr>
    <w:rPr>
      <w:rFonts w:ascii="Times New Roman" w:eastAsia="黑体" w:hAnsi="Times New Roman"/>
      <w:b/>
      <w:bCs/>
      <w:kern w:val="44"/>
      <w:sz w:val="32"/>
      <w:szCs w:val="44"/>
      <w14:ligatures w14:val="none"/>
    </w:rPr>
  </w:style>
  <w:style w:type="paragraph" w:styleId="2">
    <w:name w:val="heading 2"/>
    <w:basedOn w:val="a"/>
    <w:next w:val="a"/>
    <w:link w:val="20"/>
    <w:uiPriority w:val="9"/>
    <w:unhideWhenUsed/>
    <w:qFormat/>
    <w:rsid w:val="00845C19"/>
    <w:pPr>
      <w:keepNext/>
      <w:keepLines/>
      <w:numPr>
        <w:ilvl w:val="1"/>
        <w:numId w:val="6"/>
      </w:numPr>
      <w:spacing w:afterLines="50" w:after="50"/>
      <w:ind w:left="0" w:firstLine="0"/>
      <w:jc w:val="left"/>
      <w:outlineLvl w:val="1"/>
    </w:pPr>
    <w:rPr>
      <w:rFonts w:ascii="Times New Roman" w:eastAsia="黑体" w:hAnsi="Times New Roman" w:cstheme="majorBidi"/>
      <w:b/>
      <w:bCs/>
      <w:sz w:val="28"/>
      <w:szCs w:val="32"/>
      <w14:ligatures w14:val="none"/>
    </w:rPr>
  </w:style>
  <w:style w:type="paragraph" w:styleId="3">
    <w:name w:val="heading 3"/>
    <w:basedOn w:val="a"/>
    <w:next w:val="a"/>
    <w:link w:val="30"/>
    <w:uiPriority w:val="9"/>
    <w:unhideWhenUsed/>
    <w:qFormat/>
    <w:rsid w:val="00845C19"/>
    <w:pPr>
      <w:keepNext/>
      <w:keepLines/>
      <w:numPr>
        <w:ilvl w:val="2"/>
        <w:numId w:val="6"/>
      </w:numPr>
      <w:ind w:left="0" w:firstLine="0"/>
      <w:jc w:val="left"/>
      <w:outlineLvl w:val="2"/>
    </w:pPr>
    <w:rPr>
      <w:rFonts w:ascii="Times New Roman" w:eastAsia="黑体" w:hAnsi="Times New Roman"/>
      <w:b/>
      <w:bCs/>
      <w:sz w:val="24"/>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BB8"/>
    <w:pPr>
      <w:ind w:firstLineChars="200" w:firstLine="420"/>
    </w:pPr>
  </w:style>
  <w:style w:type="paragraph" w:styleId="a4">
    <w:name w:val="Normal (Web)"/>
    <w:basedOn w:val="a"/>
    <w:uiPriority w:val="99"/>
    <w:semiHidden/>
    <w:unhideWhenUsed/>
    <w:rsid w:val="00CA5BB8"/>
    <w:pPr>
      <w:widowControl/>
      <w:spacing w:before="100" w:beforeAutospacing="1" w:after="100" w:afterAutospacing="1"/>
      <w:jc w:val="left"/>
    </w:pPr>
    <w:rPr>
      <w:rFonts w:ascii="宋体" w:eastAsia="宋体" w:hAnsi="宋体" w:cs="宋体"/>
      <w:kern w:val="0"/>
      <w:sz w:val="24"/>
      <w:szCs w:val="24"/>
      <w14:ligatures w14:val="none"/>
    </w:rPr>
  </w:style>
  <w:style w:type="character" w:styleId="a5">
    <w:name w:val="Hyperlink"/>
    <w:basedOn w:val="a0"/>
    <w:uiPriority w:val="99"/>
    <w:semiHidden/>
    <w:unhideWhenUsed/>
    <w:rsid w:val="00CA5BB8"/>
    <w:rPr>
      <w:color w:val="0000FF"/>
      <w:u w:val="single"/>
    </w:rPr>
  </w:style>
  <w:style w:type="paragraph" w:styleId="a6">
    <w:name w:val="header"/>
    <w:basedOn w:val="a"/>
    <w:link w:val="a7"/>
    <w:uiPriority w:val="99"/>
    <w:unhideWhenUsed/>
    <w:rsid w:val="00CA5BB8"/>
    <w:pPr>
      <w:tabs>
        <w:tab w:val="center" w:pos="4153"/>
        <w:tab w:val="right" w:pos="8306"/>
      </w:tabs>
      <w:snapToGrid w:val="0"/>
      <w:jc w:val="center"/>
    </w:pPr>
    <w:rPr>
      <w:sz w:val="18"/>
      <w:szCs w:val="18"/>
    </w:rPr>
  </w:style>
  <w:style w:type="character" w:customStyle="1" w:styleId="a7">
    <w:name w:val="页眉 字符"/>
    <w:basedOn w:val="a0"/>
    <w:link w:val="a6"/>
    <w:uiPriority w:val="99"/>
    <w:rsid w:val="00CA5BB8"/>
    <w:rPr>
      <w:sz w:val="18"/>
      <w:szCs w:val="18"/>
    </w:rPr>
  </w:style>
  <w:style w:type="paragraph" w:styleId="a8">
    <w:name w:val="footer"/>
    <w:basedOn w:val="a"/>
    <w:link w:val="a9"/>
    <w:uiPriority w:val="99"/>
    <w:unhideWhenUsed/>
    <w:rsid w:val="00CA5BB8"/>
    <w:pPr>
      <w:tabs>
        <w:tab w:val="center" w:pos="4153"/>
        <w:tab w:val="right" w:pos="8306"/>
      </w:tabs>
      <w:snapToGrid w:val="0"/>
      <w:jc w:val="left"/>
    </w:pPr>
    <w:rPr>
      <w:sz w:val="18"/>
      <w:szCs w:val="18"/>
    </w:rPr>
  </w:style>
  <w:style w:type="character" w:customStyle="1" w:styleId="a9">
    <w:name w:val="页脚 字符"/>
    <w:basedOn w:val="a0"/>
    <w:link w:val="a8"/>
    <w:uiPriority w:val="99"/>
    <w:rsid w:val="00CA5BB8"/>
    <w:rPr>
      <w:sz w:val="18"/>
      <w:szCs w:val="18"/>
    </w:rPr>
  </w:style>
  <w:style w:type="character" w:customStyle="1" w:styleId="10">
    <w:name w:val="标题 1 字符"/>
    <w:basedOn w:val="a0"/>
    <w:link w:val="1"/>
    <w:uiPriority w:val="9"/>
    <w:rsid w:val="00845C19"/>
    <w:rPr>
      <w:rFonts w:ascii="Times New Roman" w:eastAsia="黑体" w:hAnsi="Times New Roman"/>
      <w:b/>
      <w:bCs/>
      <w:kern w:val="44"/>
      <w:sz w:val="32"/>
      <w:szCs w:val="44"/>
      <w14:ligatures w14:val="none"/>
    </w:rPr>
  </w:style>
  <w:style w:type="character" w:customStyle="1" w:styleId="20">
    <w:name w:val="标题 2 字符"/>
    <w:basedOn w:val="a0"/>
    <w:link w:val="2"/>
    <w:uiPriority w:val="9"/>
    <w:rsid w:val="00845C19"/>
    <w:rPr>
      <w:rFonts w:ascii="Times New Roman" w:eastAsia="黑体" w:hAnsi="Times New Roman" w:cstheme="majorBidi"/>
      <w:b/>
      <w:bCs/>
      <w:sz w:val="28"/>
      <w:szCs w:val="32"/>
      <w14:ligatures w14:val="none"/>
    </w:rPr>
  </w:style>
  <w:style w:type="character" w:customStyle="1" w:styleId="30">
    <w:name w:val="标题 3 字符"/>
    <w:basedOn w:val="a0"/>
    <w:link w:val="3"/>
    <w:uiPriority w:val="9"/>
    <w:rsid w:val="00845C19"/>
    <w:rPr>
      <w:rFonts w:ascii="Times New Roman" w:eastAsia="黑体" w:hAnsi="Times New Roman"/>
      <w:b/>
      <w:bCs/>
      <w:sz w:val="24"/>
      <w:szCs w:val="32"/>
      <w14:ligatures w14:val="none"/>
    </w:rPr>
  </w:style>
  <w:style w:type="character" w:customStyle="1" w:styleId="textismpc">
    <w:name w:val="text_ismpc"/>
    <w:basedOn w:val="a0"/>
    <w:rsid w:val="004306D5"/>
  </w:style>
  <w:style w:type="character" w:styleId="aa">
    <w:name w:val="Placeholder Text"/>
    <w:basedOn w:val="a0"/>
    <w:uiPriority w:val="99"/>
    <w:semiHidden/>
    <w:rsid w:val="00A26458"/>
    <w:rPr>
      <w:color w:val="666666"/>
    </w:rPr>
  </w:style>
  <w:style w:type="character" w:styleId="ab">
    <w:name w:val="Strong"/>
    <w:basedOn w:val="a0"/>
    <w:uiPriority w:val="22"/>
    <w:qFormat/>
    <w:rsid w:val="0086769D"/>
    <w:rPr>
      <w:b/>
      <w:bCs/>
    </w:rPr>
  </w:style>
  <w:style w:type="character" w:styleId="ac">
    <w:name w:val="Emphasis"/>
    <w:basedOn w:val="a0"/>
    <w:uiPriority w:val="20"/>
    <w:qFormat/>
    <w:rsid w:val="0086769D"/>
    <w:rPr>
      <w:i/>
      <w:iCs/>
    </w:rPr>
  </w:style>
  <w:style w:type="character" w:customStyle="1" w:styleId="katex-mathml">
    <w:name w:val="katex-mathml"/>
    <w:basedOn w:val="a0"/>
    <w:rsid w:val="00AF365F"/>
  </w:style>
  <w:style w:type="character" w:customStyle="1" w:styleId="mord">
    <w:name w:val="mord"/>
    <w:basedOn w:val="a0"/>
    <w:rsid w:val="00AF365F"/>
  </w:style>
  <w:style w:type="character" w:customStyle="1" w:styleId="vlist-s">
    <w:name w:val="vlist-s"/>
    <w:basedOn w:val="a0"/>
    <w:rsid w:val="00AF365F"/>
  </w:style>
  <w:style w:type="character" w:customStyle="1" w:styleId="mopen">
    <w:name w:val="mopen"/>
    <w:basedOn w:val="a0"/>
    <w:rsid w:val="00F61009"/>
  </w:style>
  <w:style w:type="character" w:customStyle="1" w:styleId="mrel">
    <w:name w:val="mrel"/>
    <w:basedOn w:val="a0"/>
    <w:rsid w:val="00F61009"/>
  </w:style>
  <w:style w:type="character" w:customStyle="1" w:styleId="mbin">
    <w:name w:val="mbin"/>
    <w:basedOn w:val="a0"/>
    <w:rsid w:val="00F61009"/>
  </w:style>
  <w:style w:type="character" w:customStyle="1" w:styleId="mclose">
    <w:name w:val="mclose"/>
    <w:basedOn w:val="a0"/>
    <w:rsid w:val="00F61009"/>
  </w:style>
  <w:style w:type="character" w:customStyle="1" w:styleId="delimsizinginner">
    <w:name w:val="delimsizinginner"/>
    <w:basedOn w:val="a0"/>
    <w:rsid w:val="00F61009"/>
  </w:style>
  <w:style w:type="table" w:styleId="ad">
    <w:name w:val="Table Grid"/>
    <w:basedOn w:val="a1"/>
    <w:uiPriority w:val="39"/>
    <w:rsid w:val="00813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595556">
      <w:bodyDiv w:val="1"/>
      <w:marLeft w:val="0"/>
      <w:marRight w:val="0"/>
      <w:marTop w:val="0"/>
      <w:marBottom w:val="0"/>
      <w:divBdr>
        <w:top w:val="none" w:sz="0" w:space="0" w:color="auto"/>
        <w:left w:val="none" w:sz="0" w:space="0" w:color="auto"/>
        <w:bottom w:val="none" w:sz="0" w:space="0" w:color="auto"/>
        <w:right w:val="none" w:sz="0" w:space="0" w:color="auto"/>
      </w:divBdr>
      <w:divsChild>
        <w:div w:id="356466936">
          <w:marLeft w:val="0"/>
          <w:marRight w:val="0"/>
          <w:marTop w:val="0"/>
          <w:marBottom w:val="0"/>
          <w:divBdr>
            <w:top w:val="none" w:sz="0" w:space="0" w:color="auto"/>
            <w:left w:val="none" w:sz="0" w:space="0" w:color="auto"/>
            <w:bottom w:val="none" w:sz="0" w:space="0" w:color="auto"/>
            <w:right w:val="none" w:sz="0" w:space="0" w:color="auto"/>
          </w:divBdr>
        </w:div>
      </w:divsChild>
    </w:div>
    <w:div w:id="419449110">
      <w:bodyDiv w:val="1"/>
      <w:marLeft w:val="0"/>
      <w:marRight w:val="0"/>
      <w:marTop w:val="0"/>
      <w:marBottom w:val="0"/>
      <w:divBdr>
        <w:top w:val="none" w:sz="0" w:space="0" w:color="auto"/>
        <w:left w:val="none" w:sz="0" w:space="0" w:color="auto"/>
        <w:bottom w:val="none" w:sz="0" w:space="0" w:color="auto"/>
        <w:right w:val="none" w:sz="0" w:space="0" w:color="auto"/>
      </w:divBdr>
    </w:div>
    <w:div w:id="431779167">
      <w:bodyDiv w:val="1"/>
      <w:marLeft w:val="0"/>
      <w:marRight w:val="0"/>
      <w:marTop w:val="0"/>
      <w:marBottom w:val="0"/>
      <w:divBdr>
        <w:top w:val="none" w:sz="0" w:space="0" w:color="auto"/>
        <w:left w:val="none" w:sz="0" w:space="0" w:color="auto"/>
        <w:bottom w:val="none" w:sz="0" w:space="0" w:color="auto"/>
        <w:right w:val="none" w:sz="0" w:space="0" w:color="auto"/>
      </w:divBdr>
    </w:div>
    <w:div w:id="843009343">
      <w:bodyDiv w:val="1"/>
      <w:marLeft w:val="0"/>
      <w:marRight w:val="0"/>
      <w:marTop w:val="0"/>
      <w:marBottom w:val="0"/>
      <w:divBdr>
        <w:top w:val="none" w:sz="0" w:space="0" w:color="auto"/>
        <w:left w:val="none" w:sz="0" w:space="0" w:color="auto"/>
        <w:bottom w:val="none" w:sz="0" w:space="0" w:color="auto"/>
        <w:right w:val="none" w:sz="0" w:space="0" w:color="auto"/>
      </w:divBdr>
    </w:div>
    <w:div w:id="1030689614">
      <w:bodyDiv w:val="1"/>
      <w:marLeft w:val="0"/>
      <w:marRight w:val="0"/>
      <w:marTop w:val="0"/>
      <w:marBottom w:val="0"/>
      <w:divBdr>
        <w:top w:val="none" w:sz="0" w:space="0" w:color="auto"/>
        <w:left w:val="none" w:sz="0" w:space="0" w:color="auto"/>
        <w:bottom w:val="none" w:sz="0" w:space="0" w:color="auto"/>
        <w:right w:val="none" w:sz="0" w:space="0" w:color="auto"/>
      </w:divBdr>
    </w:div>
    <w:div w:id="1257518000">
      <w:bodyDiv w:val="1"/>
      <w:marLeft w:val="0"/>
      <w:marRight w:val="0"/>
      <w:marTop w:val="0"/>
      <w:marBottom w:val="0"/>
      <w:divBdr>
        <w:top w:val="none" w:sz="0" w:space="0" w:color="auto"/>
        <w:left w:val="none" w:sz="0" w:space="0" w:color="auto"/>
        <w:bottom w:val="none" w:sz="0" w:space="0" w:color="auto"/>
        <w:right w:val="none" w:sz="0" w:space="0" w:color="auto"/>
      </w:divBdr>
    </w:div>
    <w:div w:id="1567305121">
      <w:bodyDiv w:val="1"/>
      <w:marLeft w:val="0"/>
      <w:marRight w:val="0"/>
      <w:marTop w:val="0"/>
      <w:marBottom w:val="0"/>
      <w:divBdr>
        <w:top w:val="none" w:sz="0" w:space="0" w:color="auto"/>
        <w:left w:val="none" w:sz="0" w:space="0" w:color="auto"/>
        <w:bottom w:val="none" w:sz="0" w:space="0" w:color="auto"/>
        <w:right w:val="none" w:sz="0" w:space="0" w:color="auto"/>
      </w:divBdr>
    </w:div>
    <w:div w:id="1569077860">
      <w:bodyDiv w:val="1"/>
      <w:marLeft w:val="0"/>
      <w:marRight w:val="0"/>
      <w:marTop w:val="0"/>
      <w:marBottom w:val="0"/>
      <w:divBdr>
        <w:top w:val="none" w:sz="0" w:space="0" w:color="auto"/>
        <w:left w:val="none" w:sz="0" w:space="0" w:color="auto"/>
        <w:bottom w:val="none" w:sz="0" w:space="0" w:color="auto"/>
        <w:right w:val="none" w:sz="0" w:space="0" w:color="auto"/>
      </w:divBdr>
    </w:div>
    <w:div w:id="204926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32" Type="http://schemas.openxmlformats.org/officeDocument/2006/relationships/hyperlink" Target="https://zhuanlan.zhihu.com/p/77327349"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15175\Desktop\MCM-ICM-Learning\MOMENTUM!%202024-C\&#21487;&#35270;&#21270;&#38656;&#27714;\3.2%20&#21345;&#23572;&#26364;\final%20vector%20&#21345;&#23572;&#26364;&#28388;&#27874;&#22788;&#297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Sheet1!$U$6629:$U$6950</c:f>
              <c:numCache>
                <c:formatCode>General</c:formatCode>
                <c:ptCount val="322"/>
                <c:pt idx="0">
                  <c:v>0.48784264995668886</c:v>
                </c:pt>
                <c:pt idx="1">
                  <c:v>0.48455067419135839</c:v>
                </c:pt>
                <c:pt idx="2">
                  <c:v>0.484126020142288</c:v>
                </c:pt>
                <c:pt idx="3">
                  <c:v>0.48342294500043387</c:v>
                </c:pt>
                <c:pt idx="4">
                  <c:v>0.4715160294602353</c:v>
                </c:pt>
                <c:pt idx="5">
                  <c:v>0.46951736119792675</c:v>
                </c:pt>
                <c:pt idx="6">
                  <c:v>0.47582308017242525</c:v>
                </c:pt>
                <c:pt idx="7">
                  <c:v>0.4742059966008122</c:v>
                </c:pt>
                <c:pt idx="8">
                  <c:v>0.46533147358080312</c:v>
                </c:pt>
                <c:pt idx="9">
                  <c:v>0.45861637838460678</c:v>
                </c:pt>
                <c:pt idx="10">
                  <c:v>0.44433285473779599</c:v>
                </c:pt>
                <c:pt idx="11">
                  <c:v>0.44271813592456333</c:v>
                </c:pt>
                <c:pt idx="12">
                  <c:v>0.43959590246602875</c:v>
                </c:pt>
                <c:pt idx="13">
                  <c:v>0.43514910736581625</c:v>
                </c:pt>
                <c:pt idx="14">
                  <c:v>0.43385980744495917</c:v>
                </c:pt>
                <c:pt idx="15">
                  <c:v>0.43631740516542389</c:v>
                </c:pt>
                <c:pt idx="16">
                  <c:v>0.4367536195582491</c:v>
                </c:pt>
                <c:pt idx="17">
                  <c:v>0.4359755657126167</c:v>
                </c:pt>
                <c:pt idx="18">
                  <c:v>0.42500949803936228</c:v>
                </c:pt>
                <c:pt idx="19">
                  <c:v>0.4142182645520151</c:v>
                </c:pt>
                <c:pt idx="20">
                  <c:v>0.40630092697944897</c:v>
                </c:pt>
                <c:pt idx="21">
                  <c:v>0.39962664866090775</c:v>
                </c:pt>
                <c:pt idx="22">
                  <c:v>0.38976828552560122</c:v>
                </c:pt>
                <c:pt idx="23">
                  <c:v>0.38709024258114655</c:v>
                </c:pt>
                <c:pt idx="24">
                  <c:v>0.39137949739469141</c:v>
                </c:pt>
                <c:pt idx="25">
                  <c:v>0.38867433917485045</c:v>
                </c:pt>
                <c:pt idx="26">
                  <c:v>0.38399951525301723</c:v>
                </c:pt>
                <c:pt idx="27">
                  <c:v>0.38407640597019338</c:v>
                </c:pt>
                <c:pt idx="28">
                  <c:v>0.39055994779571201</c:v>
                </c:pt>
                <c:pt idx="29">
                  <c:v>0.39592633570075542</c:v>
                </c:pt>
                <c:pt idx="30">
                  <c:v>0.39597938015128936</c:v>
                </c:pt>
                <c:pt idx="31">
                  <c:v>0.38877637533977322</c:v>
                </c:pt>
                <c:pt idx="32">
                  <c:v>0.37929049578389057</c:v>
                </c:pt>
                <c:pt idx="33">
                  <c:v>0.37998500897788301</c:v>
                </c:pt>
                <c:pt idx="34">
                  <c:v>0.38231817182094163</c:v>
                </c:pt>
                <c:pt idx="35">
                  <c:v>0.38585140280640934</c:v>
                </c:pt>
                <c:pt idx="36">
                  <c:v>0.3874794623575552</c:v>
                </c:pt>
                <c:pt idx="37">
                  <c:v>0.39392526394405425</c:v>
                </c:pt>
                <c:pt idx="38">
                  <c:v>0.40651440523639498</c:v>
                </c:pt>
                <c:pt idx="39">
                  <c:v>0.42012813027258206</c:v>
                </c:pt>
                <c:pt idx="40">
                  <c:v>0.42949395756498826</c:v>
                </c:pt>
                <c:pt idx="41">
                  <c:v>0.43006295857219967</c:v>
                </c:pt>
                <c:pt idx="42">
                  <c:v>0.43106133031314142</c:v>
                </c:pt>
                <c:pt idx="43">
                  <c:v>0.43696061731791996</c:v>
                </c:pt>
                <c:pt idx="44">
                  <c:v>0.44181680838399151</c:v>
                </c:pt>
                <c:pt idx="45">
                  <c:v>0.4430101470102018</c:v>
                </c:pt>
                <c:pt idx="46">
                  <c:v>0.44757183942753237</c:v>
                </c:pt>
                <c:pt idx="47">
                  <c:v>0.45444156941044428</c:v>
                </c:pt>
                <c:pt idx="48">
                  <c:v>0.46405997377481256</c:v>
                </c:pt>
                <c:pt idx="49">
                  <c:v>0.47602893459345541</c:v>
                </c:pt>
                <c:pt idx="50">
                  <c:v>0.4845513912722324</c:v>
                </c:pt>
                <c:pt idx="51">
                  <c:v>0.49060999103140485</c:v>
                </c:pt>
                <c:pt idx="52">
                  <c:v>0.5001438545754392</c:v>
                </c:pt>
                <c:pt idx="53">
                  <c:v>0.50371482100609466</c:v>
                </c:pt>
                <c:pt idx="54">
                  <c:v>0.50174875426541743</c:v>
                </c:pt>
                <c:pt idx="55">
                  <c:v>0.50249344141607655</c:v>
                </c:pt>
                <c:pt idx="56">
                  <c:v>0.50714408674073852</c:v>
                </c:pt>
                <c:pt idx="57">
                  <c:v>0.51372177353884896</c:v>
                </c:pt>
                <c:pt idx="58">
                  <c:v>0.5141008876448826</c:v>
                </c:pt>
                <c:pt idx="59">
                  <c:v>0.51245727994806267</c:v>
                </c:pt>
                <c:pt idx="60">
                  <c:v>0.51784782184767431</c:v>
                </c:pt>
                <c:pt idx="61">
                  <c:v>0.52301618783789583</c:v>
                </c:pt>
                <c:pt idx="62">
                  <c:v>0.5268549192081371</c:v>
                </c:pt>
                <c:pt idx="63">
                  <c:v>0.52385504672856809</c:v>
                </c:pt>
                <c:pt idx="64">
                  <c:v>0.51912113475333577</c:v>
                </c:pt>
                <c:pt idx="65">
                  <c:v>0.51743880589208369</c:v>
                </c:pt>
                <c:pt idx="66">
                  <c:v>0.51876340239715568</c:v>
                </c:pt>
                <c:pt idx="67">
                  <c:v>0.52021499532617932</c:v>
                </c:pt>
                <c:pt idx="68">
                  <c:v>0.51436740384779467</c:v>
                </c:pt>
                <c:pt idx="69">
                  <c:v>0.50623450955754601</c:v>
                </c:pt>
                <c:pt idx="70">
                  <c:v>0.50567831682200637</c:v>
                </c:pt>
                <c:pt idx="71">
                  <c:v>0.50569280712565079</c:v>
                </c:pt>
                <c:pt idx="72">
                  <c:v>0.50831570337045806</c:v>
                </c:pt>
                <c:pt idx="73">
                  <c:v>0.50942730812454562</c:v>
                </c:pt>
                <c:pt idx="74">
                  <c:v>0.51540744962072216</c:v>
                </c:pt>
                <c:pt idx="75">
                  <c:v>0.52280852035110204</c:v>
                </c:pt>
                <c:pt idx="76">
                  <c:v>0.52234656172442051</c:v>
                </c:pt>
                <c:pt idx="77">
                  <c:v>0.51834042687111137</c:v>
                </c:pt>
                <c:pt idx="78">
                  <c:v>0.51423771234322058</c:v>
                </c:pt>
                <c:pt idx="79">
                  <c:v>0.50752552959476005</c:v>
                </c:pt>
                <c:pt idx="80">
                  <c:v>0.50188023172887342</c:v>
                </c:pt>
                <c:pt idx="81">
                  <c:v>0.50436708247844686</c:v>
                </c:pt>
                <c:pt idx="82">
                  <c:v>0.50716053280228413</c:v>
                </c:pt>
                <c:pt idx="83">
                  <c:v>0.51209719931740227</c:v>
                </c:pt>
                <c:pt idx="84">
                  <c:v>0.5141806487816748</c:v>
                </c:pt>
                <c:pt idx="85">
                  <c:v>0.51930394436815974</c:v>
                </c:pt>
                <c:pt idx="86">
                  <c:v>0.51875505846435921</c:v>
                </c:pt>
                <c:pt idx="87">
                  <c:v>0.51271271518694705</c:v>
                </c:pt>
                <c:pt idx="88">
                  <c:v>0.50956347162354998</c:v>
                </c:pt>
                <c:pt idx="89">
                  <c:v>0.50440598127084968</c:v>
                </c:pt>
                <c:pt idx="90">
                  <c:v>0.50311050289651815</c:v>
                </c:pt>
                <c:pt idx="91">
                  <c:v>0.50783593436871777</c:v>
                </c:pt>
                <c:pt idx="92">
                  <c:v>0.51449414517798731</c:v>
                </c:pt>
                <c:pt idx="93">
                  <c:v>0.52231435500951351</c:v>
                </c:pt>
                <c:pt idx="94">
                  <c:v>0.53662543843834487</c:v>
                </c:pt>
                <c:pt idx="95">
                  <c:v>0.53882873081923677</c:v>
                </c:pt>
                <c:pt idx="96">
                  <c:v>0.53297695137017664</c:v>
                </c:pt>
                <c:pt idx="97">
                  <c:v>0.5306470226944241</c:v>
                </c:pt>
                <c:pt idx="98">
                  <c:v>0.52955795624441171</c:v>
                </c:pt>
                <c:pt idx="99">
                  <c:v>0.53282523229601098</c:v>
                </c:pt>
                <c:pt idx="100">
                  <c:v>0.53277294637248629</c:v>
                </c:pt>
                <c:pt idx="101">
                  <c:v>0.53302093383386784</c:v>
                </c:pt>
                <c:pt idx="102">
                  <c:v>0.52587265438773945</c:v>
                </c:pt>
                <c:pt idx="103">
                  <c:v>0.52420302111591921</c:v>
                </c:pt>
                <c:pt idx="104">
                  <c:v>0.52123421387992208</c:v>
                </c:pt>
                <c:pt idx="105">
                  <c:v>0.51912279687221408</c:v>
                </c:pt>
                <c:pt idx="106">
                  <c:v>0.52308432915877523</c:v>
                </c:pt>
                <c:pt idx="107">
                  <c:v>0.52557530019049647</c:v>
                </c:pt>
                <c:pt idx="108">
                  <c:v>0.53129068626067844</c:v>
                </c:pt>
                <c:pt idx="109">
                  <c:v>0.5333981506996105</c:v>
                </c:pt>
                <c:pt idx="110">
                  <c:v>0.53636185427446581</c:v>
                </c:pt>
                <c:pt idx="111">
                  <c:v>0.53300568907266721</c:v>
                </c:pt>
                <c:pt idx="112">
                  <c:v>0.52630945554150188</c:v>
                </c:pt>
                <c:pt idx="113">
                  <c:v>0.51419184398681517</c:v>
                </c:pt>
                <c:pt idx="114">
                  <c:v>0.50569772512550804</c:v>
                </c:pt>
                <c:pt idx="115">
                  <c:v>0.49533343371633787</c:v>
                </c:pt>
                <c:pt idx="116">
                  <c:v>0.49380226187083615</c:v>
                </c:pt>
                <c:pt idx="117">
                  <c:v>0.49631120129319828</c:v>
                </c:pt>
                <c:pt idx="118">
                  <c:v>0.50100727932260314</c:v>
                </c:pt>
                <c:pt idx="119">
                  <c:v>0.50718321555448631</c:v>
                </c:pt>
                <c:pt idx="120">
                  <c:v>0.50903242207608701</c:v>
                </c:pt>
                <c:pt idx="121">
                  <c:v>0.50803284626166501</c:v>
                </c:pt>
                <c:pt idx="122">
                  <c:v>0.50464656210878778</c:v>
                </c:pt>
                <c:pt idx="123">
                  <c:v>0.49965646050886192</c:v>
                </c:pt>
                <c:pt idx="124">
                  <c:v>0.4926517100890736</c:v>
                </c:pt>
                <c:pt idx="125">
                  <c:v>0.49205226887597769</c:v>
                </c:pt>
                <c:pt idx="126">
                  <c:v>0.49582167854885129</c:v>
                </c:pt>
                <c:pt idx="127">
                  <c:v>0.50079607869703524</c:v>
                </c:pt>
                <c:pt idx="128">
                  <c:v>0.50140959244108829</c:v>
                </c:pt>
                <c:pt idx="129">
                  <c:v>0.49573292859716928</c:v>
                </c:pt>
                <c:pt idx="130">
                  <c:v>0.49568483293609478</c:v>
                </c:pt>
                <c:pt idx="131">
                  <c:v>0.49869192676321755</c:v>
                </c:pt>
                <c:pt idx="132">
                  <c:v>0.5047521995779275</c:v>
                </c:pt>
                <c:pt idx="133">
                  <c:v>0.50681578440784247</c:v>
                </c:pt>
                <c:pt idx="134">
                  <c:v>0.5062167771863284</c:v>
                </c:pt>
                <c:pt idx="135">
                  <c:v>0.50282606408292341</c:v>
                </c:pt>
                <c:pt idx="136">
                  <c:v>0.50112642641695082</c:v>
                </c:pt>
                <c:pt idx="137">
                  <c:v>0.50478560310483322</c:v>
                </c:pt>
                <c:pt idx="138">
                  <c:v>0.50740879277506323</c:v>
                </c:pt>
                <c:pt idx="139">
                  <c:v>0.51006333384930258</c:v>
                </c:pt>
                <c:pt idx="140">
                  <c:v>0.51112992062003215</c:v>
                </c:pt>
                <c:pt idx="141">
                  <c:v>0.51051145869434944</c:v>
                </c:pt>
                <c:pt idx="142">
                  <c:v>0.51529779625189531</c:v>
                </c:pt>
                <c:pt idx="143">
                  <c:v>0.52699926152797605</c:v>
                </c:pt>
                <c:pt idx="144">
                  <c:v>0.53456472643017894</c:v>
                </c:pt>
                <c:pt idx="145">
                  <c:v>0.54007538630931007</c:v>
                </c:pt>
                <c:pt idx="146">
                  <c:v>0.53991876654098736</c:v>
                </c:pt>
                <c:pt idx="147">
                  <c:v>0.53927318025668869</c:v>
                </c:pt>
                <c:pt idx="148">
                  <c:v>0.53531257302371016</c:v>
                </c:pt>
                <c:pt idx="149">
                  <c:v>0.53133772413186198</c:v>
                </c:pt>
                <c:pt idx="150">
                  <c:v>0.52540371573108358</c:v>
                </c:pt>
                <c:pt idx="151">
                  <c:v>0.52234971543742514</c:v>
                </c:pt>
                <c:pt idx="152">
                  <c:v>0.52286899394414277</c:v>
                </c:pt>
                <c:pt idx="153">
                  <c:v>0.52581027233880651</c:v>
                </c:pt>
                <c:pt idx="154">
                  <c:v>0.52874022694419609</c:v>
                </c:pt>
                <c:pt idx="155">
                  <c:v>0.53560011910954064</c:v>
                </c:pt>
                <c:pt idx="156">
                  <c:v>0.53572174685883867</c:v>
                </c:pt>
                <c:pt idx="157">
                  <c:v>0.52725886476268202</c:v>
                </c:pt>
                <c:pt idx="158">
                  <c:v>0.52360944527601694</c:v>
                </c:pt>
                <c:pt idx="159">
                  <c:v>0.52738243726939205</c:v>
                </c:pt>
                <c:pt idx="160">
                  <c:v>0.52950290420692003</c:v>
                </c:pt>
                <c:pt idx="161">
                  <c:v>0.52799210800046159</c:v>
                </c:pt>
                <c:pt idx="162">
                  <c:v>0.53018825174035111</c:v>
                </c:pt>
                <c:pt idx="163">
                  <c:v>0.52954531368057789</c:v>
                </c:pt>
                <c:pt idx="164">
                  <c:v>0.52915814479929812</c:v>
                </c:pt>
                <c:pt idx="165">
                  <c:v>0.53155567921831137</c:v>
                </c:pt>
                <c:pt idx="166">
                  <c:v>0.53088897072603458</c:v>
                </c:pt>
                <c:pt idx="167">
                  <c:v>0.52741022809204863</c:v>
                </c:pt>
                <c:pt idx="168">
                  <c:v>0.5240610152261227</c:v>
                </c:pt>
                <c:pt idx="169">
                  <c:v>0.52480660892616582</c:v>
                </c:pt>
                <c:pt idx="170">
                  <c:v>0.52340670223020258</c:v>
                </c:pt>
                <c:pt idx="171">
                  <c:v>0.52488053872178908</c:v>
                </c:pt>
                <c:pt idx="172">
                  <c:v>0.52327361229015756</c:v>
                </c:pt>
                <c:pt idx="173">
                  <c:v>0.52036268814620101</c:v>
                </c:pt>
                <c:pt idx="174">
                  <c:v>0.52054840162734495</c:v>
                </c:pt>
                <c:pt idx="175">
                  <c:v>0.5220389959190278</c:v>
                </c:pt>
                <c:pt idx="176">
                  <c:v>0.52516268223244134</c:v>
                </c:pt>
                <c:pt idx="177">
                  <c:v>0.52718609736642197</c:v>
                </c:pt>
                <c:pt idx="178">
                  <c:v>0.53054328788926652</c:v>
                </c:pt>
                <c:pt idx="179">
                  <c:v>0.53622547224568473</c:v>
                </c:pt>
                <c:pt idx="180">
                  <c:v>0.54215537382052559</c:v>
                </c:pt>
                <c:pt idx="181">
                  <c:v>0.54513134171015731</c:v>
                </c:pt>
                <c:pt idx="182">
                  <c:v>0.54572420714762893</c:v>
                </c:pt>
                <c:pt idx="183">
                  <c:v>0.54470058402262245</c:v>
                </c:pt>
                <c:pt idx="184">
                  <c:v>0.54328578994236676</c:v>
                </c:pt>
                <c:pt idx="185">
                  <c:v>0.5380259616353722</c:v>
                </c:pt>
                <c:pt idx="186">
                  <c:v>0.53871157632539757</c:v>
                </c:pt>
                <c:pt idx="187">
                  <c:v>0.54849992030837769</c:v>
                </c:pt>
                <c:pt idx="188">
                  <c:v>0.55905330494922434</c:v>
                </c:pt>
                <c:pt idx="189">
                  <c:v>0.56625847331893975</c:v>
                </c:pt>
                <c:pt idx="190">
                  <c:v>0.5666779986164987</c:v>
                </c:pt>
                <c:pt idx="191">
                  <c:v>0.57033321268911075</c:v>
                </c:pt>
                <c:pt idx="192">
                  <c:v>0.57465212905121499</c:v>
                </c:pt>
                <c:pt idx="193">
                  <c:v>0.58226524535616575</c:v>
                </c:pt>
                <c:pt idx="194">
                  <c:v>0.5887473903528152</c:v>
                </c:pt>
                <c:pt idx="195">
                  <c:v>0.58947645218996003</c:v>
                </c:pt>
                <c:pt idx="196">
                  <c:v>0.59290026466676693</c:v>
                </c:pt>
                <c:pt idx="197">
                  <c:v>0.59063864577965275</c:v>
                </c:pt>
                <c:pt idx="198">
                  <c:v>0.58557632242996605</c:v>
                </c:pt>
                <c:pt idx="199">
                  <c:v>0.58385846341742931</c:v>
                </c:pt>
                <c:pt idx="200">
                  <c:v>0.58534011062303293</c:v>
                </c:pt>
                <c:pt idx="201">
                  <c:v>0.5886872464253402</c:v>
                </c:pt>
                <c:pt idx="202">
                  <c:v>0.5921007473825658</c:v>
                </c:pt>
                <c:pt idx="203">
                  <c:v>0.59674385225845361</c:v>
                </c:pt>
                <c:pt idx="204">
                  <c:v>0.60198720703901154</c:v>
                </c:pt>
                <c:pt idx="205">
                  <c:v>0.60166768780917723</c:v>
                </c:pt>
                <c:pt idx="206">
                  <c:v>0.60322776325593808</c:v>
                </c:pt>
                <c:pt idx="207">
                  <c:v>0.60148921194746685</c:v>
                </c:pt>
                <c:pt idx="208">
                  <c:v>0.59862752347675663</c:v>
                </c:pt>
                <c:pt idx="209">
                  <c:v>0.59432051131552877</c:v>
                </c:pt>
                <c:pt idx="210">
                  <c:v>0.58977980749949832</c:v>
                </c:pt>
                <c:pt idx="211">
                  <c:v>0.5872484394155596</c:v>
                </c:pt>
                <c:pt idx="212">
                  <c:v>0.58315290497622785</c:v>
                </c:pt>
                <c:pt idx="213">
                  <c:v>0.58343003168751506</c:v>
                </c:pt>
                <c:pt idx="214">
                  <c:v>0.58493124621076265</c:v>
                </c:pt>
                <c:pt idx="215">
                  <c:v>0.5828850610554277</c:v>
                </c:pt>
                <c:pt idx="216">
                  <c:v>0.57869959930506365</c:v>
                </c:pt>
                <c:pt idx="217">
                  <c:v>0.57140756990922725</c:v>
                </c:pt>
                <c:pt idx="218">
                  <c:v>0.56269011198155139</c:v>
                </c:pt>
                <c:pt idx="219">
                  <c:v>0.55536002289909792</c:v>
                </c:pt>
                <c:pt idx="220">
                  <c:v>0.55135250968674476</c:v>
                </c:pt>
                <c:pt idx="221">
                  <c:v>0.54696277303949736</c:v>
                </c:pt>
                <c:pt idx="222">
                  <c:v>0.54153053704602794</c:v>
                </c:pt>
                <c:pt idx="223">
                  <c:v>0.53442340974402613</c:v>
                </c:pt>
                <c:pt idx="224">
                  <c:v>0.52337242126644801</c:v>
                </c:pt>
                <c:pt idx="225">
                  <c:v>0.52075246971526989</c:v>
                </c:pt>
                <c:pt idx="226">
                  <c:v>0.51902797289473956</c:v>
                </c:pt>
                <c:pt idx="227">
                  <c:v>0.52056374622635393</c:v>
                </c:pt>
                <c:pt idx="228">
                  <c:v>0.52577185594890541</c:v>
                </c:pt>
                <c:pt idx="229">
                  <c:v>0.52542865501250857</c:v>
                </c:pt>
                <c:pt idx="230">
                  <c:v>0.52163268508896632</c:v>
                </c:pt>
                <c:pt idx="231">
                  <c:v>0.51698055534333487</c:v>
                </c:pt>
                <c:pt idx="232">
                  <c:v>0.50973528347090158</c:v>
                </c:pt>
                <c:pt idx="233">
                  <c:v>0.50481219245544617</c:v>
                </c:pt>
                <c:pt idx="234">
                  <c:v>0.49674837867444915</c:v>
                </c:pt>
                <c:pt idx="235">
                  <c:v>0.49268604191406801</c:v>
                </c:pt>
                <c:pt idx="236">
                  <c:v>0.488878389925745</c:v>
                </c:pt>
                <c:pt idx="237">
                  <c:v>0.48627264433494655</c:v>
                </c:pt>
                <c:pt idx="238">
                  <c:v>0.48683901831878085</c:v>
                </c:pt>
                <c:pt idx="239">
                  <c:v>0.48716286781904711</c:v>
                </c:pt>
                <c:pt idx="240">
                  <c:v>0.48725628224466516</c:v>
                </c:pt>
                <c:pt idx="241">
                  <c:v>0.48066060314311537</c:v>
                </c:pt>
                <c:pt idx="242">
                  <c:v>0.48180184488283745</c:v>
                </c:pt>
                <c:pt idx="243">
                  <c:v>0.4772782654014735</c:v>
                </c:pt>
                <c:pt idx="244">
                  <c:v>0.46970664980354032</c:v>
                </c:pt>
                <c:pt idx="245">
                  <c:v>0.46824302791626454</c:v>
                </c:pt>
                <c:pt idx="246">
                  <c:v>0.46690711808557167</c:v>
                </c:pt>
                <c:pt idx="247">
                  <c:v>0.4669534540837818</c:v>
                </c:pt>
                <c:pt idx="248">
                  <c:v>0.46441285119683728</c:v>
                </c:pt>
                <c:pt idx="249">
                  <c:v>0.46450751189388423</c:v>
                </c:pt>
                <c:pt idx="250">
                  <c:v>0.46725057673900722</c:v>
                </c:pt>
                <c:pt idx="251">
                  <c:v>0.46973454715934837</c:v>
                </c:pt>
                <c:pt idx="252">
                  <c:v>0.46898671713194146</c:v>
                </c:pt>
                <c:pt idx="253">
                  <c:v>0.46414674689601693</c:v>
                </c:pt>
                <c:pt idx="254">
                  <c:v>0.46104804927182796</c:v>
                </c:pt>
                <c:pt idx="255">
                  <c:v>0.45423068380617859</c:v>
                </c:pt>
                <c:pt idx="256">
                  <c:v>0.44272805180406616</c:v>
                </c:pt>
                <c:pt idx="257">
                  <c:v>0.43381406374713766</c:v>
                </c:pt>
                <c:pt idx="258">
                  <c:v>0.42318780025594088</c:v>
                </c:pt>
                <c:pt idx="259">
                  <c:v>0.41902987662472879</c:v>
                </c:pt>
                <c:pt idx="260">
                  <c:v>0.41445128823184157</c:v>
                </c:pt>
                <c:pt idx="261">
                  <c:v>0.41018155038116533</c:v>
                </c:pt>
                <c:pt idx="262">
                  <c:v>0.40579632162587526</c:v>
                </c:pt>
                <c:pt idx="263">
                  <c:v>0.40360971064245676</c:v>
                </c:pt>
                <c:pt idx="264">
                  <c:v>0.40675883635073884</c:v>
                </c:pt>
                <c:pt idx="265">
                  <c:v>0.41257234941105153</c:v>
                </c:pt>
                <c:pt idx="266">
                  <c:v>0.41335086616676642</c:v>
                </c:pt>
                <c:pt idx="267">
                  <c:v>0.41377095768667455</c:v>
                </c:pt>
                <c:pt idx="268">
                  <c:v>0.41408529426994956</c:v>
                </c:pt>
                <c:pt idx="269">
                  <c:v>0.41420310971810981</c:v>
                </c:pt>
                <c:pt idx="270">
                  <c:v>0.41417589788224146</c:v>
                </c:pt>
                <c:pt idx="271">
                  <c:v>0.41416488873486973</c:v>
                </c:pt>
                <c:pt idx="272">
                  <c:v>0.41448149872676199</c:v>
                </c:pt>
                <c:pt idx="273">
                  <c:v>0.41470411464571905</c:v>
                </c:pt>
                <c:pt idx="274">
                  <c:v>0.41956425517902585</c:v>
                </c:pt>
                <c:pt idx="275">
                  <c:v>0.41909178853545909</c:v>
                </c:pt>
                <c:pt idx="276">
                  <c:v>0.42212811284239393</c:v>
                </c:pt>
                <c:pt idx="277">
                  <c:v>0.42348438903156904</c:v>
                </c:pt>
                <c:pt idx="278">
                  <c:v>0.42940349137604428</c:v>
                </c:pt>
                <c:pt idx="279">
                  <c:v>0.4356315715578063</c:v>
                </c:pt>
                <c:pt idx="280">
                  <c:v>0.43450740960243683</c:v>
                </c:pt>
                <c:pt idx="281">
                  <c:v>0.43459317791902413</c:v>
                </c:pt>
                <c:pt idx="282">
                  <c:v>0.43385252325707607</c:v>
                </c:pt>
                <c:pt idx="283">
                  <c:v>0.43918843581834771</c:v>
                </c:pt>
                <c:pt idx="284">
                  <c:v>0.44772907255031147</c:v>
                </c:pt>
                <c:pt idx="285">
                  <c:v>0.46024347708735752</c:v>
                </c:pt>
                <c:pt idx="286">
                  <c:v>0.47510198863669056</c:v>
                </c:pt>
                <c:pt idx="287">
                  <c:v>0.48998164805936417</c:v>
                </c:pt>
                <c:pt idx="288">
                  <c:v>0.50488110602496172</c:v>
                </c:pt>
                <c:pt idx="289">
                  <c:v>0.51021714104474436</c:v>
                </c:pt>
                <c:pt idx="290">
                  <c:v>0.51312091547640681</c:v>
                </c:pt>
                <c:pt idx="291">
                  <c:v>0.51355043302403447</c:v>
                </c:pt>
                <c:pt idx="292">
                  <c:v>0.52054099483635319</c:v>
                </c:pt>
                <c:pt idx="293">
                  <c:v>0.52034878742794088</c:v>
                </c:pt>
                <c:pt idx="294">
                  <c:v>0.51477477494351642</c:v>
                </c:pt>
                <c:pt idx="295">
                  <c:v>0.51199004253943359</c:v>
                </c:pt>
                <c:pt idx="296">
                  <c:v>0.5098094566898026</c:v>
                </c:pt>
                <c:pt idx="297">
                  <c:v>0.51236236006148783</c:v>
                </c:pt>
                <c:pt idx="298">
                  <c:v>0.51506602214954933</c:v>
                </c:pt>
                <c:pt idx="299">
                  <c:v>0.51991898372186052</c:v>
                </c:pt>
                <c:pt idx="300">
                  <c:v>0.52400916651510865</c:v>
                </c:pt>
                <c:pt idx="301">
                  <c:v>0.53406667535709518</c:v>
                </c:pt>
                <c:pt idx="302">
                  <c:v>0.53458874100291176</c:v>
                </c:pt>
                <c:pt idx="303">
                  <c:v>0.54011802743971304</c:v>
                </c:pt>
                <c:pt idx="304">
                  <c:v>0.54028970240546481</c:v>
                </c:pt>
                <c:pt idx="305">
                  <c:v>0.54135109913915114</c:v>
                </c:pt>
                <c:pt idx="306">
                  <c:v>0.53548286666943967</c:v>
                </c:pt>
                <c:pt idx="307">
                  <c:v>0.53426459434005691</c:v>
                </c:pt>
                <c:pt idx="308">
                  <c:v>0.53617566022576979</c:v>
                </c:pt>
                <c:pt idx="309">
                  <c:v>0.5350136830172435</c:v>
                </c:pt>
                <c:pt idx="310">
                  <c:v>0.53986142642437063</c:v>
                </c:pt>
                <c:pt idx="311">
                  <c:v>0.53985793477324251</c:v>
                </c:pt>
                <c:pt idx="312">
                  <c:v>0.53893206641789959</c:v>
                </c:pt>
                <c:pt idx="313">
                  <c:v>0.53380822220788571</c:v>
                </c:pt>
                <c:pt idx="314">
                  <c:v>0.5320853574858152</c:v>
                </c:pt>
                <c:pt idx="315">
                  <c:v>0.52500096035819721</c:v>
                </c:pt>
                <c:pt idx="316">
                  <c:v>0.51457074991161644</c:v>
                </c:pt>
                <c:pt idx="317">
                  <c:v>0.50804850232581789</c:v>
                </c:pt>
                <c:pt idx="318">
                  <c:v>0.50544663418514946</c:v>
                </c:pt>
                <c:pt idx="319">
                  <c:v>0.50377259860401957</c:v>
                </c:pt>
                <c:pt idx="320">
                  <c:v>0.50780405288197461</c:v>
                </c:pt>
                <c:pt idx="321">
                  <c:v>0.51483388785910522</c:v>
                </c:pt>
              </c:numCache>
            </c:numRef>
          </c:yVal>
          <c:smooth val="0"/>
          <c:extLst>
            <c:ext xmlns:c16="http://schemas.microsoft.com/office/drawing/2014/chart" uri="{C3380CC4-5D6E-409C-BE32-E72D297353CC}">
              <c16:uniqueId val="{00000000-0127-4ADF-A74E-1862866B4AA1}"/>
            </c:ext>
          </c:extLst>
        </c:ser>
        <c:dLbls>
          <c:showLegendKey val="0"/>
          <c:showVal val="0"/>
          <c:showCatName val="0"/>
          <c:showSerName val="0"/>
          <c:showPercent val="0"/>
          <c:showBubbleSize val="0"/>
        </c:dLbls>
        <c:axId val="796676655"/>
        <c:axId val="796661775"/>
      </c:scatterChart>
      <c:valAx>
        <c:axId val="796676655"/>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6661775"/>
        <c:crosses val="autoZero"/>
        <c:crossBetween val="midCat"/>
      </c:valAx>
      <c:valAx>
        <c:axId val="796661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66766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32</Pages>
  <Words>1377</Words>
  <Characters>7852</Characters>
  <Application>Microsoft Office Word</Application>
  <DocSecurity>0</DocSecurity>
  <Lines>65</Lines>
  <Paragraphs>18</Paragraphs>
  <ScaleCrop>false</ScaleCrop>
  <Company/>
  <LinksUpToDate>false</LinksUpToDate>
  <CharactersWithSpaces>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10</cp:revision>
  <dcterms:created xsi:type="dcterms:W3CDTF">2024-02-05T04:41:00Z</dcterms:created>
  <dcterms:modified xsi:type="dcterms:W3CDTF">2024-02-05T16:31:00Z</dcterms:modified>
</cp:coreProperties>
</file>