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A5BB8" w:rsidRPr="003A383D" w:rsidRDefault="00CA5BB8" w:rsidP="00CA5BB8">
      <w:pPr>
        <w:rPr>
          <w:rFonts w:ascii="微软雅黑" w:eastAsia="微软雅黑" w:hAnsi="微软雅黑"/>
          <w:b/>
          <w:bCs/>
          <w:sz w:val="44"/>
          <w:szCs w:val="48"/>
        </w:rPr>
      </w:pPr>
      <w:r w:rsidRPr="003A383D">
        <w:rPr>
          <w:rFonts w:ascii="微软雅黑" w:eastAsia="微软雅黑" w:hAnsi="微软雅黑" w:hint="eastAsia"/>
          <w:b/>
          <w:bCs/>
          <w:sz w:val="44"/>
          <w:szCs w:val="48"/>
          <w:highlight w:val="yellow"/>
        </w:rPr>
        <w:t>底稿：</w:t>
      </w:r>
    </w:p>
    <w:p w:rsidR="00CA5BB8" w:rsidRPr="00E511DB" w:rsidRDefault="00CA5BB8" w:rsidP="00CA5BB8">
      <w:pPr>
        <w:rPr>
          <w:rFonts w:ascii="微软雅黑" w:eastAsia="微软雅黑" w:hAnsi="微软雅黑"/>
          <w:b/>
          <w:bCs/>
          <w:sz w:val="40"/>
          <w:szCs w:val="44"/>
        </w:rPr>
      </w:pPr>
      <w:r w:rsidRPr="00E511DB">
        <w:rPr>
          <w:rFonts w:ascii="微软雅黑" w:eastAsia="微软雅黑" w:hAnsi="微软雅黑" w:hint="eastAsia"/>
          <w:b/>
          <w:bCs/>
          <w:sz w:val="40"/>
          <w:szCs w:val="44"/>
        </w:rPr>
        <w:t>0、假设：数据假设&amp;模型假设</w:t>
      </w:r>
    </w:p>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hint="eastAsia"/>
          <w:b/>
          <w:bCs/>
          <w:sz w:val="32"/>
          <w:szCs w:val="36"/>
        </w:rPr>
        <w:t>符号：另外处理</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pPr>
        <w:widowControl/>
        <w:jc w:val="left"/>
        <w:rPr>
          <w:rFonts w:ascii="微软雅黑" w:eastAsia="微软雅黑" w:hAnsi="微软雅黑"/>
          <w:sz w:val="24"/>
          <w:szCs w:val="28"/>
        </w:rPr>
      </w:pPr>
      <w:r>
        <w:rPr>
          <w:rFonts w:ascii="微软雅黑" w:eastAsia="微软雅黑" w:hAnsi="微软雅黑"/>
          <w:sz w:val="24"/>
          <w:szCs w:val="28"/>
        </w:rPr>
        <w:br w:type="page"/>
      </w:r>
    </w:p>
    <w:p w:rsidR="00CA5BB8" w:rsidRPr="00E511DB" w:rsidRDefault="00CA5BB8" w:rsidP="00CA5BB8">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一、数据处理&amp;模型简介&amp;状态的描述</w:t>
      </w:r>
    </w:p>
    <w:p w:rsidR="00CA5BB8" w:rsidRPr="00ED4A32" w:rsidRDefault="00CA5BB8" w:rsidP="00CA5BB8">
      <w:r w:rsidRPr="00ED4A32">
        <w:rPr>
          <w:rFonts w:hint="eastAsia"/>
        </w:rPr>
        <w:t>数据分为两类：一类描述具体比赛得分状态，一类描述本球技术类型</w:t>
      </w:r>
    </w:p>
    <w:p w:rsidR="00CA5BB8" w:rsidRPr="00ED4A32" w:rsidRDefault="00CA5BB8" w:rsidP="00CA5BB8">
      <w:r w:rsidRPr="00ED4A32">
        <w:rPr>
          <w:rFonts w:hint="eastAsia"/>
        </w:rPr>
        <w:t>分类展示（）</w:t>
      </w:r>
    </w:p>
    <w:p w:rsidR="00CA5BB8" w:rsidRPr="00D05B84" w:rsidRDefault="00CA5BB8" w:rsidP="00CA5BB8">
      <w:pPr>
        <w:rPr>
          <w:rFonts w:ascii="微软雅黑" w:eastAsia="微软雅黑" w:hAnsi="微软雅黑"/>
          <w:sz w:val="24"/>
          <w:szCs w:val="28"/>
        </w:rPr>
      </w:pPr>
    </w:p>
    <w:p w:rsidR="00CA5BB8" w:rsidRPr="00147D11" w:rsidRDefault="00CA5BB8" w:rsidP="00CA5BB8">
      <w:pPr>
        <w:rPr>
          <w:rFonts w:ascii="微软雅黑" w:eastAsia="微软雅黑" w:hAnsi="微软雅黑"/>
          <w:b/>
          <w:bCs/>
          <w:sz w:val="24"/>
          <w:szCs w:val="28"/>
        </w:rPr>
      </w:pPr>
      <w:r w:rsidRPr="00147D11">
        <w:rPr>
          <w:rFonts w:ascii="微软雅黑" w:eastAsia="微软雅黑" w:hAnsi="微软雅黑" w:hint="eastAsia"/>
          <w:b/>
          <w:bCs/>
          <w:sz w:val="24"/>
          <w:szCs w:val="28"/>
        </w:rPr>
        <w:t>模型解释：</w:t>
      </w:r>
      <w:r>
        <w:rPr>
          <w:rFonts w:ascii="微软雅黑" w:eastAsia="微软雅黑" w:hAnsi="微软雅黑" w:hint="eastAsia"/>
          <w:b/>
          <w:bCs/>
          <w:sz w:val="24"/>
          <w:szCs w:val="28"/>
        </w:rPr>
        <w:t>（假设里会有公式，待补充）</w:t>
      </w:r>
    </w:p>
    <w:p w:rsidR="00CA5BB8" w:rsidRPr="00ED4A32" w:rsidRDefault="00CA5BB8" w:rsidP="00CA5BB8">
      <w:r w:rsidRPr="00ED4A32">
        <w:rPr>
          <w:rFonts w:hint="eastAsia"/>
        </w:rPr>
        <w:t>我们认为，选手的技术（含体力等因素）与心态会影响到对局得分</w:t>
      </w:r>
    </w:p>
    <w:p w:rsidR="00CA5BB8" w:rsidRPr="00ED4A32" w:rsidRDefault="00CA5BB8" w:rsidP="00CA5BB8">
      <w:r w:rsidRPr="00ED4A32">
        <w:rPr>
          <w:rFonts w:hint="eastAsia"/>
        </w:rPr>
        <w:t>为了利于分析，我们在技术层面分析所有的原始技术变量，即心态层面只涉及到对于比分的影响</w:t>
      </w:r>
    </w:p>
    <w:p w:rsidR="00CA5BB8" w:rsidRPr="00ED4A32" w:rsidRDefault="00CA5BB8" w:rsidP="00CA5BB8">
      <w:r w:rsidRPr="00ED4A32">
        <w:rPr>
          <w:rFonts w:hint="eastAsia"/>
        </w:rPr>
        <w:t>这两个因素都会随着时间而变化，我们假设其满足马尔可夫性假设。</w:t>
      </w:r>
    </w:p>
    <w:p w:rsidR="00CA5BB8" w:rsidRPr="00ED4A32" w:rsidRDefault="00CA5BB8" w:rsidP="00CA5BB8">
      <w:r w:rsidRPr="00ED4A32">
        <w:rPr>
          <w:rFonts w:hint="eastAsia"/>
        </w:rPr>
        <w:t>而这两者是“得分”这一观察变量的隐变量</w:t>
      </w:r>
    </w:p>
    <w:p w:rsidR="00CA5BB8" w:rsidRPr="00ED4A32" w:rsidRDefault="00CA5BB8" w:rsidP="00CA5BB8">
      <w:r w:rsidRPr="00ED4A32">
        <w:rPr>
          <w:rFonts w:hint="eastAsia"/>
        </w:rPr>
        <w:t>假设2</w:t>
      </w:r>
      <w:r w:rsidRPr="00ED4A32">
        <w:t>观测独立性假设即任意时刻的观测状态只仅仅依赖于当前时刻的隐藏状态。</w:t>
      </w:r>
    </w:p>
    <w:p w:rsidR="00CA5BB8" w:rsidRPr="00ED4A32" w:rsidRDefault="00CA5BB8" w:rsidP="00CA5BB8">
      <w:r w:rsidRPr="00ED4A32">
        <w:rPr>
          <w:rFonts w:hint="eastAsia"/>
        </w:rPr>
        <w:t>即得分仅依靠于此时的技术与心态</w:t>
      </w:r>
    </w:p>
    <w:p w:rsidR="00CA5BB8" w:rsidRPr="00ED4A32" w:rsidRDefault="00CA5BB8" w:rsidP="00CA5BB8">
      <w:r w:rsidRPr="00ED4A32">
        <w:rPr>
          <w:rFonts w:hint="eastAsia"/>
        </w:rPr>
        <w:t>则</w:t>
      </w:r>
      <w:r w:rsidRPr="00C51443">
        <w:rPr>
          <w:rFonts w:hint="eastAsia"/>
        </w:rPr>
        <w:t>将随机变量作为结点，</w:t>
      </w:r>
      <w:r w:rsidRPr="00ED4A32">
        <w:rPr>
          <w:rFonts w:hint="eastAsia"/>
        </w:rPr>
        <w:t>以</w:t>
      </w:r>
      <w:r w:rsidRPr="00C51443">
        <w:rPr>
          <w:rFonts w:hint="eastAsia"/>
        </w:rPr>
        <w:t>两个随机变量相关或者不独立</w:t>
      </w:r>
      <w:r w:rsidRPr="00ED4A32">
        <w:rPr>
          <w:rFonts w:hint="eastAsia"/>
        </w:rPr>
        <w:t>连边，</w:t>
      </w:r>
      <w:r w:rsidRPr="00C51443">
        <w:rPr>
          <w:rFonts w:hint="eastAsia"/>
        </w:rPr>
        <w:t>构成一个网络。</w:t>
      </w:r>
      <w:r w:rsidRPr="00ED4A32">
        <w:rPr>
          <w:rFonts w:hint="eastAsia"/>
        </w:rPr>
        <w:t>则（网络有特殊性，待补充）。</w:t>
      </w:r>
    </w:p>
    <w:p w:rsidR="00CA5BB8" w:rsidRPr="00ED4A32" w:rsidRDefault="00CA5BB8" w:rsidP="00CA5BB8">
      <w:r w:rsidRPr="00ED4A32">
        <w:rPr>
          <w:rFonts w:hint="eastAsia"/>
        </w:rPr>
        <w:t>注意我们认为此网络为有向网络，即每一球的心态不受下一球的印象，且本球的得分不决定本球的技术与心态</w:t>
      </w:r>
    </w:p>
    <w:p w:rsidR="00CA5BB8" w:rsidRPr="00ED4A32" w:rsidRDefault="00CA5BB8" w:rsidP="00CA5BB8">
      <w:r w:rsidRPr="00ED4A32">
        <w:rPr>
          <w:rFonts w:hint="eastAsia"/>
        </w:rPr>
        <w:t>（网络示意图）</w:t>
      </w:r>
    </w:p>
    <w:p w:rsidR="00CA5BB8" w:rsidRPr="00ED4A32" w:rsidRDefault="00CA5BB8" w:rsidP="00CA5BB8">
      <w:r>
        <w:rPr>
          <w:noProof/>
        </w:rPr>
        <w:drawing>
          <wp:inline distT="0" distB="0" distL="0" distR="0" wp14:anchorId="0B9FDA6F" wp14:editId="0E8B89E7">
            <wp:extent cx="5274310" cy="1645920"/>
            <wp:effectExtent l="0" t="0" r="2540" b="0"/>
            <wp:docPr id="903851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645920"/>
                    </a:xfrm>
                    <a:prstGeom prst="rect">
                      <a:avLst/>
                    </a:prstGeom>
                    <a:noFill/>
                    <a:ln>
                      <a:noFill/>
                    </a:ln>
                  </pic:spPr>
                </pic:pic>
              </a:graphicData>
            </a:graphic>
          </wp:inline>
        </w:drawing>
      </w:r>
    </w:p>
    <w:p w:rsidR="00CA5BB8" w:rsidRPr="00ED4A32" w:rsidRDefault="00CA5BB8" w:rsidP="00CA5BB8">
      <w:r w:rsidRPr="00ED4A32">
        <w:rPr>
          <w:rFonts w:hint="eastAsia"/>
        </w:rPr>
        <w:t>(</w:t>
      </w:r>
      <w:r>
        <w:rPr>
          <w:rFonts w:hint="eastAsia"/>
        </w:rPr>
        <w:t>有水印，4</w:t>
      </w:r>
      <w:r w:rsidRPr="00ED4A32">
        <w:rPr>
          <w:rFonts w:hint="eastAsia"/>
        </w:rPr>
        <w:t>重画)</w:t>
      </w:r>
    </w:p>
    <w:p w:rsidR="00CA5BB8" w:rsidRPr="00C51443" w:rsidRDefault="00CA5BB8" w:rsidP="00CA5BB8"/>
    <w:p w:rsidR="00CA5BB8" w:rsidRPr="00ED4A32" w:rsidRDefault="00CA5BB8" w:rsidP="00CA5BB8">
      <w:r w:rsidRPr="00ED4A32">
        <w:rPr>
          <w:rFonts w:hint="eastAsia"/>
        </w:rPr>
        <w:t>对于顺序数据来说，之前的概率图描述了两个重要的模型。如果潜在变量是离散的，那么我们得到了隐马尔科夫模型</w:t>
      </w:r>
      <w:r w:rsidRPr="00ED4A32">
        <w:t>。</w:t>
      </w:r>
      <w:r w:rsidRPr="00ED4A32">
        <w:rPr>
          <w:rFonts w:hint="eastAsia"/>
        </w:rPr>
        <w:t>但此时潜在变量和观测变量都是离散变量，那么我们就得到了动态系统。特别的，如果认为潜在变量和观测变量满足线性高斯条件（结点的条件概率分布对于⽗结点的依赖是线性⾼斯的形式），则此时系统为线性动态系统（</w:t>
      </w:r>
      <w:r w:rsidRPr="00ED4A32">
        <w:t>linear dynamical system）。</w:t>
      </w:r>
    </w:p>
    <w:p w:rsidR="00CA5BB8" w:rsidRDefault="00CA5BB8" w:rsidP="00CA5BB8"/>
    <w:p w:rsidR="00CA5BB8" w:rsidRDefault="00CA5BB8" w:rsidP="00CA5BB8">
      <w:r>
        <w:rPr>
          <w:rFonts w:hint="eastAsia"/>
        </w:rPr>
        <w:t>（下面是更多说明，可能会调整，因为介绍的是线性动态，我们现在不能做出线性假设）</w:t>
      </w:r>
    </w:p>
    <w:p w:rsidR="00CA5BB8" w:rsidRDefault="00CA5BB8" w:rsidP="00CA5BB8"/>
    <w:p w:rsidR="00CA5BB8" w:rsidRPr="009133B2" w:rsidRDefault="00CA5BB8" w:rsidP="00CA5BB8">
      <w:pPr>
        <w:rPr>
          <w:rFonts w:ascii="微软雅黑" w:eastAsia="微软雅黑" w:hAnsi="微软雅黑"/>
          <w:color w:val="191B1F"/>
          <w:sz w:val="22"/>
          <w:shd w:val="clear" w:color="auto" w:fill="FFFFFF"/>
        </w:rPr>
      </w:pPr>
      <w:r w:rsidRPr="009133B2">
        <w:rPr>
          <w:rFonts w:ascii="微软雅黑" w:eastAsia="微软雅黑" w:hAnsi="微软雅黑" w:hint="eastAsia"/>
          <w:color w:val="191B1F"/>
          <w:sz w:val="22"/>
          <w:shd w:val="clear" w:color="auto" w:fill="FFFFFF"/>
        </w:rPr>
        <w:t>动态系统是一种时间序列模型，我们可以在这个模型中对某个变量进行后验估计，这个变量叫</w:t>
      </w:r>
      <w:r w:rsidRPr="009133B2">
        <w:rPr>
          <w:rFonts w:ascii="微软雅黑" w:eastAsia="微软雅黑" w:hAnsi="微软雅黑" w:hint="eastAsia"/>
          <w:b/>
          <w:bCs/>
          <w:color w:val="191B1F"/>
          <w:sz w:val="22"/>
          <w:shd w:val="clear" w:color="auto" w:fill="FFFFFF"/>
        </w:rPr>
        <w:t>状态变量</w:t>
      </w:r>
      <w:r w:rsidRPr="009133B2">
        <w:rPr>
          <w:rFonts w:ascii="微软雅黑" w:eastAsia="微软雅黑" w:hAnsi="微软雅黑" w:hint="eastAsia"/>
          <w:color w:val="191B1F"/>
          <w:sz w:val="22"/>
          <w:shd w:val="clear" w:color="auto" w:fill="FFFFFF"/>
        </w:rPr>
        <w:t>。但是，我们无法直接获取到状态变量的信息，只能间接地获取到与状态变量相关的另一变量的信息，并且这个信息往往是带有噪声的。这里的“另一变量”</w:t>
      </w:r>
      <w:r w:rsidRPr="009133B2">
        <w:rPr>
          <w:rFonts w:ascii="微软雅黑" w:eastAsia="微软雅黑" w:hAnsi="微软雅黑" w:hint="eastAsia"/>
          <w:color w:val="191B1F"/>
          <w:sz w:val="22"/>
          <w:shd w:val="clear" w:color="auto" w:fill="FFFFFF"/>
        </w:rPr>
        <w:lastRenderedPageBreak/>
        <w:t>叫</w:t>
      </w:r>
      <w:r w:rsidRPr="009133B2">
        <w:rPr>
          <w:rFonts w:ascii="微软雅黑" w:eastAsia="微软雅黑" w:hAnsi="微软雅黑" w:hint="eastAsia"/>
          <w:b/>
          <w:bCs/>
          <w:color w:val="191B1F"/>
          <w:sz w:val="22"/>
          <w:shd w:val="clear" w:color="auto" w:fill="FFFFFF"/>
        </w:rPr>
        <w:t>观测变量</w:t>
      </w:r>
      <w:r w:rsidRPr="009133B2">
        <w:rPr>
          <w:rFonts w:ascii="微软雅黑" w:eastAsia="微软雅黑" w:hAnsi="微软雅黑" w:hint="eastAsia"/>
          <w:color w:val="191B1F"/>
          <w:sz w:val="22"/>
          <w:shd w:val="clear" w:color="auto" w:fill="FFFFFF"/>
        </w:rPr>
        <w:t>，而这里的“相关”是指，假如我知道状态变量的取值了，那么观测变量的分布就随之确定了，这个条件概率分布叫作</w:t>
      </w:r>
      <w:r w:rsidRPr="009133B2">
        <w:rPr>
          <w:rFonts w:ascii="微软雅黑" w:eastAsia="微软雅黑" w:hAnsi="微软雅黑" w:hint="eastAsia"/>
          <w:b/>
          <w:bCs/>
          <w:color w:val="191B1F"/>
          <w:sz w:val="22"/>
          <w:shd w:val="clear" w:color="auto" w:fill="FFFFFF"/>
        </w:rPr>
        <w:t>发射概率模型</w:t>
      </w:r>
      <w:r w:rsidRPr="009133B2">
        <w:rPr>
          <w:rFonts w:ascii="微软雅黑" w:eastAsia="微软雅黑" w:hAnsi="微软雅黑" w:hint="eastAsia"/>
          <w:color w:val="191B1F"/>
          <w:sz w:val="22"/>
          <w:shd w:val="clear" w:color="auto" w:fill="FFFFFF"/>
        </w:rPr>
        <w:t>。其中，“分布”体现出观测过程是有噪声的，因为如果没有噪声的话，观测变量就是一个确切的值而不是分布了——“分布”，其实就是观测噪声的不确定性模型。另外我们知道，状态变量是可以在不同的取值之间变化的，这一变化叫作</w:t>
      </w:r>
      <w:r w:rsidRPr="009133B2">
        <w:rPr>
          <w:rFonts w:ascii="微软雅黑" w:eastAsia="微软雅黑" w:hAnsi="微软雅黑" w:hint="eastAsia"/>
          <w:b/>
          <w:bCs/>
          <w:color w:val="191B1F"/>
          <w:sz w:val="22"/>
          <w:shd w:val="clear" w:color="auto" w:fill="FFFFFF"/>
        </w:rPr>
        <w:t>状态转移</w:t>
      </w:r>
      <w:r w:rsidRPr="009133B2">
        <w:rPr>
          <w:rFonts w:ascii="微软雅黑" w:eastAsia="微软雅黑" w:hAnsi="微软雅黑" w:hint="eastAsia"/>
          <w:color w:val="191B1F"/>
          <w:sz w:val="22"/>
          <w:shd w:val="clear" w:color="auto" w:fill="FFFFFF"/>
        </w:rPr>
        <w:t>。如果我们知道上一个观测时刻状态变量的取值，那么在新的观测发生的时刻，状态变量的分布也是知道的，这个条件概率分布叫作</w:t>
      </w:r>
      <w:r w:rsidRPr="009133B2">
        <w:rPr>
          <w:rFonts w:ascii="微软雅黑" w:eastAsia="微软雅黑" w:hAnsi="微软雅黑" w:hint="eastAsia"/>
          <w:b/>
          <w:bCs/>
          <w:color w:val="191B1F"/>
          <w:sz w:val="22"/>
          <w:shd w:val="clear" w:color="auto" w:fill="FFFFFF"/>
        </w:rPr>
        <w:t>转移概率模型</w:t>
      </w:r>
      <w:r w:rsidRPr="009133B2">
        <w:rPr>
          <w:rFonts w:ascii="微软雅黑" w:eastAsia="微软雅黑" w:hAnsi="微软雅黑" w:hint="eastAsia"/>
          <w:color w:val="191B1F"/>
          <w:sz w:val="22"/>
          <w:shd w:val="clear" w:color="auto" w:fill="FFFFFF"/>
        </w:rPr>
        <w:t>。其中，“分布”体现出转移过程是有噪声的，其实就是转移噪声的不确定性模型。我们的目标就是根据一系列带有噪声的观测量，去估计一系列的状态变量是多少，每一个观测对应输出一个状态。顺便提一下，在非贝叶斯概念下，发射概率模型也叫</w:t>
      </w:r>
      <w:r w:rsidRPr="009133B2">
        <w:rPr>
          <w:rFonts w:ascii="微软雅黑" w:eastAsia="微软雅黑" w:hAnsi="微软雅黑" w:hint="eastAsia"/>
          <w:b/>
          <w:bCs/>
          <w:color w:val="191B1F"/>
          <w:sz w:val="22"/>
          <w:shd w:val="clear" w:color="auto" w:fill="FFFFFF"/>
        </w:rPr>
        <w:t>观测方程</w:t>
      </w:r>
      <w:r w:rsidRPr="009133B2">
        <w:rPr>
          <w:rFonts w:ascii="微软雅黑" w:eastAsia="微软雅黑" w:hAnsi="微软雅黑" w:hint="eastAsia"/>
          <w:color w:val="191B1F"/>
          <w:sz w:val="22"/>
          <w:shd w:val="clear" w:color="auto" w:fill="FFFFFF"/>
        </w:rPr>
        <w:t>，转移概率模型也叫</w:t>
      </w:r>
      <w:r w:rsidRPr="009133B2">
        <w:rPr>
          <w:rFonts w:ascii="微软雅黑" w:eastAsia="微软雅黑" w:hAnsi="微软雅黑" w:hint="eastAsia"/>
          <w:b/>
          <w:bCs/>
          <w:color w:val="191B1F"/>
          <w:sz w:val="22"/>
          <w:shd w:val="clear" w:color="auto" w:fill="FFFFFF"/>
        </w:rPr>
        <w:t>状态（转移）方程</w:t>
      </w:r>
      <w:r w:rsidRPr="009133B2">
        <w:rPr>
          <w:rFonts w:ascii="微软雅黑" w:eastAsia="微软雅黑" w:hAnsi="微软雅黑" w:hint="eastAsia"/>
          <w:color w:val="191B1F"/>
          <w:sz w:val="22"/>
          <w:shd w:val="clear" w:color="auto" w:fill="FFFFFF"/>
        </w:rPr>
        <w:t>。</w:t>
      </w:r>
    </w:p>
    <w:p w:rsidR="00CA5BB8" w:rsidRDefault="00CA5BB8" w:rsidP="00CA5BB8"/>
    <w:p w:rsidR="00CA5BB8" w:rsidRDefault="00CA5BB8" w:rsidP="00CA5BB8"/>
    <w:p w:rsidR="00CA5BB8" w:rsidRPr="00ED4A32" w:rsidRDefault="00CA5BB8" w:rsidP="00CA5BB8">
      <w:r>
        <w:rPr>
          <w:rFonts w:hint="eastAsia"/>
        </w:rPr>
        <w:t>（例子或许添加，便于解释）</w:t>
      </w:r>
    </w:p>
    <w:p w:rsidR="00CA5BB8" w:rsidRDefault="00CA5BB8" w:rsidP="00CA5BB8">
      <w:r w:rsidRPr="00ED4A32">
        <w:rPr>
          <w:rFonts w:hint="eastAsia"/>
        </w:rPr>
        <w:t>为了说明线性动态系统的概念，让我们考虑下⾯这个简单的例⼦，它经常在实际问题中出现。假设我们希望使⽤⼀个有噪声的传感器测量⼀个未知量</w:t>
      </w:r>
      <w:r w:rsidRPr="00ED4A32">
        <w:t>z的值，传感器返回</w:t>
      </w:r>
      <w:r w:rsidRPr="00ED4A32">
        <w:rPr>
          <w:rFonts w:hint="eastAsia"/>
        </w:rPr>
        <w:t>⼀个观测值</w:t>
      </w:r>
      <w:r w:rsidRPr="00ED4A32">
        <w:t>x，表</w:t>
      </w:r>
      <w:r w:rsidRPr="00ED4A32">
        <w:rPr>
          <w:rFonts w:hint="eastAsia"/>
        </w:rPr>
        <w:t>⽰</w:t>
      </w:r>
      <w:r w:rsidRPr="00ED4A32">
        <w:t>z的值加上</w:t>
      </w:r>
      <w:r w:rsidRPr="00ED4A32">
        <w:rPr>
          <w:rFonts w:hint="eastAsia"/>
        </w:rPr>
        <w:t>⼀个零均值的⾼斯噪声。给定⼀个单次的测量，我们关于</w:t>
      </w:r>
      <w:r w:rsidRPr="00ED4A32">
        <w:t>z的最好的猜测是假设z = x。然</w:t>
      </w:r>
      <w:r w:rsidRPr="00ED4A32">
        <w:rPr>
          <w:rFonts w:hint="eastAsia"/>
        </w:rPr>
        <w:t>⽽，我们可以通过取多次测量然后求平均的⽅法提⾼我们对</w:t>
      </w:r>
      <w:r w:rsidRPr="00ED4A32">
        <w:t>z的估计效果，因为随机噪声项倾向于彼此抵消。现在，让我们将情况变得更复杂。假设我们希望测量</w:t>
      </w:r>
      <w:r w:rsidRPr="00ED4A32">
        <w:rPr>
          <w:rFonts w:hint="eastAsia"/>
        </w:rPr>
        <w:t>⼀个随着时间变化的量</w:t>
      </w:r>
      <w:r w:rsidRPr="00ED4A32">
        <w:t>z。我们可以对进</w:t>
      </w:r>
      <w:r w:rsidRPr="00ED4A32">
        <w:rPr>
          <w:rFonts w:hint="eastAsia"/>
        </w:rPr>
        <w:t>⾏常规的测量</w:t>
      </w:r>
      <w:r w:rsidRPr="00ED4A32">
        <w:t>x，从</w:t>
      </w:r>
      <w:r w:rsidRPr="00ED4A32">
        <w:rPr>
          <w:rFonts w:hint="eastAsia"/>
        </w:rPr>
        <w:t>⽽我们得到了</w:t>
      </w:r>
      <w:r w:rsidRPr="00ED4A32">
        <w:t>x 1 , … , x N ，我们希望找到对应的z 1 , … , z N。如果我们简单地对测量求平均，那么由于随机噪声产</w:t>
      </w:r>
      <w:r w:rsidRPr="00ED4A32">
        <w:rPr>
          <w:rFonts w:hint="eastAsia"/>
        </w:rPr>
        <w:t>⽣的误差会被消去，但是不幸的是我们会仅仅得到⼀个单⼀的平均估计，对</w:t>
      </w:r>
      <w:r w:rsidRPr="00ED4A32">
        <w:t>z的变化进</w:t>
      </w:r>
      <w:r w:rsidRPr="00ED4A32">
        <w:rPr>
          <w:rFonts w:hint="eastAsia"/>
        </w:rPr>
        <w:t>⾏了平均，从⽽引⼊了⼀种新的误差。</w:t>
      </w:r>
    </w:p>
    <w:p w:rsidR="00CA5BB8" w:rsidRPr="00ED4A32" w:rsidRDefault="00CA5BB8" w:rsidP="00CA5BB8"/>
    <w:p w:rsidR="00CA5BB8" w:rsidRPr="006E6AD3" w:rsidRDefault="00CA5BB8" w:rsidP="00CA5BB8">
      <w:pPr>
        <w:rPr>
          <w:rFonts w:ascii="微软雅黑" w:eastAsia="微软雅黑" w:hAnsi="微软雅黑"/>
          <w:sz w:val="24"/>
          <w:szCs w:val="28"/>
        </w:rPr>
      </w:pPr>
      <w:r>
        <w:rPr>
          <w:noProof/>
        </w:rPr>
        <w:lastRenderedPageBreak/>
        <w:drawing>
          <wp:inline distT="0" distB="0" distL="0" distR="0" wp14:anchorId="1A361187" wp14:editId="274B1AC5">
            <wp:extent cx="5274310" cy="4839970"/>
            <wp:effectExtent l="0" t="0" r="2540" b="0"/>
            <wp:docPr id="1123609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09074" name=""/>
                    <pic:cNvPicPr/>
                  </pic:nvPicPr>
                  <pic:blipFill>
                    <a:blip r:embed="rId8"/>
                    <a:stretch>
                      <a:fillRect/>
                    </a:stretch>
                  </pic:blipFill>
                  <pic:spPr>
                    <a:xfrm>
                      <a:off x="0" y="0"/>
                      <a:ext cx="5274310" cy="4839970"/>
                    </a:xfrm>
                    <a:prstGeom prst="rect">
                      <a:avLst/>
                    </a:prstGeom>
                  </pic:spPr>
                </pic:pic>
              </a:graphicData>
            </a:graphic>
          </wp:inline>
        </w:drawing>
      </w:r>
    </w:p>
    <w:p w:rsidR="00CA5BB8" w:rsidRDefault="00CA5BB8" w:rsidP="00CA5BB8"/>
    <w:p w:rsidR="00CA5BB8" w:rsidRPr="00CA2A48" w:rsidRDefault="00CA5BB8" w:rsidP="00CA5BB8">
      <w:pPr>
        <w:rPr>
          <w:rFonts w:ascii="微软雅黑" w:eastAsia="微软雅黑" w:hAnsi="微软雅黑"/>
          <w:b/>
          <w:bCs/>
          <w:sz w:val="32"/>
          <w:szCs w:val="36"/>
        </w:rPr>
      </w:pPr>
      <w:bookmarkStart w:id="0" w:name="_Toc157187221"/>
      <w:r w:rsidRPr="00CA2A48">
        <w:rPr>
          <w:rFonts w:ascii="微软雅黑" w:eastAsia="微软雅黑" w:hAnsi="微软雅黑" w:hint="eastAsia"/>
          <w:b/>
          <w:bCs/>
          <w:sz w:val="32"/>
          <w:szCs w:val="36"/>
        </w:rPr>
        <w:t>D</w:t>
      </w:r>
      <w:r w:rsidRPr="00CA2A48">
        <w:rPr>
          <w:rFonts w:ascii="微软雅黑" w:eastAsia="微软雅黑" w:hAnsi="微软雅黑"/>
          <w:b/>
          <w:bCs/>
          <w:sz w:val="32"/>
          <w:szCs w:val="36"/>
        </w:rPr>
        <w:t>ata Cleaning and Visualization</w:t>
      </w:r>
      <w:bookmarkEnd w:id="0"/>
    </w:p>
    <w:p w:rsidR="00CA5BB8" w:rsidRDefault="00CA5BB8" w:rsidP="00CA5BB8"/>
    <w:p w:rsidR="00CA5BB8" w:rsidRDefault="00CA5BB8" w:rsidP="00CA5BB8"/>
    <w:p w:rsidR="00CA5BB8" w:rsidRDefault="00CA5BB8" w:rsidP="00CA5BB8"/>
    <w:p w:rsidR="00CA5BB8" w:rsidRDefault="00CA5BB8" w:rsidP="00CA5BB8"/>
    <w:p w:rsidR="00B05AD4" w:rsidRPr="007F3730" w:rsidRDefault="00B05AD4" w:rsidP="00B05AD4">
      <w:pPr>
        <w:rPr>
          <w:rFonts w:ascii="微软雅黑" w:eastAsia="微软雅黑" w:hAnsi="微软雅黑"/>
          <w:sz w:val="24"/>
          <w:szCs w:val="28"/>
        </w:rPr>
      </w:pPr>
      <w:r w:rsidRPr="007F3730">
        <w:rPr>
          <w:rFonts w:ascii="微软雅黑" w:eastAsia="微软雅黑" w:hAnsi="微软雅黑" w:hint="eastAsia"/>
          <w:sz w:val="24"/>
          <w:szCs w:val="28"/>
        </w:rPr>
        <w:t>考虑对所有比赛的技术数据做分析，但</w:t>
      </w:r>
      <w:r w:rsidRPr="007F3730">
        <w:rPr>
          <w:rFonts w:ascii="微软雅黑" w:eastAsia="微软雅黑" w:hAnsi="微软雅黑"/>
          <w:sz w:val="24"/>
          <w:szCs w:val="28"/>
        </w:rPr>
        <w:t>2023-wimbledon-1310除外（该场的rally和</w:t>
      </w:r>
      <w:proofErr w:type="spellStart"/>
      <w:r w:rsidRPr="007F3730">
        <w:rPr>
          <w:rFonts w:ascii="微软雅黑" w:eastAsia="微软雅黑" w:hAnsi="微软雅黑"/>
          <w:sz w:val="24"/>
          <w:szCs w:val="28"/>
        </w:rPr>
        <w:t>speed_mph</w:t>
      </w:r>
      <w:proofErr w:type="spellEnd"/>
    </w:p>
    <w:p w:rsidR="00B05AD4" w:rsidRDefault="00B05AD4" w:rsidP="00B05AD4">
      <w:pPr>
        <w:rPr>
          <w:rFonts w:ascii="微软雅黑" w:eastAsia="微软雅黑" w:hAnsi="微软雅黑"/>
          <w:sz w:val="24"/>
          <w:szCs w:val="28"/>
        </w:rPr>
      </w:pPr>
      <w:r w:rsidRPr="007F3730">
        <w:rPr>
          <w:rFonts w:ascii="微软雅黑" w:eastAsia="微软雅黑" w:hAnsi="微软雅黑" w:hint="eastAsia"/>
          <w:sz w:val="24"/>
          <w:szCs w:val="28"/>
        </w:rPr>
        <w:t>全部是无效值），采用刚刚的第二种方法，即选择两位选手体力总</w:t>
      </w:r>
      <w:r w:rsidRPr="007F3730">
        <w:rPr>
          <w:rFonts w:ascii="微软雅黑" w:eastAsia="微软雅黑" w:hAnsi="微软雅黑"/>
          <w:sz w:val="24"/>
          <w:szCs w:val="28"/>
        </w:rPr>
        <w:t>/最近20球体力消耗的对比而非总里程</w:t>
      </w:r>
    </w:p>
    <w:p w:rsidR="00B05AD4" w:rsidRPr="005B6094" w:rsidRDefault="00B05AD4" w:rsidP="00B05AD4">
      <w:pPr>
        <w:rPr>
          <w:rFonts w:ascii="微软雅黑" w:eastAsia="微软雅黑" w:hAnsi="微软雅黑"/>
          <w:b/>
          <w:bCs/>
          <w:sz w:val="24"/>
          <w:szCs w:val="28"/>
        </w:rPr>
      </w:pPr>
      <w:r w:rsidRPr="005B6094">
        <w:rPr>
          <w:rFonts w:ascii="微软雅黑" w:eastAsia="微软雅黑" w:hAnsi="微软雅黑" w:hint="eastAsia"/>
          <w:b/>
          <w:bCs/>
          <w:sz w:val="24"/>
          <w:szCs w:val="28"/>
        </w:rPr>
        <w:t>（</w:t>
      </w:r>
      <w:r>
        <w:rPr>
          <w:rFonts w:ascii="微软雅黑" w:eastAsia="微软雅黑" w:hAnsi="微软雅黑" w:hint="eastAsia"/>
          <w:b/>
          <w:bCs/>
          <w:sz w:val="24"/>
          <w:szCs w:val="28"/>
        </w:rPr>
        <w:t>在这里的</w:t>
      </w:r>
      <w:r w:rsidRPr="005B6094">
        <w:rPr>
          <w:rFonts w:ascii="微软雅黑" w:eastAsia="微软雅黑" w:hAnsi="微软雅黑" w:hint="eastAsia"/>
          <w:b/>
          <w:bCs/>
          <w:sz w:val="24"/>
          <w:szCs w:val="28"/>
        </w:rPr>
        <w:t>数据处理</w:t>
      </w:r>
      <w:r>
        <w:rPr>
          <w:rFonts w:ascii="微软雅黑" w:eastAsia="微软雅黑" w:hAnsi="微软雅黑" w:hint="eastAsia"/>
          <w:b/>
          <w:bCs/>
          <w:sz w:val="24"/>
          <w:szCs w:val="28"/>
        </w:rPr>
        <w:t>包含了</w:t>
      </w:r>
      <w:r w:rsidRPr="005B6094">
        <w:rPr>
          <w:rFonts w:ascii="微软雅黑" w:eastAsia="微软雅黑" w:hAnsi="微软雅黑" w:hint="eastAsia"/>
          <w:b/>
          <w:bCs/>
          <w:sz w:val="24"/>
          <w:szCs w:val="28"/>
        </w:rPr>
        <w:t>发球</w:t>
      </w:r>
      <w:r>
        <w:rPr>
          <w:rFonts w:ascii="微软雅黑" w:eastAsia="微软雅黑" w:hAnsi="微软雅黑" w:hint="eastAsia"/>
          <w:b/>
          <w:bCs/>
          <w:sz w:val="24"/>
          <w:szCs w:val="28"/>
        </w:rPr>
        <w:t>，特殊写入</w:t>
      </w:r>
      <w:r w:rsidRPr="005B6094">
        <w:rPr>
          <w:rFonts w:ascii="微软雅黑" w:eastAsia="微软雅黑" w:hAnsi="微软雅黑" w:hint="eastAsia"/>
          <w:b/>
          <w:bCs/>
          <w:sz w:val="24"/>
          <w:szCs w:val="28"/>
        </w:rPr>
        <w:t>）</w:t>
      </w:r>
    </w:p>
    <w:p w:rsidR="00CA5BB8" w:rsidRDefault="00CA5BB8" w:rsidP="00CA5BB8"/>
    <w:p w:rsidR="00CA5BB8" w:rsidRDefault="00CA5BB8" w:rsidP="00CA5BB8"/>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hint="eastAsia"/>
          <w:b/>
          <w:bCs/>
          <w:sz w:val="32"/>
          <w:szCs w:val="36"/>
        </w:rPr>
        <w:lastRenderedPageBreak/>
        <w:t>数据挖掘&amp;特征工程：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记状态向量为Z</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（默认所有变量为关于N的函数，即代表第N球的状态，如Z应为Z(N)，后全部省略“(N)” ，但N的含义保留）</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Z的分量为：</w:t>
      </w:r>
    </w:p>
    <w:p w:rsidR="00CA5BB8" w:rsidRDefault="00CA5BB8" w:rsidP="00CA5BB8">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\o\ac(○,1)</w:instrText>
      </w:r>
      <w:r w:rsidRPr="006C2147">
        <w:fldChar w:fldCharType="end"/>
      </w:r>
      <w:r>
        <w:rPr>
          <w:rFonts w:ascii="微软雅黑" w:eastAsia="微软雅黑" w:hAnsi="微软雅黑" w:hint="eastAsia"/>
          <w:sz w:val="24"/>
          <w:szCs w:val="28"/>
        </w:rPr>
        <w:t xml:space="preserve"> 近期得分情况导致的心态波动</w:t>
      </w:r>
    </w:p>
    <w:p w:rsidR="00CA5BB8" w:rsidRDefault="00CA5BB8" w:rsidP="00CA5BB8">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\o\ac(○,2)</w:instrText>
      </w:r>
      <w:r w:rsidRPr="006C2147">
        <w:fldChar w:fldCharType="end"/>
      </w:r>
      <w:r>
        <w:rPr>
          <w:rFonts w:ascii="微软雅黑" w:eastAsia="微软雅黑" w:hAnsi="微软雅黑" w:hint="eastAsia"/>
          <w:sz w:val="24"/>
          <w:szCs w:val="28"/>
        </w:rPr>
        <w:t xml:space="preserve"> 技术性因素</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分别记为V，Q，即Z=[ V, Q ]</w:t>
      </w:r>
      <w:r w:rsidRPr="006C2147">
        <w:rPr>
          <w:rFonts w:ascii="微软雅黑" w:eastAsia="微软雅黑" w:hAnsi="微软雅黑" w:hint="eastAsia"/>
          <w:sz w:val="24"/>
          <w:szCs w:val="28"/>
        </w:rPr>
        <w:t xml:space="preserve"> </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其中V是取值为 [0,1] 的离散变量，0代表劣势，1代表优势</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，Q是取值为 [0,1] 的离散变量，0代表优势，1代表劣势</w:t>
      </w:r>
    </w:p>
    <w:p w:rsidR="00CA5BB8" w:rsidRDefault="00CA5BB8" w:rsidP="00CA5BB8">
      <w:pPr>
        <w:rPr>
          <w:rFonts w:ascii="微软雅黑" w:eastAsia="微软雅黑" w:hAnsi="微软雅黑"/>
          <w:sz w:val="24"/>
          <w:szCs w:val="28"/>
        </w:rPr>
      </w:pPr>
    </w:p>
    <w:p w:rsidR="00F636BB" w:rsidRPr="00F636BB" w:rsidRDefault="00F636BB" w:rsidP="00F636BB">
      <w:pPr>
        <w:pStyle w:val="a3"/>
        <w:numPr>
          <w:ilvl w:val="0"/>
          <w:numId w:val="5"/>
        </w:numPr>
        <w:ind w:firstLineChars="0"/>
        <w:rPr>
          <w:rFonts w:ascii="微软雅黑" w:eastAsia="微软雅黑" w:hAnsi="微软雅黑"/>
          <w:b/>
          <w:bCs/>
          <w:sz w:val="32"/>
          <w:szCs w:val="36"/>
        </w:rPr>
      </w:pPr>
      <w:r w:rsidRPr="00F636BB">
        <w:rPr>
          <w:rFonts w:ascii="微软雅黑" w:eastAsia="微软雅黑" w:hAnsi="微软雅黑" w:hint="eastAsia"/>
          <w:b/>
          <w:bCs/>
          <w:sz w:val="32"/>
          <w:szCs w:val="36"/>
        </w:rPr>
        <w:t>V</w:t>
      </w:r>
    </w:p>
    <w:p w:rsidR="00CA5BB8" w:rsidRPr="00AB33EC" w:rsidRDefault="00CA5BB8" w:rsidP="00CA5BB8">
      <w:pPr>
        <w:rPr>
          <w:rFonts w:ascii="微软雅黑" w:eastAsia="微软雅黑" w:hAnsi="微软雅黑"/>
          <w:b/>
          <w:bCs/>
          <w:sz w:val="24"/>
          <w:szCs w:val="28"/>
        </w:rPr>
      </w:pPr>
      <w:r>
        <w:rPr>
          <w:rFonts w:ascii="微软雅黑" w:eastAsia="微软雅黑" w:hAnsi="微软雅黑" w:hint="eastAsia"/>
          <w:sz w:val="24"/>
          <w:szCs w:val="28"/>
        </w:rPr>
        <w:t>V=W</w:t>
      </w:r>
      <w:r>
        <w:rPr>
          <w:rFonts w:ascii="微软雅黑" w:eastAsia="微软雅黑" w:hAnsi="微软雅黑" w:hint="eastAsia"/>
          <w:sz w:val="24"/>
          <w:szCs w:val="28"/>
          <w:vertAlign w:val="subscript"/>
        </w:rPr>
        <w:t>V</w:t>
      </w:r>
      <w:r>
        <w:rPr>
          <w:rFonts w:ascii="微软雅黑" w:eastAsia="微软雅黑" w:hAnsi="微软雅黑" w:hint="eastAsia"/>
          <w:sz w:val="24"/>
          <w:szCs w:val="28"/>
        </w:rPr>
        <w:t>-AVG( V</w:t>
      </w:r>
      <w:r>
        <w:rPr>
          <w:rFonts w:ascii="微软雅黑" w:eastAsia="微软雅黑" w:hAnsi="微软雅黑" w:hint="eastAsia"/>
          <w:sz w:val="24"/>
          <w:szCs w:val="28"/>
          <w:vertAlign w:val="subscript"/>
        </w:rPr>
        <w:t xml:space="preserve">0 </w:t>
      </w:r>
      <w:r>
        <w:rPr>
          <w:rFonts w:ascii="微软雅黑" w:eastAsia="微软雅黑" w:hAnsi="微软雅黑" w:hint="eastAsia"/>
          <w:sz w:val="24"/>
          <w:szCs w:val="28"/>
        </w:rPr>
        <w:t>, 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 V</w:t>
      </w:r>
      <w:r>
        <w:rPr>
          <w:rFonts w:ascii="微软雅黑" w:eastAsia="微软雅黑" w:hAnsi="微软雅黑" w:hint="eastAsia"/>
          <w:sz w:val="24"/>
          <w:szCs w:val="28"/>
          <w:vertAlign w:val="subscript"/>
        </w:rPr>
        <w:t>2</w:t>
      </w:r>
      <w:r>
        <w:rPr>
          <w:rFonts w:ascii="微软雅黑" w:eastAsia="微软雅黑" w:hAnsi="微软雅黑" w:hint="eastAsia"/>
          <w:sz w:val="24"/>
          <w:szCs w:val="28"/>
        </w:rPr>
        <w:t xml:space="preserve">)   ——加权平均  </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是关于近 </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 xml:space="preserve"> (memorized points) 球的变量，取加权平均Q</w:t>
      </w:r>
      <w:r>
        <w:rPr>
          <w:rFonts w:ascii="微软雅黑" w:eastAsia="微软雅黑" w:hAnsi="微软雅黑" w:hint="eastAsia"/>
          <w:sz w:val="24"/>
          <w:szCs w:val="28"/>
          <w:vertAlign w:val="subscript"/>
        </w:rPr>
        <w:t>v0</w:t>
      </w:r>
    </w:p>
    <w:p w:rsidR="00CA5BB8" w:rsidRPr="00357995" w:rsidRDefault="00CA5BB8" w:rsidP="00CA5BB8">
      <w:pPr>
        <w:ind w:left="420"/>
        <w:rPr>
          <w:rFonts w:ascii="微软雅黑" w:eastAsia="微软雅黑" w:hAnsi="微软雅黑"/>
          <w:sz w:val="24"/>
          <w:szCs w:val="28"/>
        </w:rPr>
      </w:pPr>
      <w:r w:rsidRPr="00357995">
        <w:rPr>
          <w:rFonts w:ascii="微软雅黑" w:eastAsia="微软雅黑" w:hAnsi="微软雅黑"/>
          <w:sz w:val="24"/>
          <w:szCs w:val="28"/>
        </w:rPr>
        <w:t>前</w:t>
      </w:r>
      <w:proofErr w:type="spellStart"/>
      <w:r w:rsidRPr="00357995">
        <w:rPr>
          <w:rFonts w:ascii="微软雅黑" w:eastAsia="微软雅黑" w:hAnsi="微软雅黑"/>
          <w:sz w:val="24"/>
          <w:szCs w:val="28"/>
        </w:rPr>
        <w:t>mp</w:t>
      </w:r>
      <w:proofErr w:type="spellEnd"/>
      <w:r w:rsidRPr="00357995">
        <w:rPr>
          <w:rFonts w:ascii="微软雅黑" w:eastAsia="微软雅黑" w:hAnsi="微软雅黑"/>
          <w:sz w:val="24"/>
          <w:szCs w:val="28"/>
        </w:rPr>
        <w:t>球的每球表现 对应下一球的预测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是关于近 1 game 得分 的变量，设本game得分为n，本人得分m</w:t>
      </w:r>
    </w:p>
    <w:p w:rsidR="00CA5BB8" w:rsidRDefault="00CA5BB8" w:rsidP="00CA5BB8">
      <w:pPr>
        <w:ind w:left="420"/>
        <w:rPr>
          <w:rFonts w:ascii="微软雅黑" w:eastAsia="微软雅黑" w:hAnsi="微软雅黑"/>
          <w:sz w:val="24"/>
          <w:szCs w:val="28"/>
        </w:rPr>
      </w:pPr>
      <w:r w:rsidRPr="00357995">
        <w:rPr>
          <w:rFonts w:ascii="微软雅黑" w:eastAsia="微软雅黑" w:hAnsi="微软雅黑"/>
          <w:sz w:val="24"/>
          <w:szCs w:val="28"/>
        </w:rPr>
        <w:t>前game的每球表现 对应下一game的预测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2</w:t>
      </w:r>
      <w:r>
        <w:rPr>
          <w:rFonts w:ascii="微软雅黑" w:eastAsia="微软雅黑" w:hAnsi="微软雅黑" w:hint="eastAsia"/>
          <w:sz w:val="24"/>
          <w:szCs w:val="28"/>
        </w:rPr>
        <w:t xml:space="preserve"> 是关于本set的拿下game数的变量，</w:t>
      </w:r>
      <w:r w:rsidRPr="00923079">
        <w:rPr>
          <w:rFonts w:ascii="微软雅黑" w:eastAsia="微软雅黑" w:hAnsi="微软雅黑" w:hint="eastAsia"/>
          <w:sz w:val="24"/>
          <w:szCs w:val="28"/>
        </w:rPr>
        <w:t>由马尔科夫</w:t>
      </w:r>
      <w:r>
        <w:rPr>
          <w:rFonts w:ascii="微软雅黑" w:eastAsia="微软雅黑" w:hAnsi="微软雅黑" w:hint="eastAsia"/>
          <w:sz w:val="24"/>
          <w:szCs w:val="28"/>
        </w:rPr>
        <w:t>链</w:t>
      </w:r>
      <w:r w:rsidRPr="00923079">
        <w:rPr>
          <w:rFonts w:ascii="微软雅黑" w:eastAsia="微软雅黑" w:hAnsi="微软雅黑" w:hint="eastAsia"/>
          <w:sz w:val="24"/>
          <w:szCs w:val="28"/>
        </w:rPr>
        <w:t>得到的获胜概率</w:t>
      </w:r>
    </w:p>
    <w:p w:rsidR="00CA5BB8" w:rsidRDefault="00CA5BB8" w:rsidP="00CA5BB8">
      <w:pPr>
        <w:ind w:left="420"/>
        <w:rPr>
          <w:rFonts w:ascii="微软雅黑" w:eastAsia="微软雅黑" w:hAnsi="微软雅黑"/>
          <w:sz w:val="24"/>
          <w:szCs w:val="28"/>
        </w:rPr>
      </w:pPr>
      <w:r w:rsidRPr="00357995">
        <w:rPr>
          <w:rFonts w:ascii="微软雅黑" w:eastAsia="微软雅黑" w:hAnsi="微软雅黑"/>
          <w:sz w:val="24"/>
          <w:szCs w:val="28"/>
        </w:rPr>
        <w:t>前</w:t>
      </w:r>
      <w:r>
        <w:rPr>
          <w:rFonts w:ascii="微软雅黑" w:eastAsia="微软雅黑" w:hAnsi="微软雅黑" w:hint="eastAsia"/>
          <w:sz w:val="24"/>
          <w:szCs w:val="28"/>
        </w:rPr>
        <w:t>set</w:t>
      </w:r>
      <w:r w:rsidRPr="00357995">
        <w:rPr>
          <w:rFonts w:ascii="微软雅黑" w:eastAsia="微软雅黑" w:hAnsi="微软雅黑"/>
          <w:sz w:val="24"/>
          <w:szCs w:val="28"/>
        </w:rPr>
        <w:t>的每</w:t>
      </w:r>
      <w:r>
        <w:rPr>
          <w:rFonts w:ascii="微软雅黑" w:eastAsia="微软雅黑" w:hAnsi="微软雅黑" w:hint="eastAsia"/>
          <w:sz w:val="24"/>
          <w:szCs w:val="28"/>
        </w:rPr>
        <w:t>game</w:t>
      </w:r>
      <w:r w:rsidRPr="00357995">
        <w:rPr>
          <w:rFonts w:ascii="微软雅黑" w:eastAsia="微软雅黑" w:hAnsi="微软雅黑"/>
          <w:sz w:val="24"/>
          <w:szCs w:val="28"/>
        </w:rPr>
        <w:t>表现 对应</w:t>
      </w:r>
      <w:r>
        <w:rPr>
          <w:rFonts w:ascii="微软雅黑" w:eastAsia="微软雅黑" w:hAnsi="微软雅黑" w:hint="eastAsia"/>
          <w:sz w:val="24"/>
          <w:szCs w:val="28"/>
        </w:rPr>
        <w:t>本set</w:t>
      </w:r>
      <w:r w:rsidRPr="00357995">
        <w:rPr>
          <w:rFonts w:ascii="微软雅黑" w:eastAsia="微软雅黑" w:hAnsi="微软雅黑"/>
          <w:sz w:val="24"/>
          <w:szCs w:val="28"/>
        </w:rPr>
        <w:t>的预测</w:t>
      </w:r>
    </w:p>
    <w:p w:rsidR="00CA5BB8" w:rsidRPr="00923079" w:rsidRDefault="00CA5BB8" w:rsidP="00CA5BB8">
      <w:pPr>
        <w:rPr>
          <w:rFonts w:ascii="微软雅黑" w:eastAsia="微软雅黑" w:hAnsi="微软雅黑"/>
          <w:sz w:val="24"/>
          <w:szCs w:val="28"/>
        </w:rPr>
      </w:pPr>
    </w:p>
    <w:p w:rsidR="00CA5BB8" w:rsidRPr="00853522" w:rsidRDefault="00CA5BB8" w:rsidP="00CA5BB8">
      <w:pPr>
        <w:rPr>
          <w:rFonts w:ascii="微软雅黑" w:eastAsia="微软雅黑" w:hAnsi="微软雅黑"/>
          <w:sz w:val="24"/>
          <w:szCs w:val="28"/>
        </w:rPr>
      </w:pPr>
      <w:r>
        <w:rPr>
          <w:rFonts w:ascii="微软雅黑" w:eastAsia="微软雅黑" w:hAnsi="微软雅黑" w:hint="eastAsia"/>
          <w:sz w:val="24"/>
          <w:szCs w:val="28"/>
        </w:rPr>
        <w:t>其中V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关注得分的位置/次序/时间，V</w:t>
      </w:r>
      <w:r>
        <w:rPr>
          <w:rFonts w:ascii="微软雅黑" w:eastAsia="微软雅黑" w:hAnsi="微软雅黑" w:hint="eastAsia"/>
          <w:sz w:val="24"/>
          <w:szCs w:val="28"/>
          <w:vertAlign w:val="subscript"/>
        </w:rPr>
        <w:t xml:space="preserve">1 、 </w:t>
      </w:r>
      <w:r>
        <w:rPr>
          <w:rFonts w:ascii="微软雅黑" w:eastAsia="微软雅黑" w:hAnsi="微软雅黑" w:hint="eastAsia"/>
          <w:sz w:val="24"/>
          <w:szCs w:val="28"/>
        </w:rPr>
        <w:t>V</w:t>
      </w:r>
      <w:r>
        <w:rPr>
          <w:rFonts w:ascii="微软雅黑" w:eastAsia="微软雅黑" w:hAnsi="微软雅黑" w:hint="eastAsia"/>
          <w:sz w:val="24"/>
          <w:szCs w:val="28"/>
          <w:vertAlign w:val="subscript"/>
        </w:rPr>
        <w:t xml:space="preserve">2 </w:t>
      </w:r>
      <w:r>
        <w:rPr>
          <w:rFonts w:ascii="微软雅黑" w:eastAsia="微软雅黑" w:hAnsi="微软雅黑" w:hint="eastAsia"/>
          <w:sz w:val="24"/>
          <w:szCs w:val="28"/>
        </w:rPr>
        <w:t>不关注，只关注最终比例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的确定采用</w:t>
      </w:r>
      <w:r w:rsidRPr="00AD512E">
        <w:rPr>
          <w:rFonts w:ascii="微软雅黑" w:eastAsia="微软雅黑" w:hAnsi="微软雅黑" w:hint="eastAsia"/>
          <w:b/>
          <w:bCs/>
          <w:sz w:val="24"/>
          <w:szCs w:val="28"/>
        </w:rPr>
        <w:t>滑动窗口</w:t>
      </w:r>
      <w:r>
        <w:rPr>
          <w:rFonts w:ascii="微软雅黑" w:eastAsia="微软雅黑" w:hAnsi="微软雅黑" w:hint="eastAsia"/>
          <w:sz w:val="24"/>
          <w:szCs w:val="28"/>
        </w:rPr>
        <w:t>的思路处理数据</w:t>
      </w:r>
    </w:p>
    <w:p w:rsidR="00CA5BB8" w:rsidRPr="009F0BF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m:oMathPara>
        <m:oMath>
          <m:r>
            <w:rPr>
              <w:rFonts w:ascii="Cambria Math" w:eastAsia="微软雅黑" w:hAnsi="Cambria Math" w:hint="eastAsia"/>
              <w:sz w:val="24"/>
              <w:szCs w:val="28"/>
            </w:rPr>
            <m:t>mp</m:t>
          </m:r>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 xml:space="preserve">0, </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sz w:val="24"/>
                      <w:szCs w:val="28"/>
                    </w:rPr>
                    <m:t xml:space="preserve">3, game </m:t>
                  </m:r>
                  <m:r>
                    <w:rPr>
                      <w:rFonts w:ascii="Cambria Math" w:eastAsia="微软雅黑" w:hAnsi="Cambria Math" w:hint="eastAsia"/>
                      <w:sz w:val="24"/>
                      <w:szCs w:val="28"/>
                    </w:rPr>
                    <m:t>前</m:t>
                  </m:r>
                  <m:r>
                    <w:rPr>
                      <w:rFonts w:ascii="Cambria Math" w:eastAsia="微软雅黑" w:hAnsi="Cambria Math"/>
                      <w:sz w:val="24"/>
                      <w:szCs w:val="28"/>
                    </w:rPr>
                    <m:t>3</m:t>
                  </m:r>
                  <m:r>
                    <w:rPr>
                      <w:rFonts w:ascii="Cambria Math" w:eastAsia="微软雅黑" w:hAnsi="Cambria Math" w:hint="eastAsia"/>
                      <w:sz w:val="24"/>
                      <w:szCs w:val="28"/>
                    </w:rPr>
                    <m:t>球</m:t>
                  </m:r>
                  <m:r>
                    <w:rPr>
                      <w:rFonts w:ascii="Cambria Math" w:eastAsia="微软雅黑" w:hAnsi="Cambria Math"/>
                      <w:sz w:val="24"/>
                      <w:szCs w:val="28"/>
                    </w:rPr>
                    <m:t xml:space="preserve"> </m:t>
                  </m:r>
                  <m:r>
                    <w:rPr>
                      <w:rFonts w:ascii="Cambria Math" w:eastAsia="微软雅黑" w:hAnsi="Cambria Math" w:hint="eastAsia"/>
                      <w:sz w:val="24"/>
                      <w:szCs w:val="28"/>
                    </w:rPr>
                    <m:t>且</m:t>
                  </m:r>
                  <m:r>
                    <w:rPr>
                      <w:rFonts w:ascii="Cambria Math" w:eastAsia="微软雅黑" w:hAnsi="Cambria Math"/>
                      <w:sz w:val="24"/>
                      <w:szCs w:val="28"/>
                    </w:rPr>
                    <m:t xml:space="preserve"> </m:t>
                  </m:r>
                  <m:r>
                    <w:rPr>
                      <w:rFonts w:ascii="Cambria Math" w:eastAsia="微软雅黑" w:hAnsi="Cambria Math" w:hint="eastAsia"/>
                      <w:sz w:val="24"/>
                      <w:szCs w:val="28"/>
                    </w:rPr>
                    <m:t>非</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hint="eastAsia"/>
                      <w:sz w:val="24"/>
                      <w:szCs w:val="28"/>
                    </w:rPr>
                    <m:t>x</m:t>
                  </m:r>
                  <m:r>
                    <w:rPr>
                      <w:rFonts w:ascii="Cambria Math" w:eastAsia="微软雅黑" w:hAnsi="Cambria Math"/>
                      <w:sz w:val="24"/>
                      <w:szCs w:val="28"/>
                    </w:rPr>
                    <m:t>,game</m:t>
                  </m:r>
                  <m:r>
                    <w:rPr>
                      <w:rFonts w:ascii="Cambria Math" w:eastAsia="微软雅黑" w:hAnsi="Cambria Math" w:hint="eastAsia"/>
                      <w:sz w:val="24"/>
                      <w:szCs w:val="28"/>
                    </w:rPr>
                    <m:t>前</m:t>
                  </m:r>
                  <m:r>
                    <w:rPr>
                      <w:rFonts w:ascii="Cambria Math" w:eastAsia="微软雅黑" w:hAnsi="Cambria Math" w:hint="eastAsia"/>
                      <w:sz w:val="24"/>
                      <w:szCs w:val="28"/>
                    </w:rPr>
                    <m:t>x</m:t>
                  </m:r>
                  <m:r>
                    <w:rPr>
                      <w:rFonts w:ascii="Cambria Math" w:eastAsia="微软雅黑" w:hAnsi="Cambria Math" w:hint="eastAsia"/>
                      <w:sz w:val="24"/>
                      <w:szCs w:val="28"/>
                    </w:rPr>
                    <m:t>球</m:t>
                  </m:r>
                </m:e>
              </m:eqArr>
            </m:e>
          </m:d>
        </m:oMath>
      </m:oMathPara>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即：</w:t>
      </w:r>
      <w:r>
        <w:rPr>
          <w:rFonts w:ascii="微软雅黑" w:eastAsia="微软雅黑" w:hAnsi="微软雅黑"/>
          <w:sz w:val="24"/>
          <w:szCs w:val="28"/>
        </w:rPr>
        <w:t xml:space="preserve"> </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整match的前2球，取0</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 xml:space="preserve">剩余所有时间，取【本game球数，3】的最小值，作为记忆 </w:t>
      </w:r>
      <w:proofErr w:type="spellStart"/>
      <w:r>
        <w:rPr>
          <w:rFonts w:ascii="微软雅黑" w:eastAsia="微软雅黑" w:hAnsi="微软雅黑" w:hint="eastAsia"/>
          <w:sz w:val="24"/>
          <w:szCs w:val="28"/>
        </w:rPr>
        <w:t>mp</w:t>
      </w:r>
      <w:proofErr w:type="spellEnd"/>
    </w:p>
    <w:p w:rsidR="00CA5BB8" w:rsidRDefault="00000000" w:rsidP="00CA5BB8">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0</m:t>
              </m:r>
            </m:sub>
          </m:sSub>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0.5,mp=0</m:t>
                  </m:r>
                </m:e>
                <m:e>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i=1</m:t>
                      </m:r>
                    </m:sub>
                    <m:sup>
                      <m:r>
                        <w:rPr>
                          <w:rFonts w:ascii="Cambria Math" w:eastAsia="微软雅黑" w:hAnsi="Cambria Math"/>
                          <w:sz w:val="24"/>
                          <w:szCs w:val="28"/>
                        </w:rPr>
                        <m:t>mp</m:t>
                      </m:r>
                    </m:sup>
                    <m:e>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r>
                        <w:rPr>
                          <w:rFonts w:ascii="Cambria Math" w:eastAsia="微软雅黑" w:hAnsi="Cambria Math"/>
                          <w:sz w:val="24"/>
                          <w:szCs w:val="28"/>
                        </w:rPr>
                        <m:t>*</m:t>
                      </m:r>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,mp≠0</m:t>
                      </m:r>
                    </m:e>
                  </m:nary>
                </m:e>
              </m:eqArr>
            </m:e>
          </m:d>
        </m:oMath>
      </m:oMathPara>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其中</w:t>
      </w:r>
      <m:oMath>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oMath>
      <w:r>
        <w:rPr>
          <w:rFonts w:ascii="微软雅黑" w:eastAsia="微软雅黑" w:hAnsi="微软雅黑" w:hint="eastAsia"/>
          <w:sz w:val="24"/>
          <w:szCs w:val="28"/>
        </w:rPr>
        <w:t>指向此盘前i-1盘是否胜利，权重Q</w:t>
      </w:r>
      <w:r>
        <w:rPr>
          <w:rFonts w:ascii="微软雅黑" w:eastAsia="微软雅黑" w:hAnsi="微软雅黑" w:hint="eastAsia"/>
          <w:sz w:val="24"/>
          <w:szCs w:val="28"/>
          <w:vertAlign w:val="subscript"/>
        </w:rPr>
        <w:t>v0</w:t>
      </w:r>
      <w:r>
        <w:rPr>
          <w:rFonts w:ascii="微软雅黑" w:eastAsia="微软雅黑" w:hAnsi="微软雅黑" w:hint="eastAsia"/>
          <w:sz w:val="24"/>
          <w:szCs w:val="28"/>
        </w:rPr>
        <w:t>遵循</w:t>
      </w:r>
    </w:p>
    <w:p w:rsidR="00CA5BB8" w:rsidRDefault="00000000" w:rsidP="00CA5BB8">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m:t>
              </m:r>
              <m:r>
                <w:rPr>
                  <w:rFonts w:ascii="Cambria Math" w:eastAsia="微软雅黑" w:hAnsi="Cambria Math"/>
                  <w:sz w:val="24"/>
                  <w:szCs w:val="28"/>
                </w:rPr>
                <m:t>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t>
          </m:r>
          <m:f>
            <m:fPr>
              <m:ctrlPr>
                <w:rPr>
                  <w:rFonts w:ascii="Cambria Math" w:eastAsia="微软雅黑" w:hAnsi="Cambria Math"/>
                  <w:i/>
                  <w:sz w:val="24"/>
                  <w:szCs w:val="28"/>
                </w:rPr>
              </m:ctrlPr>
            </m:fPr>
            <m:num>
              <m:r>
                <w:rPr>
                  <w:rFonts w:ascii="Cambria Math" w:eastAsia="微软雅黑" w:hAnsi="Cambria Math"/>
                  <w:sz w:val="24"/>
                  <w:szCs w:val="28"/>
                </w:rPr>
                <m:t>mp+1-i</m:t>
              </m:r>
            </m:num>
            <m:den>
              <m:r>
                <w:rPr>
                  <w:rFonts w:ascii="Cambria Math" w:eastAsia="微软雅黑" w:hAnsi="Cambria Math"/>
                  <w:sz w:val="24"/>
                  <w:szCs w:val="28"/>
                </w:rPr>
                <m:t>mp (mp+1)/2</m:t>
              </m:r>
            </m:den>
          </m:f>
        </m:oMath>
      </m:oMathPara>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也即：按</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球来算，第一球占比</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，第二球占比mp-1，第三球占比mp-2， 。。。 ，第</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球占比1，后除以综合求出权重</w:t>
      </w:r>
    </w:p>
    <w:p w:rsidR="00CA5BB8" w:rsidRDefault="00CA5BB8" w:rsidP="00CA5BB8">
      <w:pPr>
        <w:rPr>
          <w:rFonts w:ascii="微软雅黑" w:eastAsia="微软雅黑" w:hAnsi="微软雅黑"/>
          <w:sz w:val="24"/>
          <w:szCs w:val="28"/>
        </w:rPr>
      </w:pPr>
    </w:p>
    <w:p w:rsidR="00CA5BB8" w:rsidRPr="00114FF3" w:rsidRDefault="00000000" w:rsidP="00CA5BB8">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1</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f>
            <m:fPr>
              <m:ctrlPr>
                <w:rPr>
                  <w:rFonts w:ascii="Cambria Math" w:eastAsia="微软雅黑" w:hAnsi="Cambria Math"/>
                  <w:i/>
                  <w:sz w:val="24"/>
                  <w:szCs w:val="28"/>
                </w:rPr>
              </m:ctrlPr>
            </m:fPr>
            <m:num>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i=0</m:t>
                  </m:r>
                </m:sub>
                <m:sup>
                  <m:r>
                    <w:rPr>
                      <w:rFonts w:ascii="Cambria Math" w:eastAsia="微软雅黑" w:hAnsi="Cambria Math"/>
                      <w:sz w:val="24"/>
                      <w:szCs w:val="28"/>
                    </w:rPr>
                    <m:t>m-1</m:t>
                  </m:r>
                </m:sup>
                <m:e>
                  <m:sSubSup>
                    <m:sSubSupPr>
                      <m:ctrlPr>
                        <w:rPr>
                          <w:rFonts w:ascii="Cambria Math" w:eastAsia="微软雅黑" w:hAnsi="Cambria Math"/>
                          <w:i/>
                          <w:sz w:val="24"/>
                          <w:szCs w:val="28"/>
                        </w:rPr>
                      </m:ctrlPr>
                    </m:sSubSupPr>
                    <m:e>
                      <m:r>
                        <w:rPr>
                          <w:rFonts w:ascii="Cambria Math" w:eastAsia="微软雅黑" w:hAnsi="Cambria Math"/>
                          <w:sz w:val="24"/>
                          <w:szCs w:val="28"/>
                        </w:rPr>
                        <m:t>C</m:t>
                      </m:r>
                    </m:e>
                    <m:sub>
                      <m:r>
                        <w:rPr>
                          <w:rFonts w:ascii="Cambria Math" w:eastAsia="微软雅黑" w:hAnsi="Cambria Math"/>
                          <w:sz w:val="24"/>
                          <w:szCs w:val="28"/>
                        </w:rPr>
                        <m:t>n-1</m:t>
                      </m:r>
                    </m:sub>
                    <m:sup>
                      <m:r>
                        <w:rPr>
                          <w:rFonts w:ascii="Cambria Math" w:eastAsia="微软雅黑" w:hAnsi="Cambria Math" w:hint="eastAsia"/>
                          <w:sz w:val="24"/>
                          <w:szCs w:val="28"/>
                        </w:rPr>
                        <m:t>i</m:t>
                      </m:r>
                    </m:sup>
                  </m:sSubSup>
                </m:e>
              </m:nary>
            </m:num>
            <m:den>
              <m:sSup>
                <m:sSupPr>
                  <m:ctrlPr>
                    <w:rPr>
                      <w:rFonts w:ascii="Cambria Math" w:eastAsia="微软雅黑" w:hAnsi="Cambria Math"/>
                      <w:i/>
                      <w:sz w:val="24"/>
                      <w:szCs w:val="28"/>
                    </w:rPr>
                  </m:ctrlPr>
                </m:sSupPr>
                <m:e>
                  <m:r>
                    <w:rPr>
                      <w:rFonts w:ascii="Cambria Math" w:eastAsia="微软雅黑" w:hAnsi="Cambria Math"/>
                      <w:sz w:val="24"/>
                      <w:szCs w:val="28"/>
                    </w:rPr>
                    <m:t>2</m:t>
                  </m:r>
                </m:e>
                <m:sup>
                  <m:r>
                    <w:rPr>
                      <w:rFonts w:ascii="Cambria Math" w:eastAsia="微软雅黑" w:hAnsi="Cambria Math"/>
                      <w:sz w:val="24"/>
                      <w:szCs w:val="28"/>
                    </w:rPr>
                    <m:t>n-1</m:t>
                  </m:r>
                </m:sup>
              </m:sSup>
            </m:den>
          </m:f>
        </m:oMath>
      </m:oMathPara>
    </w:p>
    <w:p w:rsidR="00CA5BB8" w:rsidRPr="005715FC" w:rsidRDefault="00CA5BB8" w:rsidP="00CA5BB8">
      <w:pPr>
        <w:rPr>
          <w:rFonts w:ascii="微软雅黑" w:eastAsia="微软雅黑" w:hAnsi="微软雅黑"/>
          <w:b/>
          <w:bCs/>
          <w:sz w:val="24"/>
          <w:szCs w:val="28"/>
        </w:rPr>
      </w:pPr>
      <w:r w:rsidRPr="005715FC">
        <w:rPr>
          <w:rFonts w:ascii="微软雅黑" w:eastAsia="微软雅黑" w:hAnsi="微软雅黑" w:hint="eastAsia"/>
          <w:b/>
          <w:bCs/>
          <w:sz w:val="24"/>
          <w:szCs w:val="28"/>
        </w:rPr>
        <w:t>需要满足</w:t>
      </w:r>
      <w:r w:rsidRPr="005715FC">
        <w:rPr>
          <w:rFonts w:ascii="Cambria Math" w:eastAsia="微软雅黑" w:hAnsi="Cambria Math"/>
          <w:b/>
          <w:bCs/>
          <w:i/>
          <w:sz w:val="24"/>
          <w:szCs w:val="28"/>
        </w:rPr>
        <w:br/>
      </w:r>
      <m:oMathPara>
        <m:oMath>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m:t>
              </m:r>
            </m:e>
          </m:d>
          <m:r>
            <m:rPr>
              <m:sty m:val="bi"/>
            </m:rPr>
            <w:rPr>
              <w:rFonts w:ascii="Cambria Math" w:eastAsia="微软雅黑" w:hAnsi="Cambria Math"/>
              <w:sz w:val="24"/>
              <w:szCs w:val="28"/>
            </w:rPr>
            <m:t>+</m:t>
          </m:r>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t>
              </m:r>
              <m:r>
                <m:rPr>
                  <m:sty m:val="bi"/>
                </m:rPr>
                <w:rPr>
                  <w:rFonts w:ascii="Cambria Math" w:eastAsia="微软雅黑" w:hAnsi="Cambria Math" w:hint="eastAsia"/>
                  <w:sz w:val="24"/>
                  <w:szCs w:val="28"/>
                </w:rPr>
                <m:t>n</m:t>
              </m:r>
              <m:r>
                <m:rPr>
                  <m:sty m:val="bi"/>
                </m:rPr>
                <w:rPr>
                  <w:rFonts w:ascii="Cambria Math" w:eastAsia="微软雅黑" w:hAnsi="Cambria Math" w:hint="eastAsia"/>
                  <w:sz w:val="24"/>
                  <w:szCs w:val="28"/>
                </w:rPr>
                <m:t>-</m:t>
              </m:r>
              <m:r>
                <m:rPr>
                  <m:sty m:val="bi"/>
                </m:rPr>
                <w:rPr>
                  <w:rFonts w:ascii="Cambria Math" w:eastAsia="微软雅黑" w:hAnsi="Cambria Math"/>
                  <w:sz w:val="24"/>
                  <w:szCs w:val="28"/>
                </w:rPr>
                <m:t>m</m:t>
              </m:r>
            </m:e>
          </m:d>
          <m:r>
            <m:rPr>
              <m:sty m:val="bi"/>
            </m:rPr>
            <w:rPr>
              <w:rFonts w:ascii="Cambria Math" w:eastAsia="微软雅黑" w:hAnsi="Cambria Math"/>
              <w:sz w:val="24"/>
              <w:szCs w:val="28"/>
            </w:rPr>
            <m:t>=1</m:t>
          </m:r>
        </m:oMath>
      </m:oMathPara>
    </w:p>
    <w:p w:rsidR="00CA5BB8" w:rsidRDefault="00CA5BB8" w:rsidP="00CA5BB8">
      <w:pPr>
        <w:rPr>
          <w:rFonts w:eastAsiaTheme="minorHAnsi"/>
          <w:b/>
          <w:bCs/>
          <w:sz w:val="24"/>
          <w:szCs w:val="28"/>
        </w:rPr>
      </w:pPr>
      <w:r w:rsidRPr="004B70F7">
        <w:rPr>
          <w:rFonts w:eastAsiaTheme="minorHAnsi" w:hint="eastAsia"/>
          <w:b/>
          <w:bCs/>
          <w:sz w:val="24"/>
          <w:szCs w:val="28"/>
        </w:rPr>
        <w:t>即，若某game中，player1</w:t>
      </w:r>
      <w:r w:rsidRPr="004B70F7">
        <w:rPr>
          <w:rFonts w:eastAsiaTheme="minorHAnsi"/>
          <w:b/>
          <w:bCs/>
          <w:sz w:val="24"/>
          <w:szCs w:val="28"/>
        </w:rPr>
        <w:t>’</w:t>
      </w:r>
      <w:r w:rsidRPr="004B70F7">
        <w:rPr>
          <w:rFonts w:eastAsiaTheme="minorHAnsi" w:hint="eastAsia"/>
          <w:b/>
          <w:bCs/>
          <w:sz w:val="24"/>
          <w:szCs w:val="28"/>
        </w:rPr>
        <w:t>s p</w:t>
      </w:r>
      <w:r>
        <w:rPr>
          <w:rFonts w:eastAsiaTheme="minorHAnsi" w:hint="eastAsia"/>
          <w:b/>
          <w:bCs/>
          <w:sz w:val="24"/>
          <w:szCs w:val="28"/>
        </w:rPr>
        <w:t>oint :</w:t>
      </w:r>
      <w:r w:rsidRPr="004B70F7">
        <w:rPr>
          <w:rFonts w:eastAsiaTheme="minorHAnsi" w:hint="eastAsia"/>
          <w:b/>
          <w:bCs/>
          <w:sz w:val="24"/>
          <w:szCs w:val="28"/>
        </w:rPr>
        <w:t xml:space="preserve"> player</w:t>
      </w:r>
      <w:r>
        <w:rPr>
          <w:rFonts w:eastAsiaTheme="minorHAnsi" w:hint="eastAsia"/>
          <w:b/>
          <w:bCs/>
          <w:sz w:val="24"/>
          <w:szCs w:val="28"/>
        </w:rPr>
        <w:t>2</w:t>
      </w:r>
      <w:r w:rsidRPr="004B70F7">
        <w:rPr>
          <w:rFonts w:eastAsiaTheme="minorHAnsi"/>
          <w:b/>
          <w:bCs/>
          <w:sz w:val="24"/>
          <w:szCs w:val="28"/>
        </w:rPr>
        <w:t>’</w:t>
      </w:r>
      <w:r w:rsidRPr="004B70F7">
        <w:rPr>
          <w:rFonts w:eastAsiaTheme="minorHAnsi" w:hint="eastAsia"/>
          <w:b/>
          <w:bCs/>
          <w:sz w:val="24"/>
          <w:szCs w:val="28"/>
        </w:rPr>
        <w:t>s p</w:t>
      </w:r>
      <w:r>
        <w:rPr>
          <w:rFonts w:eastAsiaTheme="minorHAnsi" w:hint="eastAsia"/>
          <w:b/>
          <w:bCs/>
          <w:sz w:val="24"/>
          <w:szCs w:val="28"/>
        </w:rPr>
        <w:t xml:space="preserve">oint = </w:t>
      </w:r>
      <w:r w:rsidRPr="004B70F7">
        <w:rPr>
          <w:rFonts w:eastAsiaTheme="minorHAnsi" w:hint="eastAsia"/>
          <w:b/>
          <w:bCs/>
          <w:sz w:val="24"/>
          <w:szCs w:val="28"/>
        </w:rPr>
        <w:t>6:4，</w:t>
      </w:r>
    </w:p>
    <w:p w:rsidR="00CA5BB8" w:rsidRDefault="00CA5BB8" w:rsidP="00CA5BB8">
      <w:pPr>
        <w:rPr>
          <w:rFonts w:ascii="微软雅黑" w:eastAsia="微软雅黑" w:hAnsi="微软雅黑"/>
          <w:b/>
          <w:bCs/>
          <w:sz w:val="24"/>
          <w:szCs w:val="28"/>
        </w:rPr>
      </w:pPr>
      <w:r w:rsidRPr="005715FC">
        <w:rPr>
          <w:rFonts w:ascii="微软雅黑" w:eastAsia="微软雅黑" w:hAnsi="微软雅黑" w:hint="eastAsia"/>
          <w:b/>
          <w:bCs/>
          <w:sz w:val="24"/>
          <w:szCs w:val="28"/>
        </w:rPr>
        <w:t>则</w:t>
      </w:r>
      <w:r>
        <w:rPr>
          <w:rFonts w:ascii="微软雅黑" w:eastAsia="微软雅黑" w:hAnsi="微软雅黑" w:hint="eastAsia"/>
          <w:b/>
          <w:bCs/>
          <w:sz w:val="24"/>
          <w:szCs w:val="28"/>
        </w:rPr>
        <w:t>在下一game中，对于</w:t>
      </w:r>
      <w:r w:rsidRPr="004B70F7">
        <w:rPr>
          <w:rFonts w:eastAsiaTheme="minorHAnsi" w:hint="eastAsia"/>
          <w:b/>
          <w:bCs/>
          <w:sz w:val="24"/>
          <w:szCs w:val="28"/>
        </w:rPr>
        <w:t>player1</w:t>
      </w:r>
      <w:r>
        <w:rPr>
          <w:rFonts w:ascii="微软雅黑" w:eastAsia="微软雅黑" w:hAnsi="微软雅黑" w:hint="eastAsia"/>
          <w:b/>
          <w:bCs/>
          <w:sz w:val="24"/>
          <w:szCs w:val="28"/>
        </w:rPr>
        <w:t>，</w:t>
      </w:r>
      <w:r w:rsidRPr="005715FC">
        <w:rPr>
          <w:rFonts w:ascii="微软雅黑" w:eastAsia="微软雅黑" w:hAnsi="微软雅黑" w:hint="eastAsia"/>
          <w:b/>
          <w:bCs/>
          <w:sz w:val="24"/>
          <w:szCs w:val="28"/>
        </w:rPr>
        <w:t>n=10，m=6，</w:t>
      </w:r>
    </w:p>
    <w:p w:rsidR="00CA5BB8" w:rsidRPr="005715FC" w:rsidRDefault="00CA5BB8" w:rsidP="00CA5BB8">
      <w:pPr>
        <w:rPr>
          <w:rFonts w:ascii="微软雅黑" w:eastAsia="微软雅黑" w:hAnsi="微软雅黑"/>
          <w:b/>
          <w:bCs/>
          <w:sz w:val="24"/>
          <w:szCs w:val="28"/>
        </w:rPr>
      </w:pPr>
      <w:r w:rsidRPr="005715FC">
        <w:rPr>
          <w:rFonts w:ascii="微软雅黑" w:eastAsia="微软雅黑" w:hAnsi="微软雅黑" w:hint="eastAsia"/>
          <w:b/>
          <w:bCs/>
          <w:sz w:val="24"/>
          <w:szCs w:val="28"/>
        </w:rPr>
        <w:t>考虑杨辉三角第9层：</w:t>
      </w:r>
    </w:p>
    <w:p w:rsidR="00CA5BB8" w:rsidRPr="005715FC" w:rsidRDefault="00CA5BB8" w:rsidP="00CA5BB8">
      <w:pPr>
        <w:jc w:val="center"/>
        <w:rPr>
          <w:rFonts w:ascii="微软雅黑" w:eastAsia="微软雅黑" w:hAnsi="微软雅黑"/>
          <w:b/>
          <w:bCs/>
          <w:sz w:val="24"/>
          <w:szCs w:val="28"/>
        </w:rPr>
      </w:pPr>
      <w:r w:rsidRPr="005715FC">
        <w:rPr>
          <w:rFonts w:ascii="微软雅黑" w:eastAsia="微软雅黑" w:hAnsi="微软雅黑" w:hint="eastAsia"/>
          <w:b/>
          <w:bCs/>
          <w:sz w:val="24"/>
          <w:szCs w:val="28"/>
        </w:rPr>
        <w:t>1 9 36 84 126 126 84 36 9 1</w:t>
      </w:r>
    </w:p>
    <w:p w:rsidR="00CA5BB8" w:rsidRDefault="00CA5BB8" w:rsidP="00CA5BB8">
      <w:pPr>
        <w:rPr>
          <w:rFonts w:ascii="微软雅黑" w:eastAsia="微软雅黑" w:hAnsi="微软雅黑"/>
          <w:b/>
          <w:bCs/>
          <w:sz w:val="24"/>
          <w:szCs w:val="28"/>
        </w:rPr>
      </w:pPr>
      <w:r w:rsidRPr="004B70F7">
        <w:rPr>
          <w:rFonts w:eastAsiaTheme="minorHAnsi" w:hint="eastAsia"/>
          <w:b/>
          <w:bCs/>
          <w:sz w:val="24"/>
          <w:szCs w:val="28"/>
        </w:rPr>
        <w:t>player1</w:t>
      </w:r>
      <w:r w:rsidRPr="005715FC">
        <w:rPr>
          <w:rFonts w:ascii="微软雅黑" w:eastAsia="微软雅黑" w:hAnsi="微软雅黑" w:hint="eastAsia"/>
          <w:b/>
          <w:bCs/>
          <w:sz w:val="24"/>
          <w:szCs w:val="28"/>
        </w:rPr>
        <w:t>获得前6个数</w:t>
      </w:r>
      <w:r>
        <w:rPr>
          <w:rFonts w:ascii="微软雅黑" w:eastAsia="微软雅黑" w:hAnsi="微软雅黑" w:hint="eastAsia"/>
          <w:b/>
          <w:bCs/>
          <w:sz w:val="24"/>
          <w:szCs w:val="28"/>
        </w:rPr>
        <w:t>的权重</w:t>
      </w:r>
      <w:r w:rsidRPr="005715FC">
        <w:rPr>
          <w:rFonts w:ascii="微软雅黑" w:eastAsia="微软雅黑" w:hAnsi="微软雅黑" w:hint="eastAsia"/>
          <w:b/>
          <w:bCs/>
          <w:sz w:val="24"/>
          <w:szCs w:val="28"/>
        </w:rPr>
        <w:t>，</w:t>
      </w:r>
      <w:r w:rsidRPr="004B70F7">
        <w:rPr>
          <w:rFonts w:eastAsiaTheme="minorHAnsi" w:hint="eastAsia"/>
          <w:b/>
          <w:bCs/>
          <w:sz w:val="24"/>
          <w:szCs w:val="28"/>
        </w:rPr>
        <w:t>player</w:t>
      </w:r>
      <w:r>
        <w:rPr>
          <w:rFonts w:eastAsiaTheme="minorHAnsi" w:hint="eastAsia"/>
          <w:b/>
          <w:bCs/>
          <w:sz w:val="24"/>
          <w:szCs w:val="28"/>
        </w:rPr>
        <w:t>2</w:t>
      </w:r>
      <w:r w:rsidRPr="005715FC">
        <w:rPr>
          <w:rFonts w:ascii="微软雅黑" w:eastAsia="微软雅黑" w:hAnsi="微软雅黑" w:hint="eastAsia"/>
          <w:b/>
          <w:bCs/>
          <w:sz w:val="24"/>
          <w:szCs w:val="28"/>
        </w:rPr>
        <w:t>获得前</w:t>
      </w:r>
      <w:r>
        <w:rPr>
          <w:rFonts w:ascii="微软雅黑" w:eastAsia="微软雅黑" w:hAnsi="微软雅黑" w:hint="eastAsia"/>
          <w:b/>
          <w:bCs/>
          <w:sz w:val="24"/>
          <w:szCs w:val="28"/>
        </w:rPr>
        <w:t>/后</w:t>
      </w:r>
      <w:r w:rsidRPr="005715FC">
        <w:rPr>
          <w:rFonts w:ascii="微软雅黑" w:eastAsia="微软雅黑" w:hAnsi="微软雅黑" w:hint="eastAsia"/>
          <w:b/>
          <w:bCs/>
          <w:sz w:val="24"/>
          <w:szCs w:val="28"/>
        </w:rPr>
        <w:t>4个数</w:t>
      </w:r>
      <w:r>
        <w:rPr>
          <w:rFonts w:ascii="微软雅黑" w:eastAsia="微软雅黑" w:hAnsi="微软雅黑" w:hint="eastAsia"/>
          <w:b/>
          <w:bCs/>
          <w:sz w:val="24"/>
          <w:szCs w:val="28"/>
        </w:rPr>
        <w:t>，</w:t>
      </w:r>
    </w:p>
    <w:p w:rsidR="00CA5BB8" w:rsidRPr="005715FC" w:rsidRDefault="00CA5BB8" w:rsidP="00CA5BB8">
      <w:pPr>
        <w:rPr>
          <w:rFonts w:ascii="微软雅黑" w:eastAsia="微软雅黑" w:hAnsi="微软雅黑"/>
          <w:b/>
          <w:bCs/>
          <w:sz w:val="24"/>
          <w:szCs w:val="28"/>
        </w:rPr>
      </w:pPr>
      <w:r>
        <w:rPr>
          <w:rFonts w:ascii="微软雅黑" w:eastAsia="微软雅黑" w:hAnsi="微软雅黑" w:hint="eastAsia"/>
          <w:b/>
          <w:bCs/>
          <w:sz w:val="24"/>
          <w:szCs w:val="28"/>
        </w:rPr>
        <w:t>即player1的V</w:t>
      </w:r>
      <w:r w:rsidRPr="00B134C5">
        <w:rPr>
          <w:rFonts w:ascii="微软雅黑" w:eastAsia="微软雅黑" w:hAnsi="微软雅黑" w:hint="eastAsia"/>
          <w:b/>
          <w:bCs/>
          <w:sz w:val="24"/>
          <w:szCs w:val="28"/>
          <w:vertAlign w:val="subscript"/>
        </w:rPr>
        <w:t>1</w:t>
      </w:r>
      <w:r>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1+9+36+84+126+126</m:t>
            </m:r>
          </m:num>
          <m:den>
            <m:r>
              <m:rPr>
                <m:sty m:val="bi"/>
              </m:rPr>
              <w:rPr>
                <w:rFonts w:ascii="Cambria Math" w:eastAsia="微软雅黑" w:hAnsi="Cambria Math"/>
                <w:sz w:val="24"/>
                <w:szCs w:val="28"/>
              </w:rPr>
              <m:t>1+9+36+84+126+126+84+36+9+1</m:t>
            </m:r>
          </m:den>
        </m:f>
      </m:oMath>
      <w:r>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382</m:t>
            </m:r>
          </m:num>
          <m:den>
            <m:r>
              <m:rPr>
                <m:sty m:val="bi"/>
              </m:rPr>
              <w:rPr>
                <w:rFonts w:ascii="Cambria Math" w:eastAsia="微软雅黑" w:hAnsi="Cambria Math"/>
                <w:sz w:val="24"/>
                <w:szCs w:val="28"/>
              </w:rPr>
              <m:t>512</m:t>
            </m:r>
          </m:den>
        </m:f>
      </m:oMath>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Pr="003A383D" w:rsidRDefault="00000000" w:rsidP="00CA5BB8">
      <w:pPr>
        <w:rPr>
          <w:rFonts w:ascii="微软雅黑" w:eastAsia="微软雅黑" w:hAnsi="微软雅黑"/>
          <w:i/>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2</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r>
            <w:rPr>
              <w:rFonts w:ascii="Cambria Math" w:eastAsia="微软雅黑" w:hAnsi="Cambria Math" w:hint="eastAsia"/>
              <w:sz w:val="24"/>
              <w:szCs w:val="28"/>
            </w:rPr>
            <m:t>n</m:t>
          </m:r>
          <m:r>
            <w:rPr>
              <w:rFonts w:ascii="Cambria Math" w:eastAsia="微软雅黑" w:hAnsi="Cambria Math"/>
              <w:sz w:val="24"/>
              <w:szCs w:val="28"/>
            </w:rPr>
            <m:t>,m</m:t>
          </m:r>
          <m:r>
            <w:rPr>
              <w:rFonts w:ascii="Cambria Math" w:eastAsia="微软雅黑" w:hAnsi="Cambria Math" w:hint="eastAsia"/>
              <w:sz w:val="24"/>
              <w:szCs w:val="28"/>
            </w:rPr>
            <m:t>状态的胜率</m:t>
          </m:r>
        </m:oMath>
      </m:oMathPara>
    </w:p>
    <w:p w:rsidR="00CA5BB8" w:rsidRDefault="00CA5BB8" w:rsidP="00CA5BB8">
      <w:pPr>
        <w:rPr>
          <w:rFonts w:ascii="微软雅黑" w:eastAsia="微软雅黑" w:hAnsi="微软雅黑"/>
          <w:sz w:val="24"/>
          <w:szCs w:val="28"/>
        </w:rPr>
      </w:pPr>
      <w:r w:rsidRPr="0099358F">
        <w:rPr>
          <w:rFonts w:ascii="微软雅黑" w:eastAsia="微软雅黑" w:hAnsi="微软雅黑"/>
          <w:sz w:val="24"/>
          <w:szCs w:val="28"/>
        </w:rPr>
        <w:t>马尔可夫链模型（Markov Chain Model）: 将比赛状态建模为马尔可夫链，推断</w:t>
      </w:r>
      <w:r>
        <w:rPr>
          <w:rFonts w:ascii="微软雅黑" w:eastAsia="微软雅黑" w:hAnsi="微软雅黑" w:hint="eastAsia"/>
          <w:sz w:val="24"/>
          <w:szCs w:val="28"/>
        </w:rPr>
        <w:t>获胜</w:t>
      </w:r>
      <w:r w:rsidRPr="0099358F">
        <w:rPr>
          <w:rFonts w:ascii="微软雅黑" w:eastAsia="微软雅黑" w:hAnsi="微软雅黑"/>
          <w:sz w:val="24"/>
          <w:szCs w:val="28"/>
        </w:rPr>
        <w:t>的概率</w:t>
      </w:r>
      <w:r>
        <w:rPr>
          <w:rFonts w:ascii="微软雅黑" w:eastAsia="微软雅黑" w:hAnsi="微软雅黑" w:hint="eastAsia"/>
          <w:sz w:val="24"/>
          <w:szCs w:val="28"/>
        </w:rPr>
        <w:t>作为M的值——</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Pr>
          <w:noProof/>
        </w:rPr>
        <w:drawing>
          <wp:inline distT="0" distB="0" distL="0" distR="0" wp14:anchorId="074ED049" wp14:editId="75993664">
            <wp:extent cx="5334000" cy="4135682"/>
            <wp:effectExtent l="0" t="0" r="0" b="0"/>
            <wp:docPr id="645188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88606" name=""/>
                    <pic:cNvPicPr/>
                  </pic:nvPicPr>
                  <pic:blipFill>
                    <a:blip r:embed="rId9"/>
                    <a:stretch>
                      <a:fillRect/>
                    </a:stretch>
                  </pic:blipFill>
                  <pic:spPr>
                    <a:xfrm>
                      <a:off x="0" y="0"/>
                      <a:ext cx="5356738" cy="4153311"/>
                    </a:xfrm>
                    <a:prstGeom prst="rect">
                      <a:avLst/>
                    </a:prstGeom>
                  </pic:spPr>
                </pic:pic>
              </a:graphicData>
            </a:graphic>
          </wp:inline>
        </w:drawing>
      </w:r>
    </w:p>
    <w:p w:rsidR="00CA5BB8" w:rsidRDefault="00CA5BB8" w:rsidP="00CA5BB8">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马尔可夫链中随机变量的状态随时间步的变化被称为演变（</w:t>
      </w:r>
      <w:r>
        <w:rPr>
          <w:rFonts w:ascii="Helvetica" w:hAnsi="Helvetica" w:cs="Helvetica"/>
          <w:color w:val="333333"/>
          <w:szCs w:val="21"/>
          <w:shd w:val="clear" w:color="auto" w:fill="FFFFFF"/>
        </w:rPr>
        <w:t>evolution</w:t>
      </w:r>
      <w:r>
        <w:rPr>
          <w:rFonts w:ascii="Helvetica" w:hAnsi="Helvetica" w:cs="Helvetica"/>
          <w:color w:val="333333"/>
          <w:szCs w:val="21"/>
          <w:shd w:val="clear" w:color="auto" w:fill="FFFFFF"/>
        </w:rPr>
        <w:t>）或转移（</w:t>
      </w:r>
      <w:r>
        <w:rPr>
          <w:rFonts w:ascii="Helvetica" w:hAnsi="Helvetica" w:cs="Helvetica"/>
          <w:color w:val="333333"/>
          <w:szCs w:val="21"/>
          <w:shd w:val="clear" w:color="auto" w:fill="FFFFFF"/>
        </w:rPr>
        <w:t>transition</w:t>
      </w:r>
      <w:r>
        <w:rPr>
          <w:rFonts w:ascii="Helvetica" w:hAnsi="Helvetica" w:cs="Helvetica"/>
          <w:color w:val="333333"/>
          <w:szCs w:val="21"/>
          <w:shd w:val="clear" w:color="auto" w:fill="FFFFFF"/>
        </w:rPr>
        <w:t>）。这里介绍描述马尔可夫链结构的两种途径，即转移矩阵和转移图，并定义了马尔可夫链在转移过程中表现出的性质。</w:t>
      </w:r>
    </w:p>
    <w:p w:rsidR="00CA5BB8" w:rsidRDefault="00CA5BB8" w:rsidP="00CA5BB8">
      <w:pPr>
        <w:rPr>
          <w:rFonts w:ascii="微软雅黑" w:eastAsia="微软雅黑" w:hAnsi="微软雅黑"/>
          <w:sz w:val="24"/>
          <w:szCs w:val="28"/>
        </w:rPr>
      </w:pPr>
      <w:r>
        <w:rPr>
          <w:noProof/>
        </w:rPr>
        <w:lastRenderedPageBreak/>
        <w:drawing>
          <wp:inline distT="0" distB="0" distL="0" distR="0" wp14:anchorId="11C88B2C" wp14:editId="558FDFBD">
            <wp:extent cx="5111750" cy="5223760"/>
            <wp:effectExtent l="0" t="0" r="0" b="0"/>
            <wp:docPr id="1222948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48499" name=""/>
                    <pic:cNvPicPr/>
                  </pic:nvPicPr>
                  <pic:blipFill>
                    <a:blip r:embed="rId10"/>
                    <a:stretch>
                      <a:fillRect/>
                    </a:stretch>
                  </pic:blipFill>
                  <pic:spPr>
                    <a:xfrm>
                      <a:off x="0" y="0"/>
                      <a:ext cx="5137277" cy="5249846"/>
                    </a:xfrm>
                    <a:prstGeom prst="rect">
                      <a:avLst/>
                    </a:prstGeom>
                  </pic:spPr>
                </pic:pic>
              </a:graphicData>
            </a:graphic>
          </wp:inline>
        </w:drawing>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做出了状态转移矩阵</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。。。（结果）</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由于马尔科夫链是有限的。。。（叙述）</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所以分析出每种状态的胜率</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。。。（结果）</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b/>
          <w:bCs/>
          <w:color w:val="FF0000"/>
          <w:sz w:val="24"/>
          <w:szCs w:val="28"/>
        </w:rPr>
      </w:pPr>
      <w:r w:rsidRPr="00A73B7D">
        <w:rPr>
          <w:rFonts w:ascii="微软雅黑" w:eastAsia="微软雅黑" w:hAnsi="微软雅黑" w:hint="eastAsia"/>
          <w:b/>
          <w:bCs/>
          <w:color w:val="FF0000"/>
          <w:sz w:val="24"/>
          <w:szCs w:val="28"/>
        </w:rPr>
        <w:lastRenderedPageBreak/>
        <w:t>W</w:t>
      </w:r>
      <w:r w:rsidRPr="00A73B7D">
        <w:rPr>
          <w:rFonts w:ascii="微软雅黑" w:eastAsia="微软雅黑" w:hAnsi="微软雅黑" w:hint="eastAsia"/>
          <w:b/>
          <w:bCs/>
          <w:color w:val="FF0000"/>
          <w:sz w:val="24"/>
          <w:szCs w:val="28"/>
          <w:vertAlign w:val="subscript"/>
        </w:rPr>
        <w:t xml:space="preserve">V </w:t>
      </w:r>
      <w:r w:rsidRPr="00A73B7D">
        <w:rPr>
          <w:rFonts w:ascii="微软雅黑" w:eastAsia="微软雅黑" w:hAnsi="微软雅黑" w:hint="eastAsia"/>
          <w:b/>
          <w:bCs/>
          <w:color w:val="FF0000"/>
          <w:sz w:val="24"/>
          <w:szCs w:val="28"/>
        </w:rPr>
        <w:t>确定</w:t>
      </w:r>
      <w:r>
        <w:rPr>
          <w:rFonts w:ascii="微软雅黑" w:eastAsia="微软雅黑" w:hAnsi="微软雅黑" w:hint="eastAsia"/>
          <w:b/>
          <w:bCs/>
          <w:color w:val="FF0000"/>
          <w:sz w:val="24"/>
          <w:szCs w:val="28"/>
        </w:rPr>
        <w:t>为7:2:1（一笔带过）</w:t>
      </w:r>
    </w:p>
    <w:p w:rsidR="00CA5BB8" w:rsidRDefault="00CA5BB8" w:rsidP="00CA5BB8">
      <w:pPr>
        <w:rPr>
          <w:rFonts w:ascii="微软雅黑" w:eastAsia="微软雅黑" w:hAnsi="微软雅黑"/>
          <w:sz w:val="24"/>
          <w:szCs w:val="28"/>
        </w:rPr>
      </w:pPr>
      <w:r>
        <w:rPr>
          <w:rFonts w:ascii="微软雅黑" w:eastAsia="微软雅黑" w:hAnsi="微软雅黑" w:hint="eastAsia"/>
          <w:b/>
          <w:bCs/>
          <w:color w:val="FF0000"/>
          <w:sz w:val="24"/>
          <w:szCs w:val="28"/>
        </w:rPr>
        <w:t>相关系数为0.66</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数据如下：</w:t>
      </w:r>
      <w:r>
        <w:rPr>
          <w:rFonts w:ascii="微软雅黑" w:eastAsia="微软雅黑" w:hAnsi="微软雅黑"/>
          <w:sz w:val="24"/>
          <w:szCs w:val="28"/>
        </w:rPr>
        <w:t xml:space="preserve"> </w:t>
      </w:r>
    </w:p>
    <w:p w:rsidR="00CA5BB8" w:rsidRPr="00E26457" w:rsidRDefault="00CA5BB8" w:rsidP="00CA5BB8">
      <w:pPr>
        <w:rPr>
          <w:rFonts w:ascii="微软雅黑" w:eastAsia="微软雅黑" w:hAnsi="微软雅黑"/>
          <w:sz w:val="24"/>
          <w:szCs w:val="28"/>
        </w:rPr>
      </w:pPr>
      <w:r>
        <w:rPr>
          <w:rFonts w:ascii="微软雅黑" w:eastAsia="微软雅黑" w:hAnsi="微软雅黑" w:hint="eastAsia"/>
          <w:sz w:val="24"/>
          <w:szCs w:val="28"/>
        </w:rPr>
        <w:t>。。。（折线可视化结果）</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Pr="00F636BB" w:rsidRDefault="00CA5BB8" w:rsidP="00F636BB">
      <w:pPr>
        <w:pStyle w:val="a3"/>
        <w:numPr>
          <w:ilvl w:val="0"/>
          <w:numId w:val="5"/>
        </w:numPr>
        <w:ind w:firstLineChars="0"/>
        <w:rPr>
          <w:rFonts w:ascii="微软雅黑" w:eastAsia="微软雅黑" w:hAnsi="微软雅黑"/>
          <w:b/>
          <w:bCs/>
          <w:sz w:val="32"/>
          <w:szCs w:val="36"/>
        </w:rPr>
      </w:pPr>
      <w:r w:rsidRPr="00F636BB">
        <w:rPr>
          <w:rFonts w:ascii="微软雅黑" w:eastAsia="微软雅黑" w:hAnsi="微软雅黑" w:hint="eastAsia"/>
          <w:b/>
          <w:bCs/>
          <w:sz w:val="32"/>
          <w:szCs w:val="36"/>
        </w:rPr>
        <w:t>Q：</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主成分分析PCA</w:t>
      </w:r>
    </w:p>
    <w:p w:rsidR="00F7051F" w:rsidRDefault="00B05AD4" w:rsidP="00F7051F">
      <w:pPr>
        <w:rPr>
          <w:rFonts w:ascii="微软雅黑" w:eastAsia="微软雅黑" w:hAnsi="微软雅黑"/>
          <w:sz w:val="24"/>
          <w:szCs w:val="28"/>
        </w:rPr>
      </w:pPr>
      <w:r>
        <w:rPr>
          <w:rFonts w:ascii="微软雅黑" w:eastAsia="微软雅黑" w:hAnsi="微软雅黑" w:hint="eastAsia"/>
          <w:sz w:val="24"/>
          <w:szCs w:val="28"/>
        </w:rPr>
        <w:t>简介：为了对“技术指标”降维，我们使用主成分分析，得到权重最重要的10个指标，</w:t>
      </w:r>
      <w:r w:rsidR="00F7051F">
        <w:rPr>
          <w:rFonts w:ascii="微软雅黑" w:eastAsia="微软雅黑" w:hAnsi="微软雅黑" w:hint="eastAsia"/>
          <w:sz w:val="24"/>
          <w:szCs w:val="28"/>
        </w:rPr>
        <w:t>对每个向量</w:t>
      </w:r>
      <w:r w:rsidR="00F7051F">
        <w:rPr>
          <w:rFonts w:ascii="微软雅黑" w:eastAsia="微软雅黑" w:hAnsi="微软雅黑" w:hint="eastAsia"/>
          <w:sz w:val="24"/>
          <w:szCs w:val="28"/>
        </w:rPr>
        <w:t>按照实际意义处理与解释，</w:t>
      </w:r>
      <w:r w:rsidR="00F7051F">
        <w:rPr>
          <w:rFonts w:ascii="微软雅黑" w:eastAsia="微软雅黑" w:hAnsi="微软雅黑" w:hint="eastAsia"/>
          <w:sz w:val="24"/>
          <w:szCs w:val="28"/>
        </w:rPr>
        <w:t>经过平滑化、标准化（正太化）、集中化的</w:t>
      </w:r>
      <w:r w:rsidR="00F7051F" w:rsidRPr="000447D7">
        <w:rPr>
          <w:rFonts w:ascii="微软雅黑" w:eastAsia="微软雅黑" w:hAnsi="微软雅黑" w:hint="eastAsia"/>
          <w:sz w:val="24"/>
          <w:szCs w:val="28"/>
        </w:rPr>
        <w:t>数据处理</w:t>
      </w:r>
      <w:r w:rsidR="00F7051F">
        <w:rPr>
          <w:rFonts w:ascii="微软雅黑" w:eastAsia="微软雅黑" w:hAnsi="微软雅黑" w:hint="eastAsia"/>
          <w:sz w:val="24"/>
          <w:szCs w:val="28"/>
        </w:rPr>
        <w:t>，得到每球的Q值</w:t>
      </w:r>
    </w:p>
    <w:p w:rsidR="00F7051F" w:rsidRDefault="00F7051F" w:rsidP="00F7051F">
      <w:pPr>
        <w:rPr>
          <w:rFonts w:ascii="微软雅黑" w:eastAsia="微软雅黑" w:hAnsi="微软雅黑"/>
          <w:sz w:val="24"/>
          <w:szCs w:val="28"/>
        </w:rPr>
      </w:pPr>
    </w:p>
    <w:p w:rsidR="00B05AD4" w:rsidRPr="00F7051F" w:rsidRDefault="00B05AD4" w:rsidP="00CA5BB8">
      <w:pPr>
        <w:rPr>
          <w:rFonts w:ascii="微软雅黑" w:eastAsia="微软雅黑" w:hAnsi="微软雅黑" w:hint="eastAsia"/>
          <w:sz w:val="24"/>
          <w:szCs w:val="28"/>
        </w:rPr>
      </w:pPr>
    </w:p>
    <w:p w:rsidR="00CA5BB8" w:rsidRDefault="00CA5BB8" w:rsidP="00CA5BB8">
      <w:pPr>
        <w:rPr>
          <w:rFonts w:ascii="微软雅黑" w:eastAsia="微软雅黑" w:hAnsi="微软雅黑"/>
          <w:sz w:val="24"/>
          <w:szCs w:val="28"/>
        </w:rPr>
      </w:pPr>
    </w:p>
    <w:p w:rsidR="00F7051F" w:rsidRDefault="00F7051F" w:rsidP="00CA5BB8">
      <w:pPr>
        <w:rPr>
          <w:rFonts w:ascii="微软雅黑" w:eastAsia="微软雅黑" w:hAnsi="微软雅黑"/>
          <w:sz w:val="24"/>
          <w:szCs w:val="28"/>
        </w:rPr>
      </w:pPr>
    </w:p>
    <w:p w:rsidR="00F7051F" w:rsidRDefault="00F7051F" w:rsidP="00CA5BB8">
      <w:pPr>
        <w:rPr>
          <w:rFonts w:ascii="微软雅黑" w:eastAsia="微软雅黑" w:hAnsi="微软雅黑"/>
          <w:sz w:val="24"/>
          <w:szCs w:val="28"/>
        </w:rPr>
      </w:pPr>
    </w:p>
    <w:p w:rsidR="00F7051F" w:rsidRDefault="00F7051F" w:rsidP="00CA5BB8">
      <w:pPr>
        <w:rPr>
          <w:rFonts w:ascii="微软雅黑" w:eastAsia="微软雅黑" w:hAnsi="微软雅黑"/>
          <w:sz w:val="24"/>
          <w:szCs w:val="28"/>
        </w:rPr>
      </w:pPr>
    </w:p>
    <w:p w:rsidR="00F7051F" w:rsidRDefault="00F7051F" w:rsidP="00CA5BB8">
      <w:pPr>
        <w:rPr>
          <w:rFonts w:ascii="微软雅黑" w:eastAsia="微软雅黑" w:hAnsi="微软雅黑" w:hint="eastAsia"/>
          <w:sz w:val="24"/>
          <w:szCs w:val="28"/>
        </w:rPr>
      </w:pPr>
    </w:p>
    <w:p w:rsidR="00B05AD4" w:rsidRDefault="00CA5BB8" w:rsidP="00CA5BB8">
      <w:pPr>
        <w:rPr>
          <w:rFonts w:ascii="微软雅黑" w:eastAsia="微软雅黑" w:hAnsi="微软雅黑"/>
          <w:sz w:val="24"/>
          <w:szCs w:val="28"/>
        </w:rPr>
      </w:pPr>
      <w:r>
        <w:rPr>
          <w:rFonts w:ascii="微软雅黑" w:eastAsia="微软雅黑" w:hAnsi="微软雅黑" w:hint="eastAsia"/>
          <w:sz w:val="24"/>
          <w:szCs w:val="28"/>
        </w:rPr>
        <w:lastRenderedPageBreak/>
        <w:t>解释PCA模型：</w:t>
      </w:r>
      <w:r w:rsidR="00F7051F">
        <w:rPr>
          <w:rFonts w:ascii="微软雅黑" w:eastAsia="微软雅黑" w:hAnsi="微软雅黑"/>
          <w:sz w:val="24"/>
          <w:szCs w:val="28"/>
        </w:rPr>
        <w:t xml:space="preserve"> </w:t>
      </w:r>
    </w:p>
    <w:p w:rsidR="009337C8" w:rsidRDefault="009337C8" w:rsidP="00CA5BB8">
      <w:pPr>
        <w:rPr>
          <w:rFonts w:ascii="微软雅黑" w:eastAsia="微软雅黑" w:hAnsi="微软雅黑" w:hint="eastAsia"/>
          <w:sz w:val="24"/>
          <w:szCs w:val="28"/>
        </w:rPr>
      </w:pPr>
    </w:p>
    <w:p w:rsidR="00F7051F" w:rsidRPr="007F3730" w:rsidRDefault="008C5176" w:rsidP="00CA5BB8">
      <w:pPr>
        <w:rPr>
          <w:rFonts w:ascii="微软雅黑" w:eastAsia="微软雅黑" w:hAnsi="微软雅黑" w:hint="eastAsia"/>
          <w:sz w:val="24"/>
          <w:szCs w:val="28"/>
        </w:rPr>
      </w:pPr>
      <w:r>
        <w:rPr>
          <w:rFonts w:ascii="微软雅黑" w:eastAsia="微软雅黑" w:hAnsi="微软雅黑" w:hint="eastAsia"/>
          <w:sz w:val="24"/>
          <w:szCs w:val="28"/>
        </w:rPr>
        <w:t>共使用数据清洗后的6966</w:t>
      </w:r>
      <w:r w:rsidR="009337C8">
        <w:rPr>
          <w:rFonts w:ascii="微软雅黑" w:eastAsia="微软雅黑" w:hAnsi="微软雅黑" w:hint="eastAsia"/>
          <w:sz w:val="24"/>
          <w:szCs w:val="28"/>
        </w:rPr>
        <w:t>-314</w:t>
      </w:r>
      <w:r>
        <w:rPr>
          <w:rFonts w:ascii="微软雅黑" w:eastAsia="微软雅黑" w:hAnsi="微软雅黑" w:hint="eastAsia"/>
          <w:sz w:val="24"/>
          <w:szCs w:val="28"/>
        </w:rPr>
        <w:t>个样本</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29个</w:t>
      </w:r>
      <w:r w:rsidR="008C5176">
        <w:rPr>
          <w:rFonts w:ascii="微软雅黑" w:eastAsia="微软雅黑" w:hAnsi="微软雅黑" w:hint="eastAsia"/>
          <w:sz w:val="24"/>
          <w:szCs w:val="28"/>
        </w:rPr>
        <w:t>指标</w:t>
      </w:r>
      <w:r w:rsidRPr="007F3730">
        <w:rPr>
          <w:rFonts w:ascii="微软雅黑" w:eastAsia="微软雅黑" w:hAnsi="微软雅黑"/>
          <w:sz w:val="24"/>
          <w:szCs w:val="28"/>
        </w:rPr>
        <w:t>分别为</w:t>
      </w:r>
      <w:r w:rsidRPr="008C5176">
        <w:rPr>
          <w:rFonts w:ascii="微软雅黑" w:eastAsia="微软雅黑" w:hAnsi="微软雅黑" w:hint="eastAsia"/>
          <w:sz w:val="24"/>
          <w:szCs w:val="28"/>
          <w:highlight w:val="yellow"/>
        </w:rPr>
        <w:t>（</w:t>
      </w:r>
      <w:r w:rsidR="008C5176">
        <w:rPr>
          <w:rFonts w:ascii="微软雅黑" w:eastAsia="微软雅黑" w:hAnsi="微软雅黑" w:hint="eastAsia"/>
          <w:sz w:val="24"/>
          <w:szCs w:val="28"/>
          <w:highlight w:val="yellow"/>
        </w:rPr>
        <w:t>改进</w:t>
      </w:r>
      <w:r w:rsidRPr="008C5176">
        <w:rPr>
          <w:rFonts w:ascii="微软雅黑" w:eastAsia="微软雅黑" w:hAnsi="微软雅黑" w:hint="eastAsia"/>
          <w:sz w:val="24"/>
          <w:szCs w:val="28"/>
          <w:highlight w:val="yellow"/>
        </w:rPr>
        <w:t>列举）</w:t>
      </w:r>
    </w:p>
    <w:p w:rsidR="00CA5BB8" w:rsidRPr="007F3730" w:rsidRDefault="00CA5BB8" w:rsidP="00CA5BB8">
      <w:pPr>
        <w:rPr>
          <w:rFonts w:ascii="微软雅黑" w:eastAsia="微软雅黑" w:hAnsi="微软雅黑"/>
          <w:sz w:val="24"/>
          <w:szCs w:val="28"/>
        </w:rPr>
      </w:pPr>
      <w:proofErr w:type="spellStart"/>
      <w:r w:rsidRPr="007F3730">
        <w:rPr>
          <w:rFonts w:ascii="微软雅黑" w:eastAsia="微软雅黑" w:hAnsi="微软雅黑"/>
          <w:sz w:val="24"/>
          <w:szCs w:val="28"/>
        </w:rPr>
        <w:t>who_to_serve</w:t>
      </w:r>
      <w:proofErr w:type="spellEnd"/>
      <w:r w:rsidRPr="007F3730">
        <w:rPr>
          <w:rFonts w:ascii="微软雅黑" w:eastAsia="微软雅黑" w:hAnsi="微软雅黑"/>
          <w:sz w:val="24"/>
          <w:szCs w:val="28"/>
        </w:rPr>
        <w:t xml:space="preserve"> </w:t>
      </w:r>
      <w:proofErr w:type="spellStart"/>
      <w:r w:rsidRPr="007F3730">
        <w:rPr>
          <w:rFonts w:ascii="微软雅黑" w:eastAsia="微软雅黑" w:hAnsi="微软雅黑"/>
          <w:sz w:val="24"/>
          <w:szCs w:val="28"/>
        </w:rPr>
        <w:t>consumption_of_strength</w:t>
      </w:r>
      <w:proofErr w:type="spellEnd"/>
      <w:r w:rsidRPr="007F3730">
        <w:rPr>
          <w:rFonts w:ascii="微软雅黑" w:eastAsia="微软雅黑" w:hAnsi="微软雅黑"/>
          <w:sz w:val="24"/>
          <w:szCs w:val="28"/>
        </w:rPr>
        <w:t>(最近20球消耗体力比值) consumption(总体力消耗比值)</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p1_ace p2_ace p1_winner p2_winner p1_double_fault p2_double_fault p1_unf_err p2_unf_err</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p1_net_pt p2_net_pt p1_net_pt_won p2_net_pt_won p1_break_pt p2_break_pt p1_break_pt_won</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p2_break_pt_won p1_break_pt_missed p2_break_pt_missed p1_serve_speed_ave</w:t>
      </w:r>
    </w:p>
    <w:p w:rsidR="00CA5BB8" w:rsidRDefault="00CA5BB8" w:rsidP="00CA5BB8">
      <w:pPr>
        <w:rPr>
          <w:rFonts w:ascii="微软雅黑" w:eastAsia="微软雅黑" w:hAnsi="微软雅黑"/>
          <w:sz w:val="24"/>
          <w:szCs w:val="28"/>
        </w:rPr>
      </w:pPr>
      <w:r w:rsidRPr="007F3730">
        <w:rPr>
          <w:rFonts w:ascii="微软雅黑" w:eastAsia="微软雅黑" w:hAnsi="微软雅黑"/>
          <w:sz w:val="24"/>
          <w:szCs w:val="28"/>
        </w:rPr>
        <w:t>p2_serve_speed_ave width_1 width_2 depth_1 depth_2 depth_return_1 depth_return_2的数据</w:t>
      </w:r>
    </w:p>
    <w:p w:rsidR="009337C8" w:rsidRDefault="009337C8" w:rsidP="00CA5BB8">
      <w:pPr>
        <w:rPr>
          <w:rFonts w:ascii="微软雅黑" w:eastAsia="微软雅黑" w:hAnsi="微软雅黑"/>
          <w:sz w:val="24"/>
          <w:szCs w:val="28"/>
        </w:rPr>
      </w:pPr>
    </w:p>
    <w:p w:rsidR="009337C8" w:rsidRDefault="009337C8" w:rsidP="00CA5BB8">
      <w:pPr>
        <w:rPr>
          <w:rFonts w:ascii="微软雅黑" w:eastAsia="微软雅黑" w:hAnsi="微软雅黑"/>
          <w:sz w:val="24"/>
          <w:szCs w:val="28"/>
        </w:rPr>
      </w:pPr>
      <w:r>
        <w:rPr>
          <w:noProof/>
        </w:rPr>
        <w:drawing>
          <wp:inline distT="0" distB="0" distL="0" distR="0" wp14:anchorId="2A64FD56" wp14:editId="7A104CE1">
            <wp:extent cx="5137414" cy="1752690"/>
            <wp:effectExtent l="0" t="0" r="6350" b="0"/>
            <wp:docPr id="2124794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94002" name=""/>
                    <pic:cNvPicPr/>
                  </pic:nvPicPr>
                  <pic:blipFill>
                    <a:blip r:embed="rId11"/>
                    <a:stretch>
                      <a:fillRect/>
                    </a:stretch>
                  </pic:blipFill>
                  <pic:spPr>
                    <a:xfrm>
                      <a:off x="0" y="0"/>
                      <a:ext cx="5137414" cy="1752690"/>
                    </a:xfrm>
                    <a:prstGeom prst="rect">
                      <a:avLst/>
                    </a:prstGeom>
                  </pic:spPr>
                </pic:pic>
              </a:graphicData>
            </a:graphic>
          </wp:inline>
        </w:drawing>
      </w:r>
    </w:p>
    <w:p w:rsidR="009337C8" w:rsidRDefault="009337C8" w:rsidP="00CA5BB8">
      <w:pPr>
        <w:rPr>
          <w:rFonts w:ascii="微软雅黑" w:eastAsia="微软雅黑" w:hAnsi="微软雅黑"/>
          <w:sz w:val="24"/>
          <w:szCs w:val="28"/>
        </w:rPr>
      </w:pPr>
    </w:p>
    <w:p w:rsidR="009337C8" w:rsidRDefault="009337C8" w:rsidP="00CA5BB8">
      <w:pPr>
        <w:rPr>
          <w:rFonts w:ascii="微软雅黑" w:eastAsia="微软雅黑" w:hAnsi="微软雅黑"/>
          <w:sz w:val="24"/>
          <w:szCs w:val="28"/>
        </w:rPr>
      </w:pPr>
    </w:p>
    <w:p w:rsidR="009337C8" w:rsidRDefault="009337C8" w:rsidP="00CA5BB8">
      <w:pPr>
        <w:rPr>
          <w:rFonts w:ascii="微软雅黑" w:eastAsia="微软雅黑" w:hAnsi="微软雅黑"/>
          <w:sz w:val="24"/>
          <w:szCs w:val="28"/>
        </w:rPr>
      </w:pPr>
    </w:p>
    <w:p w:rsidR="009337C8" w:rsidRDefault="00C449E4" w:rsidP="00CA5BB8">
      <w:pPr>
        <w:rPr>
          <w:rFonts w:ascii="微软雅黑" w:eastAsia="微软雅黑" w:hAnsi="微软雅黑" w:hint="eastAsia"/>
          <w:sz w:val="24"/>
          <w:szCs w:val="28"/>
        </w:rPr>
      </w:pPr>
      <w:r>
        <w:rPr>
          <w:rFonts w:ascii="微软雅黑" w:eastAsia="微软雅黑" w:hAnsi="微软雅黑" w:hint="eastAsia"/>
          <w:sz w:val="24"/>
          <w:szCs w:val="28"/>
        </w:rPr>
        <w:lastRenderedPageBreak/>
        <w:t>则</w:t>
      </w:r>
    </w:p>
    <w:p w:rsidR="00CA5BB8" w:rsidRDefault="009337C8" w:rsidP="00CA5BB8">
      <w:pPr>
        <w:rPr>
          <w:rFonts w:ascii="微软雅黑" w:eastAsia="微软雅黑" w:hAnsi="微软雅黑"/>
          <w:sz w:val="24"/>
          <w:szCs w:val="28"/>
        </w:rPr>
      </w:pPr>
      <w:r>
        <w:rPr>
          <w:noProof/>
        </w:rPr>
        <w:drawing>
          <wp:inline distT="0" distB="0" distL="0" distR="0" wp14:anchorId="2C5DFD16" wp14:editId="07FEB1C8">
            <wp:extent cx="5274310" cy="3606165"/>
            <wp:effectExtent l="0" t="0" r="2540" b="0"/>
            <wp:docPr id="364978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78789" name=""/>
                    <pic:cNvPicPr/>
                  </pic:nvPicPr>
                  <pic:blipFill>
                    <a:blip r:embed="rId12"/>
                    <a:stretch>
                      <a:fillRect/>
                    </a:stretch>
                  </pic:blipFill>
                  <pic:spPr>
                    <a:xfrm>
                      <a:off x="0" y="0"/>
                      <a:ext cx="5274310" cy="3606165"/>
                    </a:xfrm>
                    <a:prstGeom prst="rect">
                      <a:avLst/>
                    </a:prstGeom>
                  </pic:spPr>
                </pic:pic>
              </a:graphicData>
            </a:graphic>
          </wp:inline>
        </w:drawing>
      </w:r>
    </w:p>
    <w:p w:rsidR="00C449E4" w:rsidRDefault="00C449E4" w:rsidP="00CA5BB8">
      <w:pPr>
        <w:rPr>
          <w:rFonts w:ascii="微软雅黑" w:eastAsia="微软雅黑" w:hAnsi="微软雅黑" w:hint="eastAsia"/>
          <w:sz w:val="24"/>
          <w:szCs w:val="28"/>
        </w:rPr>
      </w:pPr>
      <w:r>
        <w:rPr>
          <w:rFonts w:ascii="微软雅黑" w:eastAsia="微软雅黑" w:hAnsi="微软雅黑" w:hint="eastAsia"/>
          <w:sz w:val="24"/>
          <w:szCs w:val="28"/>
        </w:rPr>
        <w:t>这组z能较好的反映x变量的特征，在尽可能减少取消信息熵的前提下，完成降维，便于处理。</w:t>
      </w:r>
    </w:p>
    <w:p w:rsidR="00C449E4" w:rsidRDefault="00C449E4" w:rsidP="00CA5BB8">
      <w:pPr>
        <w:rPr>
          <w:rFonts w:ascii="微软雅黑" w:eastAsia="微软雅黑" w:hAnsi="微软雅黑"/>
          <w:sz w:val="24"/>
          <w:szCs w:val="28"/>
        </w:rPr>
      </w:pPr>
    </w:p>
    <w:p w:rsidR="00536148" w:rsidRDefault="00536148" w:rsidP="00536148">
      <w:pPr>
        <w:rPr>
          <w:rFonts w:ascii="微软雅黑" w:eastAsia="微软雅黑" w:hAnsi="微软雅黑"/>
          <w:sz w:val="24"/>
          <w:szCs w:val="28"/>
        </w:rPr>
      </w:pPr>
      <w:r>
        <w:rPr>
          <w:rFonts w:ascii="微软雅黑" w:eastAsia="微软雅黑" w:hAnsi="微软雅黑" w:hint="eastAsia"/>
          <w:sz w:val="24"/>
          <w:szCs w:val="28"/>
        </w:rPr>
        <w:t>通过SPSS软件分析，</w:t>
      </w:r>
      <w:r w:rsidR="00CA5BB8" w:rsidRPr="00E92D9D">
        <w:rPr>
          <w:rFonts w:ascii="微软雅黑" w:eastAsia="微软雅黑" w:hAnsi="微软雅黑" w:hint="eastAsia"/>
          <w:sz w:val="24"/>
          <w:szCs w:val="28"/>
        </w:rPr>
        <w:t>得到的</w:t>
      </w:r>
      <w:r w:rsidRPr="00E92D9D">
        <w:rPr>
          <w:rFonts w:ascii="微软雅黑" w:eastAsia="微软雅黑" w:hAnsi="微软雅黑"/>
          <w:sz w:val="24"/>
          <w:szCs w:val="28"/>
        </w:rPr>
        <w:t>主成分</w:t>
      </w:r>
      <w:r>
        <w:rPr>
          <w:rFonts w:ascii="微软雅黑" w:eastAsia="微软雅黑" w:hAnsi="微软雅黑" w:hint="eastAsia"/>
          <w:sz w:val="24"/>
          <w:szCs w:val="28"/>
        </w:rPr>
        <w:t>与</w:t>
      </w:r>
      <w:r w:rsidRPr="00E92D9D">
        <w:rPr>
          <w:rFonts w:ascii="微软雅黑" w:eastAsia="微软雅黑" w:hAnsi="微软雅黑"/>
          <w:sz w:val="24"/>
          <w:szCs w:val="28"/>
        </w:rPr>
        <w:t>贡献值</w:t>
      </w:r>
      <w:r>
        <w:rPr>
          <w:rFonts w:ascii="微软雅黑" w:eastAsia="微软雅黑" w:hAnsi="微软雅黑" w:hint="eastAsia"/>
          <w:sz w:val="24"/>
          <w:szCs w:val="28"/>
        </w:rPr>
        <w:t>累加和为（可视化结果</w:t>
      </w:r>
      <w:r>
        <w:rPr>
          <w:rFonts w:ascii="微软雅黑" w:eastAsia="微软雅黑" w:hAnsi="微软雅黑" w:hint="eastAsia"/>
          <w:sz w:val="24"/>
          <w:szCs w:val="28"/>
        </w:rPr>
        <w:t>，显示10项</w:t>
      </w:r>
      <w:r>
        <w:rPr>
          <w:rFonts w:ascii="微软雅黑" w:eastAsia="微软雅黑" w:hAnsi="微软雅黑" w:hint="eastAsia"/>
          <w:sz w:val="24"/>
          <w:szCs w:val="28"/>
        </w:rPr>
        <w:t>）</w:t>
      </w:r>
    </w:p>
    <w:p w:rsidR="00536148" w:rsidRDefault="00536148" w:rsidP="00CA5BB8">
      <w:pPr>
        <w:rPr>
          <w:rFonts w:ascii="微软雅黑" w:eastAsia="微软雅黑" w:hAnsi="微软雅黑"/>
          <w:sz w:val="24"/>
          <w:szCs w:val="28"/>
        </w:rPr>
      </w:pPr>
    </w:p>
    <w:p w:rsidR="00536148" w:rsidRDefault="0053614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536148" w:rsidRDefault="00536148" w:rsidP="00CA5BB8">
      <w:pPr>
        <w:rPr>
          <w:rFonts w:ascii="微软雅黑" w:eastAsia="微软雅黑" w:hAnsi="微软雅黑" w:hint="eastAsia"/>
          <w:sz w:val="24"/>
          <w:szCs w:val="28"/>
        </w:rPr>
      </w:pPr>
    </w:p>
    <w:p w:rsidR="00EF7699" w:rsidRDefault="00EF7699" w:rsidP="00EF7699">
      <w:pPr>
        <w:rPr>
          <w:rFonts w:ascii="微软雅黑" w:eastAsia="微软雅黑" w:hAnsi="微软雅黑"/>
          <w:sz w:val="24"/>
          <w:szCs w:val="28"/>
        </w:rPr>
      </w:pPr>
      <w:r w:rsidRPr="00E92D9D">
        <w:rPr>
          <w:rFonts w:ascii="微软雅黑" w:eastAsia="微软雅黑" w:hAnsi="微软雅黑" w:hint="eastAsia"/>
          <w:sz w:val="24"/>
          <w:szCs w:val="28"/>
        </w:rPr>
        <w:t>为了保证准确性，拟打算取</w:t>
      </w:r>
      <w:r w:rsidRPr="00E92D9D">
        <w:rPr>
          <w:rFonts w:ascii="微软雅黑" w:eastAsia="微软雅黑" w:hAnsi="微软雅黑"/>
          <w:sz w:val="24"/>
          <w:szCs w:val="28"/>
        </w:rPr>
        <w:t>1</w:t>
      </w:r>
      <w:r>
        <w:rPr>
          <w:rFonts w:ascii="微软雅黑" w:eastAsia="微软雅黑" w:hAnsi="微软雅黑" w:hint="eastAsia"/>
          <w:sz w:val="24"/>
          <w:szCs w:val="28"/>
        </w:rPr>
        <w:t>0</w:t>
      </w:r>
      <w:r w:rsidRPr="00E92D9D">
        <w:rPr>
          <w:rFonts w:ascii="微软雅黑" w:eastAsia="微软雅黑" w:hAnsi="微软雅黑"/>
          <w:sz w:val="24"/>
          <w:szCs w:val="28"/>
        </w:rPr>
        <w:t>项</w:t>
      </w:r>
      <w:r>
        <w:rPr>
          <w:rFonts w:ascii="微软雅黑" w:eastAsia="微软雅黑" w:hAnsi="微软雅黑" w:hint="eastAsia"/>
          <w:sz w:val="24"/>
          <w:szCs w:val="28"/>
        </w:rPr>
        <w:t>，得到80%的贡献</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536148" w:rsidRDefault="00CA5BB8" w:rsidP="00CA5BB8">
      <w:pPr>
        <w:rPr>
          <w:rFonts w:ascii="微软雅黑" w:eastAsia="微软雅黑" w:hAnsi="微软雅黑" w:hint="eastAsia"/>
          <w:sz w:val="24"/>
          <w:szCs w:val="28"/>
        </w:rPr>
      </w:pPr>
      <w:r>
        <w:rPr>
          <w:rFonts w:ascii="微软雅黑" w:eastAsia="微软雅黑" w:hAnsi="微软雅黑" w:hint="eastAsia"/>
          <w:sz w:val="24"/>
          <w:szCs w:val="28"/>
        </w:rPr>
        <w:lastRenderedPageBreak/>
        <w:t>对每个向量，忽略一些</w:t>
      </w:r>
      <w:r w:rsidR="00B05AD4">
        <w:rPr>
          <w:rFonts w:ascii="微软雅黑" w:eastAsia="微软雅黑" w:hAnsi="微软雅黑" w:hint="eastAsia"/>
          <w:sz w:val="24"/>
          <w:szCs w:val="28"/>
        </w:rPr>
        <w:t>影响</w:t>
      </w:r>
      <w:r>
        <w:rPr>
          <w:rFonts w:ascii="微软雅黑" w:eastAsia="微软雅黑" w:hAnsi="微软雅黑" w:hint="eastAsia"/>
          <w:sz w:val="24"/>
          <w:szCs w:val="28"/>
        </w:rPr>
        <w:t>较小的因素，尽可能的每个变量做到线性相关，如图，并给出指标的理解</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注意到可以正相关可以负相关，但是在一个向量内必须同向</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（可视化结果）</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hint="eastAsia"/>
          <w:sz w:val="24"/>
          <w:szCs w:val="28"/>
        </w:rPr>
      </w:pPr>
    </w:p>
    <w:p w:rsidR="00CA5BB8" w:rsidRPr="000447D7" w:rsidRDefault="00CA5BB8" w:rsidP="00CA5BB8">
      <w:pPr>
        <w:rPr>
          <w:rFonts w:ascii="微软雅黑" w:eastAsia="微软雅黑" w:hAnsi="微软雅黑"/>
          <w:sz w:val="24"/>
          <w:szCs w:val="28"/>
        </w:rPr>
      </w:pPr>
      <w:r w:rsidRPr="000447D7">
        <w:rPr>
          <w:rFonts w:ascii="微软雅黑" w:eastAsia="微软雅黑" w:hAnsi="微软雅黑" w:hint="eastAsia"/>
          <w:sz w:val="24"/>
          <w:szCs w:val="28"/>
        </w:rPr>
        <w:t>数据处理的方法：</w:t>
      </w:r>
    </w:p>
    <w:p w:rsidR="00950D8F" w:rsidRDefault="000447D7" w:rsidP="00CA5BB8">
      <w:pPr>
        <w:rPr>
          <w:rFonts w:ascii="微软雅黑" w:eastAsia="微软雅黑" w:hAnsi="微软雅黑"/>
          <w:sz w:val="24"/>
          <w:szCs w:val="28"/>
        </w:rPr>
      </w:pPr>
      <w:r>
        <w:rPr>
          <w:rFonts w:ascii="微软雅黑" w:eastAsia="微软雅黑" w:hAnsi="微软雅黑" w:hint="eastAsia"/>
          <w:sz w:val="24"/>
          <w:szCs w:val="28"/>
        </w:rPr>
        <w:t>经过平滑化、标准化（正太化）、集中化</w:t>
      </w:r>
    </w:p>
    <w:p w:rsidR="00EF7699" w:rsidRDefault="00EF7699" w:rsidP="00CA5BB8">
      <w:pPr>
        <w:rPr>
          <w:rFonts w:ascii="微软雅黑" w:eastAsia="微软雅黑" w:hAnsi="微软雅黑"/>
          <w:sz w:val="24"/>
          <w:szCs w:val="28"/>
        </w:rPr>
      </w:pPr>
      <w:r>
        <w:rPr>
          <w:rFonts w:ascii="微软雅黑" w:eastAsia="微软雅黑" w:hAnsi="微软雅黑" w:hint="eastAsia"/>
          <w:sz w:val="24"/>
          <w:szCs w:val="28"/>
        </w:rPr>
        <w:t>（数据可视）</w:t>
      </w:r>
    </w:p>
    <w:p w:rsidR="00EF7699" w:rsidRDefault="00EF7699" w:rsidP="00CA5BB8">
      <w:pPr>
        <w:rPr>
          <w:rFonts w:ascii="微软雅黑" w:eastAsia="微软雅黑" w:hAnsi="微软雅黑"/>
          <w:sz w:val="24"/>
          <w:szCs w:val="28"/>
        </w:rPr>
      </w:pPr>
    </w:p>
    <w:p w:rsidR="00950D8F" w:rsidRDefault="00950D8F" w:rsidP="00CA5BB8">
      <w:pPr>
        <w:rPr>
          <w:rFonts w:ascii="微软雅黑" w:eastAsia="微软雅黑" w:hAnsi="微软雅黑" w:hint="eastAsia"/>
          <w:sz w:val="24"/>
          <w:szCs w:val="28"/>
        </w:rPr>
      </w:pPr>
    </w:p>
    <w:p w:rsidR="00F636BB" w:rsidRDefault="00F636BB" w:rsidP="00F636BB">
      <w:pPr>
        <w:pStyle w:val="a3"/>
        <w:numPr>
          <w:ilvl w:val="0"/>
          <w:numId w:val="5"/>
        </w:numPr>
        <w:ind w:firstLineChars="0"/>
        <w:rPr>
          <w:rFonts w:ascii="微软雅黑" w:eastAsia="微软雅黑" w:hAnsi="微软雅黑"/>
          <w:b/>
          <w:bCs/>
          <w:sz w:val="32"/>
          <w:szCs w:val="36"/>
        </w:rPr>
      </w:pPr>
      <w:r>
        <w:rPr>
          <w:rFonts w:ascii="微软雅黑" w:eastAsia="微软雅黑" w:hAnsi="微软雅黑" w:hint="eastAsia"/>
          <w:b/>
          <w:bCs/>
          <w:sz w:val="32"/>
          <w:szCs w:val="36"/>
        </w:rPr>
        <w:t>综合可视</w:t>
      </w:r>
    </w:p>
    <w:p w:rsidR="00CA5BB8" w:rsidRPr="00F636BB" w:rsidRDefault="00CA5BB8" w:rsidP="00F636BB">
      <w:pPr>
        <w:rPr>
          <w:rFonts w:ascii="微软雅黑" w:eastAsia="微软雅黑" w:hAnsi="微软雅黑"/>
          <w:sz w:val="24"/>
          <w:szCs w:val="28"/>
        </w:rPr>
      </w:pPr>
      <w:r w:rsidRPr="00F636BB">
        <w:rPr>
          <w:rFonts w:ascii="微软雅黑" w:eastAsia="微软雅黑" w:hAnsi="微软雅黑" w:hint="eastAsia"/>
          <w:sz w:val="24"/>
          <w:szCs w:val="28"/>
        </w:rPr>
        <w:t>折线图可视</w:t>
      </w:r>
    </w:p>
    <w:p w:rsidR="00CA5BB8" w:rsidRPr="00E26457"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F636BB" w:rsidRDefault="00F636BB"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最后可视化：</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sidRPr="00A73B7D">
        <w:rPr>
          <w:rFonts w:ascii="微软雅黑" w:eastAsia="微软雅黑" w:hAnsi="微软雅黑"/>
          <w:noProof/>
          <w:sz w:val="24"/>
          <w:szCs w:val="28"/>
        </w:rPr>
        <w:lastRenderedPageBreak/>
        <w:drawing>
          <wp:inline distT="0" distB="0" distL="0" distR="0" wp14:anchorId="0FCF45AE" wp14:editId="1DB0D9A3">
            <wp:extent cx="5274310" cy="3083560"/>
            <wp:effectExtent l="0" t="0" r="2540" b="2540"/>
            <wp:docPr id="641716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083560"/>
                    </a:xfrm>
                    <a:prstGeom prst="rect">
                      <a:avLst/>
                    </a:prstGeom>
                    <a:noFill/>
                    <a:ln>
                      <a:noFill/>
                    </a:ln>
                  </pic:spPr>
                </pic:pic>
              </a:graphicData>
            </a:graphic>
          </wp:inline>
        </w:drawing>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并依照图例分析经典对局：</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第一局，黄块多，德约尽显优势</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第二局，绿块多，且接近轴，说明双方难舍难分，但有些许蓝块，阿尔卡艰难赢下此局</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第三局，蓝块明显，阿尔卡尽显优势</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第四局，绿块多，偏向德约</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第五句，最后还是蓝块多，阿尔卡拿下终局</w:t>
      </w:r>
    </w:p>
    <w:p w:rsidR="00CA5BB8" w:rsidRPr="002619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rsidP="00CA5BB8"/>
    <w:p w:rsidR="00CA5BB8" w:rsidRDefault="00CA5BB8" w:rsidP="00CA5BB8">
      <w:pPr>
        <w:widowControl/>
        <w:jc w:val="left"/>
      </w:pPr>
      <w:r>
        <w:br w:type="page"/>
      </w:r>
    </w:p>
    <w:p w:rsidR="00CA5BB8" w:rsidRPr="00E511DB" w:rsidRDefault="00CA5BB8" w:rsidP="00CA5BB8">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二、</w:t>
      </w:r>
      <w:r w:rsidR="00FA02A9">
        <w:rPr>
          <w:rFonts w:ascii="微软雅黑" w:eastAsia="微软雅黑" w:hAnsi="微软雅黑" w:hint="eastAsia"/>
          <w:b/>
          <w:bCs/>
          <w:sz w:val="40"/>
          <w:szCs w:val="44"/>
        </w:rPr>
        <w:t>V</w:t>
      </w:r>
      <w:r w:rsidRPr="00E511DB">
        <w:rPr>
          <w:rFonts w:ascii="微软雅黑" w:eastAsia="微软雅黑" w:hAnsi="微软雅黑" w:hint="eastAsia"/>
          <w:b/>
          <w:bCs/>
          <w:sz w:val="40"/>
          <w:szCs w:val="44"/>
        </w:rPr>
        <w:t>数据处理的评估&amp;教练的反驳</w:t>
      </w:r>
    </w:p>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b/>
          <w:bCs/>
          <w:sz w:val="32"/>
          <w:szCs w:val="36"/>
        </w:rPr>
        <w:t>runs of success</w:t>
      </w:r>
      <w:r w:rsidRPr="00E511DB">
        <w:rPr>
          <w:rFonts w:ascii="微软雅黑" w:eastAsia="微软雅黑" w:hAnsi="微软雅黑" w:hint="eastAsia"/>
          <w:b/>
          <w:bCs/>
          <w:sz w:val="32"/>
          <w:szCs w:val="36"/>
        </w:rPr>
        <w:t>分析</w:t>
      </w:r>
    </w:p>
    <w:p w:rsidR="00CA5BB8" w:rsidRPr="006958B4" w:rsidRDefault="00CA5BB8" w:rsidP="00CA5BB8">
      <w:pPr>
        <w:rPr>
          <w:highlight w:val="yellow"/>
        </w:rPr>
      </w:pPr>
      <w:r w:rsidRPr="006958B4">
        <w:rPr>
          <w:rFonts w:hint="eastAsia"/>
          <w:highlight w:val="yellow"/>
        </w:rPr>
        <w:t xml:space="preserve">1 </w:t>
      </w:r>
      <w:r w:rsidRPr="006958B4">
        <w:rPr>
          <w:highlight w:val="yellow"/>
        </w:rPr>
        <w:t>runs of success</w:t>
      </w:r>
      <w:r w:rsidRPr="006958B4">
        <w:rPr>
          <w:rFonts w:hint="eastAsia"/>
          <w:highlight w:val="yellow"/>
        </w:rPr>
        <w:t>的量化</w:t>
      </w:r>
    </w:p>
    <w:p w:rsidR="00CA5BB8" w:rsidRDefault="00CA5BB8" w:rsidP="00CA5BB8">
      <w:r>
        <w:rPr>
          <w:rFonts w:hint="eastAsia"/>
        </w:rPr>
        <w:t>runs of success理解为连续得分，则</w:t>
      </w:r>
    </w:p>
    <w:p w:rsidR="00CA5BB8" w:rsidRPr="00F0159F" w:rsidRDefault="00CA5BB8" w:rsidP="00CA5BB8">
      <w:pPr>
        <w:ind w:firstLine="420"/>
      </w:pPr>
      <w:r>
        <w:rPr>
          <w:rFonts w:hint="eastAsia"/>
        </w:rPr>
        <w:t>ROS_player1 (N) = PTS_player1(N) &amp; PTS_player1(N-1)</w:t>
      </w:r>
      <w:r w:rsidRPr="00F0159F">
        <w:rPr>
          <w:rFonts w:hint="eastAsia"/>
        </w:rPr>
        <w:t xml:space="preserve"> </w:t>
      </w:r>
      <w:r>
        <w:rPr>
          <w:rFonts w:hint="eastAsia"/>
        </w:rPr>
        <w:t>&amp; PTS_player1(N-2)</w:t>
      </w:r>
    </w:p>
    <w:p w:rsidR="00CA5BB8" w:rsidRPr="003B7C52" w:rsidRDefault="00CA5BB8" w:rsidP="00CA5BB8"/>
    <w:p w:rsidR="00CA5BB8" w:rsidRDefault="00CA5BB8" w:rsidP="00CA5BB8">
      <w:r>
        <w:rPr>
          <w:rFonts w:hint="eastAsia"/>
          <w:highlight w:val="yellow"/>
        </w:rPr>
        <w:t xml:space="preserve">2 </w:t>
      </w:r>
      <w:r w:rsidRPr="00E43802">
        <w:rPr>
          <w:rFonts w:hint="eastAsia"/>
          <w:highlight w:val="yellow"/>
        </w:rPr>
        <w:t>蒙特卡洛模拟</w:t>
      </w:r>
      <w:r>
        <w:rPr>
          <w:rFonts w:hint="eastAsia"/>
          <w:highlight w:val="yellow"/>
        </w:rPr>
        <w:t>200次</w:t>
      </w:r>
    </w:p>
    <w:p w:rsidR="00CA5BB8" w:rsidRDefault="00CA5BB8" w:rsidP="00CA5BB8">
      <w:r>
        <w:rPr>
          <w:rFonts w:hint="eastAsia"/>
        </w:rPr>
        <w:t>考虑到构建教练的模型，涉及到对选手实力的评估，每球的随机因素，以及发球方</w:t>
      </w:r>
    </w:p>
    <w:p w:rsidR="00CA5BB8" w:rsidRDefault="00CA5BB8" w:rsidP="00CA5BB8">
      <w:r>
        <w:rPr>
          <w:rFonts w:hint="eastAsia"/>
        </w:rPr>
        <w:t>选手实力的评估，直接考虑一段够长的时间内选手得分的比率，我们在数据处理中直接用终局得分的比例，最能接近选手的实力比</w:t>
      </w:r>
    </w:p>
    <w:p w:rsidR="00CA5BB8" w:rsidRDefault="00CA5BB8" w:rsidP="00CA5BB8">
      <w:r>
        <w:rPr>
          <w:rFonts w:hint="eastAsia"/>
        </w:rPr>
        <w:t>考虑到发球方，我们对是否自身发球，乘以0.8/1.25的BUFF</w:t>
      </w:r>
    </w:p>
    <w:p w:rsidR="00CA5BB8" w:rsidRDefault="00CA5BB8" w:rsidP="00CA5BB8">
      <w:r>
        <w:rPr>
          <w:rFonts w:hint="eastAsia"/>
        </w:rPr>
        <w:t>最后得到的分布为：（）R（random）</w:t>
      </w:r>
    </w:p>
    <w:p w:rsidR="00CA5BB8" w:rsidRDefault="00CA5BB8" w:rsidP="00CA5BB8"/>
    <w:p w:rsidR="00CA5BB8" w:rsidRDefault="00CA5BB8" w:rsidP="00CA5BB8">
      <w:r>
        <w:rPr>
          <w:rFonts w:hint="eastAsia"/>
        </w:rPr>
        <w:t>之后模拟200次</w:t>
      </w:r>
    </w:p>
    <w:p w:rsidR="00CA5BB8" w:rsidRDefault="00CA5BB8" w:rsidP="00CA5BB8"/>
    <w:p w:rsidR="00CA5BB8" w:rsidRPr="003B7C52" w:rsidRDefault="00CA5BB8" w:rsidP="00CA5BB8"/>
    <w:p w:rsidR="00CA5BB8" w:rsidRPr="006958B4" w:rsidRDefault="00CA5BB8" w:rsidP="00CA5BB8">
      <w:pPr>
        <w:rPr>
          <w:highlight w:val="yellow"/>
        </w:rPr>
      </w:pPr>
      <w:r w:rsidRPr="006958B4">
        <w:rPr>
          <w:rFonts w:hint="eastAsia"/>
          <w:highlight w:val="yellow"/>
        </w:rPr>
        <w:t>3 分析比较</w:t>
      </w:r>
    </w:p>
    <w:p w:rsidR="00CA5BB8" w:rsidRDefault="00CA5BB8" w:rsidP="00CA5BB8"/>
    <w:p w:rsidR="00CA5BB8" w:rsidRDefault="00CA5BB8" w:rsidP="00CA5BB8">
      <w:r>
        <w:rPr>
          <w:rFonts w:hint="eastAsia"/>
        </w:rPr>
        <w:t>逻辑斯蒂得分：</w:t>
      </w:r>
    </w:p>
    <w:p w:rsidR="00CA5BB8" w:rsidRDefault="00CA5BB8" w:rsidP="00CA5BB8">
      <w:r>
        <w:rPr>
          <w:rFonts w:hint="eastAsia"/>
        </w:rPr>
        <w:t>取逻辑斯蒂的反函数，超过限度的控制为限度，对每个预测评分后平均</w:t>
      </w:r>
    </w:p>
    <w:p w:rsidR="00CA5BB8" w:rsidRDefault="00CA5BB8" w:rsidP="00CA5BB8"/>
    <w:p w:rsidR="00CA5BB8" w:rsidRPr="006958B4" w:rsidRDefault="00CA5BB8" w:rsidP="00CA5BB8"/>
    <w:p w:rsidR="00CA5BB8" w:rsidRDefault="00CA5BB8" w:rsidP="00CA5BB8">
      <w:r>
        <w:rPr>
          <w:rFonts w:hint="eastAsia"/>
        </w:rPr>
        <w:t>对于player1：</w:t>
      </w:r>
    </w:p>
    <w:p w:rsidR="00CA5BB8" w:rsidRDefault="00CA5BB8" w:rsidP="00CA5BB8">
      <w:r>
        <w:rPr>
          <w:rFonts w:hint="eastAsia"/>
        </w:rPr>
        <w:t>M预测筛选后的均值0.624，方差0.02</w:t>
      </w:r>
    </w:p>
    <w:p w:rsidR="00CA5BB8" w:rsidRDefault="00CA5BB8" w:rsidP="00CA5BB8">
      <w:r>
        <w:rPr>
          <w:rFonts w:hint="eastAsia"/>
        </w:rPr>
        <w:t>R预测筛选后的均值</w:t>
      </w:r>
      <w:r w:rsidRPr="00DE5CBB">
        <w:rPr>
          <w:rFonts w:hint="eastAsia"/>
          <w:b/>
          <w:bCs/>
          <w:u w:val="wave"/>
        </w:rPr>
        <w:t>0.612</w:t>
      </w:r>
      <w:r>
        <w:rPr>
          <w:rFonts w:hint="eastAsia"/>
        </w:rPr>
        <w:t>，方差0.13</w:t>
      </w:r>
    </w:p>
    <w:p w:rsidR="00CA5BB8" w:rsidRDefault="00CA5BB8" w:rsidP="00CA5BB8">
      <w:r>
        <w:rPr>
          <w:rFonts w:hint="eastAsia"/>
        </w:rPr>
        <w:t>（可视化图）</w:t>
      </w:r>
    </w:p>
    <w:p w:rsidR="00CA5BB8" w:rsidRPr="006958B4" w:rsidRDefault="00CA5BB8" w:rsidP="00CA5BB8">
      <w:r>
        <w:rPr>
          <w:rFonts w:hint="eastAsia"/>
        </w:rPr>
        <w:t>方差更小更稳定的预测，趋向也更符合（趋近1）</w:t>
      </w:r>
    </w:p>
    <w:p w:rsidR="00CA5BB8" w:rsidRDefault="00CA5BB8" w:rsidP="00CA5BB8">
      <w:r>
        <w:rPr>
          <w:rFonts w:hint="eastAsia"/>
        </w:rPr>
        <w:t>按照逻辑斯蒂得分预估：</w:t>
      </w:r>
    </w:p>
    <w:p w:rsidR="00CA5BB8" w:rsidRDefault="00CA5BB8" w:rsidP="00CA5BB8">
      <w:r>
        <w:rPr>
          <w:rFonts w:hint="eastAsia"/>
        </w:rPr>
        <w:t>M的得分为5.6，R的得分为3.1</w:t>
      </w:r>
    </w:p>
    <w:p w:rsidR="00CA5BB8" w:rsidRPr="006958B4" w:rsidRDefault="00CA5BB8" w:rsidP="00CA5BB8"/>
    <w:p w:rsidR="00CA5BB8" w:rsidRDefault="00CA5BB8" w:rsidP="00CA5BB8"/>
    <w:p w:rsidR="00CA5BB8" w:rsidRDefault="00CA5BB8" w:rsidP="00CA5BB8">
      <w:r>
        <w:rPr>
          <w:rFonts w:hint="eastAsia"/>
        </w:rPr>
        <w:t>对于player2：</w:t>
      </w:r>
    </w:p>
    <w:p w:rsidR="00CA5BB8" w:rsidRDefault="00CA5BB8" w:rsidP="00CA5BB8">
      <w:r>
        <w:rPr>
          <w:rFonts w:hint="eastAsia"/>
        </w:rPr>
        <w:t>M预测筛选后的均值0.387，方差0.02</w:t>
      </w:r>
    </w:p>
    <w:p w:rsidR="00CA5BB8" w:rsidRDefault="00CA5BB8" w:rsidP="00CA5BB8">
      <w:r>
        <w:rPr>
          <w:rFonts w:hint="eastAsia"/>
        </w:rPr>
        <w:t>R预测筛选后的均值0.468，方差0.08</w:t>
      </w:r>
    </w:p>
    <w:p w:rsidR="00CA5BB8" w:rsidRDefault="00CA5BB8" w:rsidP="00CA5BB8">
      <w:r>
        <w:rPr>
          <w:rFonts w:hint="eastAsia"/>
        </w:rPr>
        <w:t>（可视化图）</w:t>
      </w:r>
    </w:p>
    <w:p w:rsidR="00CA5BB8" w:rsidRDefault="00CA5BB8" w:rsidP="00CA5BB8">
      <w:r>
        <w:rPr>
          <w:rFonts w:hint="eastAsia"/>
        </w:rPr>
        <w:t>方差更小更稳定的预测，趋向也更符合（趋近0）</w:t>
      </w:r>
    </w:p>
    <w:p w:rsidR="00CA5BB8" w:rsidRDefault="00CA5BB8" w:rsidP="00CA5BB8">
      <w:r>
        <w:rPr>
          <w:rFonts w:hint="eastAsia"/>
        </w:rPr>
        <w:t>按照逻辑斯蒂得分预估：</w:t>
      </w:r>
    </w:p>
    <w:p w:rsidR="00CA5BB8" w:rsidRDefault="00CA5BB8" w:rsidP="00CA5BB8">
      <w:r>
        <w:rPr>
          <w:rFonts w:hint="eastAsia"/>
        </w:rPr>
        <w:t>M的得分为5.7，R的得分为1.9</w:t>
      </w:r>
    </w:p>
    <w:p w:rsidR="00CA5BB8" w:rsidRPr="006958B4" w:rsidRDefault="00CA5BB8" w:rsidP="00CA5BB8"/>
    <w:p w:rsidR="00CA5BB8" w:rsidRDefault="00CA5BB8" w:rsidP="00CA5BB8"/>
    <w:p w:rsidR="00CA5BB8" w:rsidRPr="003044F5" w:rsidRDefault="00CA5BB8" w:rsidP="00CA5BB8"/>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b/>
          <w:bCs/>
          <w:sz w:val="32"/>
          <w:szCs w:val="36"/>
        </w:rPr>
        <w:lastRenderedPageBreak/>
        <w:t>swings in play</w:t>
      </w:r>
      <w:r w:rsidRPr="00E511DB">
        <w:rPr>
          <w:rFonts w:ascii="微软雅黑" w:eastAsia="微软雅黑" w:hAnsi="微软雅黑" w:hint="eastAsia"/>
          <w:b/>
          <w:bCs/>
          <w:sz w:val="32"/>
          <w:szCs w:val="36"/>
        </w:rPr>
        <w:t>分析</w:t>
      </w:r>
    </w:p>
    <w:p w:rsidR="00CA5BB8" w:rsidRPr="004B1FF4" w:rsidRDefault="00CA5BB8" w:rsidP="00CA5BB8">
      <w:pPr>
        <w:rPr>
          <w:highlight w:val="yellow"/>
        </w:rPr>
      </w:pPr>
      <w:r w:rsidRPr="004B1FF4">
        <w:rPr>
          <w:highlight w:val="yellow"/>
        </w:rPr>
        <w:t>1 swings in play的量化</w:t>
      </w:r>
    </w:p>
    <w:p w:rsidR="00CA5BB8" w:rsidRDefault="00CA5BB8" w:rsidP="00CA5BB8">
      <w:r w:rsidRPr="004B1FF4">
        <w:rPr>
          <w:highlight w:val="yellow"/>
        </w:rPr>
        <w:t>swings in play</w:t>
      </w:r>
      <w:r>
        <w:rPr>
          <w:rFonts w:hint="eastAsia"/>
        </w:rPr>
        <w:t>理解为优势转换，定义为当点数差大于5时，局势判定为有利，则</w:t>
      </w:r>
    </w:p>
    <w:p w:rsidR="00CA5BB8" w:rsidRDefault="00CA5BB8" w:rsidP="00CA5BB8">
      <w:r w:rsidRPr="004B1FF4">
        <w:rPr>
          <w:highlight w:val="yellow"/>
        </w:rPr>
        <w:t>swings in play</w:t>
      </w:r>
      <w:r w:rsidRPr="00DE5CBB">
        <w:rPr>
          <w:rFonts w:hint="eastAsia"/>
        </w:rPr>
        <w:t>发生</w:t>
      </w:r>
      <w:r>
        <w:rPr>
          <w:rFonts w:hint="eastAsia"/>
        </w:rPr>
        <w:t>在局势转换的时候</w:t>
      </w:r>
    </w:p>
    <w:p w:rsidR="00CA5BB8" w:rsidRPr="003B7C52" w:rsidRDefault="00CA5BB8" w:rsidP="00CA5BB8"/>
    <w:p w:rsidR="00CA5BB8" w:rsidRPr="003B7C52" w:rsidRDefault="00CA5BB8" w:rsidP="00CA5BB8">
      <w:r>
        <w:rPr>
          <w:rFonts w:hint="eastAsia"/>
          <w:highlight w:val="yellow"/>
        </w:rPr>
        <w:t xml:space="preserve">2 </w:t>
      </w:r>
      <w:r w:rsidRPr="00E43802">
        <w:rPr>
          <w:rFonts w:hint="eastAsia"/>
          <w:highlight w:val="yellow"/>
        </w:rPr>
        <w:t>蒙特卡洛模拟</w:t>
      </w:r>
      <w:r>
        <w:rPr>
          <w:rFonts w:hint="eastAsia"/>
          <w:highlight w:val="yellow"/>
        </w:rPr>
        <w:t>200次</w:t>
      </w:r>
      <w:r>
        <w:rPr>
          <w:rFonts w:hint="eastAsia"/>
        </w:rPr>
        <w:t>（同上）</w:t>
      </w:r>
    </w:p>
    <w:p w:rsidR="00CA5BB8" w:rsidRPr="006958B4" w:rsidRDefault="00CA5BB8" w:rsidP="00CA5BB8">
      <w:pPr>
        <w:rPr>
          <w:highlight w:val="yellow"/>
        </w:rPr>
      </w:pPr>
      <w:r w:rsidRPr="006958B4">
        <w:rPr>
          <w:rFonts w:hint="eastAsia"/>
          <w:highlight w:val="yellow"/>
        </w:rPr>
        <w:t>3 分析比较</w:t>
      </w:r>
    </w:p>
    <w:p w:rsidR="00CA5BB8" w:rsidRDefault="00CA5BB8" w:rsidP="00CA5BB8"/>
    <w:p w:rsidR="00CA5BB8" w:rsidRDefault="00CA5BB8" w:rsidP="00CA5BB8">
      <w:r>
        <w:rPr>
          <w:rFonts w:hint="eastAsia"/>
        </w:rPr>
        <w:t>逻辑斯蒂得分：（同上）</w:t>
      </w:r>
    </w:p>
    <w:p w:rsidR="00CA5BB8" w:rsidRDefault="00CA5BB8" w:rsidP="00CA5BB8">
      <w:r>
        <w:rPr>
          <w:rFonts w:hint="eastAsia"/>
        </w:rPr>
        <w:t>取逻辑斯蒂的反函数，超过限度的控制为限度，对每个预测评分后平均</w:t>
      </w:r>
    </w:p>
    <w:p w:rsidR="00CA5BB8" w:rsidRDefault="00CA5BB8" w:rsidP="00CA5BB8"/>
    <w:p w:rsidR="00CA5BB8" w:rsidRPr="006958B4" w:rsidRDefault="00CA5BB8" w:rsidP="00CA5BB8"/>
    <w:p w:rsidR="00CA5BB8" w:rsidRDefault="00CA5BB8" w:rsidP="00CA5BB8">
      <w:r>
        <w:rPr>
          <w:rFonts w:hint="eastAsia"/>
        </w:rPr>
        <w:t>对于player1：</w:t>
      </w:r>
    </w:p>
    <w:p w:rsidR="00CA5BB8" w:rsidRDefault="00CA5BB8" w:rsidP="00CA5BB8">
      <w:r>
        <w:rPr>
          <w:rFonts w:hint="eastAsia"/>
        </w:rPr>
        <w:t>M预测筛选后的均值0.654，方差0.02</w:t>
      </w:r>
    </w:p>
    <w:p w:rsidR="00CA5BB8" w:rsidRDefault="00CA5BB8" w:rsidP="00CA5BB8">
      <w:r>
        <w:rPr>
          <w:rFonts w:hint="eastAsia"/>
        </w:rPr>
        <w:t>R预测筛选后的均值0.568，方差0.13</w:t>
      </w:r>
    </w:p>
    <w:p w:rsidR="00CA5BB8" w:rsidRDefault="00CA5BB8" w:rsidP="00CA5BB8">
      <w:r>
        <w:rPr>
          <w:rFonts w:hint="eastAsia"/>
        </w:rPr>
        <w:t>（可视化图）</w:t>
      </w:r>
    </w:p>
    <w:p w:rsidR="00CA5BB8" w:rsidRPr="006958B4" w:rsidRDefault="00CA5BB8" w:rsidP="00CA5BB8">
      <w:r>
        <w:rPr>
          <w:rFonts w:hint="eastAsia"/>
        </w:rPr>
        <w:t>方差更小更稳定的预测，趋向也更符合（趋近1）</w:t>
      </w:r>
    </w:p>
    <w:p w:rsidR="00CA5BB8" w:rsidRDefault="00CA5BB8" w:rsidP="00CA5BB8">
      <w:r>
        <w:rPr>
          <w:rFonts w:hint="eastAsia"/>
        </w:rPr>
        <w:t>按照逻辑斯蒂得分预估：</w:t>
      </w:r>
    </w:p>
    <w:p w:rsidR="00CA5BB8" w:rsidRDefault="00CA5BB8" w:rsidP="00CA5BB8">
      <w:r>
        <w:rPr>
          <w:rFonts w:hint="eastAsia"/>
        </w:rPr>
        <w:t>M的得分为7，R的得分为1.4</w:t>
      </w:r>
    </w:p>
    <w:p w:rsidR="00CA5BB8" w:rsidRPr="006958B4" w:rsidRDefault="00CA5BB8" w:rsidP="00CA5BB8"/>
    <w:p w:rsidR="00CA5BB8" w:rsidRDefault="00CA5BB8" w:rsidP="00CA5BB8"/>
    <w:p w:rsidR="00CA5BB8" w:rsidRDefault="00CA5BB8" w:rsidP="00CA5BB8">
      <w:r>
        <w:rPr>
          <w:rFonts w:hint="eastAsia"/>
        </w:rPr>
        <w:t>对于player2：</w:t>
      </w:r>
    </w:p>
    <w:p w:rsidR="00CA5BB8" w:rsidRDefault="00CA5BB8" w:rsidP="00CA5BB8">
      <w:r>
        <w:rPr>
          <w:rFonts w:hint="eastAsia"/>
        </w:rPr>
        <w:t>M预测筛选后的均值0.317，方差0.012</w:t>
      </w:r>
    </w:p>
    <w:p w:rsidR="00CA5BB8" w:rsidRDefault="00CA5BB8" w:rsidP="00CA5BB8">
      <w:r>
        <w:rPr>
          <w:rFonts w:hint="eastAsia"/>
        </w:rPr>
        <w:t>R预测筛选后的均值0.508，方差0.100</w:t>
      </w:r>
    </w:p>
    <w:p w:rsidR="00CA5BB8" w:rsidRDefault="00CA5BB8" w:rsidP="00CA5BB8">
      <w:r>
        <w:rPr>
          <w:rFonts w:hint="eastAsia"/>
        </w:rPr>
        <w:t>（可视化图）</w:t>
      </w:r>
    </w:p>
    <w:p w:rsidR="00CA5BB8" w:rsidRDefault="00CA5BB8" w:rsidP="00CA5BB8">
      <w:r>
        <w:rPr>
          <w:rFonts w:hint="eastAsia"/>
        </w:rPr>
        <w:t>方差更小更稳定的预测，趋向也更符合（趋近0）</w:t>
      </w:r>
    </w:p>
    <w:p w:rsidR="00CA5BB8" w:rsidRDefault="00CA5BB8" w:rsidP="00CA5BB8">
      <w:r>
        <w:rPr>
          <w:rFonts w:hint="eastAsia"/>
        </w:rPr>
        <w:t>按照逻辑斯蒂得分预估：</w:t>
      </w:r>
    </w:p>
    <w:p w:rsidR="00CA5BB8" w:rsidRDefault="00CA5BB8" w:rsidP="00CA5BB8">
      <w:r>
        <w:rPr>
          <w:rFonts w:hint="eastAsia"/>
        </w:rPr>
        <w:t>M的得分为8.9，R的得分为0.6</w:t>
      </w:r>
    </w:p>
    <w:p w:rsidR="00CA5BB8" w:rsidRPr="006958B4" w:rsidRDefault="00CA5BB8" w:rsidP="00CA5BB8"/>
    <w:p w:rsidR="00CA5BB8" w:rsidRDefault="00CA5BB8" w:rsidP="00CA5BB8"/>
    <w:p w:rsidR="00CA5BB8" w:rsidRDefault="00CA5BB8" w:rsidP="00CA5BB8"/>
    <w:p w:rsidR="00CA5BB8" w:rsidRDefault="00CA5BB8" w:rsidP="00CA5BB8"/>
    <w:p w:rsidR="00CA5BB8" w:rsidRDefault="00CA5BB8" w:rsidP="00CA5BB8"/>
    <w:p w:rsidR="00CA5BB8" w:rsidRDefault="00CA5BB8" w:rsidP="00CA5BB8"/>
    <w:p w:rsidR="00CA5BB8" w:rsidRDefault="00CA5BB8" w:rsidP="00CA5BB8"/>
    <w:p w:rsidR="00CA5BB8" w:rsidRDefault="00CA5BB8" w:rsidP="00CA5BB8"/>
    <w:p w:rsidR="00CA5BB8" w:rsidRDefault="00CA5BB8" w:rsidP="00CA5BB8"/>
    <w:p w:rsidR="00CA5BB8" w:rsidRDefault="00CA5BB8" w:rsidP="00CA5BB8"/>
    <w:p w:rsidR="00CA5BB8" w:rsidRDefault="00CA5BB8" w:rsidP="00CA5BB8"/>
    <w:p w:rsidR="00CA5BB8" w:rsidRDefault="00CA5BB8" w:rsidP="00CA5BB8"/>
    <w:p w:rsidR="00CA5BB8" w:rsidRPr="004B1FF4" w:rsidRDefault="00CA5BB8" w:rsidP="00CA5BB8"/>
    <w:p w:rsidR="00CA5BB8" w:rsidRPr="00CA65F7" w:rsidRDefault="00CA5BB8" w:rsidP="00CA5BB8">
      <w:pPr>
        <w:rPr>
          <w:u w:val="single"/>
        </w:rPr>
      </w:pPr>
    </w:p>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hint="eastAsia"/>
          <w:b/>
          <w:bCs/>
          <w:sz w:val="32"/>
          <w:szCs w:val="36"/>
        </w:rPr>
        <w:lastRenderedPageBreak/>
        <w:t>momentum也不是随机的，而是与时间/赛程相关（ARIMA）</w:t>
      </w:r>
    </w:p>
    <w:p w:rsidR="00CA5BB8" w:rsidRDefault="00CA5BB8" w:rsidP="00CA5BB8"/>
    <w:p w:rsidR="00CA5BB8" w:rsidRDefault="00CA5BB8" w:rsidP="00CA5BB8">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p>
    <w:p w:rsidR="00CA5BB8" w:rsidRDefault="00CA5BB8" w:rsidP="00CA5BB8">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sidRPr="00E511DB">
        <w:rPr>
          <w:rFonts w:ascii="微软雅黑" w:eastAsia="微软雅黑" w:hAnsi="微软雅黑" w:hint="eastAsia"/>
          <w:b/>
          <w:bCs/>
          <w:sz w:val="32"/>
          <w:szCs w:val="36"/>
        </w:rPr>
        <w:t>ARIMA</w:t>
      </w:r>
      <w:r>
        <w:rPr>
          <w:rFonts w:ascii="微软雅黑" w:eastAsia="微软雅黑" w:hAnsi="微软雅黑" w:hint="eastAsia"/>
          <w:b/>
          <w:bCs/>
          <w:sz w:val="32"/>
          <w:szCs w:val="36"/>
        </w:rPr>
        <w:t>解释</w:t>
      </w:r>
    </w:p>
    <w:p w:rsidR="00CA5BB8" w:rsidRDefault="00CA5BB8" w:rsidP="00CA5BB8">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Pr>
          <w:noProof/>
        </w:rPr>
        <w:drawing>
          <wp:inline distT="0" distB="0" distL="0" distR="0" wp14:anchorId="249A0940" wp14:editId="44619738">
            <wp:extent cx="5274310" cy="3561715"/>
            <wp:effectExtent l="0" t="0" r="2540" b="635"/>
            <wp:docPr id="740259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59905" name=""/>
                    <pic:cNvPicPr/>
                  </pic:nvPicPr>
                  <pic:blipFill>
                    <a:blip r:embed="rId14"/>
                    <a:stretch>
                      <a:fillRect/>
                    </a:stretch>
                  </pic:blipFill>
                  <pic:spPr>
                    <a:xfrm>
                      <a:off x="0" y="0"/>
                      <a:ext cx="5274310" cy="3561715"/>
                    </a:xfrm>
                    <a:prstGeom prst="rect">
                      <a:avLst/>
                    </a:prstGeom>
                  </pic:spPr>
                </pic:pic>
              </a:graphicData>
            </a:graphic>
          </wp:inline>
        </w:drawing>
      </w:r>
    </w:p>
    <w:p w:rsidR="00CA5BB8" w:rsidRDefault="00CA5BB8" w:rsidP="00CA5BB8">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Pr>
          <w:rFonts w:ascii="Microsoft YaHei UI" w:eastAsia="Microsoft YaHei UI" w:hAnsi="Microsoft YaHei UI" w:cs="宋体" w:hint="eastAsia"/>
          <w:color w:val="222222"/>
          <w:spacing w:val="8"/>
          <w:kern w:val="0"/>
          <w:sz w:val="23"/>
          <w:szCs w:val="23"/>
          <w14:ligatures w14:val="none"/>
        </w:rPr>
        <w:t xml:space="preserve">。。。解释+程序结果 </w:t>
      </w:r>
    </w:p>
    <w:p w:rsidR="00CA5BB8" w:rsidRDefault="00CA5BB8" w:rsidP="00CA5BB8">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p>
    <w:p w:rsidR="00CA5BB8" w:rsidRPr="00FF6502" w:rsidRDefault="00CA5BB8" w:rsidP="00CA5BB8"/>
    <w:p w:rsidR="00CA5BB8" w:rsidRDefault="00CA5BB8" w:rsidP="00CA5BB8"/>
    <w:p w:rsidR="00CA5BB8" w:rsidRDefault="00CA5BB8" w:rsidP="00CA5BB8"/>
    <w:p w:rsidR="00CA5BB8" w:rsidRDefault="00CA5BB8" w:rsidP="00CA5BB8">
      <w:pPr>
        <w:widowControl/>
        <w:jc w:val="left"/>
      </w:pPr>
      <w:r>
        <w:br w:type="page"/>
      </w:r>
    </w:p>
    <w:p w:rsidR="00FA02A9" w:rsidRDefault="00F23D88" w:rsidP="00F23D88">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三、</w:t>
      </w:r>
      <w:r w:rsidR="00FA02A9">
        <w:rPr>
          <w:rFonts w:ascii="微软雅黑" w:eastAsia="微软雅黑" w:hAnsi="微软雅黑" w:hint="eastAsia"/>
          <w:b/>
          <w:bCs/>
          <w:sz w:val="40"/>
          <w:szCs w:val="44"/>
        </w:rPr>
        <w:t>Q</w:t>
      </w:r>
      <w:r w:rsidR="00FA02A9" w:rsidRPr="00E511DB">
        <w:rPr>
          <w:rFonts w:ascii="微软雅黑" w:eastAsia="微软雅黑" w:hAnsi="微软雅黑" w:hint="eastAsia"/>
          <w:b/>
          <w:bCs/>
          <w:sz w:val="40"/>
          <w:szCs w:val="44"/>
        </w:rPr>
        <w:t>处理的评估&amp;教练的</w:t>
      </w:r>
      <w:r w:rsidR="00FA02A9">
        <w:rPr>
          <w:rFonts w:ascii="微软雅黑" w:eastAsia="微软雅黑" w:hAnsi="微软雅黑" w:hint="eastAsia"/>
          <w:b/>
          <w:bCs/>
          <w:sz w:val="40"/>
          <w:szCs w:val="44"/>
        </w:rPr>
        <w:t>期望</w:t>
      </w:r>
    </w:p>
    <w:p w:rsidR="00CA5BB8" w:rsidRPr="003044F5" w:rsidRDefault="00CA5BB8" w:rsidP="00CA5BB8">
      <w:pPr>
        <w:pStyle w:val="a3"/>
        <w:numPr>
          <w:ilvl w:val="0"/>
          <w:numId w:val="1"/>
        </w:numPr>
        <w:ind w:firstLineChars="0"/>
        <w:rPr>
          <w:sz w:val="24"/>
          <w:szCs w:val="28"/>
          <w:u w:val="single"/>
        </w:rPr>
      </w:pPr>
      <w:r w:rsidRPr="003044F5">
        <w:rPr>
          <w:rFonts w:hint="eastAsia"/>
          <w:sz w:val="24"/>
          <w:szCs w:val="28"/>
          <w:u w:val="single"/>
        </w:rPr>
        <w:t>贝叶斯变点</w:t>
      </w:r>
    </w:p>
    <w:p w:rsidR="00CA5BB8" w:rsidRDefault="00CA5BB8" w:rsidP="00CA5BB8">
      <w:r>
        <w:rPr>
          <w:rFonts w:hint="eastAsia"/>
        </w:rPr>
        <w:t>解释：</w:t>
      </w:r>
    </w:p>
    <w:p w:rsidR="00CA5BB8" w:rsidRDefault="00CA5BB8" w:rsidP="00CA5BB8">
      <w:r w:rsidRPr="008A0F2E">
        <w:t>https://zxh.io/posts/zh/2020-08-22-bocd/</w:t>
      </w:r>
    </w:p>
    <w:p w:rsidR="00CA5BB8" w:rsidRDefault="00CA5BB8" w:rsidP="00CA5BB8"/>
    <w:p w:rsidR="00FA02A9" w:rsidRDefault="00FA02A9" w:rsidP="00FA02A9">
      <w:r>
        <w:rPr>
          <w:rFonts w:hint="eastAsia"/>
        </w:rPr>
        <w:t>对Q分析：</w:t>
      </w:r>
    </w:p>
    <w:p w:rsidR="00FA02A9" w:rsidRDefault="00FA02A9" w:rsidP="00FA02A9"/>
    <w:p w:rsidR="00FA02A9" w:rsidRDefault="00FA02A9" w:rsidP="00FA02A9"/>
    <w:p w:rsidR="00FA02A9" w:rsidRDefault="00FA02A9" w:rsidP="00FA02A9">
      <w:r>
        <w:rPr>
          <w:rFonts w:hint="eastAsia"/>
        </w:rPr>
        <w:t>得到结果：</w:t>
      </w:r>
    </w:p>
    <w:p w:rsidR="00FA02A9" w:rsidRDefault="00FA02A9" w:rsidP="00FA02A9"/>
    <w:p w:rsidR="00FA02A9" w:rsidRDefault="00FA02A9" w:rsidP="00FA02A9"/>
    <w:p w:rsidR="00FA02A9" w:rsidRDefault="00FA02A9" w:rsidP="00FA02A9">
      <w:r>
        <w:rPr>
          <w:rFonts w:hint="eastAsia"/>
        </w:rPr>
        <w:t>对结果进行处理，得到五个因素：</w:t>
      </w:r>
    </w:p>
    <w:p w:rsidR="00FA02A9" w:rsidRDefault="00FA02A9" w:rsidP="00FA02A9">
      <w:r>
        <w:rPr>
          <w:rFonts w:hint="eastAsia"/>
        </w:rPr>
        <w:t>列表：</w:t>
      </w:r>
    </w:p>
    <w:p w:rsidR="00FA02A9" w:rsidRDefault="00FA02A9" w:rsidP="00FA02A9"/>
    <w:p w:rsidR="00FA02A9" w:rsidRDefault="00FA02A9" w:rsidP="00FA02A9"/>
    <w:tbl>
      <w:tblPr>
        <w:tblW w:w="5020" w:type="dxa"/>
        <w:tblLook w:val="04A0" w:firstRow="1" w:lastRow="0" w:firstColumn="1" w:lastColumn="0" w:noHBand="0" w:noVBand="1"/>
      </w:tblPr>
      <w:tblGrid>
        <w:gridCol w:w="3980"/>
        <w:gridCol w:w="1040"/>
      </w:tblGrid>
      <w:tr w:rsidR="00FA02A9" w:rsidRPr="00FA02A9" w:rsidTr="00FA02A9">
        <w:trPr>
          <w:trHeight w:val="280"/>
        </w:trPr>
        <w:tc>
          <w:tcPr>
            <w:tcW w:w="398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除去</w:t>
            </w:r>
            <w:proofErr w:type="spellStart"/>
            <w:r w:rsidRPr="00FA02A9">
              <w:rPr>
                <w:rFonts w:ascii="等线" w:eastAsia="等线" w:hAnsi="等线" w:cs="宋体" w:hint="eastAsia"/>
                <w:color w:val="000000"/>
                <w:kern w:val="0"/>
                <w:sz w:val="22"/>
                <w14:ligatures w14:val="none"/>
              </w:rPr>
              <w:t>who_to_serve</w:t>
            </w:r>
            <w:proofErr w:type="spellEnd"/>
            <w:r w:rsidRPr="00FA02A9">
              <w:rPr>
                <w:rFonts w:ascii="等线" w:eastAsia="等线" w:hAnsi="等线" w:cs="宋体" w:hint="eastAsia"/>
                <w:color w:val="000000"/>
                <w:kern w:val="0"/>
                <w:sz w:val="22"/>
                <w14:ligatures w14:val="none"/>
              </w:rPr>
              <w:t>，最重要的是：</w:t>
            </w:r>
          </w:p>
        </w:tc>
        <w:tc>
          <w:tcPr>
            <w:tcW w:w="104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Q</w:t>
            </w:r>
          </w:p>
        </w:tc>
      </w:tr>
      <w:tr w:rsidR="00FA02A9" w:rsidRPr="00FA02A9" w:rsidTr="00FA02A9">
        <w:trPr>
          <w:trHeight w:val="280"/>
        </w:trPr>
        <w:tc>
          <w:tcPr>
            <w:tcW w:w="3980" w:type="dxa"/>
            <w:tcBorders>
              <w:top w:val="nil"/>
              <w:left w:val="nil"/>
              <w:bottom w:val="nil"/>
              <w:right w:val="nil"/>
            </w:tcBorders>
            <w:shd w:val="clear" w:color="auto" w:fill="auto"/>
            <w:noWrap/>
            <w:vAlign w:val="center"/>
            <w:hideMark/>
          </w:tcPr>
          <w:p w:rsidR="00FA02A9" w:rsidRPr="00FA02A9" w:rsidRDefault="00FA02A9" w:rsidP="00FA02A9">
            <w:pPr>
              <w:widowControl/>
              <w:rPr>
                <w:rFonts w:ascii="等线" w:eastAsia="等线" w:hAnsi="等线" w:cs="宋体"/>
                <w:b/>
                <w:bCs/>
                <w:color w:val="000000"/>
                <w:kern w:val="0"/>
                <w:szCs w:val="21"/>
                <w14:ligatures w14:val="none"/>
              </w:rPr>
            </w:pPr>
            <w:r w:rsidRPr="00FA02A9">
              <w:rPr>
                <w:rFonts w:ascii="等线" w:eastAsia="等线" w:hAnsi="等线" w:cs="宋体" w:hint="eastAsia"/>
                <w:b/>
                <w:bCs/>
                <w:color w:val="000000"/>
                <w:kern w:val="0"/>
                <w:szCs w:val="21"/>
                <w14:ligatures w14:val="none"/>
              </w:rPr>
              <w:t>发球宽广</w:t>
            </w:r>
          </w:p>
        </w:tc>
        <w:tc>
          <w:tcPr>
            <w:tcW w:w="104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?/tot</w:t>
            </w:r>
          </w:p>
        </w:tc>
      </w:tr>
      <w:tr w:rsidR="00FA02A9" w:rsidRPr="00FA02A9" w:rsidTr="00FA02A9">
        <w:trPr>
          <w:trHeight w:val="280"/>
        </w:trPr>
        <w:tc>
          <w:tcPr>
            <w:tcW w:w="398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体力比值</w:t>
            </w:r>
          </w:p>
        </w:tc>
        <w:tc>
          <w:tcPr>
            <w:tcW w:w="104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?/tot</w:t>
            </w:r>
          </w:p>
        </w:tc>
      </w:tr>
      <w:tr w:rsidR="00FA02A9" w:rsidRPr="00FA02A9" w:rsidTr="00FA02A9">
        <w:trPr>
          <w:trHeight w:val="280"/>
        </w:trPr>
        <w:tc>
          <w:tcPr>
            <w:tcW w:w="398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对方breakpoint</w:t>
            </w:r>
          </w:p>
        </w:tc>
        <w:tc>
          <w:tcPr>
            <w:tcW w:w="104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?/tot</w:t>
            </w:r>
          </w:p>
        </w:tc>
      </w:tr>
      <w:tr w:rsidR="00FA02A9" w:rsidRPr="00FA02A9" w:rsidTr="00FA02A9">
        <w:trPr>
          <w:trHeight w:val="280"/>
        </w:trPr>
        <w:tc>
          <w:tcPr>
            <w:tcW w:w="398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proofErr w:type="spellStart"/>
            <w:r w:rsidRPr="00FA02A9">
              <w:rPr>
                <w:rFonts w:ascii="等线" w:eastAsia="等线" w:hAnsi="等线" w:cs="宋体" w:hint="eastAsia"/>
                <w:color w:val="000000"/>
                <w:kern w:val="0"/>
                <w:sz w:val="22"/>
                <w14:ligatures w14:val="none"/>
              </w:rPr>
              <w:t>net_pt</w:t>
            </w:r>
            <w:proofErr w:type="spellEnd"/>
          </w:p>
        </w:tc>
        <w:tc>
          <w:tcPr>
            <w:tcW w:w="104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?/tot</w:t>
            </w:r>
          </w:p>
        </w:tc>
      </w:tr>
      <w:tr w:rsidR="00FA02A9" w:rsidRPr="00FA02A9" w:rsidTr="00FA02A9">
        <w:trPr>
          <w:trHeight w:val="280"/>
        </w:trPr>
        <w:tc>
          <w:tcPr>
            <w:tcW w:w="398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win</w:t>
            </w:r>
          </w:p>
        </w:tc>
        <w:tc>
          <w:tcPr>
            <w:tcW w:w="104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?/tot</w:t>
            </w:r>
          </w:p>
        </w:tc>
      </w:tr>
    </w:tbl>
    <w:p w:rsidR="00CA5BB8" w:rsidRDefault="00CA5BB8" w:rsidP="00CA5BB8"/>
    <w:p w:rsidR="00CA5BB8" w:rsidRDefault="00CA5BB8" w:rsidP="00CA5BB8"/>
    <w:p w:rsidR="00CA5BB8" w:rsidRDefault="00CA5BB8" w:rsidP="00CA5BB8"/>
    <w:p w:rsidR="00F23D88" w:rsidRPr="00E511DB" w:rsidRDefault="00F23D88" w:rsidP="00F23D88">
      <w:pPr>
        <w:rPr>
          <w:rFonts w:ascii="微软雅黑" w:eastAsia="微软雅黑" w:hAnsi="微软雅黑"/>
          <w:b/>
          <w:bCs/>
          <w:sz w:val="40"/>
          <w:szCs w:val="44"/>
        </w:rPr>
      </w:pPr>
      <w:r>
        <w:rPr>
          <w:rFonts w:ascii="微软雅黑" w:eastAsia="微软雅黑" w:hAnsi="微软雅黑" w:hint="eastAsia"/>
          <w:b/>
          <w:bCs/>
          <w:sz w:val="40"/>
          <w:szCs w:val="44"/>
        </w:rPr>
        <w:t>四</w:t>
      </w:r>
      <w:r w:rsidRPr="00E511DB">
        <w:rPr>
          <w:rFonts w:ascii="微软雅黑" w:eastAsia="微软雅黑" w:hAnsi="微软雅黑" w:hint="eastAsia"/>
          <w:b/>
          <w:bCs/>
          <w:sz w:val="40"/>
          <w:szCs w:val="44"/>
        </w:rPr>
        <w:t>、模型结果&amp;预测</w:t>
      </w:r>
    </w:p>
    <w:p w:rsidR="00CA5BB8" w:rsidRPr="00F23D88" w:rsidRDefault="00CA5BB8" w:rsidP="00CA5BB8"/>
    <w:p w:rsidR="00CA5BB8" w:rsidRPr="003044F5" w:rsidRDefault="00CA5BB8" w:rsidP="00CA5BB8">
      <w:pPr>
        <w:pStyle w:val="a3"/>
        <w:numPr>
          <w:ilvl w:val="0"/>
          <w:numId w:val="1"/>
        </w:numPr>
        <w:ind w:firstLineChars="0"/>
        <w:rPr>
          <w:sz w:val="24"/>
          <w:szCs w:val="28"/>
          <w:u w:val="single"/>
        </w:rPr>
      </w:pPr>
      <w:r>
        <w:rPr>
          <w:rFonts w:hint="eastAsia"/>
          <w:sz w:val="24"/>
          <w:szCs w:val="28"/>
          <w:u w:val="single"/>
        </w:rPr>
        <w:t>卡尔曼滤波分析</w:t>
      </w:r>
    </w:p>
    <w:p w:rsidR="00CA5BB8" w:rsidRDefault="00CA5BB8" w:rsidP="00CA5BB8">
      <w:r>
        <w:rPr>
          <w:rFonts w:hint="eastAsia"/>
        </w:rPr>
        <w:t>假设我们的测量方式正确，测量结果存在噪声，即我们的测量结果可能会呈现高斯分布</w:t>
      </w:r>
    </w:p>
    <w:p w:rsidR="00CA5BB8" w:rsidRDefault="00CA5BB8" w:rsidP="00CA5BB8"/>
    <w:p w:rsidR="00CA5BB8" w:rsidRDefault="00CA5BB8" w:rsidP="00CA5BB8">
      <w:pPr>
        <w:pStyle w:val="a4"/>
        <w:shd w:val="clear" w:color="auto" w:fill="FFFFFF"/>
        <w:spacing w:before="0"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只需要搞明白两件事情：</w:t>
      </w:r>
    </w:p>
    <w:p w:rsidR="00CA5BB8" w:rsidRDefault="00CA5BB8" w:rsidP="00CA5BB8">
      <w:pPr>
        <w:pStyle w:val="a4"/>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1、先验+实验观测-&gt;后验，或者说：后验结果</w:t>
      </w:r>
    </w:p>
    <w:p w:rsidR="00CA5BB8" w:rsidRDefault="00CA5BB8" w:rsidP="00CA5BB8">
      <w:pPr>
        <w:pStyle w:val="a4"/>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2、1中所述事实在一条</w:t>
      </w:r>
      <w:hyperlink r:id="rId15" w:tgtFrame="_blank" w:history="1">
        <w:r>
          <w:rPr>
            <w:rStyle w:val="a5"/>
            <w:rFonts w:ascii="微软雅黑" w:eastAsia="微软雅黑" w:hAnsi="微软雅黑" w:hint="eastAsia"/>
            <w:color w:val="09408E"/>
            <w:sz w:val="23"/>
            <w:szCs w:val="23"/>
          </w:rPr>
          <w:t>马尔可夫链</w:t>
        </w:r>
      </w:hyperlink>
      <w:r>
        <w:rPr>
          <w:rFonts w:ascii="微软雅黑" w:eastAsia="微软雅黑" w:hAnsi="微软雅黑" w:hint="eastAsia"/>
          <w:color w:val="191B1F"/>
          <w:sz w:val="23"/>
          <w:szCs w:val="23"/>
        </w:rPr>
        <w:t>上反复发生。</w:t>
      </w:r>
    </w:p>
    <w:p w:rsidR="00CA5BB8" w:rsidRDefault="00CA5BB8" w:rsidP="00CA5BB8">
      <w:pPr>
        <w:pStyle w:val="a4"/>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lastRenderedPageBreak/>
        <w:t>问题就可以简单明了的解释明白。</w:t>
      </w:r>
    </w:p>
    <w:p w:rsidR="00CA5BB8" w:rsidRDefault="00CA5BB8" w:rsidP="00CA5BB8">
      <w:r>
        <w:rPr>
          <w:rFonts w:hint="eastAsia"/>
        </w:rPr>
        <w:t>其中我们要预测的结果就是后验，先验是技术因素Q，而实验观测即M</w:t>
      </w:r>
    </w:p>
    <w:p w:rsidR="00CA5BB8" w:rsidRDefault="00CA5BB8" w:rsidP="00CA5BB8">
      <w:r>
        <w:rPr>
          <w:rFonts w:hint="eastAsia"/>
        </w:rPr>
        <w:t>先验就是之前的观测结果，即M，</w:t>
      </w:r>
    </w:p>
    <w:p w:rsidR="00CA5BB8" w:rsidRDefault="00CA5BB8" w:rsidP="00CA5BB8"/>
    <w:p w:rsidR="00CA5BB8" w:rsidRDefault="00CA5BB8" w:rsidP="00CA5BB8">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它是一个在</w:t>
      </w:r>
      <w:r>
        <w:rPr>
          <w:rFonts w:ascii="微软雅黑" w:eastAsia="微软雅黑" w:hAnsi="微软雅黑" w:hint="eastAsia"/>
          <w:b/>
          <w:bCs/>
          <w:color w:val="191B1F"/>
          <w:sz w:val="23"/>
          <w:szCs w:val="23"/>
          <w:shd w:val="clear" w:color="auto" w:fill="FFFFFF"/>
        </w:rPr>
        <w:t>隐马尔可夫链</w:t>
      </w:r>
      <w:r>
        <w:rPr>
          <w:rFonts w:ascii="微软雅黑" w:eastAsia="微软雅黑" w:hAnsi="微软雅黑" w:hint="eastAsia"/>
          <w:color w:val="191B1F"/>
          <w:sz w:val="23"/>
          <w:szCs w:val="23"/>
          <w:shd w:val="clear" w:color="auto" w:fill="FFFFFF"/>
        </w:rPr>
        <w:t>上的</w:t>
      </w:r>
      <w:r>
        <w:rPr>
          <w:rFonts w:ascii="微软雅黑" w:eastAsia="微软雅黑" w:hAnsi="微软雅黑" w:hint="eastAsia"/>
          <w:b/>
          <w:bCs/>
          <w:color w:val="191B1F"/>
          <w:sz w:val="23"/>
          <w:szCs w:val="23"/>
          <w:shd w:val="clear" w:color="auto" w:fill="FFFFFF"/>
        </w:rPr>
        <w:t>递归贝叶斯估计</w:t>
      </w:r>
      <w:r>
        <w:rPr>
          <w:rFonts w:ascii="微软雅黑" w:eastAsia="微软雅黑" w:hAnsi="微软雅黑" w:hint="eastAsia"/>
          <w:color w:val="191B1F"/>
          <w:sz w:val="23"/>
          <w:szCs w:val="23"/>
          <w:shd w:val="clear" w:color="auto" w:fill="FFFFFF"/>
        </w:rPr>
        <w:t>，对于每一个时刻，上一时刻的状态转移作为本时刻的</w:t>
      </w:r>
      <w:r>
        <w:rPr>
          <w:rFonts w:ascii="微软雅黑" w:eastAsia="微软雅黑" w:hAnsi="微软雅黑" w:hint="eastAsia"/>
          <w:b/>
          <w:bCs/>
          <w:color w:val="191B1F"/>
          <w:sz w:val="23"/>
          <w:szCs w:val="23"/>
          <w:shd w:val="clear" w:color="auto" w:fill="FFFFFF"/>
        </w:rPr>
        <w:t>先验</w:t>
      </w:r>
      <w:r>
        <w:rPr>
          <w:rFonts w:ascii="微软雅黑" w:eastAsia="微软雅黑" w:hAnsi="微软雅黑" w:hint="eastAsia"/>
          <w:color w:val="191B1F"/>
          <w:sz w:val="23"/>
          <w:szCs w:val="23"/>
          <w:shd w:val="clear" w:color="auto" w:fill="FFFFFF"/>
        </w:rPr>
        <w:t>，建模为高斯分布，依据贝叶斯公式，通过本时刻建模为高斯分布的的</w:t>
      </w:r>
      <w:r>
        <w:rPr>
          <w:rFonts w:ascii="微软雅黑" w:eastAsia="微软雅黑" w:hAnsi="微软雅黑" w:hint="eastAsia"/>
          <w:b/>
          <w:bCs/>
          <w:color w:val="191B1F"/>
          <w:sz w:val="23"/>
          <w:szCs w:val="23"/>
          <w:shd w:val="clear" w:color="auto" w:fill="FFFFFF"/>
        </w:rPr>
        <w:t>观测</w:t>
      </w:r>
      <w:r>
        <w:rPr>
          <w:rFonts w:ascii="微软雅黑" w:eastAsia="微软雅黑" w:hAnsi="微软雅黑" w:hint="eastAsia"/>
          <w:color w:val="191B1F"/>
          <w:sz w:val="23"/>
          <w:szCs w:val="23"/>
          <w:shd w:val="clear" w:color="auto" w:fill="FFFFFF"/>
        </w:rPr>
        <w:t>对这个先验进行修正，最后得到本时刻的</w:t>
      </w:r>
      <w:r>
        <w:rPr>
          <w:rFonts w:ascii="微软雅黑" w:eastAsia="微软雅黑" w:hAnsi="微软雅黑" w:hint="eastAsia"/>
          <w:b/>
          <w:bCs/>
          <w:color w:val="191B1F"/>
          <w:sz w:val="23"/>
          <w:szCs w:val="23"/>
          <w:shd w:val="clear" w:color="auto" w:fill="FFFFFF"/>
        </w:rPr>
        <w:t>后验</w:t>
      </w:r>
      <w:r>
        <w:rPr>
          <w:rFonts w:ascii="微软雅黑" w:eastAsia="微软雅黑" w:hAnsi="微软雅黑" w:hint="eastAsia"/>
          <w:color w:val="191B1F"/>
          <w:sz w:val="23"/>
          <w:szCs w:val="23"/>
          <w:shd w:val="clear" w:color="auto" w:fill="FFFFFF"/>
        </w:rPr>
        <w:t>，这个后验是前面两个高斯分布的乘积，依然是高斯分布，新的高斯分布的参数：均值和方差可以通过比较系数推导出来。这个后验将作为下一个时刻的先验，如此反复进行。</w:t>
      </w: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模型方程：。。。</w:t>
      </w: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得到的胜率结果：</w:t>
      </w:r>
    </w:p>
    <w:p w:rsidR="00CA5BB8" w:rsidRDefault="00CA5BB8" w:rsidP="00CA5BB8">
      <w:r>
        <w:rPr>
          <w:rFonts w:hint="eastAsia"/>
        </w:rPr>
        <w:t>开始：N(0.5,0.009) ~ N(0.5,0.04)</w:t>
      </w: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胜率分布：</w:t>
      </w: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 w:rsidR="00CA5BB8" w:rsidRDefault="00000000" w:rsidP="00CA5BB8">
      <w:hyperlink r:id="rId16" w:history="1">
        <w:r w:rsidR="00CA5BB8">
          <w:rPr>
            <w:rStyle w:val="a5"/>
          </w:rPr>
          <w:t>[易懂]如何理解那个把嫦娥送上天的卡尔曼滤波算法Kalman filter? - 知乎 (zhihu.com)</w:t>
        </w:r>
      </w:hyperlink>
    </w:p>
    <w:p w:rsidR="00CA5BB8" w:rsidRDefault="00CA5BB8" w:rsidP="00CA5BB8">
      <w:r>
        <w:rPr>
          <w:rFonts w:hint="eastAsia"/>
        </w:rPr>
        <w:t>以及等等的原理</w:t>
      </w:r>
    </w:p>
    <w:p w:rsidR="00CA5BB8" w:rsidRPr="005D6AB5" w:rsidRDefault="00CA5BB8" w:rsidP="00CA5BB8"/>
    <w:p w:rsidR="00CA5BB8" w:rsidRDefault="00CA5BB8" w:rsidP="00CA5BB8"/>
    <w:p w:rsidR="00CA5BB8" w:rsidRDefault="00CA5BB8" w:rsidP="00CA5BB8">
      <w:pPr>
        <w:widowControl/>
        <w:jc w:val="left"/>
      </w:pPr>
      <w:r>
        <w:br w:type="page"/>
      </w:r>
    </w:p>
    <w:p w:rsidR="00CA5BB8" w:rsidRPr="00E511DB" w:rsidRDefault="00845C19" w:rsidP="00CA5BB8">
      <w:pPr>
        <w:rPr>
          <w:rFonts w:ascii="微软雅黑" w:eastAsia="微软雅黑" w:hAnsi="微软雅黑"/>
          <w:b/>
          <w:bCs/>
          <w:sz w:val="40"/>
          <w:szCs w:val="44"/>
        </w:rPr>
      </w:pPr>
      <w:r>
        <w:rPr>
          <w:rFonts w:ascii="微软雅黑" w:eastAsia="微软雅黑" w:hAnsi="微软雅黑" w:hint="eastAsia"/>
          <w:b/>
          <w:bCs/>
          <w:sz w:val="40"/>
          <w:szCs w:val="44"/>
        </w:rPr>
        <w:lastRenderedPageBreak/>
        <w:t>五</w:t>
      </w:r>
      <w:r w:rsidR="00CA5BB8" w:rsidRPr="00E511DB">
        <w:rPr>
          <w:rFonts w:ascii="微软雅黑" w:eastAsia="微软雅黑" w:hAnsi="微软雅黑" w:hint="eastAsia"/>
          <w:b/>
          <w:bCs/>
          <w:sz w:val="40"/>
          <w:szCs w:val="44"/>
        </w:rPr>
        <w:t>、模型评估&amp;拓展</w:t>
      </w:r>
    </w:p>
    <w:p w:rsidR="00CA5BB8" w:rsidRDefault="00CA5BB8" w:rsidP="00CA5BB8">
      <w:pPr>
        <w:ind w:left="420" w:firstLine="420"/>
        <w:rPr>
          <w:rFonts w:ascii="微软雅黑" w:eastAsia="微软雅黑" w:hAnsi="微软雅黑"/>
          <w:b/>
          <w:bCs/>
          <w:sz w:val="40"/>
          <w:szCs w:val="44"/>
        </w:rPr>
      </w:pPr>
      <w:r w:rsidRPr="00E511DB">
        <w:rPr>
          <w:rFonts w:ascii="微软雅黑" w:eastAsia="微软雅黑" w:hAnsi="微软雅黑" w:hint="eastAsia"/>
          <w:b/>
          <w:bCs/>
          <w:sz w:val="40"/>
          <w:szCs w:val="44"/>
        </w:rPr>
        <w:t>模型评估</w:t>
      </w:r>
      <w:r>
        <w:rPr>
          <w:rFonts w:ascii="微软雅黑" w:eastAsia="微软雅黑" w:hAnsi="微软雅黑" w:hint="eastAsia"/>
          <w:b/>
          <w:bCs/>
          <w:sz w:val="40"/>
          <w:szCs w:val="44"/>
        </w:rPr>
        <w:t>.</w:t>
      </w:r>
    </w:p>
    <w:p w:rsidR="00CA5BB8" w:rsidRDefault="00CA5BB8" w:rsidP="00CA5BB8">
      <w:pPr>
        <w:ind w:left="420" w:firstLine="420"/>
        <w:rPr>
          <w:rFonts w:ascii="微软雅黑" w:eastAsia="微软雅黑" w:hAnsi="微软雅黑"/>
          <w:b/>
          <w:bCs/>
          <w:sz w:val="40"/>
          <w:szCs w:val="44"/>
        </w:rPr>
      </w:pPr>
    </w:p>
    <w:p w:rsidR="00CA5BB8" w:rsidRPr="006E72E3" w:rsidRDefault="00CA5BB8" w:rsidP="00CA5BB8">
      <w:pPr>
        <w:pStyle w:val="a3"/>
        <w:numPr>
          <w:ilvl w:val="0"/>
          <w:numId w:val="4"/>
        </w:numPr>
        <w:ind w:firstLineChars="0"/>
      </w:pPr>
      <w:r>
        <w:t>混淆矩阵分析：精确度召回率</w:t>
      </w:r>
    </w:p>
    <w:p w:rsidR="00CA5BB8" w:rsidRDefault="00CA5BB8" w:rsidP="00CA5BB8">
      <w:r>
        <w:t>- 模型在真正例和真负例上的表现较好，但可能存在一些假正例和假负例，需要进一步关注。</w:t>
      </w:r>
    </w:p>
    <w:p w:rsidR="00CA5BB8" w:rsidRDefault="00CA5BB8" w:rsidP="00CA5BB8">
      <w:r>
        <w:rPr>
          <w:rFonts w:hint="eastAsia"/>
        </w:rPr>
        <w:t>总结</w:t>
      </w:r>
    </w:p>
    <w:p w:rsidR="00CA5BB8" w:rsidRDefault="00CA5BB8" w:rsidP="00CA5BB8">
      <w:r>
        <w:rPr>
          <w:rFonts w:hint="eastAsia"/>
        </w:rPr>
        <w:t>混淆矩阵概述：</w:t>
      </w:r>
    </w:p>
    <w:p w:rsidR="00CA5BB8" w:rsidRDefault="00CA5BB8" w:rsidP="00CA5BB8"/>
    <w:p w:rsidR="00CA5BB8" w:rsidRDefault="00CA5BB8" w:rsidP="00CA5BB8">
      <w:r>
        <w:rPr>
          <w:rFonts w:hint="eastAsia"/>
        </w:rPr>
        <w:t>混淆矩阵是一个二维矩阵，用于总结分类模型在不同类别上的预测结果，包括</w:t>
      </w:r>
      <w:r>
        <w:t xml:space="preserve"> True Positive (TP)、False Negative (FN)、False Positive (FP)、True Negative (TN)。</w:t>
      </w:r>
    </w:p>
    <w:p w:rsidR="00CA5BB8" w:rsidRDefault="00CA5BB8" w:rsidP="00CA5BB8">
      <w:r>
        <w:rPr>
          <w:rFonts w:hint="eastAsia"/>
        </w:rPr>
        <w:t>性能指标：</w:t>
      </w:r>
    </w:p>
    <w:p w:rsidR="00CA5BB8" w:rsidRDefault="00CA5BB8" w:rsidP="00CA5BB8"/>
    <w:p w:rsidR="00CA5BB8" w:rsidRDefault="00CA5BB8" w:rsidP="00CA5BB8">
      <w:r>
        <w:rPr>
          <w:rFonts w:hint="eastAsia"/>
        </w:rPr>
        <w:t>准确率（</w:t>
      </w:r>
      <w:r>
        <w:t>Accuracy）：模型正确分类的样本占总样本数的比例。</w:t>
      </w:r>
    </w:p>
    <w:p w:rsidR="00CA5BB8" w:rsidRDefault="00CA5BB8" w:rsidP="00CA5BB8">
      <w:r>
        <w:rPr>
          <w:rFonts w:hint="eastAsia"/>
        </w:rPr>
        <w:t>精确率（</w:t>
      </w:r>
      <w:r>
        <w:t>Precision）：模型预测为正类别的样本中有多少是真正的正类别。</w:t>
      </w:r>
    </w:p>
    <w:p w:rsidR="00CA5BB8" w:rsidRDefault="00CA5BB8" w:rsidP="00CA5BB8">
      <w:r>
        <w:rPr>
          <w:rFonts w:hint="eastAsia"/>
        </w:rPr>
        <w:t>召回率（</w:t>
      </w:r>
      <w:r>
        <w:t>Recall）：实际为正类别的样本中，有多少被模型正确预测为正类别。</w:t>
      </w:r>
    </w:p>
    <w:p w:rsidR="00CA5BB8" w:rsidRDefault="00CA5BB8" w:rsidP="00CA5BB8">
      <w:r>
        <w:t>F1 分数：精确率和召回率的调和平均数，综合考虑了查准率和查全率。</w:t>
      </w:r>
    </w:p>
    <w:p w:rsidR="00CA5BB8" w:rsidRDefault="00CA5BB8" w:rsidP="00CA5BB8">
      <w:r>
        <w:rPr>
          <w:noProof/>
        </w:rPr>
        <w:drawing>
          <wp:inline distT="0" distB="0" distL="0" distR="0" wp14:anchorId="6EF3174F" wp14:editId="7ED214FA">
            <wp:extent cx="5274310" cy="4292600"/>
            <wp:effectExtent l="0" t="0" r="2540" b="0"/>
            <wp:docPr id="849368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68277" name=""/>
                    <pic:cNvPicPr/>
                  </pic:nvPicPr>
                  <pic:blipFill>
                    <a:blip r:embed="rId17"/>
                    <a:stretch>
                      <a:fillRect/>
                    </a:stretch>
                  </pic:blipFill>
                  <pic:spPr>
                    <a:xfrm>
                      <a:off x="0" y="0"/>
                      <a:ext cx="5274310" cy="4292600"/>
                    </a:xfrm>
                    <a:prstGeom prst="rect">
                      <a:avLst/>
                    </a:prstGeom>
                  </pic:spPr>
                </pic:pic>
              </a:graphicData>
            </a:graphic>
          </wp:inline>
        </w:drawing>
      </w:r>
      <w:r>
        <w:rPr>
          <w:noProof/>
        </w:rPr>
        <w:lastRenderedPageBreak/>
        <w:drawing>
          <wp:inline distT="0" distB="0" distL="0" distR="0" wp14:anchorId="5C7BAE95" wp14:editId="0FE57C66">
            <wp:extent cx="5274310" cy="2482850"/>
            <wp:effectExtent l="0" t="0" r="2540" b="0"/>
            <wp:docPr id="1751267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67639" name=""/>
                    <pic:cNvPicPr/>
                  </pic:nvPicPr>
                  <pic:blipFill>
                    <a:blip r:embed="rId18"/>
                    <a:stretch>
                      <a:fillRect/>
                    </a:stretch>
                  </pic:blipFill>
                  <pic:spPr>
                    <a:xfrm>
                      <a:off x="0" y="0"/>
                      <a:ext cx="5274310" cy="2482850"/>
                    </a:xfrm>
                    <a:prstGeom prst="rect">
                      <a:avLst/>
                    </a:prstGeom>
                  </pic:spPr>
                </pic:pic>
              </a:graphicData>
            </a:graphic>
          </wp:inline>
        </w:drawing>
      </w:r>
    </w:p>
    <w:tbl>
      <w:tblPr>
        <w:tblW w:w="4160" w:type="dxa"/>
        <w:tblLook w:val="04A0" w:firstRow="1" w:lastRow="0" w:firstColumn="1" w:lastColumn="0" w:noHBand="0" w:noVBand="1"/>
      </w:tblPr>
      <w:tblGrid>
        <w:gridCol w:w="1040"/>
        <w:gridCol w:w="1040"/>
        <w:gridCol w:w="1040"/>
        <w:gridCol w:w="1040"/>
      </w:tblGrid>
      <w:tr w:rsidR="00CA5BB8" w:rsidRPr="00476B0C" w:rsidTr="003D7AFB">
        <w:trPr>
          <w:trHeight w:val="280"/>
        </w:trPr>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好测对</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坏测对</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好测错</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坏测错</w:t>
            </w:r>
          </w:p>
        </w:tc>
      </w:tr>
      <w:tr w:rsidR="00CA5BB8" w:rsidRPr="00476B0C" w:rsidTr="003D7AFB">
        <w:trPr>
          <w:trHeight w:val="280"/>
        </w:trPr>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2565</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1678</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1750</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956</w:t>
            </w:r>
          </w:p>
        </w:tc>
      </w:tr>
    </w:tbl>
    <w:p w:rsidR="00CA5BB8" w:rsidRPr="001728D9" w:rsidRDefault="00CA5BB8" w:rsidP="00CA5BB8">
      <w:pPr>
        <w:rPr>
          <w:rFonts w:ascii="微软雅黑" w:eastAsia="微软雅黑" w:hAnsi="微软雅黑"/>
          <w:b/>
          <w:bCs/>
          <w:sz w:val="40"/>
          <w:szCs w:val="44"/>
        </w:rPr>
      </w:pPr>
    </w:p>
    <w:p w:rsidR="00CA5BB8" w:rsidRDefault="00CA5BB8" w:rsidP="00CA5BB8">
      <w:pPr>
        <w:ind w:left="420" w:firstLine="420"/>
        <w:rPr>
          <w:rFonts w:ascii="微软雅黑" w:eastAsia="微软雅黑" w:hAnsi="微软雅黑"/>
          <w:b/>
          <w:bCs/>
          <w:sz w:val="40"/>
          <w:szCs w:val="44"/>
        </w:rPr>
      </w:pPr>
      <w:r>
        <w:rPr>
          <w:rFonts w:ascii="微软雅黑" w:eastAsia="微软雅黑" w:hAnsi="微软雅黑" w:hint="eastAsia"/>
          <w:b/>
          <w:bCs/>
          <w:sz w:val="40"/>
          <w:szCs w:val="44"/>
        </w:rPr>
        <w:t>以下部分语文建模</w:t>
      </w:r>
    </w:p>
    <w:p w:rsidR="00CA5BB8" w:rsidRDefault="00CA5BB8" w:rsidP="00CA5BB8">
      <w:pPr>
        <w:ind w:left="420" w:firstLine="420"/>
        <w:rPr>
          <w:rFonts w:ascii="微软雅黑" w:eastAsia="微软雅黑" w:hAnsi="微软雅黑"/>
          <w:sz w:val="24"/>
          <w:szCs w:val="28"/>
        </w:rPr>
      </w:pPr>
      <w:r w:rsidRPr="00770BDE">
        <w:rPr>
          <w:rFonts w:ascii="微软雅黑" w:eastAsia="微软雅黑" w:hAnsi="微软雅黑" w:hint="eastAsia"/>
          <w:sz w:val="24"/>
          <w:szCs w:val="28"/>
        </w:rPr>
        <w:t>给出比赛建议</w:t>
      </w:r>
    </w:p>
    <w:p w:rsidR="00CA5BB8" w:rsidRDefault="00CA5BB8" w:rsidP="00CA5BB8">
      <w:r>
        <w:t>战术建议涉及到控制V（面对失分的积极心态）、Q（技术提高）、以及战术针对</w:t>
      </w:r>
    </w:p>
    <w:p w:rsidR="00CA5BB8" w:rsidRDefault="00CA5BB8" w:rsidP="00CA5BB8"/>
    <w:p w:rsidR="00CA5BB8" w:rsidRDefault="00CA5BB8" w:rsidP="00CA5BB8"/>
    <w:p w:rsidR="00CA5BB8" w:rsidRPr="00770BDE"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修正建议</w:t>
      </w:r>
    </w:p>
    <w:p w:rsidR="00CA5BB8" w:rsidRDefault="00CA5BB8" w:rsidP="00CA5BB8">
      <w:r w:rsidRPr="00995A88">
        <w:rPr>
          <w:rFonts w:hint="eastAsia"/>
        </w:rPr>
        <w:t>建议增加维度：</w:t>
      </w:r>
      <w:r>
        <w:rPr>
          <w:rFonts w:hint="eastAsia"/>
        </w:rPr>
        <w:t>天气、风速，等等</w:t>
      </w:r>
    </w:p>
    <w:p w:rsidR="00CA5BB8" w:rsidRDefault="00CA5BB8" w:rsidP="00CA5BB8"/>
    <w:p w:rsidR="00CA5BB8" w:rsidRDefault="00CA5BB8" w:rsidP="00CA5BB8"/>
    <w:p w:rsidR="00CA5BB8" w:rsidRPr="00995A88" w:rsidRDefault="00CA5BB8" w:rsidP="00CA5BB8"/>
    <w:p w:rsidR="00CA5BB8" w:rsidRDefault="00CA5BB8" w:rsidP="00CA5BB8">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通用性分析</w:t>
      </w:r>
    </w:p>
    <w:p w:rsidR="00CA5BB8" w:rsidRDefault="00CA5BB8" w:rsidP="00CA5BB8">
      <w:r>
        <w:t>女子:q（局数无影响）</w:t>
      </w:r>
      <w:r>
        <w:br/>
        <w:t>球场表面:q变化</w:t>
      </w:r>
    </w:p>
    <w:p w:rsidR="00CA5BB8" w:rsidRDefault="00CA5BB8" w:rsidP="00CA5BB8">
      <w:pPr>
        <w:rPr>
          <w:rFonts w:ascii="微软雅黑" w:eastAsia="微软雅黑" w:hAnsi="微软雅黑"/>
          <w:sz w:val="24"/>
          <w:szCs w:val="28"/>
        </w:rPr>
      </w:pPr>
      <w:r>
        <w:t>乒乓球:更强得分潮</w:t>
      </w:r>
    </w:p>
    <w:p w:rsidR="00CA5BB8" w:rsidRPr="00026894" w:rsidRDefault="00CA5BB8" w:rsidP="00CA5BB8"/>
    <w:p w:rsidR="00CA5BB8" w:rsidRPr="0031687A" w:rsidRDefault="00CA5BB8" w:rsidP="00CA5BB8"/>
    <w:p w:rsidR="00CA5BB8" w:rsidRPr="00873C59" w:rsidRDefault="00CA5BB8" w:rsidP="00CA5BB8"/>
    <w:p w:rsidR="00CA5BB8" w:rsidRPr="0031687A" w:rsidRDefault="00CA5BB8" w:rsidP="00CA5BB8"/>
    <w:p w:rsidR="00CA5BB8" w:rsidRDefault="00CA5BB8" w:rsidP="00CA5BB8">
      <w:pPr>
        <w:widowControl/>
        <w:jc w:val="left"/>
      </w:pPr>
      <w:r>
        <w:br w:type="page"/>
      </w:r>
    </w:p>
    <w:p w:rsidR="00CA5BB8" w:rsidRPr="00E511DB" w:rsidRDefault="00845C19" w:rsidP="00CA5BB8">
      <w:pPr>
        <w:rPr>
          <w:rFonts w:ascii="微软雅黑" w:eastAsia="微软雅黑" w:hAnsi="微软雅黑"/>
          <w:b/>
          <w:bCs/>
          <w:sz w:val="40"/>
          <w:szCs w:val="44"/>
        </w:rPr>
      </w:pPr>
      <w:r>
        <w:rPr>
          <w:rFonts w:ascii="微软雅黑" w:eastAsia="微软雅黑" w:hAnsi="微软雅黑" w:hint="eastAsia"/>
          <w:b/>
          <w:bCs/>
          <w:sz w:val="40"/>
          <w:szCs w:val="44"/>
        </w:rPr>
        <w:lastRenderedPageBreak/>
        <w:t>六</w:t>
      </w:r>
      <w:r w:rsidR="00CA5BB8" w:rsidRPr="00E511DB">
        <w:rPr>
          <w:rFonts w:ascii="微软雅黑" w:eastAsia="微软雅黑" w:hAnsi="微软雅黑" w:hint="eastAsia"/>
          <w:b/>
          <w:bCs/>
          <w:sz w:val="40"/>
          <w:szCs w:val="44"/>
        </w:rPr>
        <w:t>、</w:t>
      </w:r>
      <w:r w:rsidR="00CA5BB8">
        <w:rPr>
          <w:rFonts w:ascii="微软雅黑" w:eastAsia="微软雅黑" w:hAnsi="微软雅黑" w:hint="eastAsia"/>
          <w:b/>
          <w:bCs/>
          <w:sz w:val="40"/>
          <w:szCs w:val="44"/>
        </w:rPr>
        <w:t>备忘录</w:t>
      </w:r>
    </w:p>
    <w:p w:rsidR="00CA5BB8" w:rsidRDefault="00CA5BB8" w:rsidP="00CA5BB8"/>
    <w:p w:rsidR="00CA5BB8" w:rsidRPr="00F73C4A" w:rsidRDefault="00CA5BB8" w:rsidP="00CA5BB8">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报告结构建议</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引言</w:t>
      </w:r>
      <w:r w:rsidRPr="00F73C4A">
        <w:rPr>
          <w:rFonts w:ascii="微软雅黑" w:eastAsia="微软雅黑" w:hAnsi="微软雅黑" w:cs="宋体" w:hint="eastAsia"/>
          <w:color w:val="191B1F"/>
          <w:kern w:val="0"/>
          <w:sz w:val="23"/>
          <w:szCs w:val="23"/>
          <w14:ligatures w14:val="none"/>
        </w:rPr>
        <w:t>：简要介绍研究的背景、目的和重要性。</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理论基础</w:t>
      </w:r>
      <w:r w:rsidRPr="00F73C4A">
        <w:rPr>
          <w:rFonts w:ascii="微软雅黑" w:eastAsia="微软雅黑" w:hAnsi="微软雅黑" w:cs="宋体" w:hint="eastAsia"/>
          <w:color w:val="191B1F"/>
          <w:kern w:val="0"/>
          <w:sz w:val="23"/>
          <w:szCs w:val="23"/>
          <w14:ligatures w14:val="none"/>
        </w:rPr>
        <w:t>：讨论势头在体育比赛中的角色，以及先前研究的相关理论。</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方法论</w:t>
      </w:r>
      <w:r w:rsidRPr="00F73C4A">
        <w:rPr>
          <w:rFonts w:ascii="微软雅黑" w:eastAsia="微软雅黑" w:hAnsi="微软雅黑" w:cs="宋体" w:hint="eastAsia"/>
          <w:color w:val="191B1F"/>
          <w:kern w:val="0"/>
          <w:sz w:val="23"/>
          <w:szCs w:val="23"/>
          <w14:ligatures w14:val="none"/>
        </w:rPr>
        <w:t>：</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数据收集：描述使用的数据集及其来源。</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特征工程：解释选择的特征及其对预测势头转换的重要性。</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模型选择与开发：概述所选模型的理由，包括模型的类型、训练过程和参数调整。</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结果分析</w:t>
      </w:r>
      <w:r w:rsidRPr="00F73C4A">
        <w:rPr>
          <w:rFonts w:ascii="微软雅黑" w:eastAsia="微软雅黑" w:hAnsi="微软雅黑" w:cs="宋体" w:hint="eastAsia"/>
          <w:color w:val="191B1F"/>
          <w:kern w:val="0"/>
          <w:sz w:val="23"/>
          <w:szCs w:val="23"/>
          <w14:ligatures w14:val="none"/>
        </w:rPr>
        <w:t>：</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势头分析：展示模型如何捕捉比赛中的势头变化。</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势头的影响：讨论势头变化对比赛结果的潜在影响。</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模型泛化能力：报告模型在不同比赛、运动和条件下的测试结果。</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讨论</w:t>
      </w:r>
      <w:r w:rsidRPr="00F73C4A">
        <w:rPr>
          <w:rFonts w:ascii="微软雅黑" w:eastAsia="微软雅黑" w:hAnsi="微软雅黑" w:cs="宋体" w:hint="eastAsia"/>
          <w:color w:val="191B1F"/>
          <w:kern w:val="0"/>
          <w:sz w:val="23"/>
          <w:szCs w:val="23"/>
          <w14:ligatures w14:val="none"/>
        </w:rPr>
        <w:t>：分析模型的局限性，提出未来研究方向。</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结论</w:t>
      </w:r>
      <w:r w:rsidRPr="00F73C4A">
        <w:rPr>
          <w:rFonts w:ascii="微软雅黑" w:eastAsia="微软雅黑" w:hAnsi="微软雅黑" w:cs="宋体" w:hint="eastAsia"/>
          <w:color w:val="191B1F"/>
          <w:kern w:val="0"/>
          <w:sz w:val="23"/>
          <w:szCs w:val="23"/>
          <w14:ligatures w14:val="none"/>
        </w:rPr>
        <w:t>：总结研究发现，并强调其对教练和选手准备的实际意义。</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附录</w:t>
      </w:r>
      <w:r w:rsidRPr="00F73C4A">
        <w:rPr>
          <w:rFonts w:ascii="微软雅黑" w:eastAsia="微软雅黑" w:hAnsi="微软雅黑" w:cs="宋体" w:hint="eastAsia"/>
          <w:color w:val="191B1F"/>
          <w:kern w:val="0"/>
          <w:sz w:val="23"/>
          <w:szCs w:val="23"/>
          <w14:ligatures w14:val="none"/>
        </w:rPr>
        <w:t>：包括数据集描述、代码实现和额外的图表或表格。</w:t>
      </w:r>
    </w:p>
    <w:p w:rsidR="00CA5BB8" w:rsidRPr="00F73C4A" w:rsidRDefault="00CA5BB8" w:rsidP="00CA5BB8">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模型总结与教练建议备忘录</w:t>
      </w:r>
    </w:p>
    <w:p w:rsidR="00CA5BB8" w:rsidRPr="00F73C4A" w:rsidRDefault="00CA5BB8" w:rsidP="00CA5BB8">
      <w:pPr>
        <w:widowControl/>
        <w:shd w:val="clear" w:color="auto" w:fill="FFFFFF"/>
        <w:spacing w:before="336" w:after="336"/>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这一部分提供给教练的建议，基于上述分析的结果。</w:t>
      </w:r>
    </w:p>
    <w:p w:rsidR="00CA5BB8" w:rsidRPr="00F73C4A" w:rsidRDefault="00CA5BB8" w:rsidP="00CA5BB8">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建议摘要</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lastRenderedPageBreak/>
        <w:t>势头的角色</w:t>
      </w:r>
      <w:r w:rsidRPr="00F73C4A">
        <w:rPr>
          <w:rFonts w:ascii="微软雅黑" w:eastAsia="微软雅黑" w:hAnsi="微软雅黑" w:cs="宋体" w:hint="eastAsia"/>
          <w:color w:val="191B1F"/>
          <w:kern w:val="0"/>
          <w:sz w:val="23"/>
          <w:szCs w:val="23"/>
          <w14:ligatures w14:val="none"/>
        </w:rPr>
        <w:t>：我们的分析显示，势头确实在比赛中扮演了一个重要角色。势头的增加与选手的表现提升相关联，而势头的减少可能预示着比赛流向的转变。</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势头变化的指标</w:t>
      </w:r>
      <w:r w:rsidRPr="00F73C4A">
        <w:rPr>
          <w:rFonts w:ascii="微软雅黑" w:eastAsia="微软雅黑" w:hAnsi="微软雅黑" w:cs="宋体" w:hint="eastAsia"/>
          <w:color w:val="191B1F"/>
          <w:kern w:val="0"/>
          <w:sz w:val="23"/>
          <w:szCs w:val="23"/>
          <w14:ligatures w14:val="none"/>
        </w:rPr>
        <w:t>：某些关键指标，如连胜点、重要得分时刻的表现，可以作为势头变化的前兆。</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准备选手</w:t>
      </w:r>
      <w:r w:rsidRPr="00F73C4A">
        <w:rPr>
          <w:rFonts w:ascii="微软雅黑" w:eastAsia="微软雅黑" w:hAnsi="微软雅黑" w:cs="宋体" w:hint="eastAsia"/>
          <w:color w:val="191B1F"/>
          <w:kern w:val="0"/>
          <w:sz w:val="23"/>
          <w:szCs w:val="23"/>
          <w14:ligatures w14:val="none"/>
        </w:rPr>
        <w:t>：</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加强心理训练，特别是在面对势头不利时，帮助选手保持冷静和专注。</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分析对手的比赛数据，识别可能引发势头转换的模式或弱点。</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在训练中模拟势头转换的情况，提高选手的适应能力。</w:t>
      </w:r>
    </w:p>
    <w:p w:rsidR="00CA5BB8" w:rsidRPr="00806A65" w:rsidRDefault="00CA5BB8" w:rsidP="00CA5BB8">
      <w:r>
        <w:t>基于模型结果，我们可以向教练提供以下建议：</w:t>
      </w:r>
      <w:r>
        <w:br/>
        <w:t>• 关注特定的比赛转折点指标，如得分差、发球权利用等，这些因素可能预示着比赛流向的即将变化。</w:t>
      </w:r>
      <w:r>
        <w:br/>
        <w:t>• 训练选手识别并利用比赛中的转折点，比如在连续得分或面临重要得分时的心理准备和战术调整。</w:t>
      </w:r>
      <w:r>
        <w:br/>
        <w:t>• 分析不同对手的比赛数据，以定制化的策略应对不同的比赛情况。</w:t>
      </w:r>
    </w:p>
    <w:p w:rsidR="00CA5BB8" w:rsidRPr="00026894" w:rsidRDefault="00CA5BB8" w:rsidP="00CA5BB8"/>
    <w:p w:rsidR="00CA5BB8" w:rsidRDefault="00CA5BB8"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pPr>
        <w:widowControl/>
        <w:jc w:val="left"/>
      </w:pPr>
      <w:r>
        <w:br w:type="page"/>
      </w:r>
    </w:p>
    <w:p w:rsidR="00845C19" w:rsidRPr="00AD512E" w:rsidRDefault="00845C19" w:rsidP="00CA5BB8">
      <w:pPr>
        <w:widowControl/>
        <w:jc w:val="left"/>
      </w:pPr>
    </w:p>
    <w:p w:rsidR="00845C19" w:rsidRDefault="00845C19" w:rsidP="00845C19">
      <w:pPr>
        <w:pStyle w:val="1"/>
        <w:numPr>
          <w:ilvl w:val="0"/>
          <w:numId w:val="0"/>
        </w:numPr>
      </w:pPr>
      <w:bookmarkStart w:id="1" w:name="_Toc58505787"/>
      <w:bookmarkStart w:id="2" w:name="_Toc157187236"/>
      <w:r w:rsidRPr="006B17A0">
        <w:t>Conclusion</w:t>
      </w:r>
      <w:bookmarkEnd w:id="1"/>
      <w:bookmarkEnd w:id="2"/>
    </w:p>
    <w:p w:rsidR="00845C19" w:rsidRPr="0044089B" w:rsidRDefault="00845C19" w:rsidP="00845C19">
      <w:pPr>
        <w:ind w:firstLine="480"/>
        <w:rPr>
          <w:color w:val="FF0000"/>
        </w:rPr>
      </w:pPr>
    </w:p>
    <w:p w:rsidR="00845C19" w:rsidRDefault="00845C19" w:rsidP="00845C19">
      <w:pPr>
        <w:widowControl/>
        <w:jc w:val="left"/>
      </w:pPr>
    </w:p>
    <w:p w:rsidR="00845C19" w:rsidRDefault="00845C19" w:rsidP="00845C19">
      <w:pPr>
        <w:widowControl/>
        <w:jc w:val="left"/>
      </w:pPr>
      <w:r>
        <w:br w:type="page"/>
      </w:r>
    </w:p>
    <w:p w:rsidR="00845C19" w:rsidRDefault="00845C19" w:rsidP="00845C19">
      <w:pPr>
        <w:pStyle w:val="1"/>
        <w:numPr>
          <w:ilvl w:val="0"/>
          <w:numId w:val="0"/>
        </w:numPr>
      </w:pPr>
      <w:bookmarkStart w:id="3" w:name="_Toc58505788"/>
      <w:bookmarkStart w:id="4" w:name="_Toc157187237"/>
      <w:r w:rsidRPr="00D132AA">
        <w:lastRenderedPageBreak/>
        <w:t>References</w:t>
      </w:r>
      <w:bookmarkEnd w:id="3"/>
      <w:bookmarkEnd w:id="4"/>
    </w:p>
    <w:p w:rsidR="00845C19" w:rsidRDefault="00845C19" w:rsidP="00845C19">
      <w:r>
        <w:t xml:space="preserve">[1]: </w:t>
      </w:r>
      <w:r w:rsidRPr="00C677C4">
        <w:t>Wikipedia contributors. "Wordle." Wikipedia, The Free Encyclopedia. Wikipedia, The Free Encyclopedia, 22 Jan. 2024. Web. 23 Jan. 2024.</w:t>
      </w:r>
    </w:p>
    <w:p w:rsidR="00845C19" w:rsidRPr="00B461C4" w:rsidRDefault="00845C19" w:rsidP="00845C19">
      <w:r>
        <w:t>[2]:</w:t>
      </w:r>
      <w:r w:rsidRPr="00B461C4">
        <w:t xml:space="preserve"> </w:t>
      </w:r>
      <w:r>
        <w:fldChar w:fldCharType="begin"/>
      </w:r>
      <w:r>
        <w:instrText xml:space="preserve"> ADDIN EN.REFLIST </w:instrText>
      </w:r>
      <w:r>
        <w:fldChar w:fldCharType="separate"/>
      </w:r>
      <w:r w:rsidRPr="00B461C4">
        <w:rPr>
          <w:noProof/>
        </w:rPr>
        <w:t xml:space="preserve">Bonthron, Michael. "Rank One Approximation as a Strategy for Wordle." </w:t>
      </w:r>
      <w:r w:rsidRPr="00B461C4">
        <w:rPr>
          <w:i/>
          <w:noProof/>
        </w:rPr>
        <w:t xml:space="preserve">arXiv preprint arXiv:2204.06324 </w:t>
      </w:r>
      <w:r w:rsidRPr="00B461C4">
        <w:rPr>
          <w:noProof/>
        </w:rPr>
        <w:t xml:space="preserve"> (2022). Print.</w:t>
      </w:r>
    </w:p>
    <w:p w:rsidR="00CA5BB8" w:rsidRPr="00CA5BB8" w:rsidRDefault="00845C19" w:rsidP="00845C19">
      <w:r>
        <w:fldChar w:fldCharType="end"/>
      </w:r>
    </w:p>
    <w:sectPr w:rsidR="00CA5BB8" w:rsidRPr="00CA5BB8" w:rsidSect="003B77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B7769" w:rsidRDefault="003B7769" w:rsidP="00CA5BB8">
      <w:r>
        <w:separator/>
      </w:r>
    </w:p>
  </w:endnote>
  <w:endnote w:type="continuationSeparator" w:id="0">
    <w:p w:rsidR="003B7769" w:rsidRDefault="003B7769" w:rsidP="00CA5B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B7769" w:rsidRDefault="003B7769" w:rsidP="00CA5BB8">
      <w:r>
        <w:separator/>
      </w:r>
    </w:p>
  </w:footnote>
  <w:footnote w:type="continuationSeparator" w:id="0">
    <w:p w:rsidR="003B7769" w:rsidRDefault="003B7769" w:rsidP="00CA5B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4073"/>
    <w:multiLevelType w:val="hybridMultilevel"/>
    <w:tmpl w:val="8C26F64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F5D70E7"/>
    <w:multiLevelType w:val="hybridMultilevel"/>
    <w:tmpl w:val="3F9218E0"/>
    <w:lvl w:ilvl="0" w:tplc="452279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E642407"/>
    <w:multiLevelType w:val="multilevel"/>
    <w:tmpl w:val="BE8A6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D06A28"/>
    <w:multiLevelType w:val="hybridMultilevel"/>
    <w:tmpl w:val="B0CAA3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788A28D2"/>
    <w:multiLevelType w:val="multilevel"/>
    <w:tmpl w:val="0A2EF10A"/>
    <w:lvl w:ilvl="0">
      <w:start w:val="1"/>
      <w:numFmt w:val="decimal"/>
      <w:lvlText w:val="%1."/>
      <w:lvlJc w:val="left"/>
      <w:pPr>
        <w:tabs>
          <w:tab w:val="num" w:pos="720"/>
        </w:tabs>
        <w:ind w:left="720" w:hanging="360"/>
      </w:pPr>
    </w:lvl>
    <w:lvl w:ilv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8927761">
    <w:abstractNumId w:val="0"/>
  </w:num>
  <w:num w:numId="2" w16cid:durableId="1981375540">
    <w:abstractNumId w:val="2"/>
  </w:num>
  <w:num w:numId="3" w16cid:durableId="1661082668">
    <w:abstractNumId w:val="5"/>
  </w:num>
  <w:num w:numId="4" w16cid:durableId="1096943289">
    <w:abstractNumId w:val="1"/>
  </w:num>
  <w:num w:numId="5" w16cid:durableId="1497306639">
    <w:abstractNumId w:val="3"/>
  </w:num>
  <w:num w:numId="6" w16cid:durableId="15327189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BB8"/>
    <w:rsid w:val="000447D7"/>
    <w:rsid w:val="001E3F0B"/>
    <w:rsid w:val="003B7769"/>
    <w:rsid w:val="00536148"/>
    <w:rsid w:val="008441AC"/>
    <w:rsid w:val="00845C19"/>
    <w:rsid w:val="008C5176"/>
    <w:rsid w:val="009337C8"/>
    <w:rsid w:val="00950D8F"/>
    <w:rsid w:val="00AE0BE9"/>
    <w:rsid w:val="00B05AD4"/>
    <w:rsid w:val="00C449E4"/>
    <w:rsid w:val="00CA5BB8"/>
    <w:rsid w:val="00CC71A3"/>
    <w:rsid w:val="00D434E0"/>
    <w:rsid w:val="00E86EB7"/>
    <w:rsid w:val="00EF7699"/>
    <w:rsid w:val="00F23D88"/>
    <w:rsid w:val="00F636BB"/>
    <w:rsid w:val="00F7051F"/>
    <w:rsid w:val="00FA02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F3D0B"/>
  <w15:chartTrackingRefBased/>
  <w15:docId w15:val="{306E18C5-888A-499E-815C-D65C4D8FE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051F"/>
    <w:pPr>
      <w:widowControl w:val="0"/>
      <w:jc w:val="both"/>
    </w:pPr>
  </w:style>
  <w:style w:type="paragraph" w:styleId="1">
    <w:name w:val="heading 1"/>
    <w:basedOn w:val="a"/>
    <w:next w:val="a"/>
    <w:link w:val="10"/>
    <w:uiPriority w:val="9"/>
    <w:qFormat/>
    <w:rsid w:val="00845C19"/>
    <w:pPr>
      <w:keepNext/>
      <w:keepLines/>
      <w:numPr>
        <w:numId w:val="6"/>
      </w:numPr>
      <w:spacing w:before="120" w:after="120"/>
      <w:ind w:left="0" w:firstLine="0"/>
      <w:jc w:val="left"/>
      <w:outlineLvl w:val="0"/>
    </w:pPr>
    <w:rPr>
      <w:rFonts w:ascii="Times New Roman" w:eastAsia="黑体" w:hAnsi="Times New Roman"/>
      <w:b/>
      <w:bCs/>
      <w:kern w:val="44"/>
      <w:sz w:val="32"/>
      <w:szCs w:val="44"/>
      <w14:ligatures w14:val="none"/>
    </w:rPr>
  </w:style>
  <w:style w:type="paragraph" w:styleId="2">
    <w:name w:val="heading 2"/>
    <w:basedOn w:val="a"/>
    <w:next w:val="a"/>
    <w:link w:val="20"/>
    <w:uiPriority w:val="9"/>
    <w:unhideWhenUsed/>
    <w:qFormat/>
    <w:rsid w:val="00845C19"/>
    <w:pPr>
      <w:keepNext/>
      <w:keepLines/>
      <w:numPr>
        <w:ilvl w:val="1"/>
        <w:numId w:val="6"/>
      </w:numPr>
      <w:spacing w:afterLines="50" w:after="50"/>
      <w:ind w:left="0" w:firstLine="0"/>
      <w:jc w:val="left"/>
      <w:outlineLvl w:val="1"/>
    </w:pPr>
    <w:rPr>
      <w:rFonts w:ascii="Times New Roman" w:eastAsia="黑体" w:hAnsi="Times New Roman" w:cstheme="majorBidi"/>
      <w:b/>
      <w:bCs/>
      <w:sz w:val="28"/>
      <w:szCs w:val="32"/>
      <w14:ligatures w14:val="none"/>
    </w:rPr>
  </w:style>
  <w:style w:type="paragraph" w:styleId="3">
    <w:name w:val="heading 3"/>
    <w:basedOn w:val="a"/>
    <w:next w:val="a"/>
    <w:link w:val="30"/>
    <w:uiPriority w:val="9"/>
    <w:unhideWhenUsed/>
    <w:qFormat/>
    <w:rsid w:val="00845C19"/>
    <w:pPr>
      <w:keepNext/>
      <w:keepLines/>
      <w:numPr>
        <w:ilvl w:val="2"/>
        <w:numId w:val="6"/>
      </w:numPr>
      <w:ind w:left="0" w:firstLine="0"/>
      <w:jc w:val="left"/>
      <w:outlineLvl w:val="2"/>
    </w:pPr>
    <w:rPr>
      <w:rFonts w:ascii="Times New Roman" w:eastAsia="黑体" w:hAnsi="Times New Roman"/>
      <w:b/>
      <w:bCs/>
      <w:sz w:val="24"/>
      <w:szCs w:val="32"/>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5BB8"/>
    <w:pPr>
      <w:ind w:firstLineChars="200" w:firstLine="420"/>
    </w:pPr>
  </w:style>
  <w:style w:type="paragraph" w:styleId="a4">
    <w:name w:val="Normal (Web)"/>
    <w:basedOn w:val="a"/>
    <w:uiPriority w:val="99"/>
    <w:semiHidden/>
    <w:unhideWhenUsed/>
    <w:rsid w:val="00CA5BB8"/>
    <w:pPr>
      <w:widowControl/>
      <w:spacing w:before="100" w:beforeAutospacing="1" w:after="100" w:afterAutospacing="1"/>
      <w:jc w:val="left"/>
    </w:pPr>
    <w:rPr>
      <w:rFonts w:ascii="宋体" w:eastAsia="宋体" w:hAnsi="宋体" w:cs="宋体"/>
      <w:kern w:val="0"/>
      <w:sz w:val="24"/>
      <w:szCs w:val="24"/>
      <w14:ligatures w14:val="none"/>
    </w:rPr>
  </w:style>
  <w:style w:type="character" w:styleId="a5">
    <w:name w:val="Hyperlink"/>
    <w:basedOn w:val="a0"/>
    <w:uiPriority w:val="99"/>
    <w:semiHidden/>
    <w:unhideWhenUsed/>
    <w:rsid w:val="00CA5BB8"/>
    <w:rPr>
      <w:color w:val="0000FF"/>
      <w:u w:val="single"/>
    </w:rPr>
  </w:style>
  <w:style w:type="paragraph" w:styleId="a6">
    <w:name w:val="header"/>
    <w:basedOn w:val="a"/>
    <w:link w:val="a7"/>
    <w:uiPriority w:val="99"/>
    <w:unhideWhenUsed/>
    <w:rsid w:val="00CA5BB8"/>
    <w:pPr>
      <w:tabs>
        <w:tab w:val="center" w:pos="4153"/>
        <w:tab w:val="right" w:pos="8306"/>
      </w:tabs>
      <w:snapToGrid w:val="0"/>
      <w:jc w:val="center"/>
    </w:pPr>
    <w:rPr>
      <w:sz w:val="18"/>
      <w:szCs w:val="18"/>
    </w:rPr>
  </w:style>
  <w:style w:type="character" w:customStyle="1" w:styleId="a7">
    <w:name w:val="页眉 字符"/>
    <w:basedOn w:val="a0"/>
    <w:link w:val="a6"/>
    <w:uiPriority w:val="99"/>
    <w:rsid w:val="00CA5BB8"/>
    <w:rPr>
      <w:sz w:val="18"/>
      <w:szCs w:val="18"/>
    </w:rPr>
  </w:style>
  <w:style w:type="paragraph" w:styleId="a8">
    <w:name w:val="footer"/>
    <w:basedOn w:val="a"/>
    <w:link w:val="a9"/>
    <w:uiPriority w:val="99"/>
    <w:unhideWhenUsed/>
    <w:rsid w:val="00CA5BB8"/>
    <w:pPr>
      <w:tabs>
        <w:tab w:val="center" w:pos="4153"/>
        <w:tab w:val="right" w:pos="8306"/>
      </w:tabs>
      <w:snapToGrid w:val="0"/>
      <w:jc w:val="left"/>
    </w:pPr>
    <w:rPr>
      <w:sz w:val="18"/>
      <w:szCs w:val="18"/>
    </w:rPr>
  </w:style>
  <w:style w:type="character" w:customStyle="1" w:styleId="a9">
    <w:name w:val="页脚 字符"/>
    <w:basedOn w:val="a0"/>
    <w:link w:val="a8"/>
    <w:uiPriority w:val="99"/>
    <w:rsid w:val="00CA5BB8"/>
    <w:rPr>
      <w:sz w:val="18"/>
      <w:szCs w:val="18"/>
    </w:rPr>
  </w:style>
  <w:style w:type="character" w:customStyle="1" w:styleId="10">
    <w:name w:val="标题 1 字符"/>
    <w:basedOn w:val="a0"/>
    <w:link w:val="1"/>
    <w:uiPriority w:val="9"/>
    <w:rsid w:val="00845C19"/>
    <w:rPr>
      <w:rFonts w:ascii="Times New Roman" w:eastAsia="黑体" w:hAnsi="Times New Roman"/>
      <w:b/>
      <w:bCs/>
      <w:kern w:val="44"/>
      <w:sz w:val="32"/>
      <w:szCs w:val="44"/>
      <w14:ligatures w14:val="none"/>
    </w:rPr>
  </w:style>
  <w:style w:type="character" w:customStyle="1" w:styleId="20">
    <w:name w:val="标题 2 字符"/>
    <w:basedOn w:val="a0"/>
    <w:link w:val="2"/>
    <w:uiPriority w:val="9"/>
    <w:rsid w:val="00845C19"/>
    <w:rPr>
      <w:rFonts w:ascii="Times New Roman" w:eastAsia="黑体" w:hAnsi="Times New Roman" w:cstheme="majorBidi"/>
      <w:b/>
      <w:bCs/>
      <w:sz w:val="28"/>
      <w:szCs w:val="32"/>
      <w14:ligatures w14:val="none"/>
    </w:rPr>
  </w:style>
  <w:style w:type="character" w:customStyle="1" w:styleId="30">
    <w:name w:val="标题 3 字符"/>
    <w:basedOn w:val="a0"/>
    <w:link w:val="3"/>
    <w:uiPriority w:val="9"/>
    <w:rsid w:val="00845C19"/>
    <w:rPr>
      <w:rFonts w:ascii="Times New Roman" w:eastAsia="黑体" w:hAnsi="Times New Roman"/>
      <w:b/>
      <w:bCs/>
      <w:sz w:val="24"/>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926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zhuanlan.zhihu.com/p/77327349"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zhihu.com/search?q=%E9%A9%AC%E5%B0%94%E5%8F%AF%E5%A4%AB%E9%93%BE&amp;search_source=Entity&amp;hybrid_search_source=Entity&amp;hybrid_search_extra=%7B%22sourceType%22%3A%22answer%22%2C%22sourceId%22%3A911535358%7D"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Pages>
  <Words>1154</Words>
  <Characters>6582</Characters>
  <Application>Microsoft Office Word</Application>
  <DocSecurity>0</DocSecurity>
  <Lines>54</Lines>
  <Paragraphs>15</Paragraphs>
  <ScaleCrop>false</ScaleCrop>
  <Company/>
  <LinksUpToDate>false</LinksUpToDate>
  <CharactersWithSpaces>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玥轲 郑</dc:creator>
  <cp:keywords/>
  <dc:description/>
  <cp:lastModifiedBy>玥轲 郑</cp:lastModifiedBy>
  <cp:revision>4</cp:revision>
  <dcterms:created xsi:type="dcterms:W3CDTF">2024-02-05T04:41:00Z</dcterms:created>
  <dcterms:modified xsi:type="dcterms:W3CDTF">2024-02-05T07:29:00Z</dcterms:modified>
</cp:coreProperties>
</file>