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3CFEC" w14:textId="489DA1F6" w:rsidR="00F826AC" w:rsidRDefault="001E3841" w:rsidP="0034361F">
      <w:pPr>
        <w:spacing w:after="240" w:line="240" w:lineRule="auto"/>
        <w:jc w:val="center"/>
        <w:rPr>
          <w:rStyle w:val="BookTitle"/>
        </w:rPr>
      </w:pPr>
      <w:r w:rsidRPr="001E3841">
        <w:rPr>
          <w:rStyle w:val="BookTitle"/>
        </w:rPr>
        <w:t>Detection of Parkinson’s Disease based on Geometric Drawing Analysis</w:t>
      </w:r>
    </w:p>
    <w:p w14:paraId="625B24D8" w14:textId="77777777" w:rsidR="001E3841" w:rsidRPr="003F5C93" w:rsidRDefault="001E3841" w:rsidP="0034361F">
      <w:pPr>
        <w:spacing w:after="240" w:line="240" w:lineRule="auto"/>
        <w:jc w:val="center"/>
        <w:rPr>
          <w:rStyle w:val="BookTitle"/>
          <w:sz w:val="40"/>
        </w:rPr>
      </w:pPr>
    </w:p>
    <w:p w14:paraId="722C64CD" w14:textId="77777777" w:rsidR="009F7D70" w:rsidRDefault="009F7D70" w:rsidP="0034361F">
      <w:pPr>
        <w:spacing w:after="240" w:line="240" w:lineRule="auto"/>
        <w:rPr>
          <w:rStyle w:val="BookTitle"/>
        </w:rPr>
      </w:pPr>
    </w:p>
    <w:p w14:paraId="2C240509" w14:textId="77777777" w:rsidR="009F7D70" w:rsidRDefault="009F7D70" w:rsidP="0034361F">
      <w:pPr>
        <w:spacing w:after="240" w:line="240" w:lineRule="auto"/>
        <w:rPr>
          <w:rStyle w:val="BookTitle"/>
        </w:rPr>
      </w:pPr>
    </w:p>
    <w:p w14:paraId="7CE1E7C8" w14:textId="77777777" w:rsidR="00F736A1" w:rsidRDefault="00F736A1" w:rsidP="0034361F">
      <w:pPr>
        <w:spacing w:after="240" w:line="240" w:lineRule="auto"/>
        <w:rPr>
          <w:rStyle w:val="BookTitle"/>
        </w:rPr>
      </w:pPr>
    </w:p>
    <w:p w14:paraId="0185E8BC" w14:textId="77777777" w:rsidR="00F736A1" w:rsidRDefault="00F736A1" w:rsidP="0034361F">
      <w:pPr>
        <w:spacing w:after="240" w:line="240" w:lineRule="auto"/>
        <w:rPr>
          <w:rStyle w:val="BookTitle"/>
        </w:rPr>
      </w:pPr>
    </w:p>
    <w:p w14:paraId="093E1831" w14:textId="4ED09DA9" w:rsidR="009F7D70" w:rsidRPr="00991371" w:rsidRDefault="001E3841" w:rsidP="001E09EF">
      <w:pPr>
        <w:spacing w:after="240" w:line="240" w:lineRule="auto"/>
        <w:jc w:val="center"/>
        <w:rPr>
          <w:rStyle w:val="BookTitle"/>
          <w:b w:val="0"/>
          <w:bCs w:val="0"/>
          <w:sz w:val="30"/>
          <w:szCs w:val="30"/>
        </w:rPr>
      </w:pPr>
      <w:r>
        <w:rPr>
          <w:rStyle w:val="BookTitle"/>
        </w:rPr>
        <w:t>Gan zheng yu</w:t>
      </w:r>
    </w:p>
    <w:p w14:paraId="2E32C381" w14:textId="77777777" w:rsidR="009F7D70" w:rsidRDefault="009F7D70" w:rsidP="00810DD0">
      <w:pPr>
        <w:spacing w:after="240" w:line="240" w:lineRule="auto"/>
        <w:jc w:val="right"/>
        <w:rPr>
          <w:rStyle w:val="BookTitle"/>
        </w:rPr>
      </w:pPr>
    </w:p>
    <w:p w14:paraId="6C82F793" w14:textId="77777777" w:rsidR="009F7D70" w:rsidRDefault="009F7D70" w:rsidP="0034361F">
      <w:pPr>
        <w:spacing w:after="240" w:line="240" w:lineRule="auto"/>
        <w:jc w:val="center"/>
        <w:rPr>
          <w:rStyle w:val="BookTitle"/>
        </w:rPr>
      </w:pPr>
    </w:p>
    <w:p w14:paraId="7760C470" w14:textId="77777777" w:rsidR="00991371" w:rsidRDefault="00991371" w:rsidP="0034361F">
      <w:pPr>
        <w:spacing w:after="240" w:line="240" w:lineRule="auto"/>
        <w:jc w:val="center"/>
        <w:rPr>
          <w:rStyle w:val="BookTitle"/>
        </w:rPr>
      </w:pPr>
    </w:p>
    <w:p w14:paraId="565CF2D9" w14:textId="77777777" w:rsidR="00334329" w:rsidRDefault="00334329" w:rsidP="0034361F">
      <w:pPr>
        <w:spacing w:after="240" w:line="240" w:lineRule="auto"/>
        <w:jc w:val="center"/>
        <w:rPr>
          <w:rStyle w:val="BookTitle"/>
        </w:rPr>
      </w:pPr>
    </w:p>
    <w:p w14:paraId="46DD59E8" w14:textId="77777777" w:rsidR="004F7C3D" w:rsidRDefault="004F7C3D" w:rsidP="0034361F">
      <w:pPr>
        <w:spacing w:after="240" w:line="240" w:lineRule="auto"/>
        <w:jc w:val="center"/>
        <w:rPr>
          <w:rStyle w:val="BookTitle"/>
        </w:rPr>
      </w:pPr>
    </w:p>
    <w:p w14:paraId="5447129B" w14:textId="77777777" w:rsidR="001E3841" w:rsidRPr="00991371" w:rsidRDefault="001E3841" w:rsidP="001E3841">
      <w:pPr>
        <w:spacing w:after="0" w:afterAutospacing="0" w:line="240" w:lineRule="auto"/>
        <w:jc w:val="center"/>
        <w:rPr>
          <w:rStyle w:val="BookTitle"/>
          <w:b w:val="0"/>
          <w:bCs w:val="0"/>
          <w:sz w:val="30"/>
          <w:szCs w:val="30"/>
        </w:rPr>
      </w:pPr>
      <w:r w:rsidRPr="009238CD">
        <w:rPr>
          <w:rStyle w:val="BookTitle"/>
        </w:rPr>
        <w:t>FACULTY OF COMPUTER SCIENCE AND INFORMATION TECHNOLOGY</w:t>
      </w:r>
    </w:p>
    <w:p w14:paraId="45A1B680" w14:textId="77777777" w:rsidR="001E3841" w:rsidRPr="003F5C93" w:rsidRDefault="001E3841" w:rsidP="001E3841">
      <w:pPr>
        <w:spacing w:after="0" w:afterAutospacing="0" w:line="240" w:lineRule="auto"/>
        <w:jc w:val="center"/>
        <w:rPr>
          <w:rStyle w:val="BookTitle"/>
          <w:b w:val="0"/>
          <w:bCs w:val="0"/>
          <w:szCs w:val="30"/>
        </w:rPr>
      </w:pPr>
      <w:r w:rsidRPr="003F5C93">
        <w:rPr>
          <w:rStyle w:val="BookTitle"/>
          <w:bCs w:val="0"/>
          <w:szCs w:val="30"/>
        </w:rPr>
        <w:t>UNIVERSITY OF MALAYA</w:t>
      </w:r>
    </w:p>
    <w:p w14:paraId="033B5625" w14:textId="51D920A5" w:rsidR="00550078" w:rsidRDefault="001E3841" w:rsidP="001E3841">
      <w:pPr>
        <w:spacing w:after="0" w:afterAutospacing="0" w:line="240" w:lineRule="auto"/>
        <w:jc w:val="center"/>
        <w:rPr>
          <w:rStyle w:val="BookTitle"/>
          <w:bCs w:val="0"/>
          <w:szCs w:val="30"/>
        </w:rPr>
      </w:pPr>
      <w:r w:rsidRPr="003F5C93">
        <w:rPr>
          <w:rStyle w:val="BookTitle"/>
          <w:bCs w:val="0"/>
          <w:szCs w:val="30"/>
        </w:rPr>
        <w:t>Kuala lumpur</w:t>
      </w:r>
    </w:p>
    <w:p w14:paraId="11C636C8" w14:textId="77777777" w:rsidR="001E3841" w:rsidRDefault="001E3841" w:rsidP="001E3841">
      <w:pPr>
        <w:spacing w:after="0" w:afterAutospacing="0" w:line="240" w:lineRule="auto"/>
        <w:jc w:val="center"/>
        <w:rPr>
          <w:rStyle w:val="BookTitle"/>
          <w:b w:val="0"/>
          <w:bCs w:val="0"/>
        </w:rPr>
      </w:pPr>
    </w:p>
    <w:p w14:paraId="16646877" w14:textId="77777777" w:rsidR="003F5C93" w:rsidRDefault="003F6006" w:rsidP="003F6006">
      <w:pPr>
        <w:tabs>
          <w:tab w:val="left" w:pos="5985"/>
        </w:tabs>
        <w:spacing w:after="0" w:afterAutospacing="0" w:line="240" w:lineRule="auto"/>
        <w:jc w:val="left"/>
        <w:rPr>
          <w:rStyle w:val="BookTitle"/>
          <w:b w:val="0"/>
          <w:bCs w:val="0"/>
        </w:rPr>
      </w:pPr>
      <w:r>
        <w:rPr>
          <w:rStyle w:val="BookTitle"/>
          <w:b w:val="0"/>
          <w:bCs w:val="0"/>
        </w:rPr>
        <w:tab/>
      </w:r>
    </w:p>
    <w:p w14:paraId="2508585A" w14:textId="4D2570CA" w:rsidR="003F6006" w:rsidRDefault="003F6006" w:rsidP="003F6006">
      <w:pPr>
        <w:tabs>
          <w:tab w:val="center" w:pos="3827"/>
          <w:tab w:val="left" w:pos="6390"/>
        </w:tabs>
        <w:spacing w:after="240" w:afterAutospacing="0" w:line="240" w:lineRule="auto"/>
        <w:jc w:val="left"/>
        <w:rPr>
          <w:rStyle w:val="BookTitle"/>
        </w:rPr>
        <w:sectPr w:rsidR="003F6006" w:rsidSect="00A42E95">
          <w:footerReference w:type="default" r:id="rId8"/>
          <w:pgSz w:w="11907" w:h="16839" w:code="9"/>
          <w:pgMar w:top="2835" w:right="2268" w:bottom="2835" w:left="2268" w:header="720" w:footer="720" w:gutter="0"/>
          <w:pgNumType w:fmt="lowerRoman" w:start="1"/>
          <w:cols w:space="720"/>
          <w:titlePg/>
          <w:docGrid w:linePitch="360"/>
        </w:sectPr>
      </w:pPr>
      <w:r>
        <w:rPr>
          <w:rStyle w:val="BookTitle"/>
        </w:rPr>
        <w:tab/>
      </w:r>
      <w:r w:rsidR="001E3841">
        <w:rPr>
          <w:rStyle w:val="BookTitle"/>
        </w:rPr>
        <w:t>2022</w:t>
      </w:r>
    </w:p>
    <w:p w14:paraId="1E6C2841" w14:textId="6C7413B4" w:rsidR="00334329" w:rsidRPr="001E09EF" w:rsidRDefault="001E3841" w:rsidP="001E3841">
      <w:pPr>
        <w:autoSpaceDE w:val="0"/>
        <w:autoSpaceDN w:val="0"/>
        <w:adjustRightInd w:val="0"/>
        <w:spacing w:after="0" w:afterAutospacing="0" w:line="276" w:lineRule="auto"/>
        <w:jc w:val="center"/>
        <w:rPr>
          <w:rFonts w:eastAsiaTheme="majorEastAsia" w:cstheme="majorBidi"/>
          <w:b/>
          <w:caps/>
          <w:spacing w:val="5"/>
          <w:kern w:val="28"/>
          <w:sz w:val="28"/>
          <w:szCs w:val="52"/>
          <w:u w:val="single"/>
        </w:rPr>
      </w:pPr>
      <w:r w:rsidRPr="001E3841">
        <w:rPr>
          <w:rFonts w:ascii="Times New Roman" w:eastAsiaTheme="majorEastAsia" w:hAnsi="Times New Roman" w:cs="Times New Roman"/>
          <w:b/>
          <w:bCs/>
          <w:caps/>
          <w:spacing w:val="5"/>
          <w:kern w:val="28"/>
          <w:sz w:val="28"/>
          <w:szCs w:val="52"/>
        </w:rPr>
        <w:lastRenderedPageBreak/>
        <w:t>DETECTION OF PARKINSON’S DISEASE BASED ON GEOMETRIC DRAWING ANALYSIS</w:t>
      </w:r>
    </w:p>
    <w:p w14:paraId="3651035B" w14:textId="77777777" w:rsidR="00334329" w:rsidRPr="0027106E" w:rsidRDefault="00334329" w:rsidP="0034361F">
      <w:pPr>
        <w:spacing w:after="240" w:line="240" w:lineRule="auto"/>
        <w:jc w:val="center"/>
        <w:rPr>
          <w:rFonts w:ascii="Times New Roman" w:hAnsi="Times New Roman" w:cs="Times New Roman"/>
          <w:b/>
          <w:bCs/>
          <w:caps/>
          <w:spacing w:val="5"/>
          <w:sz w:val="28"/>
          <w:szCs w:val="28"/>
        </w:rPr>
      </w:pPr>
    </w:p>
    <w:p w14:paraId="5CFA874F" w14:textId="3C24E2FE" w:rsidR="00334329" w:rsidRDefault="00334329" w:rsidP="0034361F">
      <w:pPr>
        <w:spacing w:after="240" w:line="240" w:lineRule="auto"/>
        <w:jc w:val="center"/>
        <w:rPr>
          <w:rFonts w:ascii="Times New Roman" w:hAnsi="Times New Roman" w:cs="Times New Roman"/>
          <w:b/>
          <w:bCs/>
          <w:caps/>
          <w:spacing w:val="5"/>
          <w:sz w:val="28"/>
          <w:szCs w:val="28"/>
        </w:rPr>
      </w:pPr>
    </w:p>
    <w:p w14:paraId="6E24F4D3" w14:textId="1AD13898" w:rsidR="001E3841" w:rsidRDefault="001E3841" w:rsidP="0034361F">
      <w:pPr>
        <w:spacing w:after="240" w:line="240" w:lineRule="auto"/>
        <w:jc w:val="center"/>
        <w:rPr>
          <w:rFonts w:ascii="Times New Roman" w:hAnsi="Times New Roman" w:cs="Times New Roman"/>
          <w:b/>
          <w:bCs/>
          <w:caps/>
          <w:spacing w:val="5"/>
          <w:sz w:val="28"/>
          <w:szCs w:val="28"/>
        </w:rPr>
      </w:pPr>
    </w:p>
    <w:p w14:paraId="6774CF19" w14:textId="77777777" w:rsidR="001E3841" w:rsidRDefault="001E3841" w:rsidP="0034361F">
      <w:pPr>
        <w:spacing w:after="240" w:line="240" w:lineRule="auto"/>
        <w:jc w:val="center"/>
        <w:rPr>
          <w:rFonts w:ascii="Times New Roman" w:hAnsi="Times New Roman" w:cs="Times New Roman"/>
          <w:b/>
          <w:bCs/>
          <w:caps/>
          <w:spacing w:val="5"/>
          <w:sz w:val="28"/>
          <w:szCs w:val="28"/>
        </w:rPr>
      </w:pPr>
    </w:p>
    <w:p w14:paraId="1225C5F5" w14:textId="77777777" w:rsidR="00644E86" w:rsidRDefault="00644E86" w:rsidP="0034361F">
      <w:pPr>
        <w:spacing w:after="240" w:line="240" w:lineRule="auto"/>
        <w:jc w:val="center"/>
        <w:rPr>
          <w:rFonts w:ascii="Times New Roman" w:hAnsi="Times New Roman" w:cs="Times New Roman"/>
          <w:b/>
          <w:bCs/>
          <w:caps/>
          <w:spacing w:val="5"/>
          <w:sz w:val="28"/>
          <w:szCs w:val="28"/>
        </w:rPr>
      </w:pPr>
    </w:p>
    <w:p w14:paraId="4E27FCD4" w14:textId="77777777" w:rsidR="00F736A1" w:rsidRPr="0027106E" w:rsidRDefault="00F736A1" w:rsidP="0034361F">
      <w:pPr>
        <w:spacing w:after="240" w:line="240" w:lineRule="auto"/>
        <w:jc w:val="center"/>
        <w:rPr>
          <w:rFonts w:ascii="Times New Roman" w:hAnsi="Times New Roman" w:cs="Times New Roman"/>
          <w:b/>
          <w:bCs/>
          <w:caps/>
          <w:spacing w:val="5"/>
          <w:sz w:val="28"/>
          <w:szCs w:val="28"/>
        </w:rPr>
      </w:pPr>
    </w:p>
    <w:p w14:paraId="6F1B2D06" w14:textId="29C1F3DB" w:rsidR="009E3BE9" w:rsidRDefault="001E3841" w:rsidP="0034361F">
      <w:pPr>
        <w:spacing w:after="240" w:line="240" w:lineRule="auto"/>
        <w:jc w:val="center"/>
        <w:rPr>
          <w:rStyle w:val="Style1"/>
        </w:rPr>
      </w:pPr>
      <w:r>
        <w:rPr>
          <w:rStyle w:val="Style1"/>
        </w:rPr>
        <w:t>Gan zheng yu</w:t>
      </w:r>
    </w:p>
    <w:p w14:paraId="009B417C" w14:textId="77777777" w:rsidR="009E3BE9" w:rsidRDefault="009E3BE9" w:rsidP="0034361F">
      <w:pPr>
        <w:spacing w:after="240" w:line="240" w:lineRule="auto"/>
        <w:jc w:val="center"/>
        <w:rPr>
          <w:rFonts w:ascii="Times New Roman" w:hAnsi="Times New Roman" w:cs="Times New Roman"/>
          <w:b/>
          <w:bCs/>
          <w:caps/>
          <w:spacing w:val="5"/>
          <w:sz w:val="40"/>
          <w:szCs w:val="40"/>
        </w:rPr>
      </w:pPr>
    </w:p>
    <w:p w14:paraId="5F2BE0BA" w14:textId="243F3DB8" w:rsidR="00CA343D" w:rsidRDefault="00CA343D" w:rsidP="0034361F">
      <w:pPr>
        <w:spacing w:after="240" w:line="240" w:lineRule="auto"/>
        <w:jc w:val="center"/>
        <w:rPr>
          <w:rFonts w:ascii="Times New Roman" w:hAnsi="Times New Roman" w:cs="Times New Roman"/>
          <w:b/>
          <w:bCs/>
          <w:caps/>
          <w:spacing w:val="5"/>
          <w:sz w:val="40"/>
          <w:szCs w:val="40"/>
        </w:rPr>
      </w:pPr>
    </w:p>
    <w:p w14:paraId="292F8F3E" w14:textId="2096F75F" w:rsidR="001E3841" w:rsidRDefault="001E3841" w:rsidP="0034361F">
      <w:pPr>
        <w:spacing w:after="240" w:line="240" w:lineRule="auto"/>
        <w:jc w:val="center"/>
        <w:rPr>
          <w:rFonts w:ascii="Times New Roman" w:hAnsi="Times New Roman" w:cs="Times New Roman"/>
          <w:b/>
          <w:bCs/>
          <w:caps/>
          <w:spacing w:val="5"/>
          <w:sz w:val="40"/>
          <w:szCs w:val="40"/>
        </w:rPr>
      </w:pPr>
    </w:p>
    <w:p w14:paraId="20BE91D6" w14:textId="77777777" w:rsidR="001E3841" w:rsidRPr="0027106E" w:rsidRDefault="001E3841" w:rsidP="0034361F">
      <w:pPr>
        <w:spacing w:after="240" w:line="240" w:lineRule="auto"/>
        <w:jc w:val="center"/>
        <w:rPr>
          <w:rFonts w:ascii="Times New Roman" w:hAnsi="Times New Roman" w:cs="Times New Roman"/>
          <w:b/>
          <w:bCs/>
          <w:caps/>
          <w:spacing w:val="5"/>
          <w:sz w:val="40"/>
          <w:szCs w:val="40"/>
        </w:rPr>
      </w:pPr>
    </w:p>
    <w:p w14:paraId="6E911D01" w14:textId="5D597927" w:rsidR="00866225" w:rsidRDefault="001E3841" w:rsidP="009340BF">
      <w:pPr>
        <w:spacing w:after="0" w:afterAutospacing="0" w:line="240" w:lineRule="auto"/>
        <w:jc w:val="center"/>
        <w:rPr>
          <w:rStyle w:val="Style1"/>
        </w:rPr>
      </w:pPr>
      <w:r w:rsidRPr="00F268E5">
        <w:rPr>
          <w:rStyle w:val="Style1"/>
        </w:rPr>
        <w:t>SUBMITTED TO THE FACULTY OF COMPUTER</w:t>
      </w:r>
      <w:r>
        <w:rPr>
          <w:rStyle w:val="Style1"/>
        </w:rPr>
        <w:t xml:space="preserve"> </w:t>
      </w:r>
      <w:r w:rsidRPr="00F268E5">
        <w:rPr>
          <w:rStyle w:val="Style1"/>
        </w:rPr>
        <w:t>SCIENCE AND INFORMATION TECHNOLOGY</w:t>
      </w:r>
      <w:r>
        <w:rPr>
          <w:rStyle w:val="Style1"/>
        </w:rPr>
        <w:t xml:space="preserve"> </w:t>
      </w:r>
      <w:r w:rsidRPr="00F268E5">
        <w:rPr>
          <w:rStyle w:val="Style1"/>
        </w:rPr>
        <w:t>UNIVERSITI MALAYA,</w:t>
      </w:r>
      <w:r>
        <w:rPr>
          <w:rStyle w:val="Style1"/>
        </w:rPr>
        <w:t xml:space="preserve"> </w:t>
      </w:r>
      <w:r w:rsidRPr="00F268E5">
        <w:rPr>
          <w:rStyle w:val="Style1"/>
        </w:rPr>
        <w:t>IN PARTIAL FULFLMENT OF</w:t>
      </w:r>
      <w:r>
        <w:rPr>
          <w:rStyle w:val="Style1"/>
        </w:rPr>
        <w:t xml:space="preserve"> </w:t>
      </w:r>
      <w:r w:rsidRPr="00F268E5">
        <w:rPr>
          <w:rStyle w:val="Style1"/>
        </w:rPr>
        <w:t>THE REQUIREMENTS FOR THE DEGREE OF MASTER OF DATA SCIENCE</w:t>
      </w:r>
    </w:p>
    <w:p w14:paraId="4C89C43B" w14:textId="5C39D6F6" w:rsidR="001E3841" w:rsidRDefault="001E3841" w:rsidP="009340BF">
      <w:pPr>
        <w:spacing w:after="0" w:afterAutospacing="0" w:line="240" w:lineRule="auto"/>
        <w:jc w:val="center"/>
        <w:rPr>
          <w:rStyle w:val="Style1"/>
        </w:rPr>
      </w:pPr>
    </w:p>
    <w:p w14:paraId="31F878CE" w14:textId="77777777" w:rsidR="001E3841" w:rsidRPr="009340BF" w:rsidRDefault="001E3841" w:rsidP="009340BF">
      <w:pPr>
        <w:spacing w:after="0" w:afterAutospacing="0" w:line="240" w:lineRule="auto"/>
        <w:jc w:val="center"/>
        <w:rPr>
          <w:rStyle w:val="Style1"/>
        </w:rPr>
      </w:pPr>
    </w:p>
    <w:p w14:paraId="50129245" w14:textId="12B22128" w:rsidR="00644E86" w:rsidRPr="00991371" w:rsidRDefault="001E3841" w:rsidP="003F6006">
      <w:pPr>
        <w:jc w:val="center"/>
        <w:rPr>
          <w:rFonts w:ascii="Times New Roman" w:hAnsi="Times New Roman"/>
          <w:b/>
          <w:sz w:val="28"/>
          <w:szCs w:val="28"/>
        </w:rPr>
      </w:pPr>
      <w:r>
        <w:rPr>
          <w:rFonts w:ascii="Times New Roman" w:hAnsi="Times New Roman"/>
          <w:b/>
          <w:caps/>
          <w:sz w:val="28"/>
          <w:szCs w:val="28"/>
        </w:rPr>
        <w:t>2022</w:t>
      </w:r>
    </w:p>
    <w:p w14:paraId="738231E9" w14:textId="77777777" w:rsidR="00AE50D8" w:rsidRPr="00644E86" w:rsidRDefault="00AE50D8" w:rsidP="00806A3A">
      <w:pPr>
        <w:rPr>
          <w:rFonts w:eastAsiaTheme="majorEastAsia"/>
          <w:lang w:val="en-MY"/>
        </w:rPr>
        <w:sectPr w:rsidR="00AE50D8" w:rsidRPr="00644E86" w:rsidSect="00A42E95">
          <w:pgSz w:w="11907" w:h="16839" w:code="9"/>
          <w:pgMar w:top="2835" w:right="2268" w:bottom="2835" w:left="2268" w:header="720" w:footer="720" w:gutter="0"/>
          <w:pgNumType w:fmt="lowerRoman" w:start="1"/>
          <w:cols w:space="720"/>
          <w:titlePg/>
          <w:docGrid w:linePitch="360"/>
        </w:sectPr>
      </w:pPr>
    </w:p>
    <w:p w14:paraId="28957649" w14:textId="77777777" w:rsidR="00F86546" w:rsidRDefault="00F86546" w:rsidP="00F86546">
      <w:pPr>
        <w:pStyle w:val="Body"/>
        <w:spacing w:line="240" w:lineRule="auto"/>
        <w:ind w:firstLine="0"/>
        <w:rPr>
          <w:rFonts w:eastAsiaTheme="minorHAnsi"/>
          <w:b/>
          <w:bCs/>
        </w:rPr>
      </w:pPr>
    </w:p>
    <w:p w14:paraId="7987E2F0" w14:textId="77777777" w:rsidR="00F86546" w:rsidRPr="002E0FB0" w:rsidRDefault="00F86546" w:rsidP="00F86546">
      <w:pPr>
        <w:pStyle w:val="Body"/>
        <w:jc w:val="center"/>
        <w:rPr>
          <w:rFonts w:eastAsiaTheme="minorHAnsi"/>
          <w:b/>
          <w:bCs/>
        </w:rPr>
      </w:pPr>
      <w:r w:rsidRPr="002E0FB0">
        <w:rPr>
          <w:rFonts w:eastAsiaTheme="minorHAnsi"/>
          <w:b/>
          <w:bCs/>
        </w:rPr>
        <w:t>UNIVERSIT</w:t>
      </w:r>
      <w:r>
        <w:rPr>
          <w:rFonts w:eastAsiaTheme="minorHAnsi"/>
          <w:b/>
          <w:bCs/>
        </w:rPr>
        <w:t>Y OF</w:t>
      </w:r>
      <w:r w:rsidRPr="002E0FB0">
        <w:rPr>
          <w:rFonts w:eastAsiaTheme="minorHAnsi"/>
          <w:b/>
          <w:bCs/>
        </w:rPr>
        <w:t xml:space="preserve"> MALAYA</w:t>
      </w:r>
    </w:p>
    <w:p w14:paraId="6D1A1655" w14:textId="77777777" w:rsidR="00F86546" w:rsidRDefault="00F86546" w:rsidP="00F86546">
      <w:pPr>
        <w:pStyle w:val="Body"/>
        <w:jc w:val="center"/>
        <w:rPr>
          <w:rFonts w:eastAsiaTheme="minorHAnsi"/>
          <w:b/>
          <w:bCs/>
        </w:rPr>
      </w:pPr>
      <w:r w:rsidRPr="002E0FB0">
        <w:rPr>
          <w:rFonts w:eastAsiaTheme="minorHAnsi"/>
          <w:b/>
          <w:bCs/>
        </w:rPr>
        <w:t>ORIGINAL LITERARY WORK DECLARATION</w:t>
      </w:r>
    </w:p>
    <w:p w14:paraId="1CD7B28B" w14:textId="77777777" w:rsidR="00F86546" w:rsidRPr="002E0FB0" w:rsidRDefault="00F86546" w:rsidP="00F86546">
      <w:pPr>
        <w:pStyle w:val="Body"/>
        <w:jc w:val="center"/>
        <w:rPr>
          <w:rFonts w:eastAsiaTheme="minorHAnsi"/>
          <w:b/>
          <w:bCs/>
        </w:rPr>
      </w:pPr>
    </w:p>
    <w:p w14:paraId="19E9351F" w14:textId="7D31DE7A" w:rsidR="00F86546" w:rsidRPr="00E4538F" w:rsidRDefault="00F86546" w:rsidP="00F86546">
      <w:pPr>
        <w:pStyle w:val="Body"/>
        <w:rPr>
          <w:rFonts w:eastAsiaTheme="minorHAnsi"/>
        </w:rPr>
      </w:pPr>
      <w:r w:rsidRPr="00E4538F">
        <w:rPr>
          <w:rFonts w:eastAsiaTheme="minorHAnsi"/>
        </w:rPr>
        <w:t xml:space="preserve">Name of Candidate: </w:t>
      </w:r>
      <w:r w:rsidRPr="00A35CA1">
        <w:rPr>
          <w:rFonts w:eastAsiaTheme="minorHAnsi"/>
          <w:b/>
          <w:bCs/>
        </w:rPr>
        <w:t>GAN ZHENG YU</w:t>
      </w:r>
      <w:r>
        <w:rPr>
          <w:rFonts w:eastAsiaTheme="minorHAnsi"/>
        </w:rPr>
        <w:tab/>
      </w:r>
      <w:r>
        <w:rPr>
          <w:rFonts w:eastAsiaTheme="minorHAnsi"/>
        </w:rPr>
        <w:tab/>
      </w:r>
      <w:r w:rsidRPr="00E4538F">
        <w:rPr>
          <w:rFonts w:eastAsiaTheme="minorHAnsi"/>
        </w:rPr>
        <w:t>(I.C/Passport No:</w:t>
      </w:r>
      <w:r>
        <w:rPr>
          <w:rFonts w:eastAsiaTheme="minorHAnsi"/>
        </w:rPr>
        <w:t xml:space="preserve"> </w:t>
      </w:r>
      <w:r w:rsidRPr="00A35CA1">
        <w:rPr>
          <w:rFonts w:eastAsiaTheme="minorHAnsi"/>
          <w:b/>
          <w:bCs/>
        </w:rPr>
        <w:t>920831-01-5513</w:t>
      </w:r>
      <w:r>
        <w:rPr>
          <w:rFonts w:eastAsiaTheme="minorHAnsi"/>
        </w:rPr>
        <w:t>)</w:t>
      </w:r>
    </w:p>
    <w:p w14:paraId="22A7A9B3" w14:textId="2DAE8F24" w:rsidR="00F86546" w:rsidRPr="00E4538F" w:rsidRDefault="00F86546" w:rsidP="00F86546">
      <w:pPr>
        <w:pStyle w:val="Body"/>
        <w:rPr>
          <w:rFonts w:eastAsiaTheme="minorHAnsi"/>
        </w:rPr>
      </w:pPr>
      <w:r w:rsidRPr="00E4538F">
        <w:rPr>
          <w:rFonts w:eastAsiaTheme="minorHAnsi"/>
        </w:rPr>
        <w:t>Matric No:</w:t>
      </w:r>
      <w:r>
        <w:rPr>
          <w:rFonts w:eastAsiaTheme="minorHAnsi"/>
        </w:rPr>
        <w:t xml:space="preserve"> </w:t>
      </w:r>
      <w:r w:rsidRPr="00A35CA1">
        <w:rPr>
          <w:rFonts w:eastAsiaTheme="minorHAnsi"/>
          <w:b/>
          <w:bCs/>
        </w:rPr>
        <w:t>17219559</w:t>
      </w:r>
      <w:r w:rsidRPr="00E4538F">
        <w:rPr>
          <w:rFonts w:eastAsiaTheme="minorHAnsi"/>
        </w:rPr>
        <w:t xml:space="preserve">                          </w:t>
      </w:r>
      <w:r>
        <w:rPr>
          <w:rFonts w:eastAsiaTheme="minorHAnsi"/>
        </w:rPr>
        <w:t xml:space="preserve">       </w:t>
      </w:r>
    </w:p>
    <w:p w14:paraId="1525FDCA" w14:textId="7E7A7634" w:rsidR="00F86546" w:rsidRPr="00E4538F" w:rsidRDefault="00F86546" w:rsidP="00A35CA1">
      <w:pPr>
        <w:pStyle w:val="Body"/>
        <w:ind w:left="284" w:firstLine="0"/>
        <w:rPr>
          <w:rFonts w:eastAsiaTheme="minorHAnsi"/>
        </w:rPr>
      </w:pPr>
      <w:r w:rsidRPr="00E4538F">
        <w:rPr>
          <w:rFonts w:eastAsiaTheme="minorHAnsi"/>
        </w:rPr>
        <w:t>Name of Degree:</w:t>
      </w:r>
      <w:r>
        <w:rPr>
          <w:rFonts w:eastAsiaTheme="minorHAnsi"/>
        </w:rPr>
        <w:t xml:space="preserve"> </w:t>
      </w:r>
      <w:r w:rsidR="00E02734" w:rsidRPr="00A35CA1">
        <w:rPr>
          <w:rFonts w:eastAsiaTheme="minorHAnsi"/>
          <w:b/>
          <w:bCs/>
        </w:rPr>
        <w:t>MASTER OF DATA SCIENCE</w:t>
      </w:r>
    </w:p>
    <w:p w14:paraId="6D85E5FA" w14:textId="77777777" w:rsidR="00F86546" w:rsidRDefault="00F86546" w:rsidP="00F86546">
      <w:pPr>
        <w:pStyle w:val="Body"/>
        <w:rPr>
          <w:rFonts w:eastAsiaTheme="minorHAnsi"/>
        </w:rPr>
      </w:pPr>
      <w:r w:rsidRPr="00E4538F">
        <w:rPr>
          <w:rFonts w:eastAsiaTheme="minorHAnsi"/>
        </w:rPr>
        <w:t>Title of Project Paper/Research Report/Dissertation/Thesis (“this Work”):</w:t>
      </w:r>
    </w:p>
    <w:p w14:paraId="44D49F7B" w14:textId="29178826" w:rsidR="00F86546" w:rsidRPr="00A35CA1" w:rsidRDefault="00A35CA1" w:rsidP="00512AD9">
      <w:pPr>
        <w:pStyle w:val="Body"/>
        <w:ind w:left="284" w:firstLine="0"/>
        <w:jc w:val="center"/>
        <w:rPr>
          <w:rFonts w:eastAsiaTheme="minorHAnsi"/>
          <w:b/>
          <w:bCs/>
        </w:rPr>
      </w:pPr>
      <w:r w:rsidRPr="00A35CA1">
        <w:rPr>
          <w:rFonts w:eastAsiaTheme="minorHAnsi"/>
          <w:b/>
          <w:bCs/>
        </w:rPr>
        <w:t>DETECTION OF PARKINSON’S DISEASE BASED ON GEOMETRIC DRAWING ANALYSIS</w:t>
      </w:r>
    </w:p>
    <w:p w14:paraId="2BF70EAC" w14:textId="5F0AE27A" w:rsidR="00F86546" w:rsidRDefault="00F86546" w:rsidP="00F86546">
      <w:pPr>
        <w:pStyle w:val="Body"/>
        <w:rPr>
          <w:rFonts w:eastAsiaTheme="minorHAnsi"/>
        </w:rPr>
      </w:pPr>
      <w:r w:rsidRPr="00E4538F">
        <w:rPr>
          <w:rFonts w:eastAsiaTheme="minorHAnsi"/>
        </w:rPr>
        <w:t>Field of Study:</w:t>
      </w:r>
      <w:r w:rsidR="00A35CA1">
        <w:rPr>
          <w:rFonts w:eastAsiaTheme="minorHAnsi"/>
        </w:rPr>
        <w:t xml:space="preserve"> </w:t>
      </w:r>
      <w:r w:rsidR="00A35CA1" w:rsidRPr="00A35CA1">
        <w:rPr>
          <w:rFonts w:eastAsiaTheme="minorHAnsi"/>
          <w:b/>
          <w:bCs/>
        </w:rPr>
        <w:t>Parkinson’s Disease Diagnosis</w:t>
      </w:r>
    </w:p>
    <w:p w14:paraId="3FFA9FEC" w14:textId="77777777" w:rsidR="00F86546" w:rsidRPr="00E4538F" w:rsidRDefault="00F86546" w:rsidP="00A35CA1">
      <w:pPr>
        <w:spacing w:after="240" w:line="276" w:lineRule="auto"/>
        <w:ind w:firstLine="0"/>
        <w:rPr>
          <w:rFonts w:eastAsiaTheme="minorHAnsi" w:cs="Times New Roman"/>
          <w:szCs w:val="24"/>
        </w:rPr>
      </w:pPr>
    </w:p>
    <w:p w14:paraId="0CD5E67F" w14:textId="77777777" w:rsidR="00F86546" w:rsidRPr="00E4538F" w:rsidRDefault="00F86546" w:rsidP="00F86546">
      <w:pPr>
        <w:pStyle w:val="Body"/>
        <w:rPr>
          <w:rFonts w:eastAsiaTheme="minorHAnsi"/>
        </w:rPr>
      </w:pPr>
      <w:r w:rsidRPr="00E4538F">
        <w:rPr>
          <w:rFonts w:eastAsiaTheme="minorHAnsi"/>
        </w:rPr>
        <w:t xml:space="preserve">    I do solemnly and sincerely declare that:</w:t>
      </w:r>
    </w:p>
    <w:p w14:paraId="04F84DBD" w14:textId="77777777" w:rsidR="00F86546" w:rsidRPr="00E4538F" w:rsidRDefault="00F86546" w:rsidP="00F86546">
      <w:pPr>
        <w:pStyle w:val="Body"/>
        <w:numPr>
          <w:ilvl w:val="0"/>
          <w:numId w:val="19"/>
        </w:numPr>
        <w:spacing w:line="240" w:lineRule="auto"/>
        <w:ind w:left="993" w:hanging="502"/>
        <w:rPr>
          <w:rFonts w:eastAsiaTheme="minorHAnsi"/>
        </w:rPr>
      </w:pPr>
      <w:r w:rsidRPr="00E4538F">
        <w:rPr>
          <w:rFonts w:eastAsiaTheme="minorHAnsi"/>
        </w:rPr>
        <w:t xml:space="preserve">I am the sole author/writer of this </w:t>
      </w:r>
      <w:proofErr w:type="gramStart"/>
      <w:r w:rsidRPr="00E4538F">
        <w:rPr>
          <w:rFonts w:eastAsiaTheme="minorHAnsi"/>
        </w:rPr>
        <w:t>Work;</w:t>
      </w:r>
      <w:proofErr w:type="gramEnd"/>
    </w:p>
    <w:p w14:paraId="44CAF698" w14:textId="77777777" w:rsidR="00F86546" w:rsidRPr="00E4538F" w:rsidRDefault="00F86546" w:rsidP="00F86546">
      <w:pPr>
        <w:pStyle w:val="Body"/>
        <w:numPr>
          <w:ilvl w:val="0"/>
          <w:numId w:val="19"/>
        </w:numPr>
        <w:spacing w:line="240" w:lineRule="auto"/>
        <w:ind w:left="993" w:hanging="502"/>
        <w:rPr>
          <w:rFonts w:eastAsiaTheme="minorHAnsi"/>
        </w:rPr>
      </w:pPr>
      <w:r w:rsidRPr="00E4538F">
        <w:rPr>
          <w:rFonts w:eastAsiaTheme="minorHAnsi"/>
        </w:rPr>
        <w:t xml:space="preserve">This Work is </w:t>
      </w:r>
      <w:proofErr w:type="gramStart"/>
      <w:r w:rsidRPr="00E4538F">
        <w:rPr>
          <w:rFonts w:eastAsiaTheme="minorHAnsi"/>
        </w:rPr>
        <w:t>original;</w:t>
      </w:r>
      <w:proofErr w:type="gramEnd"/>
    </w:p>
    <w:p w14:paraId="39630221" w14:textId="77777777" w:rsidR="00F86546" w:rsidRPr="00E4538F" w:rsidRDefault="00F86546" w:rsidP="00F86546">
      <w:pPr>
        <w:pStyle w:val="Body"/>
        <w:numPr>
          <w:ilvl w:val="0"/>
          <w:numId w:val="19"/>
        </w:numPr>
        <w:spacing w:line="240" w:lineRule="auto"/>
        <w:ind w:left="993" w:hanging="502"/>
        <w:rPr>
          <w:rFonts w:eastAsiaTheme="minorHAnsi"/>
        </w:rPr>
      </w:pPr>
      <w:r w:rsidRPr="00E4538F">
        <w:rPr>
          <w:rFonts w:eastAsiaTheme="minorHAnsi"/>
        </w:rPr>
        <w:t xml:space="preserve">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t>
      </w:r>
      <w:proofErr w:type="gramStart"/>
      <w:r w:rsidRPr="00E4538F">
        <w:rPr>
          <w:rFonts w:eastAsiaTheme="minorHAnsi"/>
        </w:rPr>
        <w:t>Work;</w:t>
      </w:r>
      <w:proofErr w:type="gramEnd"/>
    </w:p>
    <w:p w14:paraId="26558ED2" w14:textId="77777777" w:rsidR="00F86546" w:rsidRPr="00E4538F" w:rsidRDefault="00F86546" w:rsidP="00F86546">
      <w:pPr>
        <w:pStyle w:val="Body"/>
        <w:numPr>
          <w:ilvl w:val="0"/>
          <w:numId w:val="19"/>
        </w:numPr>
        <w:spacing w:line="240" w:lineRule="auto"/>
        <w:ind w:left="993" w:hanging="502"/>
        <w:rPr>
          <w:rFonts w:eastAsiaTheme="minorHAnsi"/>
        </w:rPr>
      </w:pPr>
      <w:r w:rsidRPr="00E4538F">
        <w:rPr>
          <w:rFonts w:eastAsiaTheme="minorHAnsi"/>
        </w:rPr>
        <w:t xml:space="preserve">I do not have any actual </w:t>
      </w:r>
      <w:proofErr w:type="gramStart"/>
      <w:r w:rsidRPr="00E4538F">
        <w:rPr>
          <w:rFonts w:eastAsiaTheme="minorHAnsi"/>
        </w:rPr>
        <w:t>knowledge</w:t>
      </w:r>
      <w:proofErr w:type="gramEnd"/>
      <w:r w:rsidRPr="00E4538F">
        <w:rPr>
          <w:rFonts w:eastAsiaTheme="minorHAnsi"/>
        </w:rPr>
        <w:t xml:space="preserve"> nor do I ought reasonably to know that the making of this work constitutes an infringement of any copyright work;</w:t>
      </w:r>
    </w:p>
    <w:p w14:paraId="3B54D82B" w14:textId="77777777" w:rsidR="00F86546" w:rsidRPr="00DF5973" w:rsidRDefault="00F86546" w:rsidP="00F86546">
      <w:pPr>
        <w:pStyle w:val="Body"/>
        <w:numPr>
          <w:ilvl w:val="0"/>
          <w:numId w:val="19"/>
        </w:numPr>
        <w:spacing w:line="240" w:lineRule="auto"/>
        <w:ind w:left="993" w:hanging="502"/>
        <w:rPr>
          <w:rFonts w:eastAsiaTheme="minorHAnsi"/>
        </w:rPr>
      </w:pPr>
      <w:r w:rsidRPr="00DF5973">
        <w:rPr>
          <w:rFonts w:eastAsiaTheme="minorHAnsi"/>
        </w:rPr>
        <w:t xml:space="preserve">I hereby assign all and every </w:t>
      </w:r>
      <w:proofErr w:type="gramStart"/>
      <w:r w:rsidRPr="00DF5973">
        <w:rPr>
          <w:rFonts w:eastAsiaTheme="minorHAnsi"/>
        </w:rPr>
        <w:t>rights</w:t>
      </w:r>
      <w:proofErr w:type="gramEnd"/>
      <w:r w:rsidRPr="00DF5973">
        <w:rPr>
          <w:rFonts w:eastAsiaTheme="minorHAnsi"/>
        </w:rPr>
        <w:t xml:space="preserve"> in the copyright to this Work to the University of Malaya (“UM”), who henceforth shall be owner of the copyright in this Work and that any reproduction or use in any form or by any means whatsoever is prohibited without the written consent of UM having been first had and obtained;</w:t>
      </w:r>
    </w:p>
    <w:p w14:paraId="40F5C735" w14:textId="77777777" w:rsidR="00F86546" w:rsidRDefault="00F86546" w:rsidP="00F86546">
      <w:pPr>
        <w:pStyle w:val="Body"/>
        <w:numPr>
          <w:ilvl w:val="0"/>
          <w:numId w:val="19"/>
        </w:numPr>
        <w:spacing w:line="240" w:lineRule="auto"/>
        <w:ind w:left="993" w:hanging="502"/>
        <w:rPr>
          <w:rFonts w:eastAsiaTheme="minorHAnsi"/>
        </w:rPr>
      </w:pPr>
      <w:r w:rsidRPr="00E4538F">
        <w:rPr>
          <w:rFonts w:eastAsiaTheme="minorHAnsi"/>
        </w:rPr>
        <w:t xml:space="preserve">I am fully aware that if in the course of making this </w:t>
      </w:r>
      <w:proofErr w:type="gramStart"/>
      <w:r w:rsidRPr="00E4538F">
        <w:rPr>
          <w:rFonts w:eastAsiaTheme="minorHAnsi"/>
        </w:rPr>
        <w:t>Work</w:t>
      </w:r>
      <w:proofErr w:type="gramEnd"/>
      <w:r w:rsidRPr="00E4538F">
        <w:rPr>
          <w:rFonts w:eastAsiaTheme="minorHAnsi"/>
        </w:rPr>
        <w:t xml:space="preserve"> I have infringed any copyright whether intentionally or otherwise, I may be subject to legal action or any other action as may be determined by UM.</w:t>
      </w:r>
    </w:p>
    <w:p w14:paraId="2FE81113" w14:textId="77777777" w:rsidR="00F86546" w:rsidRPr="00AE50D8" w:rsidRDefault="00F86546" w:rsidP="00F86546">
      <w:pPr>
        <w:pStyle w:val="Body"/>
      </w:pPr>
    </w:p>
    <w:p w14:paraId="74E3D10D" w14:textId="590E8A3A" w:rsidR="00F86546" w:rsidRPr="00E4538F" w:rsidRDefault="00F86546" w:rsidP="00F86546">
      <w:pPr>
        <w:pStyle w:val="Body"/>
        <w:rPr>
          <w:rFonts w:eastAsiaTheme="minorHAnsi" w:cs="Times New Roman"/>
          <w:szCs w:val="24"/>
        </w:rPr>
      </w:pPr>
      <w:r>
        <w:rPr>
          <w:rFonts w:eastAsiaTheme="minorHAnsi" w:cs="Times New Roman"/>
          <w:szCs w:val="24"/>
        </w:rPr>
        <w:t xml:space="preserve">           </w:t>
      </w:r>
      <w:r w:rsidRPr="00E4538F">
        <w:rPr>
          <w:rFonts w:eastAsiaTheme="minorHAnsi" w:cs="Times New Roman"/>
          <w:szCs w:val="24"/>
        </w:rPr>
        <w:t xml:space="preserve">Candidate’s Signature                        </w:t>
      </w:r>
      <w:r>
        <w:rPr>
          <w:rFonts w:eastAsiaTheme="minorHAnsi" w:cs="Times New Roman"/>
          <w:szCs w:val="24"/>
        </w:rPr>
        <w:t xml:space="preserve">                      </w:t>
      </w:r>
      <w:r w:rsidRPr="00E4538F">
        <w:rPr>
          <w:rFonts w:eastAsiaTheme="minorHAnsi" w:cs="Times New Roman"/>
          <w:szCs w:val="24"/>
        </w:rPr>
        <w:t xml:space="preserve"> Date</w:t>
      </w:r>
      <w:r>
        <w:rPr>
          <w:rFonts w:eastAsiaTheme="minorHAnsi" w:cs="Times New Roman"/>
          <w:szCs w:val="24"/>
        </w:rPr>
        <w:t>:</w:t>
      </w:r>
      <w:r w:rsidR="00A35CA1">
        <w:rPr>
          <w:rFonts w:eastAsiaTheme="minorHAnsi" w:cs="Times New Roman"/>
          <w:szCs w:val="24"/>
        </w:rPr>
        <w:t xml:space="preserve"> 2</w:t>
      </w:r>
      <w:r w:rsidR="00DE4FE3">
        <w:rPr>
          <w:rFonts w:eastAsiaTheme="minorHAnsi" w:cs="Times New Roman"/>
          <w:szCs w:val="24"/>
        </w:rPr>
        <w:t>4</w:t>
      </w:r>
      <w:r w:rsidR="00A35CA1">
        <w:rPr>
          <w:rFonts w:eastAsiaTheme="minorHAnsi" w:cs="Times New Roman"/>
          <w:szCs w:val="24"/>
        </w:rPr>
        <w:t>/06/2022</w:t>
      </w:r>
    </w:p>
    <w:p w14:paraId="62D7E70B" w14:textId="77777777" w:rsidR="00F86546" w:rsidRDefault="00F86546" w:rsidP="00F86546">
      <w:pPr>
        <w:pStyle w:val="Body"/>
        <w:rPr>
          <w:rFonts w:eastAsiaTheme="minorHAnsi" w:cs="Times New Roman"/>
          <w:szCs w:val="24"/>
        </w:rPr>
      </w:pPr>
    </w:p>
    <w:p w14:paraId="0FC76CA3" w14:textId="77777777" w:rsidR="00F86546" w:rsidRPr="00E4538F" w:rsidRDefault="00F86546" w:rsidP="00F86546">
      <w:pPr>
        <w:pStyle w:val="Body"/>
        <w:rPr>
          <w:rFonts w:eastAsiaTheme="minorHAnsi" w:cs="Times New Roman"/>
          <w:szCs w:val="24"/>
        </w:rPr>
      </w:pPr>
      <w:r w:rsidRPr="00E4538F">
        <w:rPr>
          <w:rFonts w:eastAsiaTheme="minorHAnsi" w:cs="Times New Roman"/>
          <w:szCs w:val="24"/>
        </w:rPr>
        <w:t>Subscribed and solemnly declared before,</w:t>
      </w:r>
    </w:p>
    <w:p w14:paraId="709F624F" w14:textId="77777777" w:rsidR="00F86546" w:rsidRDefault="00F86546" w:rsidP="00F86546">
      <w:pPr>
        <w:pStyle w:val="Body"/>
        <w:rPr>
          <w:rFonts w:eastAsiaTheme="minorHAnsi" w:cs="Times New Roman"/>
          <w:szCs w:val="24"/>
        </w:rPr>
      </w:pPr>
    </w:p>
    <w:p w14:paraId="2D8B5A46" w14:textId="77777777" w:rsidR="00F86546" w:rsidRPr="00E4538F" w:rsidRDefault="00F86546" w:rsidP="00F86546">
      <w:pPr>
        <w:pStyle w:val="Body"/>
        <w:rPr>
          <w:rFonts w:eastAsiaTheme="minorHAnsi" w:cs="Times New Roman"/>
          <w:szCs w:val="24"/>
        </w:rPr>
      </w:pPr>
      <w:r>
        <w:rPr>
          <w:rFonts w:eastAsiaTheme="minorHAnsi" w:cs="Times New Roman"/>
          <w:szCs w:val="24"/>
        </w:rPr>
        <w:t xml:space="preserve">           </w:t>
      </w:r>
      <w:r w:rsidRPr="00E4538F">
        <w:rPr>
          <w:rFonts w:eastAsiaTheme="minorHAnsi" w:cs="Times New Roman"/>
          <w:szCs w:val="24"/>
        </w:rPr>
        <w:t xml:space="preserve">Witness’s Signature                            </w:t>
      </w:r>
      <w:r>
        <w:rPr>
          <w:rFonts w:eastAsiaTheme="minorHAnsi" w:cs="Times New Roman"/>
          <w:szCs w:val="24"/>
        </w:rPr>
        <w:t xml:space="preserve">                      </w:t>
      </w:r>
      <w:r w:rsidRPr="00E4538F">
        <w:rPr>
          <w:rFonts w:eastAsiaTheme="minorHAnsi" w:cs="Times New Roman"/>
          <w:szCs w:val="24"/>
        </w:rPr>
        <w:t xml:space="preserve"> Date</w:t>
      </w:r>
      <w:r>
        <w:rPr>
          <w:rFonts w:eastAsiaTheme="minorHAnsi" w:cs="Times New Roman"/>
          <w:szCs w:val="24"/>
        </w:rPr>
        <w:t>:</w:t>
      </w:r>
    </w:p>
    <w:p w14:paraId="561306B8" w14:textId="77777777" w:rsidR="00F86546" w:rsidRDefault="00F86546" w:rsidP="00F86546">
      <w:pPr>
        <w:pStyle w:val="Body"/>
        <w:rPr>
          <w:rFonts w:eastAsiaTheme="minorHAnsi" w:cs="Times New Roman"/>
          <w:szCs w:val="24"/>
        </w:rPr>
      </w:pPr>
    </w:p>
    <w:p w14:paraId="32F5B223" w14:textId="77777777" w:rsidR="00F86546" w:rsidRPr="00E4538F" w:rsidRDefault="00F86546" w:rsidP="00F86546">
      <w:pPr>
        <w:pStyle w:val="Body"/>
        <w:rPr>
          <w:rFonts w:eastAsiaTheme="minorHAnsi" w:cs="Times New Roman"/>
          <w:szCs w:val="24"/>
        </w:rPr>
      </w:pPr>
      <w:r w:rsidRPr="00E4538F">
        <w:rPr>
          <w:rFonts w:eastAsiaTheme="minorHAnsi" w:cs="Times New Roman"/>
          <w:szCs w:val="24"/>
        </w:rPr>
        <w:t>Name:</w:t>
      </w:r>
    </w:p>
    <w:p w14:paraId="16BFB4C5" w14:textId="77777777" w:rsidR="00F86546" w:rsidRDefault="00F86546" w:rsidP="00F86546">
      <w:pPr>
        <w:pStyle w:val="Body"/>
        <w:rPr>
          <w:rFonts w:eastAsiaTheme="minorHAnsi" w:cs="Times New Roman"/>
          <w:szCs w:val="24"/>
        </w:rPr>
      </w:pPr>
      <w:r w:rsidRPr="00E4538F">
        <w:rPr>
          <w:rFonts w:eastAsiaTheme="minorHAnsi" w:cs="Times New Roman"/>
          <w:szCs w:val="24"/>
        </w:rPr>
        <w:t>Designation:</w:t>
      </w:r>
    </w:p>
    <w:p w14:paraId="5386AB0E" w14:textId="77777777" w:rsidR="00F86546" w:rsidRDefault="00F86546" w:rsidP="00F86546">
      <w:pPr>
        <w:pStyle w:val="Body"/>
        <w:ind w:firstLine="0"/>
        <w:rPr>
          <w:rFonts w:eastAsiaTheme="minorHAnsi" w:cs="Times New Roman"/>
          <w:szCs w:val="24"/>
        </w:rPr>
        <w:sectPr w:rsidR="00F86546" w:rsidSect="00F21D15">
          <w:footerReference w:type="default" r:id="rId9"/>
          <w:pgSz w:w="11907" w:h="16840" w:code="9"/>
          <w:pgMar w:top="1134" w:right="1134" w:bottom="1134" w:left="2268" w:header="720" w:footer="567" w:gutter="0"/>
          <w:pgNumType w:fmt="lowerRoman" w:start="2"/>
          <w:cols w:space="720"/>
          <w:docGrid w:linePitch="360"/>
        </w:sectPr>
      </w:pPr>
    </w:p>
    <w:p w14:paraId="564EAF1D" w14:textId="1E0CEED9" w:rsidR="00F86546" w:rsidRPr="00264168" w:rsidRDefault="00F86546" w:rsidP="00F86546">
      <w:pPr>
        <w:pStyle w:val="AbstractTitle"/>
        <w:spacing w:before="240" w:beforeAutospacing="0" w:after="0" w:afterAutospacing="0"/>
      </w:pPr>
      <w:bookmarkStart w:id="0" w:name="_Toc448575924"/>
      <w:r>
        <w:lastRenderedPageBreak/>
        <w:t xml:space="preserve"> </w:t>
      </w:r>
      <w:r w:rsidR="006B2A35">
        <w:t xml:space="preserve">   </w:t>
      </w:r>
      <w:bookmarkStart w:id="1" w:name="_Toc106976819"/>
      <w:r w:rsidR="00512AD9">
        <w:t>Detection of parkin’s disease based on geometric drawing analysis</w:t>
      </w:r>
      <w:r>
        <w:br/>
      </w:r>
      <w:r w:rsidRPr="002117AA">
        <w:t>Abstract</w:t>
      </w:r>
      <w:bookmarkEnd w:id="0"/>
      <w:bookmarkEnd w:id="1"/>
    </w:p>
    <w:p w14:paraId="5F8B16AB" w14:textId="77777777" w:rsidR="00E4225E" w:rsidRDefault="00E4225E" w:rsidP="00F86546">
      <w:pPr>
        <w:pStyle w:val="AbstractText"/>
        <w:spacing w:after="0" w:afterAutospacing="0"/>
      </w:pPr>
    </w:p>
    <w:p w14:paraId="42FD269B" w14:textId="6CEDFBEB" w:rsidR="00F931A2" w:rsidRDefault="006B2A35" w:rsidP="00F86546">
      <w:pPr>
        <w:pStyle w:val="AbstractText"/>
        <w:spacing w:after="0" w:afterAutospacing="0"/>
      </w:pPr>
      <w:r w:rsidRPr="006B2A35">
        <w:t>In biology, human brain cells produce a chemical called dopamine, which sends signals through neurotransmitters to muscles and makes movements, such as running when a dog is being chased, or pulling back when touching something hot.</w:t>
      </w:r>
      <w:r>
        <w:t xml:space="preserve"> </w:t>
      </w:r>
      <w:r w:rsidRPr="006B2A35">
        <w:t xml:space="preserve">Parkinson's disease (PD) degenerates the nerves in the brain, causing humans to gradually lose their ability to move, and is widely known as a neurological movement disorder.  </w:t>
      </w:r>
      <w:r w:rsidR="00BE63B9" w:rsidRPr="00BE63B9">
        <w:t>It severely affects the quality of life, and patients will have difficulty walking in a straight line even if walking is the simplest activity.</w:t>
      </w:r>
      <w:r w:rsidRPr="006B2A35">
        <w:t xml:space="preserve"> </w:t>
      </w:r>
      <w:r w:rsidR="00BE63B9" w:rsidRPr="00BE63B9">
        <w:t>Thus, early diagnosis has great potential to slow disease progression, as there is currently no cure for PD. Two types of geometries, such as spirals and waves, were collected and used to train a predictive model.</w:t>
      </w:r>
      <w:r w:rsidRPr="006B2A35">
        <w:t xml:space="preserve"> </w:t>
      </w:r>
      <w:r w:rsidR="00F931A2" w:rsidRPr="00F931A2">
        <w:t>To analyze and predict the probability of contracting the PD by using the image recognition methods. The image will go through a preprocessing stage to resize, grayscale, and remove noise from the image to minimize memory usage and maximize computation.</w:t>
      </w:r>
      <w:r w:rsidR="00F931A2">
        <w:t xml:space="preserve"> </w:t>
      </w:r>
      <w:r w:rsidR="00F931A2" w:rsidRPr="00F931A2">
        <w:t xml:space="preserve">The classification process uses three machine learning algorithms, </w:t>
      </w:r>
      <w:proofErr w:type="spellStart"/>
      <w:r w:rsidR="00F931A2" w:rsidRPr="00F931A2">
        <w:t>RandomForestClassifier</w:t>
      </w:r>
      <w:proofErr w:type="spellEnd"/>
      <w:r w:rsidR="00F931A2" w:rsidRPr="00F931A2">
        <w:t xml:space="preserve">, </w:t>
      </w:r>
      <w:proofErr w:type="spellStart"/>
      <w:r w:rsidR="00F931A2" w:rsidRPr="00F931A2">
        <w:t>XGBClassifier</w:t>
      </w:r>
      <w:proofErr w:type="spellEnd"/>
      <w:r w:rsidR="00F931A2" w:rsidRPr="00F931A2">
        <w:t xml:space="preserve">, and </w:t>
      </w:r>
      <w:proofErr w:type="spellStart"/>
      <w:r w:rsidR="00F931A2" w:rsidRPr="00F931A2">
        <w:t>KNeighborsClassifier</w:t>
      </w:r>
      <w:proofErr w:type="spellEnd"/>
      <w:r w:rsidR="00F931A2" w:rsidRPr="00F931A2">
        <w:t>. The classifier performance was evaluated using a confusion matrix, and the random forest classifier was chosen because of its excellent performance, achieving 83</w:t>
      </w:r>
      <w:r w:rsidR="00E927DA">
        <w:t xml:space="preserve"> percent</w:t>
      </w:r>
      <w:r w:rsidR="00F931A2" w:rsidRPr="00F931A2">
        <w:t xml:space="preserve"> accuracy and 93</w:t>
      </w:r>
      <w:r w:rsidR="00E927DA">
        <w:t xml:space="preserve"> percent</w:t>
      </w:r>
      <w:r w:rsidR="00F931A2" w:rsidRPr="00F931A2">
        <w:t xml:space="preserve"> </w:t>
      </w:r>
      <w:r w:rsidR="00AE5DA1">
        <w:t>precision</w:t>
      </w:r>
      <w:r w:rsidR="00F931A2" w:rsidRPr="00F931A2">
        <w:t xml:space="preserve"> in this PD prediction</w:t>
      </w:r>
      <w:r w:rsidR="00FF1FC1">
        <w:t xml:space="preserve"> </w:t>
      </w:r>
      <w:r w:rsidR="00FF1FC1" w:rsidRPr="00FF1FC1">
        <w:t>with spirals drawing</w:t>
      </w:r>
      <w:r w:rsidR="00FF1FC1">
        <w:t xml:space="preserve"> and 73</w:t>
      </w:r>
      <w:r w:rsidR="00FF1FC1">
        <w:t xml:space="preserve"> percent</w:t>
      </w:r>
      <w:r w:rsidR="00FF1FC1" w:rsidRPr="00F931A2">
        <w:t xml:space="preserve"> accuracy and </w:t>
      </w:r>
      <w:r w:rsidR="00FF1FC1">
        <w:t>73</w:t>
      </w:r>
      <w:r w:rsidR="00FF1FC1">
        <w:t xml:space="preserve"> percent</w:t>
      </w:r>
      <w:r w:rsidR="00FF1FC1" w:rsidRPr="00F931A2">
        <w:t xml:space="preserve"> </w:t>
      </w:r>
      <w:r w:rsidR="00FF1FC1">
        <w:t>precision</w:t>
      </w:r>
      <w:r w:rsidR="00FF1FC1" w:rsidRPr="00F931A2">
        <w:t xml:space="preserve"> in this PD prediction</w:t>
      </w:r>
      <w:r w:rsidR="00FF1FC1">
        <w:t xml:space="preserve"> </w:t>
      </w:r>
      <w:r w:rsidR="00FF1FC1" w:rsidRPr="00FF1FC1">
        <w:t>with</w:t>
      </w:r>
      <w:r w:rsidR="00FF1FC1">
        <w:t xml:space="preserve"> waves drawing</w:t>
      </w:r>
      <w:r w:rsidR="00F931A2" w:rsidRPr="00F931A2">
        <w:t>.</w:t>
      </w:r>
    </w:p>
    <w:p w14:paraId="72DD176D" w14:textId="77777777" w:rsidR="00E4225E" w:rsidRDefault="00E4225E" w:rsidP="00F86546">
      <w:pPr>
        <w:pStyle w:val="AbstractText"/>
        <w:spacing w:after="0" w:afterAutospacing="0"/>
      </w:pPr>
    </w:p>
    <w:p w14:paraId="2AE3D866" w14:textId="35077666" w:rsidR="00F86546" w:rsidRDefault="00F86546" w:rsidP="00F86546">
      <w:pPr>
        <w:pStyle w:val="AbstractText"/>
        <w:spacing w:after="0" w:afterAutospacing="0"/>
      </w:pPr>
      <w:r>
        <w:t xml:space="preserve">Keywords: </w:t>
      </w:r>
      <w:r w:rsidR="00F931A2">
        <w:t>Classification</w:t>
      </w:r>
      <w:r w:rsidR="008F6DFB">
        <w:t xml:space="preserve">, </w:t>
      </w:r>
      <w:r w:rsidR="00F931A2">
        <w:t>Confusion Matrix</w:t>
      </w:r>
      <w:r w:rsidR="008F6DFB">
        <w:t xml:space="preserve">, Parkinson’s Disease, </w:t>
      </w:r>
      <w:r w:rsidR="006F20BF">
        <w:t>Spiral, Wave</w:t>
      </w:r>
    </w:p>
    <w:p w14:paraId="1E61AC51" w14:textId="241C743F" w:rsidR="00371BE1" w:rsidRDefault="00371BE1" w:rsidP="00F86546">
      <w:pPr>
        <w:pStyle w:val="AbstractText"/>
        <w:spacing w:after="0" w:afterAutospacing="0"/>
      </w:pPr>
    </w:p>
    <w:p w14:paraId="2B54A5F0" w14:textId="4D390636" w:rsidR="00F86546" w:rsidRPr="00264168" w:rsidRDefault="004B0B79" w:rsidP="00F86546">
      <w:pPr>
        <w:pStyle w:val="AbstractTitle"/>
        <w:spacing w:before="240" w:beforeAutospacing="0" w:after="0" w:afterAutospacing="0"/>
      </w:pPr>
      <w:bookmarkStart w:id="2" w:name="_Toc448575925"/>
      <w:bookmarkStart w:id="3" w:name="_Toc106976820"/>
      <w:r w:rsidRPr="004B0B79">
        <w:lastRenderedPageBreak/>
        <w:t>PENGESANAN PENYAKIT PARKINSON BERDASARKAN ANALISIS LUKISAN GEOMETRI</w:t>
      </w:r>
      <w:r w:rsidR="00F86546">
        <w:br/>
      </w:r>
      <w:r w:rsidR="00F86546" w:rsidRPr="00264168">
        <w:t>A</w:t>
      </w:r>
      <w:r w:rsidR="00F86546">
        <w:t>bstrak</w:t>
      </w:r>
      <w:bookmarkEnd w:id="2"/>
      <w:bookmarkEnd w:id="3"/>
    </w:p>
    <w:p w14:paraId="69A7FFFB" w14:textId="2DE0FD51" w:rsidR="00387E5D" w:rsidRPr="00075487" w:rsidRDefault="00387E5D" w:rsidP="00F86546">
      <w:pPr>
        <w:pStyle w:val="AbstractText"/>
        <w:spacing w:after="0" w:afterAutospacing="0"/>
        <w:rPr>
          <w:lang w:val="ms-MY"/>
        </w:rPr>
      </w:pPr>
      <w:r w:rsidRPr="00387E5D">
        <w:rPr>
          <w:lang w:val="ms-MY"/>
        </w:rPr>
        <w:t>Dalam biologi, sel-sel otak manusia menghasilkan bahan kimia yang dipanggil dopamin, yang menghantar isyarat melalui neurotransmitter kepada otot dan membuat pergerakan, seperti berlari apabila anjing sedang dikejar, atau menarik balik apabila menyentuh sesuatu yang panas.</w:t>
      </w:r>
      <w:r>
        <w:rPr>
          <w:lang w:val="ms-MY"/>
        </w:rPr>
        <w:t xml:space="preserve"> </w:t>
      </w:r>
      <w:r w:rsidRPr="00387E5D">
        <w:rPr>
          <w:lang w:val="ms-MY"/>
        </w:rPr>
        <w:t>Penyakit Parkinson (PD) merosakkan saraf di otak, menyebabkan manusia secara beransur-ansur kehilangan keupayaan mereka untuk bergerak, dan dikenali secara meluas sebagai gangguan pergerakan neurologi.</w:t>
      </w:r>
      <w:r>
        <w:rPr>
          <w:lang w:val="ms-MY"/>
        </w:rPr>
        <w:t xml:space="preserve"> </w:t>
      </w:r>
      <w:r w:rsidRPr="00387E5D">
        <w:rPr>
          <w:lang w:val="ms-MY"/>
        </w:rPr>
        <w:t>Ia memberi kesan buruk kepada kualiti hidup, dan pesakit akan mengalami kesukaran berjalan dalam garis lurus walaupun berjalan adalah aktiviti yang paling mudah. Oleh itu, diagnosis awal mempunyai potensi besar untuk melambatkan perkembangan penyakit, kerana pada masa ini tiada ubat untuk PD. Dua jenis geometri, seperti lingkaran dan gelombang, dikumpulkan dan digunakan untuk melatih model ramalan.</w:t>
      </w:r>
      <w:r>
        <w:rPr>
          <w:lang w:val="ms-MY"/>
        </w:rPr>
        <w:t xml:space="preserve"> </w:t>
      </w:r>
      <w:r w:rsidRPr="00387E5D">
        <w:rPr>
          <w:lang w:val="ms-MY"/>
        </w:rPr>
        <w:t>Untuk menganalisis dan meramalkan kebarangkalian kontrak PD dengan menggunakan kaedah pengecaman imej. Imej akan melalui peringkat prapemprosesan untuk mengubah saiz, skala kelabu dan mengeluarkan bunyi daripada imej untuk meminimumkan penggunaan memori dan memaksimumkan pengiraan. Proses klasifikasi menggunakan tiga algoritma pembelajaran mesin, RandomForestClassifier, XGBClassifier, dan KNeighborsClassifier. Prestasi pengelas dinilai menggunakan matriks kekeliruan, dan pengelas hutan rawak dipilih kerana prestasinya yang sangat baik, mencapai ketepatan 83 peratus dan ketepatan 93 peratus dalam ramalan PD ini dengan lukisan lingkaran dan ketepatan 73 peratus dan ketepatan 73 peratus dalam ramalan PD ini dengan lukisan gelombang.</w:t>
      </w:r>
    </w:p>
    <w:p w14:paraId="6FDBA99F" w14:textId="1FB01E8F" w:rsidR="00F86546" w:rsidRPr="004B0B79" w:rsidRDefault="00075487" w:rsidP="004B0B79">
      <w:pPr>
        <w:pStyle w:val="AbstractText"/>
        <w:spacing w:after="0" w:afterAutospacing="0"/>
        <w:rPr>
          <w:lang w:val="ms-MY" w:eastAsia="zh-CN"/>
        </w:rPr>
      </w:pPr>
      <w:r w:rsidRPr="00075487">
        <w:rPr>
          <w:lang w:val="ms-MY"/>
        </w:rPr>
        <w:t xml:space="preserve">Kata </w:t>
      </w:r>
      <w:r w:rsidRPr="00075487">
        <w:rPr>
          <w:lang w:val="ms-MY"/>
        </w:rPr>
        <w:t>K</w:t>
      </w:r>
      <w:r w:rsidRPr="00075487">
        <w:rPr>
          <w:lang w:val="ms-MY"/>
        </w:rPr>
        <w:t>unci</w:t>
      </w:r>
      <w:r w:rsidR="00F86546" w:rsidRPr="00075487">
        <w:rPr>
          <w:lang w:val="ms-MY"/>
        </w:rPr>
        <w:t xml:space="preserve">: </w:t>
      </w:r>
      <w:r w:rsidRPr="00075487">
        <w:rPr>
          <w:lang w:val="ms-MY"/>
        </w:rPr>
        <w:t>K</w:t>
      </w:r>
      <w:r w:rsidRPr="00075487">
        <w:rPr>
          <w:lang w:val="ms-MY"/>
        </w:rPr>
        <w:t>lasifikasi</w:t>
      </w:r>
      <w:r w:rsidRPr="00075487">
        <w:rPr>
          <w:lang w:val="ms-MY"/>
        </w:rPr>
        <w:t xml:space="preserve">, </w:t>
      </w:r>
      <w:r w:rsidR="000656AC" w:rsidRPr="000656AC">
        <w:rPr>
          <w:lang w:val="ms-MY"/>
        </w:rPr>
        <w:t>Matriks Kekeliruan</w:t>
      </w:r>
      <w:r w:rsidR="000656AC">
        <w:rPr>
          <w:lang w:val="ms-MY"/>
        </w:rPr>
        <w:t xml:space="preserve">, Penyakit Parkinson, </w:t>
      </w:r>
      <w:r w:rsidR="00387E5D">
        <w:rPr>
          <w:rFonts w:hint="eastAsia"/>
          <w:lang w:val="ms-MY" w:eastAsia="zh-CN"/>
        </w:rPr>
        <w:t>Lingkaran</w:t>
      </w:r>
      <w:r w:rsidR="00CC4A76">
        <w:rPr>
          <w:lang w:val="ms-MY" w:eastAsia="zh-CN"/>
        </w:rPr>
        <w:t>, G</w:t>
      </w:r>
      <w:r w:rsidR="00CC4A76" w:rsidRPr="00CC4A76">
        <w:rPr>
          <w:lang w:val="ms-MY" w:eastAsia="zh-CN"/>
        </w:rPr>
        <w:t>elombang</w:t>
      </w:r>
    </w:p>
    <w:p w14:paraId="0232EF4F" w14:textId="48BF6E24" w:rsidR="00F86546" w:rsidRDefault="00F86546" w:rsidP="004B0B79">
      <w:pPr>
        <w:spacing w:line="276" w:lineRule="auto"/>
        <w:ind w:firstLine="0"/>
        <w:sectPr w:rsidR="00F86546" w:rsidSect="00F85E87">
          <w:pgSz w:w="11907" w:h="16840" w:code="9"/>
          <w:pgMar w:top="1134" w:right="1134" w:bottom="1134" w:left="2268" w:header="720" w:footer="567" w:gutter="0"/>
          <w:pgNumType w:fmt="lowerRoman" w:start="3"/>
          <w:cols w:space="720"/>
          <w:docGrid w:linePitch="360"/>
        </w:sectPr>
      </w:pPr>
    </w:p>
    <w:p w14:paraId="77136C15" w14:textId="77777777" w:rsidR="00F86546" w:rsidRDefault="00F86546" w:rsidP="00F86546">
      <w:pPr>
        <w:pStyle w:val="AckTitle"/>
        <w:spacing w:before="0" w:beforeAutospacing="0" w:after="0" w:afterAutospacing="0"/>
      </w:pPr>
      <w:bookmarkStart w:id="4" w:name="_Toc448575926"/>
      <w:bookmarkStart w:id="5" w:name="_Toc106976821"/>
      <w:r w:rsidRPr="002E3E70">
        <w:lastRenderedPageBreak/>
        <w:t>Acknowledgements</w:t>
      </w:r>
      <w:bookmarkEnd w:id="4"/>
      <w:bookmarkEnd w:id="5"/>
    </w:p>
    <w:p w14:paraId="0F533E65" w14:textId="77777777" w:rsidR="00C62673" w:rsidRDefault="00C62673" w:rsidP="00F442C9">
      <w:pPr>
        <w:spacing w:after="0" w:afterAutospacing="0"/>
      </w:pPr>
    </w:p>
    <w:p w14:paraId="6F314889" w14:textId="77777777" w:rsidR="00962889" w:rsidRDefault="00887642" w:rsidP="00F442C9">
      <w:pPr>
        <w:spacing w:after="0" w:afterAutospacing="0"/>
        <w:sectPr w:rsidR="00962889" w:rsidSect="00DE4FE3">
          <w:pgSz w:w="11907" w:h="16840" w:code="9"/>
          <w:pgMar w:top="1134" w:right="1134" w:bottom="1134" w:left="2268" w:header="720" w:footer="567" w:gutter="0"/>
          <w:pgNumType w:fmt="lowerRoman"/>
          <w:cols w:space="720"/>
          <w:docGrid w:linePitch="360"/>
        </w:sectPr>
      </w:pPr>
      <w:r>
        <w:t>First and foremost, I am extremely grateful to University Malaya and the Faculty of Computer Science and Information Technology for giving me this opportunity to carry out my Master thesis.</w:t>
      </w:r>
      <w:r w:rsidR="00F442C9">
        <w:t xml:space="preserve"> </w:t>
      </w:r>
      <w:r>
        <w:t xml:space="preserve">Furthermore, I would like to express my sincere gratitude to </w:t>
      </w:r>
      <w:r w:rsidR="008B7A98">
        <w:t xml:space="preserve">my supervisor, </w:t>
      </w:r>
      <w:r>
        <w:t xml:space="preserve">Dr. </w:t>
      </w:r>
      <w:proofErr w:type="spellStart"/>
      <w:r w:rsidR="008B7A98">
        <w:t>Zati</w:t>
      </w:r>
      <w:proofErr w:type="spellEnd"/>
      <w:r w:rsidR="008B7A98">
        <w:t xml:space="preserve"> Hakim Binti </w:t>
      </w:r>
      <w:proofErr w:type="spellStart"/>
      <w:r w:rsidR="008B7A98">
        <w:t>Azizul</w:t>
      </w:r>
      <w:proofErr w:type="spellEnd"/>
      <w:r w:rsidR="008B7A98">
        <w:t xml:space="preserve"> Hasan for her invaluable supervision, support, and patience </w:t>
      </w:r>
      <w:r w:rsidR="004C7DFB">
        <w:t>throughout</w:t>
      </w:r>
      <w:r w:rsidR="008B7A98">
        <w:t xml:space="preserve"> my </w:t>
      </w:r>
      <w:r w:rsidR="00AE5DA1">
        <w:t>Master thesis</w:t>
      </w:r>
      <w:r w:rsidR="008B7A98">
        <w:t xml:space="preserve">. </w:t>
      </w:r>
      <w:r w:rsidR="009E64F0">
        <w:t xml:space="preserve">I could not have undertaken this </w:t>
      </w:r>
      <w:r w:rsidR="00F442C9">
        <w:t xml:space="preserve">journey without my </w:t>
      </w:r>
      <w:r w:rsidR="004C7DFB">
        <w:t xml:space="preserve">course mates and </w:t>
      </w:r>
      <w:r w:rsidR="009E64F0">
        <w:t xml:space="preserve">colleagues, for their late-night feedback </w:t>
      </w:r>
      <w:r w:rsidR="00F442C9">
        <w:t>sessions and</w:t>
      </w:r>
      <w:r w:rsidR="009E64F0">
        <w:t xml:space="preserve"> invaluable advice.</w:t>
      </w:r>
      <w:r w:rsidR="004C7DFB">
        <w:t xml:space="preserve"> </w:t>
      </w:r>
      <w:r w:rsidR="00F442C9">
        <w:t xml:space="preserve">Lastly, I would like to express my appreciation and gratitude to my parents and sibling for their continuous support, emotional understanding, and tremendous encouragement all through my study. </w:t>
      </w:r>
      <w:r w:rsidR="00C62673">
        <w:t>With their helps, I managed to complete my thesis smoothly.</w:t>
      </w:r>
    </w:p>
    <w:p w14:paraId="5409404B" w14:textId="50ABDCCD" w:rsidR="002E3E70" w:rsidRDefault="002E3E70" w:rsidP="0034361F">
      <w:pPr>
        <w:pStyle w:val="Othertitle"/>
        <w:spacing w:after="240"/>
      </w:pPr>
      <w:bookmarkStart w:id="6" w:name="_Toc106976822"/>
      <w:r>
        <w:lastRenderedPageBreak/>
        <w:t>Table of Contents</w:t>
      </w:r>
      <w:bookmarkEnd w:id="6"/>
    </w:p>
    <w:p w14:paraId="34C87A11" w14:textId="0EEA624F" w:rsidR="00867EEC" w:rsidRDefault="0028186C">
      <w:pPr>
        <w:pStyle w:val="TOC1"/>
        <w:rPr>
          <w:rFonts w:asciiTheme="minorHAnsi" w:hAnsiTheme="minorHAnsi"/>
          <w:sz w:val="22"/>
          <w:lang w:val="en-MY" w:eastAsia="zh-CN"/>
        </w:rPr>
      </w:pPr>
      <w:r>
        <w:fldChar w:fldCharType="begin"/>
      </w:r>
      <w:r>
        <w:instrText xml:space="preserve"> TOC \h \z \u \t "Heading 1,2,Heading 2,3,Heading 3,4,Heading 4,5,Abstract Title,1,Ack Title,1,Other title,1,Ref Title,1" </w:instrText>
      </w:r>
      <w:r>
        <w:fldChar w:fldCharType="separate"/>
      </w:r>
      <w:hyperlink w:anchor="_Toc106976819" w:history="1">
        <w:r w:rsidR="00867EEC" w:rsidRPr="00213BB0">
          <w:rPr>
            <w:rStyle w:val="Hyperlink"/>
          </w:rPr>
          <w:t>Abstract</w:t>
        </w:r>
        <w:r w:rsidR="00867EEC">
          <w:rPr>
            <w:webHidden/>
          </w:rPr>
          <w:tab/>
        </w:r>
        <w:r w:rsidR="00867EEC">
          <w:rPr>
            <w:webHidden/>
          </w:rPr>
          <w:fldChar w:fldCharType="begin"/>
        </w:r>
        <w:r w:rsidR="00867EEC">
          <w:rPr>
            <w:webHidden/>
          </w:rPr>
          <w:instrText xml:space="preserve"> PAGEREF _Toc106976819 \h </w:instrText>
        </w:r>
        <w:r w:rsidR="00867EEC">
          <w:rPr>
            <w:webHidden/>
          </w:rPr>
        </w:r>
        <w:r w:rsidR="00867EEC">
          <w:rPr>
            <w:webHidden/>
          </w:rPr>
          <w:fldChar w:fldCharType="separate"/>
        </w:r>
        <w:r w:rsidR="00F15B04">
          <w:rPr>
            <w:webHidden/>
          </w:rPr>
          <w:t>iii</w:t>
        </w:r>
        <w:r w:rsidR="00867EEC">
          <w:rPr>
            <w:webHidden/>
          </w:rPr>
          <w:fldChar w:fldCharType="end"/>
        </w:r>
      </w:hyperlink>
    </w:p>
    <w:p w14:paraId="09FFADE7" w14:textId="53F6CAAD" w:rsidR="00867EEC" w:rsidRDefault="00867EEC">
      <w:pPr>
        <w:pStyle w:val="TOC1"/>
        <w:rPr>
          <w:rFonts w:asciiTheme="minorHAnsi" w:hAnsiTheme="minorHAnsi"/>
          <w:sz w:val="22"/>
          <w:lang w:val="en-MY" w:eastAsia="zh-CN"/>
        </w:rPr>
      </w:pPr>
      <w:hyperlink w:anchor="_Toc106976820" w:history="1">
        <w:r w:rsidRPr="00213BB0">
          <w:rPr>
            <w:rStyle w:val="Hyperlink"/>
          </w:rPr>
          <w:t>Abstrak</w:t>
        </w:r>
        <w:r>
          <w:rPr>
            <w:webHidden/>
          </w:rPr>
          <w:tab/>
        </w:r>
        <w:r>
          <w:rPr>
            <w:webHidden/>
          </w:rPr>
          <w:fldChar w:fldCharType="begin"/>
        </w:r>
        <w:r>
          <w:rPr>
            <w:webHidden/>
          </w:rPr>
          <w:instrText xml:space="preserve"> PAGEREF _Toc106976820 \h </w:instrText>
        </w:r>
        <w:r>
          <w:rPr>
            <w:webHidden/>
          </w:rPr>
        </w:r>
        <w:r>
          <w:rPr>
            <w:webHidden/>
          </w:rPr>
          <w:fldChar w:fldCharType="separate"/>
        </w:r>
        <w:r w:rsidR="00F15B04">
          <w:rPr>
            <w:webHidden/>
          </w:rPr>
          <w:t>iv</w:t>
        </w:r>
        <w:r>
          <w:rPr>
            <w:webHidden/>
          </w:rPr>
          <w:fldChar w:fldCharType="end"/>
        </w:r>
      </w:hyperlink>
    </w:p>
    <w:p w14:paraId="30BF3496" w14:textId="0E120A6D" w:rsidR="00867EEC" w:rsidRDefault="00867EEC">
      <w:pPr>
        <w:pStyle w:val="TOC1"/>
        <w:rPr>
          <w:rFonts w:asciiTheme="minorHAnsi" w:hAnsiTheme="minorHAnsi"/>
          <w:sz w:val="22"/>
          <w:lang w:val="en-MY" w:eastAsia="zh-CN"/>
        </w:rPr>
      </w:pPr>
      <w:hyperlink w:anchor="_Toc106976821" w:history="1">
        <w:r w:rsidRPr="00213BB0">
          <w:rPr>
            <w:rStyle w:val="Hyperlink"/>
          </w:rPr>
          <w:t>Acknowledgements</w:t>
        </w:r>
        <w:r>
          <w:rPr>
            <w:webHidden/>
          </w:rPr>
          <w:tab/>
        </w:r>
        <w:r>
          <w:rPr>
            <w:webHidden/>
          </w:rPr>
          <w:fldChar w:fldCharType="begin"/>
        </w:r>
        <w:r>
          <w:rPr>
            <w:webHidden/>
          </w:rPr>
          <w:instrText xml:space="preserve"> PAGEREF _Toc106976821 \h </w:instrText>
        </w:r>
        <w:r>
          <w:rPr>
            <w:webHidden/>
          </w:rPr>
        </w:r>
        <w:r>
          <w:rPr>
            <w:webHidden/>
          </w:rPr>
          <w:fldChar w:fldCharType="separate"/>
        </w:r>
        <w:r w:rsidR="00F15B04">
          <w:rPr>
            <w:webHidden/>
          </w:rPr>
          <w:t>v</w:t>
        </w:r>
        <w:r>
          <w:rPr>
            <w:webHidden/>
          </w:rPr>
          <w:fldChar w:fldCharType="end"/>
        </w:r>
      </w:hyperlink>
    </w:p>
    <w:p w14:paraId="325124C7" w14:textId="1738CCAE" w:rsidR="00867EEC" w:rsidRDefault="00867EEC">
      <w:pPr>
        <w:pStyle w:val="TOC1"/>
        <w:rPr>
          <w:rFonts w:asciiTheme="minorHAnsi" w:hAnsiTheme="minorHAnsi"/>
          <w:sz w:val="22"/>
          <w:lang w:val="en-MY" w:eastAsia="zh-CN"/>
        </w:rPr>
      </w:pPr>
      <w:hyperlink w:anchor="_Toc106976822" w:history="1">
        <w:r w:rsidRPr="00213BB0">
          <w:rPr>
            <w:rStyle w:val="Hyperlink"/>
          </w:rPr>
          <w:t>Table of Contents</w:t>
        </w:r>
        <w:r>
          <w:rPr>
            <w:webHidden/>
          </w:rPr>
          <w:tab/>
        </w:r>
        <w:r>
          <w:rPr>
            <w:webHidden/>
          </w:rPr>
          <w:fldChar w:fldCharType="begin"/>
        </w:r>
        <w:r>
          <w:rPr>
            <w:webHidden/>
          </w:rPr>
          <w:instrText xml:space="preserve"> PAGEREF _Toc106976822 \h </w:instrText>
        </w:r>
        <w:r>
          <w:rPr>
            <w:webHidden/>
          </w:rPr>
        </w:r>
        <w:r>
          <w:rPr>
            <w:webHidden/>
          </w:rPr>
          <w:fldChar w:fldCharType="separate"/>
        </w:r>
        <w:r w:rsidR="00F15B04">
          <w:rPr>
            <w:webHidden/>
          </w:rPr>
          <w:t>vi</w:t>
        </w:r>
        <w:r>
          <w:rPr>
            <w:webHidden/>
          </w:rPr>
          <w:fldChar w:fldCharType="end"/>
        </w:r>
      </w:hyperlink>
    </w:p>
    <w:p w14:paraId="6DFCA84D" w14:textId="1B16E61B" w:rsidR="00867EEC" w:rsidRDefault="00867EEC">
      <w:pPr>
        <w:pStyle w:val="TOC1"/>
        <w:rPr>
          <w:rFonts w:asciiTheme="minorHAnsi" w:hAnsiTheme="minorHAnsi"/>
          <w:sz w:val="22"/>
          <w:lang w:val="en-MY" w:eastAsia="zh-CN"/>
        </w:rPr>
      </w:pPr>
      <w:hyperlink w:anchor="_Toc106976823" w:history="1">
        <w:r w:rsidRPr="00213BB0">
          <w:rPr>
            <w:rStyle w:val="Hyperlink"/>
          </w:rPr>
          <w:t>List of Figures</w:t>
        </w:r>
        <w:r>
          <w:rPr>
            <w:webHidden/>
          </w:rPr>
          <w:tab/>
        </w:r>
        <w:r>
          <w:rPr>
            <w:webHidden/>
          </w:rPr>
          <w:fldChar w:fldCharType="begin"/>
        </w:r>
        <w:r>
          <w:rPr>
            <w:webHidden/>
          </w:rPr>
          <w:instrText xml:space="preserve"> PAGEREF _Toc106976823 \h </w:instrText>
        </w:r>
        <w:r>
          <w:rPr>
            <w:webHidden/>
          </w:rPr>
        </w:r>
        <w:r>
          <w:rPr>
            <w:webHidden/>
          </w:rPr>
          <w:fldChar w:fldCharType="separate"/>
        </w:r>
        <w:r w:rsidR="00F15B04">
          <w:rPr>
            <w:webHidden/>
          </w:rPr>
          <w:t>ix</w:t>
        </w:r>
        <w:r>
          <w:rPr>
            <w:webHidden/>
          </w:rPr>
          <w:fldChar w:fldCharType="end"/>
        </w:r>
      </w:hyperlink>
    </w:p>
    <w:p w14:paraId="10D19327" w14:textId="381E03D7" w:rsidR="00867EEC" w:rsidRDefault="00867EEC">
      <w:pPr>
        <w:pStyle w:val="TOC1"/>
        <w:rPr>
          <w:rFonts w:asciiTheme="minorHAnsi" w:hAnsiTheme="minorHAnsi"/>
          <w:sz w:val="22"/>
          <w:lang w:val="en-MY" w:eastAsia="zh-CN"/>
        </w:rPr>
      </w:pPr>
      <w:hyperlink w:anchor="_Toc106976824" w:history="1">
        <w:r w:rsidRPr="00213BB0">
          <w:rPr>
            <w:rStyle w:val="Hyperlink"/>
          </w:rPr>
          <w:t>List of Tables</w:t>
        </w:r>
        <w:r>
          <w:rPr>
            <w:webHidden/>
          </w:rPr>
          <w:tab/>
        </w:r>
        <w:r>
          <w:rPr>
            <w:webHidden/>
          </w:rPr>
          <w:fldChar w:fldCharType="begin"/>
        </w:r>
        <w:r>
          <w:rPr>
            <w:webHidden/>
          </w:rPr>
          <w:instrText xml:space="preserve"> PAGEREF _Toc106976824 \h </w:instrText>
        </w:r>
        <w:r>
          <w:rPr>
            <w:webHidden/>
          </w:rPr>
        </w:r>
        <w:r>
          <w:rPr>
            <w:webHidden/>
          </w:rPr>
          <w:fldChar w:fldCharType="separate"/>
        </w:r>
        <w:r w:rsidR="00F15B04">
          <w:rPr>
            <w:webHidden/>
          </w:rPr>
          <w:t>x</w:t>
        </w:r>
        <w:r>
          <w:rPr>
            <w:webHidden/>
          </w:rPr>
          <w:fldChar w:fldCharType="end"/>
        </w:r>
      </w:hyperlink>
    </w:p>
    <w:p w14:paraId="5306F856" w14:textId="1FEEDCD0" w:rsidR="00867EEC" w:rsidRDefault="00867EEC">
      <w:pPr>
        <w:pStyle w:val="TOC1"/>
        <w:rPr>
          <w:rFonts w:asciiTheme="minorHAnsi" w:hAnsiTheme="minorHAnsi"/>
          <w:sz w:val="22"/>
          <w:lang w:val="en-MY" w:eastAsia="zh-CN"/>
        </w:rPr>
      </w:pPr>
      <w:hyperlink w:anchor="_Toc106976825" w:history="1">
        <w:r w:rsidRPr="00213BB0">
          <w:rPr>
            <w:rStyle w:val="Hyperlink"/>
          </w:rPr>
          <w:t>List of Symbols and Abbreviations</w:t>
        </w:r>
        <w:r>
          <w:rPr>
            <w:webHidden/>
          </w:rPr>
          <w:tab/>
        </w:r>
        <w:r>
          <w:rPr>
            <w:webHidden/>
          </w:rPr>
          <w:fldChar w:fldCharType="begin"/>
        </w:r>
        <w:r>
          <w:rPr>
            <w:webHidden/>
          </w:rPr>
          <w:instrText xml:space="preserve"> PAGEREF _Toc106976825 \h </w:instrText>
        </w:r>
        <w:r>
          <w:rPr>
            <w:webHidden/>
          </w:rPr>
        </w:r>
        <w:r>
          <w:rPr>
            <w:webHidden/>
          </w:rPr>
          <w:fldChar w:fldCharType="separate"/>
        </w:r>
        <w:r w:rsidR="00F15B04">
          <w:rPr>
            <w:webHidden/>
          </w:rPr>
          <w:t>xi</w:t>
        </w:r>
        <w:r>
          <w:rPr>
            <w:webHidden/>
          </w:rPr>
          <w:fldChar w:fldCharType="end"/>
        </w:r>
      </w:hyperlink>
    </w:p>
    <w:p w14:paraId="4D71EBC9" w14:textId="0E08F98C" w:rsidR="00867EEC" w:rsidRDefault="00867EEC">
      <w:pPr>
        <w:pStyle w:val="TOC2"/>
        <w:rPr>
          <w:rFonts w:asciiTheme="minorHAnsi" w:hAnsiTheme="minorHAnsi"/>
          <w:b w:val="0"/>
          <w:caps w:val="0"/>
          <w:noProof/>
          <w:sz w:val="22"/>
          <w:lang w:val="en-MY" w:eastAsia="zh-CN"/>
        </w:rPr>
      </w:pPr>
      <w:hyperlink w:anchor="_Toc106976826" w:history="1">
        <w:r w:rsidRPr="00213BB0">
          <w:rPr>
            <w:rStyle w:val="Hyperlink"/>
            <w:rFonts w:cs="Times New Roman"/>
            <w:noProof/>
          </w:rPr>
          <w:t>CHAPTER 1:</w:t>
        </w:r>
        <w:r w:rsidRPr="00213BB0">
          <w:rPr>
            <w:rStyle w:val="Hyperlink"/>
            <w:noProof/>
          </w:rPr>
          <w:t xml:space="preserve"> Introduction</w:t>
        </w:r>
        <w:r>
          <w:rPr>
            <w:noProof/>
            <w:webHidden/>
          </w:rPr>
          <w:tab/>
        </w:r>
        <w:r>
          <w:rPr>
            <w:noProof/>
            <w:webHidden/>
          </w:rPr>
          <w:fldChar w:fldCharType="begin"/>
        </w:r>
        <w:r>
          <w:rPr>
            <w:noProof/>
            <w:webHidden/>
          </w:rPr>
          <w:instrText xml:space="preserve"> PAGEREF _Toc106976826 \h </w:instrText>
        </w:r>
        <w:r>
          <w:rPr>
            <w:noProof/>
            <w:webHidden/>
          </w:rPr>
        </w:r>
        <w:r>
          <w:rPr>
            <w:noProof/>
            <w:webHidden/>
          </w:rPr>
          <w:fldChar w:fldCharType="separate"/>
        </w:r>
        <w:r w:rsidR="00F15B04">
          <w:rPr>
            <w:noProof/>
            <w:webHidden/>
          </w:rPr>
          <w:t>1</w:t>
        </w:r>
        <w:r>
          <w:rPr>
            <w:noProof/>
            <w:webHidden/>
          </w:rPr>
          <w:fldChar w:fldCharType="end"/>
        </w:r>
      </w:hyperlink>
    </w:p>
    <w:p w14:paraId="266F511E" w14:textId="6283267B" w:rsidR="00867EEC" w:rsidRDefault="00867EEC">
      <w:pPr>
        <w:pStyle w:val="TOC3"/>
        <w:rPr>
          <w:rFonts w:asciiTheme="minorHAnsi" w:hAnsiTheme="minorHAnsi"/>
          <w:sz w:val="22"/>
          <w:lang w:val="en-MY" w:eastAsia="zh-CN"/>
        </w:rPr>
      </w:pPr>
      <w:hyperlink w:anchor="_Toc106976827" w:history="1">
        <w:r w:rsidRPr="00213BB0">
          <w:rPr>
            <w:rStyle w:val="Hyperlink"/>
          </w:rPr>
          <w:t>1.1</w:t>
        </w:r>
        <w:r>
          <w:rPr>
            <w:rFonts w:asciiTheme="minorHAnsi" w:hAnsiTheme="minorHAnsi"/>
            <w:sz w:val="22"/>
            <w:lang w:val="en-MY" w:eastAsia="zh-CN"/>
          </w:rPr>
          <w:tab/>
        </w:r>
        <w:r w:rsidRPr="00213BB0">
          <w:rPr>
            <w:rStyle w:val="Hyperlink"/>
          </w:rPr>
          <w:t>Research Background</w:t>
        </w:r>
        <w:r>
          <w:rPr>
            <w:webHidden/>
          </w:rPr>
          <w:tab/>
        </w:r>
        <w:r>
          <w:rPr>
            <w:webHidden/>
          </w:rPr>
          <w:fldChar w:fldCharType="begin"/>
        </w:r>
        <w:r>
          <w:rPr>
            <w:webHidden/>
          </w:rPr>
          <w:instrText xml:space="preserve"> PAGEREF _Toc106976827 \h </w:instrText>
        </w:r>
        <w:r>
          <w:rPr>
            <w:webHidden/>
          </w:rPr>
        </w:r>
        <w:r>
          <w:rPr>
            <w:webHidden/>
          </w:rPr>
          <w:fldChar w:fldCharType="separate"/>
        </w:r>
        <w:r w:rsidR="00F15B04">
          <w:rPr>
            <w:webHidden/>
          </w:rPr>
          <w:t>1</w:t>
        </w:r>
        <w:r>
          <w:rPr>
            <w:webHidden/>
          </w:rPr>
          <w:fldChar w:fldCharType="end"/>
        </w:r>
      </w:hyperlink>
    </w:p>
    <w:p w14:paraId="1787B03C" w14:textId="22F244CC" w:rsidR="00867EEC" w:rsidRDefault="00867EEC">
      <w:pPr>
        <w:pStyle w:val="TOC3"/>
        <w:rPr>
          <w:rFonts w:asciiTheme="minorHAnsi" w:hAnsiTheme="minorHAnsi"/>
          <w:sz w:val="22"/>
          <w:lang w:val="en-MY" w:eastAsia="zh-CN"/>
        </w:rPr>
      </w:pPr>
      <w:hyperlink w:anchor="_Toc106976828" w:history="1">
        <w:r w:rsidRPr="00213BB0">
          <w:rPr>
            <w:rStyle w:val="Hyperlink"/>
          </w:rPr>
          <w:t>1.2</w:t>
        </w:r>
        <w:r>
          <w:rPr>
            <w:rFonts w:asciiTheme="minorHAnsi" w:hAnsiTheme="minorHAnsi"/>
            <w:sz w:val="22"/>
            <w:lang w:val="en-MY" w:eastAsia="zh-CN"/>
          </w:rPr>
          <w:tab/>
        </w:r>
        <w:r w:rsidRPr="00213BB0">
          <w:rPr>
            <w:rStyle w:val="Hyperlink"/>
          </w:rPr>
          <w:t>Problem Statement</w:t>
        </w:r>
        <w:r>
          <w:rPr>
            <w:webHidden/>
          </w:rPr>
          <w:tab/>
        </w:r>
        <w:r>
          <w:rPr>
            <w:webHidden/>
          </w:rPr>
          <w:fldChar w:fldCharType="begin"/>
        </w:r>
        <w:r>
          <w:rPr>
            <w:webHidden/>
          </w:rPr>
          <w:instrText xml:space="preserve"> PAGEREF _Toc106976828 \h </w:instrText>
        </w:r>
        <w:r>
          <w:rPr>
            <w:webHidden/>
          </w:rPr>
        </w:r>
        <w:r>
          <w:rPr>
            <w:webHidden/>
          </w:rPr>
          <w:fldChar w:fldCharType="separate"/>
        </w:r>
        <w:r w:rsidR="00F15B04">
          <w:rPr>
            <w:webHidden/>
          </w:rPr>
          <w:t>1</w:t>
        </w:r>
        <w:r>
          <w:rPr>
            <w:webHidden/>
          </w:rPr>
          <w:fldChar w:fldCharType="end"/>
        </w:r>
      </w:hyperlink>
    </w:p>
    <w:p w14:paraId="4B80BA73" w14:textId="72FCCDB1" w:rsidR="00867EEC" w:rsidRDefault="00867EEC">
      <w:pPr>
        <w:pStyle w:val="TOC3"/>
        <w:rPr>
          <w:rFonts w:asciiTheme="minorHAnsi" w:hAnsiTheme="minorHAnsi"/>
          <w:sz w:val="22"/>
          <w:lang w:val="en-MY" w:eastAsia="zh-CN"/>
        </w:rPr>
      </w:pPr>
      <w:hyperlink w:anchor="_Toc106976829" w:history="1">
        <w:r w:rsidRPr="00213BB0">
          <w:rPr>
            <w:rStyle w:val="Hyperlink"/>
          </w:rPr>
          <w:t>1.3</w:t>
        </w:r>
        <w:r>
          <w:rPr>
            <w:rFonts w:asciiTheme="minorHAnsi" w:hAnsiTheme="minorHAnsi"/>
            <w:sz w:val="22"/>
            <w:lang w:val="en-MY" w:eastAsia="zh-CN"/>
          </w:rPr>
          <w:tab/>
        </w:r>
        <w:r w:rsidRPr="00213BB0">
          <w:rPr>
            <w:rStyle w:val="Hyperlink"/>
          </w:rPr>
          <w:t>Research Questions</w:t>
        </w:r>
        <w:r>
          <w:rPr>
            <w:webHidden/>
          </w:rPr>
          <w:tab/>
        </w:r>
        <w:r>
          <w:rPr>
            <w:webHidden/>
          </w:rPr>
          <w:fldChar w:fldCharType="begin"/>
        </w:r>
        <w:r>
          <w:rPr>
            <w:webHidden/>
          </w:rPr>
          <w:instrText xml:space="preserve"> PAGEREF _Toc106976829 \h </w:instrText>
        </w:r>
        <w:r>
          <w:rPr>
            <w:webHidden/>
          </w:rPr>
        </w:r>
        <w:r>
          <w:rPr>
            <w:webHidden/>
          </w:rPr>
          <w:fldChar w:fldCharType="separate"/>
        </w:r>
        <w:r w:rsidR="00F15B04">
          <w:rPr>
            <w:webHidden/>
          </w:rPr>
          <w:t>2</w:t>
        </w:r>
        <w:r>
          <w:rPr>
            <w:webHidden/>
          </w:rPr>
          <w:fldChar w:fldCharType="end"/>
        </w:r>
      </w:hyperlink>
    </w:p>
    <w:p w14:paraId="247DA0A6" w14:textId="30CEFC4F" w:rsidR="00867EEC" w:rsidRDefault="00867EEC">
      <w:pPr>
        <w:pStyle w:val="TOC3"/>
        <w:rPr>
          <w:rFonts w:asciiTheme="minorHAnsi" w:hAnsiTheme="minorHAnsi"/>
          <w:sz w:val="22"/>
          <w:lang w:val="en-MY" w:eastAsia="zh-CN"/>
        </w:rPr>
      </w:pPr>
      <w:hyperlink w:anchor="_Toc106976830" w:history="1">
        <w:r w:rsidRPr="00213BB0">
          <w:rPr>
            <w:rStyle w:val="Hyperlink"/>
          </w:rPr>
          <w:t>1.4</w:t>
        </w:r>
        <w:r>
          <w:rPr>
            <w:rFonts w:asciiTheme="minorHAnsi" w:hAnsiTheme="minorHAnsi"/>
            <w:sz w:val="22"/>
            <w:lang w:val="en-MY" w:eastAsia="zh-CN"/>
          </w:rPr>
          <w:tab/>
        </w:r>
        <w:r w:rsidRPr="00213BB0">
          <w:rPr>
            <w:rStyle w:val="Hyperlink"/>
          </w:rPr>
          <w:t>Research Objectives</w:t>
        </w:r>
        <w:r>
          <w:rPr>
            <w:webHidden/>
          </w:rPr>
          <w:tab/>
        </w:r>
        <w:r>
          <w:rPr>
            <w:webHidden/>
          </w:rPr>
          <w:fldChar w:fldCharType="begin"/>
        </w:r>
        <w:r>
          <w:rPr>
            <w:webHidden/>
          </w:rPr>
          <w:instrText xml:space="preserve"> PAGEREF _Toc106976830 \h </w:instrText>
        </w:r>
        <w:r>
          <w:rPr>
            <w:webHidden/>
          </w:rPr>
        </w:r>
        <w:r>
          <w:rPr>
            <w:webHidden/>
          </w:rPr>
          <w:fldChar w:fldCharType="separate"/>
        </w:r>
        <w:r w:rsidR="00F15B04">
          <w:rPr>
            <w:webHidden/>
          </w:rPr>
          <w:t>2</w:t>
        </w:r>
        <w:r>
          <w:rPr>
            <w:webHidden/>
          </w:rPr>
          <w:fldChar w:fldCharType="end"/>
        </w:r>
      </w:hyperlink>
    </w:p>
    <w:p w14:paraId="0288D61A" w14:textId="3FA49B87" w:rsidR="00867EEC" w:rsidRDefault="00867EEC">
      <w:pPr>
        <w:pStyle w:val="TOC3"/>
        <w:rPr>
          <w:rFonts w:asciiTheme="minorHAnsi" w:hAnsiTheme="minorHAnsi"/>
          <w:sz w:val="22"/>
          <w:lang w:val="en-MY" w:eastAsia="zh-CN"/>
        </w:rPr>
      </w:pPr>
      <w:hyperlink w:anchor="_Toc106976831" w:history="1">
        <w:r w:rsidRPr="00213BB0">
          <w:rPr>
            <w:rStyle w:val="Hyperlink"/>
          </w:rPr>
          <w:t>1.5</w:t>
        </w:r>
        <w:r>
          <w:rPr>
            <w:rFonts w:asciiTheme="minorHAnsi" w:hAnsiTheme="minorHAnsi"/>
            <w:sz w:val="22"/>
            <w:lang w:val="en-MY" w:eastAsia="zh-CN"/>
          </w:rPr>
          <w:tab/>
        </w:r>
        <w:r w:rsidRPr="00213BB0">
          <w:rPr>
            <w:rStyle w:val="Hyperlink"/>
          </w:rPr>
          <w:t>Research Deliverables</w:t>
        </w:r>
        <w:r>
          <w:rPr>
            <w:webHidden/>
          </w:rPr>
          <w:tab/>
        </w:r>
        <w:r>
          <w:rPr>
            <w:webHidden/>
          </w:rPr>
          <w:fldChar w:fldCharType="begin"/>
        </w:r>
        <w:r>
          <w:rPr>
            <w:webHidden/>
          </w:rPr>
          <w:instrText xml:space="preserve"> PAGEREF _Toc106976831 \h </w:instrText>
        </w:r>
        <w:r>
          <w:rPr>
            <w:webHidden/>
          </w:rPr>
        </w:r>
        <w:r>
          <w:rPr>
            <w:webHidden/>
          </w:rPr>
          <w:fldChar w:fldCharType="separate"/>
        </w:r>
        <w:r w:rsidR="00F15B04">
          <w:rPr>
            <w:webHidden/>
          </w:rPr>
          <w:t>3</w:t>
        </w:r>
        <w:r>
          <w:rPr>
            <w:webHidden/>
          </w:rPr>
          <w:fldChar w:fldCharType="end"/>
        </w:r>
      </w:hyperlink>
    </w:p>
    <w:p w14:paraId="568A5619" w14:textId="00B29F7B" w:rsidR="00867EEC" w:rsidRDefault="00867EEC">
      <w:pPr>
        <w:pStyle w:val="TOC3"/>
        <w:rPr>
          <w:rFonts w:asciiTheme="minorHAnsi" w:hAnsiTheme="minorHAnsi"/>
          <w:sz w:val="22"/>
          <w:lang w:val="en-MY" w:eastAsia="zh-CN"/>
        </w:rPr>
      </w:pPr>
      <w:hyperlink w:anchor="_Toc106976832" w:history="1">
        <w:r w:rsidRPr="00213BB0">
          <w:rPr>
            <w:rStyle w:val="Hyperlink"/>
          </w:rPr>
          <w:t>1.6</w:t>
        </w:r>
        <w:r>
          <w:rPr>
            <w:rFonts w:asciiTheme="minorHAnsi" w:hAnsiTheme="minorHAnsi"/>
            <w:sz w:val="22"/>
            <w:lang w:val="en-MY" w:eastAsia="zh-CN"/>
          </w:rPr>
          <w:tab/>
        </w:r>
        <w:r w:rsidRPr="00213BB0">
          <w:rPr>
            <w:rStyle w:val="Hyperlink"/>
          </w:rPr>
          <w:t>Research Significant</w:t>
        </w:r>
        <w:r>
          <w:rPr>
            <w:webHidden/>
          </w:rPr>
          <w:tab/>
        </w:r>
        <w:r>
          <w:rPr>
            <w:webHidden/>
          </w:rPr>
          <w:fldChar w:fldCharType="begin"/>
        </w:r>
        <w:r>
          <w:rPr>
            <w:webHidden/>
          </w:rPr>
          <w:instrText xml:space="preserve"> PAGEREF _Toc106976832 \h </w:instrText>
        </w:r>
        <w:r>
          <w:rPr>
            <w:webHidden/>
          </w:rPr>
        </w:r>
        <w:r>
          <w:rPr>
            <w:webHidden/>
          </w:rPr>
          <w:fldChar w:fldCharType="separate"/>
        </w:r>
        <w:r w:rsidR="00F15B04">
          <w:rPr>
            <w:webHidden/>
          </w:rPr>
          <w:t>3</w:t>
        </w:r>
        <w:r>
          <w:rPr>
            <w:webHidden/>
          </w:rPr>
          <w:fldChar w:fldCharType="end"/>
        </w:r>
      </w:hyperlink>
    </w:p>
    <w:p w14:paraId="1415CED6" w14:textId="1E38E84A" w:rsidR="00867EEC" w:rsidRDefault="00867EEC">
      <w:pPr>
        <w:pStyle w:val="TOC3"/>
        <w:rPr>
          <w:rFonts w:asciiTheme="minorHAnsi" w:hAnsiTheme="minorHAnsi"/>
          <w:sz w:val="22"/>
          <w:lang w:val="en-MY" w:eastAsia="zh-CN"/>
        </w:rPr>
      </w:pPr>
      <w:hyperlink w:anchor="_Toc106976833" w:history="1">
        <w:r w:rsidRPr="00213BB0">
          <w:rPr>
            <w:rStyle w:val="Hyperlink"/>
          </w:rPr>
          <w:t>1.7</w:t>
        </w:r>
        <w:r>
          <w:rPr>
            <w:rFonts w:asciiTheme="minorHAnsi" w:hAnsiTheme="minorHAnsi"/>
            <w:sz w:val="22"/>
            <w:lang w:val="en-MY" w:eastAsia="zh-CN"/>
          </w:rPr>
          <w:tab/>
        </w:r>
        <w:r w:rsidRPr="00213BB0">
          <w:rPr>
            <w:rStyle w:val="Hyperlink"/>
          </w:rPr>
          <w:t>Scope of Study</w:t>
        </w:r>
        <w:r>
          <w:rPr>
            <w:webHidden/>
          </w:rPr>
          <w:tab/>
        </w:r>
        <w:r>
          <w:rPr>
            <w:webHidden/>
          </w:rPr>
          <w:fldChar w:fldCharType="begin"/>
        </w:r>
        <w:r>
          <w:rPr>
            <w:webHidden/>
          </w:rPr>
          <w:instrText xml:space="preserve"> PAGEREF _Toc106976833 \h </w:instrText>
        </w:r>
        <w:r>
          <w:rPr>
            <w:webHidden/>
          </w:rPr>
        </w:r>
        <w:r>
          <w:rPr>
            <w:webHidden/>
          </w:rPr>
          <w:fldChar w:fldCharType="separate"/>
        </w:r>
        <w:r w:rsidR="00F15B04">
          <w:rPr>
            <w:webHidden/>
          </w:rPr>
          <w:t>3</w:t>
        </w:r>
        <w:r>
          <w:rPr>
            <w:webHidden/>
          </w:rPr>
          <w:fldChar w:fldCharType="end"/>
        </w:r>
      </w:hyperlink>
    </w:p>
    <w:p w14:paraId="23AC9261" w14:textId="535D4650" w:rsidR="00867EEC" w:rsidRDefault="00867EEC">
      <w:pPr>
        <w:pStyle w:val="TOC2"/>
        <w:rPr>
          <w:rFonts w:asciiTheme="minorHAnsi" w:hAnsiTheme="minorHAnsi"/>
          <w:b w:val="0"/>
          <w:caps w:val="0"/>
          <w:noProof/>
          <w:sz w:val="22"/>
          <w:lang w:val="en-MY" w:eastAsia="zh-CN"/>
        </w:rPr>
      </w:pPr>
      <w:hyperlink w:anchor="_Toc106976834" w:history="1">
        <w:r w:rsidRPr="00213BB0">
          <w:rPr>
            <w:rStyle w:val="Hyperlink"/>
            <w:rFonts w:cs="Times New Roman"/>
            <w:noProof/>
          </w:rPr>
          <w:t>CHAPTER 2:</w:t>
        </w:r>
        <w:r w:rsidRPr="00213BB0">
          <w:rPr>
            <w:rStyle w:val="Hyperlink"/>
            <w:noProof/>
          </w:rPr>
          <w:t xml:space="preserve"> literature review</w:t>
        </w:r>
        <w:r>
          <w:rPr>
            <w:noProof/>
            <w:webHidden/>
          </w:rPr>
          <w:tab/>
        </w:r>
        <w:r>
          <w:rPr>
            <w:noProof/>
            <w:webHidden/>
          </w:rPr>
          <w:fldChar w:fldCharType="begin"/>
        </w:r>
        <w:r>
          <w:rPr>
            <w:noProof/>
            <w:webHidden/>
          </w:rPr>
          <w:instrText xml:space="preserve"> PAGEREF _Toc106976834 \h </w:instrText>
        </w:r>
        <w:r>
          <w:rPr>
            <w:noProof/>
            <w:webHidden/>
          </w:rPr>
        </w:r>
        <w:r>
          <w:rPr>
            <w:noProof/>
            <w:webHidden/>
          </w:rPr>
          <w:fldChar w:fldCharType="separate"/>
        </w:r>
        <w:r w:rsidR="00F15B04">
          <w:rPr>
            <w:noProof/>
            <w:webHidden/>
          </w:rPr>
          <w:t>4</w:t>
        </w:r>
        <w:r>
          <w:rPr>
            <w:noProof/>
            <w:webHidden/>
          </w:rPr>
          <w:fldChar w:fldCharType="end"/>
        </w:r>
      </w:hyperlink>
    </w:p>
    <w:p w14:paraId="2E785447" w14:textId="305007A8" w:rsidR="00867EEC" w:rsidRDefault="00867EEC">
      <w:pPr>
        <w:pStyle w:val="TOC3"/>
        <w:rPr>
          <w:rFonts w:asciiTheme="minorHAnsi" w:hAnsiTheme="minorHAnsi"/>
          <w:sz w:val="22"/>
          <w:lang w:val="en-MY" w:eastAsia="zh-CN"/>
        </w:rPr>
      </w:pPr>
      <w:hyperlink w:anchor="_Toc106976835" w:history="1">
        <w:r w:rsidRPr="00213BB0">
          <w:rPr>
            <w:rStyle w:val="Hyperlink"/>
          </w:rPr>
          <w:t>2.1</w:t>
        </w:r>
        <w:r>
          <w:rPr>
            <w:rFonts w:asciiTheme="minorHAnsi" w:hAnsiTheme="minorHAnsi"/>
            <w:sz w:val="22"/>
            <w:lang w:val="en-MY" w:eastAsia="zh-CN"/>
          </w:rPr>
          <w:tab/>
        </w:r>
        <w:r w:rsidRPr="00213BB0">
          <w:rPr>
            <w:rStyle w:val="Hyperlink"/>
          </w:rPr>
          <w:t>Introduction</w:t>
        </w:r>
        <w:r>
          <w:rPr>
            <w:webHidden/>
          </w:rPr>
          <w:tab/>
        </w:r>
        <w:r>
          <w:rPr>
            <w:webHidden/>
          </w:rPr>
          <w:fldChar w:fldCharType="begin"/>
        </w:r>
        <w:r>
          <w:rPr>
            <w:webHidden/>
          </w:rPr>
          <w:instrText xml:space="preserve"> PAGEREF _Toc106976835 \h </w:instrText>
        </w:r>
        <w:r>
          <w:rPr>
            <w:webHidden/>
          </w:rPr>
        </w:r>
        <w:r>
          <w:rPr>
            <w:webHidden/>
          </w:rPr>
          <w:fldChar w:fldCharType="separate"/>
        </w:r>
        <w:r w:rsidR="00F15B04">
          <w:rPr>
            <w:webHidden/>
          </w:rPr>
          <w:t>4</w:t>
        </w:r>
        <w:r>
          <w:rPr>
            <w:webHidden/>
          </w:rPr>
          <w:fldChar w:fldCharType="end"/>
        </w:r>
      </w:hyperlink>
    </w:p>
    <w:p w14:paraId="5945F4BE" w14:textId="58A6B7E9" w:rsidR="00867EEC" w:rsidRDefault="00867EEC">
      <w:pPr>
        <w:pStyle w:val="TOC3"/>
        <w:rPr>
          <w:rFonts w:asciiTheme="minorHAnsi" w:hAnsiTheme="minorHAnsi"/>
          <w:sz w:val="22"/>
          <w:lang w:val="en-MY" w:eastAsia="zh-CN"/>
        </w:rPr>
      </w:pPr>
      <w:hyperlink w:anchor="_Toc106976836" w:history="1">
        <w:r w:rsidRPr="00213BB0">
          <w:rPr>
            <w:rStyle w:val="Hyperlink"/>
          </w:rPr>
          <w:t>2.2</w:t>
        </w:r>
        <w:r>
          <w:rPr>
            <w:rFonts w:asciiTheme="minorHAnsi" w:hAnsiTheme="minorHAnsi"/>
            <w:sz w:val="22"/>
            <w:lang w:val="en-MY" w:eastAsia="zh-CN"/>
          </w:rPr>
          <w:tab/>
        </w:r>
        <w:r w:rsidRPr="00213BB0">
          <w:rPr>
            <w:rStyle w:val="Hyperlink"/>
          </w:rPr>
          <w:t>Structural Magnetic Resonance Image (MRI) Data Diagnosis</w:t>
        </w:r>
        <w:r>
          <w:rPr>
            <w:webHidden/>
          </w:rPr>
          <w:tab/>
        </w:r>
        <w:r>
          <w:rPr>
            <w:webHidden/>
          </w:rPr>
          <w:fldChar w:fldCharType="begin"/>
        </w:r>
        <w:r>
          <w:rPr>
            <w:webHidden/>
          </w:rPr>
          <w:instrText xml:space="preserve"> PAGEREF _Toc106976836 \h </w:instrText>
        </w:r>
        <w:r>
          <w:rPr>
            <w:webHidden/>
          </w:rPr>
        </w:r>
        <w:r>
          <w:rPr>
            <w:webHidden/>
          </w:rPr>
          <w:fldChar w:fldCharType="separate"/>
        </w:r>
        <w:r w:rsidR="00F15B04">
          <w:rPr>
            <w:webHidden/>
          </w:rPr>
          <w:t>4</w:t>
        </w:r>
        <w:r>
          <w:rPr>
            <w:webHidden/>
          </w:rPr>
          <w:fldChar w:fldCharType="end"/>
        </w:r>
      </w:hyperlink>
    </w:p>
    <w:p w14:paraId="6BCB0BC4" w14:textId="4A72D6A7" w:rsidR="00867EEC" w:rsidRDefault="00867EEC">
      <w:pPr>
        <w:pStyle w:val="TOC3"/>
        <w:rPr>
          <w:rFonts w:asciiTheme="minorHAnsi" w:hAnsiTheme="minorHAnsi"/>
          <w:sz w:val="22"/>
          <w:lang w:val="en-MY" w:eastAsia="zh-CN"/>
        </w:rPr>
      </w:pPr>
      <w:hyperlink w:anchor="_Toc106976837" w:history="1">
        <w:r w:rsidRPr="00213BB0">
          <w:rPr>
            <w:rStyle w:val="Hyperlink"/>
          </w:rPr>
          <w:t>2.3</w:t>
        </w:r>
        <w:r>
          <w:rPr>
            <w:rFonts w:asciiTheme="minorHAnsi" w:hAnsiTheme="minorHAnsi"/>
            <w:sz w:val="22"/>
            <w:lang w:val="en-MY" w:eastAsia="zh-CN"/>
          </w:rPr>
          <w:tab/>
        </w:r>
        <w:r w:rsidRPr="00213BB0">
          <w:rPr>
            <w:rStyle w:val="Hyperlink"/>
            <w:lang w:eastAsia="zh-CN"/>
          </w:rPr>
          <w:t xml:space="preserve">Single-Photon Emission Computed Tomography (SPECT) </w:t>
        </w:r>
        <w:r w:rsidRPr="00213BB0">
          <w:rPr>
            <w:rStyle w:val="Hyperlink"/>
          </w:rPr>
          <w:t>Data Diagnosis</w:t>
        </w:r>
        <w:r>
          <w:rPr>
            <w:webHidden/>
          </w:rPr>
          <w:tab/>
        </w:r>
        <w:r>
          <w:rPr>
            <w:webHidden/>
          </w:rPr>
          <w:fldChar w:fldCharType="begin"/>
        </w:r>
        <w:r>
          <w:rPr>
            <w:webHidden/>
          </w:rPr>
          <w:instrText xml:space="preserve"> PAGEREF _Toc106976837 \h </w:instrText>
        </w:r>
        <w:r>
          <w:rPr>
            <w:webHidden/>
          </w:rPr>
        </w:r>
        <w:r>
          <w:rPr>
            <w:webHidden/>
          </w:rPr>
          <w:fldChar w:fldCharType="separate"/>
        </w:r>
        <w:r w:rsidR="00F15B04">
          <w:rPr>
            <w:webHidden/>
          </w:rPr>
          <w:t>5</w:t>
        </w:r>
        <w:r>
          <w:rPr>
            <w:webHidden/>
          </w:rPr>
          <w:fldChar w:fldCharType="end"/>
        </w:r>
      </w:hyperlink>
    </w:p>
    <w:p w14:paraId="678F49DF" w14:textId="7BBE04BE" w:rsidR="00867EEC" w:rsidRDefault="00867EEC">
      <w:pPr>
        <w:pStyle w:val="TOC3"/>
        <w:rPr>
          <w:rFonts w:asciiTheme="minorHAnsi" w:hAnsiTheme="minorHAnsi"/>
          <w:sz w:val="22"/>
          <w:lang w:val="en-MY" w:eastAsia="zh-CN"/>
        </w:rPr>
      </w:pPr>
      <w:hyperlink w:anchor="_Toc106976838" w:history="1">
        <w:r w:rsidRPr="00213BB0">
          <w:rPr>
            <w:rStyle w:val="Hyperlink"/>
            <w:lang w:eastAsia="zh-CN"/>
          </w:rPr>
          <w:t>2.4</w:t>
        </w:r>
        <w:r>
          <w:rPr>
            <w:rFonts w:asciiTheme="minorHAnsi" w:hAnsiTheme="minorHAnsi"/>
            <w:sz w:val="22"/>
            <w:lang w:val="en-MY" w:eastAsia="zh-CN"/>
          </w:rPr>
          <w:tab/>
        </w:r>
        <w:r w:rsidRPr="00213BB0">
          <w:rPr>
            <w:rStyle w:val="Hyperlink"/>
            <w:lang w:eastAsia="zh-CN"/>
          </w:rPr>
          <w:t>Gait Data Diagnosis</w:t>
        </w:r>
        <w:r>
          <w:rPr>
            <w:webHidden/>
          </w:rPr>
          <w:tab/>
        </w:r>
        <w:r>
          <w:rPr>
            <w:webHidden/>
          </w:rPr>
          <w:fldChar w:fldCharType="begin"/>
        </w:r>
        <w:r>
          <w:rPr>
            <w:webHidden/>
          </w:rPr>
          <w:instrText xml:space="preserve"> PAGEREF _Toc106976838 \h </w:instrText>
        </w:r>
        <w:r>
          <w:rPr>
            <w:webHidden/>
          </w:rPr>
        </w:r>
        <w:r>
          <w:rPr>
            <w:webHidden/>
          </w:rPr>
          <w:fldChar w:fldCharType="separate"/>
        </w:r>
        <w:r w:rsidR="00F15B04">
          <w:rPr>
            <w:webHidden/>
          </w:rPr>
          <w:t>6</w:t>
        </w:r>
        <w:r>
          <w:rPr>
            <w:webHidden/>
          </w:rPr>
          <w:fldChar w:fldCharType="end"/>
        </w:r>
      </w:hyperlink>
    </w:p>
    <w:p w14:paraId="7F11F0F6" w14:textId="0D2DA83C" w:rsidR="00867EEC" w:rsidRDefault="00867EEC">
      <w:pPr>
        <w:pStyle w:val="TOC3"/>
        <w:rPr>
          <w:rFonts w:asciiTheme="minorHAnsi" w:hAnsiTheme="minorHAnsi"/>
          <w:sz w:val="22"/>
          <w:lang w:val="en-MY" w:eastAsia="zh-CN"/>
        </w:rPr>
      </w:pPr>
      <w:hyperlink w:anchor="_Toc106976839" w:history="1">
        <w:r w:rsidRPr="00213BB0">
          <w:rPr>
            <w:rStyle w:val="Hyperlink"/>
          </w:rPr>
          <w:t>2.5</w:t>
        </w:r>
        <w:r>
          <w:rPr>
            <w:rFonts w:asciiTheme="minorHAnsi" w:hAnsiTheme="minorHAnsi"/>
            <w:sz w:val="22"/>
            <w:lang w:val="en-MY" w:eastAsia="zh-CN"/>
          </w:rPr>
          <w:tab/>
        </w:r>
        <w:r w:rsidRPr="00213BB0">
          <w:rPr>
            <w:rStyle w:val="Hyperlink"/>
          </w:rPr>
          <w:t>Voice Recording Diagnosis</w:t>
        </w:r>
        <w:r>
          <w:rPr>
            <w:webHidden/>
          </w:rPr>
          <w:tab/>
        </w:r>
        <w:r>
          <w:rPr>
            <w:webHidden/>
          </w:rPr>
          <w:fldChar w:fldCharType="begin"/>
        </w:r>
        <w:r>
          <w:rPr>
            <w:webHidden/>
          </w:rPr>
          <w:instrText xml:space="preserve"> PAGEREF _Toc106976839 \h </w:instrText>
        </w:r>
        <w:r>
          <w:rPr>
            <w:webHidden/>
          </w:rPr>
        </w:r>
        <w:r>
          <w:rPr>
            <w:webHidden/>
          </w:rPr>
          <w:fldChar w:fldCharType="separate"/>
        </w:r>
        <w:r w:rsidR="00F15B04">
          <w:rPr>
            <w:webHidden/>
          </w:rPr>
          <w:t>6</w:t>
        </w:r>
        <w:r>
          <w:rPr>
            <w:webHidden/>
          </w:rPr>
          <w:fldChar w:fldCharType="end"/>
        </w:r>
      </w:hyperlink>
    </w:p>
    <w:p w14:paraId="6E55FE5B" w14:textId="12E58429" w:rsidR="00867EEC" w:rsidRDefault="00867EEC">
      <w:pPr>
        <w:pStyle w:val="TOC3"/>
        <w:rPr>
          <w:rFonts w:asciiTheme="minorHAnsi" w:hAnsiTheme="minorHAnsi"/>
          <w:sz w:val="22"/>
          <w:lang w:val="en-MY" w:eastAsia="zh-CN"/>
        </w:rPr>
      </w:pPr>
      <w:hyperlink w:anchor="_Toc106976840" w:history="1">
        <w:r w:rsidRPr="00213BB0">
          <w:rPr>
            <w:rStyle w:val="Hyperlink"/>
            <w:lang w:val="en-MY"/>
          </w:rPr>
          <w:t>2.6</w:t>
        </w:r>
        <w:r>
          <w:rPr>
            <w:rFonts w:asciiTheme="minorHAnsi" w:hAnsiTheme="minorHAnsi"/>
            <w:sz w:val="22"/>
            <w:lang w:val="en-MY" w:eastAsia="zh-CN"/>
          </w:rPr>
          <w:tab/>
        </w:r>
        <w:r w:rsidRPr="00213BB0">
          <w:rPr>
            <w:rStyle w:val="Hyperlink"/>
            <w:lang w:val="en-MY"/>
          </w:rPr>
          <w:t>Handwriting Diagnosis</w:t>
        </w:r>
        <w:r>
          <w:rPr>
            <w:webHidden/>
          </w:rPr>
          <w:tab/>
        </w:r>
        <w:r>
          <w:rPr>
            <w:webHidden/>
          </w:rPr>
          <w:fldChar w:fldCharType="begin"/>
        </w:r>
        <w:r>
          <w:rPr>
            <w:webHidden/>
          </w:rPr>
          <w:instrText xml:space="preserve"> PAGEREF _Toc106976840 \h </w:instrText>
        </w:r>
        <w:r>
          <w:rPr>
            <w:webHidden/>
          </w:rPr>
        </w:r>
        <w:r>
          <w:rPr>
            <w:webHidden/>
          </w:rPr>
          <w:fldChar w:fldCharType="separate"/>
        </w:r>
        <w:r w:rsidR="00F15B04">
          <w:rPr>
            <w:webHidden/>
          </w:rPr>
          <w:t>8</w:t>
        </w:r>
        <w:r>
          <w:rPr>
            <w:webHidden/>
          </w:rPr>
          <w:fldChar w:fldCharType="end"/>
        </w:r>
      </w:hyperlink>
    </w:p>
    <w:p w14:paraId="740BE5F6" w14:textId="0449EC0E" w:rsidR="00867EEC" w:rsidRDefault="00867EEC">
      <w:pPr>
        <w:pStyle w:val="TOC3"/>
        <w:rPr>
          <w:rFonts w:asciiTheme="minorHAnsi" w:hAnsiTheme="minorHAnsi"/>
          <w:sz w:val="22"/>
          <w:lang w:val="en-MY" w:eastAsia="zh-CN"/>
        </w:rPr>
      </w:pPr>
      <w:hyperlink w:anchor="_Toc106976841" w:history="1">
        <w:r w:rsidRPr="00213BB0">
          <w:rPr>
            <w:rStyle w:val="Hyperlink"/>
            <w:lang w:val="en-MY"/>
          </w:rPr>
          <w:t>2.7</w:t>
        </w:r>
        <w:r>
          <w:rPr>
            <w:rFonts w:asciiTheme="minorHAnsi" w:hAnsiTheme="minorHAnsi"/>
            <w:sz w:val="22"/>
            <w:lang w:val="en-MY" w:eastAsia="zh-CN"/>
          </w:rPr>
          <w:tab/>
        </w:r>
        <w:r w:rsidRPr="00213BB0">
          <w:rPr>
            <w:rStyle w:val="Hyperlink"/>
            <w:lang w:val="en-MY"/>
          </w:rPr>
          <w:t>Discussion</w:t>
        </w:r>
        <w:r>
          <w:rPr>
            <w:webHidden/>
          </w:rPr>
          <w:tab/>
        </w:r>
        <w:r>
          <w:rPr>
            <w:webHidden/>
          </w:rPr>
          <w:fldChar w:fldCharType="begin"/>
        </w:r>
        <w:r>
          <w:rPr>
            <w:webHidden/>
          </w:rPr>
          <w:instrText xml:space="preserve"> PAGEREF _Toc106976841 \h </w:instrText>
        </w:r>
        <w:r>
          <w:rPr>
            <w:webHidden/>
          </w:rPr>
        </w:r>
        <w:r>
          <w:rPr>
            <w:webHidden/>
          </w:rPr>
          <w:fldChar w:fldCharType="separate"/>
        </w:r>
        <w:r w:rsidR="00F15B04">
          <w:rPr>
            <w:webHidden/>
          </w:rPr>
          <w:t>10</w:t>
        </w:r>
        <w:r>
          <w:rPr>
            <w:webHidden/>
          </w:rPr>
          <w:fldChar w:fldCharType="end"/>
        </w:r>
      </w:hyperlink>
    </w:p>
    <w:p w14:paraId="078206C8" w14:textId="26D470B4" w:rsidR="00867EEC" w:rsidRDefault="00867EEC">
      <w:pPr>
        <w:pStyle w:val="TOC3"/>
        <w:rPr>
          <w:rFonts w:asciiTheme="minorHAnsi" w:hAnsiTheme="minorHAnsi"/>
          <w:sz w:val="22"/>
          <w:lang w:val="en-MY" w:eastAsia="zh-CN"/>
        </w:rPr>
      </w:pPr>
      <w:hyperlink w:anchor="_Toc106976842" w:history="1">
        <w:r w:rsidRPr="00213BB0">
          <w:rPr>
            <w:rStyle w:val="Hyperlink"/>
            <w:lang w:val="en-MY"/>
          </w:rPr>
          <w:t>2.8</w:t>
        </w:r>
        <w:r>
          <w:rPr>
            <w:rFonts w:asciiTheme="minorHAnsi" w:hAnsiTheme="minorHAnsi"/>
            <w:sz w:val="22"/>
            <w:lang w:val="en-MY" w:eastAsia="zh-CN"/>
          </w:rPr>
          <w:tab/>
        </w:r>
        <w:r w:rsidRPr="00213BB0">
          <w:rPr>
            <w:rStyle w:val="Hyperlink"/>
            <w:lang w:val="en-MY"/>
          </w:rPr>
          <w:t>Conclusion</w:t>
        </w:r>
        <w:r>
          <w:rPr>
            <w:webHidden/>
          </w:rPr>
          <w:tab/>
        </w:r>
        <w:r>
          <w:rPr>
            <w:webHidden/>
          </w:rPr>
          <w:fldChar w:fldCharType="begin"/>
        </w:r>
        <w:r>
          <w:rPr>
            <w:webHidden/>
          </w:rPr>
          <w:instrText xml:space="preserve"> PAGEREF _Toc106976842 \h </w:instrText>
        </w:r>
        <w:r>
          <w:rPr>
            <w:webHidden/>
          </w:rPr>
        </w:r>
        <w:r>
          <w:rPr>
            <w:webHidden/>
          </w:rPr>
          <w:fldChar w:fldCharType="separate"/>
        </w:r>
        <w:r w:rsidR="00F15B04">
          <w:rPr>
            <w:webHidden/>
          </w:rPr>
          <w:t>10</w:t>
        </w:r>
        <w:r>
          <w:rPr>
            <w:webHidden/>
          </w:rPr>
          <w:fldChar w:fldCharType="end"/>
        </w:r>
      </w:hyperlink>
    </w:p>
    <w:p w14:paraId="224AD63D" w14:textId="4102D228" w:rsidR="00867EEC" w:rsidRDefault="00867EEC">
      <w:pPr>
        <w:pStyle w:val="TOC2"/>
        <w:rPr>
          <w:rFonts w:asciiTheme="minorHAnsi" w:hAnsiTheme="minorHAnsi"/>
          <w:b w:val="0"/>
          <w:caps w:val="0"/>
          <w:noProof/>
          <w:sz w:val="22"/>
          <w:lang w:val="en-MY" w:eastAsia="zh-CN"/>
        </w:rPr>
      </w:pPr>
      <w:hyperlink w:anchor="_Toc106976843" w:history="1">
        <w:r w:rsidRPr="00213BB0">
          <w:rPr>
            <w:rStyle w:val="Hyperlink"/>
            <w:rFonts w:cs="Times New Roman"/>
            <w:noProof/>
          </w:rPr>
          <w:t>CHAPTER 3:</w:t>
        </w:r>
        <w:r w:rsidRPr="00213BB0">
          <w:rPr>
            <w:rStyle w:val="Hyperlink"/>
            <w:noProof/>
          </w:rPr>
          <w:t xml:space="preserve"> methodology</w:t>
        </w:r>
        <w:r>
          <w:rPr>
            <w:noProof/>
            <w:webHidden/>
          </w:rPr>
          <w:tab/>
        </w:r>
        <w:r>
          <w:rPr>
            <w:noProof/>
            <w:webHidden/>
          </w:rPr>
          <w:fldChar w:fldCharType="begin"/>
        </w:r>
        <w:r>
          <w:rPr>
            <w:noProof/>
            <w:webHidden/>
          </w:rPr>
          <w:instrText xml:space="preserve"> PAGEREF _Toc106976843 \h </w:instrText>
        </w:r>
        <w:r>
          <w:rPr>
            <w:noProof/>
            <w:webHidden/>
          </w:rPr>
        </w:r>
        <w:r>
          <w:rPr>
            <w:noProof/>
            <w:webHidden/>
          </w:rPr>
          <w:fldChar w:fldCharType="separate"/>
        </w:r>
        <w:r w:rsidR="00F15B04">
          <w:rPr>
            <w:noProof/>
            <w:webHidden/>
          </w:rPr>
          <w:t>11</w:t>
        </w:r>
        <w:r>
          <w:rPr>
            <w:noProof/>
            <w:webHidden/>
          </w:rPr>
          <w:fldChar w:fldCharType="end"/>
        </w:r>
      </w:hyperlink>
    </w:p>
    <w:p w14:paraId="2C09A2C0" w14:textId="08BDA549" w:rsidR="00867EEC" w:rsidRDefault="00867EEC">
      <w:pPr>
        <w:pStyle w:val="TOC3"/>
        <w:rPr>
          <w:rFonts w:asciiTheme="minorHAnsi" w:hAnsiTheme="minorHAnsi"/>
          <w:sz w:val="22"/>
          <w:lang w:val="en-MY" w:eastAsia="zh-CN"/>
        </w:rPr>
      </w:pPr>
      <w:hyperlink w:anchor="_Toc106976844" w:history="1">
        <w:r w:rsidRPr="00213BB0">
          <w:rPr>
            <w:rStyle w:val="Hyperlink"/>
          </w:rPr>
          <w:t>3.1</w:t>
        </w:r>
        <w:r>
          <w:rPr>
            <w:rFonts w:asciiTheme="minorHAnsi" w:hAnsiTheme="minorHAnsi"/>
            <w:sz w:val="22"/>
            <w:lang w:val="en-MY" w:eastAsia="zh-CN"/>
          </w:rPr>
          <w:tab/>
        </w:r>
        <w:r w:rsidRPr="00213BB0">
          <w:rPr>
            <w:rStyle w:val="Hyperlink"/>
          </w:rPr>
          <w:t>Research Design</w:t>
        </w:r>
        <w:r>
          <w:rPr>
            <w:webHidden/>
          </w:rPr>
          <w:tab/>
        </w:r>
        <w:r>
          <w:rPr>
            <w:webHidden/>
          </w:rPr>
          <w:fldChar w:fldCharType="begin"/>
        </w:r>
        <w:r>
          <w:rPr>
            <w:webHidden/>
          </w:rPr>
          <w:instrText xml:space="preserve"> PAGEREF _Toc106976844 \h </w:instrText>
        </w:r>
        <w:r>
          <w:rPr>
            <w:webHidden/>
          </w:rPr>
        </w:r>
        <w:r>
          <w:rPr>
            <w:webHidden/>
          </w:rPr>
          <w:fldChar w:fldCharType="separate"/>
        </w:r>
        <w:r w:rsidR="00F15B04">
          <w:rPr>
            <w:webHidden/>
          </w:rPr>
          <w:t>11</w:t>
        </w:r>
        <w:r>
          <w:rPr>
            <w:webHidden/>
          </w:rPr>
          <w:fldChar w:fldCharType="end"/>
        </w:r>
      </w:hyperlink>
    </w:p>
    <w:p w14:paraId="08B56942" w14:textId="709BA1D5" w:rsidR="00867EEC" w:rsidRDefault="00867EEC">
      <w:pPr>
        <w:pStyle w:val="TOC3"/>
        <w:rPr>
          <w:rFonts w:asciiTheme="minorHAnsi" w:hAnsiTheme="minorHAnsi"/>
          <w:sz w:val="22"/>
          <w:lang w:val="en-MY" w:eastAsia="zh-CN"/>
        </w:rPr>
      </w:pPr>
      <w:hyperlink w:anchor="_Toc106976845" w:history="1">
        <w:r w:rsidRPr="00213BB0">
          <w:rPr>
            <w:rStyle w:val="Hyperlink"/>
          </w:rPr>
          <w:t>3.2</w:t>
        </w:r>
        <w:r>
          <w:rPr>
            <w:rFonts w:asciiTheme="minorHAnsi" w:hAnsiTheme="minorHAnsi"/>
            <w:sz w:val="22"/>
            <w:lang w:val="en-MY" w:eastAsia="zh-CN"/>
          </w:rPr>
          <w:tab/>
        </w:r>
        <w:r w:rsidRPr="00213BB0">
          <w:rPr>
            <w:rStyle w:val="Hyperlink"/>
          </w:rPr>
          <w:t>CRISP-DM</w:t>
        </w:r>
        <w:r>
          <w:rPr>
            <w:webHidden/>
          </w:rPr>
          <w:tab/>
        </w:r>
        <w:r>
          <w:rPr>
            <w:webHidden/>
          </w:rPr>
          <w:fldChar w:fldCharType="begin"/>
        </w:r>
        <w:r>
          <w:rPr>
            <w:webHidden/>
          </w:rPr>
          <w:instrText xml:space="preserve"> PAGEREF _Toc106976845 \h </w:instrText>
        </w:r>
        <w:r>
          <w:rPr>
            <w:webHidden/>
          </w:rPr>
        </w:r>
        <w:r>
          <w:rPr>
            <w:webHidden/>
          </w:rPr>
          <w:fldChar w:fldCharType="separate"/>
        </w:r>
        <w:r w:rsidR="00F15B04">
          <w:rPr>
            <w:webHidden/>
          </w:rPr>
          <w:t>11</w:t>
        </w:r>
        <w:r>
          <w:rPr>
            <w:webHidden/>
          </w:rPr>
          <w:fldChar w:fldCharType="end"/>
        </w:r>
      </w:hyperlink>
    </w:p>
    <w:p w14:paraId="3293C3B9" w14:textId="104E9CF4" w:rsidR="00867EEC" w:rsidRDefault="00867EEC">
      <w:pPr>
        <w:pStyle w:val="TOC4"/>
        <w:rPr>
          <w:rFonts w:asciiTheme="minorHAnsi" w:hAnsiTheme="minorHAnsi"/>
          <w:sz w:val="22"/>
          <w:lang w:val="en-MY" w:eastAsia="zh-CN"/>
        </w:rPr>
      </w:pPr>
      <w:hyperlink w:anchor="_Toc106976846" w:history="1">
        <w:r w:rsidRPr="00213BB0">
          <w:rPr>
            <w:rStyle w:val="Hyperlink"/>
            <w:rFonts w:ascii="Times New Roman" w:hAnsi="Times New Roman"/>
          </w:rPr>
          <w:t>3.2.1</w:t>
        </w:r>
        <w:r>
          <w:rPr>
            <w:rFonts w:asciiTheme="minorHAnsi" w:hAnsiTheme="minorHAnsi"/>
            <w:sz w:val="22"/>
            <w:lang w:val="en-MY" w:eastAsia="zh-CN"/>
          </w:rPr>
          <w:tab/>
        </w:r>
        <w:r w:rsidRPr="00213BB0">
          <w:rPr>
            <w:rStyle w:val="Hyperlink"/>
          </w:rPr>
          <w:t>Business Understanding</w:t>
        </w:r>
        <w:r>
          <w:rPr>
            <w:webHidden/>
          </w:rPr>
          <w:tab/>
        </w:r>
        <w:r>
          <w:rPr>
            <w:webHidden/>
          </w:rPr>
          <w:fldChar w:fldCharType="begin"/>
        </w:r>
        <w:r>
          <w:rPr>
            <w:webHidden/>
          </w:rPr>
          <w:instrText xml:space="preserve"> PAGEREF _Toc106976846 \h </w:instrText>
        </w:r>
        <w:r>
          <w:rPr>
            <w:webHidden/>
          </w:rPr>
        </w:r>
        <w:r>
          <w:rPr>
            <w:webHidden/>
          </w:rPr>
          <w:fldChar w:fldCharType="separate"/>
        </w:r>
        <w:r w:rsidR="00F15B04">
          <w:rPr>
            <w:webHidden/>
          </w:rPr>
          <w:t>12</w:t>
        </w:r>
        <w:r>
          <w:rPr>
            <w:webHidden/>
          </w:rPr>
          <w:fldChar w:fldCharType="end"/>
        </w:r>
      </w:hyperlink>
    </w:p>
    <w:p w14:paraId="69C85344" w14:textId="08830E99" w:rsidR="00867EEC" w:rsidRDefault="00867EEC">
      <w:pPr>
        <w:pStyle w:val="TOC4"/>
        <w:rPr>
          <w:rFonts w:asciiTheme="minorHAnsi" w:hAnsiTheme="minorHAnsi"/>
          <w:sz w:val="22"/>
          <w:lang w:val="en-MY" w:eastAsia="zh-CN"/>
        </w:rPr>
      </w:pPr>
      <w:hyperlink w:anchor="_Toc106976847" w:history="1">
        <w:r w:rsidRPr="00213BB0">
          <w:rPr>
            <w:rStyle w:val="Hyperlink"/>
            <w:rFonts w:ascii="Times New Roman" w:hAnsi="Times New Roman"/>
          </w:rPr>
          <w:t>3.2.2</w:t>
        </w:r>
        <w:r>
          <w:rPr>
            <w:rFonts w:asciiTheme="minorHAnsi" w:hAnsiTheme="minorHAnsi"/>
            <w:sz w:val="22"/>
            <w:lang w:val="en-MY" w:eastAsia="zh-CN"/>
          </w:rPr>
          <w:tab/>
        </w:r>
        <w:r w:rsidRPr="00213BB0">
          <w:rPr>
            <w:rStyle w:val="Hyperlink"/>
          </w:rPr>
          <w:t>Data Understanding</w:t>
        </w:r>
        <w:r>
          <w:rPr>
            <w:webHidden/>
          </w:rPr>
          <w:tab/>
        </w:r>
        <w:r>
          <w:rPr>
            <w:webHidden/>
          </w:rPr>
          <w:fldChar w:fldCharType="begin"/>
        </w:r>
        <w:r>
          <w:rPr>
            <w:webHidden/>
          </w:rPr>
          <w:instrText xml:space="preserve"> PAGEREF _Toc106976847 \h </w:instrText>
        </w:r>
        <w:r>
          <w:rPr>
            <w:webHidden/>
          </w:rPr>
        </w:r>
        <w:r>
          <w:rPr>
            <w:webHidden/>
          </w:rPr>
          <w:fldChar w:fldCharType="separate"/>
        </w:r>
        <w:r w:rsidR="00F15B04">
          <w:rPr>
            <w:webHidden/>
          </w:rPr>
          <w:t>14</w:t>
        </w:r>
        <w:r>
          <w:rPr>
            <w:webHidden/>
          </w:rPr>
          <w:fldChar w:fldCharType="end"/>
        </w:r>
      </w:hyperlink>
    </w:p>
    <w:p w14:paraId="452F4759" w14:textId="2375E85F" w:rsidR="00867EEC" w:rsidRDefault="00867EEC">
      <w:pPr>
        <w:pStyle w:val="TOC4"/>
        <w:rPr>
          <w:rFonts w:asciiTheme="minorHAnsi" w:hAnsiTheme="minorHAnsi"/>
          <w:sz w:val="22"/>
          <w:lang w:val="en-MY" w:eastAsia="zh-CN"/>
        </w:rPr>
      </w:pPr>
      <w:hyperlink w:anchor="_Toc106976848" w:history="1">
        <w:r w:rsidRPr="00213BB0">
          <w:rPr>
            <w:rStyle w:val="Hyperlink"/>
            <w:rFonts w:ascii="Times New Roman" w:hAnsi="Times New Roman"/>
          </w:rPr>
          <w:t>3.2.3</w:t>
        </w:r>
        <w:r>
          <w:rPr>
            <w:rFonts w:asciiTheme="minorHAnsi" w:hAnsiTheme="minorHAnsi"/>
            <w:sz w:val="22"/>
            <w:lang w:val="en-MY" w:eastAsia="zh-CN"/>
          </w:rPr>
          <w:tab/>
        </w:r>
        <w:r w:rsidRPr="00213BB0">
          <w:rPr>
            <w:rStyle w:val="Hyperlink"/>
          </w:rPr>
          <w:t>Data Preparation</w:t>
        </w:r>
        <w:r>
          <w:rPr>
            <w:webHidden/>
          </w:rPr>
          <w:tab/>
        </w:r>
        <w:r>
          <w:rPr>
            <w:webHidden/>
          </w:rPr>
          <w:fldChar w:fldCharType="begin"/>
        </w:r>
        <w:r>
          <w:rPr>
            <w:webHidden/>
          </w:rPr>
          <w:instrText xml:space="preserve"> PAGEREF _Toc106976848 \h </w:instrText>
        </w:r>
        <w:r>
          <w:rPr>
            <w:webHidden/>
          </w:rPr>
        </w:r>
        <w:r>
          <w:rPr>
            <w:webHidden/>
          </w:rPr>
          <w:fldChar w:fldCharType="separate"/>
        </w:r>
        <w:r w:rsidR="00F15B04">
          <w:rPr>
            <w:webHidden/>
          </w:rPr>
          <w:t>15</w:t>
        </w:r>
        <w:r>
          <w:rPr>
            <w:webHidden/>
          </w:rPr>
          <w:fldChar w:fldCharType="end"/>
        </w:r>
      </w:hyperlink>
    </w:p>
    <w:p w14:paraId="41D0ED89" w14:textId="74559CC5" w:rsidR="00867EEC" w:rsidRDefault="00867EEC">
      <w:pPr>
        <w:pStyle w:val="TOC4"/>
        <w:rPr>
          <w:rFonts w:asciiTheme="minorHAnsi" w:hAnsiTheme="minorHAnsi"/>
          <w:sz w:val="22"/>
          <w:lang w:val="en-MY" w:eastAsia="zh-CN"/>
        </w:rPr>
      </w:pPr>
      <w:hyperlink w:anchor="_Toc106976849" w:history="1">
        <w:r w:rsidRPr="00213BB0">
          <w:rPr>
            <w:rStyle w:val="Hyperlink"/>
            <w:rFonts w:ascii="Times New Roman" w:hAnsi="Times New Roman"/>
          </w:rPr>
          <w:t>3.2.4</w:t>
        </w:r>
        <w:r>
          <w:rPr>
            <w:rFonts w:asciiTheme="minorHAnsi" w:hAnsiTheme="minorHAnsi"/>
            <w:sz w:val="22"/>
            <w:lang w:val="en-MY" w:eastAsia="zh-CN"/>
          </w:rPr>
          <w:tab/>
        </w:r>
        <w:r w:rsidRPr="00213BB0">
          <w:rPr>
            <w:rStyle w:val="Hyperlink"/>
          </w:rPr>
          <w:t>Modeling</w:t>
        </w:r>
        <w:r>
          <w:rPr>
            <w:webHidden/>
          </w:rPr>
          <w:tab/>
        </w:r>
        <w:r>
          <w:rPr>
            <w:webHidden/>
          </w:rPr>
          <w:fldChar w:fldCharType="begin"/>
        </w:r>
        <w:r>
          <w:rPr>
            <w:webHidden/>
          </w:rPr>
          <w:instrText xml:space="preserve"> PAGEREF _Toc106976849 \h </w:instrText>
        </w:r>
        <w:r>
          <w:rPr>
            <w:webHidden/>
          </w:rPr>
        </w:r>
        <w:r>
          <w:rPr>
            <w:webHidden/>
          </w:rPr>
          <w:fldChar w:fldCharType="separate"/>
        </w:r>
        <w:r w:rsidR="00F15B04">
          <w:rPr>
            <w:webHidden/>
          </w:rPr>
          <w:t>16</w:t>
        </w:r>
        <w:r>
          <w:rPr>
            <w:webHidden/>
          </w:rPr>
          <w:fldChar w:fldCharType="end"/>
        </w:r>
      </w:hyperlink>
    </w:p>
    <w:p w14:paraId="07357033" w14:textId="3895E620" w:rsidR="00867EEC" w:rsidRDefault="00867EEC">
      <w:pPr>
        <w:pStyle w:val="TOC4"/>
        <w:rPr>
          <w:rFonts w:asciiTheme="minorHAnsi" w:hAnsiTheme="minorHAnsi"/>
          <w:sz w:val="22"/>
          <w:lang w:val="en-MY" w:eastAsia="zh-CN"/>
        </w:rPr>
      </w:pPr>
      <w:hyperlink w:anchor="_Toc106976850" w:history="1">
        <w:r w:rsidRPr="00213BB0">
          <w:rPr>
            <w:rStyle w:val="Hyperlink"/>
            <w:rFonts w:ascii="Times New Roman" w:hAnsi="Times New Roman"/>
          </w:rPr>
          <w:t>3.2.5</w:t>
        </w:r>
        <w:r>
          <w:rPr>
            <w:rFonts w:asciiTheme="minorHAnsi" w:hAnsiTheme="minorHAnsi"/>
            <w:sz w:val="22"/>
            <w:lang w:val="en-MY" w:eastAsia="zh-CN"/>
          </w:rPr>
          <w:tab/>
        </w:r>
        <w:r w:rsidRPr="00213BB0">
          <w:rPr>
            <w:rStyle w:val="Hyperlink"/>
          </w:rPr>
          <w:t>Evaluation</w:t>
        </w:r>
        <w:r>
          <w:rPr>
            <w:webHidden/>
          </w:rPr>
          <w:tab/>
        </w:r>
        <w:r>
          <w:rPr>
            <w:webHidden/>
          </w:rPr>
          <w:fldChar w:fldCharType="begin"/>
        </w:r>
        <w:r>
          <w:rPr>
            <w:webHidden/>
          </w:rPr>
          <w:instrText xml:space="preserve"> PAGEREF _Toc106976850 \h </w:instrText>
        </w:r>
        <w:r>
          <w:rPr>
            <w:webHidden/>
          </w:rPr>
        </w:r>
        <w:r>
          <w:rPr>
            <w:webHidden/>
          </w:rPr>
          <w:fldChar w:fldCharType="separate"/>
        </w:r>
        <w:r w:rsidR="00F15B04">
          <w:rPr>
            <w:webHidden/>
          </w:rPr>
          <w:t>20</w:t>
        </w:r>
        <w:r>
          <w:rPr>
            <w:webHidden/>
          </w:rPr>
          <w:fldChar w:fldCharType="end"/>
        </w:r>
      </w:hyperlink>
    </w:p>
    <w:p w14:paraId="281DF652" w14:textId="3FA52380" w:rsidR="00867EEC" w:rsidRDefault="00867EEC">
      <w:pPr>
        <w:pStyle w:val="TOC4"/>
        <w:rPr>
          <w:rFonts w:asciiTheme="minorHAnsi" w:hAnsiTheme="minorHAnsi"/>
          <w:sz w:val="22"/>
          <w:lang w:val="en-MY" w:eastAsia="zh-CN"/>
        </w:rPr>
      </w:pPr>
      <w:hyperlink w:anchor="_Toc106976851" w:history="1">
        <w:r w:rsidRPr="00213BB0">
          <w:rPr>
            <w:rStyle w:val="Hyperlink"/>
            <w:rFonts w:ascii="Times New Roman" w:hAnsi="Times New Roman"/>
          </w:rPr>
          <w:t>3.2.6</w:t>
        </w:r>
        <w:r>
          <w:rPr>
            <w:rFonts w:asciiTheme="minorHAnsi" w:hAnsiTheme="minorHAnsi"/>
            <w:sz w:val="22"/>
            <w:lang w:val="en-MY" w:eastAsia="zh-CN"/>
          </w:rPr>
          <w:tab/>
        </w:r>
        <w:r w:rsidRPr="00213BB0">
          <w:rPr>
            <w:rStyle w:val="Hyperlink"/>
          </w:rPr>
          <w:t>Deployment</w:t>
        </w:r>
        <w:r>
          <w:rPr>
            <w:webHidden/>
          </w:rPr>
          <w:tab/>
        </w:r>
        <w:r>
          <w:rPr>
            <w:webHidden/>
          </w:rPr>
          <w:fldChar w:fldCharType="begin"/>
        </w:r>
        <w:r>
          <w:rPr>
            <w:webHidden/>
          </w:rPr>
          <w:instrText xml:space="preserve"> PAGEREF _Toc106976851 \h </w:instrText>
        </w:r>
        <w:r>
          <w:rPr>
            <w:webHidden/>
          </w:rPr>
        </w:r>
        <w:r>
          <w:rPr>
            <w:webHidden/>
          </w:rPr>
          <w:fldChar w:fldCharType="separate"/>
        </w:r>
        <w:r w:rsidR="00F15B04">
          <w:rPr>
            <w:webHidden/>
          </w:rPr>
          <w:t>22</w:t>
        </w:r>
        <w:r>
          <w:rPr>
            <w:webHidden/>
          </w:rPr>
          <w:fldChar w:fldCharType="end"/>
        </w:r>
      </w:hyperlink>
    </w:p>
    <w:p w14:paraId="207F7E8F" w14:textId="3701E310" w:rsidR="00867EEC" w:rsidRDefault="00867EEC">
      <w:pPr>
        <w:pStyle w:val="TOC2"/>
        <w:rPr>
          <w:rFonts w:asciiTheme="minorHAnsi" w:hAnsiTheme="minorHAnsi"/>
          <w:b w:val="0"/>
          <w:caps w:val="0"/>
          <w:noProof/>
          <w:sz w:val="22"/>
          <w:lang w:val="en-MY" w:eastAsia="zh-CN"/>
        </w:rPr>
      </w:pPr>
      <w:hyperlink w:anchor="_Toc106976852" w:history="1">
        <w:r w:rsidRPr="00213BB0">
          <w:rPr>
            <w:rStyle w:val="Hyperlink"/>
            <w:rFonts w:cs="Times New Roman"/>
            <w:noProof/>
          </w:rPr>
          <w:t>CHAPTER 4:</w:t>
        </w:r>
        <w:r w:rsidRPr="00213BB0">
          <w:rPr>
            <w:rStyle w:val="Hyperlink"/>
            <w:noProof/>
          </w:rPr>
          <w:t xml:space="preserve"> results</w:t>
        </w:r>
        <w:r>
          <w:rPr>
            <w:noProof/>
            <w:webHidden/>
          </w:rPr>
          <w:tab/>
        </w:r>
        <w:r>
          <w:rPr>
            <w:noProof/>
            <w:webHidden/>
          </w:rPr>
          <w:fldChar w:fldCharType="begin"/>
        </w:r>
        <w:r>
          <w:rPr>
            <w:noProof/>
            <w:webHidden/>
          </w:rPr>
          <w:instrText xml:space="preserve"> PAGEREF _Toc106976852 \h </w:instrText>
        </w:r>
        <w:r>
          <w:rPr>
            <w:noProof/>
            <w:webHidden/>
          </w:rPr>
        </w:r>
        <w:r>
          <w:rPr>
            <w:noProof/>
            <w:webHidden/>
          </w:rPr>
          <w:fldChar w:fldCharType="separate"/>
        </w:r>
        <w:r w:rsidR="00F15B04">
          <w:rPr>
            <w:noProof/>
            <w:webHidden/>
          </w:rPr>
          <w:t>24</w:t>
        </w:r>
        <w:r>
          <w:rPr>
            <w:noProof/>
            <w:webHidden/>
          </w:rPr>
          <w:fldChar w:fldCharType="end"/>
        </w:r>
      </w:hyperlink>
    </w:p>
    <w:p w14:paraId="5626F476" w14:textId="24E558CD" w:rsidR="00867EEC" w:rsidRDefault="00867EEC">
      <w:pPr>
        <w:pStyle w:val="TOC3"/>
        <w:rPr>
          <w:rFonts w:asciiTheme="minorHAnsi" w:hAnsiTheme="minorHAnsi"/>
          <w:sz w:val="22"/>
          <w:lang w:val="en-MY" w:eastAsia="zh-CN"/>
        </w:rPr>
      </w:pPr>
      <w:hyperlink w:anchor="_Toc106976853" w:history="1">
        <w:r w:rsidRPr="00213BB0">
          <w:rPr>
            <w:rStyle w:val="Hyperlink"/>
          </w:rPr>
          <w:t>4.1</w:t>
        </w:r>
        <w:r>
          <w:rPr>
            <w:rFonts w:asciiTheme="minorHAnsi" w:hAnsiTheme="minorHAnsi"/>
            <w:sz w:val="22"/>
            <w:lang w:val="en-MY" w:eastAsia="zh-CN"/>
          </w:rPr>
          <w:tab/>
        </w:r>
        <w:r w:rsidRPr="00213BB0">
          <w:rPr>
            <w:rStyle w:val="Hyperlink"/>
          </w:rPr>
          <w:t>Quantify Image</w:t>
        </w:r>
        <w:r>
          <w:rPr>
            <w:webHidden/>
          </w:rPr>
          <w:tab/>
        </w:r>
        <w:r>
          <w:rPr>
            <w:webHidden/>
          </w:rPr>
          <w:fldChar w:fldCharType="begin"/>
        </w:r>
        <w:r>
          <w:rPr>
            <w:webHidden/>
          </w:rPr>
          <w:instrText xml:space="preserve"> PAGEREF _Toc106976853 \h </w:instrText>
        </w:r>
        <w:r>
          <w:rPr>
            <w:webHidden/>
          </w:rPr>
        </w:r>
        <w:r>
          <w:rPr>
            <w:webHidden/>
          </w:rPr>
          <w:fldChar w:fldCharType="separate"/>
        </w:r>
        <w:r w:rsidR="00F15B04">
          <w:rPr>
            <w:webHidden/>
          </w:rPr>
          <w:t>24</w:t>
        </w:r>
        <w:r>
          <w:rPr>
            <w:webHidden/>
          </w:rPr>
          <w:fldChar w:fldCharType="end"/>
        </w:r>
      </w:hyperlink>
    </w:p>
    <w:p w14:paraId="2F7D3BC5" w14:textId="5E0E5102" w:rsidR="00867EEC" w:rsidRDefault="00867EEC">
      <w:pPr>
        <w:pStyle w:val="TOC3"/>
        <w:rPr>
          <w:rFonts w:asciiTheme="minorHAnsi" w:hAnsiTheme="minorHAnsi"/>
          <w:sz w:val="22"/>
          <w:lang w:val="en-MY" w:eastAsia="zh-CN"/>
        </w:rPr>
      </w:pPr>
      <w:hyperlink w:anchor="_Toc106976854" w:history="1">
        <w:r w:rsidRPr="00213BB0">
          <w:rPr>
            <w:rStyle w:val="Hyperlink"/>
          </w:rPr>
          <w:t>4.2</w:t>
        </w:r>
        <w:r>
          <w:rPr>
            <w:rFonts w:asciiTheme="minorHAnsi" w:hAnsiTheme="minorHAnsi"/>
            <w:sz w:val="22"/>
            <w:lang w:val="en-MY" w:eastAsia="zh-CN"/>
          </w:rPr>
          <w:tab/>
        </w:r>
        <w:r w:rsidRPr="00213BB0">
          <w:rPr>
            <w:rStyle w:val="Hyperlink"/>
          </w:rPr>
          <w:t>Train and Test Result</w:t>
        </w:r>
        <w:r>
          <w:rPr>
            <w:webHidden/>
          </w:rPr>
          <w:tab/>
        </w:r>
        <w:r>
          <w:rPr>
            <w:webHidden/>
          </w:rPr>
          <w:fldChar w:fldCharType="begin"/>
        </w:r>
        <w:r>
          <w:rPr>
            <w:webHidden/>
          </w:rPr>
          <w:instrText xml:space="preserve"> PAGEREF _Toc106976854 \h </w:instrText>
        </w:r>
        <w:r>
          <w:rPr>
            <w:webHidden/>
          </w:rPr>
        </w:r>
        <w:r>
          <w:rPr>
            <w:webHidden/>
          </w:rPr>
          <w:fldChar w:fldCharType="separate"/>
        </w:r>
        <w:r w:rsidR="00F15B04">
          <w:rPr>
            <w:webHidden/>
          </w:rPr>
          <w:t>25</w:t>
        </w:r>
        <w:r>
          <w:rPr>
            <w:webHidden/>
          </w:rPr>
          <w:fldChar w:fldCharType="end"/>
        </w:r>
      </w:hyperlink>
    </w:p>
    <w:p w14:paraId="726AB36E" w14:textId="3EC2BA63" w:rsidR="00867EEC" w:rsidRDefault="00867EEC">
      <w:pPr>
        <w:pStyle w:val="TOC3"/>
        <w:rPr>
          <w:rFonts w:asciiTheme="minorHAnsi" w:hAnsiTheme="minorHAnsi"/>
          <w:sz w:val="22"/>
          <w:lang w:val="en-MY" w:eastAsia="zh-CN"/>
        </w:rPr>
      </w:pPr>
      <w:hyperlink w:anchor="_Toc106976855" w:history="1">
        <w:r w:rsidRPr="00213BB0">
          <w:rPr>
            <w:rStyle w:val="Hyperlink"/>
          </w:rPr>
          <w:t>4.3</w:t>
        </w:r>
        <w:r>
          <w:rPr>
            <w:rFonts w:asciiTheme="minorHAnsi" w:hAnsiTheme="minorHAnsi"/>
            <w:sz w:val="22"/>
            <w:lang w:val="en-MY" w:eastAsia="zh-CN"/>
          </w:rPr>
          <w:tab/>
        </w:r>
        <w:r w:rsidRPr="00213BB0">
          <w:rPr>
            <w:rStyle w:val="Hyperlink"/>
          </w:rPr>
          <w:t>Prediction Result</w:t>
        </w:r>
        <w:r>
          <w:rPr>
            <w:webHidden/>
          </w:rPr>
          <w:tab/>
        </w:r>
        <w:r>
          <w:rPr>
            <w:webHidden/>
          </w:rPr>
          <w:fldChar w:fldCharType="begin"/>
        </w:r>
        <w:r>
          <w:rPr>
            <w:webHidden/>
          </w:rPr>
          <w:instrText xml:space="preserve"> PAGEREF _Toc106976855 \h </w:instrText>
        </w:r>
        <w:r>
          <w:rPr>
            <w:webHidden/>
          </w:rPr>
        </w:r>
        <w:r>
          <w:rPr>
            <w:webHidden/>
          </w:rPr>
          <w:fldChar w:fldCharType="separate"/>
        </w:r>
        <w:r w:rsidR="00F15B04">
          <w:rPr>
            <w:webHidden/>
          </w:rPr>
          <w:t>28</w:t>
        </w:r>
        <w:r>
          <w:rPr>
            <w:webHidden/>
          </w:rPr>
          <w:fldChar w:fldCharType="end"/>
        </w:r>
      </w:hyperlink>
    </w:p>
    <w:p w14:paraId="02726C04" w14:textId="61E2DC90" w:rsidR="00867EEC" w:rsidRDefault="00867EEC">
      <w:pPr>
        <w:pStyle w:val="TOC2"/>
        <w:rPr>
          <w:rFonts w:asciiTheme="minorHAnsi" w:hAnsiTheme="minorHAnsi"/>
          <w:b w:val="0"/>
          <w:caps w:val="0"/>
          <w:noProof/>
          <w:sz w:val="22"/>
          <w:lang w:val="en-MY" w:eastAsia="zh-CN"/>
        </w:rPr>
      </w:pPr>
      <w:hyperlink w:anchor="_Toc106976856" w:history="1">
        <w:r w:rsidRPr="00213BB0">
          <w:rPr>
            <w:rStyle w:val="Hyperlink"/>
            <w:rFonts w:cs="Times New Roman"/>
            <w:noProof/>
          </w:rPr>
          <w:t>CHAPTER 5:</w:t>
        </w:r>
        <w:r w:rsidRPr="00213BB0">
          <w:rPr>
            <w:rStyle w:val="Hyperlink"/>
            <w:noProof/>
          </w:rPr>
          <w:t xml:space="preserve"> Discussion</w:t>
        </w:r>
        <w:r>
          <w:rPr>
            <w:noProof/>
            <w:webHidden/>
          </w:rPr>
          <w:tab/>
        </w:r>
        <w:r>
          <w:rPr>
            <w:noProof/>
            <w:webHidden/>
          </w:rPr>
          <w:fldChar w:fldCharType="begin"/>
        </w:r>
        <w:r>
          <w:rPr>
            <w:noProof/>
            <w:webHidden/>
          </w:rPr>
          <w:instrText xml:space="preserve"> PAGEREF _Toc106976856 \h </w:instrText>
        </w:r>
        <w:r>
          <w:rPr>
            <w:noProof/>
            <w:webHidden/>
          </w:rPr>
        </w:r>
        <w:r>
          <w:rPr>
            <w:noProof/>
            <w:webHidden/>
          </w:rPr>
          <w:fldChar w:fldCharType="separate"/>
        </w:r>
        <w:r w:rsidR="00F15B04">
          <w:rPr>
            <w:noProof/>
            <w:webHidden/>
          </w:rPr>
          <w:t>31</w:t>
        </w:r>
        <w:r>
          <w:rPr>
            <w:noProof/>
            <w:webHidden/>
          </w:rPr>
          <w:fldChar w:fldCharType="end"/>
        </w:r>
      </w:hyperlink>
    </w:p>
    <w:p w14:paraId="7AA67C0A" w14:textId="13B77F30" w:rsidR="00867EEC" w:rsidRDefault="00867EEC">
      <w:pPr>
        <w:pStyle w:val="TOC3"/>
        <w:rPr>
          <w:rFonts w:asciiTheme="minorHAnsi" w:hAnsiTheme="minorHAnsi"/>
          <w:sz w:val="22"/>
          <w:lang w:val="en-MY" w:eastAsia="zh-CN"/>
        </w:rPr>
      </w:pPr>
      <w:hyperlink w:anchor="_Toc106976857" w:history="1">
        <w:r w:rsidRPr="00213BB0">
          <w:rPr>
            <w:rStyle w:val="Hyperlink"/>
          </w:rPr>
          <w:t>5.1</w:t>
        </w:r>
        <w:r>
          <w:rPr>
            <w:rFonts w:asciiTheme="minorHAnsi" w:hAnsiTheme="minorHAnsi"/>
            <w:sz w:val="22"/>
            <w:lang w:val="en-MY" w:eastAsia="zh-CN"/>
          </w:rPr>
          <w:tab/>
        </w:r>
        <w:r w:rsidRPr="00213BB0">
          <w:rPr>
            <w:rStyle w:val="Hyperlink"/>
          </w:rPr>
          <w:t>Future Diagnostic Recommendations</w:t>
        </w:r>
        <w:r>
          <w:rPr>
            <w:webHidden/>
          </w:rPr>
          <w:tab/>
        </w:r>
        <w:r>
          <w:rPr>
            <w:webHidden/>
          </w:rPr>
          <w:fldChar w:fldCharType="begin"/>
        </w:r>
        <w:r>
          <w:rPr>
            <w:webHidden/>
          </w:rPr>
          <w:instrText xml:space="preserve"> PAGEREF _Toc106976857 \h </w:instrText>
        </w:r>
        <w:r>
          <w:rPr>
            <w:webHidden/>
          </w:rPr>
        </w:r>
        <w:r>
          <w:rPr>
            <w:webHidden/>
          </w:rPr>
          <w:fldChar w:fldCharType="separate"/>
        </w:r>
        <w:r w:rsidR="00F15B04">
          <w:rPr>
            <w:webHidden/>
          </w:rPr>
          <w:t>31</w:t>
        </w:r>
        <w:r>
          <w:rPr>
            <w:webHidden/>
          </w:rPr>
          <w:fldChar w:fldCharType="end"/>
        </w:r>
      </w:hyperlink>
    </w:p>
    <w:p w14:paraId="5FF17A61" w14:textId="1D956576" w:rsidR="00867EEC" w:rsidRDefault="00867EEC">
      <w:pPr>
        <w:pStyle w:val="TOC4"/>
        <w:rPr>
          <w:rFonts w:asciiTheme="minorHAnsi" w:hAnsiTheme="minorHAnsi"/>
          <w:sz w:val="22"/>
          <w:lang w:val="en-MY" w:eastAsia="zh-CN"/>
        </w:rPr>
      </w:pPr>
      <w:hyperlink w:anchor="_Toc106976858" w:history="1">
        <w:r w:rsidRPr="00213BB0">
          <w:rPr>
            <w:rStyle w:val="Hyperlink"/>
            <w:rFonts w:ascii="Times New Roman" w:hAnsi="Times New Roman"/>
          </w:rPr>
          <w:t>5.1.1</w:t>
        </w:r>
        <w:r>
          <w:rPr>
            <w:rFonts w:asciiTheme="minorHAnsi" w:hAnsiTheme="minorHAnsi"/>
            <w:sz w:val="22"/>
            <w:lang w:val="en-MY" w:eastAsia="zh-CN"/>
          </w:rPr>
          <w:tab/>
        </w:r>
        <w:r w:rsidRPr="00213BB0">
          <w:rPr>
            <w:rStyle w:val="Hyperlink"/>
          </w:rPr>
          <w:t>Drawing Shape Recommendations</w:t>
        </w:r>
        <w:r>
          <w:rPr>
            <w:webHidden/>
          </w:rPr>
          <w:tab/>
        </w:r>
        <w:r>
          <w:rPr>
            <w:webHidden/>
          </w:rPr>
          <w:fldChar w:fldCharType="begin"/>
        </w:r>
        <w:r>
          <w:rPr>
            <w:webHidden/>
          </w:rPr>
          <w:instrText xml:space="preserve"> PAGEREF _Toc106976858 \h </w:instrText>
        </w:r>
        <w:r>
          <w:rPr>
            <w:webHidden/>
          </w:rPr>
        </w:r>
        <w:r>
          <w:rPr>
            <w:webHidden/>
          </w:rPr>
          <w:fldChar w:fldCharType="separate"/>
        </w:r>
        <w:r w:rsidR="00F15B04">
          <w:rPr>
            <w:webHidden/>
          </w:rPr>
          <w:t>31</w:t>
        </w:r>
        <w:r>
          <w:rPr>
            <w:webHidden/>
          </w:rPr>
          <w:fldChar w:fldCharType="end"/>
        </w:r>
      </w:hyperlink>
    </w:p>
    <w:p w14:paraId="4DF0B7A0" w14:textId="5BE2ADBB" w:rsidR="00867EEC" w:rsidRDefault="00867EEC">
      <w:pPr>
        <w:pStyle w:val="TOC4"/>
        <w:rPr>
          <w:rFonts w:asciiTheme="minorHAnsi" w:hAnsiTheme="minorHAnsi"/>
          <w:sz w:val="22"/>
          <w:lang w:val="en-MY" w:eastAsia="zh-CN"/>
        </w:rPr>
      </w:pPr>
      <w:hyperlink w:anchor="_Toc106976859" w:history="1">
        <w:r w:rsidRPr="00213BB0">
          <w:rPr>
            <w:rStyle w:val="Hyperlink"/>
            <w:rFonts w:ascii="Times New Roman" w:hAnsi="Times New Roman"/>
          </w:rPr>
          <w:t>5.1.2</w:t>
        </w:r>
        <w:r>
          <w:rPr>
            <w:rFonts w:asciiTheme="minorHAnsi" w:hAnsiTheme="minorHAnsi"/>
            <w:sz w:val="22"/>
            <w:lang w:val="en-MY" w:eastAsia="zh-CN"/>
          </w:rPr>
          <w:tab/>
        </w:r>
        <w:r w:rsidRPr="00213BB0">
          <w:rPr>
            <w:rStyle w:val="Hyperlink"/>
          </w:rPr>
          <w:t>Task Variation</w:t>
        </w:r>
        <w:r>
          <w:rPr>
            <w:webHidden/>
          </w:rPr>
          <w:tab/>
        </w:r>
        <w:r>
          <w:rPr>
            <w:webHidden/>
          </w:rPr>
          <w:fldChar w:fldCharType="begin"/>
        </w:r>
        <w:r>
          <w:rPr>
            <w:webHidden/>
          </w:rPr>
          <w:instrText xml:space="preserve"> PAGEREF _Toc106976859 \h </w:instrText>
        </w:r>
        <w:r>
          <w:rPr>
            <w:webHidden/>
          </w:rPr>
        </w:r>
        <w:r>
          <w:rPr>
            <w:webHidden/>
          </w:rPr>
          <w:fldChar w:fldCharType="separate"/>
        </w:r>
        <w:r w:rsidR="00F15B04">
          <w:rPr>
            <w:webHidden/>
          </w:rPr>
          <w:t>33</w:t>
        </w:r>
        <w:r>
          <w:rPr>
            <w:webHidden/>
          </w:rPr>
          <w:fldChar w:fldCharType="end"/>
        </w:r>
      </w:hyperlink>
    </w:p>
    <w:p w14:paraId="26C14D8B" w14:textId="1E7DE6B9" w:rsidR="00867EEC" w:rsidRDefault="00867EEC">
      <w:pPr>
        <w:pStyle w:val="TOC4"/>
        <w:rPr>
          <w:rFonts w:asciiTheme="minorHAnsi" w:hAnsiTheme="minorHAnsi"/>
          <w:sz w:val="22"/>
          <w:lang w:val="en-MY" w:eastAsia="zh-CN"/>
        </w:rPr>
      </w:pPr>
      <w:hyperlink w:anchor="_Toc106976860" w:history="1">
        <w:r w:rsidRPr="00213BB0">
          <w:rPr>
            <w:rStyle w:val="Hyperlink"/>
            <w:rFonts w:ascii="Times New Roman" w:hAnsi="Times New Roman"/>
          </w:rPr>
          <w:t>5.1.3</w:t>
        </w:r>
        <w:r>
          <w:rPr>
            <w:rFonts w:asciiTheme="minorHAnsi" w:hAnsiTheme="minorHAnsi"/>
            <w:sz w:val="22"/>
            <w:lang w:val="en-MY" w:eastAsia="zh-CN"/>
          </w:rPr>
          <w:tab/>
        </w:r>
        <w:r w:rsidRPr="00213BB0">
          <w:rPr>
            <w:rStyle w:val="Hyperlink"/>
          </w:rPr>
          <w:t>Template for Drawing</w:t>
        </w:r>
        <w:r>
          <w:rPr>
            <w:webHidden/>
          </w:rPr>
          <w:tab/>
        </w:r>
        <w:r>
          <w:rPr>
            <w:webHidden/>
          </w:rPr>
          <w:fldChar w:fldCharType="begin"/>
        </w:r>
        <w:r>
          <w:rPr>
            <w:webHidden/>
          </w:rPr>
          <w:instrText xml:space="preserve"> PAGEREF _Toc106976860 \h </w:instrText>
        </w:r>
        <w:r>
          <w:rPr>
            <w:webHidden/>
          </w:rPr>
        </w:r>
        <w:r>
          <w:rPr>
            <w:webHidden/>
          </w:rPr>
          <w:fldChar w:fldCharType="separate"/>
        </w:r>
        <w:r w:rsidR="00F15B04">
          <w:rPr>
            <w:webHidden/>
          </w:rPr>
          <w:t>33</w:t>
        </w:r>
        <w:r>
          <w:rPr>
            <w:webHidden/>
          </w:rPr>
          <w:fldChar w:fldCharType="end"/>
        </w:r>
      </w:hyperlink>
    </w:p>
    <w:p w14:paraId="60C88DDC" w14:textId="781E0AE1" w:rsidR="00867EEC" w:rsidRDefault="00867EEC">
      <w:pPr>
        <w:pStyle w:val="TOC4"/>
        <w:rPr>
          <w:rFonts w:asciiTheme="minorHAnsi" w:hAnsiTheme="minorHAnsi"/>
          <w:sz w:val="22"/>
          <w:lang w:val="en-MY" w:eastAsia="zh-CN"/>
        </w:rPr>
      </w:pPr>
      <w:hyperlink w:anchor="_Toc106976861" w:history="1">
        <w:r w:rsidRPr="00213BB0">
          <w:rPr>
            <w:rStyle w:val="Hyperlink"/>
            <w:rFonts w:ascii="Times New Roman" w:hAnsi="Times New Roman"/>
          </w:rPr>
          <w:t>5.1.4</w:t>
        </w:r>
        <w:r>
          <w:rPr>
            <w:rFonts w:asciiTheme="minorHAnsi" w:hAnsiTheme="minorHAnsi"/>
            <w:sz w:val="22"/>
            <w:lang w:val="en-MY" w:eastAsia="zh-CN"/>
          </w:rPr>
          <w:tab/>
        </w:r>
        <w:r w:rsidRPr="00213BB0">
          <w:rPr>
            <w:rStyle w:val="Hyperlink"/>
          </w:rPr>
          <w:t>Adaptive Testing Framework</w:t>
        </w:r>
        <w:r>
          <w:rPr>
            <w:webHidden/>
          </w:rPr>
          <w:tab/>
        </w:r>
        <w:r>
          <w:rPr>
            <w:webHidden/>
          </w:rPr>
          <w:fldChar w:fldCharType="begin"/>
        </w:r>
        <w:r>
          <w:rPr>
            <w:webHidden/>
          </w:rPr>
          <w:instrText xml:space="preserve"> PAGEREF _Toc106976861 \h </w:instrText>
        </w:r>
        <w:r>
          <w:rPr>
            <w:webHidden/>
          </w:rPr>
        </w:r>
        <w:r>
          <w:rPr>
            <w:webHidden/>
          </w:rPr>
          <w:fldChar w:fldCharType="separate"/>
        </w:r>
        <w:r w:rsidR="00F15B04">
          <w:rPr>
            <w:webHidden/>
          </w:rPr>
          <w:t>34</w:t>
        </w:r>
        <w:r>
          <w:rPr>
            <w:webHidden/>
          </w:rPr>
          <w:fldChar w:fldCharType="end"/>
        </w:r>
      </w:hyperlink>
    </w:p>
    <w:p w14:paraId="08F70BE3" w14:textId="5BC455E2" w:rsidR="00867EEC" w:rsidRDefault="00867EEC">
      <w:pPr>
        <w:pStyle w:val="TOC4"/>
        <w:rPr>
          <w:rFonts w:asciiTheme="minorHAnsi" w:hAnsiTheme="minorHAnsi"/>
          <w:sz w:val="22"/>
          <w:lang w:val="en-MY" w:eastAsia="zh-CN"/>
        </w:rPr>
      </w:pPr>
      <w:hyperlink w:anchor="_Toc106976862" w:history="1">
        <w:r w:rsidRPr="00213BB0">
          <w:rPr>
            <w:rStyle w:val="Hyperlink"/>
            <w:rFonts w:ascii="Times New Roman" w:hAnsi="Times New Roman"/>
          </w:rPr>
          <w:t>5.1.5</w:t>
        </w:r>
        <w:r>
          <w:rPr>
            <w:rFonts w:asciiTheme="minorHAnsi" w:hAnsiTheme="minorHAnsi"/>
            <w:sz w:val="22"/>
            <w:lang w:val="en-MY" w:eastAsia="zh-CN"/>
          </w:rPr>
          <w:tab/>
        </w:r>
        <w:r w:rsidRPr="00213BB0">
          <w:rPr>
            <w:rStyle w:val="Hyperlink"/>
          </w:rPr>
          <w:t>Data Sharing</w:t>
        </w:r>
        <w:r>
          <w:rPr>
            <w:webHidden/>
          </w:rPr>
          <w:tab/>
        </w:r>
        <w:r>
          <w:rPr>
            <w:webHidden/>
          </w:rPr>
          <w:fldChar w:fldCharType="begin"/>
        </w:r>
        <w:r>
          <w:rPr>
            <w:webHidden/>
          </w:rPr>
          <w:instrText xml:space="preserve"> PAGEREF _Toc106976862 \h </w:instrText>
        </w:r>
        <w:r>
          <w:rPr>
            <w:webHidden/>
          </w:rPr>
        </w:r>
        <w:r>
          <w:rPr>
            <w:webHidden/>
          </w:rPr>
          <w:fldChar w:fldCharType="separate"/>
        </w:r>
        <w:r w:rsidR="00F15B04">
          <w:rPr>
            <w:webHidden/>
          </w:rPr>
          <w:t>35</w:t>
        </w:r>
        <w:r>
          <w:rPr>
            <w:webHidden/>
          </w:rPr>
          <w:fldChar w:fldCharType="end"/>
        </w:r>
      </w:hyperlink>
    </w:p>
    <w:p w14:paraId="088FCA93" w14:textId="59B6139F" w:rsidR="00867EEC" w:rsidRDefault="00867EEC">
      <w:pPr>
        <w:pStyle w:val="TOC4"/>
        <w:rPr>
          <w:rFonts w:asciiTheme="minorHAnsi" w:hAnsiTheme="minorHAnsi"/>
          <w:sz w:val="22"/>
          <w:lang w:val="en-MY" w:eastAsia="zh-CN"/>
        </w:rPr>
      </w:pPr>
      <w:hyperlink w:anchor="_Toc106976863" w:history="1">
        <w:r w:rsidRPr="00213BB0">
          <w:rPr>
            <w:rStyle w:val="Hyperlink"/>
            <w:rFonts w:ascii="Times New Roman" w:hAnsi="Times New Roman"/>
          </w:rPr>
          <w:t>5.1.6</w:t>
        </w:r>
        <w:r>
          <w:rPr>
            <w:rFonts w:asciiTheme="minorHAnsi" w:hAnsiTheme="minorHAnsi"/>
            <w:sz w:val="22"/>
            <w:lang w:val="en-MY" w:eastAsia="zh-CN"/>
          </w:rPr>
          <w:tab/>
        </w:r>
        <w:r w:rsidRPr="00213BB0">
          <w:rPr>
            <w:rStyle w:val="Hyperlink"/>
          </w:rPr>
          <w:t>Combining Various Data</w:t>
        </w:r>
        <w:r>
          <w:rPr>
            <w:webHidden/>
          </w:rPr>
          <w:tab/>
        </w:r>
        <w:r>
          <w:rPr>
            <w:webHidden/>
          </w:rPr>
          <w:fldChar w:fldCharType="begin"/>
        </w:r>
        <w:r>
          <w:rPr>
            <w:webHidden/>
          </w:rPr>
          <w:instrText xml:space="preserve"> PAGEREF _Toc106976863 \h </w:instrText>
        </w:r>
        <w:r>
          <w:rPr>
            <w:webHidden/>
          </w:rPr>
        </w:r>
        <w:r>
          <w:rPr>
            <w:webHidden/>
          </w:rPr>
          <w:fldChar w:fldCharType="separate"/>
        </w:r>
        <w:r w:rsidR="00F15B04">
          <w:rPr>
            <w:webHidden/>
          </w:rPr>
          <w:t>35</w:t>
        </w:r>
        <w:r>
          <w:rPr>
            <w:webHidden/>
          </w:rPr>
          <w:fldChar w:fldCharType="end"/>
        </w:r>
      </w:hyperlink>
    </w:p>
    <w:p w14:paraId="0F5B2B58" w14:textId="72DB8135" w:rsidR="00867EEC" w:rsidRDefault="00867EEC">
      <w:pPr>
        <w:pStyle w:val="TOC4"/>
        <w:rPr>
          <w:rFonts w:asciiTheme="minorHAnsi" w:hAnsiTheme="minorHAnsi"/>
          <w:sz w:val="22"/>
          <w:lang w:val="en-MY" w:eastAsia="zh-CN"/>
        </w:rPr>
      </w:pPr>
      <w:hyperlink w:anchor="_Toc106976864" w:history="1">
        <w:r w:rsidRPr="00213BB0">
          <w:rPr>
            <w:rStyle w:val="Hyperlink"/>
            <w:rFonts w:ascii="Times New Roman" w:hAnsi="Times New Roman"/>
            <w:lang w:val="en-MY"/>
          </w:rPr>
          <w:t>5.1.7</w:t>
        </w:r>
        <w:r>
          <w:rPr>
            <w:rFonts w:asciiTheme="minorHAnsi" w:hAnsiTheme="minorHAnsi"/>
            <w:sz w:val="22"/>
            <w:lang w:val="en-MY" w:eastAsia="zh-CN"/>
          </w:rPr>
          <w:tab/>
        </w:r>
        <w:r w:rsidRPr="00213BB0">
          <w:rPr>
            <w:rStyle w:val="Hyperlink"/>
            <w:lang w:eastAsia="zh-CN"/>
          </w:rPr>
          <w:t>CNN</w:t>
        </w:r>
        <w:r w:rsidRPr="00213BB0">
          <w:rPr>
            <w:rStyle w:val="Hyperlink"/>
            <w:lang w:val="en-MY"/>
          </w:rPr>
          <w:t xml:space="preserve"> Image Classification Model</w:t>
        </w:r>
        <w:r>
          <w:rPr>
            <w:webHidden/>
          </w:rPr>
          <w:tab/>
        </w:r>
        <w:r>
          <w:rPr>
            <w:webHidden/>
          </w:rPr>
          <w:fldChar w:fldCharType="begin"/>
        </w:r>
        <w:r>
          <w:rPr>
            <w:webHidden/>
          </w:rPr>
          <w:instrText xml:space="preserve"> PAGEREF _Toc106976864 \h </w:instrText>
        </w:r>
        <w:r>
          <w:rPr>
            <w:webHidden/>
          </w:rPr>
        </w:r>
        <w:r>
          <w:rPr>
            <w:webHidden/>
          </w:rPr>
          <w:fldChar w:fldCharType="separate"/>
        </w:r>
        <w:r w:rsidR="00F15B04">
          <w:rPr>
            <w:webHidden/>
          </w:rPr>
          <w:t>36</w:t>
        </w:r>
        <w:r>
          <w:rPr>
            <w:webHidden/>
          </w:rPr>
          <w:fldChar w:fldCharType="end"/>
        </w:r>
      </w:hyperlink>
    </w:p>
    <w:p w14:paraId="379A7C73" w14:textId="091DCFF1" w:rsidR="00867EEC" w:rsidRDefault="00867EEC">
      <w:pPr>
        <w:pStyle w:val="TOC3"/>
        <w:rPr>
          <w:rFonts w:asciiTheme="minorHAnsi" w:hAnsiTheme="minorHAnsi"/>
          <w:sz w:val="22"/>
          <w:lang w:val="en-MY" w:eastAsia="zh-CN"/>
        </w:rPr>
      </w:pPr>
      <w:hyperlink w:anchor="_Toc106976865" w:history="1">
        <w:r w:rsidRPr="00213BB0">
          <w:rPr>
            <w:rStyle w:val="Hyperlink"/>
          </w:rPr>
          <w:t>5.2</w:t>
        </w:r>
        <w:r>
          <w:rPr>
            <w:rFonts w:asciiTheme="minorHAnsi" w:hAnsiTheme="minorHAnsi"/>
            <w:sz w:val="22"/>
            <w:lang w:val="en-MY" w:eastAsia="zh-CN"/>
          </w:rPr>
          <w:tab/>
        </w:r>
        <w:r w:rsidRPr="00213BB0">
          <w:rPr>
            <w:rStyle w:val="Hyperlink"/>
          </w:rPr>
          <w:t>Limitation</w:t>
        </w:r>
        <w:r>
          <w:rPr>
            <w:webHidden/>
          </w:rPr>
          <w:tab/>
        </w:r>
        <w:r>
          <w:rPr>
            <w:webHidden/>
          </w:rPr>
          <w:fldChar w:fldCharType="begin"/>
        </w:r>
        <w:r>
          <w:rPr>
            <w:webHidden/>
          </w:rPr>
          <w:instrText xml:space="preserve"> PAGEREF _Toc106976865 \h </w:instrText>
        </w:r>
        <w:r>
          <w:rPr>
            <w:webHidden/>
          </w:rPr>
        </w:r>
        <w:r>
          <w:rPr>
            <w:webHidden/>
          </w:rPr>
          <w:fldChar w:fldCharType="separate"/>
        </w:r>
        <w:r w:rsidR="00F15B04">
          <w:rPr>
            <w:webHidden/>
          </w:rPr>
          <w:t>37</w:t>
        </w:r>
        <w:r>
          <w:rPr>
            <w:webHidden/>
          </w:rPr>
          <w:fldChar w:fldCharType="end"/>
        </w:r>
      </w:hyperlink>
    </w:p>
    <w:p w14:paraId="3CA52B6F" w14:textId="56357046" w:rsidR="00867EEC" w:rsidRDefault="00867EEC">
      <w:pPr>
        <w:pStyle w:val="TOC2"/>
        <w:rPr>
          <w:rFonts w:asciiTheme="minorHAnsi" w:hAnsiTheme="minorHAnsi"/>
          <w:b w:val="0"/>
          <w:caps w:val="0"/>
          <w:noProof/>
          <w:sz w:val="22"/>
          <w:lang w:val="en-MY" w:eastAsia="zh-CN"/>
        </w:rPr>
      </w:pPr>
      <w:hyperlink w:anchor="_Toc106976866" w:history="1">
        <w:r w:rsidRPr="00213BB0">
          <w:rPr>
            <w:rStyle w:val="Hyperlink"/>
            <w:rFonts w:cs="Times New Roman"/>
            <w:noProof/>
          </w:rPr>
          <w:t>CHAPTER 6:</w:t>
        </w:r>
        <w:r w:rsidRPr="00213BB0">
          <w:rPr>
            <w:rStyle w:val="Hyperlink"/>
            <w:noProof/>
          </w:rPr>
          <w:t xml:space="preserve"> conclusion</w:t>
        </w:r>
        <w:r>
          <w:rPr>
            <w:noProof/>
            <w:webHidden/>
          </w:rPr>
          <w:tab/>
        </w:r>
        <w:r>
          <w:rPr>
            <w:noProof/>
            <w:webHidden/>
          </w:rPr>
          <w:fldChar w:fldCharType="begin"/>
        </w:r>
        <w:r>
          <w:rPr>
            <w:noProof/>
            <w:webHidden/>
          </w:rPr>
          <w:instrText xml:space="preserve"> PAGEREF _Toc106976866 \h </w:instrText>
        </w:r>
        <w:r>
          <w:rPr>
            <w:noProof/>
            <w:webHidden/>
          </w:rPr>
        </w:r>
        <w:r>
          <w:rPr>
            <w:noProof/>
            <w:webHidden/>
          </w:rPr>
          <w:fldChar w:fldCharType="separate"/>
        </w:r>
        <w:r w:rsidR="00F15B04">
          <w:rPr>
            <w:noProof/>
            <w:webHidden/>
          </w:rPr>
          <w:t>40</w:t>
        </w:r>
        <w:r>
          <w:rPr>
            <w:noProof/>
            <w:webHidden/>
          </w:rPr>
          <w:fldChar w:fldCharType="end"/>
        </w:r>
      </w:hyperlink>
    </w:p>
    <w:p w14:paraId="27800B21" w14:textId="1F4B7AC8" w:rsidR="00867EEC" w:rsidRDefault="00867EEC">
      <w:pPr>
        <w:pStyle w:val="TOC1"/>
        <w:rPr>
          <w:rFonts w:asciiTheme="minorHAnsi" w:hAnsiTheme="minorHAnsi"/>
          <w:sz w:val="22"/>
          <w:lang w:val="en-MY" w:eastAsia="zh-CN"/>
        </w:rPr>
      </w:pPr>
      <w:hyperlink w:anchor="_Toc106976867" w:history="1">
        <w:r w:rsidRPr="00213BB0">
          <w:rPr>
            <w:rStyle w:val="Hyperlink"/>
          </w:rPr>
          <w:t>References</w:t>
        </w:r>
        <w:r>
          <w:rPr>
            <w:webHidden/>
          </w:rPr>
          <w:tab/>
        </w:r>
        <w:r>
          <w:rPr>
            <w:webHidden/>
          </w:rPr>
          <w:fldChar w:fldCharType="begin"/>
        </w:r>
        <w:r>
          <w:rPr>
            <w:webHidden/>
          </w:rPr>
          <w:instrText xml:space="preserve"> PAGEREF _Toc106976867 \h </w:instrText>
        </w:r>
        <w:r>
          <w:rPr>
            <w:webHidden/>
          </w:rPr>
        </w:r>
        <w:r>
          <w:rPr>
            <w:webHidden/>
          </w:rPr>
          <w:fldChar w:fldCharType="separate"/>
        </w:r>
        <w:r w:rsidR="00F15B04">
          <w:rPr>
            <w:webHidden/>
          </w:rPr>
          <w:t>42</w:t>
        </w:r>
        <w:r>
          <w:rPr>
            <w:webHidden/>
          </w:rPr>
          <w:fldChar w:fldCharType="end"/>
        </w:r>
      </w:hyperlink>
    </w:p>
    <w:p w14:paraId="24997E87" w14:textId="13D2DB2C" w:rsidR="00867EEC" w:rsidRDefault="0028186C" w:rsidP="00867EEC">
      <w:pPr>
        <w:pStyle w:val="TOC1"/>
        <w:rPr>
          <w:rFonts w:asciiTheme="minorHAnsi" w:hAnsiTheme="minorHAnsi"/>
          <w:sz w:val="22"/>
        </w:rPr>
      </w:pPr>
      <w:r>
        <w:fldChar w:fldCharType="end"/>
      </w:r>
      <w:bookmarkStart w:id="7" w:name="_Hlk93963678"/>
      <w:r w:rsidR="003354C4">
        <w:fldChar w:fldCharType="begin"/>
      </w:r>
      <w:r w:rsidR="003354C4">
        <w:instrText xml:space="preserve"> TOC \h \z \u \t "Heading 1,2,Heading 2,3,Heading 3,4,Heading 4,5,Abstract Title,1,Ack Title,1,Other title,1,Ref Title,1" </w:instrText>
      </w:r>
      <w:r w:rsidR="003354C4">
        <w:fldChar w:fldCharType="separate"/>
      </w:r>
    </w:p>
    <w:p w14:paraId="19DA688B" w14:textId="04D929E0" w:rsidR="003354C4" w:rsidRDefault="003354C4" w:rsidP="003354C4">
      <w:pPr>
        <w:pStyle w:val="TOC1"/>
        <w:rPr>
          <w:rFonts w:asciiTheme="minorHAnsi" w:hAnsiTheme="minorHAnsi"/>
          <w:sz w:val="22"/>
        </w:rPr>
      </w:pPr>
    </w:p>
    <w:p w14:paraId="13323AB1" w14:textId="77777777" w:rsidR="003354C4" w:rsidRDefault="003354C4" w:rsidP="003354C4">
      <w:pPr>
        <w:pStyle w:val="Othertitle"/>
        <w:spacing w:before="0" w:beforeAutospacing="0" w:after="0" w:afterAutospacing="0"/>
      </w:pPr>
      <w:r>
        <w:rPr>
          <w:rFonts w:ascii="Times New Roman" w:eastAsiaTheme="minorEastAsia" w:hAnsi="Times New Roman" w:cstheme="minorBidi"/>
          <w:noProof/>
          <w:szCs w:val="22"/>
        </w:rPr>
        <w:lastRenderedPageBreak/>
        <w:fldChar w:fldCharType="end"/>
      </w:r>
      <w:bookmarkStart w:id="8" w:name="_Toc448575928"/>
      <w:bookmarkStart w:id="9" w:name="_Toc106976823"/>
      <w:r>
        <w:t>List of Figures</w:t>
      </w:r>
      <w:bookmarkEnd w:id="8"/>
      <w:bookmarkEnd w:id="9"/>
    </w:p>
    <w:p w14:paraId="3BA2BA9E" w14:textId="6979C49B" w:rsidR="003354C4" w:rsidRDefault="003354C4" w:rsidP="003354C4">
      <w:pPr>
        <w:spacing w:after="0" w:afterAutospacing="0"/>
      </w:pPr>
      <w:r>
        <w:t xml:space="preserve"> </w:t>
      </w:r>
    </w:p>
    <w:p w14:paraId="627E5A17" w14:textId="5BF8CDE0" w:rsidR="003354C4" w:rsidRDefault="003354C4">
      <w:pPr>
        <w:pStyle w:val="TableofFigures"/>
        <w:tabs>
          <w:tab w:val="right" w:leader="dot" w:pos="8495"/>
        </w:tabs>
        <w:rPr>
          <w:rFonts w:asciiTheme="minorHAnsi" w:hAnsiTheme="minorHAnsi"/>
          <w:noProof/>
          <w:sz w:val="22"/>
          <w:lang w:val="en-MY" w:eastAsia="zh-CN"/>
        </w:rPr>
      </w:pPr>
      <w:r>
        <w:fldChar w:fldCharType="begin"/>
      </w:r>
      <w:r>
        <w:instrText xml:space="preserve"> TOC \h \z \c "Figure" </w:instrText>
      </w:r>
      <w:r>
        <w:fldChar w:fldCharType="separate"/>
      </w:r>
      <w:hyperlink w:anchor="_Toc106974381" w:history="1">
        <w:r w:rsidRPr="00E940AD">
          <w:rPr>
            <w:rStyle w:val="Hyperlink"/>
            <w:noProof/>
          </w:rPr>
          <w:t>Figure 3.1 CRISP-DM Methodology (Quantum, 2019)</w:t>
        </w:r>
        <w:r>
          <w:rPr>
            <w:noProof/>
            <w:webHidden/>
          </w:rPr>
          <w:tab/>
        </w:r>
        <w:r>
          <w:rPr>
            <w:noProof/>
            <w:webHidden/>
          </w:rPr>
          <w:fldChar w:fldCharType="begin"/>
        </w:r>
        <w:r>
          <w:rPr>
            <w:noProof/>
            <w:webHidden/>
          </w:rPr>
          <w:instrText xml:space="preserve"> PAGEREF _Toc106974381 \h </w:instrText>
        </w:r>
        <w:r>
          <w:rPr>
            <w:noProof/>
            <w:webHidden/>
          </w:rPr>
        </w:r>
        <w:r>
          <w:rPr>
            <w:noProof/>
            <w:webHidden/>
          </w:rPr>
          <w:fldChar w:fldCharType="separate"/>
        </w:r>
        <w:r w:rsidR="00F15B04">
          <w:rPr>
            <w:noProof/>
            <w:webHidden/>
          </w:rPr>
          <w:t>12</w:t>
        </w:r>
        <w:r>
          <w:rPr>
            <w:noProof/>
            <w:webHidden/>
          </w:rPr>
          <w:fldChar w:fldCharType="end"/>
        </w:r>
      </w:hyperlink>
    </w:p>
    <w:p w14:paraId="24531E44" w14:textId="370A4937" w:rsidR="003354C4" w:rsidRDefault="003354C4">
      <w:pPr>
        <w:pStyle w:val="TableofFigures"/>
        <w:tabs>
          <w:tab w:val="right" w:leader="dot" w:pos="8495"/>
        </w:tabs>
        <w:rPr>
          <w:rFonts w:asciiTheme="minorHAnsi" w:hAnsiTheme="minorHAnsi"/>
          <w:noProof/>
          <w:sz w:val="22"/>
          <w:lang w:val="en-MY" w:eastAsia="zh-CN"/>
        </w:rPr>
      </w:pPr>
      <w:hyperlink w:anchor="_Toc106974382" w:history="1">
        <w:r w:rsidRPr="00E940AD">
          <w:rPr>
            <w:rStyle w:val="Hyperlink"/>
            <w:noProof/>
          </w:rPr>
          <w:t>Figure 3.2: Import Necessary Packages and Libraries</w:t>
        </w:r>
        <w:r>
          <w:rPr>
            <w:noProof/>
            <w:webHidden/>
          </w:rPr>
          <w:tab/>
        </w:r>
        <w:r>
          <w:rPr>
            <w:noProof/>
            <w:webHidden/>
          </w:rPr>
          <w:fldChar w:fldCharType="begin"/>
        </w:r>
        <w:r>
          <w:rPr>
            <w:noProof/>
            <w:webHidden/>
          </w:rPr>
          <w:instrText xml:space="preserve"> PAGEREF _Toc106974382 \h </w:instrText>
        </w:r>
        <w:r>
          <w:rPr>
            <w:noProof/>
            <w:webHidden/>
          </w:rPr>
        </w:r>
        <w:r>
          <w:rPr>
            <w:noProof/>
            <w:webHidden/>
          </w:rPr>
          <w:fldChar w:fldCharType="separate"/>
        </w:r>
        <w:r w:rsidR="00F15B04">
          <w:rPr>
            <w:noProof/>
            <w:webHidden/>
          </w:rPr>
          <w:t>13</w:t>
        </w:r>
        <w:r>
          <w:rPr>
            <w:noProof/>
            <w:webHidden/>
          </w:rPr>
          <w:fldChar w:fldCharType="end"/>
        </w:r>
      </w:hyperlink>
    </w:p>
    <w:p w14:paraId="23BCDE7D" w14:textId="56F90FD3" w:rsidR="003354C4" w:rsidRDefault="003354C4">
      <w:pPr>
        <w:pStyle w:val="TableofFigures"/>
        <w:tabs>
          <w:tab w:val="right" w:leader="dot" w:pos="8495"/>
        </w:tabs>
        <w:rPr>
          <w:rFonts w:asciiTheme="minorHAnsi" w:hAnsiTheme="minorHAnsi"/>
          <w:noProof/>
          <w:sz w:val="22"/>
          <w:lang w:val="en-MY" w:eastAsia="zh-CN"/>
        </w:rPr>
      </w:pPr>
      <w:hyperlink w:anchor="_Toc106974383" w:history="1">
        <w:r w:rsidRPr="00E940AD">
          <w:rPr>
            <w:rStyle w:val="Hyperlink"/>
            <w:noProof/>
          </w:rPr>
          <w:t>Figure 3.3: Import Image Dataset into Jupyter Notebook</w:t>
        </w:r>
        <w:r>
          <w:rPr>
            <w:noProof/>
            <w:webHidden/>
          </w:rPr>
          <w:tab/>
        </w:r>
        <w:r>
          <w:rPr>
            <w:noProof/>
            <w:webHidden/>
          </w:rPr>
          <w:fldChar w:fldCharType="begin"/>
        </w:r>
        <w:r>
          <w:rPr>
            <w:noProof/>
            <w:webHidden/>
          </w:rPr>
          <w:instrText xml:space="preserve"> PAGEREF _Toc106974383 \h </w:instrText>
        </w:r>
        <w:r>
          <w:rPr>
            <w:noProof/>
            <w:webHidden/>
          </w:rPr>
        </w:r>
        <w:r>
          <w:rPr>
            <w:noProof/>
            <w:webHidden/>
          </w:rPr>
          <w:fldChar w:fldCharType="separate"/>
        </w:r>
        <w:r w:rsidR="00F15B04">
          <w:rPr>
            <w:noProof/>
            <w:webHidden/>
          </w:rPr>
          <w:t>14</w:t>
        </w:r>
        <w:r>
          <w:rPr>
            <w:noProof/>
            <w:webHidden/>
          </w:rPr>
          <w:fldChar w:fldCharType="end"/>
        </w:r>
      </w:hyperlink>
    </w:p>
    <w:p w14:paraId="1FB01556" w14:textId="716EB325" w:rsidR="003354C4" w:rsidRDefault="003354C4">
      <w:pPr>
        <w:pStyle w:val="TableofFigures"/>
        <w:tabs>
          <w:tab w:val="right" w:leader="dot" w:pos="8495"/>
        </w:tabs>
        <w:rPr>
          <w:rFonts w:asciiTheme="minorHAnsi" w:hAnsiTheme="minorHAnsi"/>
          <w:noProof/>
          <w:sz w:val="22"/>
          <w:lang w:val="en-MY" w:eastAsia="zh-CN"/>
        </w:rPr>
      </w:pPr>
      <w:hyperlink w:anchor="_Toc106974384" w:history="1">
        <w:r w:rsidRPr="00E940AD">
          <w:rPr>
            <w:rStyle w:val="Hyperlink"/>
            <w:noProof/>
          </w:rPr>
          <w:t>Figure 3.4: Characteristics of the Dataset</w:t>
        </w:r>
        <w:r>
          <w:rPr>
            <w:noProof/>
            <w:webHidden/>
          </w:rPr>
          <w:tab/>
        </w:r>
        <w:r>
          <w:rPr>
            <w:noProof/>
            <w:webHidden/>
          </w:rPr>
          <w:fldChar w:fldCharType="begin"/>
        </w:r>
        <w:r>
          <w:rPr>
            <w:noProof/>
            <w:webHidden/>
          </w:rPr>
          <w:instrText xml:space="preserve"> PAGEREF _Toc106974384 \h </w:instrText>
        </w:r>
        <w:r>
          <w:rPr>
            <w:noProof/>
            <w:webHidden/>
          </w:rPr>
        </w:r>
        <w:r>
          <w:rPr>
            <w:noProof/>
            <w:webHidden/>
          </w:rPr>
          <w:fldChar w:fldCharType="separate"/>
        </w:r>
        <w:r w:rsidR="00F15B04">
          <w:rPr>
            <w:noProof/>
            <w:webHidden/>
          </w:rPr>
          <w:t>14</w:t>
        </w:r>
        <w:r>
          <w:rPr>
            <w:noProof/>
            <w:webHidden/>
          </w:rPr>
          <w:fldChar w:fldCharType="end"/>
        </w:r>
      </w:hyperlink>
    </w:p>
    <w:p w14:paraId="412F595C" w14:textId="088A1636" w:rsidR="003354C4" w:rsidRDefault="003354C4">
      <w:pPr>
        <w:pStyle w:val="TableofFigures"/>
        <w:tabs>
          <w:tab w:val="right" w:leader="dot" w:pos="8495"/>
        </w:tabs>
        <w:rPr>
          <w:rFonts w:asciiTheme="minorHAnsi" w:hAnsiTheme="minorHAnsi"/>
          <w:noProof/>
          <w:sz w:val="22"/>
          <w:lang w:val="en-MY" w:eastAsia="zh-CN"/>
        </w:rPr>
      </w:pPr>
      <w:hyperlink w:anchor="_Toc106974385" w:history="1">
        <w:r w:rsidRPr="00E940AD">
          <w:rPr>
            <w:rStyle w:val="Hyperlink"/>
            <w:noProof/>
          </w:rPr>
          <w:t>Figure 3.5: Image Preprocessing Python Code</w:t>
        </w:r>
        <w:r>
          <w:rPr>
            <w:noProof/>
            <w:webHidden/>
          </w:rPr>
          <w:tab/>
        </w:r>
        <w:r>
          <w:rPr>
            <w:noProof/>
            <w:webHidden/>
          </w:rPr>
          <w:fldChar w:fldCharType="begin"/>
        </w:r>
        <w:r>
          <w:rPr>
            <w:noProof/>
            <w:webHidden/>
          </w:rPr>
          <w:instrText xml:space="preserve"> PAGEREF _Toc106974385 \h </w:instrText>
        </w:r>
        <w:r>
          <w:rPr>
            <w:noProof/>
            <w:webHidden/>
          </w:rPr>
        </w:r>
        <w:r>
          <w:rPr>
            <w:noProof/>
            <w:webHidden/>
          </w:rPr>
          <w:fldChar w:fldCharType="separate"/>
        </w:r>
        <w:r w:rsidR="00F15B04">
          <w:rPr>
            <w:noProof/>
            <w:webHidden/>
          </w:rPr>
          <w:t>16</w:t>
        </w:r>
        <w:r>
          <w:rPr>
            <w:noProof/>
            <w:webHidden/>
          </w:rPr>
          <w:fldChar w:fldCharType="end"/>
        </w:r>
      </w:hyperlink>
    </w:p>
    <w:p w14:paraId="50840573" w14:textId="161C29E8" w:rsidR="003354C4" w:rsidRDefault="003354C4">
      <w:pPr>
        <w:pStyle w:val="TableofFigures"/>
        <w:tabs>
          <w:tab w:val="right" w:leader="dot" w:pos="8495"/>
        </w:tabs>
        <w:rPr>
          <w:rFonts w:asciiTheme="minorHAnsi" w:hAnsiTheme="minorHAnsi"/>
          <w:noProof/>
          <w:sz w:val="22"/>
          <w:lang w:val="en-MY" w:eastAsia="zh-CN"/>
        </w:rPr>
      </w:pPr>
      <w:hyperlink w:anchor="_Toc106974386" w:history="1">
        <w:r w:rsidRPr="00E940AD">
          <w:rPr>
            <w:rStyle w:val="Hyperlink"/>
            <w:noProof/>
          </w:rPr>
          <w:t>Figure 3.6: Split the Image into Training and Testing Set</w:t>
        </w:r>
        <w:r>
          <w:rPr>
            <w:noProof/>
            <w:webHidden/>
          </w:rPr>
          <w:tab/>
        </w:r>
        <w:r>
          <w:rPr>
            <w:noProof/>
            <w:webHidden/>
          </w:rPr>
          <w:fldChar w:fldCharType="begin"/>
        </w:r>
        <w:r>
          <w:rPr>
            <w:noProof/>
            <w:webHidden/>
          </w:rPr>
          <w:instrText xml:space="preserve"> PAGEREF _Toc106974386 \h </w:instrText>
        </w:r>
        <w:r>
          <w:rPr>
            <w:noProof/>
            <w:webHidden/>
          </w:rPr>
        </w:r>
        <w:r>
          <w:rPr>
            <w:noProof/>
            <w:webHidden/>
          </w:rPr>
          <w:fldChar w:fldCharType="separate"/>
        </w:r>
        <w:r w:rsidR="00F15B04">
          <w:rPr>
            <w:noProof/>
            <w:webHidden/>
          </w:rPr>
          <w:t>16</w:t>
        </w:r>
        <w:r>
          <w:rPr>
            <w:noProof/>
            <w:webHidden/>
          </w:rPr>
          <w:fldChar w:fldCharType="end"/>
        </w:r>
      </w:hyperlink>
    </w:p>
    <w:p w14:paraId="73D1DD3F" w14:textId="4481AF80" w:rsidR="003354C4" w:rsidRDefault="003354C4">
      <w:pPr>
        <w:pStyle w:val="TableofFigures"/>
        <w:tabs>
          <w:tab w:val="right" w:leader="dot" w:pos="8495"/>
        </w:tabs>
        <w:rPr>
          <w:rFonts w:asciiTheme="minorHAnsi" w:hAnsiTheme="minorHAnsi"/>
          <w:noProof/>
          <w:sz w:val="22"/>
          <w:lang w:val="en-MY" w:eastAsia="zh-CN"/>
        </w:rPr>
      </w:pPr>
      <w:hyperlink w:anchor="_Toc106974387" w:history="1">
        <w:r w:rsidRPr="00E940AD">
          <w:rPr>
            <w:rStyle w:val="Hyperlink"/>
            <w:noProof/>
          </w:rPr>
          <w:t>Figure 3.7: Label-encoded Python code</w:t>
        </w:r>
        <w:r>
          <w:rPr>
            <w:noProof/>
            <w:webHidden/>
          </w:rPr>
          <w:tab/>
        </w:r>
        <w:r>
          <w:rPr>
            <w:noProof/>
            <w:webHidden/>
          </w:rPr>
          <w:fldChar w:fldCharType="begin"/>
        </w:r>
        <w:r>
          <w:rPr>
            <w:noProof/>
            <w:webHidden/>
          </w:rPr>
          <w:instrText xml:space="preserve"> PAGEREF _Toc106974387 \h </w:instrText>
        </w:r>
        <w:r>
          <w:rPr>
            <w:noProof/>
            <w:webHidden/>
          </w:rPr>
        </w:r>
        <w:r>
          <w:rPr>
            <w:noProof/>
            <w:webHidden/>
          </w:rPr>
          <w:fldChar w:fldCharType="separate"/>
        </w:r>
        <w:r w:rsidR="00F15B04">
          <w:rPr>
            <w:noProof/>
            <w:webHidden/>
          </w:rPr>
          <w:t>17</w:t>
        </w:r>
        <w:r>
          <w:rPr>
            <w:noProof/>
            <w:webHidden/>
          </w:rPr>
          <w:fldChar w:fldCharType="end"/>
        </w:r>
      </w:hyperlink>
    </w:p>
    <w:p w14:paraId="5521BD3C" w14:textId="528A2C67" w:rsidR="003354C4" w:rsidRDefault="003354C4">
      <w:pPr>
        <w:pStyle w:val="TableofFigures"/>
        <w:tabs>
          <w:tab w:val="right" w:leader="dot" w:pos="8495"/>
        </w:tabs>
        <w:rPr>
          <w:rFonts w:asciiTheme="minorHAnsi" w:hAnsiTheme="minorHAnsi"/>
          <w:noProof/>
          <w:sz w:val="22"/>
          <w:lang w:val="en-MY" w:eastAsia="zh-CN"/>
        </w:rPr>
      </w:pPr>
      <w:hyperlink w:anchor="_Toc106974388" w:history="1">
        <w:r w:rsidRPr="00E940AD">
          <w:rPr>
            <w:rStyle w:val="Hyperlink"/>
            <w:noProof/>
          </w:rPr>
          <w:t>Figure 3.8: Modeling Machine Learning Algorithms for Classification</w:t>
        </w:r>
        <w:r>
          <w:rPr>
            <w:noProof/>
            <w:webHidden/>
          </w:rPr>
          <w:tab/>
        </w:r>
        <w:r>
          <w:rPr>
            <w:noProof/>
            <w:webHidden/>
          </w:rPr>
          <w:fldChar w:fldCharType="begin"/>
        </w:r>
        <w:r>
          <w:rPr>
            <w:noProof/>
            <w:webHidden/>
          </w:rPr>
          <w:instrText xml:space="preserve"> PAGEREF _Toc106974388 \h </w:instrText>
        </w:r>
        <w:r>
          <w:rPr>
            <w:noProof/>
            <w:webHidden/>
          </w:rPr>
        </w:r>
        <w:r>
          <w:rPr>
            <w:noProof/>
            <w:webHidden/>
          </w:rPr>
          <w:fldChar w:fldCharType="separate"/>
        </w:r>
        <w:r w:rsidR="00F15B04">
          <w:rPr>
            <w:noProof/>
            <w:webHidden/>
          </w:rPr>
          <w:t>20</w:t>
        </w:r>
        <w:r>
          <w:rPr>
            <w:noProof/>
            <w:webHidden/>
          </w:rPr>
          <w:fldChar w:fldCharType="end"/>
        </w:r>
      </w:hyperlink>
    </w:p>
    <w:p w14:paraId="0A6590AD" w14:textId="4D2B9B23" w:rsidR="003354C4" w:rsidRDefault="003354C4">
      <w:pPr>
        <w:pStyle w:val="TableofFigures"/>
        <w:tabs>
          <w:tab w:val="right" w:leader="dot" w:pos="8495"/>
        </w:tabs>
        <w:rPr>
          <w:rFonts w:asciiTheme="minorHAnsi" w:hAnsiTheme="minorHAnsi"/>
          <w:noProof/>
          <w:sz w:val="22"/>
          <w:lang w:val="en-MY" w:eastAsia="zh-CN"/>
        </w:rPr>
      </w:pPr>
      <w:hyperlink w:anchor="_Toc106974389" w:history="1">
        <w:r w:rsidRPr="00E940AD">
          <w:rPr>
            <w:rStyle w:val="Hyperlink"/>
            <w:noProof/>
          </w:rPr>
          <w:t>Figure 3.9: Confusion Matrix Table Sample</w:t>
        </w:r>
        <w:r>
          <w:rPr>
            <w:noProof/>
            <w:webHidden/>
          </w:rPr>
          <w:tab/>
        </w:r>
        <w:r>
          <w:rPr>
            <w:noProof/>
            <w:webHidden/>
          </w:rPr>
          <w:fldChar w:fldCharType="begin"/>
        </w:r>
        <w:r>
          <w:rPr>
            <w:noProof/>
            <w:webHidden/>
          </w:rPr>
          <w:instrText xml:space="preserve"> PAGEREF _Toc106974389 \h </w:instrText>
        </w:r>
        <w:r>
          <w:rPr>
            <w:noProof/>
            <w:webHidden/>
          </w:rPr>
        </w:r>
        <w:r>
          <w:rPr>
            <w:noProof/>
            <w:webHidden/>
          </w:rPr>
          <w:fldChar w:fldCharType="separate"/>
        </w:r>
        <w:r w:rsidR="00F15B04">
          <w:rPr>
            <w:noProof/>
            <w:webHidden/>
          </w:rPr>
          <w:t>21</w:t>
        </w:r>
        <w:r>
          <w:rPr>
            <w:noProof/>
            <w:webHidden/>
          </w:rPr>
          <w:fldChar w:fldCharType="end"/>
        </w:r>
      </w:hyperlink>
    </w:p>
    <w:p w14:paraId="756BE335" w14:textId="106607F0" w:rsidR="003354C4" w:rsidRDefault="003354C4">
      <w:pPr>
        <w:pStyle w:val="TableofFigures"/>
        <w:tabs>
          <w:tab w:val="right" w:leader="dot" w:pos="8495"/>
        </w:tabs>
        <w:rPr>
          <w:rFonts w:asciiTheme="minorHAnsi" w:hAnsiTheme="minorHAnsi"/>
          <w:noProof/>
          <w:sz w:val="22"/>
          <w:lang w:val="en-MY" w:eastAsia="zh-CN"/>
        </w:rPr>
      </w:pPr>
      <w:hyperlink w:anchor="_Toc106974390" w:history="1">
        <w:r w:rsidRPr="00E940AD">
          <w:rPr>
            <w:rStyle w:val="Hyperlink"/>
            <w:noProof/>
          </w:rPr>
          <w:t>Figure 3.10: Define the prediction_result function in the notebook</w:t>
        </w:r>
        <w:r>
          <w:rPr>
            <w:noProof/>
            <w:webHidden/>
          </w:rPr>
          <w:tab/>
        </w:r>
        <w:r>
          <w:rPr>
            <w:noProof/>
            <w:webHidden/>
          </w:rPr>
          <w:fldChar w:fldCharType="begin"/>
        </w:r>
        <w:r>
          <w:rPr>
            <w:noProof/>
            <w:webHidden/>
          </w:rPr>
          <w:instrText xml:space="preserve"> PAGEREF _Toc106974390 \h </w:instrText>
        </w:r>
        <w:r>
          <w:rPr>
            <w:noProof/>
            <w:webHidden/>
          </w:rPr>
        </w:r>
        <w:r>
          <w:rPr>
            <w:noProof/>
            <w:webHidden/>
          </w:rPr>
          <w:fldChar w:fldCharType="separate"/>
        </w:r>
        <w:r w:rsidR="00F15B04">
          <w:rPr>
            <w:noProof/>
            <w:webHidden/>
          </w:rPr>
          <w:t>22</w:t>
        </w:r>
        <w:r>
          <w:rPr>
            <w:noProof/>
            <w:webHidden/>
          </w:rPr>
          <w:fldChar w:fldCharType="end"/>
        </w:r>
      </w:hyperlink>
    </w:p>
    <w:p w14:paraId="46F86875" w14:textId="23FFCDC8" w:rsidR="003354C4" w:rsidRDefault="003354C4">
      <w:pPr>
        <w:pStyle w:val="TableofFigures"/>
        <w:tabs>
          <w:tab w:val="right" w:leader="dot" w:pos="8495"/>
        </w:tabs>
        <w:rPr>
          <w:rFonts w:asciiTheme="minorHAnsi" w:hAnsiTheme="minorHAnsi"/>
          <w:noProof/>
          <w:sz w:val="22"/>
          <w:lang w:val="en-MY" w:eastAsia="zh-CN"/>
        </w:rPr>
      </w:pPr>
      <w:hyperlink w:anchor="_Toc106974391" w:history="1">
        <w:r w:rsidRPr="00E940AD">
          <w:rPr>
            <w:rStyle w:val="Hyperlink"/>
            <w:noProof/>
          </w:rPr>
          <w:t>Figure 3.11: Save the Model using the joblib Module</w:t>
        </w:r>
        <w:r>
          <w:rPr>
            <w:noProof/>
            <w:webHidden/>
          </w:rPr>
          <w:tab/>
        </w:r>
        <w:r>
          <w:rPr>
            <w:noProof/>
            <w:webHidden/>
          </w:rPr>
          <w:fldChar w:fldCharType="begin"/>
        </w:r>
        <w:r>
          <w:rPr>
            <w:noProof/>
            <w:webHidden/>
          </w:rPr>
          <w:instrText xml:space="preserve"> PAGEREF _Toc106974391 \h </w:instrText>
        </w:r>
        <w:r>
          <w:rPr>
            <w:noProof/>
            <w:webHidden/>
          </w:rPr>
        </w:r>
        <w:r>
          <w:rPr>
            <w:noProof/>
            <w:webHidden/>
          </w:rPr>
          <w:fldChar w:fldCharType="separate"/>
        </w:r>
        <w:r w:rsidR="00F15B04">
          <w:rPr>
            <w:noProof/>
            <w:webHidden/>
          </w:rPr>
          <w:t>23</w:t>
        </w:r>
        <w:r>
          <w:rPr>
            <w:noProof/>
            <w:webHidden/>
          </w:rPr>
          <w:fldChar w:fldCharType="end"/>
        </w:r>
      </w:hyperlink>
    </w:p>
    <w:p w14:paraId="42CC2240" w14:textId="635657F9" w:rsidR="003354C4" w:rsidRDefault="003354C4">
      <w:pPr>
        <w:pStyle w:val="TableofFigures"/>
        <w:tabs>
          <w:tab w:val="right" w:leader="dot" w:pos="8495"/>
        </w:tabs>
        <w:rPr>
          <w:rFonts w:asciiTheme="minorHAnsi" w:hAnsiTheme="minorHAnsi"/>
          <w:noProof/>
          <w:sz w:val="22"/>
          <w:lang w:val="en-MY" w:eastAsia="zh-CN"/>
        </w:rPr>
      </w:pPr>
      <w:hyperlink w:anchor="_Toc106974392" w:history="1">
        <w:r w:rsidRPr="00E940AD">
          <w:rPr>
            <w:rStyle w:val="Hyperlink"/>
            <w:noProof/>
          </w:rPr>
          <w:t>Figure 4.1: Steps to Quantify Spiral Sketches</w:t>
        </w:r>
        <w:r>
          <w:rPr>
            <w:noProof/>
            <w:webHidden/>
          </w:rPr>
          <w:tab/>
        </w:r>
        <w:r>
          <w:rPr>
            <w:noProof/>
            <w:webHidden/>
          </w:rPr>
          <w:fldChar w:fldCharType="begin"/>
        </w:r>
        <w:r>
          <w:rPr>
            <w:noProof/>
            <w:webHidden/>
          </w:rPr>
          <w:instrText xml:space="preserve"> PAGEREF _Toc106974392 \h </w:instrText>
        </w:r>
        <w:r>
          <w:rPr>
            <w:noProof/>
            <w:webHidden/>
          </w:rPr>
        </w:r>
        <w:r>
          <w:rPr>
            <w:noProof/>
            <w:webHidden/>
          </w:rPr>
          <w:fldChar w:fldCharType="separate"/>
        </w:r>
        <w:r w:rsidR="00F15B04">
          <w:rPr>
            <w:noProof/>
            <w:webHidden/>
          </w:rPr>
          <w:t>25</w:t>
        </w:r>
        <w:r>
          <w:rPr>
            <w:noProof/>
            <w:webHidden/>
          </w:rPr>
          <w:fldChar w:fldCharType="end"/>
        </w:r>
      </w:hyperlink>
    </w:p>
    <w:p w14:paraId="2C4AD19C" w14:textId="199D6C37" w:rsidR="003354C4" w:rsidRDefault="003354C4">
      <w:pPr>
        <w:pStyle w:val="TableofFigures"/>
        <w:tabs>
          <w:tab w:val="right" w:leader="dot" w:pos="8495"/>
        </w:tabs>
        <w:rPr>
          <w:rFonts w:asciiTheme="minorHAnsi" w:hAnsiTheme="minorHAnsi"/>
          <w:noProof/>
          <w:sz w:val="22"/>
          <w:lang w:val="en-MY" w:eastAsia="zh-CN"/>
        </w:rPr>
      </w:pPr>
      <w:hyperlink w:anchor="_Toc106974393" w:history="1">
        <w:r w:rsidRPr="00E940AD">
          <w:rPr>
            <w:rStyle w:val="Hyperlink"/>
            <w:noProof/>
          </w:rPr>
          <w:t>Figure 4.2: Steps to Quantify Wave Sketches</w:t>
        </w:r>
        <w:r>
          <w:rPr>
            <w:noProof/>
            <w:webHidden/>
          </w:rPr>
          <w:tab/>
        </w:r>
        <w:r>
          <w:rPr>
            <w:noProof/>
            <w:webHidden/>
          </w:rPr>
          <w:fldChar w:fldCharType="begin"/>
        </w:r>
        <w:r>
          <w:rPr>
            <w:noProof/>
            <w:webHidden/>
          </w:rPr>
          <w:instrText xml:space="preserve"> PAGEREF _Toc106974393 \h </w:instrText>
        </w:r>
        <w:r>
          <w:rPr>
            <w:noProof/>
            <w:webHidden/>
          </w:rPr>
        </w:r>
        <w:r>
          <w:rPr>
            <w:noProof/>
            <w:webHidden/>
          </w:rPr>
          <w:fldChar w:fldCharType="separate"/>
        </w:r>
        <w:r w:rsidR="00F15B04">
          <w:rPr>
            <w:noProof/>
            <w:webHidden/>
          </w:rPr>
          <w:t>25</w:t>
        </w:r>
        <w:r>
          <w:rPr>
            <w:noProof/>
            <w:webHidden/>
          </w:rPr>
          <w:fldChar w:fldCharType="end"/>
        </w:r>
      </w:hyperlink>
    </w:p>
    <w:p w14:paraId="4D5817C7" w14:textId="7B2E3820" w:rsidR="003354C4" w:rsidRDefault="003354C4">
      <w:pPr>
        <w:pStyle w:val="TableofFigures"/>
        <w:tabs>
          <w:tab w:val="right" w:leader="dot" w:pos="8495"/>
        </w:tabs>
        <w:rPr>
          <w:rFonts w:asciiTheme="minorHAnsi" w:hAnsiTheme="minorHAnsi"/>
          <w:noProof/>
          <w:sz w:val="22"/>
          <w:lang w:val="en-MY" w:eastAsia="zh-CN"/>
        </w:rPr>
      </w:pPr>
      <w:hyperlink w:anchor="_Toc106974394" w:history="1">
        <w:r w:rsidRPr="00E940AD">
          <w:rPr>
            <w:rStyle w:val="Hyperlink"/>
            <w:noProof/>
          </w:rPr>
          <w:t>Figure 4.3: Prediction Result in Spiral Sketches</w:t>
        </w:r>
        <w:r>
          <w:rPr>
            <w:noProof/>
            <w:webHidden/>
          </w:rPr>
          <w:tab/>
        </w:r>
        <w:r>
          <w:rPr>
            <w:noProof/>
            <w:webHidden/>
          </w:rPr>
          <w:fldChar w:fldCharType="begin"/>
        </w:r>
        <w:r>
          <w:rPr>
            <w:noProof/>
            <w:webHidden/>
          </w:rPr>
          <w:instrText xml:space="preserve"> PAGEREF _Toc106974394 \h </w:instrText>
        </w:r>
        <w:r>
          <w:rPr>
            <w:noProof/>
            <w:webHidden/>
          </w:rPr>
        </w:r>
        <w:r>
          <w:rPr>
            <w:noProof/>
            <w:webHidden/>
          </w:rPr>
          <w:fldChar w:fldCharType="separate"/>
        </w:r>
        <w:r w:rsidR="00F15B04">
          <w:rPr>
            <w:noProof/>
            <w:webHidden/>
          </w:rPr>
          <w:t>29</w:t>
        </w:r>
        <w:r>
          <w:rPr>
            <w:noProof/>
            <w:webHidden/>
          </w:rPr>
          <w:fldChar w:fldCharType="end"/>
        </w:r>
      </w:hyperlink>
    </w:p>
    <w:p w14:paraId="4794F96C" w14:textId="346FC1DE" w:rsidR="003354C4" w:rsidRDefault="003354C4">
      <w:pPr>
        <w:pStyle w:val="TableofFigures"/>
        <w:tabs>
          <w:tab w:val="right" w:leader="dot" w:pos="8495"/>
        </w:tabs>
        <w:rPr>
          <w:rFonts w:asciiTheme="minorHAnsi" w:hAnsiTheme="minorHAnsi"/>
          <w:noProof/>
          <w:sz w:val="22"/>
          <w:lang w:val="en-MY" w:eastAsia="zh-CN"/>
        </w:rPr>
      </w:pPr>
      <w:hyperlink w:anchor="_Toc106974395" w:history="1">
        <w:r w:rsidRPr="00E940AD">
          <w:rPr>
            <w:rStyle w:val="Hyperlink"/>
            <w:noProof/>
          </w:rPr>
          <w:t>Figure 4.4: Prediction Result in Wave Sketches</w:t>
        </w:r>
        <w:r>
          <w:rPr>
            <w:noProof/>
            <w:webHidden/>
          </w:rPr>
          <w:tab/>
        </w:r>
        <w:r>
          <w:rPr>
            <w:noProof/>
            <w:webHidden/>
          </w:rPr>
          <w:fldChar w:fldCharType="begin"/>
        </w:r>
        <w:r>
          <w:rPr>
            <w:noProof/>
            <w:webHidden/>
          </w:rPr>
          <w:instrText xml:space="preserve"> PAGEREF _Toc106974395 \h </w:instrText>
        </w:r>
        <w:r>
          <w:rPr>
            <w:noProof/>
            <w:webHidden/>
          </w:rPr>
        </w:r>
        <w:r>
          <w:rPr>
            <w:noProof/>
            <w:webHidden/>
          </w:rPr>
          <w:fldChar w:fldCharType="separate"/>
        </w:r>
        <w:r w:rsidR="00F15B04">
          <w:rPr>
            <w:noProof/>
            <w:webHidden/>
          </w:rPr>
          <w:t>30</w:t>
        </w:r>
        <w:r>
          <w:rPr>
            <w:noProof/>
            <w:webHidden/>
          </w:rPr>
          <w:fldChar w:fldCharType="end"/>
        </w:r>
      </w:hyperlink>
    </w:p>
    <w:p w14:paraId="39316CB1" w14:textId="7B76CB48" w:rsidR="003354C4" w:rsidRDefault="003354C4">
      <w:pPr>
        <w:pStyle w:val="TableofFigures"/>
        <w:tabs>
          <w:tab w:val="right" w:leader="dot" w:pos="8495"/>
        </w:tabs>
        <w:rPr>
          <w:rFonts w:asciiTheme="minorHAnsi" w:hAnsiTheme="minorHAnsi"/>
          <w:noProof/>
          <w:sz w:val="22"/>
          <w:lang w:val="en-MY" w:eastAsia="zh-CN"/>
        </w:rPr>
      </w:pPr>
      <w:hyperlink w:anchor="_Toc106974396" w:history="1">
        <w:r w:rsidRPr="00E940AD">
          <w:rPr>
            <w:rStyle w:val="Hyperlink"/>
            <w:noProof/>
          </w:rPr>
          <w:t>Figure 5.1: Lemniscates</w:t>
        </w:r>
        <w:r>
          <w:rPr>
            <w:noProof/>
            <w:webHidden/>
          </w:rPr>
          <w:tab/>
        </w:r>
        <w:r>
          <w:rPr>
            <w:noProof/>
            <w:webHidden/>
          </w:rPr>
          <w:fldChar w:fldCharType="begin"/>
        </w:r>
        <w:r>
          <w:rPr>
            <w:noProof/>
            <w:webHidden/>
          </w:rPr>
          <w:instrText xml:space="preserve"> PAGEREF _Toc106974396 \h </w:instrText>
        </w:r>
        <w:r>
          <w:rPr>
            <w:noProof/>
            <w:webHidden/>
          </w:rPr>
        </w:r>
        <w:r>
          <w:rPr>
            <w:noProof/>
            <w:webHidden/>
          </w:rPr>
          <w:fldChar w:fldCharType="separate"/>
        </w:r>
        <w:r w:rsidR="00F15B04">
          <w:rPr>
            <w:noProof/>
            <w:webHidden/>
          </w:rPr>
          <w:t>31</w:t>
        </w:r>
        <w:r>
          <w:rPr>
            <w:noProof/>
            <w:webHidden/>
          </w:rPr>
          <w:fldChar w:fldCharType="end"/>
        </w:r>
      </w:hyperlink>
    </w:p>
    <w:p w14:paraId="38238E94" w14:textId="1501B309" w:rsidR="003354C4" w:rsidRDefault="003354C4">
      <w:pPr>
        <w:pStyle w:val="TableofFigures"/>
        <w:tabs>
          <w:tab w:val="right" w:leader="dot" w:pos="8495"/>
        </w:tabs>
        <w:rPr>
          <w:rFonts w:asciiTheme="minorHAnsi" w:hAnsiTheme="minorHAnsi"/>
          <w:noProof/>
          <w:sz w:val="22"/>
          <w:lang w:val="en-MY" w:eastAsia="zh-CN"/>
        </w:rPr>
      </w:pPr>
      <w:hyperlink w:anchor="_Toc106974397" w:history="1">
        <w:r w:rsidRPr="00E940AD">
          <w:rPr>
            <w:rStyle w:val="Hyperlink"/>
            <w:noProof/>
          </w:rPr>
          <w:t>Figure 5.2: Spirographs</w:t>
        </w:r>
        <w:r>
          <w:rPr>
            <w:noProof/>
            <w:webHidden/>
          </w:rPr>
          <w:tab/>
        </w:r>
        <w:r>
          <w:rPr>
            <w:noProof/>
            <w:webHidden/>
          </w:rPr>
          <w:fldChar w:fldCharType="begin"/>
        </w:r>
        <w:r>
          <w:rPr>
            <w:noProof/>
            <w:webHidden/>
          </w:rPr>
          <w:instrText xml:space="preserve"> PAGEREF _Toc106974397 \h </w:instrText>
        </w:r>
        <w:r>
          <w:rPr>
            <w:noProof/>
            <w:webHidden/>
          </w:rPr>
        </w:r>
        <w:r>
          <w:rPr>
            <w:noProof/>
            <w:webHidden/>
          </w:rPr>
          <w:fldChar w:fldCharType="separate"/>
        </w:r>
        <w:r w:rsidR="00F15B04">
          <w:rPr>
            <w:noProof/>
            <w:webHidden/>
          </w:rPr>
          <w:t>32</w:t>
        </w:r>
        <w:r>
          <w:rPr>
            <w:noProof/>
            <w:webHidden/>
          </w:rPr>
          <w:fldChar w:fldCharType="end"/>
        </w:r>
      </w:hyperlink>
    </w:p>
    <w:p w14:paraId="47219A28" w14:textId="52546EE0" w:rsidR="003354C4" w:rsidRDefault="003354C4">
      <w:pPr>
        <w:pStyle w:val="TableofFigures"/>
        <w:tabs>
          <w:tab w:val="right" w:leader="dot" w:pos="8495"/>
        </w:tabs>
        <w:rPr>
          <w:rFonts w:asciiTheme="minorHAnsi" w:hAnsiTheme="minorHAnsi"/>
          <w:noProof/>
          <w:sz w:val="22"/>
          <w:lang w:val="en-MY" w:eastAsia="zh-CN"/>
        </w:rPr>
      </w:pPr>
      <w:hyperlink w:anchor="_Toc106974398" w:history="1">
        <w:r w:rsidRPr="00E940AD">
          <w:rPr>
            <w:rStyle w:val="Hyperlink"/>
            <w:noProof/>
          </w:rPr>
          <w:t>Figure 5.3: Poppelreuter</w:t>
        </w:r>
        <w:r>
          <w:rPr>
            <w:noProof/>
            <w:webHidden/>
          </w:rPr>
          <w:tab/>
        </w:r>
        <w:r>
          <w:rPr>
            <w:noProof/>
            <w:webHidden/>
          </w:rPr>
          <w:fldChar w:fldCharType="begin"/>
        </w:r>
        <w:r>
          <w:rPr>
            <w:noProof/>
            <w:webHidden/>
          </w:rPr>
          <w:instrText xml:space="preserve"> PAGEREF _Toc106974398 \h </w:instrText>
        </w:r>
        <w:r>
          <w:rPr>
            <w:noProof/>
            <w:webHidden/>
          </w:rPr>
        </w:r>
        <w:r>
          <w:rPr>
            <w:noProof/>
            <w:webHidden/>
          </w:rPr>
          <w:fldChar w:fldCharType="separate"/>
        </w:r>
        <w:r w:rsidR="00F15B04">
          <w:rPr>
            <w:noProof/>
            <w:webHidden/>
          </w:rPr>
          <w:t>32</w:t>
        </w:r>
        <w:r>
          <w:rPr>
            <w:noProof/>
            <w:webHidden/>
          </w:rPr>
          <w:fldChar w:fldCharType="end"/>
        </w:r>
      </w:hyperlink>
    </w:p>
    <w:p w14:paraId="1C72EDC1" w14:textId="6F23DAED" w:rsidR="003354C4" w:rsidRDefault="003354C4" w:rsidP="003354C4">
      <w:pPr>
        <w:spacing w:after="240" w:line="276" w:lineRule="auto"/>
      </w:pPr>
      <w:r>
        <w:fldChar w:fldCharType="end"/>
      </w:r>
      <w:r>
        <w:br w:type="page"/>
      </w:r>
    </w:p>
    <w:p w14:paraId="0017B84B" w14:textId="77777777" w:rsidR="003354C4" w:rsidRDefault="003354C4" w:rsidP="003354C4">
      <w:pPr>
        <w:pStyle w:val="Othertitle"/>
        <w:spacing w:after="240"/>
      </w:pPr>
      <w:bookmarkStart w:id="10" w:name="_Toc448575929"/>
      <w:bookmarkStart w:id="11" w:name="_Toc106976824"/>
      <w:r>
        <w:lastRenderedPageBreak/>
        <w:t>List of Tables</w:t>
      </w:r>
      <w:bookmarkEnd w:id="10"/>
      <w:bookmarkEnd w:id="11"/>
    </w:p>
    <w:p w14:paraId="45342838" w14:textId="6C6AF498" w:rsidR="003354C4" w:rsidRDefault="003354C4">
      <w:pPr>
        <w:pStyle w:val="TableofFigures"/>
        <w:tabs>
          <w:tab w:val="right" w:leader="dot" w:pos="8495"/>
        </w:tabs>
        <w:rPr>
          <w:rFonts w:asciiTheme="minorHAnsi" w:hAnsiTheme="minorHAnsi"/>
          <w:noProof/>
          <w:sz w:val="22"/>
          <w:lang w:val="en-MY" w:eastAsia="zh-CN"/>
        </w:rPr>
      </w:pPr>
      <w:r>
        <w:fldChar w:fldCharType="begin"/>
      </w:r>
      <w:r>
        <w:instrText xml:space="preserve"> TOC \h \z \c "Table" </w:instrText>
      </w:r>
      <w:r>
        <w:fldChar w:fldCharType="separate"/>
      </w:r>
      <w:hyperlink w:anchor="_Toc106974432" w:history="1">
        <w:r w:rsidRPr="00982D14">
          <w:rPr>
            <w:rStyle w:val="Hyperlink"/>
            <w:noProof/>
          </w:rPr>
          <w:t>Table 4.1: Confusion Matrices with Spiral Sketches</w:t>
        </w:r>
        <w:r>
          <w:rPr>
            <w:noProof/>
            <w:webHidden/>
          </w:rPr>
          <w:tab/>
        </w:r>
        <w:r>
          <w:rPr>
            <w:noProof/>
            <w:webHidden/>
          </w:rPr>
          <w:fldChar w:fldCharType="begin"/>
        </w:r>
        <w:r>
          <w:rPr>
            <w:noProof/>
            <w:webHidden/>
          </w:rPr>
          <w:instrText xml:space="preserve"> PAGEREF _Toc106974432 \h </w:instrText>
        </w:r>
        <w:r>
          <w:rPr>
            <w:noProof/>
            <w:webHidden/>
          </w:rPr>
        </w:r>
        <w:r>
          <w:rPr>
            <w:noProof/>
            <w:webHidden/>
          </w:rPr>
          <w:fldChar w:fldCharType="separate"/>
        </w:r>
        <w:r w:rsidR="00F15B04">
          <w:rPr>
            <w:noProof/>
            <w:webHidden/>
          </w:rPr>
          <w:t>26</w:t>
        </w:r>
        <w:r>
          <w:rPr>
            <w:noProof/>
            <w:webHidden/>
          </w:rPr>
          <w:fldChar w:fldCharType="end"/>
        </w:r>
      </w:hyperlink>
    </w:p>
    <w:p w14:paraId="7CF7B2FF" w14:textId="68CF5F76" w:rsidR="003354C4" w:rsidRDefault="003354C4">
      <w:pPr>
        <w:pStyle w:val="TableofFigures"/>
        <w:tabs>
          <w:tab w:val="right" w:leader="dot" w:pos="8495"/>
        </w:tabs>
        <w:rPr>
          <w:rFonts w:asciiTheme="minorHAnsi" w:hAnsiTheme="minorHAnsi"/>
          <w:noProof/>
          <w:sz w:val="22"/>
          <w:lang w:val="en-MY" w:eastAsia="zh-CN"/>
        </w:rPr>
      </w:pPr>
      <w:hyperlink w:anchor="_Toc106974433" w:history="1">
        <w:r w:rsidRPr="00982D14">
          <w:rPr>
            <w:rStyle w:val="Hyperlink"/>
            <w:noProof/>
          </w:rPr>
          <w:t>Table 4.2: Classification Results with Spiral Sketches</w:t>
        </w:r>
        <w:r>
          <w:rPr>
            <w:noProof/>
            <w:webHidden/>
          </w:rPr>
          <w:tab/>
        </w:r>
        <w:r>
          <w:rPr>
            <w:noProof/>
            <w:webHidden/>
          </w:rPr>
          <w:fldChar w:fldCharType="begin"/>
        </w:r>
        <w:r>
          <w:rPr>
            <w:noProof/>
            <w:webHidden/>
          </w:rPr>
          <w:instrText xml:space="preserve"> PAGEREF _Toc106974433 \h </w:instrText>
        </w:r>
        <w:r>
          <w:rPr>
            <w:noProof/>
            <w:webHidden/>
          </w:rPr>
        </w:r>
        <w:r>
          <w:rPr>
            <w:noProof/>
            <w:webHidden/>
          </w:rPr>
          <w:fldChar w:fldCharType="separate"/>
        </w:r>
        <w:r w:rsidR="00F15B04">
          <w:rPr>
            <w:noProof/>
            <w:webHidden/>
          </w:rPr>
          <w:t>27</w:t>
        </w:r>
        <w:r>
          <w:rPr>
            <w:noProof/>
            <w:webHidden/>
          </w:rPr>
          <w:fldChar w:fldCharType="end"/>
        </w:r>
      </w:hyperlink>
    </w:p>
    <w:p w14:paraId="459AEBDA" w14:textId="46A55F69" w:rsidR="003354C4" w:rsidRDefault="003354C4">
      <w:pPr>
        <w:pStyle w:val="TableofFigures"/>
        <w:tabs>
          <w:tab w:val="right" w:leader="dot" w:pos="8495"/>
        </w:tabs>
        <w:rPr>
          <w:rFonts w:asciiTheme="minorHAnsi" w:hAnsiTheme="minorHAnsi"/>
          <w:noProof/>
          <w:sz w:val="22"/>
          <w:lang w:val="en-MY" w:eastAsia="zh-CN"/>
        </w:rPr>
      </w:pPr>
      <w:hyperlink w:anchor="_Toc106974434" w:history="1">
        <w:r w:rsidRPr="00982D14">
          <w:rPr>
            <w:rStyle w:val="Hyperlink"/>
            <w:noProof/>
          </w:rPr>
          <w:t>Table 4.3: Confusion Matrices with Wave Sketches</w:t>
        </w:r>
        <w:r>
          <w:rPr>
            <w:noProof/>
            <w:webHidden/>
          </w:rPr>
          <w:tab/>
        </w:r>
        <w:r>
          <w:rPr>
            <w:noProof/>
            <w:webHidden/>
          </w:rPr>
          <w:fldChar w:fldCharType="begin"/>
        </w:r>
        <w:r>
          <w:rPr>
            <w:noProof/>
            <w:webHidden/>
          </w:rPr>
          <w:instrText xml:space="preserve"> PAGEREF _Toc106974434 \h </w:instrText>
        </w:r>
        <w:r>
          <w:rPr>
            <w:noProof/>
            <w:webHidden/>
          </w:rPr>
        </w:r>
        <w:r>
          <w:rPr>
            <w:noProof/>
            <w:webHidden/>
          </w:rPr>
          <w:fldChar w:fldCharType="separate"/>
        </w:r>
        <w:r w:rsidR="00F15B04">
          <w:rPr>
            <w:noProof/>
            <w:webHidden/>
          </w:rPr>
          <w:t>27</w:t>
        </w:r>
        <w:r>
          <w:rPr>
            <w:noProof/>
            <w:webHidden/>
          </w:rPr>
          <w:fldChar w:fldCharType="end"/>
        </w:r>
      </w:hyperlink>
    </w:p>
    <w:p w14:paraId="6356F6EA" w14:textId="24457ADB" w:rsidR="003354C4" w:rsidRDefault="003354C4">
      <w:pPr>
        <w:pStyle w:val="TableofFigures"/>
        <w:tabs>
          <w:tab w:val="right" w:leader="dot" w:pos="8495"/>
        </w:tabs>
        <w:rPr>
          <w:rFonts w:asciiTheme="minorHAnsi" w:hAnsiTheme="minorHAnsi"/>
          <w:noProof/>
          <w:sz w:val="22"/>
          <w:lang w:val="en-MY" w:eastAsia="zh-CN"/>
        </w:rPr>
      </w:pPr>
      <w:hyperlink w:anchor="_Toc106974435" w:history="1">
        <w:r w:rsidRPr="00982D14">
          <w:rPr>
            <w:rStyle w:val="Hyperlink"/>
            <w:noProof/>
          </w:rPr>
          <w:t>Table 4.4: Classification Results with Wave Sketches</w:t>
        </w:r>
        <w:r>
          <w:rPr>
            <w:noProof/>
            <w:webHidden/>
          </w:rPr>
          <w:tab/>
        </w:r>
        <w:r>
          <w:rPr>
            <w:noProof/>
            <w:webHidden/>
          </w:rPr>
          <w:fldChar w:fldCharType="begin"/>
        </w:r>
        <w:r>
          <w:rPr>
            <w:noProof/>
            <w:webHidden/>
          </w:rPr>
          <w:instrText xml:space="preserve"> PAGEREF _Toc106974435 \h </w:instrText>
        </w:r>
        <w:r>
          <w:rPr>
            <w:noProof/>
            <w:webHidden/>
          </w:rPr>
        </w:r>
        <w:r>
          <w:rPr>
            <w:noProof/>
            <w:webHidden/>
          </w:rPr>
          <w:fldChar w:fldCharType="separate"/>
        </w:r>
        <w:r w:rsidR="00F15B04">
          <w:rPr>
            <w:noProof/>
            <w:webHidden/>
          </w:rPr>
          <w:t>28</w:t>
        </w:r>
        <w:r>
          <w:rPr>
            <w:noProof/>
            <w:webHidden/>
          </w:rPr>
          <w:fldChar w:fldCharType="end"/>
        </w:r>
      </w:hyperlink>
    </w:p>
    <w:p w14:paraId="0A1D9B61" w14:textId="1A4B5E5B" w:rsidR="003354C4" w:rsidRPr="002A76DB" w:rsidRDefault="003354C4" w:rsidP="003354C4">
      <w:pPr>
        <w:spacing w:after="240"/>
      </w:pPr>
      <w:r>
        <w:fldChar w:fldCharType="end"/>
      </w:r>
    </w:p>
    <w:p w14:paraId="72E4A9ED" w14:textId="77777777" w:rsidR="003354C4" w:rsidRDefault="003354C4" w:rsidP="003354C4">
      <w:pPr>
        <w:pStyle w:val="Othertitle"/>
        <w:spacing w:after="240"/>
      </w:pPr>
      <w:bookmarkStart w:id="12" w:name="_Toc448575930"/>
      <w:bookmarkStart w:id="13" w:name="_Toc106976825"/>
      <w:r>
        <w:lastRenderedPageBreak/>
        <w:t>List of Symbols and Abbreviations</w:t>
      </w:r>
      <w:bookmarkEnd w:id="12"/>
      <w:bookmarkEnd w:id="13"/>
    </w:p>
    <w:tbl>
      <w:tblPr>
        <w:tblW w:w="0" w:type="auto"/>
        <w:tblLook w:val="04A0" w:firstRow="1" w:lastRow="0" w:firstColumn="1" w:lastColumn="0" w:noHBand="0" w:noVBand="1"/>
      </w:tblPr>
      <w:tblGrid>
        <w:gridCol w:w="1684"/>
        <w:gridCol w:w="443"/>
        <w:gridCol w:w="6368"/>
      </w:tblGrid>
      <w:tr w:rsidR="00E8154F" w:rsidRPr="00E8154F" w14:paraId="3460783D" w14:textId="77777777" w:rsidTr="00E8154F">
        <w:tc>
          <w:tcPr>
            <w:tcW w:w="1684" w:type="dxa"/>
            <w:shd w:val="clear" w:color="auto" w:fill="auto"/>
          </w:tcPr>
          <w:p w14:paraId="573E36C1" w14:textId="1C73E7B9"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ACC</w:t>
            </w:r>
          </w:p>
        </w:tc>
        <w:tc>
          <w:tcPr>
            <w:tcW w:w="443" w:type="dxa"/>
            <w:shd w:val="clear" w:color="auto" w:fill="auto"/>
          </w:tcPr>
          <w:p w14:paraId="08C768E7" w14:textId="3B669ADE"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651010C6" w14:textId="19E93BDD"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Accuracy</w:t>
            </w:r>
          </w:p>
        </w:tc>
      </w:tr>
      <w:tr w:rsidR="00E8154F" w:rsidRPr="00E8154F" w14:paraId="21A27524" w14:textId="77777777" w:rsidTr="00E8154F">
        <w:tc>
          <w:tcPr>
            <w:tcW w:w="1684" w:type="dxa"/>
            <w:shd w:val="clear" w:color="auto" w:fill="auto"/>
          </w:tcPr>
          <w:p w14:paraId="73F17CBF" w14:textId="58B3A5C8"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ASR</w:t>
            </w:r>
          </w:p>
        </w:tc>
        <w:tc>
          <w:tcPr>
            <w:tcW w:w="443" w:type="dxa"/>
            <w:shd w:val="clear" w:color="auto" w:fill="auto"/>
          </w:tcPr>
          <w:p w14:paraId="124B9B42" w14:textId="387AD0FF"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798FEDCB" w14:textId="22C81878"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Automatic Speech Recognition</w:t>
            </w:r>
          </w:p>
        </w:tc>
      </w:tr>
      <w:tr w:rsidR="00E8154F" w:rsidRPr="00E8154F" w14:paraId="62D4DAF7" w14:textId="77777777" w:rsidTr="00E8154F">
        <w:tc>
          <w:tcPr>
            <w:tcW w:w="1684" w:type="dxa"/>
            <w:shd w:val="clear" w:color="auto" w:fill="auto"/>
          </w:tcPr>
          <w:p w14:paraId="7074AB3C" w14:textId="32C78090"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CNN</w:t>
            </w:r>
          </w:p>
        </w:tc>
        <w:tc>
          <w:tcPr>
            <w:tcW w:w="443" w:type="dxa"/>
            <w:shd w:val="clear" w:color="auto" w:fill="auto"/>
          </w:tcPr>
          <w:p w14:paraId="46DA0FBD" w14:textId="3C2B92E8"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369A91B7" w14:textId="7920B43C"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Convolutional Neural Network</w:t>
            </w:r>
          </w:p>
        </w:tc>
      </w:tr>
      <w:tr w:rsidR="00E8154F" w:rsidRPr="00E8154F" w14:paraId="572387B8" w14:textId="77777777" w:rsidTr="00E8154F">
        <w:tc>
          <w:tcPr>
            <w:tcW w:w="1684" w:type="dxa"/>
            <w:shd w:val="clear" w:color="auto" w:fill="auto"/>
          </w:tcPr>
          <w:p w14:paraId="1AE12C7F" w14:textId="601035C1"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CRISP-DM</w:t>
            </w:r>
          </w:p>
        </w:tc>
        <w:tc>
          <w:tcPr>
            <w:tcW w:w="443" w:type="dxa"/>
            <w:shd w:val="clear" w:color="auto" w:fill="auto"/>
          </w:tcPr>
          <w:p w14:paraId="4B74B3CA" w14:textId="1BD84BEB"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57223A4D" w14:textId="415AEB3B"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 xml:space="preserve">Cross-Industry Data Mining Standard Process </w:t>
            </w:r>
          </w:p>
        </w:tc>
      </w:tr>
      <w:tr w:rsidR="000D2075" w:rsidRPr="00E8154F" w14:paraId="33E9BECA" w14:textId="77777777" w:rsidTr="00E8154F">
        <w:tc>
          <w:tcPr>
            <w:tcW w:w="1684" w:type="dxa"/>
            <w:shd w:val="clear" w:color="auto" w:fill="auto"/>
          </w:tcPr>
          <w:p w14:paraId="6EC9FCDE" w14:textId="637977B6"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DT</w:t>
            </w:r>
          </w:p>
        </w:tc>
        <w:tc>
          <w:tcPr>
            <w:tcW w:w="443" w:type="dxa"/>
            <w:shd w:val="clear" w:color="auto" w:fill="auto"/>
          </w:tcPr>
          <w:p w14:paraId="55F6B38E" w14:textId="027202D0"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74531F6E" w14:textId="6DA4B02C"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 xml:space="preserve">Decision Trees </w:t>
            </w:r>
          </w:p>
        </w:tc>
      </w:tr>
      <w:tr w:rsidR="000D2075" w:rsidRPr="00E8154F" w14:paraId="5DC7B19F" w14:textId="77777777" w:rsidTr="00E8154F">
        <w:tc>
          <w:tcPr>
            <w:tcW w:w="1684" w:type="dxa"/>
            <w:shd w:val="clear" w:color="auto" w:fill="auto"/>
          </w:tcPr>
          <w:p w14:paraId="294920BA" w14:textId="51125592"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FN</w:t>
            </w:r>
          </w:p>
        </w:tc>
        <w:tc>
          <w:tcPr>
            <w:tcW w:w="443" w:type="dxa"/>
            <w:shd w:val="clear" w:color="auto" w:fill="auto"/>
          </w:tcPr>
          <w:p w14:paraId="75795523" w14:textId="3AA78BBD"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4AC40A30" w14:textId="5137E247"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False Negative</w:t>
            </w:r>
          </w:p>
        </w:tc>
      </w:tr>
      <w:tr w:rsidR="000D2075" w:rsidRPr="00E8154F" w14:paraId="7BE12210" w14:textId="77777777" w:rsidTr="00E8154F">
        <w:tc>
          <w:tcPr>
            <w:tcW w:w="1684" w:type="dxa"/>
            <w:shd w:val="clear" w:color="auto" w:fill="auto"/>
          </w:tcPr>
          <w:p w14:paraId="50F606F7" w14:textId="53AE1D23"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FOG</w:t>
            </w:r>
          </w:p>
        </w:tc>
        <w:tc>
          <w:tcPr>
            <w:tcW w:w="443" w:type="dxa"/>
            <w:shd w:val="clear" w:color="auto" w:fill="auto"/>
          </w:tcPr>
          <w:p w14:paraId="09760248" w14:textId="02349855"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0F4241C0" w14:textId="13CC4BC2"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 xml:space="preserve">Freezing </w:t>
            </w:r>
            <w:r w:rsidR="00E8154F">
              <w:rPr>
                <w:rFonts w:ascii="Times New Roman" w:hAnsi="Times New Roman" w:cs="Times New Roman"/>
                <w:color w:val="000000"/>
                <w:szCs w:val="24"/>
              </w:rPr>
              <w:t>o</w:t>
            </w:r>
            <w:r w:rsidR="00E8154F" w:rsidRPr="00E8154F">
              <w:rPr>
                <w:rFonts w:ascii="Times New Roman" w:hAnsi="Times New Roman" w:cs="Times New Roman"/>
                <w:color w:val="000000"/>
                <w:szCs w:val="24"/>
              </w:rPr>
              <w:t xml:space="preserve">f Gait </w:t>
            </w:r>
          </w:p>
        </w:tc>
      </w:tr>
      <w:tr w:rsidR="000D2075" w:rsidRPr="00E8154F" w14:paraId="3E8DB65A" w14:textId="77777777" w:rsidTr="00E8154F">
        <w:tc>
          <w:tcPr>
            <w:tcW w:w="1684" w:type="dxa"/>
            <w:shd w:val="clear" w:color="auto" w:fill="auto"/>
          </w:tcPr>
          <w:p w14:paraId="06E4AC50" w14:textId="27481743"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FP</w:t>
            </w:r>
          </w:p>
        </w:tc>
        <w:tc>
          <w:tcPr>
            <w:tcW w:w="443" w:type="dxa"/>
            <w:shd w:val="clear" w:color="auto" w:fill="auto"/>
          </w:tcPr>
          <w:p w14:paraId="0DB32D24" w14:textId="0E819F8A" w:rsidR="000D2075" w:rsidRPr="00E8154F" w:rsidRDefault="000D2075"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b/>
                <w:bCs/>
                <w:color w:val="000000"/>
                <w:szCs w:val="24"/>
              </w:rPr>
              <w:t>:</w:t>
            </w:r>
          </w:p>
        </w:tc>
        <w:tc>
          <w:tcPr>
            <w:tcW w:w="6368" w:type="dxa"/>
            <w:shd w:val="clear" w:color="auto" w:fill="auto"/>
          </w:tcPr>
          <w:p w14:paraId="2DD77AC5" w14:textId="12942842" w:rsidR="000D2075" w:rsidRPr="00E8154F" w:rsidRDefault="00E8154F" w:rsidP="00E8154F">
            <w:pPr>
              <w:spacing w:after="0" w:afterAutospacing="0"/>
              <w:ind w:firstLine="0"/>
              <w:jc w:val="left"/>
              <w:rPr>
                <w:rFonts w:ascii="Times New Roman" w:hAnsi="Times New Roman" w:cs="Times New Roman"/>
                <w:szCs w:val="24"/>
              </w:rPr>
            </w:pPr>
            <w:r w:rsidRPr="00E8154F">
              <w:rPr>
                <w:rFonts w:ascii="Times New Roman" w:hAnsi="Times New Roman" w:cs="Times New Roman"/>
                <w:color w:val="000000"/>
                <w:szCs w:val="24"/>
              </w:rPr>
              <w:t>False Positive</w:t>
            </w:r>
          </w:p>
        </w:tc>
      </w:tr>
      <w:tr w:rsidR="000D2075" w:rsidRPr="00E8154F" w14:paraId="35E1BCC6" w14:textId="77777777" w:rsidTr="00E8154F">
        <w:tc>
          <w:tcPr>
            <w:tcW w:w="1684" w:type="dxa"/>
            <w:shd w:val="clear" w:color="auto" w:fill="auto"/>
          </w:tcPr>
          <w:p w14:paraId="3B7C528E" w14:textId="2DDC3766"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HOG</w:t>
            </w:r>
          </w:p>
        </w:tc>
        <w:tc>
          <w:tcPr>
            <w:tcW w:w="443" w:type="dxa"/>
            <w:shd w:val="clear" w:color="auto" w:fill="auto"/>
          </w:tcPr>
          <w:p w14:paraId="2B77D805" w14:textId="74462130"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2FA707C4" w14:textId="61B0F1F9"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Histogram </w:t>
            </w:r>
            <w:r w:rsidR="00E8154F">
              <w:rPr>
                <w:rFonts w:ascii="Times New Roman" w:hAnsi="Times New Roman" w:cs="Times New Roman"/>
                <w:color w:val="000000"/>
                <w:szCs w:val="24"/>
              </w:rPr>
              <w:t>o</w:t>
            </w:r>
            <w:r w:rsidR="00E8154F" w:rsidRPr="00E8154F">
              <w:rPr>
                <w:rFonts w:ascii="Times New Roman" w:hAnsi="Times New Roman" w:cs="Times New Roman"/>
                <w:color w:val="000000"/>
                <w:szCs w:val="24"/>
              </w:rPr>
              <w:t xml:space="preserve">f </w:t>
            </w:r>
            <w:r w:rsidRPr="00E8154F">
              <w:rPr>
                <w:rFonts w:ascii="Times New Roman" w:hAnsi="Times New Roman" w:cs="Times New Roman"/>
                <w:color w:val="000000"/>
                <w:szCs w:val="24"/>
              </w:rPr>
              <w:t xml:space="preserve">Oriented Gradients </w:t>
            </w:r>
          </w:p>
        </w:tc>
      </w:tr>
      <w:tr w:rsidR="000D2075" w:rsidRPr="00E8154F" w14:paraId="7F742DE2" w14:textId="77777777" w:rsidTr="00E8154F">
        <w:tc>
          <w:tcPr>
            <w:tcW w:w="1684" w:type="dxa"/>
            <w:shd w:val="clear" w:color="auto" w:fill="auto"/>
          </w:tcPr>
          <w:p w14:paraId="3013D837" w14:textId="1FE94A04"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IMU</w:t>
            </w:r>
          </w:p>
        </w:tc>
        <w:tc>
          <w:tcPr>
            <w:tcW w:w="443" w:type="dxa"/>
            <w:shd w:val="clear" w:color="auto" w:fill="auto"/>
          </w:tcPr>
          <w:p w14:paraId="045A791F" w14:textId="53C941BC"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1DE54426" w14:textId="31099A24"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Inertial Measurement Unit </w:t>
            </w:r>
          </w:p>
        </w:tc>
      </w:tr>
      <w:tr w:rsidR="000D2075" w:rsidRPr="00E8154F" w14:paraId="7E56AED7" w14:textId="77777777" w:rsidTr="00E8154F">
        <w:tc>
          <w:tcPr>
            <w:tcW w:w="1684" w:type="dxa"/>
            <w:shd w:val="clear" w:color="auto" w:fill="auto"/>
          </w:tcPr>
          <w:p w14:paraId="27112D44" w14:textId="6F0BEE4B"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KNN</w:t>
            </w:r>
          </w:p>
        </w:tc>
        <w:tc>
          <w:tcPr>
            <w:tcW w:w="443" w:type="dxa"/>
            <w:shd w:val="clear" w:color="auto" w:fill="auto"/>
          </w:tcPr>
          <w:p w14:paraId="59024E69" w14:textId="37C1B925"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488701A3" w14:textId="1F60C5AA"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K-Nearest Neighbor </w:t>
            </w:r>
          </w:p>
        </w:tc>
      </w:tr>
      <w:tr w:rsidR="000D2075" w:rsidRPr="00E8154F" w14:paraId="10D7D90C" w14:textId="77777777" w:rsidTr="00E8154F">
        <w:tc>
          <w:tcPr>
            <w:tcW w:w="1684" w:type="dxa"/>
            <w:shd w:val="clear" w:color="auto" w:fill="auto"/>
          </w:tcPr>
          <w:p w14:paraId="5E7E6C22" w14:textId="7D1DA8B9"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LBD</w:t>
            </w:r>
          </w:p>
        </w:tc>
        <w:tc>
          <w:tcPr>
            <w:tcW w:w="443" w:type="dxa"/>
            <w:shd w:val="clear" w:color="auto" w:fill="auto"/>
          </w:tcPr>
          <w:p w14:paraId="33074246" w14:textId="75DECE25"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38863CD0" w14:textId="496EA7D7"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Lewy </w:t>
            </w:r>
            <w:r w:rsidR="00E8154F" w:rsidRPr="00E8154F">
              <w:rPr>
                <w:rFonts w:ascii="Times New Roman" w:hAnsi="Times New Roman" w:cs="Times New Roman"/>
                <w:color w:val="000000"/>
                <w:szCs w:val="24"/>
              </w:rPr>
              <w:t xml:space="preserve">Body Dementia </w:t>
            </w:r>
          </w:p>
        </w:tc>
      </w:tr>
      <w:tr w:rsidR="000D2075" w:rsidRPr="00E8154F" w14:paraId="623C846C" w14:textId="77777777" w:rsidTr="00E8154F">
        <w:tc>
          <w:tcPr>
            <w:tcW w:w="1684" w:type="dxa"/>
            <w:shd w:val="clear" w:color="auto" w:fill="auto"/>
          </w:tcPr>
          <w:p w14:paraId="43AE60E6" w14:textId="6BA11EAC"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LC</w:t>
            </w:r>
          </w:p>
        </w:tc>
        <w:tc>
          <w:tcPr>
            <w:tcW w:w="443" w:type="dxa"/>
            <w:shd w:val="clear" w:color="auto" w:fill="auto"/>
          </w:tcPr>
          <w:p w14:paraId="13C83298" w14:textId="1F2296F6"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0249BF4C" w14:textId="1F33AB37"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Locus Coeruleus </w:t>
            </w:r>
          </w:p>
        </w:tc>
      </w:tr>
      <w:tr w:rsidR="000D2075" w:rsidRPr="00E8154F" w14:paraId="57B7EA03" w14:textId="77777777" w:rsidTr="00E8154F">
        <w:tc>
          <w:tcPr>
            <w:tcW w:w="1684" w:type="dxa"/>
            <w:shd w:val="clear" w:color="auto" w:fill="auto"/>
          </w:tcPr>
          <w:p w14:paraId="46B11DD2" w14:textId="3D1AFEA4"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LSTM</w:t>
            </w:r>
          </w:p>
        </w:tc>
        <w:tc>
          <w:tcPr>
            <w:tcW w:w="443" w:type="dxa"/>
            <w:shd w:val="clear" w:color="auto" w:fill="auto"/>
          </w:tcPr>
          <w:p w14:paraId="13D1D211" w14:textId="4FA7AA20"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7374824E" w14:textId="49A32F68"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Long-Term Short-Term Memory </w:t>
            </w:r>
          </w:p>
        </w:tc>
      </w:tr>
      <w:tr w:rsidR="000D2075" w:rsidRPr="00E8154F" w14:paraId="14B26BC8" w14:textId="77777777" w:rsidTr="00E8154F">
        <w:tc>
          <w:tcPr>
            <w:tcW w:w="1684" w:type="dxa"/>
            <w:shd w:val="clear" w:color="auto" w:fill="auto"/>
          </w:tcPr>
          <w:p w14:paraId="459962B6" w14:textId="39B02072"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MDS-UPDRS</w:t>
            </w:r>
          </w:p>
        </w:tc>
        <w:tc>
          <w:tcPr>
            <w:tcW w:w="443" w:type="dxa"/>
            <w:shd w:val="clear" w:color="auto" w:fill="auto"/>
          </w:tcPr>
          <w:p w14:paraId="286CAFFE" w14:textId="34D97B9F"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6CA86EE0" w14:textId="0758CFDD"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Movement Disorders Society-Unified Parkinson's Disease Rating Scale </w:t>
            </w:r>
          </w:p>
        </w:tc>
      </w:tr>
      <w:tr w:rsidR="000D2075" w:rsidRPr="00E8154F" w14:paraId="5C096CA1" w14:textId="77777777" w:rsidTr="00E8154F">
        <w:tc>
          <w:tcPr>
            <w:tcW w:w="1684" w:type="dxa"/>
            <w:shd w:val="clear" w:color="auto" w:fill="auto"/>
          </w:tcPr>
          <w:p w14:paraId="1BDD9A6B" w14:textId="3DD7A48E"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MRI</w:t>
            </w:r>
          </w:p>
        </w:tc>
        <w:tc>
          <w:tcPr>
            <w:tcW w:w="443" w:type="dxa"/>
            <w:shd w:val="clear" w:color="auto" w:fill="auto"/>
          </w:tcPr>
          <w:p w14:paraId="1F79CEA5" w14:textId="14D0BABF"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1EF94644" w14:textId="0C4336F5"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Magnetic Resonance Image </w:t>
            </w:r>
          </w:p>
        </w:tc>
      </w:tr>
      <w:tr w:rsidR="000D2075" w:rsidRPr="00E8154F" w14:paraId="49EF3DC6" w14:textId="77777777" w:rsidTr="00E8154F">
        <w:tc>
          <w:tcPr>
            <w:tcW w:w="1684" w:type="dxa"/>
            <w:shd w:val="clear" w:color="auto" w:fill="auto"/>
          </w:tcPr>
          <w:p w14:paraId="548FA140" w14:textId="567ED6B1"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NM</w:t>
            </w:r>
          </w:p>
        </w:tc>
        <w:tc>
          <w:tcPr>
            <w:tcW w:w="443" w:type="dxa"/>
            <w:shd w:val="clear" w:color="auto" w:fill="auto"/>
          </w:tcPr>
          <w:p w14:paraId="2529E759" w14:textId="5AFF2D20"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539D05AA" w14:textId="5D2154F5"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Neuromelanin </w:t>
            </w:r>
          </w:p>
        </w:tc>
      </w:tr>
      <w:tr w:rsidR="000D2075" w:rsidRPr="00E8154F" w14:paraId="1F084A8A" w14:textId="77777777" w:rsidTr="00E8154F">
        <w:tc>
          <w:tcPr>
            <w:tcW w:w="1684" w:type="dxa"/>
            <w:shd w:val="clear" w:color="auto" w:fill="auto"/>
          </w:tcPr>
          <w:p w14:paraId="7A21A7CC" w14:textId="79428545"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PD</w:t>
            </w:r>
          </w:p>
        </w:tc>
        <w:tc>
          <w:tcPr>
            <w:tcW w:w="443" w:type="dxa"/>
            <w:shd w:val="clear" w:color="auto" w:fill="auto"/>
          </w:tcPr>
          <w:p w14:paraId="782F3943" w14:textId="07FF9ADC"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46B4BECB" w14:textId="3D057C6B"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Parkinson's </w:t>
            </w:r>
            <w:r w:rsidR="00E8154F" w:rsidRPr="00E8154F">
              <w:rPr>
                <w:rFonts w:ascii="Times New Roman" w:hAnsi="Times New Roman" w:cs="Times New Roman"/>
                <w:color w:val="000000"/>
                <w:szCs w:val="24"/>
              </w:rPr>
              <w:t xml:space="preserve">Disease </w:t>
            </w:r>
          </w:p>
        </w:tc>
      </w:tr>
      <w:tr w:rsidR="000D2075" w:rsidRPr="00E8154F" w14:paraId="3D7796FE" w14:textId="77777777" w:rsidTr="00E8154F">
        <w:tc>
          <w:tcPr>
            <w:tcW w:w="1684" w:type="dxa"/>
            <w:shd w:val="clear" w:color="auto" w:fill="auto"/>
          </w:tcPr>
          <w:p w14:paraId="1C204CFA" w14:textId="2609919F"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PPV</w:t>
            </w:r>
          </w:p>
        </w:tc>
        <w:tc>
          <w:tcPr>
            <w:tcW w:w="443" w:type="dxa"/>
            <w:shd w:val="clear" w:color="auto" w:fill="auto"/>
          </w:tcPr>
          <w:p w14:paraId="1E35D92E" w14:textId="582458CD"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12D982B2" w14:textId="056F9ABA"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Precision</w:t>
            </w:r>
          </w:p>
        </w:tc>
      </w:tr>
      <w:tr w:rsidR="000D2075" w:rsidRPr="00E8154F" w14:paraId="0E1A4C99" w14:textId="77777777" w:rsidTr="00E8154F">
        <w:tc>
          <w:tcPr>
            <w:tcW w:w="1684" w:type="dxa"/>
            <w:shd w:val="clear" w:color="auto" w:fill="auto"/>
          </w:tcPr>
          <w:p w14:paraId="2FE86E2F" w14:textId="258F746A"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SN</w:t>
            </w:r>
          </w:p>
        </w:tc>
        <w:tc>
          <w:tcPr>
            <w:tcW w:w="443" w:type="dxa"/>
            <w:shd w:val="clear" w:color="auto" w:fill="auto"/>
          </w:tcPr>
          <w:p w14:paraId="02D7C7BC" w14:textId="0B71CBBF"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2B1635CA" w14:textId="374356D8"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Substantia Nigra </w:t>
            </w:r>
          </w:p>
        </w:tc>
      </w:tr>
      <w:tr w:rsidR="000D2075" w:rsidRPr="00E8154F" w14:paraId="681B8FE1" w14:textId="77777777" w:rsidTr="00E8154F">
        <w:tc>
          <w:tcPr>
            <w:tcW w:w="1684" w:type="dxa"/>
            <w:shd w:val="clear" w:color="auto" w:fill="auto"/>
          </w:tcPr>
          <w:p w14:paraId="21F93544" w14:textId="0EA2A7D3"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SPECT</w:t>
            </w:r>
          </w:p>
        </w:tc>
        <w:tc>
          <w:tcPr>
            <w:tcW w:w="443" w:type="dxa"/>
            <w:shd w:val="clear" w:color="auto" w:fill="auto"/>
          </w:tcPr>
          <w:p w14:paraId="707D4791" w14:textId="110CFD95"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112F8C07" w14:textId="725E26F5"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Single-Photon Emission Computed Tomography</w:t>
            </w:r>
          </w:p>
        </w:tc>
      </w:tr>
      <w:tr w:rsidR="000D2075" w:rsidRPr="00E8154F" w14:paraId="03FC6802" w14:textId="77777777" w:rsidTr="00E8154F">
        <w:tc>
          <w:tcPr>
            <w:tcW w:w="1684" w:type="dxa"/>
            <w:shd w:val="clear" w:color="auto" w:fill="auto"/>
          </w:tcPr>
          <w:p w14:paraId="046B9271" w14:textId="662E2420"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TN</w:t>
            </w:r>
          </w:p>
        </w:tc>
        <w:tc>
          <w:tcPr>
            <w:tcW w:w="443" w:type="dxa"/>
            <w:shd w:val="clear" w:color="auto" w:fill="auto"/>
          </w:tcPr>
          <w:p w14:paraId="2DDDBB83" w14:textId="132CD677"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2E6F6EDA" w14:textId="059E5020"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True Negative</w:t>
            </w:r>
          </w:p>
        </w:tc>
      </w:tr>
      <w:tr w:rsidR="000D2075" w:rsidRPr="00E8154F" w14:paraId="20FFB079" w14:textId="77777777" w:rsidTr="00E8154F">
        <w:tc>
          <w:tcPr>
            <w:tcW w:w="1684" w:type="dxa"/>
            <w:shd w:val="clear" w:color="auto" w:fill="auto"/>
          </w:tcPr>
          <w:p w14:paraId="052EBACB" w14:textId="501A19FE"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TNR</w:t>
            </w:r>
          </w:p>
        </w:tc>
        <w:tc>
          <w:tcPr>
            <w:tcW w:w="443" w:type="dxa"/>
            <w:shd w:val="clear" w:color="auto" w:fill="auto"/>
          </w:tcPr>
          <w:p w14:paraId="6CC0BBB6" w14:textId="14641166"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38EE1746" w14:textId="5DFC2DA6"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Specificity</w:t>
            </w:r>
          </w:p>
        </w:tc>
      </w:tr>
      <w:tr w:rsidR="000D2075" w:rsidRPr="00E8154F" w14:paraId="35DA6B2D" w14:textId="77777777" w:rsidTr="00E8154F">
        <w:tc>
          <w:tcPr>
            <w:tcW w:w="1684" w:type="dxa"/>
            <w:shd w:val="clear" w:color="auto" w:fill="auto"/>
          </w:tcPr>
          <w:p w14:paraId="0C21D5D8" w14:textId="2E7030F7"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lastRenderedPageBreak/>
              <w:t>TP</w:t>
            </w:r>
          </w:p>
        </w:tc>
        <w:tc>
          <w:tcPr>
            <w:tcW w:w="443" w:type="dxa"/>
            <w:shd w:val="clear" w:color="auto" w:fill="auto"/>
          </w:tcPr>
          <w:p w14:paraId="091588AD" w14:textId="211350A5"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1A291A16" w14:textId="03550D9D"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True Positive </w:t>
            </w:r>
          </w:p>
        </w:tc>
      </w:tr>
      <w:tr w:rsidR="000D2075" w:rsidRPr="00E8154F" w14:paraId="28B1E824" w14:textId="77777777" w:rsidTr="00E8154F">
        <w:tc>
          <w:tcPr>
            <w:tcW w:w="1684" w:type="dxa"/>
            <w:shd w:val="clear" w:color="auto" w:fill="auto"/>
          </w:tcPr>
          <w:p w14:paraId="695E67FC" w14:textId="2B416E19"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TPR</w:t>
            </w:r>
          </w:p>
        </w:tc>
        <w:tc>
          <w:tcPr>
            <w:tcW w:w="443" w:type="dxa"/>
            <w:shd w:val="clear" w:color="auto" w:fill="auto"/>
          </w:tcPr>
          <w:p w14:paraId="65C80C21" w14:textId="08298243"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4686492C" w14:textId="3B76FB43"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Sensitivity</w:t>
            </w:r>
          </w:p>
        </w:tc>
      </w:tr>
      <w:tr w:rsidR="000D2075" w:rsidRPr="00E8154F" w14:paraId="467D6E8C" w14:textId="77777777" w:rsidTr="00E8154F">
        <w:tc>
          <w:tcPr>
            <w:tcW w:w="1684" w:type="dxa"/>
            <w:shd w:val="clear" w:color="auto" w:fill="auto"/>
          </w:tcPr>
          <w:p w14:paraId="6CA8D1A2" w14:textId="5E9218A6" w:rsidR="000D2075" w:rsidRPr="00E8154F" w:rsidRDefault="000D2075"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VGRF</w:t>
            </w:r>
          </w:p>
        </w:tc>
        <w:tc>
          <w:tcPr>
            <w:tcW w:w="443" w:type="dxa"/>
            <w:shd w:val="clear" w:color="auto" w:fill="auto"/>
          </w:tcPr>
          <w:p w14:paraId="237F30C2" w14:textId="25C873F2" w:rsidR="000D2075" w:rsidRPr="00E8154F" w:rsidRDefault="000D2075" w:rsidP="00E8154F">
            <w:pPr>
              <w:spacing w:after="0" w:afterAutospacing="0"/>
              <w:ind w:firstLine="0"/>
              <w:jc w:val="left"/>
              <w:rPr>
                <w:rFonts w:ascii="Times New Roman" w:hAnsi="Times New Roman" w:cs="Times New Roman"/>
                <w:b/>
                <w:bCs/>
                <w:color w:val="000000"/>
                <w:szCs w:val="24"/>
              </w:rPr>
            </w:pPr>
            <w:r w:rsidRPr="00E8154F">
              <w:rPr>
                <w:rFonts w:ascii="Times New Roman" w:hAnsi="Times New Roman" w:cs="Times New Roman"/>
                <w:b/>
                <w:bCs/>
                <w:color w:val="000000"/>
                <w:szCs w:val="24"/>
              </w:rPr>
              <w:t>:</w:t>
            </w:r>
          </w:p>
        </w:tc>
        <w:tc>
          <w:tcPr>
            <w:tcW w:w="6368" w:type="dxa"/>
            <w:shd w:val="clear" w:color="auto" w:fill="auto"/>
          </w:tcPr>
          <w:p w14:paraId="617E5485" w14:textId="72A1E1A2" w:rsidR="000D2075" w:rsidRPr="00E8154F" w:rsidRDefault="00E8154F" w:rsidP="00E8154F">
            <w:pPr>
              <w:spacing w:after="0" w:afterAutospacing="0"/>
              <w:ind w:firstLine="0"/>
              <w:jc w:val="left"/>
              <w:rPr>
                <w:rFonts w:ascii="Times New Roman" w:hAnsi="Times New Roman" w:cs="Times New Roman"/>
                <w:color w:val="000000"/>
                <w:szCs w:val="24"/>
              </w:rPr>
            </w:pPr>
            <w:r w:rsidRPr="00E8154F">
              <w:rPr>
                <w:rFonts w:ascii="Times New Roman" w:hAnsi="Times New Roman" w:cs="Times New Roman"/>
                <w:color w:val="000000"/>
                <w:szCs w:val="24"/>
              </w:rPr>
              <w:t xml:space="preserve">Vertical Ground Reaction Force </w:t>
            </w:r>
          </w:p>
        </w:tc>
      </w:tr>
      <w:tr w:rsidR="000D2075" w:rsidRPr="00E8154F" w14:paraId="7D0CBE8A" w14:textId="77777777" w:rsidTr="00E8154F">
        <w:tc>
          <w:tcPr>
            <w:tcW w:w="1684" w:type="dxa"/>
            <w:shd w:val="clear" w:color="auto" w:fill="auto"/>
          </w:tcPr>
          <w:p w14:paraId="51A5B9B9"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c>
          <w:tcPr>
            <w:tcW w:w="443" w:type="dxa"/>
            <w:shd w:val="clear" w:color="auto" w:fill="auto"/>
          </w:tcPr>
          <w:p w14:paraId="5DD2D798" w14:textId="77777777" w:rsidR="000D2075" w:rsidRPr="00E8154F" w:rsidRDefault="000D2075" w:rsidP="00E8154F">
            <w:pPr>
              <w:spacing w:after="0" w:afterAutospacing="0"/>
              <w:ind w:firstLine="0"/>
              <w:jc w:val="left"/>
              <w:rPr>
                <w:rFonts w:ascii="Times New Roman" w:hAnsi="Times New Roman" w:cs="Times New Roman"/>
                <w:b/>
                <w:bCs/>
                <w:color w:val="000000"/>
                <w:szCs w:val="24"/>
              </w:rPr>
            </w:pPr>
          </w:p>
        </w:tc>
        <w:tc>
          <w:tcPr>
            <w:tcW w:w="6368" w:type="dxa"/>
            <w:shd w:val="clear" w:color="auto" w:fill="auto"/>
          </w:tcPr>
          <w:p w14:paraId="7CA5BB3B"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r>
      <w:tr w:rsidR="000D2075" w:rsidRPr="00E8154F" w14:paraId="194A8C63" w14:textId="77777777" w:rsidTr="00E8154F">
        <w:tc>
          <w:tcPr>
            <w:tcW w:w="1684" w:type="dxa"/>
            <w:shd w:val="clear" w:color="auto" w:fill="auto"/>
          </w:tcPr>
          <w:p w14:paraId="6F48CCE2"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c>
          <w:tcPr>
            <w:tcW w:w="443" w:type="dxa"/>
            <w:shd w:val="clear" w:color="auto" w:fill="auto"/>
          </w:tcPr>
          <w:p w14:paraId="56E8E579" w14:textId="77777777" w:rsidR="000D2075" w:rsidRPr="00E8154F" w:rsidRDefault="000D2075" w:rsidP="00E8154F">
            <w:pPr>
              <w:spacing w:after="0" w:afterAutospacing="0"/>
              <w:ind w:firstLine="0"/>
              <w:jc w:val="left"/>
              <w:rPr>
                <w:rFonts w:ascii="Times New Roman" w:hAnsi="Times New Roman" w:cs="Times New Roman"/>
                <w:b/>
                <w:bCs/>
                <w:color w:val="000000"/>
                <w:szCs w:val="24"/>
              </w:rPr>
            </w:pPr>
          </w:p>
        </w:tc>
        <w:tc>
          <w:tcPr>
            <w:tcW w:w="6368" w:type="dxa"/>
            <w:shd w:val="clear" w:color="auto" w:fill="auto"/>
          </w:tcPr>
          <w:p w14:paraId="3FB83809"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r>
      <w:tr w:rsidR="000D2075" w:rsidRPr="00E8154F" w14:paraId="7405B68B" w14:textId="77777777" w:rsidTr="00E8154F">
        <w:tc>
          <w:tcPr>
            <w:tcW w:w="1684" w:type="dxa"/>
            <w:shd w:val="clear" w:color="auto" w:fill="auto"/>
          </w:tcPr>
          <w:p w14:paraId="465671D4"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c>
          <w:tcPr>
            <w:tcW w:w="443" w:type="dxa"/>
            <w:shd w:val="clear" w:color="auto" w:fill="auto"/>
          </w:tcPr>
          <w:p w14:paraId="7D59BF55" w14:textId="77777777" w:rsidR="000D2075" w:rsidRPr="00E8154F" w:rsidRDefault="000D2075" w:rsidP="00E8154F">
            <w:pPr>
              <w:spacing w:after="0" w:afterAutospacing="0"/>
              <w:ind w:firstLine="0"/>
              <w:jc w:val="left"/>
              <w:rPr>
                <w:rFonts w:ascii="Times New Roman" w:hAnsi="Times New Roman" w:cs="Times New Roman"/>
                <w:b/>
                <w:bCs/>
                <w:color w:val="000000"/>
                <w:szCs w:val="24"/>
              </w:rPr>
            </w:pPr>
          </w:p>
        </w:tc>
        <w:tc>
          <w:tcPr>
            <w:tcW w:w="6368" w:type="dxa"/>
            <w:shd w:val="clear" w:color="auto" w:fill="auto"/>
          </w:tcPr>
          <w:p w14:paraId="770E209A"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r>
      <w:tr w:rsidR="000D2075" w:rsidRPr="00E8154F" w14:paraId="6F704F1F" w14:textId="77777777" w:rsidTr="00E8154F">
        <w:tc>
          <w:tcPr>
            <w:tcW w:w="1684" w:type="dxa"/>
            <w:shd w:val="clear" w:color="auto" w:fill="auto"/>
          </w:tcPr>
          <w:p w14:paraId="11E551A0"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c>
          <w:tcPr>
            <w:tcW w:w="443" w:type="dxa"/>
            <w:shd w:val="clear" w:color="auto" w:fill="auto"/>
          </w:tcPr>
          <w:p w14:paraId="257928C4" w14:textId="77777777" w:rsidR="000D2075" w:rsidRPr="00E8154F" w:rsidRDefault="000D2075" w:rsidP="00E8154F">
            <w:pPr>
              <w:spacing w:after="0" w:afterAutospacing="0"/>
              <w:ind w:firstLine="0"/>
              <w:jc w:val="left"/>
              <w:rPr>
                <w:rFonts w:ascii="Times New Roman" w:hAnsi="Times New Roman" w:cs="Times New Roman"/>
                <w:b/>
                <w:bCs/>
                <w:color w:val="000000"/>
                <w:szCs w:val="24"/>
              </w:rPr>
            </w:pPr>
          </w:p>
        </w:tc>
        <w:tc>
          <w:tcPr>
            <w:tcW w:w="6368" w:type="dxa"/>
            <w:shd w:val="clear" w:color="auto" w:fill="auto"/>
          </w:tcPr>
          <w:p w14:paraId="341D9F2D" w14:textId="77777777" w:rsidR="000D2075" w:rsidRPr="00E8154F" w:rsidRDefault="000D2075" w:rsidP="00E8154F">
            <w:pPr>
              <w:spacing w:after="0" w:afterAutospacing="0"/>
              <w:ind w:firstLine="0"/>
              <w:jc w:val="left"/>
              <w:rPr>
                <w:rFonts w:ascii="Times New Roman" w:hAnsi="Times New Roman" w:cs="Times New Roman"/>
                <w:color w:val="000000"/>
                <w:szCs w:val="24"/>
              </w:rPr>
            </w:pPr>
          </w:p>
        </w:tc>
      </w:tr>
    </w:tbl>
    <w:p w14:paraId="52207823" w14:textId="77777777" w:rsidR="00DE4FE3" w:rsidRDefault="00DE4FE3" w:rsidP="000D2075">
      <w:pPr>
        <w:spacing w:after="0" w:afterAutospacing="0"/>
        <w:ind w:firstLine="0"/>
        <w:jc w:val="left"/>
        <w:rPr>
          <w:rFonts w:ascii="Calibri" w:hAnsi="Calibri" w:cs="Calibri"/>
          <w:color w:val="000000"/>
          <w:sz w:val="22"/>
        </w:rPr>
        <w:sectPr w:rsidR="00DE4FE3" w:rsidSect="00DE4FE3">
          <w:pgSz w:w="11907" w:h="16840" w:code="9"/>
          <w:pgMar w:top="1134" w:right="1134" w:bottom="1134" w:left="2268" w:header="720" w:footer="567" w:gutter="0"/>
          <w:pgNumType w:fmt="lowerRoman"/>
          <w:cols w:space="720"/>
          <w:docGrid w:linePitch="360"/>
        </w:sectPr>
      </w:pPr>
    </w:p>
    <w:p w14:paraId="7E34A9B3" w14:textId="2CDE8DF7" w:rsidR="008706E7" w:rsidRDefault="00BC7CDD" w:rsidP="00DE4FE3">
      <w:pPr>
        <w:pStyle w:val="Heading1"/>
      </w:pPr>
      <w:bookmarkStart w:id="14" w:name="_Toc106976826"/>
      <w:r>
        <w:lastRenderedPageBreak/>
        <w:t>Introduction</w:t>
      </w:r>
      <w:bookmarkEnd w:id="14"/>
    </w:p>
    <w:p w14:paraId="5C4598CB" w14:textId="75038F44" w:rsidR="0084134C" w:rsidRDefault="0084134C" w:rsidP="0084134C"/>
    <w:p w14:paraId="249C16A5" w14:textId="5E23A7B3" w:rsidR="0084134C" w:rsidRDefault="0084134C" w:rsidP="0084134C">
      <w:pPr>
        <w:pStyle w:val="Heading2"/>
      </w:pPr>
      <w:bookmarkStart w:id="15" w:name="_Toc106976827"/>
      <w:r>
        <w:t>Research Background</w:t>
      </w:r>
      <w:bookmarkEnd w:id="15"/>
    </w:p>
    <w:p w14:paraId="372DAF3B" w14:textId="4E62A90D" w:rsidR="0084134C" w:rsidRDefault="00371BE1" w:rsidP="0084134C">
      <w:r w:rsidRPr="00371BE1">
        <w:t>Parkinson's disease</w:t>
      </w:r>
      <w:r>
        <w:t xml:space="preserve"> (</w:t>
      </w:r>
      <w:r w:rsidR="007914CE">
        <w:t>PD</w:t>
      </w:r>
      <w:r>
        <w:t>)</w:t>
      </w:r>
      <w:r w:rsidR="00DE39CE" w:rsidRPr="00DE39CE">
        <w:t xml:space="preserve"> is a neurological movement disorder</w:t>
      </w:r>
      <w:r w:rsidR="007914CE">
        <w:t xml:space="preserve"> in the e</w:t>
      </w:r>
      <w:r w:rsidR="00DE39CE" w:rsidRPr="00DE39CE">
        <w:t xml:space="preserve">arly experiments showed that PD causes pathological changes in a region of the brain called </w:t>
      </w:r>
      <w:proofErr w:type="spellStart"/>
      <w:r w:rsidR="00DE39CE" w:rsidRPr="00DE39CE">
        <w:t>Caudate_R</w:t>
      </w:r>
      <w:proofErr w:type="spellEnd"/>
      <w:r w:rsidR="00DE39CE" w:rsidRPr="00DE39CE">
        <w:t>, which is part of the basal ganglia (Zhang, L. et al., 2016). Humans control muscle movement by signaling through a neurotransmitter called dopamine, a chemical produced by brain cells in the caudate brain region (</w:t>
      </w:r>
      <w:proofErr w:type="spellStart"/>
      <w:r w:rsidR="00DE39CE" w:rsidRPr="00DE39CE">
        <w:t>Shamli</w:t>
      </w:r>
      <w:proofErr w:type="spellEnd"/>
      <w:r w:rsidR="00DE39CE" w:rsidRPr="00DE39CE">
        <w:t>, N. et al., 2016) (</w:t>
      </w:r>
      <w:proofErr w:type="spellStart"/>
      <w:r w:rsidR="00DE39CE" w:rsidRPr="00DE39CE">
        <w:t>Niethammer</w:t>
      </w:r>
      <w:proofErr w:type="spellEnd"/>
      <w:r w:rsidR="00DE39CE" w:rsidRPr="00DE39CE">
        <w:t xml:space="preserve">, M et al., 2013). Due to the degeneration of this hormone, Parkinson's patients gradually have difficulty walking and talking (U.S. Department of Health and Human Services, 2017). Common symptoms include tremor, movement slowness, muscles stiffness, unsteady walk, and coordination disorders. The symptoms develop slowly over years. Although PD cannot be cured by any medical method, early detection can minimize significant symptoms and preserve the quality of life. </w:t>
      </w:r>
      <w:r w:rsidR="00541B77">
        <w:t>PD</w:t>
      </w:r>
      <w:r w:rsidR="00DE39CE" w:rsidRPr="00DE39CE">
        <w:t xml:space="preserve"> is the second most common neurological disorder, affecting 6.3 million people worldwide. People diagnosed with </w:t>
      </w:r>
      <w:r w:rsidR="00DE39CE">
        <w:t>PD</w:t>
      </w:r>
      <w:r w:rsidR="00DE39CE" w:rsidRPr="00DE39CE">
        <w:t xml:space="preserve"> can live many years, but while many people diagnosed with </w:t>
      </w:r>
      <w:r w:rsidR="00DE39CE">
        <w:t>PD</w:t>
      </w:r>
      <w:r w:rsidR="00DE39CE" w:rsidRPr="00DE39CE">
        <w:t xml:space="preserve"> can continue to live, their quality of life is reduced (</w:t>
      </w:r>
      <w:proofErr w:type="spellStart"/>
      <w:r w:rsidR="00DE39CE" w:rsidRPr="00DE39CE">
        <w:t>Sonu</w:t>
      </w:r>
      <w:proofErr w:type="spellEnd"/>
      <w:r w:rsidR="00DE39CE" w:rsidRPr="00DE39CE">
        <w:t>, S. R. et al., 2017). Therefore, it is critical to have a fast and convenient method to detect PD as early as possible to prevent the disease from deteriorating.</w:t>
      </w:r>
    </w:p>
    <w:p w14:paraId="4C8E665D" w14:textId="77777777" w:rsidR="00541B77" w:rsidRDefault="00541B77" w:rsidP="0084134C"/>
    <w:p w14:paraId="742FB009" w14:textId="0F83324F" w:rsidR="008706E7" w:rsidRPr="005F59C8" w:rsidRDefault="0084134C" w:rsidP="008706E7">
      <w:pPr>
        <w:pStyle w:val="Heading2"/>
      </w:pPr>
      <w:bookmarkStart w:id="16" w:name="_Toc106976828"/>
      <w:r>
        <w:t>Problem Statement</w:t>
      </w:r>
      <w:bookmarkEnd w:id="16"/>
    </w:p>
    <w:p w14:paraId="648132FE" w14:textId="700CE4D4" w:rsidR="008706E7" w:rsidRDefault="0084134C" w:rsidP="00F21D15">
      <w:pPr>
        <w:spacing w:after="0" w:afterAutospacing="0"/>
      </w:pPr>
      <w:r w:rsidRPr="0084134C">
        <w:t xml:space="preserve">This project focuses on classifying the geometric drawings into </w:t>
      </w:r>
      <w:proofErr w:type="gramStart"/>
      <w:r w:rsidRPr="0084134C">
        <w:t>bi-classes</w:t>
      </w:r>
      <w:proofErr w:type="gramEnd"/>
      <w:r w:rsidRPr="0084134C">
        <w:t xml:space="preserve"> of positive and negative detection for Parkinson's disease. At present, the diagnosis of Parkinson's disease is needed relies on a specialist by using observation method and visible </w:t>
      </w:r>
      <w:r w:rsidRPr="0084134C">
        <w:lastRenderedPageBreak/>
        <w:t>symptoms. However, Parkinson's disease is always misdiagnosed due to the significant overlap of PD symptoms with those of other neurodegenerative diseases and atypical Parkinsonian disorders.</w:t>
      </w:r>
    </w:p>
    <w:p w14:paraId="4B8E1F80" w14:textId="77777777" w:rsidR="00F21D15" w:rsidRPr="005F59C8" w:rsidRDefault="00F21D15" w:rsidP="00F21D15">
      <w:pPr>
        <w:spacing w:after="0" w:afterAutospacing="0"/>
      </w:pPr>
    </w:p>
    <w:p w14:paraId="265B5A8D" w14:textId="2DEAE25E" w:rsidR="008706E7" w:rsidRPr="005F59C8" w:rsidRDefault="0084134C" w:rsidP="0084134C">
      <w:pPr>
        <w:pStyle w:val="Heading2"/>
      </w:pPr>
      <w:bookmarkStart w:id="17" w:name="_Toc106976829"/>
      <w:r>
        <w:t>Research Questions</w:t>
      </w:r>
      <w:bookmarkEnd w:id="17"/>
    </w:p>
    <w:p w14:paraId="0A1E4D5E" w14:textId="6AF8EE89" w:rsidR="006F3246" w:rsidRDefault="002D5E68" w:rsidP="0084134C">
      <w:pPr>
        <w:spacing w:after="0" w:afterAutospacing="0"/>
      </w:pPr>
      <w:r>
        <w:t>The research question</w:t>
      </w:r>
      <w:r w:rsidR="00387E59">
        <w:t>s</w:t>
      </w:r>
      <w:r>
        <w:t xml:space="preserve"> for this study are</w:t>
      </w:r>
    </w:p>
    <w:p w14:paraId="084966FA" w14:textId="77777777" w:rsidR="00387E59" w:rsidRDefault="00387E59" w:rsidP="00387E59">
      <w:pPr>
        <w:pStyle w:val="ListParagraph"/>
        <w:numPr>
          <w:ilvl w:val="0"/>
          <w:numId w:val="42"/>
        </w:numPr>
        <w:spacing w:after="0" w:afterAutospacing="0"/>
      </w:pPr>
      <w:r>
        <w:t>How to use the machine learning methods to detect Parkinson’s disease on geometric drawing analysis?</w:t>
      </w:r>
    </w:p>
    <w:p w14:paraId="0328B7E3" w14:textId="46F1EB2D" w:rsidR="002D5E68" w:rsidRDefault="00387E59" w:rsidP="00387E59">
      <w:pPr>
        <w:pStyle w:val="ListParagraph"/>
        <w:numPr>
          <w:ilvl w:val="0"/>
          <w:numId w:val="42"/>
        </w:numPr>
        <w:spacing w:after="0" w:afterAutospacing="0"/>
      </w:pPr>
      <w:r>
        <w:t xml:space="preserve">What are the suitable machine learning methods to classify the geometric drawings into </w:t>
      </w:r>
      <w:proofErr w:type="gramStart"/>
      <w:r>
        <w:t>bi-classes</w:t>
      </w:r>
      <w:proofErr w:type="gramEnd"/>
      <w:r>
        <w:t xml:space="preserve"> of positive and negative detection?</w:t>
      </w:r>
    </w:p>
    <w:p w14:paraId="1E841B5F" w14:textId="66B98C5C" w:rsidR="00387E59" w:rsidRDefault="00387E59" w:rsidP="00387E59">
      <w:pPr>
        <w:pStyle w:val="ListParagraph"/>
        <w:numPr>
          <w:ilvl w:val="0"/>
          <w:numId w:val="42"/>
        </w:numPr>
      </w:pPr>
      <w:r>
        <w:t>How to evaluate and compare the selected machine learning method with previous works in detecting Parkinson's disease using geometric drawings?</w:t>
      </w:r>
    </w:p>
    <w:p w14:paraId="774AA279" w14:textId="77777777" w:rsidR="00036CF9" w:rsidRPr="00036CF9" w:rsidRDefault="00036CF9" w:rsidP="00036CF9"/>
    <w:p w14:paraId="073F9450" w14:textId="09D724F1" w:rsidR="006F3246" w:rsidRDefault="006F3246" w:rsidP="006F3246">
      <w:pPr>
        <w:pStyle w:val="Heading2"/>
      </w:pPr>
      <w:bookmarkStart w:id="18" w:name="_Toc106976830"/>
      <w:r>
        <w:t>Research Objectives</w:t>
      </w:r>
      <w:bookmarkEnd w:id="18"/>
    </w:p>
    <w:p w14:paraId="1DB0EEFF" w14:textId="01A58BEA" w:rsidR="006F3246" w:rsidRDefault="006F3246" w:rsidP="006F3246">
      <w:r>
        <w:t>The objectives of this research are</w:t>
      </w:r>
    </w:p>
    <w:p w14:paraId="1B1056BC" w14:textId="61ED7BFF" w:rsidR="006F3246" w:rsidRDefault="006F3246" w:rsidP="006F3246">
      <w:pPr>
        <w:pStyle w:val="ListParagraph"/>
        <w:numPr>
          <w:ilvl w:val="0"/>
          <w:numId w:val="41"/>
        </w:numPr>
      </w:pPr>
      <w:r>
        <w:t>To investigate the existing machine learning methods used for Parkinson's disease detection based on geometric drawing analysis.</w:t>
      </w:r>
    </w:p>
    <w:p w14:paraId="5CDC1F92" w14:textId="77777777" w:rsidR="006F3246" w:rsidRDefault="006F3246" w:rsidP="006F3246">
      <w:pPr>
        <w:pStyle w:val="ListParagraph"/>
        <w:numPr>
          <w:ilvl w:val="0"/>
          <w:numId w:val="41"/>
        </w:numPr>
      </w:pPr>
      <w:r>
        <w:t xml:space="preserve">To identify a suitable machine learning method to classify the geometric drawings into </w:t>
      </w:r>
      <w:proofErr w:type="gramStart"/>
      <w:r>
        <w:t>bi-classes</w:t>
      </w:r>
      <w:proofErr w:type="gramEnd"/>
      <w:r>
        <w:t xml:space="preserve"> of positive and negative detection</w:t>
      </w:r>
    </w:p>
    <w:p w14:paraId="0C3038B2" w14:textId="0548023C" w:rsidR="006F3246" w:rsidRDefault="006F3246" w:rsidP="006F3246">
      <w:pPr>
        <w:pStyle w:val="ListParagraph"/>
        <w:numPr>
          <w:ilvl w:val="0"/>
          <w:numId w:val="41"/>
        </w:numPr>
      </w:pPr>
      <w:r>
        <w:t>To evaluate and compare the selected machine learning method with previous works in detecting Parkinson's disease using geometric drawings.</w:t>
      </w:r>
    </w:p>
    <w:p w14:paraId="368A5818" w14:textId="74624F35" w:rsidR="00036CF9" w:rsidRDefault="00036CF9" w:rsidP="00036CF9"/>
    <w:p w14:paraId="7A8590D2" w14:textId="1EEC7244" w:rsidR="00036CF9" w:rsidRDefault="00036CF9" w:rsidP="00036CF9">
      <w:pPr>
        <w:pStyle w:val="Heading2"/>
      </w:pPr>
      <w:bookmarkStart w:id="19" w:name="_Toc106976831"/>
      <w:r>
        <w:lastRenderedPageBreak/>
        <w:t>Research Deliverables</w:t>
      </w:r>
      <w:bookmarkEnd w:id="19"/>
    </w:p>
    <w:p w14:paraId="6FE86781" w14:textId="6141DAF5" w:rsidR="00541B77" w:rsidRDefault="004F10BA" w:rsidP="00541B77">
      <w:r w:rsidRPr="004F10BA">
        <w:t xml:space="preserve">The deliverables of this study provide a detection model for diagnosing Parkinson's disease by using geometric drawing analysis. These results could improve human understanding that early diagnosis is crucial. In this research, humans </w:t>
      </w:r>
      <w:proofErr w:type="gramStart"/>
      <w:r w:rsidRPr="004F10BA">
        <w:t>are able to</w:t>
      </w:r>
      <w:proofErr w:type="gramEnd"/>
      <w:r w:rsidRPr="004F10BA">
        <w:t xml:space="preserve"> use very low cost and perform diagnoses by themselves anytime anywhere.</w:t>
      </w:r>
    </w:p>
    <w:p w14:paraId="3679CE62" w14:textId="77777777" w:rsidR="004F10BA" w:rsidRPr="00541B77" w:rsidRDefault="004F10BA" w:rsidP="00541B77"/>
    <w:p w14:paraId="0C936878" w14:textId="3AB7091F" w:rsidR="00036CF9" w:rsidRDefault="00036CF9" w:rsidP="00036CF9">
      <w:pPr>
        <w:pStyle w:val="Heading2"/>
      </w:pPr>
      <w:bookmarkStart w:id="20" w:name="_Toc106976832"/>
      <w:r>
        <w:t>Research Significant</w:t>
      </w:r>
      <w:bookmarkEnd w:id="20"/>
    </w:p>
    <w:p w14:paraId="61DE1761" w14:textId="77777777" w:rsidR="00817EC0" w:rsidRDefault="00817EC0" w:rsidP="004F10BA">
      <w:r w:rsidRPr="00817EC0">
        <w:t>The significance of this research is to easy and early diagnose Parkinson's disease. Although Parkinson's disease cannot be cured by any medical method, early detection is still able to slow down the symptoms of Parkinson's disease and preserve the quality of life.</w:t>
      </w:r>
    </w:p>
    <w:p w14:paraId="214E7BCD" w14:textId="2203C448" w:rsidR="00455CB6" w:rsidRPr="00455CB6" w:rsidRDefault="004F10BA" w:rsidP="00455CB6">
      <w:r>
        <w:t xml:space="preserve"> </w:t>
      </w:r>
    </w:p>
    <w:p w14:paraId="3E120AA0" w14:textId="2033D0A9" w:rsidR="00036CF9" w:rsidRDefault="00036CF9" w:rsidP="00036CF9">
      <w:pPr>
        <w:pStyle w:val="Heading2"/>
      </w:pPr>
      <w:bookmarkStart w:id="21" w:name="_Toc106976833"/>
      <w:r>
        <w:t>Scope of Study</w:t>
      </w:r>
      <w:bookmarkEnd w:id="21"/>
    </w:p>
    <w:p w14:paraId="7ED8B6DC" w14:textId="114C9E1B" w:rsidR="00817EC0" w:rsidRPr="00817EC0" w:rsidRDefault="00455CB6" w:rsidP="00817EC0">
      <w:r w:rsidRPr="00455CB6">
        <w:t>In this research, geometric drawing will be used for analysis purposes. The data are split into two parts which are Parkinson’s patient drawing and non-Parkinson’s patient drawing. Since the data used in this research is not statistical data, no time range limits are applied for data collection. Moreover, this research will prove that geometric drawing analysis able to early detect Parkinson’s disease.</w:t>
      </w:r>
      <w:r w:rsidR="00B55224">
        <w:t xml:space="preserve"> </w:t>
      </w:r>
    </w:p>
    <w:bookmarkEnd w:id="7"/>
    <w:p w14:paraId="3CDBDAF2" w14:textId="77777777" w:rsidR="0084134C" w:rsidRDefault="0084134C">
      <w:pPr>
        <w:spacing w:after="200" w:afterAutospacing="0" w:line="276" w:lineRule="auto"/>
        <w:ind w:firstLine="0"/>
        <w:jc w:val="left"/>
        <w:rPr>
          <w:rFonts w:eastAsiaTheme="majorEastAsia" w:cstheme="majorBidi"/>
          <w:b/>
          <w:bCs/>
          <w:caps/>
          <w:szCs w:val="28"/>
        </w:rPr>
      </w:pPr>
      <w:r>
        <w:br w:type="page"/>
      </w:r>
    </w:p>
    <w:p w14:paraId="29B5EAAB" w14:textId="1FC0A738" w:rsidR="008706E7" w:rsidRDefault="00BC7CDD" w:rsidP="00F85E87">
      <w:pPr>
        <w:pStyle w:val="Heading1"/>
        <w:spacing w:before="0" w:beforeAutospacing="0"/>
      </w:pPr>
      <w:bookmarkStart w:id="22" w:name="_Toc106976834"/>
      <w:r>
        <w:lastRenderedPageBreak/>
        <w:t>literature review</w:t>
      </w:r>
      <w:bookmarkEnd w:id="22"/>
    </w:p>
    <w:p w14:paraId="348F3ABD" w14:textId="77777777" w:rsidR="0084134C" w:rsidRPr="0084134C" w:rsidRDefault="0084134C" w:rsidP="0084134C"/>
    <w:p w14:paraId="42F85AC4" w14:textId="18575E23" w:rsidR="008706E7" w:rsidRDefault="00BC7CDD" w:rsidP="00BC7CDD">
      <w:pPr>
        <w:pStyle w:val="Heading2"/>
      </w:pPr>
      <w:bookmarkStart w:id="23" w:name="_Toc106976835"/>
      <w:r>
        <w:t>Introduction</w:t>
      </w:r>
      <w:bookmarkEnd w:id="23"/>
    </w:p>
    <w:p w14:paraId="06534926" w14:textId="79BEDE5D" w:rsidR="00BC7CDD" w:rsidRDefault="00BC7CDD" w:rsidP="00BC7CDD">
      <w:r w:rsidRPr="00BC7CDD">
        <w:t>The aging world population is responsible for the increase in neurodegenerative diseases. Parkinson's disease (PD) is one of the common neurodegenerative diseases and there is no effective treatment for this disease (Billingsley et al., 2018). Normally, PD will result in a decreased quality of life because the patient will have some symptoms including fatigue, memory loss, sleep problems, and depression. In severe cases, there will be difficulty walking and talking (U.S. Department of Health and Human Services, 2017). These symptoms are the result of the gradual loss of midbrain dopaminergic neurons (Rios-</w:t>
      </w:r>
      <w:proofErr w:type="spellStart"/>
      <w:r w:rsidRPr="00BC7CDD">
        <w:t>Urrego</w:t>
      </w:r>
      <w:proofErr w:type="spellEnd"/>
      <w:r w:rsidRPr="00BC7CDD">
        <w:t xml:space="preserve"> et al., 2019). Although there is no cure for PD, it has the potential to slow disease progression. Early diagnosis can help prevent the progression of the disease in this situation. The goal of this literature review is to compare the diagnosis methods and the techniques used for PD</w:t>
      </w:r>
      <w:r>
        <w:t>.</w:t>
      </w:r>
    </w:p>
    <w:p w14:paraId="2A65802F" w14:textId="77777777" w:rsidR="0084134C" w:rsidRDefault="0084134C" w:rsidP="00BC7CDD"/>
    <w:p w14:paraId="46E48704" w14:textId="1E5A78B9" w:rsidR="00BC7CDD" w:rsidRDefault="00BC7CDD" w:rsidP="00BC7CDD">
      <w:pPr>
        <w:pStyle w:val="Heading2"/>
      </w:pPr>
      <w:bookmarkStart w:id="24" w:name="_Toc106976836"/>
      <w:r>
        <w:t xml:space="preserve">Structural </w:t>
      </w:r>
      <w:r w:rsidRPr="00BC7CDD">
        <w:t xml:space="preserve">Magnetic Resonance Image </w:t>
      </w:r>
      <w:r>
        <w:t xml:space="preserve">(MRI) </w:t>
      </w:r>
      <w:r w:rsidR="009C291F">
        <w:t xml:space="preserve">Data </w:t>
      </w:r>
      <w:r>
        <w:t>Diagnosis</w:t>
      </w:r>
      <w:bookmarkEnd w:id="24"/>
    </w:p>
    <w:p w14:paraId="1E0BBB56" w14:textId="2977AA9E" w:rsidR="0084134C" w:rsidRDefault="006725A9" w:rsidP="00BC7CDD">
      <w:pPr>
        <w:rPr>
          <w:lang w:eastAsia="zh-CN"/>
        </w:rPr>
      </w:pPr>
      <w:r w:rsidRPr="006725A9">
        <w:rPr>
          <w:lang w:eastAsia="zh-CN"/>
        </w:rPr>
        <w:t>Magnetic Resonance Imaging (MRI) is a technique for visualizing the function and structure of the human brain (Geddes, J. R., &amp; Andreasen, N. C., 2020). Early experiments with structural MRI showed that Parkinson's disease</w:t>
      </w:r>
      <w:r w:rsidRPr="006725A9">
        <w:rPr>
          <w:lang w:eastAsia="zh-CN"/>
        </w:rPr>
        <w:t xml:space="preserve"> </w:t>
      </w:r>
      <w:r w:rsidRPr="006725A9">
        <w:rPr>
          <w:lang w:eastAsia="zh-CN"/>
        </w:rPr>
        <w:t xml:space="preserve">causes pathological changes in a region of the brain called the </w:t>
      </w:r>
      <w:proofErr w:type="spellStart"/>
      <w:r w:rsidRPr="006725A9">
        <w:rPr>
          <w:lang w:eastAsia="zh-CN"/>
        </w:rPr>
        <w:t>Caudate_R</w:t>
      </w:r>
      <w:proofErr w:type="spellEnd"/>
      <w:r w:rsidRPr="006725A9">
        <w:rPr>
          <w:lang w:eastAsia="zh-CN"/>
        </w:rPr>
        <w:t xml:space="preserve"> (part of the basal ganglia) (Zhang, L et al., 2016). Recent studies have shown that neuromelanin (NM), substantia nigra (SN) dopaminergic characteristic pigments, and locus coeruleus (LC) noradrenergic neurons can be detected with magnetic resonance imaging (MRI). NM is an autophagy product synthesized by oxidation and subsequent reactions of catecholamines, and in SN and LC, it increases </w:t>
      </w:r>
      <w:r w:rsidRPr="006725A9">
        <w:rPr>
          <w:lang w:eastAsia="zh-CN"/>
        </w:rPr>
        <w:lastRenderedPageBreak/>
        <w:t>linearly during normal aging. However, pigment is lost when SN and LC neurons die</w:t>
      </w:r>
      <w:r w:rsidR="008E2FEE">
        <w:rPr>
          <w:lang w:eastAsia="zh-CN"/>
        </w:rPr>
        <w:t xml:space="preserve"> </w:t>
      </w:r>
      <w:r w:rsidR="008E2FEE">
        <w:rPr>
          <w:lang w:val="en-MY" w:eastAsia="zh-CN"/>
        </w:rPr>
        <w:t>(</w:t>
      </w:r>
      <w:r w:rsidR="008E2FEE" w:rsidRPr="008E2FEE">
        <w:t>Sulzer, D.</w:t>
      </w:r>
      <w:r w:rsidR="008E2FEE">
        <w:t xml:space="preserve"> al et., 2018</w:t>
      </w:r>
      <w:r w:rsidR="008E2FEE">
        <w:rPr>
          <w:lang w:val="en-MY" w:eastAsia="zh-CN"/>
        </w:rPr>
        <w:t>)</w:t>
      </w:r>
      <w:r w:rsidRPr="006725A9">
        <w:rPr>
          <w:lang w:eastAsia="zh-CN"/>
        </w:rPr>
        <w:t xml:space="preserve">. This phenomenon occurs in a patient with Parkinson's disease. MRI scans </w:t>
      </w:r>
      <w:proofErr w:type="gramStart"/>
      <w:r w:rsidRPr="006725A9">
        <w:rPr>
          <w:lang w:eastAsia="zh-CN"/>
        </w:rPr>
        <w:t>are able to</w:t>
      </w:r>
      <w:proofErr w:type="gramEnd"/>
      <w:r w:rsidRPr="006725A9">
        <w:rPr>
          <w:lang w:eastAsia="zh-CN"/>
        </w:rPr>
        <w:t xml:space="preserve"> measure living brains safely and noninvasively. Recent technological improvements now provide MRI with a way to distinguish between patients with Parkinson's disease</w:t>
      </w:r>
      <w:r w:rsidRPr="006725A9">
        <w:rPr>
          <w:lang w:eastAsia="zh-CN"/>
        </w:rPr>
        <w:t xml:space="preserve"> </w:t>
      </w:r>
      <w:r w:rsidRPr="006725A9">
        <w:rPr>
          <w:lang w:eastAsia="zh-CN"/>
        </w:rPr>
        <w:t>and age-matched healthy controls and should be able to identify changes in SN NM with an individual's age. This experiment proved that Parkinson's disease</w:t>
      </w:r>
      <w:r w:rsidRPr="006725A9">
        <w:rPr>
          <w:lang w:eastAsia="zh-CN"/>
        </w:rPr>
        <w:t xml:space="preserve"> </w:t>
      </w:r>
      <w:r w:rsidRPr="006725A9">
        <w:rPr>
          <w:lang w:eastAsia="zh-CN"/>
        </w:rPr>
        <w:t>and brain regions are closely related. Automatic classification of structural MRI data through statistical analysis and machine learning methods can effectively diagnose Parkinson's disease.</w:t>
      </w:r>
    </w:p>
    <w:p w14:paraId="30327C88" w14:textId="77777777" w:rsidR="006725A9" w:rsidRDefault="006725A9" w:rsidP="00BC7CDD">
      <w:pPr>
        <w:rPr>
          <w:lang w:eastAsia="zh-CN"/>
        </w:rPr>
      </w:pPr>
    </w:p>
    <w:p w14:paraId="7CEBAACA" w14:textId="42A73901" w:rsidR="00631006" w:rsidRDefault="00631006" w:rsidP="00631006">
      <w:pPr>
        <w:pStyle w:val="Heading2"/>
      </w:pPr>
      <w:bookmarkStart w:id="25" w:name="_Toc106976837"/>
      <w:r>
        <w:rPr>
          <w:lang w:eastAsia="zh-CN"/>
        </w:rPr>
        <w:t>S</w:t>
      </w:r>
      <w:r w:rsidRPr="00631006">
        <w:rPr>
          <w:lang w:eastAsia="zh-CN"/>
        </w:rPr>
        <w:t>ingle-</w:t>
      </w:r>
      <w:r>
        <w:rPr>
          <w:lang w:eastAsia="zh-CN"/>
        </w:rPr>
        <w:t>P</w:t>
      </w:r>
      <w:r w:rsidRPr="00631006">
        <w:rPr>
          <w:lang w:eastAsia="zh-CN"/>
        </w:rPr>
        <w:t xml:space="preserve">hoton </w:t>
      </w:r>
      <w:r>
        <w:rPr>
          <w:lang w:eastAsia="zh-CN"/>
        </w:rPr>
        <w:t>E</w:t>
      </w:r>
      <w:r w:rsidRPr="00631006">
        <w:rPr>
          <w:lang w:eastAsia="zh-CN"/>
        </w:rPr>
        <w:t xml:space="preserve">mission </w:t>
      </w:r>
      <w:r>
        <w:rPr>
          <w:lang w:eastAsia="zh-CN"/>
        </w:rPr>
        <w:t>C</w:t>
      </w:r>
      <w:r w:rsidRPr="00631006">
        <w:rPr>
          <w:lang w:eastAsia="zh-CN"/>
        </w:rPr>
        <w:t xml:space="preserve">omputed </w:t>
      </w:r>
      <w:r>
        <w:rPr>
          <w:lang w:eastAsia="zh-CN"/>
        </w:rPr>
        <w:t>T</w:t>
      </w:r>
      <w:r w:rsidRPr="00631006">
        <w:rPr>
          <w:lang w:eastAsia="zh-CN"/>
        </w:rPr>
        <w:t>omography (SPECT)</w:t>
      </w:r>
      <w:r>
        <w:rPr>
          <w:lang w:eastAsia="zh-CN"/>
        </w:rPr>
        <w:t xml:space="preserve"> </w:t>
      </w:r>
      <w:r>
        <w:t>Data Diagnosis</w:t>
      </w:r>
      <w:bookmarkEnd w:id="25"/>
    </w:p>
    <w:p w14:paraId="2F532172" w14:textId="2904282B" w:rsidR="00631006" w:rsidRDefault="001A763A" w:rsidP="00631006">
      <w:r>
        <w:t xml:space="preserve">SPECT scans is same </w:t>
      </w:r>
      <w:r w:rsidR="00F53313">
        <w:t>as</w:t>
      </w:r>
      <w:r>
        <w:t xml:space="preserve"> the </w:t>
      </w:r>
      <w:r w:rsidR="00F53313">
        <w:t xml:space="preserve">MRI scan which are showing the brain by using 3D images. However, SPECT is showing the brain activities and MRI is showing the structure of the brain. </w:t>
      </w:r>
      <w:r w:rsidR="00AF702B" w:rsidRPr="00AF702B">
        <w:t xml:space="preserve">The SPECT </w:t>
      </w:r>
      <w:proofErr w:type="gramStart"/>
      <w:r w:rsidR="00AF702B" w:rsidRPr="00AF702B">
        <w:t>is able to</w:t>
      </w:r>
      <w:proofErr w:type="gramEnd"/>
      <w:r w:rsidR="00AF702B" w:rsidRPr="00AF702B">
        <w:t xml:space="preserve"> early diagnose Parkinson's disease. Therefore, it is famous among clinicians. Unlike other studies that have only considered low-level features such as gray matter, white matter, or cerebrospinal fluid, this study explores nonlinear relationships between different biomarkers (SPECT+ biology) that use deep learning and multiple logistic regression. The striatum binding ratio was obtained using 123i-ioflupane SPECT scans from four brain regions, which were further integrated with five biological biomarkers to improve diagnostic accuracy. Experimental results show that this method of study can distinguish subjects with 100</w:t>
      </w:r>
      <w:r w:rsidR="00F53313">
        <w:t xml:space="preserve"> percent</w:t>
      </w:r>
      <w:r w:rsidR="00AF702B" w:rsidRPr="00AF702B">
        <w:t xml:space="preserve"> accuracy. The results obtained were superior to those reported in the literature. In addition, logistic regression models have been developed to estimate the probability of Parkinson's disease. Such a model could help clinicians diagnose the disease.</w:t>
      </w:r>
    </w:p>
    <w:p w14:paraId="5B966FE0" w14:textId="77777777" w:rsidR="001A763A" w:rsidRPr="00631006" w:rsidRDefault="001A763A" w:rsidP="00631006"/>
    <w:p w14:paraId="0FC26C84" w14:textId="0AB2802B" w:rsidR="00A22558" w:rsidRDefault="00A22558" w:rsidP="00A22558">
      <w:pPr>
        <w:pStyle w:val="Heading2"/>
        <w:rPr>
          <w:lang w:eastAsia="zh-CN"/>
        </w:rPr>
      </w:pPr>
      <w:bookmarkStart w:id="26" w:name="_Toc106976838"/>
      <w:r>
        <w:rPr>
          <w:lang w:eastAsia="zh-CN"/>
        </w:rPr>
        <w:lastRenderedPageBreak/>
        <w:t xml:space="preserve">Gait </w:t>
      </w:r>
      <w:r w:rsidR="009C291F">
        <w:rPr>
          <w:lang w:eastAsia="zh-CN"/>
        </w:rPr>
        <w:t xml:space="preserve">Data </w:t>
      </w:r>
      <w:r>
        <w:rPr>
          <w:lang w:eastAsia="zh-CN"/>
        </w:rPr>
        <w:t>Diagnosis</w:t>
      </w:r>
      <w:bookmarkEnd w:id="26"/>
    </w:p>
    <w:p w14:paraId="6187B2E6" w14:textId="092BD41E" w:rsidR="008706E7" w:rsidRDefault="00975185" w:rsidP="00C57EF8">
      <w:r w:rsidRPr="00975185">
        <w:t>Freezing of gait (FOG) is a walking disturbance in advanced Parkinson's disease (PD), which is associated with an increased risk of falls and a decrease in quality of life. It can alleviate or prevent frozen seizures through external interventions such as visual or auditory cues and activate through a FOG prediction and detection system. While most studies on FOG detection and prediction are based on inertial measurement unit (IMU) and accelerometer data, bottom pressure data can capture the subtle weight transfer of FOGs. Different machine learning algorithms have been used for FOG detection and prediction. However, long-term short-term memory (LSTM) deep learning methods have advantages when working with time-series data, such as sensor data</w:t>
      </w:r>
      <w:r>
        <w:t xml:space="preserve"> (</w:t>
      </w:r>
      <w:r w:rsidRPr="00975185">
        <w:t>Shalin, G.</w:t>
      </w:r>
      <w:r>
        <w:t xml:space="preserve"> al et, 2021)</w:t>
      </w:r>
      <w:r w:rsidRPr="00975185">
        <w:t xml:space="preserve">. </w:t>
      </w:r>
      <w:r w:rsidR="00C57EF8" w:rsidRPr="00C57EF8">
        <w:t xml:space="preserve">As patients with </w:t>
      </w:r>
      <w:r w:rsidR="0082342B" w:rsidRPr="00C136AE">
        <w:rPr>
          <w:lang w:eastAsia="zh-CN"/>
        </w:rPr>
        <w:t>Parkinson's disease</w:t>
      </w:r>
      <w:r w:rsidR="0082342B" w:rsidRPr="00C57EF8">
        <w:t xml:space="preserve"> </w:t>
      </w:r>
      <w:r w:rsidR="00C57EF8" w:rsidRPr="00C57EF8">
        <w:t xml:space="preserve">gradually lose the ability to walk (Balaji, E. et al. 2021), gait data can be used for early diagnosis. Because the gait of patients with </w:t>
      </w:r>
      <w:r w:rsidR="0082342B" w:rsidRPr="00C136AE">
        <w:rPr>
          <w:lang w:eastAsia="zh-CN"/>
        </w:rPr>
        <w:t>Parkinson's disease</w:t>
      </w:r>
      <w:r w:rsidR="0082342B" w:rsidRPr="00C57EF8">
        <w:t xml:space="preserve"> </w:t>
      </w:r>
      <w:r w:rsidR="00C57EF8" w:rsidRPr="00C57EF8">
        <w:t xml:space="preserve">often differs from that of healthy age-matched adults, the evaluation of gait abnormalities by machine learning methods can lead to a diagnosis of </w:t>
      </w:r>
      <w:r w:rsidR="0082342B" w:rsidRPr="00C136AE">
        <w:rPr>
          <w:lang w:eastAsia="zh-CN"/>
        </w:rPr>
        <w:t>Parkinson's disease</w:t>
      </w:r>
      <w:r w:rsidR="00C57EF8" w:rsidRPr="00C57EF8">
        <w:t xml:space="preserve">. These gait data are provided by foot sensors via </w:t>
      </w:r>
      <w:r w:rsidR="00C57EF8">
        <w:t>V</w:t>
      </w:r>
      <w:r w:rsidR="00C57EF8" w:rsidRPr="00C57EF8">
        <w:t xml:space="preserve">ertical </w:t>
      </w:r>
      <w:r w:rsidR="00C57EF8">
        <w:t>G</w:t>
      </w:r>
      <w:r w:rsidR="00C57EF8" w:rsidRPr="00C57EF8">
        <w:t xml:space="preserve">round </w:t>
      </w:r>
      <w:r w:rsidR="00C57EF8">
        <w:t>R</w:t>
      </w:r>
      <w:r w:rsidR="00C57EF8" w:rsidRPr="00C57EF8">
        <w:t xml:space="preserve">eaction </w:t>
      </w:r>
      <w:r w:rsidR="00C57EF8">
        <w:t>F</w:t>
      </w:r>
      <w:r w:rsidR="00C57EF8" w:rsidRPr="00C57EF8">
        <w:t xml:space="preserve">orce (VGRF) (Zhao, </w:t>
      </w:r>
      <w:proofErr w:type="spellStart"/>
      <w:r w:rsidR="00C57EF8" w:rsidRPr="00C57EF8">
        <w:t>Aite</w:t>
      </w:r>
      <w:proofErr w:type="spellEnd"/>
      <w:r w:rsidR="00C57EF8" w:rsidRPr="00C57EF8">
        <w:t xml:space="preserve"> et al., 2018). In the </w:t>
      </w:r>
      <w:r w:rsidR="00F44B29">
        <w:t>research paper</w:t>
      </w:r>
      <w:r w:rsidR="00C57EF8" w:rsidRPr="00C57EF8">
        <w:t xml:space="preserve">, intelligent robots have also been used to diagnose </w:t>
      </w:r>
      <w:r w:rsidR="0082342B" w:rsidRPr="00C136AE">
        <w:rPr>
          <w:lang w:eastAsia="zh-CN"/>
        </w:rPr>
        <w:t>Parkinson's disease</w:t>
      </w:r>
      <w:r w:rsidR="0082342B" w:rsidRPr="00C57EF8">
        <w:t xml:space="preserve"> </w:t>
      </w:r>
      <w:r w:rsidR="00C57EF8" w:rsidRPr="00C57EF8">
        <w:t>by observing patients' walking trajectories and changes (</w:t>
      </w:r>
      <w:proofErr w:type="spellStart"/>
      <w:r w:rsidR="00C57EF8" w:rsidRPr="00C57EF8">
        <w:t>Sivaparthipan</w:t>
      </w:r>
      <w:proofErr w:type="spellEnd"/>
      <w:r w:rsidR="00C57EF8" w:rsidRPr="00C57EF8">
        <w:t>, C. B. et al., 2020)</w:t>
      </w:r>
      <w:r w:rsidR="0084134C">
        <w:t>.</w:t>
      </w:r>
    </w:p>
    <w:p w14:paraId="1A458E75" w14:textId="77777777" w:rsidR="0084134C" w:rsidRDefault="0084134C" w:rsidP="00C57EF8"/>
    <w:p w14:paraId="168AFB24" w14:textId="0CCA156F" w:rsidR="00C57EF8" w:rsidRDefault="001D20FD" w:rsidP="00C57EF8">
      <w:pPr>
        <w:pStyle w:val="Heading2"/>
      </w:pPr>
      <w:bookmarkStart w:id="27" w:name="_Toc106976839"/>
      <w:r>
        <w:t>Voice Recording Diagnosis</w:t>
      </w:r>
      <w:bookmarkEnd w:id="27"/>
    </w:p>
    <w:p w14:paraId="2DE715EB" w14:textId="5AC68F66" w:rsidR="008706E7" w:rsidRDefault="00C136AE" w:rsidP="00C136AE">
      <w:pPr>
        <w:rPr>
          <w:lang w:val="en-MY" w:eastAsia="zh-CN"/>
        </w:rPr>
      </w:pPr>
      <w:r w:rsidRPr="00C136AE">
        <w:rPr>
          <w:lang w:eastAsia="zh-CN"/>
        </w:rPr>
        <w:t>Humans control muscle movement by signaling through a neurotransmitter called dopamine, a chemical produced by brain cells (</w:t>
      </w:r>
      <w:proofErr w:type="spellStart"/>
      <w:r w:rsidR="008E20D3" w:rsidRPr="008E20D3">
        <w:rPr>
          <w:lang w:eastAsia="zh-CN"/>
        </w:rPr>
        <w:t>Shamli</w:t>
      </w:r>
      <w:proofErr w:type="spellEnd"/>
      <w:r w:rsidR="008E20D3" w:rsidRPr="008E20D3">
        <w:rPr>
          <w:lang w:eastAsia="zh-CN"/>
        </w:rPr>
        <w:t>, N.</w:t>
      </w:r>
      <w:r w:rsidR="008E20D3">
        <w:rPr>
          <w:lang w:eastAsia="zh-CN"/>
        </w:rPr>
        <w:t xml:space="preserve"> </w:t>
      </w:r>
      <w:r w:rsidRPr="00C136AE">
        <w:rPr>
          <w:lang w:eastAsia="zh-CN"/>
        </w:rPr>
        <w:t>et al., 201</w:t>
      </w:r>
      <w:r w:rsidR="008E20D3">
        <w:rPr>
          <w:lang w:eastAsia="zh-CN"/>
        </w:rPr>
        <w:t>6</w:t>
      </w:r>
      <w:r w:rsidRPr="00C136AE">
        <w:rPr>
          <w:lang w:eastAsia="zh-CN"/>
        </w:rPr>
        <w:t xml:space="preserve">). Parkinson's disease causes this hormone to decrease and degenerate. This will leave the patient unable to control these muscles for certain activities. Shaking hands, speaking slowly, and slurring are all symptoms of Parkinson's disease. In the research paper, the system will </w:t>
      </w:r>
      <w:r w:rsidRPr="00C136AE">
        <w:rPr>
          <w:lang w:eastAsia="zh-CN"/>
        </w:rPr>
        <w:lastRenderedPageBreak/>
        <w:t>use data mining methods to analyze the recording data because Parkinson's disease patients often speak with the spread of vowels, repetition of syllables, and gaps between sentences (</w:t>
      </w:r>
      <w:proofErr w:type="spellStart"/>
      <w:r w:rsidRPr="00C136AE">
        <w:rPr>
          <w:lang w:eastAsia="zh-CN"/>
        </w:rPr>
        <w:t>Sonu</w:t>
      </w:r>
      <w:proofErr w:type="spellEnd"/>
      <w:r w:rsidRPr="00C136AE">
        <w:rPr>
          <w:lang w:eastAsia="zh-CN"/>
        </w:rPr>
        <w:t>, S. R. et al., 2017). Through these characteristics, medical personnel can quickly analyze Parkinson's disease in advance</w:t>
      </w:r>
      <w:r>
        <w:rPr>
          <w:lang w:val="en-MY" w:eastAsia="zh-CN"/>
        </w:rPr>
        <w:t>.</w:t>
      </w:r>
    </w:p>
    <w:p w14:paraId="44AE1807" w14:textId="1DD1357E" w:rsidR="0082342B" w:rsidRPr="0082342B" w:rsidRDefault="0082342B" w:rsidP="0082342B">
      <w:pPr>
        <w:rPr>
          <w:lang w:val="en-MY" w:eastAsia="zh-CN"/>
        </w:rPr>
      </w:pPr>
      <w:r w:rsidRPr="0082342B">
        <w:rPr>
          <w:lang w:val="en-MY" w:eastAsia="zh-CN"/>
        </w:rPr>
        <w:t xml:space="preserve">Voice recordings are considered a potential (non-invasive and low-cost) biomarker for the diagnosis of certain voice-related diseases. An indicator of sound impairment is one of the methods to diagnose </w:t>
      </w:r>
      <w:r w:rsidRPr="00C136AE">
        <w:rPr>
          <w:lang w:eastAsia="zh-CN"/>
        </w:rPr>
        <w:t>Parkinson's disease</w:t>
      </w:r>
      <w:r w:rsidRPr="0082342B">
        <w:rPr>
          <w:lang w:val="en-MY" w:eastAsia="zh-CN"/>
        </w:rPr>
        <w:t xml:space="preserve">. Through some studies, listeners may not be able to detect subtle abnormalities in some sounds through speech if the patient is suffering from an early stage of </w:t>
      </w:r>
      <w:r w:rsidRPr="00C136AE">
        <w:rPr>
          <w:lang w:eastAsia="zh-CN"/>
        </w:rPr>
        <w:t>Parkinson's disease</w:t>
      </w:r>
      <w:r w:rsidRPr="0082342B">
        <w:rPr>
          <w:lang w:val="en-MY" w:eastAsia="zh-CN"/>
        </w:rPr>
        <w:t xml:space="preserve">. However, we can objectively assess and differentiate between healthy and </w:t>
      </w:r>
      <w:r w:rsidRPr="00C136AE">
        <w:rPr>
          <w:lang w:eastAsia="zh-CN"/>
        </w:rPr>
        <w:t>Parkinson's disease</w:t>
      </w:r>
      <w:r w:rsidRPr="0082342B">
        <w:rPr>
          <w:lang w:val="en-MY" w:eastAsia="zh-CN"/>
        </w:rPr>
        <w:t xml:space="preserve"> </w:t>
      </w:r>
      <w:r w:rsidRPr="0082342B">
        <w:rPr>
          <w:lang w:val="en-MY" w:eastAsia="zh-CN"/>
        </w:rPr>
        <w:t>patients by acoustic analysis of recorded speech signals</w:t>
      </w:r>
      <w:r>
        <w:rPr>
          <w:lang w:val="en-MY" w:eastAsia="zh-CN"/>
        </w:rPr>
        <w:t xml:space="preserve"> (</w:t>
      </w:r>
      <w:r w:rsidRPr="0082342B">
        <w:rPr>
          <w:lang w:val="en-MY" w:eastAsia="zh-CN"/>
        </w:rPr>
        <w:t>Naranjo, L.</w:t>
      </w:r>
      <w:r>
        <w:rPr>
          <w:lang w:val="en-MY" w:eastAsia="zh-CN"/>
        </w:rPr>
        <w:t xml:space="preserve"> al et, 2016)</w:t>
      </w:r>
      <w:r w:rsidRPr="0082342B">
        <w:rPr>
          <w:lang w:val="en-MY" w:eastAsia="zh-CN"/>
        </w:rPr>
        <w:t>.</w:t>
      </w:r>
    </w:p>
    <w:p w14:paraId="5CE59990" w14:textId="02519D67" w:rsidR="0082342B" w:rsidRPr="0082342B" w:rsidRDefault="0082342B" w:rsidP="0082342B">
      <w:pPr>
        <w:rPr>
          <w:lang w:val="en-MY" w:eastAsia="zh-CN"/>
        </w:rPr>
      </w:pPr>
      <w:proofErr w:type="gramStart"/>
      <w:r w:rsidRPr="0082342B">
        <w:rPr>
          <w:lang w:val="en-MY" w:eastAsia="zh-CN"/>
        </w:rPr>
        <w:t>Taking into account</w:t>
      </w:r>
      <w:proofErr w:type="gramEnd"/>
      <w:r w:rsidRPr="0082342B">
        <w:rPr>
          <w:lang w:val="en-MY" w:eastAsia="zh-CN"/>
        </w:rPr>
        <w:t xml:space="preserve"> the features extracted from the voice recordings, developing an accurate remote system is very useful to help with the early diagnosis of </w:t>
      </w:r>
      <w:r w:rsidRPr="00C136AE">
        <w:rPr>
          <w:lang w:eastAsia="zh-CN"/>
        </w:rPr>
        <w:t>Parkinson's disease</w:t>
      </w:r>
      <w:r w:rsidRPr="0082342B">
        <w:rPr>
          <w:lang w:val="en-MY" w:eastAsia="zh-CN"/>
        </w:rPr>
        <w:t xml:space="preserve">. This idea may also be helpful for patients who have been undiagnosed and misdiagnosed for a long time. Besides that, we can also transfer the voice recording and perform the features extracted from the voice recordings anywhere. In addition, the scientific literature considers tracking </w:t>
      </w:r>
      <w:r w:rsidRPr="00C136AE">
        <w:rPr>
          <w:lang w:eastAsia="zh-CN"/>
        </w:rPr>
        <w:t>Parkinson's disease</w:t>
      </w:r>
      <w:r w:rsidRPr="0082342B">
        <w:rPr>
          <w:lang w:val="en-MY" w:eastAsia="zh-CN"/>
        </w:rPr>
        <w:t xml:space="preserve"> </w:t>
      </w:r>
      <w:r w:rsidRPr="0082342B">
        <w:rPr>
          <w:lang w:val="en-MY" w:eastAsia="zh-CN"/>
        </w:rPr>
        <w:t>progress remotely by considering recordings. The success of these systems will mean improving the quality of life for patients because they can be remotely diagnosed.</w:t>
      </w:r>
    </w:p>
    <w:p w14:paraId="0E782748" w14:textId="6824AA48" w:rsidR="0082342B" w:rsidRDefault="0082342B" w:rsidP="0082342B">
      <w:pPr>
        <w:rPr>
          <w:lang w:val="en-MY" w:eastAsia="zh-CN"/>
        </w:rPr>
      </w:pPr>
      <w:r w:rsidRPr="0082342B">
        <w:rPr>
          <w:lang w:val="en-MY" w:eastAsia="zh-CN"/>
        </w:rPr>
        <w:t xml:space="preserve">Building a predictive model with minimal bias aims to distinguish between healthy and people with </w:t>
      </w:r>
      <w:r w:rsidRPr="00C136AE">
        <w:rPr>
          <w:lang w:eastAsia="zh-CN"/>
        </w:rPr>
        <w:t>Parkinson's disease</w:t>
      </w:r>
      <w:r w:rsidRPr="0082342B">
        <w:rPr>
          <w:lang w:val="en-MY" w:eastAsia="zh-CN"/>
        </w:rPr>
        <w:t xml:space="preserve">. A model that maximizes the generalization of predictions to perform well on new samples. To achieve this, an appropriate classification model must be considered. In this context, it has become common to conduct experiments with replicated recordings. The </w:t>
      </w:r>
      <w:proofErr w:type="gramStart"/>
      <w:r w:rsidRPr="0082342B">
        <w:rPr>
          <w:lang w:val="en-MY" w:eastAsia="zh-CN"/>
        </w:rPr>
        <w:t>most commonly used</w:t>
      </w:r>
      <w:proofErr w:type="gramEnd"/>
      <w:r w:rsidRPr="0082342B">
        <w:rPr>
          <w:lang w:val="en-MY" w:eastAsia="zh-CN"/>
        </w:rPr>
        <w:t xml:space="preserve"> </w:t>
      </w:r>
      <w:r w:rsidRPr="00C136AE">
        <w:rPr>
          <w:lang w:eastAsia="zh-CN"/>
        </w:rPr>
        <w:t>Parkinson's disease</w:t>
      </w:r>
      <w:r w:rsidRPr="0082342B">
        <w:rPr>
          <w:lang w:val="en-MY" w:eastAsia="zh-CN"/>
        </w:rPr>
        <w:t xml:space="preserve"> </w:t>
      </w:r>
      <w:r w:rsidRPr="0082342B">
        <w:rPr>
          <w:lang w:val="en-MY" w:eastAsia="zh-CN"/>
        </w:rPr>
        <w:t xml:space="preserve">dataset contains 22 features extracted from 195 recordings of sustained "a" </w:t>
      </w:r>
      <w:r w:rsidRPr="0082342B">
        <w:rPr>
          <w:lang w:val="en-MY" w:eastAsia="zh-CN"/>
        </w:rPr>
        <w:t>vocalization</w:t>
      </w:r>
      <w:r w:rsidRPr="0082342B">
        <w:rPr>
          <w:lang w:val="en-MY" w:eastAsia="zh-CN"/>
        </w:rPr>
        <w:t xml:space="preserve">. The different </w:t>
      </w:r>
      <w:r w:rsidRPr="0082342B">
        <w:rPr>
          <w:lang w:val="en-MY" w:eastAsia="zh-CN"/>
        </w:rPr>
        <w:lastRenderedPageBreak/>
        <w:t>overall accuracy rates depend on many factors, such as the features used, the reduction of features, the classification method, and the cross-validation scheme.</w:t>
      </w:r>
    </w:p>
    <w:p w14:paraId="5E3CFD89" w14:textId="77777777" w:rsidR="0084134C" w:rsidRDefault="0084134C" w:rsidP="00C136AE">
      <w:pPr>
        <w:rPr>
          <w:lang w:val="en-MY" w:eastAsia="zh-CN"/>
        </w:rPr>
      </w:pPr>
    </w:p>
    <w:p w14:paraId="30E04294" w14:textId="52BFA1FC" w:rsidR="008E20D3" w:rsidRDefault="00182BA8" w:rsidP="008E20D3">
      <w:pPr>
        <w:pStyle w:val="Heading2"/>
        <w:rPr>
          <w:lang w:val="en-MY"/>
        </w:rPr>
      </w:pPr>
      <w:bookmarkStart w:id="28" w:name="_Toc106976840"/>
      <w:r>
        <w:rPr>
          <w:lang w:val="en-MY"/>
        </w:rPr>
        <w:t>Handwriting Diagnosis</w:t>
      </w:r>
      <w:bookmarkEnd w:id="28"/>
    </w:p>
    <w:p w14:paraId="1DE9C777" w14:textId="4E3EB601" w:rsidR="00CF6FC0" w:rsidRDefault="00CF6FC0" w:rsidP="00182BA8">
      <w:pPr>
        <w:rPr>
          <w:lang w:val="en-MY"/>
        </w:rPr>
      </w:pPr>
      <w:r w:rsidRPr="00CF6FC0">
        <w:rPr>
          <w:lang w:val="en-MY"/>
        </w:rPr>
        <w:t xml:space="preserve">Handwriting is a complex activity involving cognitive, </w:t>
      </w:r>
      <w:proofErr w:type="spellStart"/>
      <w:r w:rsidRPr="00CF6FC0">
        <w:rPr>
          <w:lang w:val="en-MY"/>
        </w:rPr>
        <w:t>kinesthetic</w:t>
      </w:r>
      <w:proofErr w:type="spellEnd"/>
      <w:r w:rsidRPr="00CF6FC0">
        <w:rPr>
          <w:lang w:val="en-MY"/>
        </w:rPr>
        <w:t>, and perceptual-motor components and these changes may be promising biomarkers for assessing Parkinson's disease (</w:t>
      </w:r>
      <w:r w:rsidR="006A3694" w:rsidRPr="006A3694">
        <w:t>De Stefano, C.</w:t>
      </w:r>
      <w:r w:rsidR="006A3694">
        <w:t xml:space="preserve"> </w:t>
      </w:r>
      <w:r w:rsidRPr="00CF6FC0">
        <w:rPr>
          <w:lang w:val="en-MY"/>
        </w:rPr>
        <w:t xml:space="preserve">al et., </w:t>
      </w:r>
      <w:r w:rsidR="006A3694">
        <w:rPr>
          <w:lang w:val="en-MY"/>
        </w:rPr>
        <w:t>2019</w:t>
      </w:r>
      <w:r w:rsidRPr="00CF6FC0">
        <w:rPr>
          <w:lang w:val="en-MY"/>
        </w:rPr>
        <w:t xml:space="preserve">; </w:t>
      </w:r>
      <w:proofErr w:type="spellStart"/>
      <w:r w:rsidR="006A3694" w:rsidRPr="006A3694">
        <w:t>Impedovo</w:t>
      </w:r>
      <w:proofErr w:type="spellEnd"/>
      <w:r w:rsidR="006A3694" w:rsidRPr="006A3694">
        <w:t>, D., &amp; Pirlo, G.</w:t>
      </w:r>
      <w:r w:rsidRPr="00CF6FC0">
        <w:rPr>
          <w:lang w:val="en-MY"/>
        </w:rPr>
        <w:t>, 2018). In fact, there is evidence that automatic distinctions between unhealthy and healthy individuals can be achieved based on several traits acquired through simple handwriting tasks (</w:t>
      </w:r>
      <w:r w:rsidR="006A3694" w:rsidRPr="00CF6FC0">
        <w:rPr>
          <w:lang w:val="en-MY"/>
        </w:rPr>
        <w:t>Pereira</w:t>
      </w:r>
      <w:r w:rsidR="006A3694">
        <w:rPr>
          <w:lang w:val="en-MY"/>
        </w:rPr>
        <w:t>,</w:t>
      </w:r>
      <w:r w:rsidR="006A3694" w:rsidRPr="00CF6FC0">
        <w:rPr>
          <w:lang w:val="en-MY"/>
        </w:rPr>
        <w:t xml:space="preserve"> </w:t>
      </w:r>
      <w:r w:rsidRPr="00CF6FC0">
        <w:rPr>
          <w:lang w:val="en-MY"/>
        </w:rPr>
        <w:t>C.R. al et., 2018). Developing handwriting-based decision support systems is desirable because it can provide a free, non-invasive, and very low-cost approach to standard assessment by clinical specialists.</w:t>
      </w:r>
      <w:r w:rsidRPr="00CF6FC0">
        <w:rPr>
          <w:lang w:val="en-MY"/>
        </w:rPr>
        <w:t xml:space="preserve"> </w:t>
      </w:r>
    </w:p>
    <w:p w14:paraId="1CB614B2" w14:textId="3D205F03" w:rsidR="00182BA8" w:rsidRDefault="00FD1D33" w:rsidP="00182BA8">
      <w:pPr>
        <w:rPr>
          <w:lang w:val="en-MY"/>
        </w:rPr>
      </w:pPr>
      <w:r w:rsidRPr="00FD1D33">
        <w:rPr>
          <w:lang w:val="en-MY"/>
        </w:rPr>
        <w:t xml:space="preserve">The most common symptoms in the handwriting of patients with </w:t>
      </w:r>
      <w:r w:rsidR="0082342B" w:rsidRPr="00C136AE">
        <w:rPr>
          <w:lang w:eastAsia="zh-CN"/>
        </w:rPr>
        <w:t>Parkinson's disease</w:t>
      </w:r>
      <w:r w:rsidR="0082342B" w:rsidRPr="00FD1D33">
        <w:rPr>
          <w:lang w:val="en-MY"/>
        </w:rPr>
        <w:t xml:space="preserve"> </w:t>
      </w:r>
      <w:r w:rsidRPr="00FD1D33">
        <w:rPr>
          <w:lang w:val="en-MY"/>
        </w:rPr>
        <w:t xml:space="preserve">include micro writing related to reduced handwriting size and dysgraphia related to difficulty controlling the fine motor movements required for writing. In the research paper, kinematic features were extracted from the handwriting of </w:t>
      </w:r>
      <w:r w:rsidR="0082342B" w:rsidRPr="00C136AE">
        <w:rPr>
          <w:lang w:eastAsia="zh-CN"/>
        </w:rPr>
        <w:t>Parkinson's disease</w:t>
      </w:r>
      <w:r w:rsidR="0082342B" w:rsidRPr="00FD1D33">
        <w:rPr>
          <w:lang w:val="en-MY"/>
        </w:rPr>
        <w:t xml:space="preserve"> </w:t>
      </w:r>
      <w:r w:rsidRPr="00FD1D33">
        <w:rPr>
          <w:lang w:val="en-MY"/>
        </w:rPr>
        <w:t>patients who wrote down their addresses and full names. The average time on the tablet surface, the average airtime of the pen, the velocity of the trajectory, and the average pressure of the pen will be included in the analysis part</w:t>
      </w:r>
      <w:r>
        <w:rPr>
          <w:lang w:val="en-MY"/>
        </w:rPr>
        <w:t>.</w:t>
      </w:r>
    </w:p>
    <w:p w14:paraId="5EF8C4AB" w14:textId="27B0FF4E" w:rsidR="0021434C" w:rsidRPr="0021434C" w:rsidRDefault="0021434C" w:rsidP="0021434C">
      <w:pPr>
        <w:rPr>
          <w:lang w:val="en-MY"/>
        </w:rPr>
      </w:pPr>
      <w:r w:rsidRPr="0021434C">
        <w:rPr>
          <w:lang w:val="en-MY"/>
        </w:rPr>
        <w:t>Various handwritten features are proposed in the literature to predict Parkinson's disease and other neurological disorders. These features can be roughly divided into two categories, static and dynamic according to their acquisition and measurement methods. Static features are typically obtained from offline handwritten samples and include spatial properties such as shape or character size (</w:t>
      </w:r>
      <w:proofErr w:type="gramStart"/>
      <w:r w:rsidRPr="0021434C">
        <w:rPr>
          <w:lang w:val="en-MY"/>
        </w:rPr>
        <w:t>e.g.</w:t>
      </w:r>
      <w:proofErr w:type="gramEnd"/>
      <w:r w:rsidRPr="0021434C">
        <w:rPr>
          <w:lang w:val="en-MY"/>
        </w:rPr>
        <w:t xml:space="preserve"> slant and skew, etc.) and scale (e.g. </w:t>
      </w:r>
      <w:r w:rsidRPr="0021434C">
        <w:rPr>
          <w:lang w:val="en-MY"/>
        </w:rPr>
        <w:lastRenderedPageBreak/>
        <w:t>height/width, aspect ratio, etc.), distance, position on the x-y plane, loop, closure package, and stroke curvature. These features have been used in the literature to indicate microscopic and tremor signs (Zhi et al., 2015).</w:t>
      </w:r>
    </w:p>
    <w:p w14:paraId="60674E1E" w14:textId="3246B3C9" w:rsidR="0021434C" w:rsidRDefault="0021434C" w:rsidP="0021434C">
      <w:pPr>
        <w:rPr>
          <w:lang w:val="en-MY"/>
        </w:rPr>
      </w:pPr>
      <w:r w:rsidRPr="0021434C">
        <w:rPr>
          <w:lang w:val="en-MY"/>
        </w:rPr>
        <w:t xml:space="preserve">In contrast, dynamic features describe events and therefore require additional time information, which can only be obtained from online handwritten examples. These mainly include handwritten motion or kinematic measurements such as vertical/horizontal stroke velocity and acceleration and trajectory. Popular ways to access these features include devices such as digital tablets and smart pens. These devices can also capture air/ground time intervals to reflect the time it takes for subjects to plan subsequent writing operations; More time indicates cognitive decline (Johnson et al., 2015; Rosenblum, 2015; </w:t>
      </w:r>
      <w:proofErr w:type="spellStart"/>
      <w:r w:rsidRPr="0021434C">
        <w:rPr>
          <w:lang w:val="en-MY"/>
        </w:rPr>
        <w:t>Dirlikov</w:t>
      </w:r>
      <w:proofErr w:type="spellEnd"/>
      <w:r w:rsidRPr="0021434C">
        <w:rPr>
          <w:lang w:val="en-MY"/>
        </w:rPr>
        <w:t xml:space="preserve"> et al., 2017). Pressure or grip on writing instruments is another useful indicator. As Parkinson's disease progresses, pen pressure decreases. While changes in pen pressure can be calculated by measuring changes in pixel density in offline images, the use of specialized equipment when acquiring online samples is often used to quantify pen pressure more precisely.</w:t>
      </w:r>
    </w:p>
    <w:p w14:paraId="5D6BE362" w14:textId="338141F1" w:rsidR="008A0F84" w:rsidRDefault="008A0F84" w:rsidP="0021434C">
      <w:pPr>
        <w:rPr>
          <w:lang w:val="en-MY"/>
        </w:rPr>
      </w:pPr>
      <w:r w:rsidRPr="008A0F84">
        <w:rPr>
          <w:lang w:val="en-MY"/>
        </w:rPr>
        <w:t xml:space="preserve">Handwriting analysis provides the possibility of evaluating and monitoring the exercise skills of patients with Parkinson's disease. Patients with Parkinson's disease have observed different handwriting abnormalities. For example, 5 % of patients suffer from </w:t>
      </w:r>
      <w:proofErr w:type="spellStart"/>
      <w:r w:rsidRPr="008A0F84">
        <w:rPr>
          <w:lang w:val="en-MY"/>
        </w:rPr>
        <w:t>micrographia</w:t>
      </w:r>
      <w:proofErr w:type="spellEnd"/>
      <w:r w:rsidRPr="008A0F84">
        <w:rPr>
          <w:lang w:val="en-MY"/>
        </w:rPr>
        <w:t xml:space="preserve"> before other exercise symptoms, and about 30 % of handwriting deterioration cases after medical diagnosis. Handwriting tasks have great advantages: they are simple, invasive, natural, do not require special infrastructure, and can be managed remotely. Several studies in the literature are concentrated on the automatic assessment of the handwriting of PD patients with different tasks and machine learning algorithms. These studies </w:t>
      </w:r>
      <w:proofErr w:type="gramStart"/>
      <w:r w:rsidRPr="008A0F84">
        <w:rPr>
          <w:lang w:val="en-MY"/>
        </w:rPr>
        <w:t>take into account</w:t>
      </w:r>
      <w:proofErr w:type="gramEnd"/>
      <w:r w:rsidRPr="008A0F84">
        <w:rPr>
          <w:lang w:val="en-MY"/>
        </w:rPr>
        <w:t xml:space="preserve"> different tasks, including spirals, sentences, and characters.</w:t>
      </w:r>
    </w:p>
    <w:p w14:paraId="0BC77B38" w14:textId="77777777" w:rsidR="006317B8" w:rsidRDefault="006317B8" w:rsidP="00182BA8">
      <w:pPr>
        <w:rPr>
          <w:lang w:val="en-MY"/>
        </w:rPr>
      </w:pPr>
    </w:p>
    <w:p w14:paraId="67F54DFE" w14:textId="6194FD3F" w:rsidR="00FD1D33" w:rsidRDefault="00FD1D33" w:rsidP="00FD1D33">
      <w:pPr>
        <w:pStyle w:val="Heading2"/>
        <w:rPr>
          <w:lang w:val="en-MY"/>
        </w:rPr>
      </w:pPr>
      <w:bookmarkStart w:id="29" w:name="_Toc106976841"/>
      <w:r>
        <w:rPr>
          <w:lang w:val="en-MY"/>
        </w:rPr>
        <w:t>Discussion</w:t>
      </w:r>
      <w:bookmarkEnd w:id="29"/>
    </w:p>
    <w:p w14:paraId="2BC431A1" w14:textId="7ECEC8FD" w:rsidR="00FD1D33" w:rsidRDefault="00AB696D" w:rsidP="00FD1D33">
      <w:pPr>
        <w:rPr>
          <w:lang w:val="en-MY"/>
        </w:rPr>
      </w:pPr>
      <w:r w:rsidRPr="00AB696D">
        <w:rPr>
          <w:lang w:val="en-MY"/>
        </w:rPr>
        <w:t>In the current literature review, a major limitation found was the context in which diagnostic data were collected. Some equipment may only be available in designated locations, such as MRI machines in hospitals. Noise can also affect voice recording diagnostic results. Besides that, gait data collection from high-severity patients is difficult because they can barely walk. Those limitations will make it challenging to extract features that are robust within participants</w:t>
      </w:r>
      <w:r>
        <w:rPr>
          <w:lang w:val="en-MY"/>
        </w:rPr>
        <w:t>.</w:t>
      </w:r>
    </w:p>
    <w:p w14:paraId="5E019435" w14:textId="77777777" w:rsidR="006317B8" w:rsidRDefault="006317B8" w:rsidP="00FD1D33">
      <w:pPr>
        <w:rPr>
          <w:lang w:val="en-MY"/>
        </w:rPr>
      </w:pPr>
    </w:p>
    <w:p w14:paraId="3723E6FA" w14:textId="63188B3E" w:rsidR="00FD1D33" w:rsidRDefault="00FD1D33" w:rsidP="00FD1D33">
      <w:pPr>
        <w:pStyle w:val="Heading2"/>
        <w:rPr>
          <w:lang w:val="en-MY"/>
        </w:rPr>
      </w:pPr>
      <w:bookmarkStart w:id="30" w:name="_Toc106976842"/>
      <w:r>
        <w:rPr>
          <w:lang w:val="en-MY"/>
        </w:rPr>
        <w:t>Conclusion</w:t>
      </w:r>
      <w:bookmarkEnd w:id="30"/>
    </w:p>
    <w:p w14:paraId="1540B596" w14:textId="371D5647" w:rsidR="008706E7" w:rsidRPr="00F226D3" w:rsidRDefault="006A223A" w:rsidP="006A223A">
      <w:pPr>
        <w:rPr>
          <w:lang w:val="en-MY"/>
        </w:rPr>
      </w:pPr>
      <w:r w:rsidRPr="006A223A">
        <w:rPr>
          <w:lang w:val="en-MY"/>
        </w:rPr>
        <w:t>PD is a subject that must be paid attention to. Humans over the age of 60 have a greater chance of having the disease. Numerous experimental results suggest that early detection of disease will facilitate clinical monitoring of older adults, increasing their lifespan and improving their lifestyle (</w:t>
      </w:r>
      <w:proofErr w:type="spellStart"/>
      <w:r w:rsidRPr="006A223A">
        <w:rPr>
          <w:lang w:val="en-MY"/>
        </w:rPr>
        <w:t>Shamli</w:t>
      </w:r>
      <w:proofErr w:type="spellEnd"/>
      <w:r w:rsidRPr="006A223A">
        <w:rPr>
          <w:lang w:val="en-MY"/>
        </w:rPr>
        <w:t xml:space="preserve">, N. et al., 2016). The purpose of this literature review was to compare diagnostic methods and techniques for PD. The diagnostic methods were (a) MRI data diagnosis, (b) </w:t>
      </w:r>
      <w:r w:rsidR="001D78C5">
        <w:rPr>
          <w:lang w:val="en-MY"/>
        </w:rPr>
        <w:t xml:space="preserve">SPECT data diagnosis, (c) </w:t>
      </w:r>
      <w:r w:rsidRPr="006A223A">
        <w:rPr>
          <w:lang w:val="en-MY"/>
        </w:rPr>
        <w:t>gait data diagnosis, (</w:t>
      </w:r>
      <w:r w:rsidR="001D78C5">
        <w:rPr>
          <w:lang w:val="en-MY"/>
        </w:rPr>
        <w:t>d</w:t>
      </w:r>
      <w:r w:rsidRPr="006A223A">
        <w:rPr>
          <w:lang w:val="en-MY"/>
        </w:rPr>
        <w:t>) voice recording diagnosis, and (</w:t>
      </w:r>
      <w:r w:rsidR="001D78C5">
        <w:rPr>
          <w:lang w:val="en-MY"/>
        </w:rPr>
        <w:t>e</w:t>
      </w:r>
      <w:r w:rsidRPr="006A223A">
        <w:rPr>
          <w:lang w:val="en-MY"/>
        </w:rPr>
        <w:t>) handwriting diagnosis. The reviewed literature suggests that early diagnosis is critical for slowing the condition of PD. Combining diagnostic methods helps provide diagnostic accuracy.</w:t>
      </w:r>
    </w:p>
    <w:p w14:paraId="6E82ED78" w14:textId="77777777" w:rsidR="003F6006" w:rsidRDefault="003F6006" w:rsidP="008706E7">
      <w:pPr>
        <w:ind w:left="284" w:firstLine="0"/>
        <w:sectPr w:rsidR="003F6006" w:rsidSect="00962889">
          <w:pgSz w:w="11907" w:h="16840" w:code="9"/>
          <w:pgMar w:top="1134" w:right="1134" w:bottom="1134" w:left="2268" w:header="720" w:footer="567" w:gutter="0"/>
          <w:pgNumType w:start="1"/>
          <w:cols w:space="720"/>
          <w:docGrid w:linePitch="360"/>
        </w:sectPr>
      </w:pPr>
    </w:p>
    <w:p w14:paraId="2FDCF45A" w14:textId="12671CEC" w:rsidR="008706E7" w:rsidRDefault="006F3246" w:rsidP="008706E7">
      <w:pPr>
        <w:pStyle w:val="Heading1"/>
      </w:pPr>
      <w:bookmarkStart w:id="31" w:name="_Toc106976843"/>
      <w:r>
        <w:lastRenderedPageBreak/>
        <w:t>methodology</w:t>
      </w:r>
      <w:bookmarkEnd w:id="31"/>
    </w:p>
    <w:p w14:paraId="18CD53EB" w14:textId="77777777" w:rsidR="00492D5D" w:rsidRPr="00492D5D" w:rsidRDefault="00492D5D" w:rsidP="00492D5D"/>
    <w:p w14:paraId="39FF531A" w14:textId="405C532A" w:rsidR="003F6006" w:rsidRDefault="00492D5D" w:rsidP="00492D5D">
      <w:pPr>
        <w:pStyle w:val="Heading2"/>
      </w:pPr>
      <w:bookmarkStart w:id="32" w:name="_Toc106976844"/>
      <w:r>
        <w:t>Research Design</w:t>
      </w:r>
      <w:bookmarkEnd w:id="32"/>
    </w:p>
    <w:p w14:paraId="5F655AD4" w14:textId="59CFA0C4" w:rsidR="003F6006" w:rsidRDefault="00162876" w:rsidP="003F6006">
      <w:r w:rsidRPr="00162876">
        <w:t>This research entitled detection of Parkinson's disease based on geometric drawing analysis is quantitative research that is to classify which drawings are drawn by Parkinson's patients. This research discusses the suitable machine learning method to classify geometric drawing. The quantitative approach will be used to validate the observations in this research. In this research, secondary data will be used for the analysis process. For example, the geometric drawing data are provided from the paper (</w:t>
      </w:r>
      <w:proofErr w:type="spellStart"/>
      <w:r w:rsidRPr="00162876">
        <w:t>Zham</w:t>
      </w:r>
      <w:proofErr w:type="spellEnd"/>
      <w:r w:rsidRPr="00162876">
        <w:t xml:space="preserve"> P et al., 2017).</w:t>
      </w:r>
      <w:r w:rsidR="00527624">
        <w:t xml:space="preserve"> In this project, we will use the </w:t>
      </w:r>
      <w:r w:rsidR="003C4579">
        <w:t>Jupyter</w:t>
      </w:r>
      <w:r w:rsidR="00527624">
        <w:t xml:space="preserve"> notebook to develop </w:t>
      </w:r>
      <w:r w:rsidR="003C4579">
        <w:t>a Parkinson Detection Model by using python.</w:t>
      </w:r>
    </w:p>
    <w:p w14:paraId="0D577405" w14:textId="77777777" w:rsidR="00E4225E" w:rsidRDefault="00E4225E" w:rsidP="003F6006"/>
    <w:p w14:paraId="3FABA099" w14:textId="1F7773E9" w:rsidR="004A5208" w:rsidRDefault="004A5208" w:rsidP="004A5208">
      <w:pPr>
        <w:pStyle w:val="Heading2"/>
      </w:pPr>
      <w:bookmarkStart w:id="33" w:name="_Toc106976845"/>
      <w:r>
        <w:t>CRISP-DM</w:t>
      </w:r>
      <w:bookmarkEnd w:id="33"/>
    </w:p>
    <w:p w14:paraId="4BC6515A" w14:textId="551829BD" w:rsidR="0061524A" w:rsidRDefault="0061524A" w:rsidP="003F6006">
      <w:r w:rsidRPr="0061524A">
        <w:t>The Cross-Industry Data Mining Standard Process (CRISP-DM) is an approach that has 6 stages in the data science life cycle</w:t>
      </w:r>
      <w:r w:rsidR="002D5E68">
        <w:t xml:space="preserve"> which are business understanding, data understanding, data preparation, modeling, evaluation, and deployment</w:t>
      </w:r>
      <w:r>
        <w:t>.</w:t>
      </w:r>
    </w:p>
    <w:p w14:paraId="7D9CC808" w14:textId="7C2F6763" w:rsidR="00162876" w:rsidRDefault="0061524A" w:rsidP="0061524A">
      <w:pPr>
        <w:jc w:val="center"/>
        <w:rPr>
          <w:noProof/>
        </w:rPr>
      </w:pPr>
      <w:r w:rsidRPr="0061524A">
        <w:lastRenderedPageBreak/>
        <w:t>.</w:t>
      </w:r>
      <w:r w:rsidRPr="0061524A">
        <w:rPr>
          <w:noProof/>
        </w:rPr>
        <w:t xml:space="preserve"> </w:t>
      </w:r>
      <w:r>
        <w:rPr>
          <w:noProof/>
        </w:rPr>
        <w:drawing>
          <wp:inline distT="0" distB="0" distL="0" distR="0" wp14:anchorId="61BD5E58" wp14:editId="0F2C43AE">
            <wp:extent cx="2908786" cy="2914650"/>
            <wp:effectExtent l="0" t="0" r="6350" b="0"/>
            <wp:docPr id="1" name="Picture 1"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93" t="2304" r="11118" b="2311"/>
                    <a:stretch/>
                  </pic:blipFill>
                  <pic:spPr bwMode="auto">
                    <a:xfrm>
                      <a:off x="0" y="0"/>
                      <a:ext cx="2927784" cy="2933686"/>
                    </a:xfrm>
                    <a:prstGeom prst="rect">
                      <a:avLst/>
                    </a:prstGeom>
                    <a:noFill/>
                    <a:ln>
                      <a:noFill/>
                    </a:ln>
                    <a:extLst>
                      <a:ext uri="{53640926-AAD7-44D8-BBD7-CCE9431645EC}">
                        <a14:shadowObscured xmlns:a14="http://schemas.microsoft.com/office/drawing/2010/main"/>
                      </a:ext>
                    </a:extLst>
                  </pic:spPr>
                </pic:pic>
              </a:graphicData>
            </a:graphic>
          </wp:inline>
        </w:drawing>
      </w:r>
    </w:p>
    <w:p w14:paraId="0C7786A7" w14:textId="41DA1D11" w:rsidR="0061524A" w:rsidRDefault="0061524A" w:rsidP="0061524A">
      <w:pPr>
        <w:pStyle w:val="Caption"/>
      </w:pPr>
      <w:bookmarkStart w:id="34" w:name="_Toc93969257"/>
      <w:bookmarkStart w:id="35" w:name="_Toc106974381"/>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1</w:t>
      </w:r>
      <w:r w:rsidR="00F06700">
        <w:fldChar w:fldCharType="end"/>
      </w:r>
      <w:r>
        <w:t xml:space="preserve"> CRISP-DM Methodology</w:t>
      </w:r>
      <w:r w:rsidRPr="00986350">
        <w:t xml:space="preserve"> </w:t>
      </w:r>
      <w:r>
        <w:t>(Quantum, 2019)</w:t>
      </w:r>
      <w:bookmarkEnd w:id="34"/>
      <w:bookmarkEnd w:id="35"/>
      <w:r>
        <w:t xml:space="preserve"> </w:t>
      </w:r>
    </w:p>
    <w:p w14:paraId="05607E27" w14:textId="77777777" w:rsidR="00E4225E" w:rsidRPr="00E4225E" w:rsidRDefault="00E4225E" w:rsidP="00E4225E"/>
    <w:p w14:paraId="07B411CC" w14:textId="1A93C781" w:rsidR="00455CB6" w:rsidRDefault="00455CB6" w:rsidP="00455CB6">
      <w:pPr>
        <w:pStyle w:val="Heading3"/>
      </w:pPr>
      <w:bookmarkStart w:id="36" w:name="_Toc106976846"/>
      <w:r>
        <w:t>Business Understanding</w:t>
      </w:r>
      <w:bookmarkEnd w:id="36"/>
    </w:p>
    <w:p w14:paraId="4B5228D1" w14:textId="57E72ED5" w:rsidR="006317B8" w:rsidRDefault="006317B8" w:rsidP="006E1825">
      <w:r w:rsidRPr="006317B8">
        <w:t>At this stage, understanding the business reasons for analytics efforts helps ensure everyone is on the same page before spending valuable resources. The first task is to try to understand as much as possible about the business goals of data analysis and to construct specific primary goals.</w:t>
      </w:r>
      <w:r w:rsidR="00C62673">
        <w:t xml:space="preserve"> </w:t>
      </w:r>
    </w:p>
    <w:p w14:paraId="2152CD44" w14:textId="01D91A4D" w:rsidR="00680A87" w:rsidRDefault="00680A87" w:rsidP="006E1825">
      <w:r w:rsidRPr="00680A87">
        <w:t xml:space="preserve">In this </w:t>
      </w:r>
      <w:r w:rsidR="00AE5DA1">
        <w:t>thesis</w:t>
      </w:r>
      <w:r w:rsidRPr="00680A87">
        <w:t>, we will perform image processing to classify spiral and wave images into healthy or Parkinson classes, and the spiral and wave images will be used to train and test multiple classifiers. Finally, the model with the highest accuracy and precision will be deployed.</w:t>
      </w:r>
      <w:r>
        <w:t xml:space="preserve"> </w:t>
      </w:r>
    </w:p>
    <w:p w14:paraId="4883AD9B" w14:textId="685399DA" w:rsidR="0054400C" w:rsidRDefault="005A4D05" w:rsidP="006E1825">
      <w:r w:rsidRPr="005A4D05">
        <w:t>The code will be written in python using Jupyter notebooks. We can import all the necessary packages</w:t>
      </w:r>
      <w:r w:rsidR="00AE5DA1">
        <w:t xml:space="preserve"> and libraries</w:t>
      </w:r>
      <w:r w:rsidRPr="005A4D05">
        <w:t xml:space="preserve"> into it, and we can call and use the function directly without coding the function from the beginning, which can save a lot of development time.</w:t>
      </w:r>
    </w:p>
    <w:p w14:paraId="2A892A64" w14:textId="4F514465" w:rsidR="00E4225E" w:rsidRDefault="00DB21CE" w:rsidP="00D100AD">
      <w:pPr>
        <w:keepNext/>
      </w:pPr>
      <w:r w:rsidRPr="00DB21CE">
        <w:lastRenderedPageBreak/>
        <w:t xml:space="preserve">First, we must understand which packages and libraries are suitable and required in this Parkinson's disease model detection. We need to import </w:t>
      </w:r>
      <w:proofErr w:type="spellStart"/>
      <w:r w:rsidRPr="00DB21CE">
        <w:t>os</w:t>
      </w:r>
      <w:proofErr w:type="spellEnd"/>
      <w:r w:rsidRPr="00DB21CE">
        <w:t xml:space="preserve"> to provide the functionality to interact with the </w:t>
      </w:r>
      <w:r w:rsidRPr="00DB21CE">
        <w:t>operating system and</w:t>
      </w:r>
      <w:r w:rsidRPr="00DB21CE">
        <w:t xml:space="preserve"> import Path to get the dataset directory into the notebook. Next, import pandas to manipulate and analyze the data.</w:t>
      </w:r>
      <w:r>
        <w:t xml:space="preserve"> </w:t>
      </w:r>
      <w:r w:rsidRPr="00DB21CE">
        <w:t xml:space="preserve">On the other hand, we can also define functions ourselves in other notebooks and import them when needed, such as </w:t>
      </w:r>
      <w:proofErr w:type="spellStart"/>
      <w:r w:rsidRPr="00DB21CE">
        <w:t>preprocessing_img</w:t>
      </w:r>
      <w:proofErr w:type="spellEnd"/>
      <w:r w:rsidRPr="00DB21CE">
        <w:t xml:space="preserve">. The </w:t>
      </w:r>
      <w:proofErr w:type="spellStart"/>
      <w:r w:rsidRPr="00DB21CE">
        <w:t>preprocessing_img</w:t>
      </w:r>
      <w:proofErr w:type="spellEnd"/>
      <w:r w:rsidRPr="00DB21CE">
        <w:t xml:space="preserve"> function includes resizing, grayscale conversion, thresholding, noiseless, and </w:t>
      </w:r>
      <w:r w:rsidR="00BF203B" w:rsidRPr="00BF203B">
        <w:t>Histogram of Oriented Gradients</w:t>
      </w:r>
      <w:r w:rsidR="00BF203B" w:rsidRPr="00BF203B">
        <w:t xml:space="preserve"> </w:t>
      </w:r>
      <w:r w:rsidR="00BF203B">
        <w:t>(</w:t>
      </w:r>
      <w:r w:rsidRPr="00BF203B">
        <w:t>HOG</w:t>
      </w:r>
      <w:r w:rsidR="00BF203B">
        <w:t>)</w:t>
      </w:r>
      <w:r w:rsidRPr="00DB21CE">
        <w:t xml:space="preserve"> preprocessing methods to convert the image into a sharper and better image, helping us minimize memory usage and maximize computation. After the images are preprocessed, they will be classified into healthy </w:t>
      </w:r>
      <w:r w:rsidR="00BF203B">
        <w:t>or</w:t>
      </w:r>
      <w:r w:rsidRPr="00DB21CE">
        <w:t xml:space="preserve"> </w:t>
      </w:r>
      <w:r w:rsidR="00F43398">
        <w:t>Parkinson’s</w:t>
      </w:r>
      <w:r w:rsidRPr="00DB21CE">
        <w:t xml:space="preserve"> classes and modeled using three different classifiers: </w:t>
      </w:r>
      <w:proofErr w:type="spellStart"/>
      <w:r w:rsidRPr="00DB21CE">
        <w:t>RandomForestClassifier</w:t>
      </w:r>
      <w:proofErr w:type="spellEnd"/>
      <w:r w:rsidRPr="00DB21CE">
        <w:t xml:space="preserve">, </w:t>
      </w:r>
      <w:proofErr w:type="spellStart"/>
      <w:r w:rsidRPr="00DB21CE">
        <w:t>KNeighborsClassifier</w:t>
      </w:r>
      <w:proofErr w:type="spellEnd"/>
      <w:r w:rsidRPr="00DB21CE">
        <w:t xml:space="preserve">, and </w:t>
      </w:r>
      <w:proofErr w:type="spellStart"/>
      <w:r w:rsidRPr="00DB21CE">
        <w:t>XGBClassifier</w:t>
      </w:r>
      <w:proofErr w:type="spellEnd"/>
      <w:r w:rsidRPr="00DB21CE">
        <w:t xml:space="preserve">. </w:t>
      </w:r>
      <w:r w:rsidR="001927F0" w:rsidRPr="001927F0">
        <w:t>The model will evaluate accuracy and precision using a confusion matrix. Ultimately, high performance will be deployed. All necessary packages and libraries are shown in Figure 3.2.</w:t>
      </w:r>
    </w:p>
    <w:p w14:paraId="1D2B7F27" w14:textId="61D459E2" w:rsidR="00D100AD" w:rsidRDefault="00D100AD" w:rsidP="00D100AD">
      <w:pPr>
        <w:keepNext/>
      </w:pPr>
      <w:r w:rsidRPr="00D100AD">
        <w:drawing>
          <wp:inline distT="0" distB="0" distL="0" distR="0" wp14:anchorId="4125BF08" wp14:editId="2B362E72">
            <wp:extent cx="5149850" cy="3440665"/>
            <wp:effectExtent l="19050" t="19050" r="12700" b="266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154177" cy="3443556"/>
                    </a:xfrm>
                    <a:prstGeom prst="rect">
                      <a:avLst/>
                    </a:prstGeom>
                    <a:ln>
                      <a:solidFill>
                        <a:srgbClr val="0070C0"/>
                      </a:solidFill>
                    </a:ln>
                  </pic:spPr>
                </pic:pic>
              </a:graphicData>
            </a:graphic>
          </wp:inline>
        </w:drawing>
      </w:r>
    </w:p>
    <w:p w14:paraId="5AFC7C31" w14:textId="0E597BC7" w:rsidR="00C62673" w:rsidRDefault="00D100AD" w:rsidP="00BF203B">
      <w:pPr>
        <w:pStyle w:val="Caption"/>
      </w:pPr>
      <w:bookmarkStart w:id="37" w:name="_Toc106974382"/>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2</w:t>
      </w:r>
      <w:r w:rsidR="00F06700">
        <w:fldChar w:fldCharType="end"/>
      </w:r>
      <w:r>
        <w:t>: Import Necessary Packages and Libraries</w:t>
      </w:r>
      <w:bookmarkEnd w:id="37"/>
      <w:r w:rsidR="005106A5">
        <w:t xml:space="preserve"> </w:t>
      </w:r>
    </w:p>
    <w:p w14:paraId="2CF7487D" w14:textId="6128F427" w:rsidR="006317B8" w:rsidRDefault="006317B8" w:rsidP="006317B8">
      <w:pPr>
        <w:pStyle w:val="Heading3"/>
      </w:pPr>
      <w:bookmarkStart w:id="38" w:name="_Toc106976847"/>
      <w:r>
        <w:lastRenderedPageBreak/>
        <w:t>Data Understanding</w:t>
      </w:r>
      <w:bookmarkEnd w:id="38"/>
    </w:p>
    <w:p w14:paraId="5F481ADC" w14:textId="09FC6A8F" w:rsidR="006E1825" w:rsidRDefault="006E1825" w:rsidP="006E1825">
      <w:r w:rsidRPr="006E1825">
        <w:t>Data understanding involves accessing and exploring data using tables and graphs. This determines the quality of the data and describes the results of these steps in the project documentation.</w:t>
      </w:r>
      <w:r w:rsidR="00527624">
        <w:t xml:space="preserve"> </w:t>
      </w:r>
    </w:p>
    <w:p w14:paraId="10E53221" w14:textId="753A01BA" w:rsidR="00E4225E" w:rsidRDefault="00CE57CD" w:rsidP="00CE57CD">
      <w:pPr>
        <w:keepNext/>
        <w:spacing w:after="0" w:afterAutospacing="0"/>
      </w:pPr>
      <w:r w:rsidRPr="00CE57CD">
        <w:t xml:space="preserve">Load the dataset into the notebook and append all </w:t>
      </w:r>
      <w:proofErr w:type="spellStart"/>
      <w:r w:rsidRPr="00CE57CD">
        <w:t>png</w:t>
      </w:r>
      <w:proofErr w:type="spellEnd"/>
      <w:r w:rsidRPr="00CE57CD">
        <w:t xml:space="preserve"> images to the data frame. As shown in Figure 3.4, there are 5 columns, namely </w:t>
      </w:r>
      <w:proofErr w:type="spellStart"/>
      <w:r w:rsidRPr="00CE57CD">
        <w:t>file_path</w:t>
      </w:r>
      <w:proofErr w:type="spellEnd"/>
      <w:r w:rsidRPr="00CE57CD">
        <w:t xml:space="preserve">, </w:t>
      </w:r>
      <w:proofErr w:type="spellStart"/>
      <w:r w:rsidRPr="00CE57CD">
        <w:t>image_code</w:t>
      </w:r>
      <w:proofErr w:type="spellEnd"/>
      <w:r w:rsidRPr="00CE57CD">
        <w:t xml:space="preserve">, disease, validation, and </w:t>
      </w:r>
      <w:proofErr w:type="spellStart"/>
      <w:r w:rsidRPr="00CE57CD">
        <w:t>geometry_type</w:t>
      </w:r>
      <w:proofErr w:type="spellEnd"/>
      <w:r w:rsidRPr="00CE57CD">
        <w:t xml:space="preserve">. </w:t>
      </w:r>
      <w:proofErr w:type="spellStart"/>
      <w:r w:rsidRPr="00CE57CD">
        <w:t>file_path</w:t>
      </w:r>
      <w:proofErr w:type="spellEnd"/>
      <w:r w:rsidRPr="00CE57CD">
        <w:t xml:space="preserve"> is the location of the image, </w:t>
      </w:r>
      <w:proofErr w:type="spellStart"/>
      <w:r w:rsidRPr="00CE57CD">
        <w:t>image_code</w:t>
      </w:r>
      <w:proofErr w:type="spellEnd"/>
      <w:r w:rsidRPr="00CE57CD">
        <w:t xml:space="preserve"> is the name of the image, and disease shows whether the image was drawn by someone with Parkinson's symptoms. The validation column shows the image used for training or testing, and the geometry type is used to distinguish whether the image is spiral or wav</w:t>
      </w:r>
      <w:r w:rsidR="00BF203B">
        <w:t>e</w:t>
      </w:r>
      <w:r w:rsidRPr="00CE57CD">
        <w:t>.</w:t>
      </w:r>
    </w:p>
    <w:p w14:paraId="3E80573B" w14:textId="77777777" w:rsidR="00E4225E" w:rsidRDefault="00E4225E" w:rsidP="00CE57CD">
      <w:pPr>
        <w:keepNext/>
        <w:spacing w:after="0" w:afterAutospacing="0"/>
      </w:pPr>
    </w:p>
    <w:p w14:paraId="2C802F43" w14:textId="6B2BF865" w:rsidR="008F7A54" w:rsidRDefault="003C4579" w:rsidP="00E4225E">
      <w:pPr>
        <w:keepNext/>
        <w:spacing w:after="0" w:afterAutospacing="0"/>
        <w:jc w:val="center"/>
      </w:pPr>
      <w:r w:rsidRPr="003C4579">
        <w:drawing>
          <wp:inline distT="0" distB="0" distL="0" distR="0" wp14:anchorId="5AE09EB7" wp14:editId="77C31826">
            <wp:extent cx="5162550" cy="1516290"/>
            <wp:effectExtent l="19050" t="19050" r="19050" b="273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172989" cy="1519356"/>
                    </a:xfrm>
                    <a:prstGeom prst="rect">
                      <a:avLst/>
                    </a:prstGeom>
                    <a:ln>
                      <a:solidFill>
                        <a:schemeClr val="accent1"/>
                      </a:solidFill>
                    </a:ln>
                  </pic:spPr>
                </pic:pic>
              </a:graphicData>
            </a:graphic>
          </wp:inline>
        </w:drawing>
      </w:r>
    </w:p>
    <w:p w14:paraId="21C59DDC" w14:textId="1BF6BDB5" w:rsidR="001F07DA" w:rsidRDefault="008F7A54" w:rsidP="008F7A54">
      <w:pPr>
        <w:pStyle w:val="Caption"/>
      </w:pPr>
      <w:bookmarkStart w:id="39" w:name="_Toc106974383"/>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3</w:t>
      </w:r>
      <w:r w:rsidR="00F06700">
        <w:fldChar w:fldCharType="end"/>
      </w:r>
      <w:r>
        <w:t xml:space="preserve">: </w:t>
      </w:r>
      <w:r w:rsidRPr="00D90007">
        <w:t>Import Image Dataset into Jupyter Notebook</w:t>
      </w:r>
      <w:bookmarkEnd w:id="39"/>
    </w:p>
    <w:p w14:paraId="45A43F02" w14:textId="77777777" w:rsidR="00CE57CD" w:rsidRPr="00CE57CD" w:rsidRDefault="00CE57CD" w:rsidP="00CE57CD"/>
    <w:p w14:paraId="59B36453" w14:textId="77777777" w:rsidR="008F7A54" w:rsidRDefault="001F07DA" w:rsidP="00CE57CD">
      <w:pPr>
        <w:keepNext/>
        <w:spacing w:after="0" w:afterAutospacing="0"/>
      </w:pPr>
      <w:r w:rsidRPr="00CE57CD">
        <w:drawing>
          <wp:inline distT="0" distB="0" distL="0" distR="0" wp14:anchorId="13B07C2D" wp14:editId="285FFB1A">
            <wp:extent cx="5213350" cy="936625"/>
            <wp:effectExtent l="19050" t="19050" r="25400" b="158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221560" cy="938100"/>
                    </a:xfrm>
                    <a:prstGeom prst="rect">
                      <a:avLst/>
                    </a:prstGeom>
                    <a:ln>
                      <a:solidFill>
                        <a:schemeClr val="accent1"/>
                      </a:solidFill>
                    </a:ln>
                  </pic:spPr>
                </pic:pic>
              </a:graphicData>
            </a:graphic>
          </wp:inline>
        </w:drawing>
      </w:r>
    </w:p>
    <w:p w14:paraId="7F19D3E8" w14:textId="32837A6B" w:rsidR="001F07DA" w:rsidRDefault="008F7A54" w:rsidP="008F7A54">
      <w:pPr>
        <w:pStyle w:val="Caption"/>
      </w:pPr>
      <w:bookmarkStart w:id="40" w:name="_Toc106974384"/>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4</w:t>
      </w:r>
      <w:r w:rsidR="00F06700">
        <w:fldChar w:fldCharType="end"/>
      </w:r>
      <w:r>
        <w:t xml:space="preserve">: </w:t>
      </w:r>
      <w:r w:rsidRPr="009746D3">
        <w:t>Characteristics of the Dataset</w:t>
      </w:r>
      <w:bookmarkEnd w:id="40"/>
    </w:p>
    <w:p w14:paraId="4FBEABBD" w14:textId="77777777" w:rsidR="001F07DA" w:rsidRDefault="001F07DA" w:rsidP="006E1825"/>
    <w:p w14:paraId="39A33601" w14:textId="0891108B" w:rsidR="006E1825" w:rsidRDefault="006E1825" w:rsidP="006E1825">
      <w:pPr>
        <w:pStyle w:val="Heading3"/>
      </w:pPr>
      <w:bookmarkStart w:id="41" w:name="_Toc106976848"/>
      <w:r>
        <w:lastRenderedPageBreak/>
        <w:t>Data Preparation</w:t>
      </w:r>
      <w:bookmarkEnd w:id="41"/>
    </w:p>
    <w:p w14:paraId="4FF5D605" w14:textId="7BB9A729" w:rsidR="00D93BBA" w:rsidRDefault="00D93BBA" w:rsidP="00D93BBA">
      <w:r w:rsidRPr="00D93BBA">
        <w:t>Data preparation is one of the most important stages in data mining and takes a lot of time to complete. Putting enough effort into the early business understanding and data understanding stages can minimize this overhead, but it still needs to spend a lot of effort preparing and packaging the data for mining. Data cleansing and data transformation also fall under this stage and that is the reason why it needs to spend a lot of time to complete this process.</w:t>
      </w:r>
    </w:p>
    <w:p w14:paraId="4B8A7A7F" w14:textId="77777777" w:rsidR="00EE58DD" w:rsidRDefault="00EE58DD" w:rsidP="00D93BBA">
      <w:r w:rsidRPr="00EE58DD">
        <w:t>To navigate the dataset and read the images using OS and OpenCV modules, once we successfully read the images, we need to do image preprocessing.</w:t>
      </w:r>
      <w:r>
        <w:t xml:space="preserve"> </w:t>
      </w:r>
      <w:r w:rsidRPr="00EE58DD">
        <w:t>We understand that image data can be in different formats such as natural and grayscale, so images can have complexity, inaccurac</w:t>
      </w:r>
      <w:r>
        <w:t>y</w:t>
      </w:r>
      <w:r w:rsidRPr="00EE58DD">
        <w:t>, and inadequac</w:t>
      </w:r>
      <w:r>
        <w:t>y</w:t>
      </w:r>
      <w:r w:rsidRPr="00EE58DD">
        <w:t>.</w:t>
      </w:r>
      <w:r>
        <w:t xml:space="preserve"> </w:t>
      </w:r>
      <w:r w:rsidRPr="00EE58DD">
        <w:t>Based on machine learning architecture, images can only be computed in the same dimension. To reduce computational requirements and complexity, several techniques can be used to preprocess image data, namely image resizing, grayscale conversion, and image augmentation.</w:t>
      </w:r>
      <w:r>
        <w:t xml:space="preserve"> </w:t>
      </w:r>
    </w:p>
    <w:p w14:paraId="7DADD0B1" w14:textId="4136EBEC" w:rsidR="00C2020E" w:rsidRDefault="004D6E30" w:rsidP="00D43DA8">
      <w:r w:rsidRPr="004D6E30">
        <w:t xml:space="preserve">The OpenCV module is used to resize the image to 200 </w:t>
      </w:r>
      <w:r w:rsidR="00E927DA">
        <w:t>X</w:t>
      </w:r>
      <w:r w:rsidRPr="004D6E30">
        <w:t xml:space="preserve"> 200 pixels and convert the image to grayscale, which helps to minimize memory usage and maximize computation. The threshold function will turn the drawing like spirals and waves to white, and the background of the image to black.</w:t>
      </w:r>
      <w:r>
        <w:t xml:space="preserve"> </w:t>
      </w:r>
      <w:r w:rsidR="00D43DA8" w:rsidRPr="00D43DA8">
        <w:t xml:space="preserve">In addition, the </w:t>
      </w:r>
      <w:proofErr w:type="spellStart"/>
      <w:r w:rsidR="00D43DA8" w:rsidRPr="00D43DA8">
        <w:t>Skimage</w:t>
      </w:r>
      <w:proofErr w:type="spellEnd"/>
      <w:r w:rsidR="00D43DA8" w:rsidRPr="00D43DA8">
        <w:t xml:space="preserve"> module is used to remove small components in noise-free images that are less than 1</w:t>
      </w:r>
      <w:r w:rsidR="00E927DA">
        <w:t xml:space="preserve"> percent</w:t>
      </w:r>
      <w:r w:rsidR="00D43DA8" w:rsidRPr="00D43DA8">
        <w:t xml:space="preserve"> of active pixels defined by a cutoff, and the Histogram of Oriented Gradients (HOG) is a structural descriptor that will capture and quantify directional changes in spirals and waves.</w:t>
      </w:r>
      <w:r w:rsidR="008F7A54">
        <w:t xml:space="preserve"> </w:t>
      </w:r>
    </w:p>
    <w:p w14:paraId="3DD4D431" w14:textId="77777777" w:rsidR="00CE57CD" w:rsidRDefault="00DD483A" w:rsidP="00CE57CD">
      <w:pPr>
        <w:keepNext/>
        <w:spacing w:after="0" w:afterAutospacing="0"/>
      </w:pPr>
      <w:r>
        <w:rPr>
          <w:noProof/>
        </w:rPr>
        <w:lastRenderedPageBreak/>
        <mc:AlternateContent>
          <mc:Choice Requires="wps">
            <w:drawing>
              <wp:anchor distT="0" distB="0" distL="114300" distR="114300" simplePos="0" relativeHeight="251659264" behindDoc="0" locked="0" layoutInCell="1" allowOverlap="1" wp14:anchorId="012A3713" wp14:editId="5BE97A18">
                <wp:simplePos x="0" y="0"/>
                <wp:positionH relativeFrom="column">
                  <wp:posOffset>764540</wp:posOffset>
                </wp:positionH>
                <wp:positionV relativeFrom="paragraph">
                  <wp:posOffset>1202055</wp:posOffset>
                </wp:positionV>
                <wp:extent cx="3750733" cy="694266"/>
                <wp:effectExtent l="0" t="0" r="21590" b="10795"/>
                <wp:wrapNone/>
                <wp:docPr id="6" name="Rectangle 6"/>
                <wp:cNvGraphicFramePr/>
                <a:graphic xmlns:a="http://schemas.openxmlformats.org/drawingml/2006/main">
                  <a:graphicData uri="http://schemas.microsoft.com/office/word/2010/wordprocessingShape">
                    <wps:wsp>
                      <wps:cNvSpPr/>
                      <wps:spPr>
                        <a:xfrm>
                          <a:off x="0" y="0"/>
                          <a:ext cx="3750733" cy="694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049BD" id="Rectangle 6" o:spid="_x0000_s1026" style="position:absolute;margin-left:60.2pt;margin-top:94.65pt;width:295.35pt;height:5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" filled="f" strokecolor="red" strokeweight="2pt"/>
            </w:pict>
          </mc:Fallback>
        </mc:AlternateContent>
      </w:r>
      <w:r w:rsidRPr="00DD483A">
        <w:drawing>
          <wp:inline distT="0" distB="0" distL="0" distR="0" wp14:anchorId="106B5644" wp14:editId="547BFB30">
            <wp:extent cx="5048250" cy="2045417"/>
            <wp:effectExtent l="19050" t="19050" r="19050" b="1206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050617" cy="2046376"/>
                    </a:xfrm>
                    <a:prstGeom prst="rect">
                      <a:avLst/>
                    </a:prstGeom>
                    <a:ln>
                      <a:solidFill>
                        <a:schemeClr val="accent1"/>
                      </a:solidFill>
                    </a:ln>
                  </pic:spPr>
                </pic:pic>
              </a:graphicData>
            </a:graphic>
          </wp:inline>
        </w:drawing>
      </w:r>
    </w:p>
    <w:p w14:paraId="2A395188" w14:textId="08035A21" w:rsidR="00CE57CD" w:rsidRDefault="00CE57CD" w:rsidP="00E4225E">
      <w:pPr>
        <w:pStyle w:val="Caption"/>
      </w:pPr>
      <w:bookmarkStart w:id="42" w:name="_Toc106974385"/>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5</w:t>
      </w:r>
      <w:r w:rsidR="00F06700">
        <w:fldChar w:fldCharType="end"/>
      </w:r>
      <w:r>
        <w:t xml:space="preserve">: </w:t>
      </w:r>
      <w:r w:rsidRPr="00F30C34">
        <w:t>Image Preprocessing Python Code</w:t>
      </w:r>
      <w:bookmarkEnd w:id="42"/>
    </w:p>
    <w:p w14:paraId="0B398249" w14:textId="3847D29B" w:rsidR="00D43DA8" w:rsidRDefault="00D43DA8" w:rsidP="00D43DA8"/>
    <w:p w14:paraId="506E46F3" w14:textId="6486044C" w:rsidR="00E4225E" w:rsidRPr="00E4225E" w:rsidRDefault="00D43DA8" w:rsidP="00D43DA8">
      <w:r w:rsidRPr="00D43DA8">
        <w:t>Once the images go through the preprocessing, then the image will be split into 4 sets randomly. The image will be split into training X and Y when the validation is training; whereas the image will be split into testing X and Y set when the validation is testing.</w:t>
      </w:r>
    </w:p>
    <w:p w14:paraId="2084E64C" w14:textId="77777777" w:rsidR="00CE57CD" w:rsidRDefault="00C2020E" w:rsidP="00E4225E">
      <w:pPr>
        <w:keepNext/>
        <w:spacing w:after="0" w:afterAutospacing="0"/>
      </w:pPr>
      <w:r w:rsidRPr="00C2020E">
        <w:drawing>
          <wp:inline distT="0" distB="0" distL="0" distR="0" wp14:anchorId="7035B862" wp14:editId="38A72946">
            <wp:extent cx="5149850" cy="1089310"/>
            <wp:effectExtent l="19050" t="19050" r="12700" b="158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5"/>
                    <a:stretch>
                      <a:fillRect/>
                    </a:stretch>
                  </pic:blipFill>
                  <pic:spPr>
                    <a:xfrm>
                      <a:off x="0" y="0"/>
                      <a:ext cx="5172435" cy="1094087"/>
                    </a:xfrm>
                    <a:prstGeom prst="rect">
                      <a:avLst/>
                    </a:prstGeom>
                    <a:ln>
                      <a:solidFill>
                        <a:srgbClr val="0070C0"/>
                      </a:solidFill>
                    </a:ln>
                  </pic:spPr>
                </pic:pic>
              </a:graphicData>
            </a:graphic>
          </wp:inline>
        </w:drawing>
      </w:r>
    </w:p>
    <w:p w14:paraId="790B85C3" w14:textId="1EA2D503" w:rsidR="00CE57CD" w:rsidRDefault="00CE57CD" w:rsidP="00E4225E">
      <w:pPr>
        <w:pStyle w:val="Caption"/>
      </w:pPr>
      <w:bookmarkStart w:id="43" w:name="_Toc106974386"/>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6</w:t>
      </w:r>
      <w:r w:rsidR="00F06700">
        <w:fldChar w:fldCharType="end"/>
      </w:r>
      <w:r>
        <w:t xml:space="preserve">: </w:t>
      </w:r>
      <w:r w:rsidRPr="002575CA">
        <w:t xml:space="preserve">Split the </w:t>
      </w:r>
      <w:r>
        <w:t>Image</w:t>
      </w:r>
      <w:r w:rsidRPr="002575CA">
        <w:t xml:space="preserve"> into </w:t>
      </w:r>
      <w:r>
        <w:t>T</w:t>
      </w:r>
      <w:r w:rsidRPr="002575CA">
        <w:t xml:space="preserve">raining and </w:t>
      </w:r>
      <w:r>
        <w:t>T</w:t>
      </w:r>
      <w:r w:rsidRPr="002575CA">
        <w:t xml:space="preserve">esting </w:t>
      </w:r>
      <w:r>
        <w:t>S</w:t>
      </w:r>
      <w:r w:rsidRPr="002575CA">
        <w:t>et</w:t>
      </w:r>
      <w:bookmarkEnd w:id="43"/>
    </w:p>
    <w:p w14:paraId="14832F65" w14:textId="77777777" w:rsidR="00E4225E" w:rsidRPr="00E4225E" w:rsidRDefault="00E4225E" w:rsidP="00E4225E"/>
    <w:p w14:paraId="2595278D" w14:textId="1A20D802" w:rsidR="006E1825" w:rsidRDefault="006E1825" w:rsidP="00CE57CD">
      <w:pPr>
        <w:pStyle w:val="Heading3"/>
      </w:pPr>
      <w:bookmarkStart w:id="44" w:name="_Toc106976849"/>
      <w:r>
        <w:t>Modeling</w:t>
      </w:r>
      <w:bookmarkEnd w:id="44"/>
    </w:p>
    <w:p w14:paraId="7EE72B11" w14:textId="4FA54336" w:rsidR="00BC35D2" w:rsidRDefault="00BC35D2" w:rsidP="00BC35D2">
      <w:r w:rsidRPr="00BC35D2">
        <w:t>Modeling is usually done in multiple iterations. Normally, multiple models are selected with default parameters and fine-tune the parameters or go back to the data preparation stage to prepare the data are needed for the selected model.</w:t>
      </w:r>
    </w:p>
    <w:p w14:paraId="168E4340" w14:textId="25BFE569" w:rsidR="0018225A" w:rsidRDefault="0018225A" w:rsidP="00BC35D2">
      <w:r w:rsidRPr="0018225A">
        <w:t xml:space="preserve">Three classifier machine learning algorithms, </w:t>
      </w:r>
      <w:proofErr w:type="spellStart"/>
      <w:r w:rsidRPr="0018225A">
        <w:t>RandomForestClassifier</w:t>
      </w:r>
      <w:proofErr w:type="spellEnd"/>
      <w:r w:rsidRPr="0018225A">
        <w:t xml:space="preserve">, </w:t>
      </w:r>
      <w:proofErr w:type="spellStart"/>
      <w:r w:rsidRPr="0018225A">
        <w:t>XGBClassifier</w:t>
      </w:r>
      <w:proofErr w:type="spellEnd"/>
      <w:r w:rsidRPr="0018225A">
        <w:t xml:space="preserve">, and </w:t>
      </w:r>
      <w:proofErr w:type="spellStart"/>
      <w:r w:rsidRPr="0018225A">
        <w:t>KNeighborsClassifier</w:t>
      </w:r>
      <w:proofErr w:type="spellEnd"/>
      <w:r w:rsidRPr="0018225A">
        <w:t xml:space="preserve">, are used for Spiral and Wave classification. Labels (y) need to be normalized by converting non-numeric labels to numeric labels </w:t>
      </w:r>
      <w:r w:rsidRPr="0018225A">
        <w:lastRenderedPageBreak/>
        <w:t xml:space="preserve">before modeling. For label normalization, the </w:t>
      </w:r>
      <w:proofErr w:type="spellStart"/>
      <w:r w:rsidRPr="0018225A">
        <w:t>LabelEncoder</w:t>
      </w:r>
      <w:proofErr w:type="spellEnd"/>
      <w:r w:rsidRPr="0018225A">
        <w:t xml:space="preserve"> function is imported from the Scikit-learn module, which encodes target labels as values between 0 and </w:t>
      </w:r>
      <w:proofErr w:type="spellStart"/>
      <w:r w:rsidRPr="0018225A">
        <w:t>n_classes</w:t>
      </w:r>
      <w:proofErr w:type="spellEnd"/>
      <w:r w:rsidRPr="0018225A">
        <w:t xml:space="preserve"> - 1.</w:t>
      </w:r>
      <w:r w:rsidRPr="0018225A">
        <w:t xml:space="preserve"> </w:t>
      </w:r>
      <w:r w:rsidR="002F002D" w:rsidRPr="002F002D">
        <w:t>The label-encoded Python code is shown in Figure 3.</w:t>
      </w:r>
      <w:r w:rsidR="002F002D">
        <w:t>7.</w:t>
      </w:r>
    </w:p>
    <w:p w14:paraId="5884013D" w14:textId="77777777" w:rsidR="002F002D" w:rsidRDefault="002F002D" w:rsidP="002F002D">
      <w:pPr>
        <w:keepNext/>
        <w:spacing w:after="0" w:afterAutospacing="0"/>
        <w:jc w:val="center"/>
      </w:pPr>
      <w:r w:rsidRPr="002F002D">
        <w:drawing>
          <wp:inline distT="0" distB="0" distL="0" distR="0" wp14:anchorId="45BE55EB" wp14:editId="6BB72411">
            <wp:extent cx="4016088" cy="701101"/>
            <wp:effectExtent l="19050" t="19050" r="22860" b="2286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016088" cy="701101"/>
                    </a:xfrm>
                    <a:prstGeom prst="rect">
                      <a:avLst/>
                    </a:prstGeom>
                    <a:ln>
                      <a:solidFill>
                        <a:srgbClr val="0070C0"/>
                      </a:solidFill>
                    </a:ln>
                  </pic:spPr>
                </pic:pic>
              </a:graphicData>
            </a:graphic>
          </wp:inline>
        </w:drawing>
      </w:r>
    </w:p>
    <w:p w14:paraId="149A5350" w14:textId="4C5C7069" w:rsidR="002F002D" w:rsidRDefault="002F002D" w:rsidP="004E6602">
      <w:pPr>
        <w:pStyle w:val="Caption"/>
        <w:spacing w:after="0" w:afterAutospacing="0"/>
      </w:pPr>
      <w:bookmarkStart w:id="45" w:name="_Toc106974387"/>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7</w:t>
      </w:r>
      <w:r w:rsidR="00F06700">
        <w:fldChar w:fldCharType="end"/>
      </w:r>
      <w:r>
        <w:t>: L</w:t>
      </w:r>
      <w:r w:rsidRPr="009028CC">
        <w:t>abel-encoded Python code</w:t>
      </w:r>
      <w:bookmarkEnd w:id="45"/>
    </w:p>
    <w:p w14:paraId="69A78F75" w14:textId="77777777" w:rsidR="004E6602" w:rsidRPr="004E6602" w:rsidRDefault="004E6602" w:rsidP="004E6602"/>
    <w:p w14:paraId="11072F58" w14:textId="07691248" w:rsidR="004A4880" w:rsidRDefault="004A4880" w:rsidP="004E6602">
      <w:pPr>
        <w:keepNext/>
        <w:spacing w:after="240" w:afterAutospacing="0"/>
      </w:pPr>
      <w:r w:rsidRPr="004A4880">
        <w:t xml:space="preserve">Random Forest is a supervised learning method, which means there are labels and mappings between our inputs and outputs. It can be used for classification tasks such as determining the type of flower based on measurements such as petal length and color, or regression tasks such as predicting tomorrow's weather based on historical weather data. As the name suggests, random forests consist of multiple decision trees, every decision tree will output a prediction value. When the classification task is performed, each decision tree in a </w:t>
      </w:r>
      <w:r w:rsidRPr="004A4880">
        <w:t>random forest vote</w:t>
      </w:r>
      <w:r w:rsidRPr="004A4880">
        <w:t xml:space="preserve"> for one of the classes the input belongs to. For example, if we have a dataset of flowers, and we want to determine the species of a flower, a decision tree in a random forest will vote everyone on which species it thinks a flower belongs to. Once all the trees are over, the random forest will calculate which class (species) has the largest voting population, and that class will be the prediction of the random forest's output. In the case of regression, the random forest will average the results of each decision tree instead of determining the most populous vote. Random forest is an ensemble machine learning algorithm since it utilizes the results of multiple learners (decision trees). The ensemble learning method reduces variability and improves the performance of the learning models that make it up.</w:t>
      </w:r>
      <w:r w:rsidRPr="004A4880">
        <w:t xml:space="preserve"> </w:t>
      </w:r>
    </w:p>
    <w:p w14:paraId="56EBD54B" w14:textId="7CDEF919" w:rsidR="006565AD" w:rsidRDefault="0033626C" w:rsidP="004E6602">
      <w:pPr>
        <w:keepNext/>
        <w:spacing w:after="240" w:afterAutospacing="0"/>
      </w:pPr>
      <w:proofErr w:type="spellStart"/>
      <w:r w:rsidRPr="0033626C">
        <w:t>RandomForestClassifier</w:t>
      </w:r>
      <w:proofErr w:type="spellEnd"/>
      <w:r w:rsidRPr="0033626C">
        <w:t xml:space="preserve"> is imported from the Scikit-learn module, it is </w:t>
      </w:r>
      <w:r w:rsidR="006565AD" w:rsidRPr="006565AD">
        <w:t xml:space="preserve">a set of decision trees (DT) from a randomly selected subset of the training set, then it collects </w:t>
      </w:r>
      <w:r w:rsidR="006565AD" w:rsidRPr="006565AD">
        <w:lastRenderedPageBreak/>
        <w:t xml:space="preserve">votes from the different decision trees to decide the final prediction. It improves prediction accuracy and overfitting control. This classifier has several parameters, for example, </w:t>
      </w:r>
      <w:proofErr w:type="spellStart"/>
      <w:r w:rsidR="006565AD" w:rsidRPr="006565AD">
        <w:t>n_estimators</w:t>
      </w:r>
      <w:proofErr w:type="spellEnd"/>
      <w:r w:rsidR="006565AD" w:rsidRPr="006565AD">
        <w:t xml:space="preserve"> is the number of trees in the forest, defaults to 100, if bootstrap</w:t>
      </w:r>
      <w:r>
        <w:t xml:space="preserve"> is </w:t>
      </w:r>
      <w:r w:rsidR="006565AD" w:rsidRPr="006565AD">
        <w:t xml:space="preserve">True (default), the subsample size is controlled by the </w:t>
      </w:r>
      <w:proofErr w:type="spellStart"/>
      <w:r w:rsidR="006565AD" w:rsidRPr="006565AD">
        <w:t>max_samples</w:t>
      </w:r>
      <w:proofErr w:type="spellEnd"/>
      <w:r w:rsidR="006565AD" w:rsidRPr="006565AD">
        <w:t xml:space="preserve"> parameter, otherwise the entire dataset is used to build each tree.</w:t>
      </w:r>
      <w:r w:rsidR="006565AD" w:rsidRPr="006565AD">
        <w:t xml:space="preserve"> </w:t>
      </w:r>
      <w:r w:rsidR="00754CEF" w:rsidRPr="00754CEF">
        <w:t>The advantage of random forest is that it is flexible and performs well on both classification and regression problems. It reduces overfitting in decision trees and helps improve accuracy. Whereas the disadvantage of random forest is that it requires a lot of computational cost and training time because it combines many decision trees to determine classes.</w:t>
      </w:r>
    </w:p>
    <w:p w14:paraId="479FEEDE" w14:textId="77777777" w:rsidR="00333F2D" w:rsidRDefault="00333F2D" w:rsidP="00344103">
      <w:pPr>
        <w:keepNext/>
        <w:spacing w:after="240" w:afterAutospacing="0"/>
      </w:pPr>
      <w:proofErr w:type="spellStart"/>
      <w:r w:rsidRPr="00333F2D">
        <w:t>XGBoost</w:t>
      </w:r>
      <w:proofErr w:type="spellEnd"/>
      <w:r w:rsidRPr="00333F2D">
        <w:t xml:space="preserve"> is an integrated machine learning algorithm based on decision trees that uses a gradient boosting framework. In prediction problems involving unstructured data such as images, and text, artificial neural networks tend to outperform all other algorithms or frameworks. However, when it comes to small and medium-sized structured or tabular data, algorithms based on decision trees are now considered best-in-class.</w:t>
      </w:r>
      <w:r w:rsidRPr="00333F2D">
        <w:t xml:space="preserve"> </w:t>
      </w:r>
    </w:p>
    <w:p w14:paraId="203BD0F7" w14:textId="1498DE96" w:rsidR="00344103" w:rsidRDefault="00344103" w:rsidP="00344103">
      <w:pPr>
        <w:keepNext/>
        <w:spacing w:after="240" w:afterAutospacing="0"/>
      </w:pPr>
      <w:proofErr w:type="spellStart"/>
      <w:r w:rsidRPr="00344103">
        <w:t>XGBClassifier</w:t>
      </w:r>
      <w:proofErr w:type="spellEnd"/>
      <w:r w:rsidRPr="00344103">
        <w:t xml:space="preserve"> is imported from the </w:t>
      </w:r>
      <w:proofErr w:type="spellStart"/>
      <w:r w:rsidRPr="00344103">
        <w:t>XGBoost</w:t>
      </w:r>
      <w:proofErr w:type="spellEnd"/>
      <w:r w:rsidRPr="00344103">
        <w:t xml:space="preserve"> module representing </w:t>
      </w:r>
      <w:proofErr w:type="spellStart"/>
      <w:r w:rsidRPr="00344103">
        <w:t>eXtreme</w:t>
      </w:r>
      <w:proofErr w:type="spellEnd"/>
      <w:r w:rsidRPr="00344103">
        <w:t xml:space="preserve"> Gradient Boosting. It implements machine learning algorithms under the gradient boosting framework. </w:t>
      </w:r>
      <w:proofErr w:type="spellStart"/>
      <w:r w:rsidRPr="00344103">
        <w:t>XGBoost</w:t>
      </w:r>
      <w:proofErr w:type="spellEnd"/>
      <w:r w:rsidRPr="00344103">
        <w:t xml:space="preserve"> provides a parallel tree boost that provides higher performance and accuracy compared to other algorithms. The advantage of the </w:t>
      </w:r>
      <w:proofErr w:type="spellStart"/>
      <w:r w:rsidRPr="00344103">
        <w:t>XGBoost</w:t>
      </w:r>
      <w:proofErr w:type="spellEnd"/>
      <w:r w:rsidRPr="00344103">
        <w:t xml:space="preserve"> algorithm is that it is efficient because it exploits the power of parallel processing and is very flexible for</w:t>
      </w:r>
      <w:r>
        <w:t xml:space="preserve"> </w:t>
      </w:r>
      <w:r w:rsidRPr="00344103">
        <w:t>both classification and regression problems.</w:t>
      </w:r>
      <w:r>
        <w:t xml:space="preserve"> </w:t>
      </w:r>
    </w:p>
    <w:p w14:paraId="25276963" w14:textId="77777777" w:rsidR="00F45518" w:rsidRDefault="00F45518" w:rsidP="00344103">
      <w:pPr>
        <w:keepNext/>
        <w:spacing w:after="240" w:afterAutospacing="0"/>
      </w:pPr>
      <w:r w:rsidRPr="00F45518">
        <w:t xml:space="preserve">The k Nearest Neighbor (KNN) algorithm is a data classification method that estimates the likelihood that a data point will be a member of one or another group based on the group to which it belongs. The k-nearest neighbor algorithm is a supervised machine learning algorithm for solving classification and regression problems. However, it is mainly used for classification problems. KNN is an inert learning and nonparametric </w:t>
      </w:r>
      <w:r w:rsidRPr="00F45518">
        <w:lastRenderedPageBreak/>
        <w:t>algorithm. It is called a lazy learning algorithm or lazy learner because it does not perform any training when providing training data. Instead, it simply stores data during training and doesn't perform any calculations. It does not generate a model until a query is executed on the dataset. This makes KNN ideal for data mining.</w:t>
      </w:r>
      <w:r w:rsidRPr="00F45518">
        <w:t xml:space="preserve"> </w:t>
      </w:r>
    </w:p>
    <w:p w14:paraId="113D967B" w14:textId="0E7121B9" w:rsidR="004E6602" w:rsidRDefault="001F2FCC" w:rsidP="00344103">
      <w:pPr>
        <w:keepNext/>
        <w:spacing w:after="240" w:afterAutospacing="0"/>
      </w:pPr>
      <w:proofErr w:type="spellStart"/>
      <w:r w:rsidRPr="001F2FCC">
        <w:t>KNeighborsClassifier</w:t>
      </w:r>
      <w:proofErr w:type="spellEnd"/>
      <w:r w:rsidRPr="001F2FCC">
        <w:t xml:space="preserve"> is </w:t>
      </w:r>
      <w:r w:rsidR="000313EF" w:rsidRPr="006565AD">
        <w:t>imported from the Scikit-learn module</w:t>
      </w:r>
      <w:r w:rsidR="000313EF">
        <w:t xml:space="preserve">, it is </w:t>
      </w:r>
      <w:r w:rsidRPr="001F2FCC">
        <w:t>a classifier that implements k-nearest neighbor voting using the K-Nearest Neighbor (KNN) algorithm for machine learning. KNN is one of the simplest machine learning algorithms based on supervised learning techniques.</w:t>
      </w:r>
      <w:r>
        <w:t xml:space="preserve"> </w:t>
      </w:r>
      <w:r w:rsidRPr="001F2FCC">
        <w:t xml:space="preserve">First, it needs to choose the number K of neighbors, denoted as </w:t>
      </w:r>
      <w:proofErr w:type="spellStart"/>
      <w:r w:rsidRPr="001F2FCC">
        <w:t>n_neighbors</w:t>
      </w:r>
      <w:proofErr w:type="spellEnd"/>
      <w:r w:rsidRPr="001F2FCC">
        <w:t xml:space="preserve">, which is defined as 7 in this study. Next, it will calculate the Euclidean distance between the data </w:t>
      </w:r>
      <w:r w:rsidRPr="001F2FCC">
        <w:t>points</w:t>
      </w:r>
      <w:r>
        <w:t xml:space="preserve">. </w:t>
      </w:r>
      <w:r w:rsidRPr="001F2FCC">
        <w:t>Once Euclidean distance is calculated, all nearest neighbors are grouped into a class and the number of data points in each class is counted, then new data points are assigned to the class with the largest number of neighbors. The advantage of the KNN algorithm is that it is simple to implement, robust to training noisy data, and can effectively train large data, while the disadvantage of the KNN algorithm is that it is difficult to determine the number K of neighbors in complex situations, and the computational cost is high because it requires to calculate the</w:t>
      </w:r>
      <w:r w:rsidR="004E6602">
        <w:t xml:space="preserve"> </w:t>
      </w:r>
      <w:r w:rsidRPr="001F2FCC">
        <w:t>Euclidean distance between all training data points.</w:t>
      </w:r>
      <w:r w:rsidR="002F002D">
        <w:t xml:space="preserve"> </w:t>
      </w:r>
      <w:r w:rsidR="004E6602" w:rsidRPr="002F002D">
        <w:t xml:space="preserve">Figure 3.8 is showing the modeling machine learning algorithms for the random forest, XGB, and </w:t>
      </w:r>
      <w:proofErr w:type="spellStart"/>
      <w:r w:rsidR="004E6602" w:rsidRPr="002F002D">
        <w:t>KNeighbors</w:t>
      </w:r>
      <w:proofErr w:type="spellEnd"/>
      <w:r w:rsidR="004E6602" w:rsidRPr="002F002D">
        <w:t xml:space="preserve"> classifiers.</w:t>
      </w:r>
    </w:p>
    <w:p w14:paraId="69B91E4A" w14:textId="5543B659" w:rsidR="00344103" w:rsidRDefault="00344103" w:rsidP="002F002D">
      <w:pPr>
        <w:keepNext/>
        <w:spacing w:after="0" w:afterAutospacing="0"/>
        <w:jc w:val="center"/>
      </w:pPr>
      <w:r>
        <w:br/>
      </w:r>
    </w:p>
    <w:p w14:paraId="21B76A32" w14:textId="77777777" w:rsidR="00344103" w:rsidRDefault="00344103">
      <w:pPr>
        <w:spacing w:after="200" w:afterAutospacing="0" w:line="276" w:lineRule="auto"/>
        <w:ind w:firstLine="0"/>
        <w:jc w:val="left"/>
      </w:pPr>
      <w:r>
        <w:br w:type="page"/>
      </w:r>
    </w:p>
    <w:p w14:paraId="5F40D54C" w14:textId="03954E4C" w:rsidR="003A5A84" w:rsidRDefault="00344103" w:rsidP="002F002D">
      <w:pPr>
        <w:keepNext/>
        <w:spacing w:after="0" w:afterAutospacing="0"/>
        <w:jc w:val="center"/>
      </w:pPr>
      <w:r w:rsidRPr="002F002D">
        <w:lastRenderedPageBreak/>
        <w:drawing>
          <wp:inline distT="0" distB="0" distL="0" distR="0" wp14:anchorId="11E978C7" wp14:editId="44CB227D">
            <wp:extent cx="3924640" cy="3406435"/>
            <wp:effectExtent l="19050" t="19050" r="19050" b="2286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924640" cy="3406435"/>
                    </a:xfrm>
                    <a:prstGeom prst="rect">
                      <a:avLst/>
                    </a:prstGeom>
                    <a:ln>
                      <a:solidFill>
                        <a:srgbClr val="0070C0"/>
                      </a:solidFill>
                    </a:ln>
                  </pic:spPr>
                </pic:pic>
              </a:graphicData>
            </a:graphic>
          </wp:inline>
        </w:drawing>
      </w:r>
    </w:p>
    <w:p w14:paraId="29ACEDBE" w14:textId="3D35F584" w:rsidR="0081271E" w:rsidRDefault="003A5A84" w:rsidP="003A5A84">
      <w:pPr>
        <w:pStyle w:val="Caption"/>
      </w:pPr>
      <w:bookmarkStart w:id="46" w:name="_Toc106974388"/>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8</w:t>
      </w:r>
      <w:r w:rsidR="00F06700">
        <w:fldChar w:fldCharType="end"/>
      </w:r>
      <w:r>
        <w:t xml:space="preserve">: </w:t>
      </w:r>
      <w:r w:rsidRPr="003A5A84">
        <w:t>Modeling Machine Learning Algorithms for Classification</w:t>
      </w:r>
      <w:bookmarkEnd w:id="46"/>
    </w:p>
    <w:p w14:paraId="534B470E" w14:textId="77777777" w:rsidR="004E6602" w:rsidRPr="004E6602" w:rsidRDefault="004E6602" w:rsidP="004E6602"/>
    <w:p w14:paraId="6EE1B86C" w14:textId="6657002D" w:rsidR="006E1825" w:rsidRDefault="006E1825" w:rsidP="006E1825">
      <w:pPr>
        <w:pStyle w:val="Heading3"/>
      </w:pPr>
      <w:bookmarkStart w:id="47" w:name="_Toc106976850"/>
      <w:r>
        <w:t>Evaluation</w:t>
      </w:r>
      <w:bookmarkEnd w:id="47"/>
    </w:p>
    <w:p w14:paraId="32AEA513" w14:textId="0B04D9A6" w:rsidR="00277759" w:rsidRDefault="00277759" w:rsidP="00277759">
      <w:r w:rsidRPr="00277759">
        <w:t>Evaluate the results generated from the selected model. The final model with the highest accuracy is selected based on the model comparison results. Any conclusions or inferences are drawn from the model itself and from the data mining process. These are called findings.</w:t>
      </w:r>
    </w:p>
    <w:p w14:paraId="541E7BF6" w14:textId="06EB934A" w:rsidR="00DE1188" w:rsidRDefault="003D75A7" w:rsidP="00277759">
      <w:r w:rsidRPr="003D75A7">
        <w:t>A confusion matrix is a matrix used to determine the performance of a classification model given a test dataset. There are only two predicted categories in this Parkinson's disease detection, such as healthy or Parkinson, so the matrix is in a 2 X 2 table. The matrix is divided into two dimensions, the predicted and actual values along with the total number of predictions. The predicted value represents the value predicted by the model, and the actual value represents the true value of the known test data.</w:t>
      </w:r>
      <w:r>
        <w:t xml:space="preserve"> A sample of the confusion matrix table is shown in Figure 3.9.</w:t>
      </w:r>
    </w:p>
    <w:p w14:paraId="38C476F9" w14:textId="77777777" w:rsidR="003D75A7" w:rsidRDefault="003D75A7" w:rsidP="003D75A7">
      <w:pPr>
        <w:keepNext/>
        <w:spacing w:after="0" w:afterAutospacing="0"/>
        <w:jc w:val="center"/>
      </w:pPr>
      <w:r w:rsidRPr="003D75A7">
        <w:lastRenderedPageBreak/>
        <w:drawing>
          <wp:inline distT="0" distB="0" distL="0" distR="0" wp14:anchorId="4584E7CD" wp14:editId="5834FC0E">
            <wp:extent cx="3063505" cy="548688"/>
            <wp:effectExtent l="19050" t="19050" r="22860" b="2286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8"/>
                    <a:stretch>
                      <a:fillRect/>
                    </a:stretch>
                  </pic:blipFill>
                  <pic:spPr>
                    <a:xfrm>
                      <a:off x="0" y="0"/>
                      <a:ext cx="3063505" cy="548688"/>
                    </a:xfrm>
                    <a:prstGeom prst="rect">
                      <a:avLst/>
                    </a:prstGeom>
                    <a:ln>
                      <a:solidFill>
                        <a:srgbClr val="0070C0"/>
                      </a:solidFill>
                    </a:ln>
                  </pic:spPr>
                </pic:pic>
              </a:graphicData>
            </a:graphic>
          </wp:inline>
        </w:drawing>
      </w:r>
    </w:p>
    <w:p w14:paraId="2E2A458E" w14:textId="154C624B" w:rsidR="003D75A7" w:rsidRDefault="003D75A7" w:rsidP="003D75A7">
      <w:pPr>
        <w:pStyle w:val="Caption"/>
      </w:pPr>
      <w:bookmarkStart w:id="48" w:name="_Toc106974389"/>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9</w:t>
      </w:r>
      <w:r w:rsidR="00F06700">
        <w:fldChar w:fldCharType="end"/>
      </w:r>
      <w:r>
        <w:t xml:space="preserve">: </w:t>
      </w:r>
      <w:r w:rsidRPr="0081527F">
        <w:t>Confusion Matrix Table Sample</w:t>
      </w:r>
      <w:bookmarkEnd w:id="48"/>
    </w:p>
    <w:p w14:paraId="33B54684" w14:textId="41244A33" w:rsidR="003D75A7" w:rsidRDefault="003D75A7" w:rsidP="003D75A7"/>
    <w:p w14:paraId="2C139B89" w14:textId="05EB1E1F" w:rsidR="005D5F6A" w:rsidRDefault="00DC242D" w:rsidP="009B0563">
      <w:r>
        <w:t>Figure 3.10 shows the</w:t>
      </w:r>
      <w:r w:rsidR="009B0563" w:rsidRPr="009B0563">
        <w:t xml:space="preserve"> </w:t>
      </w:r>
      <w:proofErr w:type="spellStart"/>
      <w:r w:rsidR="009B0563" w:rsidRPr="009B0563">
        <w:t>prediction_result</w:t>
      </w:r>
      <w:proofErr w:type="spellEnd"/>
      <w:r w:rsidR="009B0563" w:rsidRPr="009B0563">
        <w:t xml:space="preserve"> function defined in the notebook, which includes the computation of the confusion matrix. The confusion matrix is used to evaluate the performance of classification models by calculating accuracy, misclassification, sensitivity, precision, and f1-score.</w:t>
      </w:r>
      <w:r w:rsidR="009B0563">
        <w:t xml:space="preserve"> </w:t>
      </w:r>
      <w:r w:rsidR="009B0563" w:rsidRPr="009B0563">
        <w:t xml:space="preserve">P is the condition positive which represents the number of real positive cases in the data and N is the condition negative which represents the number of real negative cases in the data. </w:t>
      </w:r>
      <w:r w:rsidR="005D5F6A" w:rsidRPr="005D5F6A">
        <w:t>A true positive (TP) is a test result that correctly indicates the presence of the condition. A false positive (TP) is a test result that correctly indicates that the condition does not exist. A true negative (TN) is a test result that falsely indicates a specific condition. A false negative (FN) is a test result that falsely indicates a specific condition.</w:t>
      </w:r>
    </w:p>
    <w:p w14:paraId="6442FD10" w14:textId="551C9C5C" w:rsidR="00E11E2F" w:rsidRDefault="00E11E2F" w:rsidP="009B0563">
      <w:r w:rsidRPr="00E11E2F">
        <w:t xml:space="preserve">All the evaluation formulas are shown </w:t>
      </w:r>
      <w:r w:rsidR="00AB571B">
        <w:t>as below</w:t>
      </w:r>
      <w:r w:rsidRPr="00E11E2F">
        <w:t>,</w:t>
      </w:r>
    </w:p>
    <w:p w14:paraId="247C740E" w14:textId="107E7AA3" w:rsidR="00E11E2F" w:rsidRPr="00AB571B" w:rsidRDefault="00E11E2F" w:rsidP="00AB571B">
      <m:oMathPara>
        <m:oMathParaPr>
          <m:jc m:val="center"/>
        </m:oMathParaPr>
        <m:oMath>
          <m:r>
            <w:rPr>
              <w:rFonts w:ascii="Cambria Math" w:hAnsi="Cambria Math"/>
            </w:rPr>
            <m:t>Accuracy</m:t>
          </m:r>
          <m:r>
            <w:rPr>
              <w:rFonts w:ascii="Cambria Math" w:hAnsi="Cambria Math"/>
            </w:rPr>
            <m:t xml:space="preserve"> (ACC)=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3C4C621B" w14:textId="7327C8CC" w:rsidR="00E11E2F" w:rsidRDefault="00FC213A" w:rsidP="00AB571B">
      <w:pPr>
        <w:jc w:val="center"/>
      </w:pPr>
      <m:oMathPara>
        <m:oMath>
          <m:r>
            <w:rPr>
              <w:rFonts w:ascii="Cambria Math" w:hAnsi="Cambria Math"/>
            </w:rPr>
            <m:t>Misclassification</m:t>
          </m:r>
          <m:r>
            <w:rPr>
              <w:rFonts w:ascii="Cambria Math" w:hAnsi="Cambria Math"/>
            </w:rPr>
            <m:t xml:space="preserve">= </m:t>
          </m:r>
          <m:r>
            <w:rPr>
              <w:rFonts w:ascii="Cambria Math" w:hAnsi="Cambria Math"/>
            </w:rPr>
            <m:t>1-ACC</m:t>
          </m:r>
        </m:oMath>
      </m:oMathPara>
    </w:p>
    <w:p w14:paraId="15ADB50C" w14:textId="41D987B6" w:rsidR="00FC213A" w:rsidRPr="00FC213A" w:rsidRDefault="00FC213A" w:rsidP="00AB571B">
      <m:oMathPara>
        <m:oMath>
          <m:r>
            <w:rPr>
              <w:rFonts w:ascii="Cambria Math" w:hAnsi="Cambria Math"/>
            </w:rPr>
            <m:t>Sensitivity</m:t>
          </m:r>
          <m:r>
            <w:rPr>
              <w:rFonts w:ascii="Cambria Math" w:hAnsi="Cambria Math"/>
            </w:rPr>
            <m:t xml:space="preserve"> (</m:t>
          </m:r>
          <m:r>
            <w:rPr>
              <w:rFonts w:ascii="Cambria Math" w:hAnsi="Cambria Math"/>
            </w:rPr>
            <m:t>TPR</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FN</m:t>
              </m:r>
            </m:den>
          </m:f>
        </m:oMath>
      </m:oMathPara>
    </w:p>
    <w:p w14:paraId="769F126D" w14:textId="655446D4" w:rsidR="00FC213A" w:rsidRDefault="00FC213A" w:rsidP="00AB571B">
      <m:oMathPara>
        <m:oMath>
          <m:r>
            <w:rPr>
              <w:rFonts w:ascii="Cambria Math" w:hAnsi="Cambria Math"/>
            </w:rPr>
            <m:t>Specificity</m:t>
          </m:r>
          <m:r>
            <w:rPr>
              <w:rFonts w:ascii="Cambria Math" w:hAnsi="Cambria Math"/>
            </w:rPr>
            <m:t xml:space="preserve"> (</m:t>
          </m:r>
          <m:r>
            <w:rPr>
              <w:rFonts w:ascii="Cambria Math" w:hAnsi="Cambria Math"/>
            </w:rPr>
            <m:t>TNR</m:t>
          </m:r>
          <m:r>
            <w:rPr>
              <w:rFonts w:ascii="Cambria Math" w:hAnsi="Cambria Math"/>
            </w:rPr>
            <m:t xml:space="preserve">)= </m:t>
          </m:r>
          <m:f>
            <m:fPr>
              <m:ctrlPr>
                <w:rPr>
                  <w:rFonts w:ascii="Cambria Math" w:hAnsi="Cambria Math"/>
                  <w:i/>
                </w:rPr>
              </m:ctrlPr>
            </m:fPr>
            <m:num>
              <m:r>
                <w:rPr>
                  <w:rFonts w:ascii="Cambria Math" w:hAnsi="Cambria Math"/>
                </w:rPr>
                <m:t>T</m:t>
              </m:r>
              <m:r>
                <w:rPr>
                  <w:rFonts w:ascii="Cambria Math" w:hAnsi="Cambria Math"/>
                </w:rPr>
                <m:t>N</m:t>
              </m:r>
            </m:num>
            <m:den>
              <m:r>
                <w:rPr>
                  <w:rFonts w:ascii="Cambria Math" w:hAnsi="Cambria Math"/>
                </w:rPr>
                <m:t>TN</m:t>
              </m:r>
              <m:r>
                <w:rPr>
                  <w:rFonts w:ascii="Cambria Math" w:hAnsi="Cambria Math"/>
                </w:rPr>
                <m:t>+FP</m:t>
              </m:r>
            </m:den>
          </m:f>
        </m:oMath>
      </m:oMathPara>
    </w:p>
    <w:p w14:paraId="606CBE1F" w14:textId="34DFA630" w:rsidR="00FC213A" w:rsidRPr="00FC213A" w:rsidRDefault="00FC213A" w:rsidP="009B0563">
      <m:oMathPara>
        <m:oMath>
          <m:r>
            <w:rPr>
              <w:rFonts w:ascii="Cambria Math" w:hAnsi="Cambria Math"/>
            </w:rPr>
            <m:t>Precision</m:t>
          </m:r>
          <m:r>
            <w:rPr>
              <w:rFonts w:ascii="Cambria Math" w:hAnsi="Cambria Math"/>
            </w:rPr>
            <m:t xml:space="preserve"> (</m:t>
          </m:r>
          <m:r>
            <w:rPr>
              <w:rFonts w:ascii="Cambria Math" w:hAnsi="Cambria Math"/>
            </w:rPr>
            <m:t>PPV</m:t>
          </m:r>
          <m:r>
            <w:rPr>
              <w:rFonts w:ascii="Cambria Math" w:hAnsi="Cambria Math"/>
            </w:rPr>
            <m:t xml:space="preserve">)= </m:t>
          </m:r>
          <m:f>
            <m:fPr>
              <m:ctrlPr>
                <w:rPr>
                  <w:rFonts w:ascii="Cambria Math" w:hAnsi="Cambria Math"/>
                  <w:i/>
                </w:rPr>
              </m:ctrlPr>
            </m:fPr>
            <m:num>
              <m:r>
                <w:rPr>
                  <w:rFonts w:ascii="Cambria Math" w:hAnsi="Cambria Math"/>
                </w:rPr>
                <m:t>T</m:t>
              </m:r>
              <m:r>
                <w:rPr>
                  <w:rFonts w:ascii="Cambria Math" w:hAnsi="Cambria Math"/>
                </w:rPr>
                <m:t>P</m:t>
              </m:r>
            </m:num>
            <m:den>
              <m:r>
                <w:rPr>
                  <w:rFonts w:ascii="Cambria Math" w:hAnsi="Cambria Math"/>
                </w:rPr>
                <m:t>T</m:t>
              </m:r>
              <m:r>
                <w:rPr>
                  <w:rFonts w:ascii="Cambria Math" w:hAnsi="Cambria Math"/>
                </w:rPr>
                <m:t>P</m:t>
              </m:r>
              <m:r>
                <w:rPr>
                  <w:rFonts w:ascii="Cambria Math" w:hAnsi="Cambria Math"/>
                </w:rPr>
                <m:t>+FP</m:t>
              </m:r>
            </m:den>
          </m:f>
        </m:oMath>
      </m:oMathPara>
    </w:p>
    <w:p w14:paraId="06F961FF" w14:textId="535725E3" w:rsidR="00FC213A" w:rsidRDefault="00FC213A" w:rsidP="009B0563">
      <m:oMathPara>
        <m:oMath>
          <m:r>
            <w:rPr>
              <w:rFonts w:ascii="Cambria Math" w:hAnsi="Cambria Math"/>
            </w:rPr>
            <w:lastRenderedPageBreak/>
            <m:t>F1 Score</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 xml:space="preserve">= </m:t>
          </m:r>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(PPV)(TPR)</m:t>
                  </m:r>
                </m:num>
                <m:den>
                  <m:r>
                    <w:rPr>
                      <w:rFonts w:ascii="Cambria Math" w:hAnsi="Cambria Math"/>
                    </w:rPr>
                    <m:t>PPV + TPR</m:t>
                  </m:r>
                </m:den>
              </m:f>
            </m:e>
          </m:d>
        </m:oMath>
      </m:oMathPara>
    </w:p>
    <w:p w14:paraId="2176BAAE" w14:textId="1DB8F35D" w:rsidR="00DC242D" w:rsidRDefault="00CB23EC" w:rsidP="00CB23EC">
      <w:pPr>
        <w:keepNext/>
        <w:spacing w:after="0" w:afterAutospacing="0"/>
        <w:jc w:val="center"/>
      </w:pPr>
      <w:r w:rsidRPr="00CB23EC">
        <w:drawing>
          <wp:inline distT="0" distB="0" distL="0" distR="0" wp14:anchorId="5B5CEDA2" wp14:editId="24EDCBD3">
            <wp:extent cx="4892464" cy="5662151"/>
            <wp:effectExtent l="19050" t="19050" r="22860" b="152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4892464" cy="5662151"/>
                    </a:xfrm>
                    <a:prstGeom prst="rect">
                      <a:avLst/>
                    </a:prstGeom>
                    <a:ln>
                      <a:solidFill>
                        <a:srgbClr val="0070C0"/>
                      </a:solidFill>
                    </a:ln>
                  </pic:spPr>
                </pic:pic>
              </a:graphicData>
            </a:graphic>
          </wp:inline>
        </w:drawing>
      </w:r>
    </w:p>
    <w:p w14:paraId="1E687441" w14:textId="20A1CCE4" w:rsidR="004E6602" w:rsidRDefault="00DC242D" w:rsidP="00DC242D">
      <w:pPr>
        <w:pStyle w:val="Caption"/>
      </w:pPr>
      <w:bookmarkStart w:id="49" w:name="_Toc106974390"/>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10</w:t>
      </w:r>
      <w:r w:rsidR="00F06700">
        <w:fldChar w:fldCharType="end"/>
      </w:r>
      <w:r>
        <w:t xml:space="preserve">: Define the </w:t>
      </w:r>
      <w:proofErr w:type="spellStart"/>
      <w:r>
        <w:t>prediction_result</w:t>
      </w:r>
      <w:proofErr w:type="spellEnd"/>
      <w:r>
        <w:t xml:space="preserve"> function in the notebook</w:t>
      </w:r>
      <w:bookmarkEnd w:id="49"/>
    </w:p>
    <w:p w14:paraId="32CEC728" w14:textId="77777777" w:rsidR="00DC242D" w:rsidRPr="00DC242D" w:rsidRDefault="00DC242D" w:rsidP="00DC242D"/>
    <w:p w14:paraId="1648E621" w14:textId="345D773E" w:rsidR="006E1825" w:rsidRDefault="006E1825" w:rsidP="006E1825">
      <w:pPr>
        <w:pStyle w:val="Heading3"/>
      </w:pPr>
      <w:bookmarkStart w:id="50" w:name="_Toc106976851"/>
      <w:r>
        <w:t>Deployment</w:t>
      </w:r>
      <w:bookmarkEnd w:id="50"/>
    </w:p>
    <w:p w14:paraId="00B44FB5" w14:textId="27EF46E8" w:rsidR="00277759" w:rsidRDefault="00277759" w:rsidP="00277759">
      <w:r>
        <w:t xml:space="preserve">Deployment is the process of deploy the final selected model. The deployed model can directly use to analyze data without pass through the model training and model compilation </w:t>
      </w:r>
      <w:r w:rsidR="00606098">
        <w:t>stage.</w:t>
      </w:r>
    </w:p>
    <w:p w14:paraId="1059CE55" w14:textId="48064D01" w:rsidR="004A3C34" w:rsidRDefault="004A3C34" w:rsidP="006E1825">
      <w:r w:rsidRPr="004A3C34">
        <w:lastRenderedPageBreak/>
        <w:t xml:space="preserve">Each model was evaluated, and we weighed the model best suited for Parkinson's disease detection based on the evaluation. The model with low misclassification and high accuracy, sensitivity, specificity, precision, and F1-score </w:t>
      </w:r>
      <w:r w:rsidRPr="004A3C34">
        <w:t>were</w:t>
      </w:r>
      <w:r w:rsidRPr="004A3C34">
        <w:t xml:space="preserve"> considered the best model. </w:t>
      </w:r>
      <w:r w:rsidR="00CB23EC" w:rsidRPr="00CB23EC">
        <w:t xml:space="preserve">After selecting the model, we need to deploy it using the </w:t>
      </w:r>
      <w:proofErr w:type="spellStart"/>
      <w:r w:rsidR="00CB23EC" w:rsidRPr="00CB23EC">
        <w:t>joblib</w:t>
      </w:r>
      <w:proofErr w:type="spellEnd"/>
      <w:r w:rsidR="00CB23EC" w:rsidRPr="00CB23EC">
        <w:t xml:space="preserve"> module and save the machine learning model with Scikit-learn. The python code is shown in Figure 3.11.</w:t>
      </w:r>
      <w:r w:rsidR="00CB23EC">
        <w:t xml:space="preserve"> </w:t>
      </w:r>
      <w:r w:rsidRPr="004A3C34">
        <w:t>Note that the training, evaluation, and deployment process is the same in Spiral and Wave. Therefore, at the end of this study, we will deploy two models, one dedicated to predicting spirals and the other dedicated to waves.</w:t>
      </w:r>
      <w:r>
        <w:t xml:space="preserve"> </w:t>
      </w:r>
    </w:p>
    <w:p w14:paraId="30A16870" w14:textId="77777777" w:rsidR="004A3C34" w:rsidRDefault="00983126" w:rsidP="004A3C34">
      <w:pPr>
        <w:keepNext/>
        <w:spacing w:after="0" w:afterAutospacing="0"/>
      </w:pPr>
      <w:r w:rsidRPr="00983126">
        <w:drawing>
          <wp:inline distT="0" distB="0" distL="0" distR="0" wp14:anchorId="71C330FB" wp14:editId="67CA7F75">
            <wp:extent cx="4976291" cy="1691787"/>
            <wp:effectExtent l="19050" t="19050" r="15240" b="2286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0"/>
                    <a:stretch>
                      <a:fillRect/>
                    </a:stretch>
                  </pic:blipFill>
                  <pic:spPr>
                    <a:xfrm>
                      <a:off x="0" y="0"/>
                      <a:ext cx="4976291" cy="1691787"/>
                    </a:xfrm>
                    <a:prstGeom prst="rect">
                      <a:avLst/>
                    </a:prstGeom>
                    <a:ln>
                      <a:solidFill>
                        <a:srgbClr val="0070C0"/>
                      </a:solidFill>
                    </a:ln>
                  </pic:spPr>
                </pic:pic>
              </a:graphicData>
            </a:graphic>
          </wp:inline>
        </w:drawing>
      </w:r>
    </w:p>
    <w:p w14:paraId="6FA7A421" w14:textId="57BC288B" w:rsidR="006E1825" w:rsidRDefault="004A3C34" w:rsidP="004A3C34">
      <w:pPr>
        <w:pStyle w:val="Caption"/>
      </w:pPr>
      <w:bookmarkStart w:id="51" w:name="_Toc106974391"/>
      <w:r>
        <w:t xml:space="preserve">Figure </w:t>
      </w:r>
      <w:r w:rsidR="00F06700">
        <w:fldChar w:fldCharType="begin"/>
      </w:r>
      <w:r w:rsidR="00F06700">
        <w:instrText xml:space="preserve"> STYLEREF 1 \s </w:instrText>
      </w:r>
      <w:r w:rsidR="00F06700">
        <w:fldChar w:fldCharType="separate"/>
      </w:r>
      <w:r w:rsidR="00F15B04">
        <w:rPr>
          <w:noProof/>
        </w:rPr>
        <w:t>3</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11</w:t>
      </w:r>
      <w:r w:rsidR="00F06700">
        <w:fldChar w:fldCharType="end"/>
      </w:r>
      <w:r>
        <w:t xml:space="preserve">: </w:t>
      </w:r>
      <w:r w:rsidRPr="005E3BCD">
        <w:t xml:space="preserve">Save the </w:t>
      </w:r>
      <w:r>
        <w:t>M</w:t>
      </w:r>
      <w:r w:rsidRPr="005E3BCD">
        <w:t xml:space="preserve">odel using the </w:t>
      </w:r>
      <w:proofErr w:type="spellStart"/>
      <w:r w:rsidRPr="005E3BCD">
        <w:t>joblib</w:t>
      </w:r>
      <w:proofErr w:type="spellEnd"/>
      <w:r w:rsidRPr="005E3BCD">
        <w:t xml:space="preserve"> </w:t>
      </w:r>
      <w:r>
        <w:t>M</w:t>
      </w:r>
      <w:r w:rsidRPr="005E3BCD">
        <w:t>odule</w:t>
      </w:r>
      <w:bookmarkEnd w:id="51"/>
    </w:p>
    <w:p w14:paraId="395BB104" w14:textId="77777777" w:rsidR="005B4E0D" w:rsidRDefault="005B4E0D" w:rsidP="006E1825"/>
    <w:p w14:paraId="18D54CE2" w14:textId="735E3E14" w:rsidR="00C2020E" w:rsidRDefault="00C2020E" w:rsidP="00C2020E">
      <w:pPr>
        <w:pStyle w:val="Heading1"/>
      </w:pPr>
      <w:bookmarkStart w:id="52" w:name="_Toc106976852"/>
      <w:r>
        <w:lastRenderedPageBreak/>
        <w:t>results</w:t>
      </w:r>
      <w:bookmarkEnd w:id="52"/>
    </w:p>
    <w:p w14:paraId="0180883F" w14:textId="77777777" w:rsidR="00646DF6" w:rsidRPr="00646DF6" w:rsidRDefault="00646DF6" w:rsidP="00646DF6"/>
    <w:p w14:paraId="0DDF2E03" w14:textId="166BC40B" w:rsidR="00646DF6" w:rsidRDefault="00646DF6" w:rsidP="00646DF6">
      <w:pPr>
        <w:pStyle w:val="Heading2"/>
      </w:pPr>
      <w:bookmarkStart w:id="53" w:name="_Toc106976853"/>
      <w:r>
        <w:t>Quantify Image</w:t>
      </w:r>
      <w:bookmarkEnd w:id="53"/>
    </w:p>
    <w:p w14:paraId="76852C4E" w14:textId="77777777" w:rsidR="00953474" w:rsidRDefault="00953474" w:rsidP="00953474">
      <w:r>
        <w:t xml:space="preserve">Histogram of Oriented Gradients (HOG) is a feature descriptor that is often used to extract features from image data. It is widely used in computer vision tasks for object detection. HOG </w:t>
      </w:r>
      <w:proofErr w:type="gramStart"/>
      <w:r>
        <w:t>is able to</w:t>
      </w:r>
      <w:proofErr w:type="gramEnd"/>
      <w:r>
        <w:t xml:space="preserve"> extract the gradient and direction of the edges.</w:t>
      </w:r>
    </w:p>
    <w:p w14:paraId="3EB3DFDB" w14:textId="4161EB5C" w:rsidR="00953474" w:rsidRDefault="00953474" w:rsidP="00953474">
      <w:r>
        <w:t xml:space="preserve">In Figure 4.1, we will show the steps how to quantify the spiral </w:t>
      </w:r>
      <w:r w:rsidR="00301795">
        <w:t>s</w:t>
      </w:r>
      <w:r w:rsidR="00301795">
        <w:t>ketches</w:t>
      </w:r>
      <w:r>
        <w:t xml:space="preserve">. The first image “healthy (Original)” is showing the sample original image data we used. The second image “healthy (Gray)” is the image after converting to grayscale image output. The purpose of a grayscale image is because the color image is hard to visualize and complex. The color information in a picture doesn’t help in the identification of edges or extracting features. After that, the thresholding image process is performed, and we can refer to the third image as “healthy (Threshold)” for the expected output. During the thresholding image process, the image will become a binary image and the pixel of the image will be changed to make sure the image is easier to perform analysis steps. For the fourth image “healthy (Noiseless)”, we will remove the noise in the loaded image and the respective function is created to remove small components in noise-free images that are less than 1 percent of active pixels. After completing all the previous </w:t>
      </w:r>
      <w:proofErr w:type="gramStart"/>
      <w:r>
        <w:t>steps</w:t>
      </w:r>
      <w:proofErr w:type="gramEnd"/>
      <w:r>
        <w:t xml:space="preserve"> we mentioned, we will use the HOG to quantify the image.</w:t>
      </w:r>
      <w:r>
        <w:t xml:space="preserve"> </w:t>
      </w:r>
    </w:p>
    <w:p w14:paraId="1A40F852" w14:textId="1E1091FC" w:rsidR="00FC090A" w:rsidRDefault="00FC090A" w:rsidP="00953474">
      <w:r>
        <w:t xml:space="preserve">The Figure 4.1 will show </w:t>
      </w:r>
      <w:r w:rsidR="00731FEB">
        <w:t xml:space="preserve">the steps to quantify the spiral </w:t>
      </w:r>
      <w:r w:rsidR="00301795">
        <w:t>s</w:t>
      </w:r>
      <w:r w:rsidR="00301795">
        <w:t>ketches</w:t>
      </w:r>
      <w:r w:rsidR="00301795">
        <w:t xml:space="preserve"> </w:t>
      </w:r>
      <w:r w:rsidR="00731FEB">
        <w:t xml:space="preserve">in data preparation.  </w:t>
      </w:r>
    </w:p>
    <w:p w14:paraId="7648EB18" w14:textId="77777777" w:rsidR="007763A1" w:rsidRDefault="00730011" w:rsidP="007763A1">
      <w:pPr>
        <w:keepNext/>
        <w:jc w:val="center"/>
      </w:pPr>
      <w:r w:rsidRPr="00730011">
        <w:lastRenderedPageBreak/>
        <w:drawing>
          <wp:inline distT="0" distB="0" distL="0" distR="0" wp14:anchorId="2F25B5E0" wp14:editId="469FE9AC">
            <wp:extent cx="5153891" cy="2323947"/>
            <wp:effectExtent l="19050" t="19050" r="8890" b="19685"/>
            <wp:docPr id="25" name="Picture 25"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 circle&#10;&#10;Description automatically generated"/>
                    <pic:cNvPicPr/>
                  </pic:nvPicPr>
                  <pic:blipFill>
                    <a:blip r:embed="rId21"/>
                    <a:stretch>
                      <a:fillRect/>
                    </a:stretch>
                  </pic:blipFill>
                  <pic:spPr>
                    <a:xfrm>
                      <a:off x="0" y="0"/>
                      <a:ext cx="5164687" cy="2328815"/>
                    </a:xfrm>
                    <a:prstGeom prst="rect">
                      <a:avLst/>
                    </a:prstGeom>
                    <a:ln>
                      <a:solidFill>
                        <a:schemeClr val="tx1"/>
                      </a:solidFill>
                    </a:ln>
                  </pic:spPr>
                </pic:pic>
              </a:graphicData>
            </a:graphic>
          </wp:inline>
        </w:drawing>
      </w:r>
    </w:p>
    <w:p w14:paraId="00DF9E3F" w14:textId="2E8BB16F" w:rsidR="00730011" w:rsidRDefault="007763A1" w:rsidP="007763A1">
      <w:pPr>
        <w:pStyle w:val="Caption"/>
      </w:pPr>
      <w:bookmarkStart w:id="54" w:name="_Toc106974392"/>
      <w:r>
        <w:t xml:space="preserve">Figure </w:t>
      </w:r>
      <w:r w:rsidR="00F06700">
        <w:fldChar w:fldCharType="begin"/>
      </w:r>
      <w:r w:rsidR="00F06700">
        <w:instrText xml:space="preserve"> STYLEREF 1 \s </w:instrText>
      </w:r>
      <w:r w:rsidR="00F06700">
        <w:fldChar w:fldCharType="separate"/>
      </w:r>
      <w:r w:rsidR="00F15B04">
        <w:rPr>
          <w:noProof/>
        </w:rPr>
        <w:t>4</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1</w:t>
      </w:r>
      <w:r w:rsidR="00F06700">
        <w:fldChar w:fldCharType="end"/>
      </w:r>
      <w:r>
        <w:t xml:space="preserve">: </w:t>
      </w:r>
      <w:r w:rsidR="00415ACC">
        <w:t xml:space="preserve">Steps to Quantify </w:t>
      </w:r>
      <w:r>
        <w:t xml:space="preserve">Spiral </w:t>
      </w:r>
      <w:r w:rsidR="00301795">
        <w:t>Sketches</w:t>
      </w:r>
      <w:bookmarkEnd w:id="54"/>
    </w:p>
    <w:p w14:paraId="4CA6E240" w14:textId="084F6389" w:rsidR="004512E1" w:rsidRDefault="004512E1" w:rsidP="004512E1"/>
    <w:p w14:paraId="286D0232" w14:textId="5F1635F8" w:rsidR="00731FEB" w:rsidRDefault="00731FEB" w:rsidP="00415ACC">
      <w:pPr>
        <w:keepNext/>
        <w:jc w:val="center"/>
      </w:pPr>
      <w:r w:rsidRPr="00731FEB">
        <w:t xml:space="preserve">Figure 4.2 will show the steps to quantify the wave </w:t>
      </w:r>
      <w:r w:rsidR="00301795">
        <w:t>s</w:t>
      </w:r>
      <w:r w:rsidR="00301795">
        <w:t>ketches</w:t>
      </w:r>
      <w:r w:rsidR="00301795">
        <w:t xml:space="preserve"> </w:t>
      </w:r>
      <w:r w:rsidRPr="00731FEB">
        <w:t xml:space="preserve">in data preparation.  Only one sample output is shown in the figure with healthy and Parkinson’s </w:t>
      </w:r>
      <w:r w:rsidR="00301795">
        <w:t>s</w:t>
      </w:r>
      <w:r w:rsidR="00301795">
        <w:t>ketches</w:t>
      </w:r>
      <w:r w:rsidRPr="00731FEB">
        <w:t>.</w:t>
      </w:r>
    </w:p>
    <w:p w14:paraId="2AF63C43" w14:textId="325600E4" w:rsidR="00415ACC" w:rsidRDefault="00730011" w:rsidP="00415ACC">
      <w:pPr>
        <w:keepNext/>
        <w:jc w:val="center"/>
      </w:pPr>
      <w:r w:rsidRPr="00730011">
        <w:drawing>
          <wp:inline distT="0" distB="0" distL="0" distR="0" wp14:anchorId="2B64ABFF" wp14:editId="63A940EE">
            <wp:extent cx="5155623" cy="2301693"/>
            <wp:effectExtent l="19050" t="19050" r="26035" b="2286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5164204" cy="2305524"/>
                    </a:xfrm>
                    <a:prstGeom prst="rect">
                      <a:avLst/>
                    </a:prstGeom>
                    <a:ln>
                      <a:solidFill>
                        <a:schemeClr val="tx1"/>
                      </a:solidFill>
                    </a:ln>
                  </pic:spPr>
                </pic:pic>
              </a:graphicData>
            </a:graphic>
          </wp:inline>
        </w:drawing>
      </w:r>
    </w:p>
    <w:p w14:paraId="0C605F3E" w14:textId="391A7920" w:rsidR="00730011" w:rsidRDefault="00415ACC" w:rsidP="00415ACC">
      <w:pPr>
        <w:pStyle w:val="Caption"/>
      </w:pPr>
      <w:bookmarkStart w:id="55" w:name="_Toc106974393"/>
      <w:r>
        <w:t xml:space="preserve">Figure </w:t>
      </w:r>
      <w:r w:rsidR="00F06700">
        <w:fldChar w:fldCharType="begin"/>
      </w:r>
      <w:r w:rsidR="00F06700">
        <w:instrText xml:space="preserve"> STYLEREF 1 \s </w:instrText>
      </w:r>
      <w:r w:rsidR="00F06700">
        <w:fldChar w:fldCharType="separate"/>
      </w:r>
      <w:r w:rsidR="00F15B04">
        <w:rPr>
          <w:noProof/>
        </w:rPr>
        <w:t>4</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2</w:t>
      </w:r>
      <w:r w:rsidR="00F06700">
        <w:fldChar w:fldCharType="end"/>
      </w:r>
      <w:r>
        <w:t>:</w:t>
      </w:r>
      <w:r w:rsidRPr="00415ACC">
        <w:t xml:space="preserve"> </w:t>
      </w:r>
      <w:r>
        <w:t xml:space="preserve">Steps to Quantify </w:t>
      </w:r>
      <w:r>
        <w:t>Wave</w:t>
      </w:r>
      <w:r>
        <w:t xml:space="preserve"> </w:t>
      </w:r>
      <w:r w:rsidR="00301795">
        <w:t>Sketches</w:t>
      </w:r>
      <w:bookmarkEnd w:id="55"/>
    </w:p>
    <w:p w14:paraId="1CF07135" w14:textId="07045CA5" w:rsidR="00415ACC" w:rsidRDefault="00415ACC" w:rsidP="00415ACC"/>
    <w:p w14:paraId="4D62C87C" w14:textId="5AF6F00B" w:rsidR="00C2056D" w:rsidRDefault="00C22A2B" w:rsidP="00C2056D">
      <w:pPr>
        <w:pStyle w:val="Heading2"/>
      </w:pPr>
      <w:bookmarkStart w:id="56" w:name="_Toc106976854"/>
      <w:r>
        <w:t>Train and Test</w:t>
      </w:r>
      <w:r w:rsidR="00C2056D">
        <w:t xml:space="preserve"> Result</w:t>
      </w:r>
      <w:bookmarkEnd w:id="56"/>
    </w:p>
    <w:p w14:paraId="6E641404" w14:textId="59AE3C5F" w:rsidR="00C2056D" w:rsidRDefault="00C2056D" w:rsidP="00C2056D">
      <w:r>
        <w:t xml:space="preserve">In this study, 3 classification methods are selected to classify geometry drawing which is random forest classification, </w:t>
      </w:r>
      <w:proofErr w:type="spellStart"/>
      <w:r>
        <w:t>XGBoost</w:t>
      </w:r>
      <w:proofErr w:type="spellEnd"/>
      <w:r>
        <w:t xml:space="preserve"> classification, and K-nearest </w:t>
      </w:r>
      <w:proofErr w:type="gramStart"/>
      <w:r>
        <w:t>neighbors</w:t>
      </w:r>
      <w:proofErr w:type="gramEnd"/>
      <w:r>
        <w:t xml:space="preserve"> </w:t>
      </w:r>
      <w:r>
        <w:lastRenderedPageBreak/>
        <w:t>classification.</w:t>
      </w:r>
      <w:r w:rsidR="00C22A2B">
        <w:t xml:space="preserve"> Before we are selected the final classification model for our prediction, we need to train each of the classification model and test it by using the sample dataset.</w:t>
      </w:r>
    </w:p>
    <w:p w14:paraId="71C3EB3B" w14:textId="0FD297B2" w:rsidR="00C61714" w:rsidRDefault="00C61714" w:rsidP="00C61714">
      <w:r>
        <w:t xml:space="preserve">Table </w:t>
      </w:r>
      <w:r>
        <w:t>4.1</w:t>
      </w:r>
      <w:r>
        <w:t xml:space="preserve"> shows the confusion matrices </w:t>
      </w:r>
      <w:r>
        <w:t xml:space="preserve">with spiral drawing </w:t>
      </w:r>
      <w:r>
        <w:t xml:space="preserve">obtained </w:t>
      </w:r>
      <w:proofErr w:type="gramStart"/>
      <w:r>
        <w:t>as a result of</w:t>
      </w:r>
      <w:proofErr w:type="gramEnd"/>
      <w:r>
        <w:t xml:space="preserve"> classification. The success</w:t>
      </w:r>
      <w:r>
        <w:t xml:space="preserve"> </w:t>
      </w:r>
      <w:r>
        <w:t>parameters calculated according to the equation (</w:t>
      </w:r>
      <w:r>
        <w:t>3.2.5 Evaluation</w:t>
      </w:r>
      <w:r>
        <w:t xml:space="preserve">) are given in Table </w:t>
      </w:r>
      <w:r>
        <w:t>4.2</w:t>
      </w:r>
      <w:r>
        <w:t>.</w:t>
      </w:r>
    </w:p>
    <w:p w14:paraId="1D12324D" w14:textId="77777777" w:rsidR="00A40444" w:rsidRPr="00C2056D" w:rsidRDefault="00A40444" w:rsidP="00C61714"/>
    <w:p w14:paraId="6576C4EC" w14:textId="5F1E495E" w:rsidR="00730011" w:rsidRDefault="00730011" w:rsidP="00730011">
      <w:pPr>
        <w:pStyle w:val="Caption"/>
        <w:keepNext/>
      </w:pPr>
      <w:bookmarkStart w:id="57" w:name="_Toc106974432"/>
      <w:r>
        <w:t xml:space="preserve">Table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Table \* ARABIC \s 1 </w:instrText>
      </w:r>
      <w:r>
        <w:fldChar w:fldCharType="separate"/>
      </w:r>
      <w:r w:rsidR="00F15B04">
        <w:rPr>
          <w:noProof/>
        </w:rPr>
        <w:t>1</w:t>
      </w:r>
      <w:r>
        <w:fldChar w:fldCharType="end"/>
      </w:r>
      <w:r>
        <w:t>:</w:t>
      </w:r>
      <w:r w:rsidRPr="00730011">
        <w:t xml:space="preserve"> </w:t>
      </w:r>
      <w:r>
        <w:t xml:space="preserve">Confusion Matrices with Spiral </w:t>
      </w:r>
      <w:r w:rsidR="00301795">
        <w:t>Sketches</w:t>
      </w:r>
      <w:bookmarkEnd w:id="57"/>
    </w:p>
    <w:tbl>
      <w:tblPr>
        <w:tblStyle w:val="TableGrid"/>
        <w:tblW w:w="0" w:type="auto"/>
        <w:tblLook w:val="04A0" w:firstRow="1" w:lastRow="0" w:firstColumn="1" w:lastColumn="0" w:noHBand="0" w:noVBand="1"/>
      </w:tblPr>
      <w:tblGrid>
        <w:gridCol w:w="2552"/>
        <w:gridCol w:w="1695"/>
        <w:gridCol w:w="2124"/>
        <w:gridCol w:w="2124"/>
      </w:tblGrid>
      <w:tr w:rsidR="008305E3" w14:paraId="26905F7E" w14:textId="77777777" w:rsidTr="008305E3">
        <w:tc>
          <w:tcPr>
            <w:tcW w:w="2552" w:type="dxa"/>
            <w:tcBorders>
              <w:top w:val="nil"/>
              <w:left w:val="nil"/>
              <w:bottom w:val="nil"/>
              <w:right w:val="nil"/>
            </w:tcBorders>
          </w:tcPr>
          <w:p w14:paraId="5B53E5F4" w14:textId="77777777" w:rsidR="008305E3" w:rsidRDefault="008305E3" w:rsidP="00C2020E">
            <w:pPr>
              <w:ind w:firstLine="0"/>
            </w:pPr>
          </w:p>
        </w:tc>
        <w:tc>
          <w:tcPr>
            <w:tcW w:w="1695" w:type="dxa"/>
            <w:tcBorders>
              <w:top w:val="nil"/>
              <w:left w:val="nil"/>
              <w:bottom w:val="nil"/>
              <w:right w:val="single" w:sz="4" w:space="0" w:color="auto"/>
            </w:tcBorders>
          </w:tcPr>
          <w:p w14:paraId="3CA9AE23" w14:textId="77777777" w:rsidR="008305E3" w:rsidRDefault="008305E3" w:rsidP="007F01D8">
            <w:pPr>
              <w:ind w:firstLine="0"/>
              <w:jc w:val="center"/>
            </w:pPr>
          </w:p>
        </w:tc>
        <w:tc>
          <w:tcPr>
            <w:tcW w:w="4248" w:type="dxa"/>
            <w:gridSpan w:val="2"/>
            <w:tcBorders>
              <w:left w:val="single" w:sz="4" w:space="0" w:color="auto"/>
            </w:tcBorders>
          </w:tcPr>
          <w:p w14:paraId="590B6E39" w14:textId="68A55C77" w:rsidR="008305E3" w:rsidRPr="008305E3" w:rsidRDefault="008305E3" w:rsidP="007F01D8">
            <w:pPr>
              <w:ind w:firstLine="0"/>
              <w:jc w:val="center"/>
              <w:rPr>
                <w:b/>
                <w:bCs/>
              </w:rPr>
            </w:pPr>
            <w:r w:rsidRPr="008305E3">
              <w:rPr>
                <w:b/>
                <w:bCs/>
              </w:rPr>
              <w:t xml:space="preserve">Predicted </w:t>
            </w:r>
            <w:r w:rsidRPr="008305E3">
              <w:rPr>
                <w:b/>
                <w:bCs/>
              </w:rPr>
              <w:t>Value</w:t>
            </w:r>
          </w:p>
        </w:tc>
      </w:tr>
      <w:tr w:rsidR="008305E3" w14:paraId="3A366CB3" w14:textId="77777777" w:rsidTr="008305E3">
        <w:tc>
          <w:tcPr>
            <w:tcW w:w="2552" w:type="dxa"/>
            <w:tcBorders>
              <w:top w:val="nil"/>
              <w:left w:val="nil"/>
              <w:bottom w:val="single" w:sz="4" w:space="0" w:color="auto"/>
              <w:right w:val="nil"/>
            </w:tcBorders>
          </w:tcPr>
          <w:p w14:paraId="04007E66" w14:textId="77777777" w:rsidR="008305E3" w:rsidRDefault="008305E3" w:rsidP="008305E3">
            <w:pPr>
              <w:ind w:firstLine="0"/>
            </w:pPr>
          </w:p>
        </w:tc>
        <w:tc>
          <w:tcPr>
            <w:tcW w:w="1695" w:type="dxa"/>
            <w:tcBorders>
              <w:top w:val="nil"/>
              <w:left w:val="nil"/>
              <w:bottom w:val="single" w:sz="4" w:space="0" w:color="auto"/>
              <w:right w:val="single" w:sz="4" w:space="0" w:color="auto"/>
            </w:tcBorders>
          </w:tcPr>
          <w:p w14:paraId="21FDBE43" w14:textId="77777777" w:rsidR="008305E3" w:rsidRDefault="008305E3" w:rsidP="008305E3">
            <w:pPr>
              <w:ind w:firstLine="0"/>
              <w:jc w:val="center"/>
            </w:pPr>
          </w:p>
        </w:tc>
        <w:tc>
          <w:tcPr>
            <w:tcW w:w="2124" w:type="dxa"/>
            <w:tcBorders>
              <w:left w:val="single" w:sz="4" w:space="0" w:color="auto"/>
            </w:tcBorders>
          </w:tcPr>
          <w:p w14:paraId="1E78D474" w14:textId="01CCE3F5" w:rsidR="008305E3" w:rsidRPr="008305E3" w:rsidRDefault="008305E3" w:rsidP="008305E3">
            <w:pPr>
              <w:ind w:firstLine="0"/>
              <w:jc w:val="center"/>
              <w:rPr>
                <w:b/>
                <w:bCs/>
              </w:rPr>
            </w:pPr>
            <w:r w:rsidRPr="008305E3">
              <w:rPr>
                <w:b/>
                <w:bCs/>
              </w:rPr>
              <w:t>N</w:t>
            </w:r>
          </w:p>
        </w:tc>
        <w:tc>
          <w:tcPr>
            <w:tcW w:w="2124" w:type="dxa"/>
          </w:tcPr>
          <w:p w14:paraId="1C7B1DE4" w14:textId="5D85EEDF" w:rsidR="008305E3" w:rsidRPr="008305E3" w:rsidRDefault="008305E3" w:rsidP="008305E3">
            <w:pPr>
              <w:ind w:firstLine="0"/>
              <w:jc w:val="center"/>
              <w:rPr>
                <w:b/>
                <w:bCs/>
              </w:rPr>
            </w:pPr>
            <w:r w:rsidRPr="008305E3">
              <w:rPr>
                <w:b/>
                <w:bCs/>
              </w:rPr>
              <w:t>P</w:t>
            </w:r>
          </w:p>
        </w:tc>
      </w:tr>
      <w:tr w:rsidR="008305E3" w14:paraId="5503D870" w14:textId="77777777" w:rsidTr="008305E3">
        <w:tc>
          <w:tcPr>
            <w:tcW w:w="2552" w:type="dxa"/>
            <w:vMerge w:val="restart"/>
            <w:tcBorders>
              <w:top w:val="single" w:sz="4" w:space="0" w:color="auto"/>
            </w:tcBorders>
          </w:tcPr>
          <w:p w14:paraId="0BAC3600" w14:textId="3E8D849C" w:rsidR="008305E3" w:rsidRPr="008305E3" w:rsidRDefault="008305E3" w:rsidP="008305E3">
            <w:pPr>
              <w:ind w:firstLine="0"/>
              <w:jc w:val="center"/>
              <w:rPr>
                <w:b/>
                <w:bCs/>
              </w:rPr>
            </w:pPr>
            <w:r w:rsidRPr="008305E3">
              <w:rPr>
                <w:b/>
                <w:bCs/>
              </w:rPr>
              <w:t>Actual Value (Random Forest)</w:t>
            </w:r>
          </w:p>
        </w:tc>
        <w:tc>
          <w:tcPr>
            <w:tcW w:w="1695" w:type="dxa"/>
            <w:tcBorders>
              <w:top w:val="single" w:sz="4" w:space="0" w:color="auto"/>
            </w:tcBorders>
          </w:tcPr>
          <w:p w14:paraId="68A04D94" w14:textId="3D254A03" w:rsidR="008305E3" w:rsidRPr="008305E3" w:rsidRDefault="008305E3" w:rsidP="008305E3">
            <w:pPr>
              <w:ind w:firstLine="0"/>
              <w:jc w:val="center"/>
              <w:rPr>
                <w:b/>
                <w:bCs/>
              </w:rPr>
            </w:pPr>
            <w:r w:rsidRPr="008305E3">
              <w:rPr>
                <w:b/>
                <w:bCs/>
              </w:rPr>
              <w:t>N</w:t>
            </w:r>
          </w:p>
        </w:tc>
        <w:tc>
          <w:tcPr>
            <w:tcW w:w="2124" w:type="dxa"/>
          </w:tcPr>
          <w:p w14:paraId="68CD0DB7" w14:textId="7857ABB1" w:rsidR="008305E3" w:rsidRDefault="008305E3" w:rsidP="008305E3">
            <w:pPr>
              <w:ind w:firstLine="0"/>
              <w:jc w:val="center"/>
            </w:pPr>
            <w:r>
              <w:t>14</w:t>
            </w:r>
          </w:p>
        </w:tc>
        <w:tc>
          <w:tcPr>
            <w:tcW w:w="2124" w:type="dxa"/>
          </w:tcPr>
          <w:p w14:paraId="1D94155A" w14:textId="56629505" w:rsidR="008305E3" w:rsidRDefault="008305E3" w:rsidP="008305E3">
            <w:pPr>
              <w:ind w:firstLine="0"/>
              <w:jc w:val="center"/>
            </w:pPr>
            <w:r>
              <w:t>1</w:t>
            </w:r>
          </w:p>
        </w:tc>
      </w:tr>
      <w:tr w:rsidR="008305E3" w14:paraId="262844AA" w14:textId="77777777" w:rsidTr="008305E3">
        <w:tc>
          <w:tcPr>
            <w:tcW w:w="2552" w:type="dxa"/>
            <w:vMerge/>
          </w:tcPr>
          <w:p w14:paraId="0F932A1D" w14:textId="77777777" w:rsidR="008305E3" w:rsidRPr="008305E3" w:rsidRDefault="008305E3" w:rsidP="008305E3">
            <w:pPr>
              <w:ind w:firstLine="0"/>
              <w:jc w:val="center"/>
              <w:rPr>
                <w:b/>
                <w:bCs/>
              </w:rPr>
            </w:pPr>
          </w:p>
        </w:tc>
        <w:tc>
          <w:tcPr>
            <w:tcW w:w="1695" w:type="dxa"/>
          </w:tcPr>
          <w:p w14:paraId="1BC363D1" w14:textId="249E5B85" w:rsidR="008305E3" w:rsidRPr="008305E3" w:rsidRDefault="008305E3" w:rsidP="008305E3">
            <w:pPr>
              <w:ind w:firstLine="0"/>
              <w:jc w:val="center"/>
              <w:rPr>
                <w:b/>
                <w:bCs/>
              </w:rPr>
            </w:pPr>
            <w:r w:rsidRPr="008305E3">
              <w:rPr>
                <w:b/>
                <w:bCs/>
              </w:rPr>
              <w:t>P</w:t>
            </w:r>
          </w:p>
        </w:tc>
        <w:tc>
          <w:tcPr>
            <w:tcW w:w="2124" w:type="dxa"/>
          </w:tcPr>
          <w:p w14:paraId="31D91521" w14:textId="256BBC67" w:rsidR="008305E3" w:rsidRDefault="008305E3" w:rsidP="008305E3">
            <w:pPr>
              <w:ind w:firstLine="0"/>
              <w:jc w:val="center"/>
            </w:pPr>
            <w:r>
              <w:t>3</w:t>
            </w:r>
          </w:p>
        </w:tc>
        <w:tc>
          <w:tcPr>
            <w:tcW w:w="2124" w:type="dxa"/>
          </w:tcPr>
          <w:p w14:paraId="700C6269" w14:textId="39379C16" w:rsidR="008305E3" w:rsidRDefault="008305E3" w:rsidP="008305E3">
            <w:pPr>
              <w:ind w:firstLine="0"/>
              <w:jc w:val="center"/>
            </w:pPr>
            <w:r>
              <w:t>12</w:t>
            </w:r>
          </w:p>
        </w:tc>
      </w:tr>
      <w:tr w:rsidR="008305E3" w14:paraId="3E833EA1" w14:textId="77777777" w:rsidTr="008305E3">
        <w:tc>
          <w:tcPr>
            <w:tcW w:w="2552" w:type="dxa"/>
            <w:vMerge w:val="restart"/>
          </w:tcPr>
          <w:p w14:paraId="71DF0499" w14:textId="1546A56F" w:rsidR="008305E3" w:rsidRPr="008305E3" w:rsidRDefault="008305E3" w:rsidP="008305E3">
            <w:pPr>
              <w:ind w:firstLine="0"/>
              <w:jc w:val="center"/>
              <w:rPr>
                <w:b/>
                <w:bCs/>
              </w:rPr>
            </w:pPr>
            <w:r w:rsidRPr="008305E3">
              <w:rPr>
                <w:b/>
                <w:bCs/>
              </w:rPr>
              <w:t>Actual Value (</w:t>
            </w:r>
            <w:proofErr w:type="spellStart"/>
            <w:r w:rsidRPr="008305E3">
              <w:rPr>
                <w:b/>
                <w:bCs/>
              </w:rPr>
              <w:t>XGBoost</w:t>
            </w:r>
            <w:proofErr w:type="spellEnd"/>
            <w:r w:rsidRPr="008305E3">
              <w:rPr>
                <w:b/>
                <w:bCs/>
              </w:rPr>
              <w:t>)</w:t>
            </w:r>
          </w:p>
        </w:tc>
        <w:tc>
          <w:tcPr>
            <w:tcW w:w="1695" w:type="dxa"/>
          </w:tcPr>
          <w:p w14:paraId="13C04F6E" w14:textId="2485D616" w:rsidR="008305E3" w:rsidRPr="008305E3" w:rsidRDefault="008305E3" w:rsidP="008305E3">
            <w:pPr>
              <w:ind w:firstLine="0"/>
              <w:jc w:val="center"/>
              <w:rPr>
                <w:b/>
                <w:bCs/>
              </w:rPr>
            </w:pPr>
            <w:r w:rsidRPr="008305E3">
              <w:rPr>
                <w:b/>
                <w:bCs/>
              </w:rPr>
              <w:t>N</w:t>
            </w:r>
          </w:p>
        </w:tc>
        <w:tc>
          <w:tcPr>
            <w:tcW w:w="2124" w:type="dxa"/>
          </w:tcPr>
          <w:p w14:paraId="53B3ED86" w14:textId="55A74162" w:rsidR="008305E3" w:rsidRDefault="008305E3" w:rsidP="008305E3">
            <w:pPr>
              <w:ind w:firstLine="0"/>
              <w:jc w:val="center"/>
            </w:pPr>
            <w:r>
              <w:t>13</w:t>
            </w:r>
          </w:p>
        </w:tc>
        <w:tc>
          <w:tcPr>
            <w:tcW w:w="2124" w:type="dxa"/>
          </w:tcPr>
          <w:p w14:paraId="38AC2138" w14:textId="3E6A2F50" w:rsidR="008305E3" w:rsidRDefault="008305E3" w:rsidP="008305E3">
            <w:pPr>
              <w:ind w:firstLine="0"/>
              <w:jc w:val="center"/>
            </w:pPr>
            <w:r>
              <w:t>2</w:t>
            </w:r>
          </w:p>
        </w:tc>
      </w:tr>
      <w:tr w:rsidR="008305E3" w14:paraId="47A24936" w14:textId="77777777" w:rsidTr="008305E3">
        <w:tc>
          <w:tcPr>
            <w:tcW w:w="2552" w:type="dxa"/>
            <w:vMerge/>
          </w:tcPr>
          <w:p w14:paraId="4C0685CC" w14:textId="77777777" w:rsidR="008305E3" w:rsidRPr="008305E3" w:rsidRDefault="008305E3" w:rsidP="008305E3">
            <w:pPr>
              <w:ind w:firstLine="0"/>
              <w:jc w:val="center"/>
              <w:rPr>
                <w:b/>
                <w:bCs/>
              </w:rPr>
            </w:pPr>
          </w:p>
        </w:tc>
        <w:tc>
          <w:tcPr>
            <w:tcW w:w="1695" w:type="dxa"/>
          </w:tcPr>
          <w:p w14:paraId="3147BEBF" w14:textId="772A5732" w:rsidR="008305E3" w:rsidRPr="008305E3" w:rsidRDefault="008305E3" w:rsidP="008305E3">
            <w:pPr>
              <w:ind w:firstLine="0"/>
              <w:jc w:val="center"/>
              <w:rPr>
                <w:b/>
                <w:bCs/>
              </w:rPr>
            </w:pPr>
            <w:r w:rsidRPr="008305E3">
              <w:rPr>
                <w:b/>
                <w:bCs/>
              </w:rPr>
              <w:t>P</w:t>
            </w:r>
          </w:p>
        </w:tc>
        <w:tc>
          <w:tcPr>
            <w:tcW w:w="2124" w:type="dxa"/>
          </w:tcPr>
          <w:p w14:paraId="286D84D9" w14:textId="0C8422C6" w:rsidR="008305E3" w:rsidRDefault="008305E3" w:rsidP="008305E3">
            <w:pPr>
              <w:ind w:firstLine="0"/>
              <w:jc w:val="center"/>
            </w:pPr>
            <w:r>
              <w:t>4</w:t>
            </w:r>
          </w:p>
        </w:tc>
        <w:tc>
          <w:tcPr>
            <w:tcW w:w="2124" w:type="dxa"/>
          </w:tcPr>
          <w:p w14:paraId="0C8E3C0C" w14:textId="1A922E84" w:rsidR="008305E3" w:rsidRDefault="008305E3" w:rsidP="008305E3">
            <w:pPr>
              <w:ind w:firstLine="0"/>
              <w:jc w:val="center"/>
            </w:pPr>
            <w:r>
              <w:t>11</w:t>
            </w:r>
          </w:p>
        </w:tc>
      </w:tr>
      <w:tr w:rsidR="008305E3" w14:paraId="59C62C65" w14:textId="77777777" w:rsidTr="008305E3">
        <w:tc>
          <w:tcPr>
            <w:tcW w:w="2552" w:type="dxa"/>
            <w:vMerge w:val="restart"/>
          </w:tcPr>
          <w:p w14:paraId="00824F66" w14:textId="77777777" w:rsidR="008305E3" w:rsidRPr="008305E3" w:rsidRDefault="008305E3" w:rsidP="008305E3">
            <w:pPr>
              <w:spacing w:line="240" w:lineRule="auto"/>
              <w:ind w:firstLine="0"/>
              <w:jc w:val="center"/>
              <w:rPr>
                <w:b/>
                <w:bCs/>
              </w:rPr>
            </w:pPr>
            <w:r w:rsidRPr="008305E3">
              <w:rPr>
                <w:b/>
                <w:bCs/>
              </w:rPr>
              <w:t>Actual Value</w:t>
            </w:r>
          </w:p>
          <w:p w14:paraId="37DF86F1" w14:textId="1DC743D7" w:rsidR="008305E3" w:rsidRPr="008305E3" w:rsidRDefault="008305E3" w:rsidP="008305E3">
            <w:pPr>
              <w:spacing w:line="240" w:lineRule="auto"/>
              <w:ind w:firstLine="0"/>
              <w:jc w:val="center"/>
              <w:rPr>
                <w:b/>
                <w:bCs/>
              </w:rPr>
            </w:pPr>
            <w:r w:rsidRPr="008305E3">
              <w:rPr>
                <w:b/>
                <w:bCs/>
              </w:rPr>
              <w:t xml:space="preserve"> </w:t>
            </w:r>
            <w:r w:rsidRPr="008305E3">
              <w:rPr>
                <w:b/>
                <w:bCs/>
              </w:rPr>
              <w:t>(K-nearest neighbors)</w:t>
            </w:r>
          </w:p>
        </w:tc>
        <w:tc>
          <w:tcPr>
            <w:tcW w:w="1695" w:type="dxa"/>
          </w:tcPr>
          <w:p w14:paraId="15489BBA" w14:textId="5AE8C1FB" w:rsidR="008305E3" w:rsidRPr="008305E3" w:rsidRDefault="008305E3" w:rsidP="008305E3">
            <w:pPr>
              <w:ind w:firstLine="0"/>
              <w:jc w:val="center"/>
              <w:rPr>
                <w:b/>
                <w:bCs/>
              </w:rPr>
            </w:pPr>
            <w:r w:rsidRPr="008305E3">
              <w:rPr>
                <w:b/>
                <w:bCs/>
              </w:rPr>
              <w:t>N</w:t>
            </w:r>
          </w:p>
        </w:tc>
        <w:tc>
          <w:tcPr>
            <w:tcW w:w="2124" w:type="dxa"/>
          </w:tcPr>
          <w:p w14:paraId="1D8AEFAF" w14:textId="67BEAE70" w:rsidR="008305E3" w:rsidRDefault="008305E3" w:rsidP="008305E3">
            <w:pPr>
              <w:ind w:firstLine="0"/>
              <w:jc w:val="center"/>
            </w:pPr>
            <w:r>
              <w:t>10</w:t>
            </w:r>
          </w:p>
        </w:tc>
        <w:tc>
          <w:tcPr>
            <w:tcW w:w="2124" w:type="dxa"/>
          </w:tcPr>
          <w:p w14:paraId="7619E07E" w14:textId="242B40F5" w:rsidR="008305E3" w:rsidRDefault="008305E3" w:rsidP="008305E3">
            <w:pPr>
              <w:ind w:firstLine="0"/>
              <w:jc w:val="center"/>
            </w:pPr>
            <w:r>
              <w:t>5</w:t>
            </w:r>
          </w:p>
        </w:tc>
      </w:tr>
      <w:tr w:rsidR="008305E3" w14:paraId="77DC33C3" w14:textId="77777777" w:rsidTr="008305E3">
        <w:tc>
          <w:tcPr>
            <w:tcW w:w="2552" w:type="dxa"/>
            <w:vMerge/>
          </w:tcPr>
          <w:p w14:paraId="22A20AD1" w14:textId="77777777" w:rsidR="008305E3" w:rsidRPr="008305E3" w:rsidRDefault="008305E3" w:rsidP="008305E3">
            <w:pPr>
              <w:ind w:firstLine="0"/>
              <w:jc w:val="center"/>
              <w:rPr>
                <w:b/>
                <w:bCs/>
              </w:rPr>
            </w:pPr>
          </w:p>
        </w:tc>
        <w:tc>
          <w:tcPr>
            <w:tcW w:w="1695" w:type="dxa"/>
          </w:tcPr>
          <w:p w14:paraId="3D85AB86" w14:textId="3304136E" w:rsidR="008305E3" w:rsidRPr="008305E3" w:rsidRDefault="008305E3" w:rsidP="008305E3">
            <w:pPr>
              <w:ind w:firstLine="0"/>
              <w:jc w:val="center"/>
              <w:rPr>
                <w:b/>
                <w:bCs/>
              </w:rPr>
            </w:pPr>
            <w:r w:rsidRPr="008305E3">
              <w:rPr>
                <w:b/>
                <w:bCs/>
              </w:rPr>
              <w:t>P</w:t>
            </w:r>
          </w:p>
        </w:tc>
        <w:tc>
          <w:tcPr>
            <w:tcW w:w="2124" w:type="dxa"/>
          </w:tcPr>
          <w:p w14:paraId="4C1204FA" w14:textId="1936E99D" w:rsidR="008305E3" w:rsidRDefault="008305E3" w:rsidP="008305E3">
            <w:pPr>
              <w:ind w:firstLine="0"/>
              <w:jc w:val="center"/>
            </w:pPr>
            <w:r>
              <w:t>4</w:t>
            </w:r>
          </w:p>
        </w:tc>
        <w:tc>
          <w:tcPr>
            <w:tcW w:w="2124" w:type="dxa"/>
          </w:tcPr>
          <w:p w14:paraId="6A55C7BB" w14:textId="22CBBFB5" w:rsidR="008305E3" w:rsidRDefault="008305E3" w:rsidP="008305E3">
            <w:pPr>
              <w:ind w:firstLine="0"/>
              <w:jc w:val="center"/>
            </w:pPr>
            <w:r>
              <w:t>11</w:t>
            </w:r>
          </w:p>
        </w:tc>
      </w:tr>
    </w:tbl>
    <w:p w14:paraId="4E1371F6" w14:textId="46682C04" w:rsidR="00B34522" w:rsidRDefault="00B34522" w:rsidP="00C2020E"/>
    <w:p w14:paraId="256D5EA9" w14:textId="415C5559" w:rsidR="008C1015" w:rsidRDefault="008C1015" w:rsidP="00C2020E">
      <w:r>
        <w:t xml:space="preserve">Based on the classification result in Table 4.2, we can conclude that the random forest classification is </w:t>
      </w:r>
      <w:r w:rsidR="001340FA">
        <w:t xml:space="preserve">most suitable for classify the spiral </w:t>
      </w:r>
      <w:r w:rsidR="00301795">
        <w:t>s</w:t>
      </w:r>
      <w:r w:rsidR="00301795">
        <w:t>ketches</w:t>
      </w:r>
      <w:r w:rsidR="001340FA">
        <w:t xml:space="preserve">. </w:t>
      </w:r>
      <w:r w:rsidR="001340FA" w:rsidRPr="001340FA">
        <w:t xml:space="preserve">The model developed in the work prompted an accuracy of </w:t>
      </w:r>
      <w:r w:rsidR="001340FA">
        <w:t>87 percent</w:t>
      </w:r>
      <w:r w:rsidR="001340FA" w:rsidRPr="001340FA">
        <w:t xml:space="preserve">, </w:t>
      </w:r>
      <w:r w:rsidR="001340FA">
        <w:t>sensitivity</w:t>
      </w:r>
      <w:r w:rsidR="001340FA" w:rsidRPr="001340FA">
        <w:t xml:space="preserve"> of </w:t>
      </w:r>
      <w:r w:rsidR="001340FA">
        <w:t>80 percent</w:t>
      </w:r>
      <w:r w:rsidR="001340FA" w:rsidRPr="001340FA">
        <w:t>,</w:t>
      </w:r>
      <w:r w:rsidR="001340FA">
        <w:t xml:space="preserve"> specificity of</w:t>
      </w:r>
      <w:r w:rsidR="001340FA" w:rsidRPr="001340FA">
        <w:t xml:space="preserve"> </w:t>
      </w:r>
      <w:r w:rsidR="001340FA">
        <w:t xml:space="preserve">93 percent, </w:t>
      </w:r>
      <w:r w:rsidR="001340FA" w:rsidRPr="001340FA">
        <w:t xml:space="preserve">precision of </w:t>
      </w:r>
      <w:r w:rsidR="001340FA">
        <w:t>92 percent</w:t>
      </w:r>
      <w:r w:rsidR="001340FA" w:rsidRPr="001340FA">
        <w:t xml:space="preserve">, and f1 score of </w:t>
      </w:r>
      <w:r w:rsidR="001340FA">
        <w:t>86 percent</w:t>
      </w:r>
      <w:r w:rsidR="001340FA" w:rsidRPr="001340FA">
        <w:t xml:space="preserve"> respectively</w:t>
      </w:r>
      <w:r w:rsidR="001340FA">
        <w:t>.</w:t>
      </w:r>
    </w:p>
    <w:p w14:paraId="5A6577E5" w14:textId="77777777" w:rsidR="00301795" w:rsidRDefault="00301795">
      <w:pPr>
        <w:spacing w:after="200" w:afterAutospacing="0" w:line="276" w:lineRule="auto"/>
        <w:ind w:firstLine="0"/>
        <w:jc w:val="left"/>
        <w:rPr>
          <w:b/>
          <w:bCs/>
          <w:color w:val="000000" w:themeColor="text1"/>
          <w:szCs w:val="18"/>
        </w:rPr>
      </w:pPr>
      <w:r>
        <w:br w:type="page"/>
      </w:r>
    </w:p>
    <w:p w14:paraId="46308FD0" w14:textId="2A60BD22" w:rsidR="00730011" w:rsidRDefault="00730011" w:rsidP="00730011">
      <w:pPr>
        <w:pStyle w:val="Caption"/>
        <w:keepNext/>
      </w:pPr>
      <w:bookmarkStart w:id="58" w:name="_Toc106974433"/>
      <w:r>
        <w:lastRenderedPageBreak/>
        <w:t xml:space="preserve">Table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Table \* ARABIC \s 1 </w:instrText>
      </w:r>
      <w:r>
        <w:fldChar w:fldCharType="separate"/>
      </w:r>
      <w:r w:rsidR="00F15B04">
        <w:rPr>
          <w:noProof/>
        </w:rPr>
        <w:t>2</w:t>
      </w:r>
      <w:r>
        <w:fldChar w:fldCharType="end"/>
      </w:r>
      <w:r>
        <w:t>:</w:t>
      </w:r>
      <w:r w:rsidRPr="00730011">
        <w:t xml:space="preserve"> </w:t>
      </w:r>
      <w:r>
        <w:t xml:space="preserve">Classification Results with Spiral </w:t>
      </w:r>
      <w:r w:rsidR="00301795">
        <w:t>Sketches</w:t>
      </w:r>
      <w:bookmarkEnd w:id="58"/>
    </w:p>
    <w:tbl>
      <w:tblPr>
        <w:tblStyle w:val="TableGrid"/>
        <w:tblW w:w="0" w:type="auto"/>
        <w:tblLook w:val="04A0" w:firstRow="1" w:lastRow="0" w:firstColumn="1" w:lastColumn="0" w:noHBand="0" w:noVBand="1"/>
      </w:tblPr>
      <w:tblGrid>
        <w:gridCol w:w="1980"/>
        <w:gridCol w:w="1984"/>
        <w:gridCol w:w="2127"/>
        <w:gridCol w:w="2404"/>
      </w:tblGrid>
      <w:tr w:rsidR="002E45D7" w14:paraId="4B9C9FAC" w14:textId="77777777" w:rsidTr="00B34522">
        <w:tc>
          <w:tcPr>
            <w:tcW w:w="1980" w:type="dxa"/>
          </w:tcPr>
          <w:p w14:paraId="1373A7FE" w14:textId="77777777" w:rsidR="002E45D7" w:rsidRDefault="002E45D7" w:rsidP="00C2020E">
            <w:pPr>
              <w:ind w:firstLine="0"/>
            </w:pPr>
          </w:p>
        </w:tc>
        <w:tc>
          <w:tcPr>
            <w:tcW w:w="1984" w:type="dxa"/>
          </w:tcPr>
          <w:p w14:paraId="57006CA6" w14:textId="18BEAEA9" w:rsidR="002E45D7" w:rsidRPr="00B34522" w:rsidRDefault="00B34522" w:rsidP="00B34522">
            <w:pPr>
              <w:ind w:firstLine="0"/>
              <w:jc w:val="center"/>
              <w:rPr>
                <w:b/>
                <w:bCs/>
              </w:rPr>
            </w:pPr>
            <w:r w:rsidRPr="00B34522">
              <w:rPr>
                <w:b/>
                <w:bCs/>
              </w:rPr>
              <w:t xml:space="preserve">Random Forest </w:t>
            </w:r>
          </w:p>
        </w:tc>
        <w:tc>
          <w:tcPr>
            <w:tcW w:w="2127" w:type="dxa"/>
          </w:tcPr>
          <w:p w14:paraId="4655110B" w14:textId="1CB2F71C" w:rsidR="002E45D7" w:rsidRPr="00B34522" w:rsidRDefault="00B34522" w:rsidP="00B34522">
            <w:pPr>
              <w:ind w:firstLine="0"/>
              <w:jc w:val="center"/>
              <w:rPr>
                <w:b/>
                <w:bCs/>
              </w:rPr>
            </w:pPr>
            <w:proofErr w:type="spellStart"/>
            <w:r w:rsidRPr="00B34522">
              <w:rPr>
                <w:b/>
                <w:bCs/>
              </w:rPr>
              <w:t>XGBoost</w:t>
            </w:r>
            <w:proofErr w:type="spellEnd"/>
          </w:p>
        </w:tc>
        <w:tc>
          <w:tcPr>
            <w:tcW w:w="2404" w:type="dxa"/>
          </w:tcPr>
          <w:p w14:paraId="487BACAF" w14:textId="276496C4" w:rsidR="002E45D7" w:rsidRPr="00B34522" w:rsidRDefault="00B34522" w:rsidP="00C2020E">
            <w:pPr>
              <w:ind w:firstLine="0"/>
              <w:rPr>
                <w:b/>
                <w:bCs/>
              </w:rPr>
            </w:pPr>
            <w:r w:rsidRPr="00B34522">
              <w:rPr>
                <w:b/>
                <w:bCs/>
                <w:lang w:val="en-MY"/>
              </w:rPr>
              <w:t xml:space="preserve">K-nearest </w:t>
            </w:r>
            <w:proofErr w:type="spellStart"/>
            <w:r w:rsidRPr="00B34522">
              <w:rPr>
                <w:b/>
                <w:bCs/>
                <w:lang w:val="en-MY"/>
              </w:rPr>
              <w:t>neighbors</w:t>
            </w:r>
            <w:proofErr w:type="spellEnd"/>
          </w:p>
        </w:tc>
      </w:tr>
      <w:tr w:rsidR="002E45D7" w14:paraId="195948D6" w14:textId="77777777" w:rsidTr="00B34522">
        <w:tc>
          <w:tcPr>
            <w:tcW w:w="1980" w:type="dxa"/>
          </w:tcPr>
          <w:p w14:paraId="52A66B1D" w14:textId="36C78D96" w:rsidR="002E45D7" w:rsidRPr="00B34522" w:rsidRDefault="002E45D7" w:rsidP="00C2020E">
            <w:pPr>
              <w:ind w:firstLine="0"/>
              <w:rPr>
                <w:b/>
                <w:bCs/>
              </w:rPr>
            </w:pPr>
            <w:r w:rsidRPr="00B34522">
              <w:rPr>
                <w:b/>
                <w:bCs/>
              </w:rPr>
              <w:t>Accuracy</w:t>
            </w:r>
          </w:p>
        </w:tc>
        <w:tc>
          <w:tcPr>
            <w:tcW w:w="1984" w:type="dxa"/>
          </w:tcPr>
          <w:p w14:paraId="55682B60" w14:textId="29DE80B6" w:rsidR="002E45D7" w:rsidRDefault="00763E48" w:rsidP="00B34522">
            <w:pPr>
              <w:ind w:firstLine="0"/>
              <w:jc w:val="center"/>
            </w:pPr>
            <w:r>
              <w:t>0.87</w:t>
            </w:r>
          </w:p>
        </w:tc>
        <w:tc>
          <w:tcPr>
            <w:tcW w:w="2127" w:type="dxa"/>
          </w:tcPr>
          <w:p w14:paraId="1854D4AC" w14:textId="3C267906" w:rsidR="002E45D7" w:rsidRDefault="002E45D7" w:rsidP="00B34522">
            <w:pPr>
              <w:ind w:firstLine="0"/>
              <w:jc w:val="center"/>
            </w:pPr>
            <w:r>
              <w:t>0.</w:t>
            </w:r>
            <w:r w:rsidR="00763E48">
              <w:t>8</w:t>
            </w:r>
          </w:p>
        </w:tc>
        <w:tc>
          <w:tcPr>
            <w:tcW w:w="2404" w:type="dxa"/>
          </w:tcPr>
          <w:p w14:paraId="096F9950" w14:textId="338F8525" w:rsidR="002E45D7" w:rsidRDefault="002E45D7" w:rsidP="00B34522">
            <w:pPr>
              <w:ind w:firstLine="0"/>
              <w:jc w:val="center"/>
            </w:pPr>
            <w:r>
              <w:t>0.</w:t>
            </w:r>
            <w:r w:rsidR="00763E48">
              <w:t>7</w:t>
            </w:r>
          </w:p>
        </w:tc>
      </w:tr>
      <w:tr w:rsidR="002E45D7" w14:paraId="23722DB9" w14:textId="77777777" w:rsidTr="00B34522">
        <w:tc>
          <w:tcPr>
            <w:tcW w:w="1980" w:type="dxa"/>
          </w:tcPr>
          <w:p w14:paraId="114C0B1E" w14:textId="2C5C0E49" w:rsidR="002E45D7" w:rsidRPr="00B34522" w:rsidRDefault="002E45D7" w:rsidP="00C2020E">
            <w:pPr>
              <w:ind w:firstLine="0"/>
              <w:rPr>
                <w:b/>
                <w:bCs/>
              </w:rPr>
            </w:pPr>
            <w:r w:rsidRPr="00B34522">
              <w:rPr>
                <w:b/>
                <w:bCs/>
              </w:rPr>
              <w:t>Misclassification</w:t>
            </w:r>
          </w:p>
        </w:tc>
        <w:tc>
          <w:tcPr>
            <w:tcW w:w="1984" w:type="dxa"/>
          </w:tcPr>
          <w:p w14:paraId="2D533B6B" w14:textId="180FEDFD" w:rsidR="002E45D7" w:rsidRDefault="002E45D7" w:rsidP="00B34522">
            <w:pPr>
              <w:ind w:firstLine="0"/>
              <w:jc w:val="center"/>
            </w:pPr>
            <w:r>
              <w:t>0.</w:t>
            </w:r>
            <w:r w:rsidR="00763E48">
              <w:t>13</w:t>
            </w:r>
          </w:p>
        </w:tc>
        <w:tc>
          <w:tcPr>
            <w:tcW w:w="2127" w:type="dxa"/>
          </w:tcPr>
          <w:p w14:paraId="6D1B3037" w14:textId="63135292" w:rsidR="002E45D7" w:rsidRDefault="002E45D7" w:rsidP="00B34522">
            <w:pPr>
              <w:ind w:firstLine="0"/>
              <w:jc w:val="center"/>
            </w:pPr>
            <w:r>
              <w:t>0.</w:t>
            </w:r>
            <w:r w:rsidR="00763E48">
              <w:t>2</w:t>
            </w:r>
          </w:p>
        </w:tc>
        <w:tc>
          <w:tcPr>
            <w:tcW w:w="2404" w:type="dxa"/>
          </w:tcPr>
          <w:p w14:paraId="47159E99" w14:textId="56CD2387" w:rsidR="002E45D7" w:rsidRDefault="002E45D7" w:rsidP="00B34522">
            <w:pPr>
              <w:ind w:firstLine="0"/>
              <w:jc w:val="center"/>
            </w:pPr>
            <w:r>
              <w:t>0.</w:t>
            </w:r>
            <w:r w:rsidR="00763E48">
              <w:t>3</w:t>
            </w:r>
          </w:p>
        </w:tc>
      </w:tr>
      <w:tr w:rsidR="002E45D7" w14:paraId="62B2C781" w14:textId="77777777" w:rsidTr="00B34522">
        <w:tc>
          <w:tcPr>
            <w:tcW w:w="1980" w:type="dxa"/>
          </w:tcPr>
          <w:p w14:paraId="6E50D963" w14:textId="17347D5D" w:rsidR="002E45D7" w:rsidRPr="00B34522" w:rsidRDefault="002E45D7" w:rsidP="002E45D7">
            <w:pPr>
              <w:ind w:firstLine="0"/>
              <w:rPr>
                <w:b/>
                <w:bCs/>
              </w:rPr>
            </w:pPr>
            <w:r w:rsidRPr="00B34522">
              <w:rPr>
                <w:b/>
                <w:bCs/>
              </w:rPr>
              <w:t>Sensitivity</w:t>
            </w:r>
          </w:p>
        </w:tc>
        <w:tc>
          <w:tcPr>
            <w:tcW w:w="1984" w:type="dxa"/>
          </w:tcPr>
          <w:p w14:paraId="2EB09A3C" w14:textId="5A297C60" w:rsidR="002E45D7" w:rsidRDefault="002E45D7" w:rsidP="00B34522">
            <w:pPr>
              <w:ind w:firstLine="0"/>
              <w:jc w:val="center"/>
            </w:pPr>
            <w:r>
              <w:t>0.</w:t>
            </w:r>
            <w:r w:rsidR="00B34522">
              <w:t>8</w:t>
            </w:r>
          </w:p>
        </w:tc>
        <w:tc>
          <w:tcPr>
            <w:tcW w:w="2127" w:type="dxa"/>
          </w:tcPr>
          <w:p w14:paraId="4819BF98" w14:textId="0BCD39E8" w:rsidR="002E45D7" w:rsidRDefault="002E45D7" w:rsidP="00B34522">
            <w:pPr>
              <w:ind w:firstLine="0"/>
              <w:jc w:val="center"/>
            </w:pPr>
            <w:r>
              <w:t>0.</w:t>
            </w:r>
            <w:r w:rsidR="00763E48">
              <w:t>73</w:t>
            </w:r>
          </w:p>
        </w:tc>
        <w:tc>
          <w:tcPr>
            <w:tcW w:w="2404" w:type="dxa"/>
          </w:tcPr>
          <w:p w14:paraId="1ED81538" w14:textId="4483FECE" w:rsidR="002E45D7" w:rsidRDefault="002E45D7" w:rsidP="00B34522">
            <w:pPr>
              <w:ind w:firstLine="0"/>
              <w:jc w:val="center"/>
            </w:pPr>
            <w:r>
              <w:t>0.</w:t>
            </w:r>
            <w:r w:rsidR="00763E48">
              <w:t>73</w:t>
            </w:r>
          </w:p>
        </w:tc>
      </w:tr>
      <w:tr w:rsidR="002E45D7" w14:paraId="49D8EAF9" w14:textId="77777777" w:rsidTr="00B34522">
        <w:tc>
          <w:tcPr>
            <w:tcW w:w="1980" w:type="dxa"/>
          </w:tcPr>
          <w:p w14:paraId="7F9C889C" w14:textId="5D436B73" w:rsidR="002E45D7" w:rsidRPr="00B34522" w:rsidRDefault="002E45D7" w:rsidP="002E45D7">
            <w:pPr>
              <w:ind w:firstLine="0"/>
              <w:rPr>
                <w:b/>
                <w:bCs/>
              </w:rPr>
            </w:pPr>
            <w:r w:rsidRPr="00B34522">
              <w:rPr>
                <w:b/>
                <w:bCs/>
              </w:rPr>
              <w:t xml:space="preserve">Specificity </w:t>
            </w:r>
          </w:p>
        </w:tc>
        <w:tc>
          <w:tcPr>
            <w:tcW w:w="1984" w:type="dxa"/>
          </w:tcPr>
          <w:p w14:paraId="3331C654" w14:textId="25450E4F" w:rsidR="002E45D7" w:rsidRDefault="002E45D7" w:rsidP="00B34522">
            <w:pPr>
              <w:ind w:firstLine="0"/>
              <w:jc w:val="center"/>
            </w:pPr>
            <w:r>
              <w:t>0.</w:t>
            </w:r>
            <w:r w:rsidR="00763E48">
              <w:t>93</w:t>
            </w:r>
          </w:p>
        </w:tc>
        <w:tc>
          <w:tcPr>
            <w:tcW w:w="2127" w:type="dxa"/>
          </w:tcPr>
          <w:p w14:paraId="17924F86" w14:textId="22EB93EE" w:rsidR="002E45D7" w:rsidRDefault="002E45D7" w:rsidP="00B34522">
            <w:pPr>
              <w:ind w:firstLine="0"/>
              <w:jc w:val="center"/>
            </w:pPr>
            <w:r>
              <w:t>0.</w:t>
            </w:r>
            <w:r w:rsidR="00763E48">
              <w:t>87</w:t>
            </w:r>
          </w:p>
        </w:tc>
        <w:tc>
          <w:tcPr>
            <w:tcW w:w="2404" w:type="dxa"/>
          </w:tcPr>
          <w:p w14:paraId="63017456" w14:textId="16D2FBAE" w:rsidR="002E45D7" w:rsidRDefault="002E45D7" w:rsidP="00B34522">
            <w:pPr>
              <w:ind w:firstLine="0"/>
              <w:jc w:val="center"/>
            </w:pPr>
            <w:r>
              <w:t>0.6</w:t>
            </w:r>
            <w:r w:rsidR="00763E48">
              <w:t>7</w:t>
            </w:r>
          </w:p>
        </w:tc>
      </w:tr>
      <w:tr w:rsidR="002E45D7" w14:paraId="2670412C" w14:textId="77777777" w:rsidTr="00B34522">
        <w:tc>
          <w:tcPr>
            <w:tcW w:w="1980" w:type="dxa"/>
          </w:tcPr>
          <w:p w14:paraId="21BB233B" w14:textId="37441142" w:rsidR="002E45D7" w:rsidRPr="00B34522" w:rsidRDefault="002E45D7" w:rsidP="002E45D7">
            <w:pPr>
              <w:ind w:firstLine="0"/>
              <w:rPr>
                <w:b/>
                <w:bCs/>
              </w:rPr>
            </w:pPr>
            <w:r w:rsidRPr="00B34522">
              <w:rPr>
                <w:b/>
                <w:bCs/>
              </w:rPr>
              <w:t>Precision</w:t>
            </w:r>
          </w:p>
        </w:tc>
        <w:tc>
          <w:tcPr>
            <w:tcW w:w="1984" w:type="dxa"/>
          </w:tcPr>
          <w:p w14:paraId="234360EF" w14:textId="71941975" w:rsidR="002E45D7" w:rsidRDefault="002E45D7" w:rsidP="00B34522">
            <w:pPr>
              <w:ind w:firstLine="0"/>
              <w:jc w:val="center"/>
            </w:pPr>
            <w:r>
              <w:t>0.</w:t>
            </w:r>
            <w:r w:rsidR="00763E48">
              <w:t>92</w:t>
            </w:r>
          </w:p>
        </w:tc>
        <w:tc>
          <w:tcPr>
            <w:tcW w:w="2127" w:type="dxa"/>
          </w:tcPr>
          <w:p w14:paraId="6AEA63C6" w14:textId="235D2990" w:rsidR="002E45D7" w:rsidRDefault="002E45D7" w:rsidP="00B34522">
            <w:pPr>
              <w:ind w:firstLine="0"/>
              <w:jc w:val="center"/>
            </w:pPr>
            <w:r>
              <w:t>0.</w:t>
            </w:r>
            <w:r w:rsidR="00763E48">
              <w:t>85</w:t>
            </w:r>
          </w:p>
        </w:tc>
        <w:tc>
          <w:tcPr>
            <w:tcW w:w="2404" w:type="dxa"/>
          </w:tcPr>
          <w:p w14:paraId="3D02908D" w14:textId="09AEF2E0" w:rsidR="002E45D7" w:rsidRDefault="002E45D7" w:rsidP="00B34522">
            <w:pPr>
              <w:ind w:firstLine="0"/>
              <w:jc w:val="center"/>
            </w:pPr>
            <w:r>
              <w:t>0.68</w:t>
            </w:r>
          </w:p>
        </w:tc>
      </w:tr>
      <w:tr w:rsidR="002E45D7" w14:paraId="41FD106F" w14:textId="77777777" w:rsidTr="00B34522">
        <w:tc>
          <w:tcPr>
            <w:tcW w:w="1980" w:type="dxa"/>
          </w:tcPr>
          <w:p w14:paraId="3CE36DF6" w14:textId="15E13CF0" w:rsidR="002E45D7" w:rsidRPr="00B34522" w:rsidRDefault="002E45D7" w:rsidP="002E45D7">
            <w:pPr>
              <w:ind w:firstLine="0"/>
              <w:rPr>
                <w:b/>
                <w:bCs/>
              </w:rPr>
            </w:pPr>
            <w:r w:rsidRPr="00B34522">
              <w:rPr>
                <w:b/>
                <w:bCs/>
              </w:rPr>
              <w:t>f1-Score</w:t>
            </w:r>
          </w:p>
        </w:tc>
        <w:tc>
          <w:tcPr>
            <w:tcW w:w="1984" w:type="dxa"/>
          </w:tcPr>
          <w:p w14:paraId="7BFE48C9" w14:textId="0EC6ED32" w:rsidR="002E45D7" w:rsidRDefault="002E45D7" w:rsidP="00B34522">
            <w:pPr>
              <w:ind w:firstLine="0"/>
              <w:jc w:val="center"/>
            </w:pPr>
            <w:r>
              <w:t>0.</w:t>
            </w:r>
            <w:r w:rsidR="00763E48">
              <w:t>86</w:t>
            </w:r>
          </w:p>
        </w:tc>
        <w:tc>
          <w:tcPr>
            <w:tcW w:w="2127" w:type="dxa"/>
          </w:tcPr>
          <w:p w14:paraId="653B3FBA" w14:textId="7C7A53F1" w:rsidR="002E45D7" w:rsidRDefault="002E45D7" w:rsidP="00B34522">
            <w:pPr>
              <w:ind w:firstLine="0"/>
              <w:jc w:val="center"/>
            </w:pPr>
            <w:r>
              <w:t>0.</w:t>
            </w:r>
            <w:r w:rsidR="00763E48">
              <w:t>79</w:t>
            </w:r>
          </w:p>
        </w:tc>
        <w:tc>
          <w:tcPr>
            <w:tcW w:w="2404" w:type="dxa"/>
          </w:tcPr>
          <w:p w14:paraId="2D08B463" w14:textId="18077772" w:rsidR="002E45D7" w:rsidRDefault="002E45D7" w:rsidP="00B34522">
            <w:pPr>
              <w:ind w:firstLine="0"/>
              <w:jc w:val="center"/>
            </w:pPr>
            <w:r>
              <w:t>0.76</w:t>
            </w:r>
          </w:p>
        </w:tc>
      </w:tr>
    </w:tbl>
    <w:p w14:paraId="76030438" w14:textId="77777777" w:rsidR="00763E48" w:rsidRDefault="00763E48" w:rsidP="00763E48">
      <w:pPr>
        <w:pStyle w:val="Caption"/>
        <w:keepNext/>
      </w:pPr>
    </w:p>
    <w:p w14:paraId="16245512" w14:textId="44446B3B" w:rsidR="00A40444" w:rsidRPr="00C2056D" w:rsidRDefault="00A40444" w:rsidP="00A40444">
      <w:r>
        <w:t>Table 4.</w:t>
      </w:r>
      <w:r>
        <w:t>3</w:t>
      </w:r>
      <w:r>
        <w:t xml:space="preserve"> shows the confusion matrices with spiral drawing obtained </w:t>
      </w:r>
      <w:proofErr w:type="gramStart"/>
      <w:r>
        <w:t>as a result of</w:t>
      </w:r>
      <w:proofErr w:type="gramEnd"/>
      <w:r>
        <w:t xml:space="preserve"> classification. The success parameters calculated according to the equation (3.2.5 Evaluation) are given in Table 4.</w:t>
      </w:r>
      <w:r>
        <w:t>4</w:t>
      </w:r>
      <w:r>
        <w:t>.</w:t>
      </w:r>
    </w:p>
    <w:p w14:paraId="7B08FC16" w14:textId="51E69664" w:rsidR="00763E48" w:rsidRDefault="00763E48">
      <w:pPr>
        <w:spacing w:after="200" w:afterAutospacing="0" w:line="276" w:lineRule="auto"/>
        <w:ind w:firstLine="0"/>
        <w:jc w:val="left"/>
        <w:rPr>
          <w:b/>
          <w:bCs/>
          <w:color w:val="000000" w:themeColor="text1"/>
          <w:szCs w:val="18"/>
        </w:rPr>
      </w:pPr>
    </w:p>
    <w:p w14:paraId="5B87302D" w14:textId="267623CF" w:rsidR="00730011" w:rsidRDefault="00730011" w:rsidP="00730011">
      <w:pPr>
        <w:pStyle w:val="Caption"/>
        <w:keepNext/>
      </w:pPr>
      <w:bookmarkStart w:id="59" w:name="_Toc106974434"/>
      <w:r>
        <w:t xml:space="preserve">Table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Table \* ARABIC \s 1 </w:instrText>
      </w:r>
      <w:r>
        <w:fldChar w:fldCharType="separate"/>
      </w:r>
      <w:r w:rsidR="00F15B04">
        <w:rPr>
          <w:noProof/>
        </w:rPr>
        <w:t>3</w:t>
      </w:r>
      <w:r>
        <w:fldChar w:fldCharType="end"/>
      </w:r>
      <w:r>
        <w:t>:</w:t>
      </w:r>
      <w:r w:rsidRPr="00730011">
        <w:t xml:space="preserve"> </w:t>
      </w:r>
      <w:r>
        <w:t xml:space="preserve">Confusion Matrices with Wave </w:t>
      </w:r>
      <w:r w:rsidR="00301795">
        <w:t>Sketches</w:t>
      </w:r>
      <w:bookmarkEnd w:id="59"/>
    </w:p>
    <w:tbl>
      <w:tblPr>
        <w:tblStyle w:val="TableGrid"/>
        <w:tblW w:w="0" w:type="auto"/>
        <w:tblLook w:val="04A0" w:firstRow="1" w:lastRow="0" w:firstColumn="1" w:lastColumn="0" w:noHBand="0" w:noVBand="1"/>
      </w:tblPr>
      <w:tblGrid>
        <w:gridCol w:w="2552"/>
        <w:gridCol w:w="1695"/>
        <w:gridCol w:w="2124"/>
        <w:gridCol w:w="2124"/>
      </w:tblGrid>
      <w:tr w:rsidR="00763E48" w14:paraId="5814618D" w14:textId="77777777" w:rsidTr="00B96593">
        <w:tc>
          <w:tcPr>
            <w:tcW w:w="2552" w:type="dxa"/>
            <w:tcBorders>
              <w:top w:val="nil"/>
              <w:left w:val="nil"/>
              <w:bottom w:val="nil"/>
              <w:right w:val="nil"/>
            </w:tcBorders>
          </w:tcPr>
          <w:p w14:paraId="68E0CAA9" w14:textId="77777777" w:rsidR="00763E48" w:rsidRDefault="00763E48" w:rsidP="00B96593">
            <w:pPr>
              <w:ind w:firstLine="0"/>
            </w:pPr>
          </w:p>
        </w:tc>
        <w:tc>
          <w:tcPr>
            <w:tcW w:w="1695" w:type="dxa"/>
            <w:tcBorders>
              <w:top w:val="nil"/>
              <w:left w:val="nil"/>
              <w:bottom w:val="nil"/>
              <w:right w:val="single" w:sz="4" w:space="0" w:color="auto"/>
            </w:tcBorders>
          </w:tcPr>
          <w:p w14:paraId="12CB9DEC" w14:textId="77777777" w:rsidR="00763E48" w:rsidRDefault="00763E48" w:rsidP="00B96593">
            <w:pPr>
              <w:ind w:firstLine="0"/>
              <w:jc w:val="center"/>
            </w:pPr>
          </w:p>
        </w:tc>
        <w:tc>
          <w:tcPr>
            <w:tcW w:w="4248" w:type="dxa"/>
            <w:gridSpan w:val="2"/>
            <w:tcBorders>
              <w:left w:val="single" w:sz="4" w:space="0" w:color="auto"/>
            </w:tcBorders>
          </w:tcPr>
          <w:p w14:paraId="2876291F" w14:textId="77777777" w:rsidR="00763E48" w:rsidRPr="008305E3" w:rsidRDefault="00763E48" w:rsidP="00B96593">
            <w:pPr>
              <w:ind w:firstLine="0"/>
              <w:jc w:val="center"/>
              <w:rPr>
                <w:b/>
                <w:bCs/>
              </w:rPr>
            </w:pPr>
            <w:r w:rsidRPr="008305E3">
              <w:rPr>
                <w:b/>
                <w:bCs/>
              </w:rPr>
              <w:t>Predicted Value</w:t>
            </w:r>
          </w:p>
        </w:tc>
      </w:tr>
      <w:tr w:rsidR="00763E48" w14:paraId="67D6D641" w14:textId="77777777" w:rsidTr="00B96593">
        <w:tc>
          <w:tcPr>
            <w:tcW w:w="2552" w:type="dxa"/>
            <w:tcBorders>
              <w:top w:val="nil"/>
              <w:left w:val="nil"/>
              <w:bottom w:val="single" w:sz="4" w:space="0" w:color="auto"/>
              <w:right w:val="nil"/>
            </w:tcBorders>
          </w:tcPr>
          <w:p w14:paraId="20EF4F84" w14:textId="77777777" w:rsidR="00763E48" w:rsidRDefault="00763E48" w:rsidP="00B96593">
            <w:pPr>
              <w:ind w:firstLine="0"/>
            </w:pPr>
          </w:p>
        </w:tc>
        <w:tc>
          <w:tcPr>
            <w:tcW w:w="1695" w:type="dxa"/>
            <w:tcBorders>
              <w:top w:val="nil"/>
              <w:left w:val="nil"/>
              <w:bottom w:val="single" w:sz="4" w:space="0" w:color="auto"/>
              <w:right w:val="single" w:sz="4" w:space="0" w:color="auto"/>
            </w:tcBorders>
          </w:tcPr>
          <w:p w14:paraId="17CA4702" w14:textId="77777777" w:rsidR="00763E48" w:rsidRDefault="00763E48" w:rsidP="00B96593">
            <w:pPr>
              <w:ind w:firstLine="0"/>
              <w:jc w:val="center"/>
            </w:pPr>
          </w:p>
        </w:tc>
        <w:tc>
          <w:tcPr>
            <w:tcW w:w="2124" w:type="dxa"/>
            <w:tcBorders>
              <w:left w:val="single" w:sz="4" w:space="0" w:color="auto"/>
            </w:tcBorders>
          </w:tcPr>
          <w:p w14:paraId="4612D937" w14:textId="77777777" w:rsidR="00763E48" w:rsidRPr="008305E3" w:rsidRDefault="00763E48" w:rsidP="00B96593">
            <w:pPr>
              <w:ind w:firstLine="0"/>
              <w:jc w:val="center"/>
              <w:rPr>
                <w:b/>
                <w:bCs/>
              </w:rPr>
            </w:pPr>
            <w:r w:rsidRPr="008305E3">
              <w:rPr>
                <w:b/>
                <w:bCs/>
              </w:rPr>
              <w:t>N</w:t>
            </w:r>
          </w:p>
        </w:tc>
        <w:tc>
          <w:tcPr>
            <w:tcW w:w="2124" w:type="dxa"/>
          </w:tcPr>
          <w:p w14:paraId="5C23E361" w14:textId="77777777" w:rsidR="00763E48" w:rsidRPr="008305E3" w:rsidRDefault="00763E48" w:rsidP="00B96593">
            <w:pPr>
              <w:ind w:firstLine="0"/>
              <w:jc w:val="center"/>
              <w:rPr>
                <w:b/>
                <w:bCs/>
              </w:rPr>
            </w:pPr>
            <w:r w:rsidRPr="008305E3">
              <w:rPr>
                <w:b/>
                <w:bCs/>
              </w:rPr>
              <w:t>P</w:t>
            </w:r>
          </w:p>
        </w:tc>
      </w:tr>
      <w:tr w:rsidR="00763E48" w14:paraId="28A3354B" w14:textId="77777777" w:rsidTr="00B96593">
        <w:tc>
          <w:tcPr>
            <w:tcW w:w="2552" w:type="dxa"/>
            <w:vMerge w:val="restart"/>
            <w:tcBorders>
              <w:top w:val="single" w:sz="4" w:space="0" w:color="auto"/>
            </w:tcBorders>
          </w:tcPr>
          <w:p w14:paraId="37E66989" w14:textId="77777777" w:rsidR="00763E48" w:rsidRPr="008305E3" w:rsidRDefault="00763E48" w:rsidP="00B96593">
            <w:pPr>
              <w:ind w:firstLine="0"/>
              <w:jc w:val="center"/>
              <w:rPr>
                <w:b/>
                <w:bCs/>
              </w:rPr>
            </w:pPr>
            <w:r w:rsidRPr="008305E3">
              <w:rPr>
                <w:b/>
                <w:bCs/>
              </w:rPr>
              <w:t>Actual Value (Random Forest)</w:t>
            </w:r>
          </w:p>
        </w:tc>
        <w:tc>
          <w:tcPr>
            <w:tcW w:w="1695" w:type="dxa"/>
            <w:tcBorders>
              <w:top w:val="single" w:sz="4" w:space="0" w:color="auto"/>
            </w:tcBorders>
          </w:tcPr>
          <w:p w14:paraId="1D6B7228" w14:textId="77777777" w:rsidR="00763E48" w:rsidRPr="008305E3" w:rsidRDefault="00763E48" w:rsidP="00B96593">
            <w:pPr>
              <w:ind w:firstLine="0"/>
              <w:jc w:val="center"/>
              <w:rPr>
                <w:b/>
                <w:bCs/>
              </w:rPr>
            </w:pPr>
            <w:r w:rsidRPr="008305E3">
              <w:rPr>
                <w:b/>
                <w:bCs/>
              </w:rPr>
              <w:t>N</w:t>
            </w:r>
          </w:p>
        </w:tc>
        <w:tc>
          <w:tcPr>
            <w:tcW w:w="2124" w:type="dxa"/>
          </w:tcPr>
          <w:p w14:paraId="3E0723A6" w14:textId="36A37091" w:rsidR="00763E48" w:rsidRDefault="005445FC" w:rsidP="00B96593">
            <w:pPr>
              <w:ind w:firstLine="0"/>
              <w:jc w:val="center"/>
            </w:pPr>
            <w:r>
              <w:t>11</w:t>
            </w:r>
          </w:p>
        </w:tc>
        <w:tc>
          <w:tcPr>
            <w:tcW w:w="2124" w:type="dxa"/>
          </w:tcPr>
          <w:p w14:paraId="32EF7D35" w14:textId="378351F3" w:rsidR="00763E48" w:rsidRDefault="005445FC" w:rsidP="00B96593">
            <w:pPr>
              <w:ind w:firstLine="0"/>
              <w:jc w:val="center"/>
            </w:pPr>
            <w:r>
              <w:t>4</w:t>
            </w:r>
          </w:p>
        </w:tc>
      </w:tr>
      <w:tr w:rsidR="00763E48" w14:paraId="5D68FDBA" w14:textId="77777777" w:rsidTr="00B96593">
        <w:tc>
          <w:tcPr>
            <w:tcW w:w="2552" w:type="dxa"/>
            <w:vMerge/>
          </w:tcPr>
          <w:p w14:paraId="18404C53" w14:textId="77777777" w:rsidR="00763E48" w:rsidRPr="008305E3" w:rsidRDefault="00763E48" w:rsidP="00B96593">
            <w:pPr>
              <w:ind w:firstLine="0"/>
              <w:jc w:val="center"/>
              <w:rPr>
                <w:b/>
                <w:bCs/>
              </w:rPr>
            </w:pPr>
          </w:p>
        </w:tc>
        <w:tc>
          <w:tcPr>
            <w:tcW w:w="1695" w:type="dxa"/>
          </w:tcPr>
          <w:p w14:paraId="75BCC9F7" w14:textId="77777777" w:rsidR="00763E48" w:rsidRPr="008305E3" w:rsidRDefault="00763E48" w:rsidP="00B96593">
            <w:pPr>
              <w:ind w:firstLine="0"/>
              <w:jc w:val="center"/>
              <w:rPr>
                <w:b/>
                <w:bCs/>
              </w:rPr>
            </w:pPr>
            <w:r w:rsidRPr="008305E3">
              <w:rPr>
                <w:b/>
                <w:bCs/>
              </w:rPr>
              <w:t>P</w:t>
            </w:r>
          </w:p>
        </w:tc>
        <w:tc>
          <w:tcPr>
            <w:tcW w:w="2124" w:type="dxa"/>
          </w:tcPr>
          <w:p w14:paraId="669D0350" w14:textId="77777777" w:rsidR="00763E48" w:rsidRDefault="00763E48" w:rsidP="00B96593">
            <w:pPr>
              <w:ind w:firstLine="0"/>
              <w:jc w:val="center"/>
            </w:pPr>
            <w:r>
              <w:t>3</w:t>
            </w:r>
          </w:p>
        </w:tc>
        <w:tc>
          <w:tcPr>
            <w:tcW w:w="2124" w:type="dxa"/>
          </w:tcPr>
          <w:p w14:paraId="3094F432" w14:textId="77777777" w:rsidR="00763E48" w:rsidRDefault="00763E48" w:rsidP="00B96593">
            <w:pPr>
              <w:ind w:firstLine="0"/>
              <w:jc w:val="center"/>
            </w:pPr>
            <w:r>
              <w:t>12</w:t>
            </w:r>
          </w:p>
        </w:tc>
      </w:tr>
      <w:tr w:rsidR="00763E48" w14:paraId="7B7C00C6" w14:textId="77777777" w:rsidTr="00B96593">
        <w:tc>
          <w:tcPr>
            <w:tcW w:w="2552" w:type="dxa"/>
            <w:vMerge w:val="restart"/>
          </w:tcPr>
          <w:p w14:paraId="1FDAA110" w14:textId="77777777" w:rsidR="00763E48" w:rsidRPr="008305E3" w:rsidRDefault="00763E48" w:rsidP="00B96593">
            <w:pPr>
              <w:ind w:firstLine="0"/>
              <w:jc w:val="center"/>
              <w:rPr>
                <w:b/>
                <w:bCs/>
              </w:rPr>
            </w:pPr>
            <w:r w:rsidRPr="008305E3">
              <w:rPr>
                <w:b/>
                <w:bCs/>
              </w:rPr>
              <w:t>Actual Value (</w:t>
            </w:r>
            <w:proofErr w:type="spellStart"/>
            <w:r w:rsidRPr="008305E3">
              <w:rPr>
                <w:b/>
                <w:bCs/>
              </w:rPr>
              <w:t>XGBoost</w:t>
            </w:r>
            <w:proofErr w:type="spellEnd"/>
            <w:r w:rsidRPr="008305E3">
              <w:rPr>
                <w:b/>
                <w:bCs/>
              </w:rPr>
              <w:t>)</w:t>
            </w:r>
          </w:p>
        </w:tc>
        <w:tc>
          <w:tcPr>
            <w:tcW w:w="1695" w:type="dxa"/>
          </w:tcPr>
          <w:p w14:paraId="2161AA25" w14:textId="77777777" w:rsidR="00763E48" w:rsidRPr="008305E3" w:rsidRDefault="00763E48" w:rsidP="00B96593">
            <w:pPr>
              <w:ind w:firstLine="0"/>
              <w:jc w:val="center"/>
              <w:rPr>
                <w:b/>
                <w:bCs/>
              </w:rPr>
            </w:pPr>
            <w:r w:rsidRPr="008305E3">
              <w:rPr>
                <w:b/>
                <w:bCs/>
              </w:rPr>
              <w:t>N</w:t>
            </w:r>
          </w:p>
        </w:tc>
        <w:tc>
          <w:tcPr>
            <w:tcW w:w="2124" w:type="dxa"/>
          </w:tcPr>
          <w:p w14:paraId="3AC92449" w14:textId="42E869BA" w:rsidR="00763E48" w:rsidRDefault="005445FC" w:rsidP="00B96593">
            <w:pPr>
              <w:ind w:firstLine="0"/>
              <w:jc w:val="center"/>
            </w:pPr>
            <w:r>
              <w:t>8</w:t>
            </w:r>
          </w:p>
        </w:tc>
        <w:tc>
          <w:tcPr>
            <w:tcW w:w="2124" w:type="dxa"/>
          </w:tcPr>
          <w:p w14:paraId="5181CC00" w14:textId="3F7864A6" w:rsidR="00763E48" w:rsidRDefault="005445FC" w:rsidP="00B96593">
            <w:pPr>
              <w:ind w:firstLine="0"/>
              <w:jc w:val="center"/>
            </w:pPr>
            <w:r>
              <w:t>7</w:t>
            </w:r>
          </w:p>
        </w:tc>
      </w:tr>
      <w:tr w:rsidR="00763E48" w14:paraId="311C9964" w14:textId="77777777" w:rsidTr="00B96593">
        <w:tc>
          <w:tcPr>
            <w:tcW w:w="2552" w:type="dxa"/>
            <w:vMerge/>
          </w:tcPr>
          <w:p w14:paraId="5F36B7E5" w14:textId="77777777" w:rsidR="00763E48" w:rsidRPr="008305E3" w:rsidRDefault="00763E48" w:rsidP="00B96593">
            <w:pPr>
              <w:ind w:firstLine="0"/>
              <w:jc w:val="center"/>
              <w:rPr>
                <w:b/>
                <w:bCs/>
              </w:rPr>
            </w:pPr>
          </w:p>
        </w:tc>
        <w:tc>
          <w:tcPr>
            <w:tcW w:w="1695" w:type="dxa"/>
          </w:tcPr>
          <w:p w14:paraId="5139B1B8" w14:textId="77777777" w:rsidR="00763E48" w:rsidRPr="008305E3" w:rsidRDefault="00763E48" w:rsidP="00B96593">
            <w:pPr>
              <w:ind w:firstLine="0"/>
              <w:jc w:val="center"/>
              <w:rPr>
                <w:b/>
                <w:bCs/>
              </w:rPr>
            </w:pPr>
            <w:r w:rsidRPr="008305E3">
              <w:rPr>
                <w:b/>
                <w:bCs/>
              </w:rPr>
              <w:t>P</w:t>
            </w:r>
          </w:p>
        </w:tc>
        <w:tc>
          <w:tcPr>
            <w:tcW w:w="2124" w:type="dxa"/>
          </w:tcPr>
          <w:p w14:paraId="2D63BE68" w14:textId="79DBAE1F" w:rsidR="00763E48" w:rsidRDefault="005445FC" w:rsidP="00B96593">
            <w:pPr>
              <w:ind w:firstLine="0"/>
              <w:jc w:val="center"/>
            </w:pPr>
            <w:r>
              <w:t>5</w:t>
            </w:r>
          </w:p>
        </w:tc>
        <w:tc>
          <w:tcPr>
            <w:tcW w:w="2124" w:type="dxa"/>
          </w:tcPr>
          <w:p w14:paraId="668C5819" w14:textId="379AD164" w:rsidR="00763E48" w:rsidRDefault="005445FC" w:rsidP="00B96593">
            <w:pPr>
              <w:ind w:firstLine="0"/>
              <w:jc w:val="center"/>
            </w:pPr>
            <w:r>
              <w:t>10</w:t>
            </w:r>
          </w:p>
        </w:tc>
      </w:tr>
      <w:tr w:rsidR="00763E48" w14:paraId="5C21C0BF" w14:textId="77777777" w:rsidTr="00B96593">
        <w:tc>
          <w:tcPr>
            <w:tcW w:w="2552" w:type="dxa"/>
            <w:vMerge w:val="restart"/>
          </w:tcPr>
          <w:p w14:paraId="313550CB" w14:textId="77777777" w:rsidR="00763E48" w:rsidRPr="008305E3" w:rsidRDefault="00763E48" w:rsidP="00B96593">
            <w:pPr>
              <w:spacing w:line="240" w:lineRule="auto"/>
              <w:ind w:firstLine="0"/>
              <w:jc w:val="center"/>
              <w:rPr>
                <w:b/>
                <w:bCs/>
              </w:rPr>
            </w:pPr>
            <w:r w:rsidRPr="008305E3">
              <w:rPr>
                <w:b/>
                <w:bCs/>
              </w:rPr>
              <w:t>Actual Value</w:t>
            </w:r>
          </w:p>
          <w:p w14:paraId="65694FD0" w14:textId="77777777" w:rsidR="00763E48" w:rsidRPr="008305E3" w:rsidRDefault="00763E48" w:rsidP="00B96593">
            <w:pPr>
              <w:spacing w:line="240" w:lineRule="auto"/>
              <w:ind w:firstLine="0"/>
              <w:jc w:val="center"/>
              <w:rPr>
                <w:b/>
                <w:bCs/>
              </w:rPr>
            </w:pPr>
            <w:r w:rsidRPr="008305E3">
              <w:rPr>
                <w:b/>
                <w:bCs/>
              </w:rPr>
              <w:t xml:space="preserve"> (K-nearest neighbors)</w:t>
            </w:r>
          </w:p>
        </w:tc>
        <w:tc>
          <w:tcPr>
            <w:tcW w:w="1695" w:type="dxa"/>
          </w:tcPr>
          <w:p w14:paraId="1427D720" w14:textId="77777777" w:rsidR="00763E48" w:rsidRPr="008305E3" w:rsidRDefault="00763E48" w:rsidP="00B96593">
            <w:pPr>
              <w:ind w:firstLine="0"/>
              <w:jc w:val="center"/>
              <w:rPr>
                <w:b/>
                <w:bCs/>
              </w:rPr>
            </w:pPr>
            <w:r w:rsidRPr="008305E3">
              <w:rPr>
                <w:b/>
                <w:bCs/>
              </w:rPr>
              <w:t>N</w:t>
            </w:r>
          </w:p>
        </w:tc>
        <w:tc>
          <w:tcPr>
            <w:tcW w:w="2124" w:type="dxa"/>
          </w:tcPr>
          <w:p w14:paraId="5774A411" w14:textId="776AD5D6" w:rsidR="00763E48" w:rsidRDefault="005445FC" w:rsidP="00B96593">
            <w:pPr>
              <w:ind w:firstLine="0"/>
              <w:jc w:val="center"/>
            </w:pPr>
            <w:r>
              <w:t>9</w:t>
            </w:r>
          </w:p>
        </w:tc>
        <w:tc>
          <w:tcPr>
            <w:tcW w:w="2124" w:type="dxa"/>
          </w:tcPr>
          <w:p w14:paraId="30C6F7EB" w14:textId="707A944F" w:rsidR="00763E48" w:rsidRDefault="005445FC" w:rsidP="00B96593">
            <w:pPr>
              <w:ind w:firstLine="0"/>
              <w:jc w:val="center"/>
            </w:pPr>
            <w:r>
              <w:t>6</w:t>
            </w:r>
          </w:p>
        </w:tc>
      </w:tr>
      <w:tr w:rsidR="00763E48" w14:paraId="3833AE50" w14:textId="77777777" w:rsidTr="00B96593">
        <w:tc>
          <w:tcPr>
            <w:tcW w:w="2552" w:type="dxa"/>
            <w:vMerge/>
          </w:tcPr>
          <w:p w14:paraId="15EC3914" w14:textId="77777777" w:rsidR="00763E48" w:rsidRPr="008305E3" w:rsidRDefault="00763E48" w:rsidP="00B96593">
            <w:pPr>
              <w:ind w:firstLine="0"/>
              <w:jc w:val="center"/>
              <w:rPr>
                <w:b/>
                <w:bCs/>
              </w:rPr>
            </w:pPr>
          </w:p>
        </w:tc>
        <w:tc>
          <w:tcPr>
            <w:tcW w:w="1695" w:type="dxa"/>
          </w:tcPr>
          <w:p w14:paraId="22567801" w14:textId="77777777" w:rsidR="00763E48" w:rsidRPr="008305E3" w:rsidRDefault="00763E48" w:rsidP="00B96593">
            <w:pPr>
              <w:ind w:firstLine="0"/>
              <w:jc w:val="center"/>
              <w:rPr>
                <w:b/>
                <w:bCs/>
              </w:rPr>
            </w:pPr>
            <w:r w:rsidRPr="008305E3">
              <w:rPr>
                <w:b/>
                <w:bCs/>
              </w:rPr>
              <w:t>P</w:t>
            </w:r>
          </w:p>
        </w:tc>
        <w:tc>
          <w:tcPr>
            <w:tcW w:w="2124" w:type="dxa"/>
          </w:tcPr>
          <w:p w14:paraId="6A4679A1" w14:textId="27B474C5" w:rsidR="00763E48" w:rsidRDefault="005445FC" w:rsidP="00B96593">
            <w:pPr>
              <w:ind w:firstLine="0"/>
              <w:jc w:val="center"/>
            </w:pPr>
            <w:r>
              <w:t>2</w:t>
            </w:r>
          </w:p>
        </w:tc>
        <w:tc>
          <w:tcPr>
            <w:tcW w:w="2124" w:type="dxa"/>
          </w:tcPr>
          <w:p w14:paraId="2CB50954" w14:textId="5DFA078F" w:rsidR="00763E48" w:rsidRDefault="00763E48" w:rsidP="00B96593">
            <w:pPr>
              <w:ind w:firstLine="0"/>
              <w:jc w:val="center"/>
            </w:pPr>
            <w:r>
              <w:t>1</w:t>
            </w:r>
            <w:r w:rsidR="005445FC">
              <w:t>3</w:t>
            </w:r>
          </w:p>
        </w:tc>
      </w:tr>
    </w:tbl>
    <w:p w14:paraId="31B301E3" w14:textId="1E35C10B" w:rsidR="00763E48" w:rsidRDefault="00763E48" w:rsidP="00763E48"/>
    <w:p w14:paraId="0F3B8B61" w14:textId="75D77814" w:rsidR="00A40444" w:rsidRDefault="00A40444" w:rsidP="00763E48">
      <w:r>
        <w:t>Based on the classification result in Table 4.</w:t>
      </w:r>
      <w:r>
        <w:t>4</w:t>
      </w:r>
      <w:r>
        <w:t xml:space="preserve">, we can conclude that the random forest classification is most suitable for classify the </w:t>
      </w:r>
      <w:r>
        <w:t>wave</w:t>
      </w:r>
      <w:r>
        <w:t xml:space="preserve"> sketches. </w:t>
      </w:r>
      <w:r w:rsidRPr="001340FA">
        <w:t xml:space="preserve">The model developed in the </w:t>
      </w:r>
      <w:r w:rsidRPr="001340FA">
        <w:lastRenderedPageBreak/>
        <w:t xml:space="preserve">work prompted an accuracy of </w:t>
      </w:r>
      <w:r>
        <w:t>7</w:t>
      </w:r>
      <w:r>
        <w:t>7 percent</w:t>
      </w:r>
      <w:r w:rsidRPr="001340FA">
        <w:t xml:space="preserve">, </w:t>
      </w:r>
      <w:r>
        <w:t>sensitivity</w:t>
      </w:r>
      <w:r w:rsidRPr="001340FA">
        <w:t xml:space="preserve"> of </w:t>
      </w:r>
      <w:r>
        <w:t>80 percent</w:t>
      </w:r>
      <w:r w:rsidRPr="001340FA">
        <w:t>,</w:t>
      </w:r>
      <w:r>
        <w:t xml:space="preserve"> specificity of</w:t>
      </w:r>
      <w:r w:rsidRPr="001340FA">
        <w:t xml:space="preserve"> </w:t>
      </w:r>
      <w:r>
        <w:t>73</w:t>
      </w:r>
      <w:r>
        <w:t xml:space="preserve"> percent, </w:t>
      </w:r>
      <w:r w:rsidRPr="001340FA">
        <w:t xml:space="preserve">precision of </w:t>
      </w:r>
      <w:r>
        <w:t>75</w:t>
      </w:r>
      <w:r>
        <w:t xml:space="preserve"> percent</w:t>
      </w:r>
      <w:r w:rsidRPr="001340FA">
        <w:t xml:space="preserve">, and f1 score of </w:t>
      </w:r>
      <w:r>
        <w:t>77</w:t>
      </w:r>
      <w:r>
        <w:t xml:space="preserve"> percent</w:t>
      </w:r>
      <w:r w:rsidRPr="001340FA">
        <w:t xml:space="preserve"> respectively</w:t>
      </w:r>
      <w:r>
        <w:t>.</w:t>
      </w:r>
    </w:p>
    <w:p w14:paraId="37A8A198" w14:textId="077F9FBC" w:rsidR="00730011" w:rsidRDefault="00730011" w:rsidP="00730011">
      <w:pPr>
        <w:pStyle w:val="Caption"/>
        <w:keepNext/>
      </w:pPr>
      <w:bookmarkStart w:id="60" w:name="_Toc106974435"/>
      <w:r>
        <w:t xml:space="preserve">Table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Table \* ARABIC \s 1 </w:instrText>
      </w:r>
      <w:r>
        <w:fldChar w:fldCharType="separate"/>
      </w:r>
      <w:r w:rsidR="00F15B04">
        <w:rPr>
          <w:noProof/>
        </w:rPr>
        <w:t>4</w:t>
      </w:r>
      <w:r>
        <w:fldChar w:fldCharType="end"/>
      </w:r>
      <w:r>
        <w:t>:</w:t>
      </w:r>
      <w:r w:rsidRPr="00730011">
        <w:t xml:space="preserve"> </w:t>
      </w:r>
      <w:r>
        <w:t xml:space="preserve">Classification Results with Wave </w:t>
      </w:r>
      <w:r w:rsidR="00301795">
        <w:t>Sketches</w:t>
      </w:r>
      <w:bookmarkEnd w:id="60"/>
    </w:p>
    <w:tbl>
      <w:tblPr>
        <w:tblStyle w:val="TableGrid"/>
        <w:tblW w:w="0" w:type="auto"/>
        <w:tblLook w:val="04A0" w:firstRow="1" w:lastRow="0" w:firstColumn="1" w:lastColumn="0" w:noHBand="0" w:noVBand="1"/>
      </w:tblPr>
      <w:tblGrid>
        <w:gridCol w:w="1980"/>
        <w:gridCol w:w="1984"/>
        <w:gridCol w:w="2127"/>
        <w:gridCol w:w="2404"/>
      </w:tblGrid>
      <w:tr w:rsidR="00763E48" w14:paraId="1BE3A41A" w14:textId="77777777" w:rsidTr="00B96593">
        <w:tc>
          <w:tcPr>
            <w:tcW w:w="1980" w:type="dxa"/>
          </w:tcPr>
          <w:p w14:paraId="5CDA6B51" w14:textId="77777777" w:rsidR="00763E48" w:rsidRDefault="00763E48" w:rsidP="00B96593">
            <w:pPr>
              <w:ind w:firstLine="0"/>
            </w:pPr>
          </w:p>
        </w:tc>
        <w:tc>
          <w:tcPr>
            <w:tcW w:w="1984" w:type="dxa"/>
          </w:tcPr>
          <w:p w14:paraId="4253E64E" w14:textId="77777777" w:rsidR="00763E48" w:rsidRPr="00B34522" w:rsidRDefault="00763E48" w:rsidP="00B96593">
            <w:pPr>
              <w:ind w:firstLine="0"/>
              <w:jc w:val="center"/>
              <w:rPr>
                <w:b/>
                <w:bCs/>
              </w:rPr>
            </w:pPr>
            <w:r w:rsidRPr="00B34522">
              <w:rPr>
                <w:b/>
                <w:bCs/>
              </w:rPr>
              <w:t xml:space="preserve">Random Forest </w:t>
            </w:r>
          </w:p>
        </w:tc>
        <w:tc>
          <w:tcPr>
            <w:tcW w:w="2127" w:type="dxa"/>
          </w:tcPr>
          <w:p w14:paraId="27B71D0C" w14:textId="77777777" w:rsidR="00763E48" w:rsidRPr="00B34522" w:rsidRDefault="00763E48" w:rsidP="00B96593">
            <w:pPr>
              <w:ind w:firstLine="0"/>
              <w:jc w:val="center"/>
              <w:rPr>
                <w:b/>
                <w:bCs/>
              </w:rPr>
            </w:pPr>
            <w:proofErr w:type="spellStart"/>
            <w:r w:rsidRPr="00B34522">
              <w:rPr>
                <w:b/>
                <w:bCs/>
              </w:rPr>
              <w:t>XGBoost</w:t>
            </w:r>
            <w:proofErr w:type="spellEnd"/>
          </w:p>
        </w:tc>
        <w:tc>
          <w:tcPr>
            <w:tcW w:w="2404" w:type="dxa"/>
          </w:tcPr>
          <w:p w14:paraId="36E21F9D" w14:textId="77777777" w:rsidR="00763E48" w:rsidRPr="00B34522" w:rsidRDefault="00763E48" w:rsidP="00B96593">
            <w:pPr>
              <w:ind w:firstLine="0"/>
              <w:rPr>
                <w:b/>
                <w:bCs/>
              </w:rPr>
            </w:pPr>
            <w:r w:rsidRPr="00B34522">
              <w:rPr>
                <w:b/>
                <w:bCs/>
                <w:lang w:val="en-MY"/>
              </w:rPr>
              <w:t xml:space="preserve">K-nearest </w:t>
            </w:r>
            <w:proofErr w:type="spellStart"/>
            <w:r w:rsidRPr="00B34522">
              <w:rPr>
                <w:b/>
                <w:bCs/>
                <w:lang w:val="en-MY"/>
              </w:rPr>
              <w:t>neighbors</w:t>
            </w:r>
            <w:proofErr w:type="spellEnd"/>
          </w:p>
        </w:tc>
      </w:tr>
      <w:tr w:rsidR="00763E48" w14:paraId="76E5F419" w14:textId="77777777" w:rsidTr="00B96593">
        <w:tc>
          <w:tcPr>
            <w:tcW w:w="1980" w:type="dxa"/>
          </w:tcPr>
          <w:p w14:paraId="071B39AA" w14:textId="77777777" w:rsidR="00763E48" w:rsidRPr="00B34522" w:rsidRDefault="00763E48" w:rsidP="00B96593">
            <w:pPr>
              <w:ind w:firstLine="0"/>
              <w:rPr>
                <w:b/>
                <w:bCs/>
              </w:rPr>
            </w:pPr>
            <w:r w:rsidRPr="00B34522">
              <w:rPr>
                <w:b/>
                <w:bCs/>
              </w:rPr>
              <w:t>Accuracy</w:t>
            </w:r>
          </w:p>
        </w:tc>
        <w:tc>
          <w:tcPr>
            <w:tcW w:w="1984" w:type="dxa"/>
          </w:tcPr>
          <w:p w14:paraId="3A7FD56C" w14:textId="77777777" w:rsidR="00763E48" w:rsidRDefault="00763E48" w:rsidP="00B96593">
            <w:pPr>
              <w:ind w:firstLine="0"/>
              <w:jc w:val="center"/>
            </w:pPr>
            <w:r>
              <w:t>0.77</w:t>
            </w:r>
          </w:p>
        </w:tc>
        <w:tc>
          <w:tcPr>
            <w:tcW w:w="2127" w:type="dxa"/>
          </w:tcPr>
          <w:p w14:paraId="552B5F95" w14:textId="77777777" w:rsidR="00763E48" w:rsidRDefault="00763E48" w:rsidP="00B96593">
            <w:pPr>
              <w:ind w:firstLine="0"/>
              <w:jc w:val="center"/>
            </w:pPr>
            <w:r>
              <w:t>0.6</w:t>
            </w:r>
          </w:p>
        </w:tc>
        <w:tc>
          <w:tcPr>
            <w:tcW w:w="2404" w:type="dxa"/>
          </w:tcPr>
          <w:p w14:paraId="7BFEBEAD" w14:textId="77777777" w:rsidR="00763E48" w:rsidRDefault="00763E48" w:rsidP="00B96593">
            <w:pPr>
              <w:ind w:firstLine="0"/>
              <w:jc w:val="center"/>
            </w:pPr>
            <w:r>
              <w:t>0.73</w:t>
            </w:r>
          </w:p>
        </w:tc>
      </w:tr>
      <w:tr w:rsidR="00763E48" w14:paraId="3C5CBE31" w14:textId="77777777" w:rsidTr="00B96593">
        <w:tc>
          <w:tcPr>
            <w:tcW w:w="1980" w:type="dxa"/>
          </w:tcPr>
          <w:p w14:paraId="6ED249A8" w14:textId="77777777" w:rsidR="00763E48" w:rsidRPr="00B34522" w:rsidRDefault="00763E48" w:rsidP="00B96593">
            <w:pPr>
              <w:ind w:firstLine="0"/>
              <w:rPr>
                <w:b/>
                <w:bCs/>
              </w:rPr>
            </w:pPr>
            <w:r w:rsidRPr="00B34522">
              <w:rPr>
                <w:b/>
                <w:bCs/>
              </w:rPr>
              <w:t>Misclassification</w:t>
            </w:r>
          </w:p>
        </w:tc>
        <w:tc>
          <w:tcPr>
            <w:tcW w:w="1984" w:type="dxa"/>
          </w:tcPr>
          <w:p w14:paraId="1460A580" w14:textId="77777777" w:rsidR="00763E48" w:rsidRDefault="00763E48" w:rsidP="00B96593">
            <w:pPr>
              <w:ind w:firstLine="0"/>
              <w:jc w:val="center"/>
            </w:pPr>
            <w:r>
              <w:t>0.23</w:t>
            </w:r>
          </w:p>
        </w:tc>
        <w:tc>
          <w:tcPr>
            <w:tcW w:w="2127" w:type="dxa"/>
          </w:tcPr>
          <w:p w14:paraId="5AB9CF87" w14:textId="77777777" w:rsidR="00763E48" w:rsidRDefault="00763E48" w:rsidP="00B96593">
            <w:pPr>
              <w:ind w:firstLine="0"/>
              <w:jc w:val="center"/>
            </w:pPr>
            <w:r>
              <w:t>0.4</w:t>
            </w:r>
          </w:p>
        </w:tc>
        <w:tc>
          <w:tcPr>
            <w:tcW w:w="2404" w:type="dxa"/>
          </w:tcPr>
          <w:p w14:paraId="255B5871" w14:textId="77777777" w:rsidR="00763E48" w:rsidRDefault="00763E48" w:rsidP="00B96593">
            <w:pPr>
              <w:ind w:firstLine="0"/>
              <w:jc w:val="center"/>
            </w:pPr>
            <w:r>
              <w:t>0.27</w:t>
            </w:r>
          </w:p>
        </w:tc>
      </w:tr>
      <w:tr w:rsidR="00763E48" w14:paraId="2D788F74" w14:textId="77777777" w:rsidTr="00B96593">
        <w:tc>
          <w:tcPr>
            <w:tcW w:w="1980" w:type="dxa"/>
          </w:tcPr>
          <w:p w14:paraId="4CF94128" w14:textId="77777777" w:rsidR="00763E48" w:rsidRPr="00B34522" w:rsidRDefault="00763E48" w:rsidP="00B96593">
            <w:pPr>
              <w:ind w:firstLine="0"/>
              <w:rPr>
                <w:b/>
                <w:bCs/>
              </w:rPr>
            </w:pPr>
            <w:r w:rsidRPr="00B34522">
              <w:rPr>
                <w:b/>
                <w:bCs/>
              </w:rPr>
              <w:t>Sensitivity</w:t>
            </w:r>
          </w:p>
        </w:tc>
        <w:tc>
          <w:tcPr>
            <w:tcW w:w="1984" w:type="dxa"/>
          </w:tcPr>
          <w:p w14:paraId="11456FD4" w14:textId="77777777" w:rsidR="00763E48" w:rsidRDefault="00763E48" w:rsidP="00B96593">
            <w:pPr>
              <w:ind w:firstLine="0"/>
              <w:jc w:val="center"/>
            </w:pPr>
            <w:r>
              <w:t>0.8</w:t>
            </w:r>
          </w:p>
        </w:tc>
        <w:tc>
          <w:tcPr>
            <w:tcW w:w="2127" w:type="dxa"/>
          </w:tcPr>
          <w:p w14:paraId="2FDFD8C1" w14:textId="77777777" w:rsidR="00763E48" w:rsidRDefault="00763E48" w:rsidP="00B96593">
            <w:pPr>
              <w:ind w:firstLine="0"/>
              <w:jc w:val="center"/>
            </w:pPr>
            <w:r>
              <w:t>0.67</w:t>
            </w:r>
          </w:p>
        </w:tc>
        <w:tc>
          <w:tcPr>
            <w:tcW w:w="2404" w:type="dxa"/>
          </w:tcPr>
          <w:p w14:paraId="398B3B8E" w14:textId="77777777" w:rsidR="00763E48" w:rsidRDefault="00763E48" w:rsidP="00B96593">
            <w:pPr>
              <w:ind w:firstLine="0"/>
              <w:jc w:val="center"/>
            </w:pPr>
            <w:r>
              <w:t>0.87</w:t>
            </w:r>
          </w:p>
        </w:tc>
      </w:tr>
      <w:tr w:rsidR="00763E48" w14:paraId="29EE5022" w14:textId="77777777" w:rsidTr="00B96593">
        <w:tc>
          <w:tcPr>
            <w:tcW w:w="1980" w:type="dxa"/>
          </w:tcPr>
          <w:p w14:paraId="052418F4" w14:textId="77777777" w:rsidR="00763E48" w:rsidRPr="00B34522" w:rsidRDefault="00763E48" w:rsidP="00B96593">
            <w:pPr>
              <w:ind w:firstLine="0"/>
              <w:rPr>
                <w:b/>
                <w:bCs/>
              </w:rPr>
            </w:pPr>
            <w:r w:rsidRPr="00B34522">
              <w:rPr>
                <w:b/>
                <w:bCs/>
              </w:rPr>
              <w:t xml:space="preserve">Specificity </w:t>
            </w:r>
          </w:p>
        </w:tc>
        <w:tc>
          <w:tcPr>
            <w:tcW w:w="1984" w:type="dxa"/>
          </w:tcPr>
          <w:p w14:paraId="54DE0AE0" w14:textId="77777777" w:rsidR="00763E48" w:rsidRDefault="00763E48" w:rsidP="00B96593">
            <w:pPr>
              <w:ind w:firstLine="0"/>
              <w:jc w:val="center"/>
            </w:pPr>
            <w:r>
              <w:t>0.73</w:t>
            </w:r>
          </w:p>
        </w:tc>
        <w:tc>
          <w:tcPr>
            <w:tcW w:w="2127" w:type="dxa"/>
          </w:tcPr>
          <w:p w14:paraId="65542317" w14:textId="77777777" w:rsidR="00763E48" w:rsidRDefault="00763E48" w:rsidP="00B96593">
            <w:pPr>
              <w:ind w:firstLine="0"/>
              <w:jc w:val="center"/>
            </w:pPr>
            <w:r>
              <w:t>0.53</w:t>
            </w:r>
          </w:p>
        </w:tc>
        <w:tc>
          <w:tcPr>
            <w:tcW w:w="2404" w:type="dxa"/>
          </w:tcPr>
          <w:p w14:paraId="67D322E3" w14:textId="77777777" w:rsidR="00763E48" w:rsidRDefault="00763E48" w:rsidP="00B96593">
            <w:pPr>
              <w:ind w:firstLine="0"/>
              <w:jc w:val="center"/>
            </w:pPr>
            <w:r>
              <w:t>0.6</w:t>
            </w:r>
          </w:p>
        </w:tc>
      </w:tr>
      <w:tr w:rsidR="00763E48" w14:paraId="224A798A" w14:textId="77777777" w:rsidTr="00B96593">
        <w:tc>
          <w:tcPr>
            <w:tcW w:w="1980" w:type="dxa"/>
          </w:tcPr>
          <w:p w14:paraId="3684F0E2" w14:textId="77777777" w:rsidR="00763E48" w:rsidRPr="00B34522" w:rsidRDefault="00763E48" w:rsidP="00B96593">
            <w:pPr>
              <w:ind w:firstLine="0"/>
              <w:rPr>
                <w:b/>
                <w:bCs/>
              </w:rPr>
            </w:pPr>
            <w:r w:rsidRPr="00B34522">
              <w:rPr>
                <w:b/>
                <w:bCs/>
              </w:rPr>
              <w:t>Precision</w:t>
            </w:r>
          </w:p>
        </w:tc>
        <w:tc>
          <w:tcPr>
            <w:tcW w:w="1984" w:type="dxa"/>
          </w:tcPr>
          <w:p w14:paraId="2519E159" w14:textId="77777777" w:rsidR="00763E48" w:rsidRDefault="00763E48" w:rsidP="00B96593">
            <w:pPr>
              <w:ind w:firstLine="0"/>
              <w:jc w:val="center"/>
            </w:pPr>
            <w:r>
              <w:t>0.75</w:t>
            </w:r>
          </w:p>
        </w:tc>
        <w:tc>
          <w:tcPr>
            <w:tcW w:w="2127" w:type="dxa"/>
          </w:tcPr>
          <w:p w14:paraId="6CE6E59A" w14:textId="77777777" w:rsidR="00763E48" w:rsidRDefault="00763E48" w:rsidP="00B96593">
            <w:pPr>
              <w:ind w:firstLine="0"/>
              <w:jc w:val="center"/>
            </w:pPr>
            <w:r>
              <w:t>0.59</w:t>
            </w:r>
          </w:p>
        </w:tc>
        <w:tc>
          <w:tcPr>
            <w:tcW w:w="2404" w:type="dxa"/>
          </w:tcPr>
          <w:p w14:paraId="71032FB7" w14:textId="77777777" w:rsidR="00763E48" w:rsidRDefault="00763E48" w:rsidP="00B96593">
            <w:pPr>
              <w:ind w:firstLine="0"/>
              <w:jc w:val="center"/>
            </w:pPr>
            <w:r>
              <w:t>0.68</w:t>
            </w:r>
          </w:p>
        </w:tc>
      </w:tr>
      <w:tr w:rsidR="00763E48" w14:paraId="5FEA170E" w14:textId="77777777" w:rsidTr="00B96593">
        <w:tc>
          <w:tcPr>
            <w:tcW w:w="1980" w:type="dxa"/>
          </w:tcPr>
          <w:p w14:paraId="1E2578EE" w14:textId="77777777" w:rsidR="00763E48" w:rsidRPr="00B34522" w:rsidRDefault="00763E48" w:rsidP="00B96593">
            <w:pPr>
              <w:ind w:firstLine="0"/>
              <w:rPr>
                <w:b/>
                <w:bCs/>
              </w:rPr>
            </w:pPr>
            <w:r w:rsidRPr="00B34522">
              <w:rPr>
                <w:b/>
                <w:bCs/>
              </w:rPr>
              <w:t>f1-Score</w:t>
            </w:r>
          </w:p>
        </w:tc>
        <w:tc>
          <w:tcPr>
            <w:tcW w:w="1984" w:type="dxa"/>
          </w:tcPr>
          <w:p w14:paraId="1E9CF51D" w14:textId="77777777" w:rsidR="00763E48" w:rsidRDefault="00763E48" w:rsidP="00B96593">
            <w:pPr>
              <w:ind w:firstLine="0"/>
              <w:jc w:val="center"/>
            </w:pPr>
            <w:r>
              <w:t>0.77</w:t>
            </w:r>
          </w:p>
        </w:tc>
        <w:tc>
          <w:tcPr>
            <w:tcW w:w="2127" w:type="dxa"/>
          </w:tcPr>
          <w:p w14:paraId="06742B49" w14:textId="77777777" w:rsidR="00763E48" w:rsidRDefault="00763E48" w:rsidP="00B96593">
            <w:pPr>
              <w:ind w:firstLine="0"/>
              <w:jc w:val="center"/>
            </w:pPr>
            <w:r>
              <w:t>0.62</w:t>
            </w:r>
          </w:p>
        </w:tc>
        <w:tc>
          <w:tcPr>
            <w:tcW w:w="2404" w:type="dxa"/>
          </w:tcPr>
          <w:p w14:paraId="31AD4984" w14:textId="77777777" w:rsidR="00763E48" w:rsidRDefault="00763E48" w:rsidP="00B96593">
            <w:pPr>
              <w:ind w:firstLine="0"/>
              <w:jc w:val="center"/>
            </w:pPr>
            <w:r>
              <w:t>0.76</w:t>
            </w:r>
          </w:p>
        </w:tc>
      </w:tr>
    </w:tbl>
    <w:p w14:paraId="7ACA1798" w14:textId="34C82B62" w:rsidR="002E45D7" w:rsidRDefault="002E45D7" w:rsidP="00C2020E"/>
    <w:p w14:paraId="2AD4B4DA" w14:textId="14C21FFE" w:rsidR="00F06700" w:rsidRDefault="00E31C4B" w:rsidP="00F06700">
      <w:r>
        <w:t xml:space="preserve">Based on the classification result in spiral and wave sketches, the random forest classification model has been selected </w:t>
      </w:r>
      <w:r w:rsidR="00C22A2B">
        <w:t>as final classification model in this study</w:t>
      </w:r>
      <w:r>
        <w:t>. R</w:t>
      </w:r>
      <w:r>
        <w:t>andom forest classification model</w:t>
      </w:r>
      <w:r>
        <w:t xml:space="preserve"> has high accuracy and sensitivity in each category. Therefore, </w:t>
      </w:r>
      <w:r w:rsidR="00C22A2B">
        <w:t xml:space="preserve">we </w:t>
      </w:r>
      <w:r w:rsidR="00F06700">
        <w:t>will</w:t>
      </w:r>
      <w:r w:rsidR="00C22A2B">
        <w:t xml:space="preserve"> use this model to </w:t>
      </w:r>
      <w:r w:rsidR="00F06700">
        <w:t>predict the patient’s sketches.</w:t>
      </w:r>
    </w:p>
    <w:p w14:paraId="76521D4D" w14:textId="77777777" w:rsidR="00F06700" w:rsidRDefault="00F06700" w:rsidP="00F06700"/>
    <w:p w14:paraId="7BBFB84B" w14:textId="13921616" w:rsidR="00F06700" w:rsidRDefault="00F06700" w:rsidP="00F06700">
      <w:pPr>
        <w:pStyle w:val="Heading2"/>
      </w:pPr>
      <w:bookmarkStart w:id="61" w:name="_Toc106976855"/>
      <w:r>
        <w:t>Prediction Result</w:t>
      </w:r>
      <w:bookmarkEnd w:id="61"/>
    </w:p>
    <w:p w14:paraId="1C157CF0" w14:textId="10E0EDA6" w:rsidR="00F06700" w:rsidRPr="00F06700" w:rsidRDefault="00AD2088" w:rsidP="00F06700">
      <w:r w:rsidRPr="00AD2088">
        <w:t>Figure 4.3 is shown the result in spiral sketches by using a random forest classification model. 25 pieces of the image are selected for this prediction and 9 pieces of the image are shown in the Parkinson’s sketches.</w:t>
      </w:r>
    </w:p>
    <w:p w14:paraId="3F76E682" w14:textId="2BD6558A" w:rsidR="00F06700" w:rsidRDefault="009011D0" w:rsidP="00F06700">
      <w:pPr>
        <w:keepNext/>
        <w:spacing w:after="200" w:afterAutospacing="0" w:line="276" w:lineRule="auto"/>
        <w:ind w:firstLine="0"/>
        <w:jc w:val="center"/>
      </w:pPr>
      <w:r>
        <w:br w:type="page"/>
      </w:r>
      <w:r w:rsidR="00114B03">
        <w:rPr>
          <w:noProof/>
        </w:rPr>
        <w:lastRenderedPageBreak/>
        <w:drawing>
          <wp:inline distT="0" distB="0" distL="0" distR="0" wp14:anchorId="74DAC93B" wp14:editId="72DE5271">
            <wp:extent cx="5400675" cy="5400675"/>
            <wp:effectExtent l="19050" t="19050" r="28575" b="285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solidFill>
                        <a:schemeClr val="tx1"/>
                      </a:solidFill>
                    </a:ln>
                  </pic:spPr>
                </pic:pic>
              </a:graphicData>
            </a:graphic>
          </wp:inline>
        </w:drawing>
      </w:r>
    </w:p>
    <w:p w14:paraId="0043424E" w14:textId="7CF98EB6" w:rsidR="009011D0" w:rsidRDefault="00F06700" w:rsidP="00F06700">
      <w:pPr>
        <w:pStyle w:val="Caption"/>
      </w:pPr>
      <w:bookmarkStart w:id="62" w:name="_Toc106974394"/>
      <w:r>
        <w:t xml:space="preserve">Figure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Figure \* ARABIC \s 1 </w:instrText>
      </w:r>
      <w:r>
        <w:fldChar w:fldCharType="separate"/>
      </w:r>
      <w:r w:rsidR="00F15B04">
        <w:rPr>
          <w:noProof/>
        </w:rPr>
        <w:t>3</w:t>
      </w:r>
      <w:r>
        <w:fldChar w:fldCharType="end"/>
      </w:r>
      <w:r>
        <w:t xml:space="preserve">: Prediction Result in Spiral </w:t>
      </w:r>
      <w:r w:rsidR="00AD2088">
        <w:t>Sketches</w:t>
      </w:r>
      <w:bookmarkEnd w:id="62"/>
    </w:p>
    <w:p w14:paraId="17FF6CCD" w14:textId="3CFDBBF4" w:rsidR="00AD2088" w:rsidRDefault="00AD2088" w:rsidP="00AD2088"/>
    <w:p w14:paraId="239DD09C" w14:textId="65CBD776" w:rsidR="00AD2088" w:rsidRPr="00F06700" w:rsidRDefault="00AD2088" w:rsidP="00AD2088">
      <w:r w:rsidRPr="00AD2088">
        <w:t>Figure 4.</w:t>
      </w:r>
      <w:r>
        <w:t>4</w:t>
      </w:r>
      <w:r w:rsidRPr="00AD2088">
        <w:t xml:space="preserve"> is shown the result in </w:t>
      </w:r>
      <w:r>
        <w:t>wave</w:t>
      </w:r>
      <w:r w:rsidRPr="00AD2088">
        <w:t xml:space="preserve"> sketches by using a random forest classification model. 25 pieces of the image are selected for this prediction and </w:t>
      </w:r>
      <w:r w:rsidR="009365C6">
        <w:t>12</w:t>
      </w:r>
      <w:r w:rsidRPr="00AD2088">
        <w:t xml:space="preserve"> pieces of the image are shown in the Parkinson’s sketches.</w:t>
      </w:r>
    </w:p>
    <w:p w14:paraId="6D20646B" w14:textId="77777777" w:rsidR="00AD2088" w:rsidRPr="00AD2088" w:rsidRDefault="00AD2088" w:rsidP="00AD2088"/>
    <w:p w14:paraId="78F117BF" w14:textId="77777777" w:rsidR="00F06700" w:rsidRDefault="00114B03" w:rsidP="00F06700">
      <w:pPr>
        <w:keepNext/>
        <w:spacing w:after="200" w:afterAutospacing="0" w:line="276" w:lineRule="auto"/>
        <w:ind w:firstLine="0"/>
        <w:jc w:val="center"/>
      </w:pPr>
      <w:r>
        <w:rPr>
          <w:noProof/>
        </w:rPr>
        <w:lastRenderedPageBreak/>
        <w:drawing>
          <wp:inline distT="0" distB="0" distL="0" distR="0" wp14:anchorId="4D4555EF" wp14:editId="5DB57B97">
            <wp:extent cx="5400675" cy="5400675"/>
            <wp:effectExtent l="19050" t="19050" r="28575" b="28575"/>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solidFill>
                        <a:schemeClr val="tx1"/>
                      </a:solidFill>
                    </a:ln>
                  </pic:spPr>
                </pic:pic>
              </a:graphicData>
            </a:graphic>
          </wp:inline>
        </w:drawing>
      </w:r>
    </w:p>
    <w:p w14:paraId="645E28D4" w14:textId="497F236F" w:rsidR="00114B03" w:rsidRDefault="00F06700" w:rsidP="00F06700">
      <w:pPr>
        <w:pStyle w:val="Caption"/>
        <w:rPr>
          <w:rFonts w:eastAsiaTheme="majorEastAsia" w:cstheme="majorBidi"/>
          <w:b w:val="0"/>
          <w:bCs w:val="0"/>
          <w:caps/>
          <w:szCs w:val="28"/>
        </w:rPr>
      </w:pPr>
      <w:bookmarkStart w:id="63" w:name="_Toc106974395"/>
      <w:r>
        <w:t xml:space="preserve">Figure </w:t>
      </w:r>
      <w:r>
        <w:fldChar w:fldCharType="begin"/>
      </w:r>
      <w:r>
        <w:instrText xml:space="preserve"> STYLEREF 1 \s </w:instrText>
      </w:r>
      <w:r>
        <w:fldChar w:fldCharType="separate"/>
      </w:r>
      <w:r w:rsidR="00F15B04">
        <w:rPr>
          <w:noProof/>
        </w:rPr>
        <w:t>4</w:t>
      </w:r>
      <w:r>
        <w:fldChar w:fldCharType="end"/>
      </w:r>
      <w:r>
        <w:t>.</w:t>
      </w:r>
      <w:r>
        <w:fldChar w:fldCharType="begin"/>
      </w:r>
      <w:r>
        <w:instrText xml:space="preserve"> SEQ Figure \* ARABIC \s 1 </w:instrText>
      </w:r>
      <w:r>
        <w:fldChar w:fldCharType="separate"/>
      </w:r>
      <w:r w:rsidR="00F15B04">
        <w:rPr>
          <w:noProof/>
        </w:rPr>
        <w:t>4</w:t>
      </w:r>
      <w:r>
        <w:fldChar w:fldCharType="end"/>
      </w:r>
      <w:r>
        <w:t>:</w:t>
      </w:r>
      <w:r w:rsidRPr="00F06700">
        <w:t xml:space="preserve"> </w:t>
      </w:r>
      <w:r>
        <w:t xml:space="preserve">Prediction Result in </w:t>
      </w:r>
      <w:r>
        <w:t>Wave</w:t>
      </w:r>
      <w:r>
        <w:t xml:space="preserve"> </w:t>
      </w:r>
      <w:r w:rsidR="00AD2088">
        <w:t>Sketches</w:t>
      </w:r>
      <w:bookmarkEnd w:id="63"/>
    </w:p>
    <w:p w14:paraId="2979E64F" w14:textId="548FCE94" w:rsidR="009011D0" w:rsidRDefault="009011D0" w:rsidP="00512AD9">
      <w:pPr>
        <w:pStyle w:val="Heading1"/>
      </w:pPr>
      <w:bookmarkStart w:id="64" w:name="_Toc106976856"/>
      <w:r>
        <w:lastRenderedPageBreak/>
        <w:t>Discussion</w:t>
      </w:r>
      <w:bookmarkEnd w:id="64"/>
    </w:p>
    <w:p w14:paraId="2BF4ECD1" w14:textId="77777777" w:rsidR="009011D0" w:rsidRPr="009011D0" w:rsidRDefault="009011D0" w:rsidP="009011D0"/>
    <w:p w14:paraId="46F9E6B3" w14:textId="3EF1F9BB" w:rsidR="009011D0" w:rsidRDefault="009011D0" w:rsidP="009011D0">
      <w:pPr>
        <w:pStyle w:val="Heading2"/>
      </w:pPr>
      <w:bookmarkStart w:id="65" w:name="_Toc106976857"/>
      <w:r>
        <w:t>Future Diagnostic Recommendations</w:t>
      </w:r>
      <w:bookmarkEnd w:id="65"/>
    </w:p>
    <w:p w14:paraId="64065765" w14:textId="6E2DDABA" w:rsidR="009011D0" w:rsidRPr="009011D0" w:rsidRDefault="009011D0" w:rsidP="009011D0">
      <w:pPr>
        <w:pStyle w:val="Heading3"/>
      </w:pPr>
      <w:bookmarkStart w:id="66" w:name="_Toc106976858"/>
      <w:r w:rsidRPr="009011D0">
        <w:t>Drawing Shape Recommendations</w:t>
      </w:r>
      <w:bookmarkEnd w:id="66"/>
    </w:p>
    <w:p w14:paraId="0C5CD558" w14:textId="12735459" w:rsidR="009011D0" w:rsidRDefault="009011D0" w:rsidP="009011D0">
      <w:r w:rsidRPr="009011D0">
        <w:t>The choice of drawing shape is one of the most important aspects of the brushed test design. We infer that these unique mathematical relationships are very suitable for quantitative analysis of digital drawing. The deviation of these mathematical relationships inherent in the figure can be used to distinguish between patients and control groups, and even evaluate the stage of disease progression. The Archimedean spiral used in this study is an example of this mathematical interesting shape. It has a unique curvature characteristic and a unique relationship between the radius and theta relative to the origin. Other mathematical and interesting shapes include the shape of non-constant curvatures, such as lemniscates and spirographs</w:t>
      </w:r>
      <w:r w:rsidR="00AA7CC3">
        <w:t>. T</w:t>
      </w:r>
      <w:r w:rsidRPr="009011D0">
        <w:t>he change of curvature may have diagnostic significance.</w:t>
      </w:r>
    </w:p>
    <w:p w14:paraId="472E852F" w14:textId="77777777" w:rsidR="005D37ED" w:rsidRDefault="00AA7CC3" w:rsidP="005D37ED">
      <w:pPr>
        <w:keepNext/>
        <w:jc w:val="center"/>
      </w:pPr>
      <w:r>
        <w:rPr>
          <w:noProof/>
        </w:rPr>
        <w:drawing>
          <wp:inline distT="0" distB="0" distL="0" distR="0" wp14:anchorId="1B7B9C25" wp14:editId="6C0BDB79">
            <wp:extent cx="2076450" cy="2004080"/>
            <wp:effectExtent l="19050" t="19050" r="19050" b="15240"/>
            <wp:docPr id="23" name="Picture 23" descr="Infinity Shape&quot; Images – Browse 71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Shape&quot; Images – Browse 71 Stock Photos, Vectors, and Video | Adobe  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904" cy="2011274"/>
                    </a:xfrm>
                    <a:prstGeom prst="rect">
                      <a:avLst/>
                    </a:prstGeom>
                    <a:noFill/>
                    <a:ln>
                      <a:solidFill>
                        <a:schemeClr val="tx1"/>
                      </a:solidFill>
                    </a:ln>
                  </pic:spPr>
                </pic:pic>
              </a:graphicData>
            </a:graphic>
          </wp:inline>
        </w:drawing>
      </w:r>
    </w:p>
    <w:p w14:paraId="197B51A0" w14:textId="65EBF811" w:rsidR="00AA7CC3" w:rsidRDefault="005D37ED" w:rsidP="005D37ED">
      <w:pPr>
        <w:pStyle w:val="Caption"/>
      </w:pPr>
      <w:bookmarkStart w:id="67" w:name="_Toc106974396"/>
      <w:r>
        <w:t xml:space="preserve">Figure </w:t>
      </w:r>
      <w:r w:rsidR="00F06700">
        <w:fldChar w:fldCharType="begin"/>
      </w:r>
      <w:r w:rsidR="00F06700">
        <w:instrText xml:space="preserve"> STYLEREF 1 \s </w:instrText>
      </w:r>
      <w:r w:rsidR="00F06700">
        <w:fldChar w:fldCharType="separate"/>
      </w:r>
      <w:r w:rsidR="00F15B04">
        <w:rPr>
          <w:noProof/>
        </w:rPr>
        <w:t>5</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1</w:t>
      </w:r>
      <w:r w:rsidR="00F06700">
        <w:fldChar w:fldCharType="end"/>
      </w:r>
      <w:r>
        <w:t>:</w:t>
      </w:r>
      <w:r w:rsidRPr="005D37ED">
        <w:t xml:space="preserve"> </w:t>
      </w:r>
      <w:r>
        <w:t>Lemniscates</w:t>
      </w:r>
      <w:bookmarkEnd w:id="67"/>
    </w:p>
    <w:p w14:paraId="00D75F78" w14:textId="77777777" w:rsidR="005D37ED" w:rsidRDefault="000C2EA3" w:rsidP="005D37ED">
      <w:pPr>
        <w:keepNext/>
        <w:jc w:val="center"/>
      </w:pPr>
      <w:r>
        <w:rPr>
          <w:noProof/>
        </w:rPr>
        <w:lastRenderedPageBreak/>
        <w:drawing>
          <wp:inline distT="0" distB="0" distL="0" distR="0" wp14:anchorId="5E43287E" wp14:editId="5327EA05">
            <wp:extent cx="2000250" cy="1979558"/>
            <wp:effectExtent l="19050" t="19050" r="19050" b="20955"/>
            <wp:docPr id="22" name="Picture 22" descr="Poster minimal geometric vecto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er minimal geometric vector shape"/>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backgroundRemoval t="35425" b="92825" l="10000" r="90000"/>
                              </a14:imgEffect>
                              <a14:imgEffect>
                                <a14:artisticPhotocopy/>
                              </a14:imgEffect>
                            </a14:imgLayer>
                          </a14:imgProps>
                        </a:ext>
                        <a:ext uri="{28A0092B-C50C-407E-A947-70E740481C1C}">
                          <a14:useLocalDpi xmlns:a14="http://schemas.microsoft.com/office/drawing/2010/main" val="0"/>
                        </a:ext>
                      </a:extLst>
                    </a:blip>
                    <a:srcRect t="28250"/>
                    <a:stretch/>
                  </pic:blipFill>
                  <pic:spPr bwMode="auto">
                    <a:xfrm>
                      <a:off x="0" y="0"/>
                      <a:ext cx="2007210" cy="19864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FEA6302" w14:textId="40988030" w:rsidR="000C2EA3" w:rsidRDefault="005D37ED" w:rsidP="005D37ED">
      <w:pPr>
        <w:pStyle w:val="Caption"/>
      </w:pPr>
      <w:bookmarkStart w:id="68" w:name="_Toc106974397"/>
      <w:r>
        <w:t xml:space="preserve">Figure </w:t>
      </w:r>
      <w:r w:rsidR="00F06700">
        <w:fldChar w:fldCharType="begin"/>
      </w:r>
      <w:r w:rsidR="00F06700">
        <w:instrText xml:space="preserve"> STYLEREF 1 \s </w:instrText>
      </w:r>
      <w:r w:rsidR="00F06700">
        <w:fldChar w:fldCharType="separate"/>
      </w:r>
      <w:r w:rsidR="00F15B04">
        <w:rPr>
          <w:noProof/>
        </w:rPr>
        <w:t>5</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2</w:t>
      </w:r>
      <w:r w:rsidR="00F06700">
        <w:fldChar w:fldCharType="end"/>
      </w:r>
      <w:r>
        <w:t>:</w:t>
      </w:r>
      <w:r w:rsidRPr="005D37ED">
        <w:t xml:space="preserve"> </w:t>
      </w:r>
      <w:r>
        <w:t>S</w:t>
      </w:r>
      <w:r w:rsidRPr="00AA7CC3">
        <w:t>pirographs</w:t>
      </w:r>
      <w:bookmarkEnd w:id="68"/>
    </w:p>
    <w:p w14:paraId="376A8D69" w14:textId="77777777" w:rsidR="00E14AE2" w:rsidRDefault="00E14AE2" w:rsidP="00801B55"/>
    <w:p w14:paraId="77E042AD" w14:textId="4D9710C1" w:rsidR="00801B55" w:rsidRDefault="00E14AE2" w:rsidP="00801B55">
      <w:r w:rsidRPr="00E14AE2">
        <w:t xml:space="preserve">Unorthodox shapes are also suitable for use because they "normalize" the level of education and painting experience of the test subject. Examples include numbers of type </w:t>
      </w:r>
      <w:proofErr w:type="spellStart"/>
      <w:r w:rsidRPr="00E14AE2">
        <w:t>Poppelreuter</w:t>
      </w:r>
      <w:proofErr w:type="spellEnd"/>
      <w:r w:rsidRPr="00E14AE2">
        <w:t xml:space="preserve"> or other figures that the subject has not encountered before. These shapes are particularly beneficial for more cognitive and memory-based diseases, such as Alzheimer's disease, but they are also conducive to revealing Parkinson's disease-related motor functions</w:t>
      </w:r>
      <w:r w:rsidR="00801B55" w:rsidRPr="00801B55">
        <w:t>.</w:t>
      </w:r>
    </w:p>
    <w:p w14:paraId="7C7BA0D4" w14:textId="77777777" w:rsidR="005D37ED" w:rsidRDefault="003534A3" w:rsidP="005D37ED">
      <w:pPr>
        <w:keepNext/>
        <w:jc w:val="center"/>
      </w:pPr>
      <w:r>
        <w:rPr>
          <w:noProof/>
        </w:rPr>
        <w:drawing>
          <wp:inline distT="0" distB="0" distL="0" distR="0" wp14:anchorId="6033E5A6" wp14:editId="7581D441">
            <wp:extent cx="2371725" cy="1988489"/>
            <wp:effectExtent l="19050" t="19050" r="9525" b="12065"/>
            <wp:docPr id="24" name="Picture 24" descr="Assessment with Cognitive Screening Instruments and Comparison of Scal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essment with Cognitive Screening Instruments and Comparison of Scales |  SpringerLin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5883" cy="1991976"/>
                    </a:xfrm>
                    <a:prstGeom prst="rect">
                      <a:avLst/>
                    </a:prstGeom>
                    <a:noFill/>
                    <a:ln>
                      <a:solidFill>
                        <a:schemeClr val="tx1"/>
                      </a:solidFill>
                    </a:ln>
                  </pic:spPr>
                </pic:pic>
              </a:graphicData>
            </a:graphic>
          </wp:inline>
        </w:drawing>
      </w:r>
    </w:p>
    <w:p w14:paraId="59087D29" w14:textId="10CDD78D" w:rsidR="00E14AE2" w:rsidRDefault="005D37ED" w:rsidP="005D37ED">
      <w:pPr>
        <w:pStyle w:val="Caption"/>
      </w:pPr>
      <w:bookmarkStart w:id="69" w:name="_Toc106974398"/>
      <w:r>
        <w:t xml:space="preserve">Figure </w:t>
      </w:r>
      <w:r w:rsidR="00F06700">
        <w:fldChar w:fldCharType="begin"/>
      </w:r>
      <w:r w:rsidR="00F06700">
        <w:instrText xml:space="preserve"> STYLEREF 1 \s </w:instrText>
      </w:r>
      <w:r w:rsidR="00F06700">
        <w:fldChar w:fldCharType="separate"/>
      </w:r>
      <w:r w:rsidR="00F15B04">
        <w:rPr>
          <w:noProof/>
        </w:rPr>
        <w:t>5</w:t>
      </w:r>
      <w:r w:rsidR="00F06700">
        <w:fldChar w:fldCharType="end"/>
      </w:r>
      <w:r w:rsidR="00F06700">
        <w:t>.</w:t>
      </w:r>
      <w:r w:rsidR="00F06700">
        <w:fldChar w:fldCharType="begin"/>
      </w:r>
      <w:r w:rsidR="00F06700">
        <w:instrText xml:space="preserve"> SEQ Figure \* ARABIC \s 1 </w:instrText>
      </w:r>
      <w:r w:rsidR="00F06700">
        <w:fldChar w:fldCharType="separate"/>
      </w:r>
      <w:r w:rsidR="00F15B04">
        <w:rPr>
          <w:noProof/>
        </w:rPr>
        <w:t>3</w:t>
      </w:r>
      <w:r w:rsidR="00F06700">
        <w:fldChar w:fldCharType="end"/>
      </w:r>
      <w:r>
        <w:t>:</w:t>
      </w:r>
      <w:r w:rsidRPr="005D37ED">
        <w:t xml:space="preserve"> </w:t>
      </w:r>
      <w:proofErr w:type="spellStart"/>
      <w:r w:rsidRPr="00E14AE2">
        <w:t>Poppelreuter</w:t>
      </w:r>
      <w:bookmarkEnd w:id="69"/>
      <w:proofErr w:type="spellEnd"/>
    </w:p>
    <w:p w14:paraId="12EA45EB" w14:textId="0950244A" w:rsidR="00E14AE2" w:rsidRDefault="00E14AE2">
      <w:pPr>
        <w:spacing w:after="200" w:afterAutospacing="0" w:line="276" w:lineRule="auto"/>
        <w:ind w:firstLine="0"/>
        <w:jc w:val="left"/>
      </w:pPr>
      <w:r>
        <w:br w:type="page"/>
      </w:r>
    </w:p>
    <w:p w14:paraId="78937A27" w14:textId="1F0FDFE9" w:rsidR="005F0CA3" w:rsidRDefault="005F0CA3" w:rsidP="00E14AE2">
      <w:pPr>
        <w:pStyle w:val="Heading3"/>
      </w:pPr>
      <w:bookmarkStart w:id="70" w:name="_Toc106976859"/>
      <w:r>
        <w:lastRenderedPageBreak/>
        <w:t>Task Variation</w:t>
      </w:r>
      <w:bookmarkEnd w:id="70"/>
    </w:p>
    <w:p w14:paraId="3F0D9F66" w14:textId="05349220" w:rsidR="005F0CA3" w:rsidRDefault="005F0CA3" w:rsidP="005F0CA3">
      <w:r w:rsidRPr="005F0CA3">
        <w:t xml:space="preserve">In addition to more granular assessments using adaptive testing frameworks that </w:t>
      </w:r>
      <w:proofErr w:type="gramStart"/>
      <w:r w:rsidRPr="005F0CA3">
        <w:t>take into account</w:t>
      </w:r>
      <w:proofErr w:type="gramEnd"/>
      <w:r w:rsidRPr="005F0CA3">
        <w:t xml:space="preserve"> patient capabilities, drawing tasks can also use repetitive assessments of the same shape, such as measures for multiple trials, to collect informational data about plotting variability and patient learning rates. Drawing tasks can also include variations in the form of test conditions, such as asking patients to draw shapes in multiple trials with different goals or obstacles. Conditions can range from emphasizing accuracy or speed to displaying intermittent flickering template lines for tracking. These deviations from previously completed drawing tasks by patients may make it easier to distinguish Parkinson's disease patients from control data </w:t>
      </w:r>
      <w:r>
        <w:t>(</w:t>
      </w:r>
      <w:proofErr w:type="spellStart"/>
      <w:r w:rsidRPr="005F0CA3">
        <w:t>Stegemöller</w:t>
      </w:r>
      <w:proofErr w:type="spellEnd"/>
      <w:r w:rsidRPr="005F0CA3">
        <w:t>, E. L.</w:t>
      </w:r>
      <w:r>
        <w:t xml:space="preserve"> et al., 2019)</w:t>
      </w:r>
      <w:r w:rsidRPr="005F0CA3">
        <w:t>.</w:t>
      </w:r>
    </w:p>
    <w:p w14:paraId="414EB0B8" w14:textId="77777777" w:rsidR="005F0CA3" w:rsidRPr="005F0CA3" w:rsidRDefault="005F0CA3" w:rsidP="005F0CA3"/>
    <w:p w14:paraId="658DFED5" w14:textId="49DB2E7E" w:rsidR="00E14AE2" w:rsidRDefault="00E14AE2" w:rsidP="00E14AE2">
      <w:pPr>
        <w:pStyle w:val="Heading3"/>
      </w:pPr>
      <w:bookmarkStart w:id="71" w:name="_Toc106976860"/>
      <w:r w:rsidRPr="00E14AE2">
        <w:t>Template for Drawing</w:t>
      </w:r>
      <w:bookmarkEnd w:id="71"/>
    </w:p>
    <w:p w14:paraId="1F338D04" w14:textId="7210621A" w:rsidR="00406DEA" w:rsidRDefault="00406DEA" w:rsidP="00406DEA">
      <w:r w:rsidRPr="00406DEA">
        <w:t>The structure and guidance provided to the patient during the drawing task are tricky balancing issues. The options include tracking shapes, providing general guidelines, such as flashing lines or moving points, and empty drawings that only provide hand</w:t>
      </w:r>
      <w:r>
        <w:t xml:space="preserve"> </w:t>
      </w:r>
      <w:r w:rsidRPr="00406DEA">
        <w:t xml:space="preserve">drawn </w:t>
      </w:r>
      <w:r w:rsidRPr="00F12EC7">
        <w:rPr>
          <w:rFonts w:cstheme="majorBidi"/>
        </w:rPr>
        <w:t xml:space="preserve">drawings. Although the use of hand-drawn clock maps in the </w:t>
      </w:r>
      <w:r w:rsidRPr="00F12EC7">
        <w:rPr>
          <w:rFonts w:cstheme="majorBidi"/>
        </w:rPr>
        <w:t>mini-COG</w:t>
      </w:r>
      <w:r w:rsidRPr="00F12EC7">
        <w:rPr>
          <w:rFonts w:cstheme="majorBidi"/>
        </w:rPr>
        <w:t xml:space="preserve"> test and automatic test of MIT scientists can indicate Parkinson's disease</w:t>
      </w:r>
      <w:r w:rsidR="00302A43" w:rsidRPr="00F12EC7">
        <w:rPr>
          <w:rFonts w:cstheme="majorBidi"/>
        </w:rPr>
        <w:t xml:space="preserve"> (</w:t>
      </w:r>
      <w:r w:rsidR="00302A43" w:rsidRPr="00F12EC7">
        <w:rPr>
          <w:rFonts w:cstheme="majorBidi"/>
        </w:rPr>
        <w:t>Seitz, D. P.</w:t>
      </w:r>
      <w:r w:rsidR="00302A43" w:rsidRPr="00F12EC7">
        <w:rPr>
          <w:rFonts w:cstheme="majorBidi"/>
        </w:rPr>
        <w:t xml:space="preserve">, </w:t>
      </w:r>
      <w:r w:rsidR="00F12EC7" w:rsidRPr="00F12EC7">
        <w:rPr>
          <w:rFonts w:cstheme="majorBidi"/>
        </w:rPr>
        <w:t xml:space="preserve">et al., </w:t>
      </w:r>
      <w:r w:rsidR="00302A43" w:rsidRPr="00F12EC7">
        <w:rPr>
          <w:rFonts w:cstheme="majorBidi"/>
        </w:rPr>
        <w:t>2018) (</w:t>
      </w:r>
      <w:proofErr w:type="spellStart"/>
      <w:r w:rsidR="00302A43" w:rsidRPr="00F12EC7">
        <w:rPr>
          <w:rFonts w:cstheme="majorBidi"/>
        </w:rPr>
        <w:t>Souillard</w:t>
      </w:r>
      <w:proofErr w:type="spellEnd"/>
      <w:r w:rsidR="00302A43" w:rsidRPr="00F12EC7">
        <w:rPr>
          <w:rFonts w:cstheme="majorBidi"/>
        </w:rPr>
        <w:t>-Mandar, W.</w:t>
      </w:r>
      <w:r w:rsidR="00F12EC7" w:rsidRPr="00F12EC7">
        <w:rPr>
          <w:rFonts w:cstheme="majorBidi"/>
        </w:rPr>
        <w:t xml:space="preserve"> </w:t>
      </w:r>
      <w:r w:rsidR="00F12EC7" w:rsidRPr="00F12EC7">
        <w:rPr>
          <w:rFonts w:cstheme="majorBidi"/>
        </w:rPr>
        <w:t>et al.,</w:t>
      </w:r>
      <w:r w:rsidR="00F12EC7" w:rsidRPr="00F12EC7">
        <w:rPr>
          <w:rFonts w:cstheme="majorBidi"/>
        </w:rPr>
        <w:t xml:space="preserve"> 2016</w:t>
      </w:r>
      <w:r w:rsidR="00302A43" w:rsidRPr="00F12EC7">
        <w:rPr>
          <w:rFonts w:cstheme="majorBidi"/>
        </w:rPr>
        <w:t xml:space="preserve">). </w:t>
      </w:r>
      <w:r w:rsidRPr="00F12EC7">
        <w:rPr>
          <w:rFonts w:cstheme="majorBidi"/>
        </w:rPr>
        <w:t>It has shown that the huge changes in hand-drawn spirals are significantly confusing and analyzed complicated (</w:t>
      </w:r>
      <w:proofErr w:type="spellStart"/>
      <w:r w:rsidR="00302A43" w:rsidRPr="00F12EC7">
        <w:rPr>
          <w:rFonts w:cstheme="majorBidi"/>
        </w:rPr>
        <w:t>Drotár</w:t>
      </w:r>
      <w:proofErr w:type="spellEnd"/>
      <w:r w:rsidR="00302A43" w:rsidRPr="00F12EC7">
        <w:rPr>
          <w:rFonts w:cstheme="majorBidi"/>
        </w:rPr>
        <w:t>, P.</w:t>
      </w:r>
      <w:r w:rsidRPr="00F12EC7">
        <w:rPr>
          <w:rFonts w:cstheme="majorBidi"/>
        </w:rPr>
        <w:t xml:space="preserve"> et al., </w:t>
      </w:r>
      <w:r w:rsidRPr="00F12EC7">
        <w:rPr>
          <w:rFonts w:cstheme="majorBidi"/>
        </w:rPr>
        <w:t>2016</w:t>
      </w:r>
      <w:r w:rsidRPr="00F12EC7">
        <w:rPr>
          <w:rFonts w:cstheme="majorBidi"/>
        </w:rPr>
        <w:t xml:space="preserve">). We are based on the preliminary feature extraction of the PAHAW dataset collected by </w:t>
      </w:r>
      <w:proofErr w:type="spellStart"/>
      <w:r w:rsidR="005131CD" w:rsidRPr="00F12EC7">
        <w:rPr>
          <w:rFonts w:cstheme="majorBidi"/>
        </w:rPr>
        <w:t>Drotár</w:t>
      </w:r>
      <w:proofErr w:type="spellEnd"/>
      <w:r w:rsidR="005131CD" w:rsidRPr="00F12EC7">
        <w:rPr>
          <w:rFonts w:cstheme="majorBidi"/>
        </w:rPr>
        <w:t>, P.</w:t>
      </w:r>
      <w:r w:rsidR="005131CD">
        <w:rPr>
          <w:rFonts w:cstheme="majorBidi"/>
        </w:rPr>
        <w:t xml:space="preserve"> </w:t>
      </w:r>
      <w:r w:rsidRPr="00F12EC7">
        <w:rPr>
          <w:rFonts w:cstheme="majorBidi"/>
        </w:rPr>
        <w:t>et al. Due to the high variability of these spiral charts, it is also confirmed the difficulty</w:t>
      </w:r>
      <w:r w:rsidRPr="00406DEA">
        <w:t xml:space="preserve"> in the analysis of the hand</w:t>
      </w:r>
      <w:r>
        <w:t xml:space="preserve"> </w:t>
      </w:r>
      <w:r w:rsidRPr="00406DEA">
        <w:t>drawn spirals. This variability makes identifying disease</w:t>
      </w:r>
      <w:r>
        <w:t xml:space="preserve"> </w:t>
      </w:r>
      <w:r w:rsidRPr="00406DEA">
        <w:t>related features more challenging.</w:t>
      </w:r>
    </w:p>
    <w:p w14:paraId="799066EB" w14:textId="3E79AE12" w:rsidR="00C94792" w:rsidRDefault="00C94792" w:rsidP="00406DEA">
      <w:r w:rsidRPr="00C94792">
        <w:t>On the other hand, simple tracers have been shown to be useful for detecting Parkinson's disease</w:t>
      </w:r>
      <w:r w:rsidR="00FC7F64">
        <w:t xml:space="preserve"> (</w:t>
      </w:r>
      <w:proofErr w:type="spellStart"/>
      <w:r w:rsidR="00FC7F64" w:rsidRPr="00FC7F64">
        <w:t>Kotsavasiloglou</w:t>
      </w:r>
      <w:proofErr w:type="spellEnd"/>
      <w:r w:rsidR="00FC7F64" w:rsidRPr="00FC7F64">
        <w:t>, C.</w:t>
      </w:r>
      <w:r w:rsidR="00FC7F64">
        <w:t xml:space="preserve"> et al., 2017)</w:t>
      </w:r>
      <w:r w:rsidRPr="00C94792">
        <w:t xml:space="preserve">. By drawing templates of shapes </w:t>
      </w:r>
      <w:r w:rsidRPr="00C94792">
        <w:lastRenderedPageBreak/>
        <w:t>such as spirals, the standardization of the tracer greatly improves the uniformity of the drawings, and the difference between patients and control groups is more pronounced. Finding the middle ground, some guidance without pure tracking may produce sufficient inter-patient variability and allow some uniformity at the same time, which will allow current analytical methods to detect the characteristics of Parkinson's disease.</w:t>
      </w:r>
    </w:p>
    <w:p w14:paraId="5D17C706" w14:textId="743B1B46" w:rsidR="001D003C" w:rsidRDefault="001D003C" w:rsidP="00406DEA"/>
    <w:p w14:paraId="1A92546D" w14:textId="37164F45" w:rsidR="001D003C" w:rsidRDefault="00CE2731" w:rsidP="001D003C">
      <w:pPr>
        <w:pStyle w:val="Heading3"/>
      </w:pPr>
      <w:bookmarkStart w:id="72" w:name="_Toc106976861"/>
      <w:r>
        <w:t>Adaptive Testing Framework</w:t>
      </w:r>
      <w:bookmarkEnd w:id="72"/>
    </w:p>
    <w:p w14:paraId="168F44D5" w14:textId="3549F40A" w:rsidR="00CE2731" w:rsidRDefault="00CE2731" w:rsidP="00CE2731">
      <w:r w:rsidRPr="00CE2731">
        <w:t xml:space="preserve">The rigidity of drawing tasks with only a single normalized shape can be improved </w:t>
      </w:r>
      <w:proofErr w:type="gramStart"/>
      <w:r w:rsidRPr="00CE2731">
        <w:t>on the basis of</w:t>
      </w:r>
      <w:proofErr w:type="gramEnd"/>
      <w:r w:rsidR="0091295C">
        <w:t xml:space="preserve"> (</w:t>
      </w:r>
      <w:r w:rsidR="0091295C" w:rsidRPr="0091295C">
        <w:t>Chakraborty, S.</w:t>
      </w:r>
      <w:r w:rsidR="0091295C">
        <w:t xml:space="preserve"> et al., 2020)</w:t>
      </w:r>
      <w:r w:rsidRPr="00CE2731">
        <w:t xml:space="preserve">. It is largely unable to explain the different stages of Parkinson's </w:t>
      </w:r>
      <w:r w:rsidRPr="00CE2731">
        <w:t>disease</w:t>
      </w:r>
      <w:r w:rsidR="0091295C">
        <w:t xml:space="preserve"> (</w:t>
      </w:r>
      <w:proofErr w:type="spellStart"/>
      <w:r w:rsidR="0091295C" w:rsidRPr="0091295C">
        <w:t>Lonini</w:t>
      </w:r>
      <w:proofErr w:type="spellEnd"/>
      <w:r w:rsidR="0091295C" w:rsidRPr="0091295C">
        <w:t>, L.</w:t>
      </w:r>
      <w:r w:rsidR="0091295C">
        <w:t xml:space="preserve"> et al., 2018)</w:t>
      </w:r>
      <w:r w:rsidRPr="00CE2731">
        <w:t>, different natural drawing abilities</w:t>
      </w:r>
      <w:r w:rsidR="00034A7C">
        <w:t xml:space="preserve"> (</w:t>
      </w:r>
      <w:r w:rsidR="00034A7C" w:rsidRPr="00034A7C">
        <w:t>Lin, P. C.</w:t>
      </w:r>
      <w:r w:rsidR="00034A7C">
        <w:t xml:space="preserve"> et al., 2018)</w:t>
      </w:r>
      <w:r w:rsidRPr="00CE2731">
        <w:t xml:space="preserve">, and different situations, from cognitive proficiency levels and work experience to technical literacy, especially in older adults who are more likely to be tested for Parkinson's disease. Because the clinical needs of patients with early-stage Parkinson's disease and patients with advanced Parkinson's disease vary widely, placing patients with both diseases in the same category is of no benefit to patients or physicians who wish to better understand their disease outcomes </w:t>
      </w:r>
      <w:r w:rsidR="00034A7C">
        <w:t>(</w:t>
      </w:r>
      <w:proofErr w:type="spellStart"/>
      <w:r w:rsidR="00034A7C" w:rsidRPr="00034A7C">
        <w:t>DeMaagd</w:t>
      </w:r>
      <w:proofErr w:type="spellEnd"/>
      <w:r w:rsidR="00034A7C" w:rsidRPr="00034A7C">
        <w:t>, G., &amp; Philip, A.</w:t>
      </w:r>
      <w:r w:rsidR="00034A7C">
        <w:t>,</w:t>
      </w:r>
      <w:r w:rsidR="00034A7C" w:rsidRPr="00034A7C">
        <w:t xml:space="preserve"> 2015</w:t>
      </w:r>
      <w:r w:rsidR="00034A7C">
        <w:t>)</w:t>
      </w:r>
      <w:r w:rsidRPr="00CE2731">
        <w:t>. These concerns guarantee the development of drawing tests of varying difficulty. For future studies, the good structure of this drawing test is an adaptive testing framework in which patients are assigned drawing tasks of varying difficulty based on their performance in previous drawing tasks. For example, ask patients to draw a shape, and if they draw well, ask them to draw a more complex shape. If they don't draw well, let them draw a simpler shape. This fitness test can more clearly distinguish between different stages of Parkinson's disease.</w:t>
      </w:r>
    </w:p>
    <w:p w14:paraId="7123EE09" w14:textId="0A6FB746" w:rsidR="00071906" w:rsidRDefault="00071906" w:rsidP="00CE2731"/>
    <w:p w14:paraId="7AD6B066" w14:textId="3D05729A" w:rsidR="00071906" w:rsidRDefault="00EC4FCF" w:rsidP="00071906">
      <w:pPr>
        <w:pStyle w:val="Heading3"/>
      </w:pPr>
      <w:bookmarkStart w:id="73" w:name="_Toc106976862"/>
      <w:r>
        <w:lastRenderedPageBreak/>
        <w:t>Data Sharing</w:t>
      </w:r>
      <w:bookmarkEnd w:id="73"/>
    </w:p>
    <w:p w14:paraId="150A5E4E" w14:textId="404AD482" w:rsidR="00EC4FCF" w:rsidRDefault="00EC4FCF" w:rsidP="00EC4FCF">
      <w:pPr>
        <w:rPr>
          <w:lang w:val="en-MY"/>
        </w:rPr>
      </w:pPr>
      <w:r w:rsidRPr="00EC4FCF">
        <w:t xml:space="preserve">There are many studies that have collected digitized drawings or handwriting of patients with Parkinson's disease. However, the datasets used in most studies were not publicly available and had very small sample sizes, such as fewer than 50 subjects. Models trained on such small datasets may be biased by limited generalization </w:t>
      </w:r>
      <w:r>
        <w:t>(</w:t>
      </w:r>
      <w:r w:rsidRPr="00EC4FCF">
        <w:t>Panch, T.</w:t>
      </w:r>
      <w:r>
        <w:t xml:space="preserve"> et al.</w:t>
      </w:r>
      <w:r w:rsidRPr="00EC4FCF">
        <w:t>,</w:t>
      </w:r>
      <w:r>
        <w:t xml:space="preserve"> </w:t>
      </w:r>
      <w:r w:rsidRPr="00EC4FCF">
        <w:t>2019). In addition, non-publicly available datasets hinder the possibility of external validation for similar handwriting or drawing tasks</w:t>
      </w:r>
      <w:r>
        <w:t xml:space="preserve"> (</w:t>
      </w:r>
      <w:r w:rsidRPr="00EC4FCF">
        <w:t>Steyerberg, E. W., &amp; Harrell, F. E.</w:t>
      </w:r>
      <w:r>
        <w:t>,</w:t>
      </w:r>
      <w:r w:rsidRPr="00EC4FCF">
        <w:t xml:space="preserve"> 2016). To address these issues, merging datasets from heterogeneous populations could help reduce imbalances in the race, gender, age, etc., which will affect model classification accuracy for the general population. In addition, it is important to generate public data sets with certified access and de-identified data information so that more researchers can come together to validate automated drawing analysis as an effective and accurate method for Parkinson's disease screening. These datasets can even be found in the context of Michael S. Thompson's Found on J. Fox Foundation Dataset page </w:t>
      </w:r>
      <w:r w:rsidR="00141848">
        <w:t>(</w:t>
      </w:r>
      <w:r w:rsidR="00141848" w:rsidRPr="00141848">
        <w:rPr>
          <w:lang w:val="en-MY"/>
        </w:rPr>
        <w:t>Datasets. The Michael J. Fox Foundation for Parkinson's Research | Parkinson's Disease</w:t>
      </w:r>
      <w:r w:rsidR="00141848">
        <w:rPr>
          <w:lang w:val="en-MY"/>
        </w:rPr>
        <w:t>, 2022)</w:t>
      </w:r>
      <w:r w:rsidR="002A7176">
        <w:rPr>
          <w:lang w:val="en-MY"/>
        </w:rPr>
        <w:t>.</w:t>
      </w:r>
    </w:p>
    <w:p w14:paraId="11C743DD" w14:textId="77777777" w:rsidR="002A7176" w:rsidRDefault="002A7176" w:rsidP="00EC4FCF">
      <w:pPr>
        <w:rPr>
          <w:lang w:val="en-MY"/>
        </w:rPr>
      </w:pPr>
    </w:p>
    <w:p w14:paraId="7DCD3079" w14:textId="6D53CF12" w:rsidR="00A51BD3" w:rsidRDefault="00A51BD3" w:rsidP="002A7176">
      <w:pPr>
        <w:pStyle w:val="Heading3"/>
      </w:pPr>
      <w:bookmarkStart w:id="74" w:name="_Toc106976863"/>
      <w:r>
        <w:t>Combining Various Data</w:t>
      </w:r>
      <w:bookmarkEnd w:id="74"/>
    </w:p>
    <w:p w14:paraId="433BD243" w14:textId="013FD785" w:rsidR="008131FB" w:rsidRDefault="008131FB" w:rsidP="008131FB">
      <w:r w:rsidRPr="008131FB">
        <w:t xml:space="preserve">Future developments in this study may explore new classification strategies to further improve predictive performance. For example, combining handwritten dynamic features with static features, such as features based on the obtained image, can provide additional insight and better data performance. New insights can also be gained by treating other motor features of human motion control as features. For example, the data is analyzed by calculating the proportional relationship between the calculated speed and the ratio of motion, which is called the two-thirds law. The law applies to a variety of trajectories and </w:t>
      </w:r>
      <w:r w:rsidRPr="008131FB">
        <w:lastRenderedPageBreak/>
        <w:t>has recently been successfully applied to the remote-control operation of mobile robots</w:t>
      </w:r>
      <w:r>
        <w:t xml:space="preserve"> (</w:t>
      </w:r>
      <w:proofErr w:type="spellStart"/>
      <w:r w:rsidR="00236EB3" w:rsidRPr="00236EB3">
        <w:t>Impedovo</w:t>
      </w:r>
      <w:proofErr w:type="spellEnd"/>
      <w:r w:rsidR="00236EB3" w:rsidRPr="00236EB3">
        <w:t>, D.</w:t>
      </w:r>
      <w:r w:rsidR="00236EB3">
        <w:t xml:space="preserve"> al et., 2018</w:t>
      </w:r>
      <w:r>
        <w:t>)</w:t>
      </w:r>
      <w:r w:rsidRPr="008131FB">
        <w:t>.</w:t>
      </w:r>
      <w:r w:rsidR="00800363">
        <w:t xml:space="preserve"> </w:t>
      </w:r>
      <w:r w:rsidR="00383D9C" w:rsidRPr="00383D9C">
        <w:t xml:space="preserve">Besides that, combining multiple Parkinson's disease handwritten datasets and applying different data enhancement techniques </w:t>
      </w:r>
      <w:proofErr w:type="gramStart"/>
      <w:r w:rsidR="00383D9C" w:rsidRPr="00383D9C">
        <w:t>are able to</w:t>
      </w:r>
      <w:proofErr w:type="gramEnd"/>
      <w:r w:rsidR="00383D9C" w:rsidRPr="00383D9C">
        <w:t xml:space="preserve"> enhance diagnostic performance.</w:t>
      </w:r>
      <w:r w:rsidR="00D62FB7">
        <w:t xml:space="preserve"> </w:t>
      </w:r>
      <w:r w:rsidR="00D62FB7" w:rsidRPr="00D62FB7">
        <w:t xml:space="preserve">According to the experimental results, it can provide the best </w:t>
      </w:r>
      <w:r w:rsidR="00D62FB7" w:rsidRPr="00D62FB7">
        <w:t>performance by</w:t>
      </w:r>
      <w:r w:rsidR="00D62FB7" w:rsidRPr="00D62FB7">
        <w:t xml:space="preserve"> using data-enhanced images when combined with CNN fine-tuning architectures</w:t>
      </w:r>
      <w:r w:rsidR="00D62FB7">
        <w:t xml:space="preserve"> (</w:t>
      </w:r>
      <w:r w:rsidR="00D62FB7" w:rsidRPr="00D62FB7">
        <w:t>Kamran, I.</w:t>
      </w:r>
      <w:r w:rsidR="00D62FB7">
        <w:t xml:space="preserve"> al et., 2021).</w:t>
      </w:r>
      <w:r w:rsidR="00915E9E">
        <w:t xml:space="preserve"> </w:t>
      </w:r>
      <w:r w:rsidR="00201B7D" w:rsidRPr="00201B7D">
        <w:t>On the other hand, voice record analysis can also be combined with handwriting analysis to increase the features. As a result, the diagnosis of Parkinson's disease can significantly improve.</w:t>
      </w:r>
    </w:p>
    <w:p w14:paraId="60A65C70" w14:textId="58E645F7" w:rsidR="008131FB" w:rsidRDefault="008131FB" w:rsidP="008131FB"/>
    <w:p w14:paraId="1516E787" w14:textId="31BF58A3" w:rsidR="007F6494" w:rsidRDefault="007F6494" w:rsidP="007F6494">
      <w:pPr>
        <w:pStyle w:val="Heading3"/>
        <w:rPr>
          <w:lang w:val="en-MY"/>
        </w:rPr>
      </w:pPr>
      <w:bookmarkStart w:id="75" w:name="_Toc106976864"/>
      <w:r>
        <w:rPr>
          <w:rFonts w:hint="eastAsia"/>
          <w:lang w:eastAsia="zh-CN"/>
        </w:rPr>
        <w:t>CNN</w:t>
      </w:r>
      <w:r>
        <w:rPr>
          <w:lang w:val="en-MY"/>
        </w:rPr>
        <w:t xml:space="preserve"> </w:t>
      </w:r>
      <w:r w:rsidR="00960DFF">
        <w:rPr>
          <w:lang w:val="en-MY"/>
        </w:rPr>
        <w:t xml:space="preserve">Image </w:t>
      </w:r>
      <w:r>
        <w:rPr>
          <w:lang w:val="en-MY"/>
        </w:rPr>
        <w:t>Classification Model</w:t>
      </w:r>
      <w:bookmarkEnd w:id="75"/>
    </w:p>
    <w:p w14:paraId="2652597A" w14:textId="6EE6913D" w:rsidR="00A32405" w:rsidRDefault="00A32405" w:rsidP="00BD2DB5">
      <w:pPr>
        <w:rPr>
          <w:lang w:val="en-MY"/>
        </w:rPr>
      </w:pPr>
      <w:r w:rsidRPr="00A32405">
        <w:rPr>
          <w:lang w:val="en-MY"/>
        </w:rPr>
        <w:t xml:space="preserve">A convolutional neural </w:t>
      </w:r>
      <w:r w:rsidRPr="00A32405">
        <w:rPr>
          <w:lang w:val="en-MY"/>
        </w:rPr>
        <w:t>network</w:t>
      </w:r>
      <w:r>
        <w:rPr>
          <w:lang w:val="en-MY"/>
        </w:rPr>
        <w:t xml:space="preserve"> (</w:t>
      </w:r>
      <w:r w:rsidRPr="00A32405">
        <w:rPr>
          <w:lang w:val="en-MY"/>
        </w:rPr>
        <w:t>CNN</w:t>
      </w:r>
      <w:r>
        <w:rPr>
          <w:lang w:val="en-MY"/>
        </w:rPr>
        <w:t>)</w:t>
      </w:r>
      <w:r w:rsidRPr="00A32405">
        <w:rPr>
          <w:lang w:val="en-MY"/>
        </w:rPr>
        <w:t xml:space="preserve"> is a type of fed neural network that usually specializes in image data (</w:t>
      </w:r>
      <w:proofErr w:type="spellStart"/>
      <w:r w:rsidRPr="00A32405">
        <w:rPr>
          <w:lang w:val="en-MY"/>
        </w:rPr>
        <w:t>Multiaraire</w:t>
      </w:r>
      <w:proofErr w:type="spellEnd"/>
      <w:r w:rsidRPr="00A32405">
        <w:rPr>
          <w:lang w:val="en-MY"/>
        </w:rPr>
        <w:t xml:space="preserve"> Data). The design of the CNN structure can effectively preserve the structure of the original data and generate hierarchical representations. A typical CNN structure consists of multi-stage processing layers ordered from left to right. CNN typically has four types of layers: convolutional, pooling, fully connected, and classification layers. Convolutional and pooling layers are the core layers of the design, and they are usually used in the first few stages.</w:t>
      </w:r>
    </w:p>
    <w:p w14:paraId="1588D1AA" w14:textId="2F6F9106" w:rsidR="00BD2DB5" w:rsidRPr="00BD2DB5" w:rsidRDefault="00BD2DB5" w:rsidP="00011AE6">
      <w:pPr>
        <w:rPr>
          <w:lang w:val="en-MY"/>
        </w:rPr>
      </w:pPr>
      <w:r w:rsidRPr="00BD2DB5">
        <w:rPr>
          <w:lang w:val="en-MY"/>
        </w:rPr>
        <w:t xml:space="preserve">CNN </w:t>
      </w:r>
      <w:proofErr w:type="gramStart"/>
      <w:r w:rsidRPr="00BD2DB5">
        <w:rPr>
          <w:lang w:val="en-MY"/>
        </w:rPr>
        <w:t>is able to</w:t>
      </w:r>
      <w:proofErr w:type="gramEnd"/>
      <w:r w:rsidRPr="00BD2DB5">
        <w:rPr>
          <w:lang w:val="en-MY"/>
        </w:rPr>
        <w:t xml:space="preserve"> continuously extract and compress image features to obtain higher-level features. It repeatedly compresses the original image features and obtains more reliable features. Various tasks such as classification and regression can be performed using the features of the last layer. CNN has unique advantages in automatic speech recognition (ASR) and image processing due to its special structure that shares local weights and a layout </w:t>
      </w:r>
      <w:proofErr w:type="gramStart"/>
      <w:r w:rsidRPr="00BD2DB5">
        <w:rPr>
          <w:lang w:val="en-MY"/>
        </w:rPr>
        <w:t>similar to</w:t>
      </w:r>
      <w:proofErr w:type="gramEnd"/>
      <w:r w:rsidRPr="00BD2DB5">
        <w:rPr>
          <w:lang w:val="en-MY"/>
        </w:rPr>
        <w:t xml:space="preserve"> that of real biological neural networks. Weight sharing reduces network complexity; Since images with multidimensional input vectors can be fed directly into the network, the complexity of data reconstruction in feature extraction </w:t>
      </w:r>
      <w:r w:rsidRPr="00BD2DB5">
        <w:rPr>
          <w:lang w:val="en-MY"/>
        </w:rPr>
        <w:lastRenderedPageBreak/>
        <w:t>and classification is avoided (Sharma, N. al et., 2018). Through the study of the current image classification recognition algorithm, it is found that various algorithms fail to effectively integrate the multi-layer deep learning features of CNN, and the accuracy rate is poor.</w:t>
      </w:r>
    </w:p>
    <w:p w14:paraId="052F7B50" w14:textId="3D452C80" w:rsidR="007F6494" w:rsidRDefault="00BD2DB5" w:rsidP="00BD2DB5">
      <w:pPr>
        <w:rPr>
          <w:lang w:val="en-MY"/>
        </w:rPr>
      </w:pPr>
      <w:r w:rsidRPr="00BD2DB5">
        <w:rPr>
          <w:lang w:val="en-MY"/>
        </w:rPr>
        <w:t xml:space="preserve">In the IoT environment, convolutional neural networks (CNNs) are an important tool and method for image classification. </w:t>
      </w:r>
      <w:proofErr w:type="gramStart"/>
      <w:r w:rsidRPr="00BD2DB5">
        <w:rPr>
          <w:lang w:val="en-MY"/>
        </w:rPr>
        <w:t>In order to</w:t>
      </w:r>
      <w:proofErr w:type="gramEnd"/>
      <w:r w:rsidRPr="00BD2DB5">
        <w:rPr>
          <w:lang w:val="en-MY"/>
        </w:rPr>
        <w:t xml:space="preserve"> further improve the classification accuracy of CNN models, we need </w:t>
      </w:r>
      <w:r w:rsidRPr="00BD2DB5">
        <w:rPr>
          <w:lang w:val="en-MY"/>
        </w:rPr>
        <w:t>to effectively</w:t>
      </w:r>
      <w:r w:rsidRPr="00BD2DB5">
        <w:rPr>
          <w:lang w:val="en-MY"/>
        </w:rPr>
        <w:t xml:space="preserve"> integrates deep features through cascading strategies, increases the diversity and expressiveness of extracted features, and improves the classification performance of network patterns</w:t>
      </w:r>
      <w:r>
        <w:rPr>
          <w:lang w:val="en-MY"/>
        </w:rPr>
        <w:t>.</w:t>
      </w:r>
    </w:p>
    <w:p w14:paraId="21C90B89" w14:textId="70E09E25" w:rsidR="003354C4" w:rsidRDefault="003354C4" w:rsidP="00BD2DB5">
      <w:pPr>
        <w:rPr>
          <w:lang w:val="en-MY"/>
        </w:rPr>
      </w:pPr>
      <w:r w:rsidRPr="003354C4">
        <w:rPr>
          <w:lang w:val="en-MY"/>
        </w:rPr>
        <w:t>Convolutional neural networks (CNNs) are ubiquitous. Arguably the most popular deep learning architecture. The recent surge in interest in deep learning is due to the huge popularity and effectiveness of convnet. The main advantage of CNN over its predecessor is that it can automatically detect important features without any human supervision.</w:t>
      </w:r>
    </w:p>
    <w:p w14:paraId="048EE8F2" w14:textId="77777777" w:rsidR="007F6494" w:rsidRPr="007F6494" w:rsidRDefault="007F6494" w:rsidP="007F6494">
      <w:pPr>
        <w:rPr>
          <w:lang w:val="en-MY"/>
        </w:rPr>
      </w:pPr>
    </w:p>
    <w:p w14:paraId="7C2CC244" w14:textId="6C1F09F0" w:rsidR="002A7176" w:rsidRDefault="002A7176" w:rsidP="007F6494">
      <w:pPr>
        <w:pStyle w:val="Heading2"/>
      </w:pPr>
      <w:bookmarkStart w:id="76" w:name="_Toc106976865"/>
      <w:r>
        <w:t>Limitation</w:t>
      </w:r>
      <w:bookmarkEnd w:id="76"/>
    </w:p>
    <w:p w14:paraId="59CA8C1E" w14:textId="77777777" w:rsidR="00B12D9D" w:rsidRDefault="00B12D9D" w:rsidP="002A7176">
      <w:r w:rsidRPr="00B12D9D">
        <w:t xml:space="preserve">Although our approach to extracting image features and model construction on a Parkinson's geometric drawing dataset has reached extreme precision, it is important to validate the generalization of our method, especially given the class imbalances in the Parkinson's geometry drawing datasets, such as controlling the small number of drawings and the relatively low overall sample size. In addition, it is possible to detect Parkinson's disease early using this automated approach, but there are currently no datasets or studies that strongly demonstrate the ability to detect it early. Lack of Movement Disorders Society-Unified Parkinson's Disease Rating Scale (MDS-UPDRS) scores or similar disease progression scores is one of the limitations of this study. Future studies should </w:t>
      </w:r>
      <w:r w:rsidRPr="00B12D9D">
        <w:lastRenderedPageBreak/>
        <w:t>aim to collect MDS-UPDRS from many patients so that we can adequately test for automated detection of disease severity</w:t>
      </w:r>
    </w:p>
    <w:p w14:paraId="3BF55F2B" w14:textId="28E32DCC" w:rsidR="002A7176" w:rsidRDefault="002A7176" w:rsidP="00D57D89">
      <w:r w:rsidRPr="002A7176">
        <w:t xml:space="preserve">Furthermore, given that the symptoms of Parkinson's disease overlap significantly with those of other neurodegenerative diseases and atypical Parkinson's diseases, the distinction needs to be assessed using subtle quantitative features that build a powerful tool for clinicians </w:t>
      </w:r>
      <w:r w:rsidR="00B12D9D">
        <w:t>(</w:t>
      </w:r>
      <w:r w:rsidR="00B12D9D" w:rsidRPr="00B12D9D">
        <w:t>Ali, K., &amp; Morris, H. R.</w:t>
      </w:r>
      <w:r w:rsidR="00B12D9D">
        <w:t xml:space="preserve">, </w:t>
      </w:r>
      <w:r w:rsidR="00B12D9D" w:rsidRPr="00B12D9D">
        <w:t>2015)</w:t>
      </w:r>
      <w:r w:rsidRPr="002A7176">
        <w:t xml:space="preserve">. This necessity remains the subject of ongoing research, with many solutions proposed, and the digitization of screening assessments will only further complicate the discussion. In the previous literature, to distinguish Parkinson's disease motor symptoms from those of diseases such as primary tremor, multisystem atrophy, and Lewy body dementia (LBD), numerous solutions are used including modified shape mapping, assistive imaging, and alternative examinations </w:t>
      </w:r>
      <w:r w:rsidR="00D57D89">
        <w:t>(</w:t>
      </w:r>
      <w:r w:rsidR="00D57D89" w:rsidRPr="00B12D9D">
        <w:t>Thanawattano, C.</w:t>
      </w:r>
      <w:r w:rsidR="00D57D89">
        <w:t xml:space="preserve"> al et., 2015)</w:t>
      </w:r>
      <w:r w:rsidRPr="002A7176">
        <w:t xml:space="preserve">. To distinguish Parkinson's disease from progressive supranuclear palsy, a common cause of atypical Parkinson's syndrome, recommendations have been made to range from identifying motor declines without reducing handwriting tasks to extracting features by gait analysis </w:t>
      </w:r>
      <w:r w:rsidR="00D57D89">
        <w:t>(</w:t>
      </w:r>
      <w:proofErr w:type="spellStart"/>
      <w:r w:rsidR="00D57D89" w:rsidRPr="00D57D89">
        <w:t>Amboni</w:t>
      </w:r>
      <w:proofErr w:type="spellEnd"/>
      <w:r w:rsidR="00D57D89" w:rsidRPr="00D57D89">
        <w:t>, M.</w:t>
      </w:r>
      <w:r w:rsidR="00D57D89">
        <w:t xml:space="preserve"> al et., 2021)</w:t>
      </w:r>
      <w:r w:rsidRPr="002A7176">
        <w:t xml:space="preserve">. In the treatment of dementias such as Alzheimer's disease and LBD, the visuospatial symptoms affecting a patient's handwriting have been the subject of ongoing research due to their striking resemblance to those symptoms of Parkinson's disease </w:t>
      </w:r>
      <w:r w:rsidR="00D57D89">
        <w:t>(</w:t>
      </w:r>
      <w:proofErr w:type="spellStart"/>
      <w:r w:rsidR="00D57D89" w:rsidRPr="00D57D89">
        <w:t>Foguem</w:t>
      </w:r>
      <w:proofErr w:type="spellEnd"/>
      <w:r w:rsidR="00D57D89" w:rsidRPr="00D57D89">
        <w:t xml:space="preserve">, C., &amp; </w:t>
      </w:r>
      <w:proofErr w:type="spellStart"/>
      <w:r w:rsidR="00D57D89" w:rsidRPr="00D57D89">
        <w:t>Manckoundia</w:t>
      </w:r>
      <w:proofErr w:type="spellEnd"/>
      <w:r w:rsidR="00D57D89" w:rsidRPr="00D57D89">
        <w:t>, P.</w:t>
      </w:r>
      <w:r w:rsidR="00D57D89">
        <w:t xml:space="preserve">, </w:t>
      </w:r>
      <w:r w:rsidR="00D57D89" w:rsidRPr="00D57D89">
        <w:t>2018)</w:t>
      </w:r>
      <w:r w:rsidRPr="002A7176">
        <w:t>. Differentiating between Parkinson's disease and similar diseases remains a major barrier to the development of diagnostic tools and requires further research. Some of the features we extracted will be more relevant to general anomalous states (</w:t>
      </w:r>
      <w:r w:rsidRPr="002A7176">
        <w:t>e.g.,</w:t>
      </w:r>
      <w:r w:rsidRPr="002A7176">
        <w:t xml:space="preserve"> radius vs theta regression R2) as it captures the overall drawing capability. Other subtle features, such as pressure reversal rate and curvature regression, may be better at distinguishing Parkinson's disease from similar diseases.</w:t>
      </w:r>
    </w:p>
    <w:p w14:paraId="2E60B331" w14:textId="2842E75B" w:rsidR="005768F4" w:rsidRPr="002A7176" w:rsidRDefault="007F6494" w:rsidP="00D57D89">
      <w:pPr>
        <w:rPr>
          <w:rFonts w:hint="eastAsia"/>
          <w:lang w:eastAsia="zh-CN"/>
        </w:rPr>
      </w:pPr>
      <w:r w:rsidRPr="007F6494">
        <w:lastRenderedPageBreak/>
        <w:t xml:space="preserve">Apart from this, the source of the dataset is also one of the obstacles to this study. Ordinary researchers do not have access to the official Parkinson's dataset. The dataset is too small for the dimensions we found on the internet. For example, this study uses only 73 images as the training set and 30 images as the test set. Therefore, we cannot train the model properly. If the dataset is large enough, the accuracy of the model should be higher than the current results. </w:t>
      </w:r>
      <w:proofErr w:type="gramStart"/>
      <w:r w:rsidRPr="007F6494">
        <w:t>So</w:t>
      </w:r>
      <w:proofErr w:type="gramEnd"/>
      <w:r w:rsidRPr="007F6494">
        <w:t xml:space="preserve"> datasets are one of the limitations, regardless of the source of the datasets or the dimensionality of the datasets we use.</w:t>
      </w:r>
    </w:p>
    <w:p w14:paraId="58D53270" w14:textId="2F534B3B" w:rsidR="00512AD9" w:rsidRPr="00C2020E" w:rsidRDefault="00512AD9" w:rsidP="00512AD9">
      <w:pPr>
        <w:pStyle w:val="Heading1"/>
      </w:pPr>
      <w:bookmarkStart w:id="77" w:name="_Toc106976866"/>
      <w:r>
        <w:lastRenderedPageBreak/>
        <w:t>conclusion</w:t>
      </w:r>
      <w:bookmarkEnd w:id="77"/>
    </w:p>
    <w:p w14:paraId="709F7865" w14:textId="77777777" w:rsidR="00275F8B" w:rsidRDefault="00275F8B" w:rsidP="007177B2">
      <w:pPr>
        <w:rPr>
          <w:lang w:val="en-MY"/>
        </w:rPr>
      </w:pPr>
    </w:p>
    <w:p w14:paraId="11AC3BC2" w14:textId="1EE5CABD" w:rsidR="007177B2" w:rsidRPr="007177B2" w:rsidRDefault="007177B2" w:rsidP="007177B2">
      <w:pPr>
        <w:rPr>
          <w:lang w:val="en-MY"/>
        </w:rPr>
      </w:pPr>
      <w:r w:rsidRPr="007177B2">
        <w:rPr>
          <w:lang w:val="en-MY"/>
        </w:rPr>
        <w:t xml:space="preserve">Nowadays, the early diagnosis of Parkinson's disease is important and cannot be ignored. Once overlooked, we will miss the best treatment period. Parkinson's disease is a neurodegenerative disorder that can cause symptoms such as tremors, stiffness, and difficulties in balance and coordination. Since Parkinson's disease is difficult to diagnose, we need some effective diagnostic methods for early prevention of the exacerbation of Parkinson's disease. In the study, the diagnosis of Parkinson's disease was made through analysis of the Parkinson's spiral and wave tests. We will use some machine learning methods to </w:t>
      </w:r>
      <w:proofErr w:type="spellStart"/>
      <w:r w:rsidRPr="007177B2">
        <w:rPr>
          <w:lang w:val="en-MY"/>
        </w:rPr>
        <w:t>analyze</w:t>
      </w:r>
      <w:proofErr w:type="spellEnd"/>
      <w:r w:rsidRPr="007177B2">
        <w:rPr>
          <w:lang w:val="en-MY"/>
        </w:rPr>
        <w:t xml:space="preserve"> the geometry drawing such as spirals and waves to classify which drawings are drawn by the Parkinson's disease patients. In addition, unlike studies in the literature, the Parkinson's spiral and wave test are considered a recognition problem. The proposed method was tested using a dataset created by the NIATS of Federal University of Uberlandia. When considering the results, </w:t>
      </w:r>
      <w:proofErr w:type="gramStart"/>
      <w:r w:rsidRPr="007177B2">
        <w:rPr>
          <w:lang w:val="en-MY"/>
        </w:rPr>
        <w:t>it can be seen that the</w:t>
      </w:r>
      <w:proofErr w:type="gramEnd"/>
      <w:r w:rsidRPr="007177B2">
        <w:rPr>
          <w:lang w:val="en-MY"/>
        </w:rPr>
        <w:t xml:space="preserve"> results are successful.</w:t>
      </w:r>
    </w:p>
    <w:p w14:paraId="39C1422D" w14:textId="7C5E596B" w:rsidR="007177B2" w:rsidRPr="007177B2" w:rsidRDefault="007177B2" w:rsidP="007177B2">
      <w:pPr>
        <w:rPr>
          <w:lang w:val="en-MY"/>
        </w:rPr>
      </w:pPr>
      <w:r w:rsidRPr="007177B2">
        <w:rPr>
          <w:lang w:val="en-MY"/>
        </w:rPr>
        <w:t xml:space="preserve">Machine learning models, especially in the medical field, require great caution when balancing the real positives with the real negatives. In fact, when they are positive for Parkinson's disease, we don't want to classify them as "Parkinson's disease." Similarly, we don't want to classify someone as "Parkinson's positive" but, they don't have the </w:t>
      </w:r>
      <w:proofErr w:type="gramStart"/>
      <w:r w:rsidRPr="007177B2">
        <w:rPr>
          <w:lang w:val="en-MY"/>
        </w:rPr>
        <w:t>disease in reality</w:t>
      </w:r>
      <w:proofErr w:type="gramEnd"/>
      <w:r w:rsidRPr="007177B2">
        <w:rPr>
          <w:lang w:val="en-MY"/>
        </w:rPr>
        <w:t>.</w:t>
      </w:r>
    </w:p>
    <w:p w14:paraId="1BA3EADB" w14:textId="4A994F2A" w:rsidR="007177B2" w:rsidRPr="007177B2" w:rsidRDefault="007177B2" w:rsidP="007177B2">
      <w:pPr>
        <w:rPr>
          <w:lang w:val="en-MY"/>
        </w:rPr>
      </w:pPr>
      <w:r w:rsidRPr="007177B2">
        <w:rPr>
          <w:lang w:val="en-MY"/>
        </w:rPr>
        <w:t xml:space="preserve">In the study, OpenCV and computer vision was used to detect Parkinson's disease via analysis of the geometry drawings such as spirals and waves. The Histogram of Oriented Gradients (HOG) image descriptor was utilized to quantify all the geometry drawing images. It </w:t>
      </w:r>
      <w:proofErr w:type="gramStart"/>
      <w:r w:rsidRPr="007177B2">
        <w:rPr>
          <w:lang w:val="en-MY"/>
        </w:rPr>
        <w:t>is able to</w:t>
      </w:r>
      <w:proofErr w:type="gramEnd"/>
      <w:r w:rsidRPr="007177B2">
        <w:rPr>
          <w:lang w:val="en-MY"/>
        </w:rPr>
        <w:t xml:space="preserve"> show how the direction changes in the geometry drawings. A few machine learning methods are used such as random forest classification, XGboost </w:t>
      </w:r>
      <w:r w:rsidRPr="007177B2">
        <w:rPr>
          <w:lang w:val="en-MY"/>
        </w:rPr>
        <w:lastRenderedPageBreak/>
        <w:t xml:space="preserve">classification, and K-nearest </w:t>
      </w:r>
      <w:proofErr w:type="spellStart"/>
      <w:proofErr w:type="gramStart"/>
      <w:r w:rsidRPr="007177B2">
        <w:rPr>
          <w:lang w:val="en-MY"/>
        </w:rPr>
        <w:t>neighbors</w:t>
      </w:r>
      <w:proofErr w:type="spellEnd"/>
      <w:proofErr w:type="gramEnd"/>
      <w:r w:rsidRPr="007177B2">
        <w:rPr>
          <w:lang w:val="en-MY"/>
        </w:rPr>
        <w:t xml:space="preserve"> classification. When examining the success rate of classification, </w:t>
      </w:r>
      <w:proofErr w:type="gramStart"/>
      <w:r w:rsidRPr="007177B2">
        <w:rPr>
          <w:lang w:val="en-MY"/>
        </w:rPr>
        <w:t>it can be seen that the</w:t>
      </w:r>
      <w:proofErr w:type="gramEnd"/>
      <w:r w:rsidRPr="007177B2">
        <w:rPr>
          <w:lang w:val="en-MY"/>
        </w:rPr>
        <w:t xml:space="preserve"> random forest classification process using genetic algorithms gives the best results in terms of accuracy, sensitivity, specificity, and precision parameters. </w:t>
      </w:r>
    </w:p>
    <w:p w14:paraId="0DC987E8" w14:textId="39D7DEF2" w:rsidR="007177B2" w:rsidRPr="007177B2" w:rsidRDefault="007177B2" w:rsidP="007177B2">
      <w:pPr>
        <w:rPr>
          <w:lang w:val="en-MY"/>
        </w:rPr>
      </w:pPr>
      <w:r w:rsidRPr="007177B2">
        <w:rPr>
          <w:lang w:val="en-MY"/>
        </w:rPr>
        <w:t>In the absence of a feature selection process, the classification method using random forest has achieved good results in terms of accuracy and sensitivity parameters. There are showed an accuracy of 8</w:t>
      </w:r>
      <w:r w:rsidR="00A40444">
        <w:rPr>
          <w:lang w:val="en-MY"/>
        </w:rPr>
        <w:t>7</w:t>
      </w:r>
      <w:r w:rsidRPr="007177B2">
        <w:rPr>
          <w:lang w:val="en-MY"/>
        </w:rPr>
        <w:t xml:space="preserve"> percent and a sensitivity of </w:t>
      </w:r>
      <w:r w:rsidR="00A40444">
        <w:rPr>
          <w:lang w:val="en-MY"/>
        </w:rPr>
        <w:t>93</w:t>
      </w:r>
      <w:r w:rsidRPr="007177B2">
        <w:rPr>
          <w:lang w:val="en-MY"/>
        </w:rPr>
        <w:t xml:space="preserve"> percent for the Parkinson's disease detection with spirals drawing. Other than that, there is shown an accuracy of </w:t>
      </w:r>
      <w:r w:rsidR="00A40444">
        <w:rPr>
          <w:lang w:val="en-MY"/>
        </w:rPr>
        <w:t>77</w:t>
      </w:r>
      <w:r w:rsidRPr="007177B2">
        <w:rPr>
          <w:lang w:val="en-MY"/>
        </w:rPr>
        <w:t xml:space="preserve"> percent and a sensitivity of 73 percent for the Parkinson's disease detection with waves drawing. Notably, random forests trained on the spiral dataset and wave dataset gained 73 percent sensitivity, meaning the model can predict true positives which the patients have Parkinson's disease with a nearly 73 percent probability.</w:t>
      </w:r>
    </w:p>
    <w:p w14:paraId="5A882EB3" w14:textId="7924208C" w:rsidR="007177B2" w:rsidRPr="007177B2" w:rsidRDefault="007177B2" w:rsidP="007177B2">
      <w:pPr>
        <w:rPr>
          <w:lang w:val="en-MY"/>
        </w:rPr>
      </w:pPr>
      <w:r w:rsidRPr="007177B2">
        <w:rPr>
          <w:lang w:val="en-MY"/>
        </w:rPr>
        <w:t>Early detection and appropriate drug therapy can significantly improve symptoms and quality of life, although Parkinson's disease cannot be cured. This is an important topic to explore for computer vision and machine learning practitioners.</w:t>
      </w:r>
    </w:p>
    <w:p w14:paraId="51403F6F" w14:textId="7A0191C4" w:rsidR="007177B2" w:rsidRPr="007177B2" w:rsidRDefault="007177B2" w:rsidP="007177B2">
      <w:pPr>
        <w:rPr>
          <w:lang w:val="en-MY"/>
        </w:rPr>
      </w:pPr>
      <w:r w:rsidRPr="007177B2">
        <w:rPr>
          <w:lang w:val="en-MY"/>
        </w:rPr>
        <w:t>When examining the success parameters of the classification, it can be said that the feature selection method contributes to the success rate. In addition, the use of pattern recognition methods can be successful in Parkinson's spiral testing and wave testing. Diagnosis of Parkinson's disease is difficult to diagnose early, and this approach can be more effectively determined.</w:t>
      </w:r>
    </w:p>
    <w:p w14:paraId="7B684855" w14:textId="28CE6DDA" w:rsidR="006E1825" w:rsidRPr="006317B8" w:rsidRDefault="007177B2" w:rsidP="007177B2">
      <w:r w:rsidRPr="007177B2">
        <w:rPr>
          <w:lang w:val="en-MY"/>
        </w:rPr>
        <w:t>In future studies, the availability of spiral and wave tests for research could be studied when monitoring patients with Parkinson's disease. In addition, drug interactions in patients with Parkinson's disease can be measured in this way.</w:t>
      </w:r>
    </w:p>
    <w:p w14:paraId="419E2AB0" w14:textId="77777777" w:rsidR="0061524A" w:rsidRDefault="0061524A" w:rsidP="0061524A">
      <w:pPr>
        <w:jc w:val="center"/>
      </w:pPr>
    </w:p>
    <w:p w14:paraId="549604D2" w14:textId="4F039033" w:rsidR="008706E7" w:rsidRPr="007F3C2C" w:rsidRDefault="00C2020E" w:rsidP="008706E7">
      <w:pPr>
        <w:pStyle w:val="RefTitle"/>
      </w:pPr>
      <w:bookmarkStart w:id="78" w:name="_Toc106976867"/>
      <w:r>
        <w:lastRenderedPageBreak/>
        <w:t>R</w:t>
      </w:r>
      <w:r w:rsidR="008706E7" w:rsidRPr="008706E7">
        <w:t>eferences</w:t>
      </w:r>
      <w:bookmarkEnd w:id="78"/>
    </w:p>
    <w:p w14:paraId="7E1D90B4" w14:textId="77777777" w:rsidR="00B12D9D" w:rsidRDefault="00B12D9D" w:rsidP="007E0D01">
      <w:pPr>
        <w:tabs>
          <w:tab w:val="left" w:pos="360"/>
        </w:tabs>
        <w:spacing w:line="240" w:lineRule="auto"/>
        <w:ind w:left="720" w:hanging="720"/>
        <w:contextualSpacing/>
      </w:pPr>
      <w:r w:rsidRPr="00B12D9D">
        <w:t>Ali, K., &amp; Morris, H. R. (2015). Parkinson's disease: chameleons and mimics. Practical neurology, 15(1), 14-25.</w:t>
      </w:r>
    </w:p>
    <w:p w14:paraId="30365D31" w14:textId="77777777" w:rsidR="00B12D9D" w:rsidRDefault="00B12D9D" w:rsidP="007E0D01">
      <w:pPr>
        <w:tabs>
          <w:tab w:val="left" w:pos="360"/>
        </w:tabs>
        <w:spacing w:line="240" w:lineRule="auto"/>
        <w:ind w:left="720" w:hanging="720"/>
        <w:contextualSpacing/>
      </w:pPr>
    </w:p>
    <w:p w14:paraId="4E5EB6AD" w14:textId="77777777" w:rsidR="00B12D9D" w:rsidRDefault="00B12D9D" w:rsidP="007E0D01">
      <w:pPr>
        <w:tabs>
          <w:tab w:val="left" w:pos="360"/>
        </w:tabs>
        <w:spacing w:line="240" w:lineRule="auto"/>
        <w:ind w:left="720" w:hanging="720"/>
        <w:contextualSpacing/>
      </w:pPr>
    </w:p>
    <w:p w14:paraId="154EB2DF" w14:textId="77777777" w:rsidR="00D57D89" w:rsidRDefault="00D57D89" w:rsidP="007E0D01">
      <w:pPr>
        <w:tabs>
          <w:tab w:val="left" w:pos="360"/>
        </w:tabs>
        <w:spacing w:line="240" w:lineRule="auto"/>
        <w:ind w:left="720" w:hanging="720"/>
        <w:contextualSpacing/>
      </w:pPr>
      <w:proofErr w:type="spellStart"/>
      <w:r w:rsidRPr="00D57D89">
        <w:t>Amboni</w:t>
      </w:r>
      <w:proofErr w:type="spellEnd"/>
      <w:r w:rsidRPr="00D57D89">
        <w:t xml:space="preserve">, M., Ricciardi, C., </w:t>
      </w:r>
      <w:proofErr w:type="spellStart"/>
      <w:r w:rsidRPr="00D57D89">
        <w:t>Picillo</w:t>
      </w:r>
      <w:proofErr w:type="spellEnd"/>
      <w:r w:rsidRPr="00D57D89">
        <w:t xml:space="preserve">, M., De </w:t>
      </w:r>
      <w:proofErr w:type="spellStart"/>
      <w:r w:rsidRPr="00D57D89">
        <w:t>Santis</w:t>
      </w:r>
      <w:proofErr w:type="spellEnd"/>
      <w:r w:rsidRPr="00D57D89">
        <w:t xml:space="preserve">, C., </w:t>
      </w:r>
      <w:proofErr w:type="spellStart"/>
      <w:r w:rsidRPr="00D57D89">
        <w:t>Ricciardelli</w:t>
      </w:r>
      <w:proofErr w:type="spellEnd"/>
      <w:r w:rsidRPr="00D57D89">
        <w:t>, G., Abate, F., ... &amp; Barone, P. (2021). Gait analysis may distinguish progressive supranuclear palsy and Parkinson disease since the earliest stages. Scientific reports, 11(1), 1-9.</w:t>
      </w:r>
    </w:p>
    <w:p w14:paraId="793FAA46" w14:textId="77777777" w:rsidR="00D57D89" w:rsidRDefault="00D57D89" w:rsidP="007E0D01">
      <w:pPr>
        <w:tabs>
          <w:tab w:val="left" w:pos="360"/>
        </w:tabs>
        <w:spacing w:line="240" w:lineRule="auto"/>
        <w:ind w:left="720" w:hanging="720"/>
        <w:contextualSpacing/>
      </w:pPr>
    </w:p>
    <w:p w14:paraId="75758127" w14:textId="77777777" w:rsidR="00D57D89" w:rsidRDefault="00D57D89" w:rsidP="007E0D01">
      <w:pPr>
        <w:tabs>
          <w:tab w:val="left" w:pos="360"/>
        </w:tabs>
        <w:spacing w:line="240" w:lineRule="auto"/>
        <w:ind w:left="720" w:hanging="720"/>
        <w:contextualSpacing/>
      </w:pPr>
    </w:p>
    <w:p w14:paraId="0756C1A1" w14:textId="1A7429D5" w:rsidR="00D673F9" w:rsidRDefault="00D673F9" w:rsidP="007E0D01">
      <w:pPr>
        <w:tabs>
          <w:tab w:val="left" w:pos="360"/>
        </w:tabs>
        <w:spacing w:line="240" w:lineRule="auto"/>
        <w:ind w:left="720" w:hanging="720"/>
        <w:contextualSpacing/>
      </w:pPr>
      <w:r w:rsidRPr="00D673F9">
        <w:t xml:space="preserve">Balaji, E., </w:t>
      </w:r>
      <w:proofErr w:type="spellStart"/>
      <w:r w:rsidRPr="00D673F9">
        <w:t>Brindha</w:t>
      </w:r>
      <w:proofErr w:type="spellEnd"/>
      <w:r w:rsidRPr="00D673F9">
        <w:t>, D., Elumalai, V.K., &amp; Umesh, K. (2021). Data-driven gait analysis for diagnosis and severity rating of Parkinson’s disease. Medical Engineering &amp; Physics, 91, 54-64.</w:t>
      </w:r>
    </w:p>
    <w:p w14:paraId="3D178A0F" w14:textId="77777777" w:rsidR="00D673F9" w:rsidRDefault="00D673F9" w:rsidP="007E0D01">
      <w:pPr>
        <w:tabs>
          <w:tab w:val="left" w:pos="360"/>
        </w:tabs>
        <w:spacing w:line="240" w:lineRule="auto"/>
        <w:ind w:left="720" w:hanging="720"/>
        <w:contextualSpacing/>
      </w:pPr>
    </w:p>
    <w:p w14:paraId="7AD2A11F" w14:textId="77777777" w:rsidR="00D673F9" w:rsidRDefault="00D673F9" w:rsidP="007E0D01">
      <w:pPr>
        <w:tabs>
          <w:tab w:val="left" w:pos="360"/>
        </w:tabs>
        <w:spacing w:line="240" w:lineRule="auto"/>
        <w:ind w:left="720" w:hanging="720"/>
        <w:contextualSpacing/>
      </w:pPr>
    </w:p>
    <w:p w14:paraId="027810F4" w14:textId="4B1835BE" w:rsidR="007E0D01" w:rsidRDefault="007E0D01" w:rsidP="007E0D01">
      <w:pPr>
        <w:tabs>
          <w:tab w:val="left" w:pos="360"/>
        </w:tabs>
        <w:spacing w:line="240" w:lineRule="auto"/>
        <w:ind w:left="720" w:hanging="720"/>
        <w:contextualSpacing/>
      </w:pPr>
      <w:r w:rsidRPr="007E0D01">
        <w:t xml:space="preserve">Berg, D., &amp; </w:t>
      </w:r>
      <w:proofErr w:type="spellStart"/>
      <w:r w:rsidRPr="007E0D01">
        <w:t>Postuma</w:t>
      </w:r>
      <w:proofErr w:type="spellEnd"/>
      <w:r w:rsidRPr="007E0D01">
        <w:t>, R. B. (2018). From prodromal to overt Parkinson’s disease: towards a new definition in the year 2040. Journal of Parkinson's disease, 8(s1), S19-S23.</w:t>
      </w:r>
    </w:p>
    <w:p w14:paraId="4EE482ED" w14:textId="77777777" w:rsidR="007E0D01" w:rsidRDefault="007E0D01" w:rsidP="007E0D01">
      <w:pPr>
        <w:tabs>
          <w:tab w:val="left" w:pos="360"/>
        </w:tabs>
        <w:spacing w:line="240" w:lineRule="auto"/>
        <w:ind w:left="720" w:hanging="720"/>
        <w:contextualSpacing/>
      </w:pPr>
    </w:p>
    <w:p w14:paraId="4FE5C1FA" w14:textId="77777777" w:rsidR="007E0D01" w:rsidRDefault="007E0D01" w:rsidP="007E0D01">
      <w:pPr>
        <w:tabs>
          <w:tab w:val="left" w:pos="360"/>
        </w:tabs>
        <w:spacing w:line="240" w:lineRule="auto"/>
        <w:ind w:left="720" w:hanging="720"/>
        <w:contextualSpacing/>
      </w:pPr>
    </w:p>
    <w:p w14:paraId="3440D06E" w14:textId="2F7FAB92" w:rsidR="007E0D01" w:rsidRDefault="007E0D01" w:rsidP="007E0D01">
      <w:pPr>
        <w:tabs>
          <w:tab w:val="left" w:pos="360"/>
        </w:tabs>
        <w:spacing w:line="240" w:lineRule="auto"/>
        <w:ind w:left="720" w:hanging="720"/>
        <w:contextualSpacing/>
      </w:pPr>
      <w:r w:rsidRPr="007E0D01">
        <w:t xml:space="preserve">Billingsley, K. J., </w:t>
      </w:r>
      <w:proofErr w:type="spellStart"/>
      <w:r w:rsidRPr="007E0D01">
        <w:t>Bandres-Ciga</w:t>
      </w:r>
      <w:proofErr w:type="spellEnd"/>
      <w:r w:rsidRPr="007E0D01">
        <w:t xml:space="preserve">, S., </w:t>
      </w:r>
      <w:proofErr w:type="spellStart"/>
      <w:r w:rsidRPr="007E0D01">
        <w:t>Saez-Atienzar</w:t>
      </w:r>
      <w:proofErr w:type="spellEnd"/>
      <w:r w:rsidRPr="007E0D01">
        <w:t>, S., &amp; Singleton, A. B. (2018). Genetic risk factors in Parkinson’s disease. Cell and tissue research, 373(1), 9-20.</w:t>
      </w:r>
    </w:p>
    <w:p w14:paraId="357AEF25" w14:textId="77777777" w:rsidR="007E0D01" w:rsidRDefault="007E0D01" w:rsidP="007E0D01">
      <w:pPr>
        <w:tabs>
          <w:tab w:val="left" w:pos="360"/>
        </w:tabs>
        <w:spacing w:line="240" w:lineRule="auto"/>
        <w:ind w:left="720" w:hanging="720"/>
        <w:contextualSpacing/>
      </w:pPr>
    </w:p>
    <w:p w14:paraId="5E974A25" w14:textId="77777777" w:rsidR="007E0D01" w:rsidRDefault="007E0D01" w:rsidP="007E0D01">
      <w:pPr>
        <w:tabs>
          <w:tab w:val="left" w:pos="360"/>
        </w:tabs>
        <w:spacing w:line="240" w:lineRule="auto"/>
        <w:ind w:left="720" w:hanging="720"/>
        <w:contextualSpacing/>
      </w:pPr>
    </w:p>
    <w:p w14:paraId="095CDC39" w14:textId="4A12554E" w:rsidR="0091295C" w:rsidRDefault="0091295C" w:rsidP="00CF6FC0">
      <w:pPr>
        <w:tabs>
          <w:tab w:val="left" w:pos="360"/>
        </w:tabs>
        <w:spacing w:line="240" w:lineRule="auto"/>
        <w:ind w:left="720" w:hanging="720"/>
        <w:contextualSpacing/>
      </w:pPr>
      <w:r w:rsidRPr="0091295C">
        <w:t xml:space="preserve">Chakraborty, S., </w:t>
      </w:r>
      <w:proofErr w:type="spellStart"/>
      <w:r w:rsidRPr="0091295C">
        <w:t>Aich</w:t>
      </w:r>
      <w:proofErr w:type="spellEnd"/>
      <w:r w:rsidRPr="0091295C">
        <w:t>, S., Han, E., Park, J., &amp; Kim, H. C. (2020, February). Parkinson's disease detection from spiral and wave drawings using convolutional neural networks: A multistage classifier approach. In 2020 22nd International Conference on Advanced Communication Technology (ICACT) (pp. 298-303). IEEE.</w:t>
      </w:r>
    </w:p>
    <w:p w14:paraId="2795E4C1" w14:textId="77777777" w:rsidR="0091295C" w:rsidRDefault="0091295C" w:rsidP="007E0D01">
      <w:pPr>
        <w:tabs>
          <w:tab w:val="left" w:pos="360"/>
        </w:tabs>
        <w:spacing w:line="240" w:lineRule="auto"/>
        <w:ind w:left="720" w:hanging="720"/>
        <w:contextualSpacing/>
      </w:pPr>
    </w:p>
    <w:p w14:paraId="0327BF47" w14:textId="77777777" w:rsidR="0091295C" w:rsidRDefault="0091295C" w:rsidP="007E0D01">
      <w:pPr>
        <w:tabs>
          <w:tab w:val="left" w:pos="360"/>
        </w:tabs>
        <w:spacing w:line="240" w:lineRule="auto"/>
        <w:ind w:left="720" w:hanging="720"/>
        <w:contextualSpacing/>
      </w:pPr>
    </w:p>
    <w:p w14:paraId="09A60F14" w14:textId="5E6CDD18" w:rsidR="00141848" w:rsidRPr="00141848" w:rsidRDefault="00141848" w:rsidP="00CF6FC0">
      <w:pPr>
        <w:tabs>
          <w:tab w:val="left" w:pos="360"/>
        </w:tabs>
        <w:spacing w:line="240" w:lineRule="auto"/>
        <w:ind w:left="720" w:hanging="720"/>
        <w:contextualSpacing/>
        <w:rPr>
          <w:lang w:val="en-MY"/>
        </w:rPr>
      </w:pPr>
      <w:r w:rsidRPr="00141848">
        <w:rPr>
          <w:lang w:val="en-MY"/>
        </w:rPr>
        <w:t>Datasets. The Michael J. Fox Foundation for Parkinson's Research | Parkinson's Disease. (n.d.). Retrieved June 23, 2022, from https://www.michaeljfox.org/data-sets</w:t>
      </w:r>
    </w:p>
    <w:p w14:paraId="207BCA2F" w14:textId="77777777" w:rsidR="00141848" w:rsidRDefault="00141848" w:rsidP="007E0D01">
      <w:pPr>
        <w:tabs>
          <w:tab w:val="left" w:pos="360"/>
        </w:tabs>
        <w:spacing w:line="240" w:lineRule="auto"/>
        <w:ind w:left="720" w:hanging="720"/>
        <w:contextualSpacing/>
      </w:pPr>
    </w:p>
    <w:p w14:paraId="7AF25199" w14:textId="77777777" w:rsidR="00141848" w:rsidRDefault="00141848" w:rsidP="007E0D01">
      <w:pPr>
        <w:tabs>
          <w:tab w:val="left" w:pos="360"/>
        </w:tabs>
        <w:spacing w:line="240" w:lineRule="auto"/>
        <w:ind w:left="720" w:hanging="720"/>
        <w:contextualSpacing/>
      </w:pPr>
    </w:p>
    <w:p w14:paraId="7F07D569" w14:textId="4808214D" w:rsidR="00034A7C" w:rsidRDefault="00034A7C" w:rsidP="007E0D01">
      <w:pPr>
        <w:tabs>
          <w:tab w:val="left" w:pos="360"/>
        </w:tabs>
        <w:spacing w:line="240" w:lineRule="auto"/>
        <w:ind w:left="720" w:hanging="720"/>
        <w:contextualSpacing/>
      </w:pPr>
      <w:proofErr w:type="spellStart"/>
      <w:r w:rsidRPr="00034A7C">
        <w:t>DeMaagd</w:t>
      </w:r>
      <w:proofErr w:type="spellEnd"/>
      <w:r w:rsidRPr="00034A7C">
        <w:t>, G., &amp; Philip, A. (2015). Parkinson’s disease and its management: part 1: disease entity, risk factors, pathophysiology, clinical presentation, and diagnosis. Pharmacy and therapeutics, 40(8), 504.</w:t>
      </w:r>
    </w:p>
    <w:p w14:paraId="29CB2638" w14:textId="77777777" w:rsidR="00034A7C" w:rsidRDefault="00034A7C" w:rsidP="007E0D01">
      <w:pPr>
        <w:tabs>
          <w:tab w:val="left" w:pos="360"/>
        </w:tabs>
        <w:spacing w:line="240" w:lineRule="auto"/>
        <w:ind w:left="720" w:hanging="720"/>
        <w:contextualSpacing/>
      </w:pPr>
    </w:p>
    <w:p w14:paraId="39A61143" w14:textId="77777777" w:rsidR="00034A7C" w:rsidRDefault="00034A7C" w:rsidP="007E0D01">
      <w:pPr>
        <w:tabs>
          <w:tab w:val="left" w:pos="360"/>
        </w:tabs>
        <w:spacing w:line="240" w:lineRule="auto"/>
        <w:ind w:left="720" w:hanging="720"/>
        <w:contextualSpacing/>
      </w:pPr>
    </w:p>
    <w:p w14:paraId="7E828415" w14:textId="7185EB70" w:rsidR="007E0D01" w:rsidRDefault="007E0D01" w:rsidP="007E0D01">
      <w:pPr>
        <w:tabs>
          <w:tab w:val="left" w:pos="360"/>
        </w:tabs>
        <w:spacing w:line="240" w:lineRule="auto"/>
        <w:ind w:left="720" w:hanging="720"/>
        <w:contextualSpacing/>
      </w:pPr>
      <w:r w:rsidRPr="007E0D01">
        <w:t>Dimitrov, D. V. (2016). Medical internet of things and big data in healthcare. Healthcare informatics research, 22(3), 156-163.</w:t>
      </w:r>
    </w:p>
    <w:p w14:paraId="7E8A73BF" w14:textId="77777777" w:rsidR="007E0D01" w:rsidRDefault="007E0D01" w:rsidP="007E0D01">
      <w:pPr>
        <w:tabs>
          <w:tab w:val="left" w:pos="360"/>
        </w:tabs>
        <w:spacing w:line="240" w:lineRule="auto"/>
        <w:ind w:left="720" w:hanging="720"/>
        <w:contextualSpacing/>
      </w:pPr>
    </w:p>
    <w:p w14:paraId="060CF9E2" w14:textId="77777777" w:rsidR="007E0D01" w:rsidRDefault="007E0D01" w:rsidP="007E0D01">
      <w:pPr>
        <w:tabs>
          <w:tab w:val="left" w:pos="360"/>
        </w:tabs>
        <w:spacing w:line="240" w:lineRule="auto"/>
        <w:ind w:left="720" w:hanging="720"/>
        <w:contextualSpacing/>
      </w:pPr>
    </w:p>
    <w:p w14:paraId="08482565" w14:textId="77777777" w:rsidR="006A3694" w:rsidRDefault="006A3694" w:rsidP="007E0D01">
      <w:pPr>
        <w:tabs>
          <w:tab w:val="left" w:pos="360"/>
        </w:tabs>
        <w:spacing w:line="240" w:lineRule="auto"/>
        <w:ind w:left="720" w:hanging="720"/>
        <w:contextualSpacing/>
      </w:pPr>
      <w:r w:rsidRPr="006A3694">
        <w:t xml:space="preserve">De Stefano, C., </w:t>
      </w:r>
      <w:proofErr w:type="spellStart"/>
      <w:r w:rsidRPr="006A3694">
        <w:t>Fontanella</w:t>
      </w:r>
      <w:proofErr w:type="spellEnd"/>
      <w:r w:rsidRPr="006A3694">
        <w:t xml:space="preserve">, F., </w:t>
      </w:r>
      <w:proofErr w:type="spellStart"/>
      <w:r w:rsidRPr="006A3694">
        <w:t>Impedovo</w:t>
      </w:r>
      <w:proofErr w:type="spellEnd"/>
      <w:r w:rsidRPr="006A3694">
        <w:t xml:space="preserve">, D., Pirlo, G., &amp; di </w:t>
      </w:r>
      <w:proofErr w:type="spellStart"/>
      <w:r w:rsidRPr="006A3694">
        <w:t>Freca</w:t>
      </w:r>
      <w:proofErr w:type="spellEnd"/>
      <w:r w:rsidRPr="006A3694">
        <w:t>, A. S. (2019). Handwriting analysis to support neurodegenerative diseases diagnosis: A review. Pattern Recognition Letters, 121, 37-45.</w:t>
      </w:r>
      <w:r w:rsidRPr="006A3694">
        <w:t xml:space="preserve"> </w:t>
      </w:r>
    </w:p>
    <w:p w14:paraId="7346612C" w14:textId="77777777" w:rsidR="006A3694" w:rsidRDefault="006A3694" w:rsidP="007E0D01">
      <w:pPr>
        <w:tabs>
          <w:tab w:val="left" w:pos="360"/>
        </w:tabs>
        <w:spacing w:line="240" w:lineRule="auto"/>
        <w:ind w:left="720" w:hanging="720"/>
        <w:contextualSpacing/>
      </w:pPr>
    </w:p>
    <w:p w14:paraId="20D431A1" w14:textId="52CF3C3A" w:rsidR="007E0D01" w:rsidRDefault="008706E7" w:rsidP="007E0D01">
      <w:pPr>
        <w:tabs>
          <w:tab w:val="left" w:pos="360"/>
        </w:tabs>
        <w:spacing w:line="240" w:lineRule="auto"/>
        <w:ind w:left="720" w:hanging="720"/>
        <w:contextualSpacing/>
      </w:pPr>
      <w:r>
        <w:fldChar w:fldCharType="begin"/>
      </w:r>
      <w:r>
        <w:instrText xml:space="preserve"> ADDIN EN.REFLIST </w:instrText>
      </w:r>
      <w:r>
        <w:fldChar w:fldCharType="separate"/>
      </w:r>
      <w:proofErr w:type="spellStart"/>
      <w:r w:rsidR="007E0D01" w:rsidRPr="007E0D01">
        <w:t>Dinov</w:t>
      </w:r>
      <w:proofErr w:type="spellEnd"/>
      <w:r w:rsidR="007E0D01" w:rsidRPr="007E0D01">
        <w:t xml:space="preserve">, I. D., </w:t>
      </w:r>
      <w:proofErr w:type="spellStart"/>
      <w:r w:rsidR="007E0D01" w:rsidRPr="007E0D01">
        <w:t>Heavner</w:t>
      </w:r>
      <w:proofErr w:type="spellEnd"/>
      <w:r w:rsidR="007E0D01" w:rsidRPr="007E0D01">
        <w:t xml:space="preserve">, B., Tang, M., </w:t>
      </w:r>
      <w:proofErr w:type="spellStart"/>
      <w:r w:rsidR="007E0D01" w:rsidRPr="007E0D01">
        <w:t>Glusman</w:t>
      </w:r>
      <w:proofErr w:type="spellEnd"/>
      <w:r w:rsidR="007E0D01" w:rsidRPr="007E0D01">
        <w:t xml:space="preserve">, G., Chard, K., Darcy, M., ... &amp; Toga, A. W. (2016). Predictive big data analytics: a study of Parkinson’s disease using </w:t>
      </w:r>
      <w:r w:rsidR="007E0D01" w:rsidRPr="007E0D01">
        <w:lastRenderedPageBreak/>
        <w:t xml:space="preserve">large, complex, heterogeneous, incongruent, multi-source and incomplete observations. </w:t>
      </w:r>
      <w:proofErr w:type="spellStart"/>
      <w:r w:rsidR="007E0D01" w:rsidRPr="007E0D01">
        <w:t>PloS</w:t>
      </w:r>
      <w:proofErr w:type="spellEnd"/>
      <w:r w:rsidR="007E0D01" w:rsidRPr="007E0D01">
        <w:t xml:space="preserve"> one, 11(8), e0157077.</w:t>
      </w:r>
    </w:p>
    <w:p w14:paraId="18520BC1" w14:textId="26462711" w:rsidR="007E0D01" w:rsidRDefault="007E0D01" w:rsidP="007E0D01">
      <w:pPr>
        <w:tabs>
          <w:tab w:val="left" w:pos="360"/>
        </w:tabs>
        <w:spacing w:line="240" w:lineRule="auto"/>
        <w:ind w:left="720" w:hanging="720"/>
        <w:contextualSpacing/>
      </w:pPr>
    </w:p>
    <w:p w14:paraId="6C55906A" w14:textId="29921929" w:rsidR="00406DEA" w:rsidRDefault="00406DEA" w:rsidP="007E0D01">
      <w:pPr>
        <w:tabs>
          <w:tab w:val="left" w:pos="360"/>
        </w:tabs>
        <w:spacing w:line="240" w:lineRule="auto"/>
        <w:ind w:left="720" w:hanging="720"/>
        <w:contextualSpacing/>
      </w:pPr>
    </w:p>
    <w:p w14:paraId="2E5A859E" w14:textId="77777777" w:rsidR="00275F8B" w:rsidRDefault="00275F8B" w:rsidP="007E0D01">
      <w:pPr>
        <w:tabs>
          <w:tab w:val="left" w:pos="360"/>
        </w:tabs>
        <w:spacing w:line="240" w:lineRule="auto"/>
        <w:ind w:left="720" w:hanging="720"/>
        <w:contextualSpacing/>
      </w:pPr>
      <w:proofErr w:type="spellStart"/>
      <w:r>
        <w:t>Dirlikov</w:t>
      </w:r>
      <w:proofErr w:type="spellEnd"/>
      <w:r>
        <w:t xml:space="preserve">, B., Younes, L., </w:t>
      </w:r>
      <w:proofErr w:type="spellStart"/>
      <w:r>
        <w:t>Nebel</w:t>
      </w:r>
      <w:proofErr w:type="spellEnd"/>
      <w:r>
        <w:t xml:space="preserve">, M.B., Martinelli, M.K., Tiedemann, A.N., Koch, C.A., </w:t>
      </w:r>
      <w:proofErr w:type="spellStart"/>
      <w:r>
        <w:t>Fiorilli</w:t>
      </w:r>
      <w:proofErr w:type="spellEnd"/>
      <w:r>
        <w:t xml:space="preserve">, D., Bastian, A.J., </w:t>
      </w:r>
      <w:proofErr w:type="spellStart"/>
      <w:r>
        <w:t>Denckla</w:t>
      </w:r>
      <w:proofErr w:type="spellEnd"/>
      <w:r>
        <w:t>, M.B., Miller, M.I., et al., 2017. Novel automated morphometric and kinematic handwriting assess</w:t>
      </w:r>
      <w:r>
        <w:t/>
      </w:r>
      <w:proofErr w:type="spellStart"/>
      <w:r>
        <w:t>ment</w:t>
      </w:r>
      <w:proofErr w:type="spellEnd"/>
      <w:r>
        <w:t xml:space="preserve">: A validity study in children with </w:t>
      </w:r>
      <w:proofErr w:type="spellStart"/>
      <w:r>
        <w:t>asd</w:t>
      </w:r>
      <w:proofErr w:type="spellEnd"/>
      <w:r>
        <w:t xml:space="preserve"> and </w:t>
      </w:r>
      <w:proofErr w:type="spellStart"/>
      <w:r>
        <w:t>adhd</w:t>
      </w:r>
      <w:proofErr w:type="spellEnd"/>
      <w:r>
        <w:t xml:space="preserve">. Journal of </w:t>
      </w:r>
      <w:proofErr w:type="spellStart"/>
      <w:r>
        <w:t>Occupa</w:t>
      </w:r>
      <w:proofErr w:type="spellEnd"/>
      <w:r>
        <w:t/>
      </w:r>
      <w:proofErr w:type="spellStart"/>
      <w:r>
        <w:t>tional</w:t>
      </w:r>
      <w:proofErr w:type="spellEnd"/>
      <w:r>
        <w:t xml:space="preserve"> Therapy, Schools, &amp; Early Intervention 10, 185–201.</w:t>
      </w:r>
      <w:r w:rsidRPr="00406DEA">
        <w:t xml:space="preserve"> </w:t>
      </w:r>
    </w:p>
    <w:p w14:paraId="5757F174" w14:textId="77777777" w:rsidR="00275F8B" w:rsidRDefault="00275F8B" w:rsidP="007E0D01">
      <w:pPr>
        <w:tabs>
          <w:tab w:val="left" w:pos="360"/>
        </w:tabs>
        <w:spacing w:line="240" w:lineRule="auto"/>
        <w:ind w:left="720" w:hanging="720"/>
        <w:contextualSpacing/>
      </w:pPr>
    </w:p>
    <w:p w14:paraId="41E3571D" w14:textId="77777777" w:rsidR="00275F8B" w:rsidRDefault="00275F8B" w:rsidP="007E0D01">
      <w:pPr>
        <w:tabs>
          <w:tab w:val="left" w:pos="360"/>
        </w:tabs>
        <w:spacing w:line="240" w:lineRule="auto"/>
        <w:ind w:left="720" w:hanging="720"/>
        <w:contextualSpacing/>
      </w:pPr>
    </w:p>
    <w:p w14:paraId="64DC0E09" w14:textId="63D6C8D4" w:rsidR="00406DEA" w:rsidRDefault="00406DEA" w:rsidP="007E0D01">
      <w:pPr>
        <w:tabs>
          <w:tab w:val="left" w:pos="360"/>
        </w:tabs>
        <w:spacing w:line="240" w:lineRule="auto"/>
        <w:ind w:left="720" w:hanging="720"/>
        <w:contextualSpacing/>
      </w:pPr>
      <w:proofErr w:type="spellStart"/>
      <w:r w:rsidRPr="00406DEA">
        <w:t>Drotár</w:t>
      </w:r>
      <w:proofErr w:type="spellEnd"/>
      <w:r w:rsidRPr="00406DEA">
        <w:t xml:space="preserve">, P., </w:t>
      </w:r>
      <w:proofErr w:type="spellStart"/>
      <w:r w:rsidRPr="00406DEA">
        <w:t>Mekyska</w:t>
      </w:r>
      <w:proofErr w:type="spellEnd"/>
      <w:r w:rsidRPr="00406DEA">
        <w:t xml:space="preserve">, J., </w:t>
      </w:r>
      <w:proofErr w:type="spellStart"/>
      <w:r w:rsidRPr="00406DEA">
        <w:t>Rektorová</w:t>
      </w:r>
      <w:proofErr w:type="spellEnd"/>
      <w:r w:rsidRPr="00406DEA">
        <w:t xml:space="preserve">, I., </w:t>
      </w:r>
      <w:proofErr w:type="spellStart"/>
      <w:r w:rsidRPr="00406DEA">
        <w:t>Masarová</w:t>
      </w:r>
      <w:proofErr w:type="spellEnd"/>
      <w:r w:rsidRPr="00406DEA">
        <w:t xml:space="preserve">, L., </w:t>
      </w:r>
      <w:proofErr w:type="spellStart"/>
      <w:r w:rsidRPr="00406DEA">
        <w:t>Smékal</w:t>
      </w:r>
      <w:proofErr w:type="spellEnd"/>
      <w:r w:rsidRPr="00406DEA">
        <w:t xml:space="preserve">, Z., &amp; </w:t>
      </w:r>
      <w:proofErr w:type="spellStart"/>
      <w:r w:rsidRPr="00406DEA">
        <w:t>Faundez-Zanuy</w:t>
      </w:r>
      <w:proofErr w:type="spellEnd"/>
      <w:r w:rsidRPr="00406DEA">
        <w:t>, M. (2016). Evaluation of handwriting kinematics and pressure for differential diagnosis of Parkinson's disease. Artificial intelligence in Medicine, 67, 39-46.</w:t>
      </w:r>
    </w:p>
    <w:p w14:paraId="649B38C7" w14:textId="77777777" w:rsidR="00406DEA" w:rsidRDefault="00406DEA" w:rsidP="007E0D01">
      <w:pPr>
        <w:tabs>
          <w:tab w:val="left" w:pos="360"/>
        </w:tabs>
        <w:spacing w:line="240" w:lineRule="auto"/>
        <w:ind w:left="720" w:hanging="720"/>
        <w:contextualSpacing/>
      </w:pPr>
    </w:p>
    <w:p w14:paraId="6E21A496" w14:textId="2D7DB6A8" w:rsidR="007E0D01" w:rsidRDefault="007E0D01" w:rsidP="008706E7">
      <w:pPr>
        <w:spacing w:line="240" w:lineRule="auto"/>
        <w:ind w:left="720" w:hanging="720"/>
        <w:contextualSpacing/>
      </w:pPr>
    </w:p>
    <w:p w14:paraId="248F31E1" w14:textId="77777777" w:rsidR="00D57D89" w:rsidRDefault="00D57D89" w:rsidP="008706E7">
      <w:pPr>
        <w:spacing w:line="240" w:lineRule="auto"/>
        <w:ind w:left="720" w:hanging="720"/>
        <w:contextualSpacing/>
      </w:pPr>
      <w:proofErr w:type="spellStart"/>
      <w:r w:rsidRPr="00D57D89">
        <w:t>Foguem</w:t>
      </w:r>
      <w:proofErr w:type="spellEnd"/>
      <w:r w:rsidRPr="00D57D89">
        <w:t xml:space="preserve">, C., &amp; </w:t>
      </w:r>
      <w:proofErr w:type="spellStart"/>
      <w:r w:rsidRPr="00D57D89">
        <w:t>Manckoundia</w:t>
      </w:r>
      <w:proofErr w:type="spellEnd"/>
      <w:r w:rsidRPr="00D57D89">
        <w:t xml:space="preserve">, P. (2018). Lewy body disease: clinical and pathological “Overlap Syndrome” between </w:t>
      </w:r>
      <w:proofErr w:type="spellStart"/>
      <w:r w:rsidRPr="00D57D89">
        <w:t>synucleinopathies</w:t>
      </w:r>
      <w:proofErr w:type="spellEnd"/>
      <w:r w:rsidRPr="00D57D89">
        <w:t xml:space="preserve"> (Parkinson Disease) and tauopathies (Alzheimer Disease). Current neurology and neuroscience reports, 18(5), 1-9.</w:t>
      </w:r>
    </w:p>
    <w:p w14:paraId="337372D1" w14:textId="77777777" w:rsidR="00975185" w:rsidRDefault="00975185" w:rsidP="0021434C">
      <w:pPr>
        <w:spacing w:line="240" w:lineRule="auto"/>
        <w:ind w:firstLine="0"/>
        <w:contextualSpacing/>
      </w:pPr>
    </w:p>
    <w:p w14:paraId="34E26ED8" w14:textId="77777777" w:rsidR="00975185" w:rsidRDefault="00975185" w:rsidP="008706E7">
      <w:pPr>
        <w:spacing w:line="240" w:lineRule="auto"/>
        <w:ind w:left="720" w:hanging="720"/>
        <w:contextualSpacing/>
      </w:pPr>
    </w:p>
    <w:p w14:paraId="0DA8D140" w14:textId="6F0884FA" w:rsidR="00236EB3" w:rsidRDefault="00236EB3" w:rsidP="008706E7">
      <w:pPr>
        <w:spacing w:line="240" w:lineRule="auto"/>
        <w:ind w:left="720" w:hanging="720"/>
        <w:contextualSpacing/>
      </w:pPr>
      <w:proofErr w:type="spellStart"/>
      <w:r w:rsidRPr="00236EB3">
        <w:t>Impedovo</w:t>
      </w:r>
      <w:proofErr w:type="spellEnd"/>
      <w:r w:rsidRPr="00236EB3">
        <w:t xml:space="preserve">, D., Pirlo, G., &amp; </w:t>
      </w:r>
      <w:proofErr w:type="spellStart"/>
      <w:r w:rsidRPr="00236EB3">
        <w:t>Vessio</w:t>
      </w:r>
      <w:proofErr w:type="spellEnd"/>
      <w:r w:rsidRPr="00236EB3">
        <w:t>, G. (2018). Dynamic handwriting analysis for supporting earlier Parkinson’s disease diagnosis. Information, 9(10), 247.</w:t>
      </w:r>
    </w:p>
    <w:p w14:paraId="0A422153" w14:textId="77777777" w:rsidR="00236EB3" w:rsidRDefault="00236EB3" w:rsidP="008706E7">
      <w:pPr>
        <w:spacing w:line="240" w:lineRule="auto"/>
        <w:ind w:left="720" w:hanging="720"/>
        <w:contextualSpacing/>
      </w:pPr>
    </w:p>
    <w:p w14:paraId="309E912F" w14:textId="77777777" w:rsidR="00236EB3" w:rsidRDefault="00236EB3" w:rsidP="008706E7">
      <w:pPr>
        <w:spacing w:line="240" w:lineRule="auto"/>
        <w:ind w:left="720" w:hanging="720"/>
        <w:contextualSpacing/>
      </w:pPr>
    </w:p>
    <w:p w14:paraId="440026E8" w14:textId="77777777" w:rsidR="006A3694" w:rsidRDefault="006A3694" w:rsidP="0021434C">
      <w:pPr>
        <w:spacing w:line="240" w:lineRule="auto"/>
        <w:ind w:left="720" w:hanging="720"/>
        <w:contextualSpacing/>
      </w:pPr>
      <w:proofErr w:type="spellStart"/>
      <w:r w:rsidRPr="006A3694">
        <w:t>Impedovo</w:t>
      </w:r>
      <w:proofErr w:type="spellEnd"/>
      <w:r w:rsidRPr="006A3694">
        <w:t>, D., &amp; Pirlo, G. (2018). Dynamic handwriting analysis for the assessment of neurodegenerative diseases: a pattern recognition perspective. IEEE reviews in biomedical engineering, 12, 209-220.</w:t>
      </w:r>
      <w:r w:rsidRPr="006A3694">
        <w:t xml:space="preserve"> </w:t>
      </w:r>
    </w:p>
    <w:p w14:paraId="6443325C" w14:textId="00EFD0C9" w:rsidR="006A3694" w:rsidRDefault="006A3694" w:rsidP="0021434C">
      <w:pPr>
        <w:spacing w:line="240" w:lineRule="auto"/>
        <w:ind w:left="720" w:hanging="720"/>
        <w:contextualSpacing/>
      </w:pPr>
    </w:p>
    <w:p w14:paraId="0B296EF0" w14:textId="77777777" w:rsidR="006A3694" w:rsidRDefault="006A3694" w:rsidP="0021434C">
      <w:pPr>
        <w:spacing w:line="240" w:lineRule="auto"/>
        <w:ind w:left="720" w:hanging="720"/>
        <w:contextualSpacing/>
      </w:pPr>
    </w:p>
    <w:p w14:paraId="69DD4EC8" w14:textId="54E159E9" w:rsidR="00D62FB7" w:rsidRDefault="0021434C" w:rsidP="0021434C">
      <w:pPr>
        <w:spacing w:line="240" w:lineRule="auto"/>
        <w:ind w:left="720" w:hanging="720"/>
        <w:contextualSpacing/>
      </w:pPr>
      <w:r>
        <w:t xml:space="preserve">Johnson, B.P., Phillips, J.G., Papadopoulos, N., Fielding, J., </w:t>
      </w:r>
      <w:proofErr w:type="spellStart"/>
      <w:r>
        <w:t>Tonge</w:t>
      </w:r>
      <w:proofErr w:type="spellEnd"/>
      <w:r>
        <w:t xml:space="preserve">, B., </w:t>
      </w:r>
      <w:proofErr w:type="spellStart"/>
      <w:r>
        <w:t>Rine</w:t>
      </w:r>
      <w:proofErr w:type="spellEnd"/>
      <w:r>
        <w:t xml:space="preserve">hart, N.J., 2015. Do children with autism and </w:t>
      </w:r>
      <w:proofErr w:type="spellStart"/>
      <w:r>
        <w:t>asperger’s</w:t>
      </w:r>
      <w:proofErr w:type="spellEnd"/>
      <w:r>
        <w:t xml:space="preserve"> disorder have </w:t>
      </w:r>
      <w:proofErr w:type="spellStart"/>
      <w:r>
        <w:t>dif</w:t>
      </w:r>
      <w:proofErr w:type="spellEnd"/>
      <w:r>
        <w:t/>
      </w:r>
      <w:proofErr w:type="spellStart"/>
      <w:r>
        <w:t>ficulty</w:t>
      </w:r>
      <w:proofErr w:type="spellEnd"/>
      <w:r>
        <w:t xml:space="preserve"> controlling handwriting size? a kinematic evaluation. Research in</w:t>
      </w:r>
      <w:r>
        <w:t xml:space="preserve"> </w:t>
      </w:r>
      <w:r>
        <w:t>Autism Spectrum Disorders 11, 20–26</w:t>
      </w:r>
      <w:r w:rsidRPr="00D62FB7">
        <w:t xml:space="preserve"> </w:t>
      </w:r>
      <w:r w:rsidR="00D62FB7" w:rsidRPr="00D62FB7">
        <w:t>Kamran, I., Naz, S., Razzak, I., &amp; Imran, M. (2021). Handwriting dynamics assessment using deep neural network for early identification of Parkinson’s disease. Future Generation Computer Systems, 117, 234-244.</w:t>
      </w:r>
    </w:p>
    <w:p w14:paraId="0A7CC76E" w14:textId="77777777" w:rsidR="00D62FB7" w:rsidRDefault="00D62FB7" w:rsidP="008706E7">
      <w:pPr>
        <w:spacing w:line="240" w:lineRule="auto"/>
        <w:ind w:left="720" w:hanging="720"/>
        <w:contextualSpacing/>
      </w:pPr>
    </w:p>
    <w:p w14:paraId="1E022773" w14:textId="77777777" w:rsidR="00D62FB7" w:rsidRDefault="00D62FB7" w:rsidP="008706E7">
      <w:pPr>
        <w:spacing w:line="240" w:lineRule="auto"/>
        <w:ind w:left="720" w:hanging="720"/>
        <w:contextualSpacing/>
      </w:pPr>
    </w:p>
    <w:p w14:paraId="4EC3BD9B" w14:textId="6FFB7D48" w:rsidR="007E0D01" w:rsidRDefault="00182BA8" w:rsidP="008706E7">
      <w:pPr>
        <w:spacing w:line="240" w:lineRule="auto"/>
        <w:ind w:left="720" w:hanging="720"/>
        <w:contextualSpacing/>
      </w:pPr>
      <w:proofErr w:type="spellStart"/>
      <w:r w:rsidRPr="00182BA8">
        <w:t>Klucken</w:t>
      </w:r>
      <w:proofErr w:type="spellEnd"/>
      <w:r w:rsidRPr="00182BA8">
        <w:t xml:space="preserve">, J., </w:t>
      </w:r>
      <w:proofErr w:type="spellStart"/>
      <w:r w:rsidRPr="00182BA8">
        <w:t>Krüger</w:t>
      </w:r>
      <w:proofErr w:type="spellEnd"/>
      <w:r w:rsidRPr="00182BA8">
        <w:t xml:space="preserve">, R., Schmidt, P., &amp; </w:t>
      </w:r>
      <w:proofErr w:type="spellStart"/>
      <w:r w:rsidRPr="00182BA8">
        <w:t>Bloem</w:t>
      </w:r>
      <w:proofErr w:type="spellEnd"/>
      <w:r w:rsidRPr="00182BA8">
        <w:t>, B. R. (2018). Management of Parkinson’s disease 20 years from now: towards digital health pathways. Journal of Parkinson's disease, 8(s1), S85-S94.</w:t>
      </w:r>
      <w:r w:rsidR="007E0D01" w:rsidRPr="007E0D01">
        <w:t>Geddes, J. R., &amp; Andreasen, N. C. (2020). New Oxford textbook of psychiatry. Oxford University Press, USA.</w:t>
      </w:r>
    </w:p>
    <w:p w14:paraId="333FD010" w14:textId="321DC77C" w:rsidR="000B10D0" w:rsidRDefault="000B10D0" w:rsidP="008706E7">
      <w:pPr>
        <w:spacing w:line="240" w:lineRule="auto"/>
        <w:ind w:left="720" w:hanging="720"/>
        <w:contextualSpacing/>
      </w:pPr>
    </w:p>
    <w:p w14:paraId="3B7AB970" w14:textId="77777777" w:rsidR="000B10D0" w:rsidRDefault="000B10D0" w:rsidP="008706E7">
      <w:pPr>
        <w:spacing w:line="240" w:lineRule="auto"/>
        <w:ind w:left="720" w:hanging="720"/>
        <w:contextualSpacing/>
      </w:pPr>
    </w:p>
    <w:p w14:paraId="3E2D4EC1" w14:textId="77777777" w:rsidR="001A4F68" w:rsidRDefault="001A4F68" w:rsidP="008706E7">
      <w:pPr>
        <w:spacing w:line="240" w:lineRule="auto"/>
        <w:ind w:left="720" w:hanging="720"/>
        <w:contextualSpacing/>
      </w:pPr>
      <w:proofErr w:type="spellStart"/>
      <w:r w:rsidRPr="001A4F68">
        <w:t>Kotsavasiloglou</w:t>
      </w:r>
      <w:proofErr w:type="spellEnd"/>
      <w:r w:rsidRPr="001A4F68">
        <w:t xml:space="preserve">, C., </w:t>
      </w:r>
      <w:proofErr w:type="spellStart"/>
      <w:r w:rsidRPr="001A4F68">
        <w:t>Kostikis</w:t>
      </w:r>
      <w:proofErr w:type="spellEnd"/>
      <w:r w:rsidRPr="001A4F68">
        <w:t xml:space="preserve">, N., </w:t>
      </w:r>
      <w:proofErr w:type="spellStart"/>
      <w:r w:rsidRPr="001A4F68">
        <w:t>Hristu-Varsakelis</w:t>
      </w:r>
      <w:proofErr w:type="spellEnd"/>
      <w:r w:rsidRPr="001A4F68">
        <w:t xml:space="preserve">, D., &amp; </w:t>
      </w:r>
      <w:proofErr w:type="spellStart"/>
      <w:r w:rsidRPr="001A4F68">
        <w:t>Arnaoutoglou</w:t>
      </w:r>
      <w:proofErr w:type="spellEnd"/>
      <w:r w:rsidRPr="001A4F68">
        <w:t>, M. (2017). Machine learning-based classification of simple drawing movements in Parkinson's disease. Biomedical Signal Processing and Control, 31, 174-180.</w:t>
      </w:r>
    </w:p>
    <w:p w14:paraId="21D2BC2E" w14:textId="77777777" w:rsidR="001A4F68" w:rsidRDefault="001A4F68" w:rsidP="008706E7">
      <w:pPr>
        <w:spacing w:line="240" w:lineRule="auto"/>
        <w:ind w:left="720" w:hanging="720"/>
        <w:contextualSpacing/>
      </w:pPr>
    </w:p>
    <w:p w14:paraId="411AD613" w14:textId="77777777" w:rsidR="001A4F68" w:rsidRDefault="001A4F68" w:rsidP="008706E7">
      <w:pPr>
        <w:spacing w:line="240" w:lineRule="auto"/>
        <w:ind w:left="720" w:hanging="720"/>
        <w:contextualSpacing/>
      </w:pPr>
    </w:p>
    <w:p w14:paraId="3C827622" w14:textId="77777777" w:rsidR="00034A7C" w:rsidRDefault="00034A7C" w:rsidP="008706E7">
      <w:pPr>
        <w:spacing w:line="240" w:lineRule="auto"/>
        <w:ind w:left="720" w:hanging="720"/>
        <w:contextualSpacing/>
      </w:pPr>
      <w:r w:rsidRPr="00034A7C">
        <w:lastRenderedPageBreak/>
        <w:t>Lin, P. C., Chen, K. H., Yang, B. S., &amp; Chen, Y. J. (2018). A digital assessment system for evaluating kinetic tremor in essential tremor and Parkinson’s disease. BMC neurology, 18(1), 1-8.</w:t>
      </w:r>
    </w:p>
    <w:p w14:paraId="781A5915" w14:textId="77777777" w:rsidR="00034A7C" w:rsidRDefault="00034A7C" w:rsidP="008706E7">
      <w:pPr>
        <w:spacing w:line="240" w:lineRule="auto"/>
        <w:ind w:left="720" w:hanging="720"/>
        <w:contextualSpacing/>
      </w:pPr>
    </w:p>
    <w:p w14:paraId="7B04651C" w14:textId="77777777" w:rsidR="00034A7C" w:rsidRDefault="00034A7C" w:rsidP="008706E7">
      <w:pPr>
        <w:spacing w:line="240" w:lineRule="auto"/>
        <w:ind w:left="720" w:hanging="720"/>
        <w:contextualSpacing/>
      </w:pPr>
    </w:p>
    <w:p w14:paraId="48265EB8" w14:textId="25D86E18" w:rsidR="0091295C" w:rsidRDefault="0091295C" w:rsidP="008706E7">
      <w:pPr>
        <w:spacing w:line="240" w:lineRule="auto"/>
        <w:ind w:left="720" w:hanging="720"/>
        <w:contextualSpacing/>
      </w:pPr>
      <w:proofErr w:type="spellStart"/>
      <w:r w:rsidRPr="0091295C">
        <w:t>Lonini</w:t>
      </w:r>
      <w:proofErr w:type="spellEnd"/>
      <w:r w:rsidRPr="0091295C">
        <w:t xml:space="preserve">, L., Dai, A., </w:t>
      </w:r>
      <w:proofErr w:type="spellStart"/>
      <w:r w:rsidRPr="0091295C">
        <w:t>Shawen</w:t>
      </w:r>
      <w:proofErr w:type="spellEnd"/>
      <w:r w:rsidRPr="0091295C">
        <w:t xml:space="preserve">, N., Simuni, T., Poon, C., </w:t>
      </w:r>
      <w:proofErr w:type="spellStart"/>
      <w:r w:rsidRPr="0091295C">
        <w:t>Shimanovich</w:t>
      </w:r>
      <w:proofErr w:type="spellEnd"/>
      <w:r w:rsidRPr="0091295C">
        <w:t>, L., ... &amp; Jayaraman, A. (2018). Wearable sensors for Parkinson’s disease: which data are worth collecting for training symptom detection models. NPJ digital medicine, 1(1), 1-8.</w:t>
      </w:r>
    </w:p>
    <w:p w14:paraId="124D6D4E" w14:textId="77777777" w:rsidR="0091295C" w:rsidRDefault="0091295C" w:rsidP="008706E7">
      <w:pPr>
        <w:spacing w:line="240" w:lineRule="auto"/>
        <w:ind w:left="720" w:hanging="720"/>
        <w:contextualSpacing/>
      </w:pPr>
    </w:p>
    <w:p w14:paraId="6CCFA24E" w14:textId="77777777" w:rsidR="0091295C" w:rsidRDefault="0091295C" w:rsidP="008706E7">
      <w:pPr>
        <w:spacing w:line="240" w:lineRule="auto"/>
        <w:ind w:left="720" w:hanging="720"/>
        <w:contextualSpacing/>
      </w:pPr>
    </w:p>
    <w:p w14:paraId="72992D94" w14:textId="77777777" w:rsidR="0082342B" w:rsidRDefault="0082342B" w:rsidP="008706E7">
      <w:pPr>
        <w:spacing w:line="240" w:lineRule="auto"/>
        <w:ind w:left="720" w:hanging="720"/>
        <w:contextualSpacing/>
      </w:pPr>
      <w:bookmarkStart w:id="79" w:name="_Hlk106935747"/>
      <w:r w:rsidRPr="0082342B">
        <w:t>Naranjo, L.</w:t>
      </w:r>
      <w:bookmarkEnd w:id="79"/>
      <w:r w:rsidRPr="0082342B">
        <w:t>, Perez, C. J., Campos-Roca, Y., &amp; Martin, J. (2016). Addressing voice recording replications for Parkinson’s disease detection. Expert Systems with Applications, 46, 286-292.</w:t>
      </w:r>
      <w:r w:rsidRPr="0082342B">
        <w:t xml:space="preserve"> </w:t>
      </w:r>
    </w:p>
    <w:p w14:paraId="4EBAFCBD" w14:textId="77777777" w:rsidR="0082342B" w:rsidRDefault="0082342B" w:rsidP="008706E7">
      <w:pPr>
        <w:spacing w:line="240" w:lineRule="auto"/>
        <w:ind w:left="720" w:hanging="720"/>
        <w:contextualSpacing/>
      </w:pPr>
    </w:p>
    <w:p w14:paraId="79C03268" w14:textId="77777777" w:rsidR="0082342B" w:rsidRDefault="0082342B" w:rsidP="008706E7">
      <w:pPr>
        <w:spacing w:line="240" w:lineRule="auto"/>
        <w:ind w:left="720" w:hanging="720"/>
        <w:contextualSpacing/>
      </w:pPr>
    </w:p>
    <w:p w14:paraId="3124580B" w14:textId="767ECE60" w:rsidR="007E0D01" w:rsidRDefault="000B10D0" w:rsidP="008706E7">
      <w:pPr>
        <w:spacing w:line="240" w:lineRule="auto"/>
        <w:ind w:left="720" w:hanging="720"/>
        <w:contextualSpacing/>
      </w:pPr>
      <w:proofErr w:type="spellStart"/>
      <w:r w:rsidRPr="000B10D0">
        <w:t>Niethammer</w:t>
      </w:r>
      <w:proofErr w:type="spellEnd"/>
      <w:r w:rsidRPr="000B10D0">
        <w:t xml:space="preserve">, M., Tang, C. C., Ma, Y., Mattis, P. J., Ko, J. H., Dhawan, V., &amp; </w:t>
      </w:r>
      <w:proofErr w:type="spellStart"/>
      <w:r w:rsidRPr="000B10D0">
        <w:t>Eidelberg</w:t>
      </w:r>
      <w:proofErr w:type="spellEnd"/>
      <w:r w:rsidRPr="000B10D0">
        <w:t>, D. (2013). Parkinson's disease cognitive network correlates with caudate dopamine. Neuroimage, 78, 204-209.</w:t>
      </w:r>
    </w:p>
    <w:p w14:paraId="28E31D62" w14:textId="7C6FE1F5" w:rsidR="007E0D01" w:rsidRDefault="007E0D01" w:rsidP="008706E7">
      <w:pPr>
        <w:spacing w:line="240" w:lineRule="auto"/>
        <w:ind w:left="720" w:hanging="720"/>
        <w:contextualSpacing/>
      </w:pPr>
    </w:p>
    <w:p w14:paraId="6B3C7BFF" w14:textId="77777777" w:rsidR="000B10D0" w:rsidRDefault="000B10D0" w:rsidP="008706E7">
      <w:pPr>
        <w:spacing w:line="240" w:lineRule="auto"/>
        <w:ind w:left="720" w:hanging="720"/>
        <w:contextualSpacing/>
      </w:pPr>
    </w:p>
    <w:p w14:paraId="5637C7A3" w14:textId="77777777" w:rsidR="00EC4FCF" w:rsidRDefault="00EC4FCF" w:rsidP="008706E7">
      <w:pPr>
        <w:spacing w:line="240" w:lineRule="auto"/>
        <w:ind w:left="720" w:hanging="720"/>
        <w:contextualSpacing/>
      </w:pPr>
      <w:r w:rsidRPr="00EC4FCF">
        <w:t xml:space="preserve">Panch, T., Mattie, H., &amp; </w:t>
      </w:r>
      <w:proofErr w:type="spellStart"/>
      <w:r w:rsidRPr="00EC4FCF">
        <w:t>Celi</w:t>
      </w:r>
      <w:proofErr w:type="spellEnd"/>
      <w:r w:rsidRPr="00EC4FCF">
        <w:t>, L. A. (2019). The “inconvenient truth” about AI in healthcare. NPJ digital medicine, 2(1), 1-3.</w:t>
      </w:r>
    </w:p>
    <w:p w14:paraId="57A0A2DA" w14:textId="77777777" w:rsidR="00EC4FCF" w:rsidRDefault="00EC4FCF" w:rsidP="008706E7">
      <w:pPr>
        <w:spacing w:line="240" w:lineRule="auto"/>
        <w:ind w:left="720" w:hanging="720"/>
        <w:contextualSpacing/>
      </w:pPr>
    </w:p>
    <w:p w14:paraId="0310DFC7" w14:textId="77777777" w:rsidR="00EC4FCF" w:rsidRDefault="00EC4FCF" w:rsidP="008706E7">
      <w:pPr>
        <w:spacing w:line="240" w:lineRule="auto"/>
        <w:ind w:left="720" w:hanging="720"/>
        <w:contextualSpacing/>
      </w:pPr>
    </w:p>
    <w:p w14:paraId="426580FF" w14:textId="77777777" w:rsidR="0094664C" w:rsidRDefault="0094664C" w:rsidP="008706E7">
      <w:pPr>
        <w:spacing w:line="240" w:lineRule="auto"/>
        <w:ind w:left="720" w:hanging="720"/>
        <w:contextualSpacing/>
      </w:pPr>
      <w:r w:rsidRPr="0094664C">
        <w:t>Pereira, C. R., Pereira, D. R., Rosa, G. H., Albuquerque, V. H., Weber, S. A., Hook, C., &amp; Papa, J. P. (2018). Handwritten dynamics assessment through convolutional neural networks: An application to Parkinson's disease identification. Artificial intelligence in medicine, 87, 67-77.</w:t>
      </w:r>
    </w:p>
    <w:p w14:paraId="2414D4C9" w14:textId="77777777" w:rsidR="0094664C" w:rsidRDefault="0094664C" w:rsidP="008706E7">
      <w:pPr>
        <w:spacing w:line="240" w:lineRule="auto"/>
        <w:ind w:left="720" w:hanging="720"/>
        <w:contextualSpacing/>
      </w:pPr>
    </w:p>
    <w:p w14:paraId="37DABF3D" w14:textId="77777777" w:rsidR="0094664C" w:rsidRDefault="0094664C" w:rsidP="008706E7">
      <w:pPr>
        <w:spacing w:line="240" w:lineRule="auto"/>
        <w:ind w:left="720" w:hanging="720"/>
        <w:contextualSpacing/>
      </w:pPr>
    </w:p>
    <w:p w14:paraId="1EBC7655" w14:textId="4E33E4BB" w:rsidR="007E0D01" w:rsidRDefault="007E0D01" w:rsidP="008706E7">
      <w:pPr>
        <w:spacing w:line="240" w:lineRule="auto"/>
        <w:ind w:left="720" w:hanging="720"/>
        <w:contextualSpacing/>
      </w:pPr>
      <w:r w:rsidRPr="007E0D01">
        <w:t>Prince, J., Arora, S., &amp; de Vos, M. (2018). Big data in Parkinson’s disease: using smartphones to remotely detect longitudinal disease phenotypes. Physiological measurement, 39(4), 044005.</w:t>
      </w:r>
    </w:p>
    <w:p w14:paraId="09034B40" w14:textId="77777777" w:rsidR="007E0D01" w:rsidRDefault="007E0D01" w:rsidP="008706E7">
      <w:pPr>
        <w:spacing w:line="240" w:lineRule="auto"/>
        <w:ind w:left="720" w:hanging="720"/>
        <w:contextualSpacing/>
      </w:pPr>
    </w:p>
    <w:p w14:paraId="3A999A91" w14:textId="77777777" w:rsidR="007E0D01" w:rsidRDefault="007E0D01" w:rsidP="008706E7">
      <w:pPr>
        <w:spacing w:line="240" w:lineRule="auto"/>
        <w:ind w:left="720" w:hanging="720"/>
        <w:contextualSpacing/>
      </w:pPr>
    </w:p>
    <w:p w14:paraId="34325C64" w14:textId="5E6A99C2" w:rsidR="007E0D01" w:rsidRDefault="007E0D01" w:rsidP="008706E7">
      <w:pPr>
        <w:spacing w:line="240" w:lineRule="auto"/>
        <w:ind w:left="720" w:hanging="720"/>
        <w:contextualSpacing/>
      </w:pPr>
      <w:r w:rsidRPr="007E0D01">
        <w:t>Rios-</w:t>
      </w:r>
      <w:proofErr w:type="spellStart"/>
      <w:r w:rsidRPr="007E0D01">
        <w:t>Urrego</w:t>
      </w:r>
      <w:proofErr w:type="spellEnd"/>
      <w:r w:rsidRPr="007E0D01">
        <w:t xml:space="preserve">, C.D.; Vásquez-Correa, J.C.; Vargas-Bonilla, J.F.; </w:t>
      </w:r>
      <w:proofErr w:type="spellStart"/>
      <w:r w:rsidRPr="007E0D01">
        <w:t>Nöth</w:t>
      </w:r>
      <w:proofErr w:type="spellEnd"/>
      <w:r w:rsidRPr="007E0D01">
        <w:t>, E.; Lopera, F.; Orozco-</w:t>
      </w:r>
      <w:proofErr w:type="spellStart"/>
      <w:r w:rsidRPr="007E0D01">
        <w:t>Arroyave</w:t>
      </w:r>
      <w:proofErr w:type="spellEnd"/>
      <w:r w:rsidRPr="007E0D01">
        <w:t xml:space="preserve">, J.R. (2019). Analysis and evaluation of handwriting in patients with Parkinson’s disease using kinematic, geometrical, and non-linear features. Computer Methods and Programs in Biomedicine, 173(), 43–52. </w:t>
      </w:r>
      <w:proofErr w:type="gramStart"/>
      <w:r w:rsidRPr="007E0D01">
        <w:t>doi:10.1016/j.cmpb</w:t>
      </w:r>
      <w:proofErr w:type="gramEnd"/>
      <w:r w:rsidRPr="007E0D01">
        <w:t>.2019.03.005</w:t>
      </w:r>
    </w:p>
    <w:p w14:paraId="5FFAA4DD" w14:textId="420731E4" w:rsidR="007E0D01" w:rsidRDefault="007E0D01" w:rsidP="008706E7">
      <w:pPr>
        <w:spacing w:line="240" w:lineRule="auto"/>
        <w:ind w:left="720" w:hanging="720"/>
        <w:contextualSpacing/>
      </w:pPr>
    </w:p>
    <w:p w14:paraId="2911D172" w14:textId="31CB8684" w:rsidR="007E0D01" w:rsidRDefault="007E0D01" w:rsidP="008706E7">
      <w:pPr>
        <w:spacing w:line="240" w:lineRule="auto"/>
        <w:ind w:left="720" w:hanging="720"/>
        <w:contextualSpacing/>
      </w:pPr>
    </w:p>
    <w:p w14:paraId="65620E87" w14:textId="77777777" w:rsidR="00275F8B" w:rsidRDefault="00275F8B" w:rsidP="008706E7">
      <w:pPr>
        <w:spacing w:line="240" w:lineRule="auto"/>
        <w:ind w:left="720" w:hanging="720"/>
        <w:contextualSpacing/>
      </w:pPr>
      <w:r>
        <w:t xml:space="preserve">Rosenblum, S., 2015. Do motor ability and handwriting kinematic measures predict organizational ability among children with developmental </w:t>
      </w:r>
      <w:proofErr w:type="spellStart"/>
      <w:r>
        <w:t>coordina</w:t>
      </w:r>
      <w:proofErr w:type="spellEnd"/>
      <w:r>
        <w:t/>
      </w:r>
      <w:proofErr w:type="spellStart"/>
      <w:r>
        <w:t>tion</w:t>
      </w:r>
      <w:proofErr w:type="spellEnd"/>
      <w:r>
        <w:t xml:space="preserve"> disorders? Human </w:t>
      </w:r>
      <w:proofErr w:type="spellStart"/>
      <w:r>
        <w:t>movem</w:t>
      </w:r>
      <w:proofErr w:type="spellEnd"/>
      <w:r w:rsidRPr="00302A43">
        <w:rPr>
          <w:rFonts w:hint="eastAsia"/>
        </w:rPr>
        <w:t xml:space="preserve"> </w:t>
      </w:r>
    </w:p>
    <w:p w14:paraId="52BCAC66" w14:textId="77777777" w:rsidR="00275F8B" w:rsidRDefault="00275F8B" w:rsidP="008706E7">
      <w:pPr>
        <w:spacing w:line="240" w:lineRule="auto"/>
        <w:ind w:left="720" w:hanging="720"/>
        <w:contextualSpacing/>
      </w:pPr>
    </w:p>
    <w:p w14:paraId="36420C7C" w14:textId="77777777" w:rsidR="00275F8B" w:rsidRDefault="00275F8B" w:rsidP="008706E7">
      <w:pPr>
        <w:spacing w:line="240" w:lineRule="auto"/>
        <w:ind w:left="720" w:hanging="720"/>
        <w:contextualSpacing/>
      </w:pPr>
    </w:p>
    <w:p w14:paraId="007C12CA" w14:textId="2B2E9CCC" w:rsidR="00302A43" w:rsidRDefault="00302A43" w:rsidP="008706E7">
      <w:pPr>
        <w:spacing w:line="240" w:lineRule="auto"/>
        <w:ind w:left="720" w:hanging="720"/>
        <w:contextualSpacing/>
      </w:pPr>
      <w:r w:rsidRPr="00302A43">
        <w:rPr>
          <w:rFonts w:hint="eastAsia"/>
        </w:rPr>
        <w:t>Seitz, D. P., Chan, C. C., Newton, H. T., Gill, S. S., Herrmann, N., Smailagic, N., ... &amp; Fage, B. A. (2018). Mini</w:t>
      </w:r>
      <w:r w:rsidRPr="00302A43">
        <w:rPr>
          <w:rFonts w:hint="eastAsia"/>
        </w:rPr>
        <w:t>‐</w:t>
      </w:r>
      <w:r w:rsidRPr="00302A43">
        <w:rPr>
          <w:rFonts w:hint="eastAsia"/>
        </w:rPr>
        <w:t>Cog for the diagnosis of Alzheimer</w:t>
      </w:r>
      <w:r w:rsidRPr="00302A43">
        <w:rPr>
          <w:rFonts w:hint="eastAsia"/>
        </w:rPr>
        <w:t>’</w:t>
      </w:r>
      <w:r w:rsidRPr="00302A43">
        <w:rPr>
          <w:rFonts w:hint="eastAsia"/>
        </w:rPr>
        <w:t>s disease dementia and other dementias within a primary care setting. Cochrane Database of Systematic Revi</w:t>
      </w:r>
      <w:r w:rsidRPr="00302A43">
        <w:t>ews, (2).</w:t>
      </w:r>
    </w:p>
    <w:p w14:paraId="692F221C" w14:textId="77777777" w:rsidR="00302A43" w:rsidRDefault="00302A43" w:rsidP="008706E7">
      <w:pPr>
        <w:spacing w:line="240" w:lineRule="auto"/>
        <w:ind w:left="720" w:hanging="720"/>
        <w:contextualSpacing/>
      </w:pPr>
    </w:p>
    <w:p w14:paraId="453F4D39" w14:textId="77777777" w:rsidR="00302A43" w:rsidRDefault="00302A43" w:rsidP="008706E7">
      <w:pPr>
        <w:spacing w:line="240" w:lineRule="auto"/>
        <w:ind w:left="720" w:hanging="720"/>
        <w:contextualSpacing/>
      </w:pPr>
    </w:p>
    <w:p w14:paraId="1C4E5D87" w14:textId="77777777" w:rsidR="0021434C" w:rsidRDefault="0021434C" w:rsidP="0021434C">
      <w:pPr>
        <w:spacing w:line="240" w:lineRule="auto"/>
        <w:ind w:left="720" w:hanging="720"/>
        <w:contextualSpacing/>
      </w:pPr>
      <w:r w:rsidRPr="00975185">
        <w:t xml:space="preserve">Shalin, G., </w:t>
      </w:r>
      <w:proofErr w:type="spellStart"/>
      <w:r w:rsidRPr="00975185">
        <w:t>Pardoel</w:t>
      </w:r>
      <w:proofErr w:type="spellEnd"/>
      <w:r w:rsidRPr="00975185">
        <w:t xml:space="preserve">, S., Lemaire, E. D., </w:t>
      </w:r>
      <w:proofErr w:type="spellStart"/>
      <w:r w:rsidRPr="00975185">
        <w:t>Nantel</w:t>
      </w:r>
      <w:proofErr w:type="spellEnd"/>
      <w:r w:rsidRPr="00975185">
        <w:t xml:space="preserve">, J., &amp; </w:t>
      </w:r>
      <w:proofErr w:type="spellStart"/>
      <w:r w:rsidRPr="00975185">
        <w:t>Kofman</w:t>
      </w:r>
      <w:proofErr w:type="spellEnd"/>
      <w:r w:rsidRPr="00975185">
        <w:t xml:space="preserve">, J. (2021). Prediction and detection of freezing of gait in Parkinson’s disease from plantar pressure data using long short-term memory </w:t>
      </w:r>
      <w:proofErr w:type="gramStart"/>
      <w:r w:rsidRPr="00975185">
        <w:t>neural-networks</w:t>
      </w:r>
      <w:proofErr w:type="gramEnd"/>
      <w:r w:rsidRPr="00975185">
        <w:t xml:space="preserve">. Journal of </w:t>
      </w:r>
      <w:proofErr w:type="spellStart"/>
      <w:r w:rsidRPr="00975185">
        <w:t>neuroengineering</w:t>
      </w:r>
      <w:proofErr w:type="spellEnd"/>
      <w:r w:rsidRPr="00975185">
        <w:t xml:space="preserve"> and rehabilitation, 18(1), 1-15.</w:t>
      </w:r>
    </w:p>
    <w:p w14:paraId="50CEF8A9" w14:textId="77777777" w:rsidR="0021434C" w:rsidRDefault="0021434C" w:rsidP="008706E7">
      <w:pPr>
        <w:spacing w:line="240" w:lineRule="auto"/>
        <w:ind w:left="720" w:hanging="720"/>
        <w:contextualSpacing/>
      </w:pPr>
    </w:p>
    <w:p w14:paraId="6A8B5CD8" w14:textId="77777777" w:rsidR="0021434C" w:rsidRDefault="0021434C" w:rsidP="008706E7">
      <w:pPr>
        <w:spacing w:line="240" w:lineRule="auto"/>
        <w:ind w:left="720" w:hanging="720"/>
        <w:contextualSpacing/>
      </w:pPr>
    </w:p>
    <w:p w14:paraId="67F4479F" w14:textId="2F264755" w:rsidR="007E0D01" w:rsidRDefault="007E0D01" w:rsidP="008706E7">
      <w:pPr>
        <w:spacing w:line="240" w:lineRule="auto"/>
        <w:ind w:left="720" w:hanging="720"/>
        <w:contextualSpacing/>
      </w:pPr>
      <w:proofErr w:type="spellStart"/>
      <w:r w:rsidRPr="007E0D01">
        <w:t>Shamli</w:t>
      </w:r>
      <w:proofErr w:type="spellEnd"/>
      <w:r w:rsidRPr="007E0D01">
        <w:t xml:space="preserve">, N., &amp; </w:t>
      </w:r>
      <w:proofErr w:type="spellStart"/>
      <w:r w:rsidRPr="007E0D01">
        <w:t>Sathiyabhama</w:t>
      </w:r>
      <w:proofErr w:type="spellEnd"/>
      <w:r w:rsidRPr="007E0D01">
        <w:t>, B. (2016). Parkinson’s Brain disease prediction using big data analytics. International Journal of Information Technology and Computer Science (IJITCS), 8(6), 73.</w:t>
      </w:r>
    </w:p>
    <w:p w14:paraId="5F09FC2D" w14:textId="1D1C3C77" w:rsidR="007E0D01" w:rsidRDefault="007E0D01" w:rsidP="008706E7">
      <w:pPr>
        <w:spacing w:line="240" w:lineRule="auto"/>
        <w:ind w:left="720" w:hanging="720"/>
        <w:contextualSpacing/>
      </w:pPr>
    </w:p>
    <w:p w14:paraId="5F486D35" w14:textId="77777777" w:rsidR="007E0D01" w:rsidRDefault="007E0D01" w:rsidP="008706E7">
      <w:pPr>
        <w:spacing w:line="240" w:lineRule="auto"/>
        <w:ind w:left="720" w:hanging="720"/>
        <w:contextualSpacing/>
      </w:pPr>
    </w:p>
    <w:p w14:paraId="71362380" w14:textId="77777777" w:rsidR="00BD2DB5" w:rsidRDefault="00BD2DB5" w:rsidP="008706E7">
      <w:pPr>
        <w:spacing w:line="240" w:lineRule="auto"/>
        <w:ind w:left="720" w:hanging="720"/>
        <w:contextualSpacing/>
      </w:pPr>
      <w:r w:rsidRPr="00BD2DB5">
        <w:t>Sharma, N., Jain, V., &amp; Mishra, A. (2018). An analysis of convolutional neural networks for image classification. Procedia computer science, 132, 377-384.</w:t>
      </w:r>
    </w:p>
    <w:p w14:paraId="33307125" w14:textId="77777777" w:rsidR="00BD2DB5" w:rsidRDefault="00BD2DB5" w:rsidP="008706E7">
      <w:pPr>
        <w:spacing w:line="240" w:lineRule="auto"/>
        <w:ind w:left="720" w:hanging="720"/>
        <w:contextualSpacing/>
      </w:pPr>
    </w:p>
    <w:p w14:paraId="6C574710" w14:textId="77777777" w:rsidR="00BD2DB5" w:rsidRDefault="00BD2DB5" w:rsidP="008706E7">
      <w:pPr>
        <w:spacing w:line="240" w:lineRule="auto"/>
        <w:ind w:left="720" w:hanging="720"/>
        <w:contextualSpacing/>
      </w:pPr>
    </w:p>
    <w:p w14:paraId="5239C232" w14:textId="64715F06" w:rsidR="007E0D01" w:rsidRDefault="007E0D01" w:rsidP="008706E7">
      <w:pPr>
        <w:spacing w:line="240" w:lineRule="auto"/>
        <w:ind w:left="720" w:hanging="720"/>
        <w:contextualSpacing/>
      </w:pPr>
      <w:proofErr w:type="spellStart"/>
      <w:r w:rsidRPr="007E0D01">
        <w:t>Sivaparthipan</w:t>
      </w:r>
      <w:proofErr w:type="spellEnd"/>
      <w:r w:rsidRPr="007E0D01">
        <w:t xml:space="preserve">, C. B., Muthu, B. A., </w:t>
      </w:r>
      <w:proofErr w:type="spellStart"/>
      <w:r w:rsidRPr="007E0D01">
        <w:t>Manogaran</w:t>
      </w:r>
      <w:proofErr w:type="spellEnd"/>
      <w:r w:rsidRPr="007E0D01">
        <w:t xml:space="preserve">, G., </w:t>
      </w:r>
      <w:proofErr w:type="spellStart"/>
      <w:r w:rsidRPr="007E0D01">
        <w:t>Maram</w:t>
      </w:r>
      <w:proofErr w:type="spellEnd"/>
      <w:r w:rsidRPr="007E0D01">
        <w:t xml:space="preserve">, B., </w:t>
      </w:r>
      <w:proofErr w:type="spellStart"/>
      <w:r w:rsidRPr="007E0D01">
        <w:t>Sundarasekar</w:t>
      </w:r>
      <w:proofErr w:type="spellEnd"/>
      <w:r w:rsidRPr="007E0D01">
        <w:t>, R., Krishnamoorthy, S., ... &amp; Chandran, K. (2020). Innovative and efficient method of robotics for helping the Parkinson's disease patient using IoT in big data analytics. Transactions on Emerging Telecommunications Technologies, 31(12), e3838.</w:t>
      </w:r>
    </w:p>
    <w:p w14:paraId="375F2D77" w14:textId="77777777" w:rsidR="007E0D01" w:rsidRDefault="007E0D01" w:rsidP="008706E7">
      <w:pPr>
        <w:spacing w:line="240" w:lineRule="auto"/>
        <w:ind w:left="720" w:hanging="720"/>
        <w:contextualSpacing/>
      </w:pPr>
    </w:p>
    <w:p w14:paraId="15644065" w14:textId="77777777" w:rsidR="007E0D01" w:rsidRDefault="007E0D01" w:rsidP="008706E7">
      <w:pPr>
        <w:spacing w:line="240" w:lineRule="auto"/>
        <w:ind w:left="720" w:hanging="720"/>
        <w:contextualSpacing/>
      </w:pPr>
    </w:p>
    <w:p w14:paraId="7D0F87BA" w14:textId="77777777" w:rsidR="007E0D01" w:rsidRDefault="007E0D01" w:rsidP="008706E7">
      <w:pPr>
        <w:spacing w:line="240" w:lineRule="auto"/>
        <w:ind w:left="720" w:hanging="720"/>
        <w:contextualSpacing/>
      </w:pPr>
      <w:proofErr w:type="spellStart"/>
      <w:r w:rsidRPr="007E0D01">
        <w:t>Sonu</w:t>
      </w:r>
      <w:proofErr w:type="spellEnd"/>
      <w:r w:rsidRPr="007E0D01">
        <w:t>, S. R., Prakash, V., Ranjan, R., &amp; Saritha, K. (2017, August). Prediction of Parkinson's disease using data mining. In 2017 International Conference on Energy, Communication, Data Analytics and Soft Computing (ICECDS) (pp. 1082-1085). IEEE.</w:t>
      </w:r>
    </w:p>
    <w:p w14:paraId="684D5E74" w14:textId="77777777" w:rsidR="007E0D01" w:rsidRDefault="007E0D01" w:rsidP="008706E7">
      <w:pPr>
        <w:spacing w:line="240" w:lineRule="auto"/>
        <w:ind w:left="720" w:hanging="720"/>
        <w:contextualSpacing/>
      </w:pPr>
    </w:p>
    <w:p w14:paraId="1B505B1A" w14:textId="77777777" w:rsidR="007E0D01" w:rsidRDefault="007E0D01" w:rsidP="008706E7">
      <w:pPr>
        <w:spacing w:line="240" w:lineRule="auto"/>
        <w:ind w:left="720" w:hanging="720"/>
        <w:contextualSpacing/>
      </w:pPr>
    </w:p>
    <w:p w14:paraId="22392FE0" w14:textId="77777777" w:rsidR="00F12EC7" w:rsidRDefault="00F12EC7" w:rsidP="008706E7">
      <w:pPr>
        <w:spacing w:line="240" w:lineRule="auto"/>
        <w:ind w:left="720" w:hanging="720"/>
        <w:contextualSpacing/>
      </w:pPr>
      <w:proofErr w:type="spellStart"/>
      <w:r w:rsidRPr="00F12EC7">
        <w:t>Souillard</w:t>
      </w:r>
      <w:proofErr w:type="spellEnd"/>
      <w:r w:rsidRPr="00F12EC7">
        <w:t xml:space="preserve">-Mandar, W., Davis, R., Rudin, C., Au, R., </w:t>
      </w:r>
      <w:proofErr w:type="spellStart"/>
      <w:r w:rsidRPr="00F12EC7">
        <w:t>Libon</w:t>
      </w:r>
      <w:proofErr w:type="spellEnd"/>
      <w:r w:rsidRPr="00F12EC7">
        <w:t>, D. J., Swenson, R., ... &amp; Penney, D. L. (2016). Learning classification models of cognitive conditions from subtle behaviors in the digital clock drawing test. Machine learning, 102(3), 393-441.</w:t>
      </w:r>
    </w:p>
    <w:p w14:paraId="00D55610" w14:textId="77777777" w:rsidR="00F12EC7" w:rsidRDefault="00F12EC7" w:rsidP="008706E7">
      <w:pPr>
        <w:spacing w:line="240" w:lineRule="auto"/>
        <w:ind w:left="720" w:hanging="720"/>
        <w:contextualSpacing/>
      </w:pPr>
    </w:p>
    <w:p w14:paraId="7C51A5B2" w14:textId="77777777" w:rsidR="00F12EC7" w:rsidRDefault="00F12EC7" w:rsidP="008706E7">
      <w:pPr>
        <w:spacing w:line="240" w:lineRule="auto"/>
        <w:ind w:left="720" w:hanging="720"/>
        <w:contextualSpacing/>
      </w:pPr>
    </w:p>
    <w:p w14:paraId="5A405522" w14:textId="77777777" w:rsidR="005F0CA3" w:rsidRDefault="005F0CA3" w:rsidP="008706E7">
      <w:pPr>
        <w:spacing w:line="240" w:lineRule="auto"/>
        <w:ind w:left="720" w:hanging="720"/>
        <w:contextualSpacing/>
      </w:pPr>
      <w:proofErr w:type="spellStart"/>
      <w:r w:rsidRPr="005F0CA3">
        <w:t>Stegemöller</w:t>
      </w:r>
      <w:proofErr w:type="spellEnd"/>
      <w:r w:rsidRPr="005F0CA3">
        <w:t xml:space="preserve">, E. L., Zaman, A., &amp; </w:t>
      </w:r>
      <w:proofErr w:type="spellStart"/>
      <w:r w:rsidRPr="005F0CA3">
        <w:t>Uzochukwu</w:t>
      </w:r>
      <w:proofErr w:type="spellEnd"/>
      <w:r w:rsidRPr="005F0CA3">
        <w:t xml:space="preserve">, J. (2019). Repetitive finger movement and circle drawing in persons with Parkinson’s disease. </w:t>
      </w:r>
      <w:proofErr w:type="spellStart"/>
      <w:r w:rsidRPr="005F0CA3">
        <w:t>Plos</w:t>
      </w:r>
      <w:proofErr w:type="spellEnd"/>
      <w:r w:rsidRPr="005F0CA3">
        <w:t xml:space="preserve"> one, 14(9), e0222862.</w:t>
      </w:r>
    </w:p>
    <w:p w14:paraId="63B42ED9" w14:textId="77777777" w:rsidR="005F0CA3" w:rsidRDefault="005F0CA3" w:rsidP="008706E7">
      <w:pPr>
        <w:spacing w:line="240" w:lineRule="auto"/>
        <w:ind w:left="720" w:hanging="720"/>
        <w:contextualSpacing/>
      </w:pPr>
    </w:p>
    <w:p w14:paraId="575FD804" w14:textId="77777777" w:rsidR="005F0CA3" w:rsidRDefault="005F0CA3" w:rsidP="008706E7">
      <w:pPr>
        <w:spacing w:line="240" w:lineRule="auto"/>
        <w:ind w:left="720" w:hanging="720"/>
        <w:contextualSpacing/>
      </w:pPr>
    </w:p>
    <w:p w14:paraId="78AC3A00" w14:textId="77777777" w:rsidR="00EC4FCF" w:rsidRDefault="00EC4FCF" w:rsidP="008706E7">
      <w:pPr>
        <w:spacing w:line="240" w:lineRule="auto"/>
        <w:ind w:left="720" w:hanging="720"/>
        <w:contextualSpacing/>
      </w:pPr>
      <w:r w:rsidRPr="00EC4FCF">
        <w:t>Steyerberg, E. W., &amp; Harrell, F. E. (2016). Prediction models need appropriate internal, internal–external, and external validation. Journal of clinical epidemiology, 69, 245-247.</w:t>
      </w:r>
    </w:p>
    <w:p w14:paraId="0912A40E" w14:textId="77777777" w:rsidR="00EC4FCF" w:rsidRDefault="00EC4FCF" w:rsidP="008706E7">
      <w:pPr>
        <w:spacing w:line="240" w:lineRule="auto"/>
        <w:ind w:left="720" w:hanging="720"/>
        <w:contextualSpacing/>
      </w:pPr>
    </w:p>
    <w:p w14:paraId="60A0FB8E" w14:textId="77777777" w:rsidR="00EC4FCF" w:rsidRDefault="00EC4FCF" w:rsidP="008706E7">
      <w:pPr>
        <w:spacing w:line="240" w:lineRule="auto"/>
        <w:ind w:left="720" w:hanging="720"/>
        <w:contextualSpacing/>
      </w:pPr>
    </w:p>
    <w:p w14:paraId="095469D5" w14:textId="77777777" w:rsidR="008E2FEE" w:rsidRDefault="008E2FEE" w:rsidP="008706E7">
      <w:pPr>
        <w:spacing w:line="240" w:lineRule="auto"/>
        <w:ind w:left="720" w:hanging="720"/>
        <w:contextualSpacing/>
      </w:pPr>
      <w:r w:rsidRPr="008E2FEE">
        <w:t xml:space="preserve">Sulzer, D., Cassidy, C., </w:t>
      </w:r>
      <w:proofErr w:type="spellStart"/>
      <w:r w:rsidRPr="008E2FEE">
        <w:t>Horga</w:t>
      </w:r>
      <w:proofErr w:type="spellEnd"/>
      <w:r w:rsidRPr="008E2FEE">
        <w:t xml:space="preserve">, G., Kang, U. J., </w:t>
      </w:r>
      <w:proofErr w:type="spellStart"/>
      <w:r w:rsidRPr="008E2FEE">
        <w:t>Fahn</w:t>
      </w:r>
      <w:proofErr w:type="spellEnd"/>
      <w:r w:rsidRPr="008E2FEE">
        <w:t xml:space="preserve">, S., Casella, L., ... &amp; </w:t>
      </w:r>
      <w:proofErr w:type="spellStart"/>
      <w:r w:rsidRPr="008E2FEE">
        <w:t>Zecca</w:t>
      </w:r>
      <w:proofErr w:type="spellEnd"/>
      <w:r w:rsidRPr="008E2FEE">
        <w:t>, L. (2018). Neuromelanin detection by magnetic resonance imaging (MRI) and its promise as a biomarker for Parkinson’s disease. NPJ Parkinson's disease, 4(1), 1-13.</w:t>
      </w:r>
      <w:r w:rsidRPr="008E2FEE">
        <w:t xml:space="preserve"> </w:t>
      </w:r>
    </w:p>
    <w:p w14:paraId="15381F05" w14:textId="77777777" w:rsidR="008E2FEE" w:rsidRDefault="008E2FEE" w:rsidP="008706E7">
      <w:pPr>
        <w:spacing w:line="240" w:lineRule="auto"/>
        <w:ind w:left="720" w:hanging="720"/>
        <w:contextualSpacing/>
      </w:pPr>
    </w:p>
    <w:p w14:paraId="26C98F61" w14:textId="77777777" w:rsidR="008E2FEE" w:rsidRDefault="008E2FEE" w:rsidP="008706E7">
      <w:pPr>
        <w:spacing w:line="240" w:lineRule="auto"/>
        <w:ind w:left="720" w:hanging="720"/>
        <w:contextualSpacing/>
      </w:pPr>
    </w:p>
    <w:p w14:paraId="78D9A596" w14:textId="250AB4DF" w:rsidR="00B12D9D" w:rsidRDefault="00B12D9D" w:rsidP="008706E7">
      <w:pPr>
        <w:spacing w:line="240" w:lineRule="auto"/>
        <w:ind w:left="720" w:hanging="720"/>
        <w:contextualSpacing/>
      </w:pPr>
      <w:r w:rsidRPr="00B12D9D">
        <w:lastRenderedPageBreak/>
        <w:t xml:space="preserve">Thanawattano, C., </w:t>
      </w:r>
      <w:proofErr w:type="spellStart"/>
      <w:r w:rsidRPr="00B12D9D">
        <w:t>Pongthornseri</w:t>
      </w:r>
      <w:proofErr w:type="spellEnd"/>
      <w:r w:rsidRPr="00B12D9D">
        <w:t xml:space="preserve">, R., Anan, C., </w:t>
      </w:r>
      <w:proofErr w:type="spellStart"/>
      <w:r w:rsidRPr="00B12D9D">
        <w:t>Dumnin</w:t>
      </w:r>
      <w:proofErr w:type="spellEnd"/>
      <w:r w:rsidRPr="00B12D9D">
        <w:t xml:space="preserve">, S., &amp; </w:t>
      </w:r>
      <w:proofErr w:type="spellStart"/>
      <w:r w:rsidRPr="00B12D9D">
        <w:t>Bhidayasiri</w:t>
      </w:r>
      <w:proofErr w:type="spellEnd"/>
      <w:r w:rsidRPr="00B12D9D">
        <w:t>, R. (2015). Temporal fluctuations of tremor signals from inertial sensor: a preliminary study in differentiating Parkinson’s disease from essential tremor. Biomedical engineering online, 14(1), 1-13.</w:t>
      </w:r>
    </w:p>
    <w:p w14:paraId="64D80011" w14:textId="77777777" w:rsidR="00B12D9D" w:rsidRDefault="00B12D9D" w:rsidP="008706E7">
      <w:pPr>
        <w:spacing w:line="240" w:lineRule="auto"/>
        <w:ind w:left="720" w:hanging="720"/>
        <w:contextualSpacing/>
      </w:pPr>
    </w:p>
    <w:p w14:paraId="63E4D9A0" w14:textId="77777777" w:rsidR="00B12D9D" w:rsidRDefault="00B12D9D" w:rsidP="008706E7">
      <w:pPr>
        <w:spacing w:line="240" w:lineRule="auto"/>
        <w:ind w:left="720" w:hanging="720"/>
        <w:contextualSpacing/>
      </w:pPr>
    </w:p>
    <w:p w14:paraId="35833E65" w14:textId="4D878ACE" w:rsidR="007E0D01" w:rsidRDefault="007E0D01" w:rsidP="008706E7">
      <w:pPr>
        <w:spacing w:line="240" w:lineRule="auto"/>
        <w:ind w:left="720" w:hanging="720"/>
        <w:contextualSpacing/>
      </w:pPr>
      <w:r w:rsidRPr="007E0D01">
        <w:t xml:space="preserve">U.S. Department of Health and Human Services. (2017, May 16). Parkinson's Disease. National Institute on Aging. Retrieved January 24, 2022, from https://www.nia.nih.gov/health/parkinsons-disease </w:t>
      </w:r>
    </w:p>
    <w:p w14:paraId="4731E552" w14:textId="0ED36622" w:rsidR="007E0D01" w:rsidRDefault="007E0D01" w:rsidP="008706E7">
      <w:pPr>
        <w:spacing w:line="240" w:lineRule="auto"/>
        <w:ind w:left="720" w:hanging="720"/>
        <w:contextualSpacing/>
      </w:pPr>
    </w:p>
    <w:p w14:paraId="5F01CEBD" w14:textId="77777777" w:rsidR="00162876" w:rsidRDefault="00162876" w:rsidP="008706E7">
      <w:pPr>
        <w:spacing w:line="240" w:lineRule="auto"/>
        <w:ind w:left="720" w:hanging="720"/>
        <w:contextualSpacing/>
      </w:pPr>
    </w:p>
    <w:p w14:paraId="4315D46C" w14:textId="3F9A076C" w:rsidR="007E0D01" w:rsidRDefault="00162876" w:rsidP="008706E7">
      <w:pPr>
        <w:spacing w:line="240" w:lineRule="auto"/>
        <w:ind w:left="720" w:hanging="720"/>
        <w:contextualSpacing/>
      </w:pPr>
      <w:proofErr w:type="spellStart"/>
      <w:r w:rsidRPr="00162876">
        <w:t>Zham</w:t>
      </w:r>
      <w:proofErr w:type="spellEnd"/>
      <w:r w:rsidRPr="00162876">
        <w:t xml:space="preserve">, P., Kumar, D. K., </w:t>
      </w:r>
      <w:proofErr w:type="spellStart"/>
      <w:r w:rsidRPr="00162876">
        <w:t>Dabnichki</w:t>
      </w:r>
      <w:proofErr w:type="spellEnd"/>
      <w:r w:rsidRPr="00162876">
        <w:t xml:space="preserve">, P., </w:t>
      </w:r>
      <w:proofErr w:type="spellStart"/>
      <w:r w:rsidRPr="00162876">
        <w:t>Poosapadi</w:t>
      </w:r>
      <w:proofErr w:type="spellEnd"/>
      <w:r w:rsidRPr="00162876">
        <w:t xml:space="preserve"> </w:t>
      </w:r>
      <w:proofErr w:type="spellStart"/>
      <w:r w:rsidRPr="00162876">
        <w:t>Arjunan</w:t>
      </w:r>
      <w:proofErr w:type="spellEnd"/>
      <w:r w:rsidRPr="00162876">
        <w:t>, S., &amp; Raghav, S. (2017). Distinguishing different stages of Parkinson’s disease using composite index of speed and pen-pressure of sketching a spiral. Frontiers in neurology, 8, 435.</w:t>
      </w:r>
    </w:p>
    <w:p w14:paraId="131B8D7C" w14:textId="230F79F5" w:rsidR="00162876" w:rsidRDefault="00162876" w:rsidP="008706E7">
      <w:pPr>
        <w:spacing w:line="240" w:lineRule="auto"/>
        <w:ind w:left="720" w:hanging="720"/>
        <w:contextualSpacing/>
      </w:pPr>
    </w:p>
    <w:p w14:paraId="23C6706A" w14:textId="77777777" w:rsidR="00162876" w:rsidRDefault="00162876" w:rsidP="008706E7">
      <w:pPr>
        <w:spacing w:line="240" w:lineRule="auto"/>
        <w:ind w:left="720" w:hanging="720"/>
        <w:contextualSpacing/>
      </w:pPr>
    </w:p>
    <w:p w14:paraId="0DF8EB2E" w14:textId="60374318" w:rsidR="007E0D01" w:rsidRDefault="007E0D01" w:rsidP="008706E7">
      <w:pPr>
        <w:spacing w:line="240" w:lineRule="auto"/>
        <w:ind w:left="720" w:hanging="720"/>
        <w:contextualSpacing/>
      </w:pPr>
      <w:r w:rsidRPr="007E0D01">
        <w:t>Zhang, L., Liu, C., Zhang, X., &amp; Tang, Y. Y. (2016, November). Classification of Parkinson's disease and essential tremor based on structural MRI. In 2016 7th International Conference on Cloud Computing and Big Data (CCBD) (pp. 353-356). IEEE.</w:t>
      </w:r>
    </w:p>
    <w:p w14:paraId="6EF0A43E" w14:textId="77777777" w:rsidR="007E0D01" w:rsidRDefault="007E0D01" w:rsidP="008706E7">
      <w:pPr>
        <w:spacing w:line="240" w:lineRule="auto"/>
        <w:ind w:left="720" w:hanging="720"/>
        <w:contextualSpacing/>
      </w:pPr>
    </w:p>
    <w:p w14:paraId="5E68382A" w14:textId="77777777" w:rsidR="007E0D01" w:rsidRDefault="007E0D01" w:rsidP="008706E7">
      <w:pPr>
        <w:spacing w:line="240" w:lineRule="auto"/>
        <w:ind w:left="720" w:hanging="720"/>
        <w:contextualSpacing/>
      </w:pPr>
    </w:p>
    <w:p w14:paraId="5AC7344B" w14:textId="20D9CBB2" w:rsidR="007E0D01" w:rsidRDefault="007E0D01" w:rsidP="008706E7">
      <w:pPr>
        <w:spacing w:line="240" w:lineRule="auto"/>
        <w:ind w:left="720" w:hanging="720"/>
        <w:contextualSpacing/>
      </w:pPr>
      <w:r w:rsidRPr="007E0D01">
        <w:t xml:space="preserve">Zhao, </w:t>
      </w:r>
      <w:proofErr w:type="spellStart"/>
      <w:r w:rsidRPr="007E0D01">
        <w:t>Aite</w:t>
      </w:r>
      <w:proofErr w:type="spellEnd"/>
      <w:r w:rsidRPr="007E0D01">
        <w:t xml:space="preserve">; Qi, Lin; Li, </w:t>
      </w:r>
      <w:proofErr w:type="spellStart"/>
      <w:r w:rsidRPr="007E0D01">
        <w:t>Jie</w:t>
      </w:r>
      <w:proofErr w:type="spellEnd"/>
      <w:r w:rsidRPr="007E0D01">
        <w:t xml:space="preserve">; Dong, </w:t>
      </w:r>
      <w:proofErr w:type="spellStart"/>
      <w:r w:rsidRPr="007E0D01">
        <w:t>Junyu</w:t>
      </w:r>
      <w:proofErr w:type="spellEnd"/>
      <w:r w:rsidRPr="007E0D01">
        <w:t xml:space="preserve">; Yu, Hui (2018). A Hybrid </w:t>
      </w:r>
      <w:proofErr w:type="spellStart"/>
      <w:r w:rsidRPr="007E0D01">
        <w:t>Spatio</w:t>
      </w:r>
      <w:proofErr w:type="spellEnd"/>
      <w:r w:rsidRPr="007E0D01">
        <w:t>-temporal Model for Detection and Severity Rating of Parkinson’s Disease from Gait Data. Neurocomputing, (), S0925231218303242–. doi:10.1016/j.neucom.2018.03.032</w:t>
      </w:r>
    </w:p>
    <w:p w14:paraId="6533AAE5" w14:textId="21A88727" w:rsidR="007E0D01" w:rsidRDefault="007E0D01" w:rsidP="008706E7">
      <w:pPr>
        <w:spacing w:line="240" w:lineRule="auto"/>
        <w:ind w:left="720" w:hanging="720"/>
        <w:contextualSpacing/>
      </w:pPr>
    </w:p>
    <w:p w14:paraId="5955ADF2" w14:textId="77777777" w:rsidR="007E0D01" w:rsidRDefault="007E0D01" w:rsidP="008706E7">
      <w:pPr>
        <w:spacing w:line="240" w:lineRule="auto"/>
        <w:ind w:left="720" w:hanging="720"/>
        <w:contextualSpacing/>
      </w:pPr>
    </w:p>
    <w:p w14:paraId="0009E6FE" w14:textId="54852318" w:rsidR="0021434C" w:rsidRDefault="0021434C" w:rsidP="008706E7">
      <w:pPr>
        <w:spacing w:line="240" w:lineRule="auto"/>
        <w:ind w:left="720" w:hanging="720"/>
        <w:contextualSpacing/>
      </w:pPr>
      <w:r>
        <w:t xml:space="preserve">Zhi, N., Jaeger, B.K., </w:t>
      </w:r>
      <w:proofErr w:type="spellStart"/>
      <w:r>
        <w:t>Gouldstone</w:t>
      </w:r>
      <w:proofErr w:type="spellEnd"/>
      <w:r>
        <w:t xml:space="preserve">, A., Frank, S., </w:t>
      </w:r>
      <w:proofErr w:type="spellStart"/>
      <w:r>
        <w:t>Sipahi</w:t>
      </w:r>
      <w:proofErr w:type="spellEnd"/>
      <w:r>
        <w:t>, R., 2015. Objective quantitative assessment of movement disorders through analysis of static handwritten characters, in: ASME 2015 Dynamic Systems and Control Conference, American Society of Mechanical Engineers. pp. V001T16A006– V001T16A006.</w:t>
      </w:r>
    </w:p>
    <w:p w14:paraId="77E62FFD" w14:textId="77777777" w:rsidR="0021434C" w:rsidRDefault="0021434C" w:rsidP="008706E7">
      <w:pPr>
        <w:spacing w:line="240" w:lineRule="auto"/>
        <w:ind w:left="720" w:hanging="720"/>
        <w:contextualSpacing/>
      </w:pPr>
    </w:p>
    <w:p w14:paraId="2D1D34F3" w14:textId="77777777" w:rsidR="0021434C" w:rsidRDefault="0021434C" w:rsidP="008706E7">
      <w:pPr>
        <w:spacing w:line="240" w:lineRule="auto"/>
        <w:ind w:left="720" w:hanging="720"/>
        <w:contextualSpacing/>
      </w:pPr>
    </w:p>
    <w:p w14:paraId="709024EE" w14:textId="54CBE501" w:rsidR="007E0D01" w:rsidRDefault="007E0D01" w:rsidP="008706E7">
      <w:pPr>
        <w:spacing w:line="240" w:lineRule="auto"/>
        <w:ind w:left="720" w:hanging="720"/>
        <w:contextualSpacing/>
      </w:pPr>
      <w:r w:rsidRPr="007E0D01">
        <w:t>Zhou, L., &amp; Verstreken, P. (2018). Reprogramming neurodegeneration in the big data era. Current opinion in neurobiology, 48, 167-173.</w:t>
      </w:r>
    </w:p>
    <w:p w14:paraId="5C7455A4" w14:textId="77777777" w:rsidR="007E0D01" w:rsidRDefault="007E0D01" w:rsidP="008706E7">
      <w:pPr>
        <w:spacing w:line="240" w:lineRule="auto"/>
        <w:ind w:left="720" w:hanging="720"/>
        <w:contextualSpacing/>
      </w:pPr>
    </w:p>
    <w:p w14:paraId="39106326" w14:textId="77777777" w:rsidR="008706E7" w:rsidRPr="0089136D" w:rsidRDefault="008706E7" w:rsidP="008706E7">
      <w:pPr>
        <w:spacing w:after="0" w:line="240" w:lineRule="auto"/>
        <w:ind w:left="720" w:hanging="720"/>
        <w:rPr>
          <w:rFonts w:ascii="Times New Roman" w:hAnsi="Times New Roman" w:cs="Times New Roman"/>
        </w:rPr>
      </w:pPr>
    </w:p>
    <w:p w14:paraId="44B88318" w14:textId="77777777" w:rsidR="008706E7" w:rsidRDefault="008706E7" w:rsidP="008706E7">
      <w:pPr>
        <w:spacing w:after="240"/>
      </w:pPr>
      <w:r>
        <w:fldChar w:fldCharType="end"/>
      </w:r>
    </w:p>
    <w:p w14:paraId="47F314FC" w14:textId="0C937CA2" w:rsidR="000B3C1C" w:rsidRPr="00AF3EA6" w:rsidRDefault="000B3C1C" w:rsidP="001E3841">
      <w:pPr>
        <w:spacing w:after="240"/>
        <w:ind w:firstLine="0"/>
      </w:pPr>
    </w:p>
    <w:sectPr w:rsidR="000B3C1C" w:rsidRPr="00AF3EA6"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9B932" w14:textId="77777777" w:rsidR="00983396" w:rsidRDefault="00983396" w:rsidP="0034361F">
      <w:pPr>
        <w:spacing w:after="240" w:line="240" w:lineRule="auto"/>
      </w:pPr>
      <w:r>
        <w:separator/>
      </w:r>
    </w:p>
  </w:endnote>
  <w:endnote w:type="continuationSeparator" w:id="0">
    <w:p w14:paraId="52AB3C6A" w14:textId="77777777" w:rsidR="00983396" w:rsidRDefault="00983396"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AF37" w14:textId="77777777" w:rsidR="00DB72E0"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632406398"/>
      <w:docPartObj>
        <w:docPartGallery w:val="Page Numbers (Bottom of Page)"/>
        <w:docPartUnique/>
      </w:docPartObj>
    </w:sdtPr>
    <w:sdtEndPr>
      <w:rPr>
        <w:noProof/>
      </w:rPr>
    </w:sdtEndPr>
    <w:sdtContent>
      <w:p w14:paraId="1731988E" w14:textId="77777777" w:rsidR="00F86546" w:rsidRPr="00DD3819" w:rsidRDefault="00F86546"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Pr>
            <w:noProof/>
            <w:sz w:val="20"/>
          </w:rPr>
          <w:t>ii</w:t>
        </w:r>
        <w:r w:rsidRPr="00DD3819">
          <w:rPr>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AEDF" w14:textId="77777777" w:rsidR="00983396" w:rsidRDefault="00983396" w:rsidP="0034361F">
      <w:pPr>
        <w:spacing w:after="240" w:line="240" w:lineRule="auto"/>
      </w:pPr>
      <w:r>
        <w:separator/>
      </w:r>
    </w:p>
  </w:footnote>
  <w:footnote w:type="continuationSeparator" w:id="0">
    <w:p w14:paraId="258875C8" w14:textId="77777777" w:rsidR="00983396" w:rsidRDefault="00983396" w:rsidP="0034361F">
      <w:pPr>
        <w:spacing w:after="24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E33B8"/>
    <w:multiLevelType w:val="multilevel"/>
    <w:tmpl w:val="EFBCAB70"/>
    <w:numStyleLink w:val="StyleUM"/>
  </w:abstractNum>
  <w:abstractNum w:abstractNumId="2" w15:restartNumberingAfterBreak="0">
    <w:nsid w:val="06854383"/>
    <w:multiLevelType w:val="multilevel"/>
    <w:tmpl w:val="EFBCAB70"/>
    <w:numStyleLink w:val="StyleUM"/>
  </w:abstractNum>
  <w:abstractNum w:abstractNumId="3" w15:restartNumberingAfterBreak="0">
    <w:nsid w:val="0D192940"/>
    <w:multiLevelType w:val="multilevel"/>
    <w:tmpl w:val="EFBCAB70"/>
    <w:numStyleLink w:val="StyleUM"/>
  </w:abstractNum>
  <w:abstractNum w:abstractNumId="4" w15:restartNumberingAfterBreak="0">
    <w:nsid w:val="0FC64769"/>
    <w:multiLevelType w:val="multilevel"/>
    <w:tmpl w:val="EFBCAB70"/>
    <w:numStyleLink w:val="StyleUM"/>
  </w:abstractNum>
  <w:abstractNum w:abstractNumId="5" w15:restartNumberingAfterBreak="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6" w15:restartNumberingAfterBreak="0">
    <w:nsid w:val="26635F70"/>
    <w:multiLevelType w:val="hybridMultilevel"/>
    <w:tmpl w:val="4426ECF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722722F"/>
    <w:multiLevelType w:val="multilevel"/>
    <w:tmpl w:val="EFBCAB70"/>
    <w:numStyleLink w:val="StyleUM"/>
  </w:abstractNum>
  <w:abstractNum w:abstractNumId="8" w15:restartNumberingAfterBreak="0">
    <w:nsid w:val="2BF22288"/>
    <w:multiLevelType w:val="multilevel"/>
    <w:tmpl w:val="EFBCAB70"/>
    <w:numStyleLink w:val="StyleUM"/>
  </w:abstractNum>
  <w:abstractNum w:abstractNumId="9" w15:restartNumberingAfterBreak="0">
    <w:nsid w:val="2C7C3CCB"/>
    <w:multiLevelType w:val="multilevel"/>
    <w:tmpl w:val="EFBCAB70"/>
    <w:numStyleLink w:val="StyleUM"/>
  </w:abstractNum>
  <w:abstractNum w:abstractNumId="10" w15:restartNumberingAfterBreak="0">
    <w:nsid w:val="34AF6B70"/>
    <w:multiLevelType w:val="multilevel"/>
    <w:tmpl w:val="5B14A290"/>
    <w:lvl w:ilvl="0">
      <w:start w:val="1"/>
      <w:numFmt w:val="decimal"/>
      <w:lvlText w:val="Chapter %1."/>
      <w:lvlJc w:val="left"/>
      <w:pPr>
        <w:ind w:left="432" w:hanging="432"/>
      </w:pPr>
      <w:rPr>
        <w:rFonts w:ascii="Times New Roman" w:hAnsi="Times New Roman" w:hint="default"/>
        <w:b/>
        <w:bCs w:val="0"/>
        <w:i w:val="0"/>
        <w:iCs w:val="0"/>
        <w:caps w:val="0"/>
        <w:smallCaps w:val="0"/>
        <w:strike w:val="0"/>
        <w:dstrike w:val="0"/>
        <w:noProof w:val="0"/>
        <w:vanish w:val="0"/>
        <w:color w:val="000000" w:themeColor="text1"/>
        <w:spacing w:val="0"/>
        <w:kern w:val="0"/>
        <w:position w:val="0"/>
        <w:sz w:val="28"/>
        <w:u w:val="none"/>
        <w:effect w:val="none"/>
        <w:vertAlign w:val="baseline"/>
        <w:em w:val="none"/>
        <w:specVanish w:val="0"/>
      </w:rPr>
    </w:lvl>
    <w:lvl w:ilvl="1">
      <w:start w:val="1"/>
      <w:numFmt w:val="decimal"/>
      <w:suff w:val="space"/>
      <w:lvlText w:val="%1.%2."/>
      <w:lvlJc w:val="left"/>
      <w:pPr>
        <w:ind w:left="576" w:hanging="576"/>
      </w:pPr>
      <w:rPr>
        <w:rFonts w:ascii="Times New Roman" w:hAnsi="Times New Roman" w:hint="default"/>
        <w:b/>
        <w:i w:val="0"/>
        <w:sz w:val="24"/>
      </w:rPr>
    </w:lvl>
    <w:lvl w:ilvl="2">
      <w:start w:val="1"/>
      <w:numFmt w:val="decimal"/>
      <w:suff w:val="space"/>
      <w:lvlText w:val="%1.%2.%3."/>
      <w:lvlJc w:val="left"/>
      <w:pPr>
        <w:ind w:left="1440" w:hanging="1440"/>
      </w:pPr>
      <w:rPr>
        <w:rFonts w:ascii="Times New Roman" w:hAnsi="Times New Roman" w:hint="default"/>
        <w:b/>
        <w:i w:val="0"/>
        <w:sz w:val="22"/>
      </w:rPr>
    </w:lvl>
    <w:lvl w:ilvl="3">
      <w:start w:val="1"/>
      <w:numFmt w:val="decimal"/>
      <w:suff w:val="space"/>
      <w:lvlText w:val="%1.%2.%3.%4."/>
      <w:lvlJc w:val="left"/>
      <w:pPr>
        <w:ind w:left="864" w:hanging="864"/>
      </w:pPr>
      <w:rPr>
        <w:rFonts w:ascii="Times New Roman" w:hAnsi="Times New Roman" w:hint="default"/>
        <w:b/>
        <w:i w:val="0"/>
        <w:sz w:val="22"/>
      </w:rPr>
    </w:lvl>
    <w:lvl w:ilvl="4">
      <w:start w:val="1"/>
      <w:numFmt w:val="lowerLetter"/>
      <w:lvlText w:val="(%5)"/>
      <w:lvlJc w:val="left"/>
      <w:pPr>
        <w:ind w:left="1008" w:hanging="1008"/>
      </w:pPr>
      <w:rPr>
        <w:rFonts w:ascii="Times New Roman" w:hAnsi="Times New Roman" w:cs="Times New Roman" w:hint="default"/>
        <w:b w:val="0"/>
        <w:i/>
        <w:color w:val="000000" w:themeColor="text1"/>
        <w:sz w:val="24"/>
      </w:rPr>
    </w:lvl>
    <w:lvl w:ilvl="5">
      <w:start w:val="1"/>
      <w:numFmt w:val="lowerRoman"/>
      <w:lvlText w:val="%6"/>
      <w:lvlJc w:val="left"/>
      <w:pPr>
        <w:ind w:left="1152" w:hanging="1152"/>
      </w:pPr>
      <w:rPr>
        <w:rFonts w:ascii="Times New Roman" w:hAnsi="Times New Roman" w:hint="default"/>
        <w:b w:val="0"/>
        <w:i/>
        <w:color w:val="000000" w:themeColor="text1"/>
        <w:sz w:val="24"/>
      </w:rPr>
    </w:lvl>
    <w:lvl w:ilvl="6">
      <w:start w:val="1"/>
      <w:numFmt w:val="lowerRoman"/>
      <w:lvlText w:val="%7"/>
      <w:lvlJc w:val="left"/>
      <w:pPr>
        <w:ind w:left="1296" w:hanging="1296"/>
      </w:pPr>
      <w:rPr>
        <w:rFonts w:ascii="Times New Roman" w:hAnsi="Times New Roman" w:hint="default"/>
        <w:b w:val="0"/>
        <w:i/>
        <w:color w:val="000000" w:themeColor="text1"/>
        <w:sz w:val="24"/>
      </w:rPr>
    </w:lvl>
    <w:lvl w:ilvl="7">
      <w:start w:val="1"/>
      <w:numFmt w:val="lowerRoman"/>
      <w:lvlText w:val="%8"/>
      <w:lvlJc w:val="left"/>
      <w:pPr>
        <w:ind w:left="1440" w:hanging="1440"/>
      </w:pPr>
      <w:rPr>
        <w:rFonts w:ascii="Times New Roman" w:hAnsi="Times New Roman" w:hint="default"/>
        <w:b w:val="0"/>
        <w:i/>
        <w:color w:val="000000" w:themeColor="text1"/>
        <w:sz w:val="24"/>
      </w:rPr>
    </w:lvl>
    <w:lvl w:ilvl="8">
      <w:start w:val="1"/>
      <w:numFmt w:val="lowerRoman"/>
      <w:lvlText w:val="%9"/>
      <w:lvlJc w:val="left"/>
      <w:pPr>
        <w:ind w:left="1584" w:hanging="1584"/>
      </w:pPr>
      <w:rPr>
        <w:rFonts w:ascii="Times New Roman" w:hAnsi="Times New Roman" w:hint="default"/>
        <w:b w:val="0"/>
        <w:i/>
        <w:color w:val="000000" w:themeColor="text1"/>
        <w:sz w:val="24"/>
      </w:rPr>
    </w:lvl>
  </w:abstractNum>
  <w:abstractNum w:abstractNumId="11" w15:restartNumberingAfterBreak="0">
    <w:nsid w:val="36174DBD"/>
    <w:multiLevelType w:val="hybridMultilevel"/>
    <w:tmpl w:val="293AF46C"/>
    <w:lvl w:ilvl="0" w:tplc="44090017">
      <w:start w:val="1"/>
      <w:numFmt w:val="lowerLetter"/>
      <w:lvlText w:val="%1)"/>
      <w:lvlJc w:val="left"/>
      <w:pPr>
        <w:ind w:left="1004" w:hanging="360"/>
      </w:p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12" w15:restartNumberingAfterBreak="0">
    <w:nsid w:val="3A307FC3"/>
    <w:multiLevelType w:val="hybridMultilevel"/>
    <w:tmpl w:val="5170A2DC"/>
    <w:lvl w:ilvl="0" w:tplc="44090017">
      <w:start w:val="1"/>
      <w:numFmt w:val="lowerLetter"/>
      <w:lvlText w:val="%1)"/>
      <w:lvlJc w:val="left"/>
      <w:pPr>
        <w:ind w:left="1004" w:hanging="360"/>
      </w:p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13"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3DB74328"/>
    <w:multiLevelType w:val="multilevel"/>
    <w:tmpl w:val="EFBCAB70"/>
    <w:numStyleLink w:val="StyleUM"/>
  </w:abstractNum>
  <w:abstractNum w:abstractNumId="15" w15:restartNumberingAfterBreak="0">
    <w:nsid w:val="40635097"/>
    <w:multiLevelType w:val="multilevel"/>
    <w:tmpl w:val="EFBCAB70"/>
    <w:numStyleLink w:val="StyleUM"/>
  </w:abstractNum>
  <w:abstractNum w:abstractNumId="16" w15:restartNumberingAfterBreak="0">
    <w:nsid w:val="4CAE778F"/>
    <w:multiLevelType w:val="multilevel"/>
    <w:tmpl w:val="EFBCAB70"/>
    <w:numStyleLink w:val="StyleUM"/>
  </w:abstractNum>
  <w:abstractNum w:abstractNumId="17" w15:restartNumberingAfterBreak="0">
    <w:nsid w:val="50AE7737"/>
    <w:multiLevelType w:val="multilevel"/>
    <w:tmpl w:val="EFBCAB70"/>
    <w:numStyleLink w:val="StyleUM"/>
  </w:abstractNum>
  <w:abstractNum w:abstractNumId="18" w15:restartNumberingAfterBreak="0">
    <w:nsid w:val="535C41CD"/>
    <w:multiLevelType w:val="hybridMultilevel"/>
    <w:tmpl w:val="4F887944"/>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555139C8"/>
    <w:multiLevelType w:val="multilevel"/>
    <w:tmpl w:val="EFBCAB70"/>
    <w:numStyleLink w:val="StyleUM"/>
  </w:abstractNum>
  <w:abstractNum w:abstractNumId="20" w15:restartNumberingAfterBreak="0">
    <w:nsid w:val="55FC7E57"/>
    <w:multiLevelType w:val="multilevel"/>
    <w:tmpl w:val="EFBCAB70"/>
    <w:numStyleLink w:val="StyleUM"/>
  </w:abstractNum>
  <w:abstractNum w:abstractNumId="21" w15:restartNumberingAfterBreak="0">
    <w:nsid w:val="5C865CE0"/>
    <w:multiLevelType w:val="multilevel"/>
    <w:tmpl w:val="EFBCAB70"/>
    <w:numStyleLink w:val="StyleUM"/>
  </w:abstractNum>
  <w:abstractNum w:abstractNumId="22" w15:restartNumberingAfterBreak="0">
    <w:nsid w:val="5DE565B2"/>
    <w:multiLevelType w:val="multilevel"/>
    <w:tmpl w:val="EFBCAB70"/>
    <w:numStyleLink w:val="StyleUM"/>
  </w:abstractNum>
  <w:abstractNum w:abstractNumId="23" w15:restartNumberingAfterBreak="0">
    <w:nsid w:val="5FC849E2"/>
    <w:multiLevelType w:val="multilevel"/>
    <w:tmpl w:val="EFBCAB70"/>
    <w:numStyleLink w:val="StyleUM"/>
  </w:abstractNum>
  <w:abstractNum w:abstractNumId="24" w15:restartNumberingAfterBreak="0">
    <w:nsid w:val="5FE35E1B"/>
    <w:multiLevelType w:val="multilevel"/>
    <w:tmpl w:val="EFBCAB70"/>
    <w:numStyleLink w:val="StyleUM"/>
  </w:abstractNum>
  <w:abstractNum w:abstractNumId="25" w15:restartNumberingAfterBreak="0">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D407331"/>
    <w:multiLevelType w:val="multilevel"/>
    <w:tmpl w:val="EFBCAB70"/>
    <w:numStyleLink w:val="StyleUM"/>
  </w:abstractNum>
  <w:abstractNum w:abstractNumId="27" w15:restartNumberingAfterBreak="0">
    <w:nsid w:val="73A55D33"/>
    <w:multiLevelType w:val="multilevel"/>
    <w:tmpl w:val="EFBCAB70"/>
    <w:numStyleLink w:val="StyleUM"/>
  </w:abstractNum>
  <w:abstractNum w:abstractNumId="28" w15:restartNumberingAfterBreak="0">
    <w:nsid w:val="73DF77BC"/>
    <w:multiLevelType w:val="multilevel"/>
    <w:tmpl w:val="EFBCAB70"/>
    <w:numStyleLink w:val="StyleUM"/>
  </w:abstractNum>
  <w:abstractNum w:abstractNumId="29"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C1242A"/>
    <w:multiLevelType w:val="hybridMultilevel"/>
    <w:tmpl w:val="120836D4"/>
    <w:lvl w:ilvl="0" w:tplc="9C667DDA">
      <w:start w:val="1"/>
      <w:numFmt w:val="lowerRoman"/>
      <w:lvlText w:val="%1."/>
      <w:lvlJc w:val="left"/>
      <w:pPr>
        <w:ind w:left="1647" w:hanging="360"/>
      </w:pPr>
      <w:rPr>
        <w:rFonts w:ascii="Times New Roman" w:hAnsi="Times New Roman" w:hint="default"/>
        <w:b w:val="0"/>
        <w:i w:val="0"/>
        <w:sz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7C87101C"/>
    <w:multiLevelType w:val="multilevel"/>
    <w:tmpl w:val="EFBCAB70"/>
    <w:numStyleLink w:val="StyleUM"/>
  </w:abstractNum>
  <w:num w:numId="1" w16cid:durableId="1061949522">
    <w:abstractNumId w:val="0"/>
  </w:num>
  <w:num w:numId="2" w16cid:durableId="1992437734">
    <w:abstractNumId w:val="0"/>
  </w:num>
  <w:num w:numId="3" w16cid:durableId="1290085440">
    <w:abstractNumId w:val="10"/>
  </w:num>
  <w:num w:numId="4" w16cid:durableId="79450873">
    <w:abstractNumId w:val="10"/>
  </w:num>
  <w:num w:numId="5" w16cid:durableId="1456171902">
    <w:abstractNumId w:val="10"/>
  </w:num>
  <w:num w:numId="6" w16cid:durableId="1414551473">
    <w:abstractNumId w:val="10"/>
  </w:num>
  <w:num w:numId="7" w16cid:durableId="1848210752">
    <w:abstractNumId w:val="10"/>
  </w:num>
  <w:num w:numId="8" w16cid:durableId="1775661854">
    <w:abstractNumId w:val="25"/>
  </w:num>
  <w:num w:numId="9" w16cid:durableId="1862815186">
    <w:abstractNumId w:val="10"/>
  </w:num>
  <w:num w:numId="10" w16cid:durableId="1435321475">
    <w:abstractNumId w:val="10"/>
  </w:num>
  <w:num w:numId="11" w16cid:durableId="405147829">
    <w:abstractNumId w:val="10"/>
  </w:num>
  <w:num w:numId="12" w16cid:durableId="1399859785">
    <w:abstractNumId w:val="10"/>
  </w:num>
  <w:num w:numId="13" w16cid:durableId="804932562">
    <w:abstractNumId w:val="5"/>
  </w:num>
  <w:num w:numId="14" w16cid:durableId="1883512464">
    <w:abstractNumId w:val="18"/>
  </w:num>
  <w:num w:numId="15" w16cid:durableId="615019167">
    <w:abstractNumId w:val="30"/>
  </w:num>
  <w:num w:numId="16" w16cid:durableId="1817409419">
    <w:abstractNumId w:val="9"/>
  </w:num>
  <w:num w:numId="17" w16cid:durableId="1994408767">
    <w:abstractNumId w:val="27"/>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18" w16cid:durableId="2071151240">
    <w:abstractNumId w:val="6"/>
  </w:num>
  <w:num w:numId="19" w16cid:durableId="1631200917">
    <w:abstractNumId w:val="31"/>
  </w:num>
  <w:num w:numId="20" w16cid:durableId="1499886303">
    <w:abstractNumId w:val="13"/>
  </w:num>
  <w:num w:numId="21" w16cid:durableId="1357006032">
    <w:abstractNumId w:val="22"/>
    <w:lvlOverride w:ilvl="0">
      <w:lvl w:ilvl="0">
        <w:start w:val="1"/>
        <w:numFmt w:val="decimal"/>
        <w:lvlText w:val="CHAPTER %1."/>
        <w:lvlJc w:val="left"/>
        <w:pPr>
          <w:ind w:left="432" w:hanging="432"/>
        </w:pPr>
        <w:rPr>
          <w:rFonts w:ascii="Times New Roman" w:hAnsi="Times New Roman" w:hint="default"/>
          <w:b/>
          <w:bCs w:val="0"/>
          <w:i w:val="0"/>
          <w:iCs w:val="0"/>
          <w:caps/>
          <w:smallCaps w:val="0"/>
          <w:strike w:val="0"/>
          <w:dstrike w:val="0"/>
          <w:noProof w:val="0"/>
          <w:vanish w:val="0"/>
          <w:color w:val="000000" w:themeColor="text1"/>
          <w:spacing w:val="0"/>
          <w:kern w:val="0"/>
          <w:position w:val="0"/>
          <w:sz w:val="28"/>
          <w:u w:val="none"/>
          <w:effect w:val="none"/>
          <w:vertAlign w:val="baseline"/>
          <w:em w:val="none"/>
          <w:specVanish w:val="0"/>
        </w:rPr>
      </w:lvl>
    </w:lvlOverride>
  </w:num>
  <w:num w:numId="22" w16cid:durableId="465321200">
    <w:abstractNumId w:val="1"/>
  </w:num>
  <w:num w:numId="23" w16cid:durableId="1384326605">
    <w:abstractNumId w:val="21"/>
  </w:num>
  <w:num w:numId="24" w16cid:durableId="1722754612">
    <w:abstractNumId w:val="3"/>
  </w:num>
  <w:num w:numId="25" w16cid:durableId="706490365">
    <w:abstractNumId w:val="2"/>
  </w:num>
  <w:num w:numId="26" w16cid:durableId="1362173509">
    <w:abstractNumId w:val="16"/>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27" w16cid:durableId="1315374387">
    <w:abstractNumId w:val="26"/>
  </w:num>
  <w:num w:numId="28" w16cid:durableId="41171765">
    <w:abstractNumId w:val="32"/>
  </w:num>
  <w:num w:numId="29" w16cid:durableId="2106723105">
    <w:abstractNumId w:val="23"/>
  </w:num>
  <w:num w:numId="30" w16cid:durableId="733087225">
    <w:abstractNumId w:val="28"/>
  </w:num>
  <w:num w:numId="31" w16cid:durableId="78915935">
    <w:abstractNumId w:val="24"/>
  </w:num>
  <w:num w:numId="32" w16cid:durableId="1948809998">
    <w:abstractNumId w:val="14"/>
  </w:num>
  <w:num w:numId="33" w16cid:durableId="952248397">
    <w:abstractNumId w:val="20"/>
  </w:num>
  <w:num w:numId="34" w16cid:durableId="795369001">
    <w:abstractNumId w:val="8"/>
  </w:num>
  <w:num w:numId="35" w16cid:durableId="2123911467">
    <w:abstractNumId w:val="19"/>
  </w:num>
  <w:num w:numId="36" w16cid:durableId="1650671996">
    <w:abstractNumId w:val="17"/>
  </w:num>
  <w:num w:numId="37" w16cid:durableId="739985007">
    <w:abstractNumId w:val="7"/>
  </w:num>
  <w:num w:numId="38" w16cid:durableId="160700263">
    <w:abstractNumId w:val="4"/>
  </w:num>
  <w:num w:numId="39" w16cid:durableId="312489450">
    <w:abstractNumId w:val="15"/>
    <w:lvlOverride w:ilvl="0">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Override>
  </w:num>
  <w:num w:numId="40" w16cid:durableId="2064714467">
    <w:abstractNumId w:val="29"/>
  </w:num>
  <w:num w:numId="41" w16cid:durableId="1234700714">
    <w:abstractNumId w:val="11"/>
  </w:num>
  <w:num w:numId="42" w16cid:durableId="14397149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398"/>
    <w:rsid w:val="00005A2E"/>
    <w:rsid w:val="00007F1C"/>
    <w:rsid w:val="00011AE6"/>
    <w:rsid w:val="000313EF"/>
    <w:rsid w:val="00034A7C"/>
    <w:rsid w:val="00036131"/>
    <w:rsid w:val="00036577"/>
    <w:rsid w:val="00036CF9"/>
    <w:rsid w:val="00045FCD"/>
    <w:rsid w:val="0004742B"/>
    <w:rsid w:val="00047CDF"/>
    <w:rsid w:val="00047D12"/>
    <w:rsid w:val="00053D28"/>
    <w:rsid w:val="0005765C"/>
    <w:rsid w:val="0006363C"/>
    <w:rsid w:val="000653D0"/>
    <w:rsid w:val="000656AC"/>
    <w:rsid w:val="00071906"/>
    <w:rsid w:val="00075487"/>
    <w:rsid w:val="000803A9"/>
    <w:rsid w:val="000910F5"/>
    <w:rsid w:val="00093749"/>
    <w:rsid w:val="000A7582"/>
    <w:rsid w:val="000B10D0"/>
    <w:rsid w:val="000B2E9A"/>
    <w:rsid w:val="000B3C1C"/>
    <w:rsid w:val="000C2083"/>
    <w:rsid w:val="000C2EA3"/>
    <w:rsid w:val="000D12F3"/>
    <w:rsid w:val="000D2075"/>
    <w:rsid w:val="000D42F6"/>
    <w:rsid w:val="000E2207"/>
    <w:rsid w:val="000E7F94"/>
    <w:rsid w:val="000F1E77"/>
    <w:rsid w:val="00114B03"/>
    <w:rsid w:val="001340FA"/>
    <w:rsid w:val="00141848"/>
    <w:rsid w:val="00142315"/>
    <w:rsid w:val="00150841"/>
    <w:rsid w:val="00150F7B"/>
    <w:rsid w:val="00156C02"/>
    <w:rsid w:val="00161808"/>
    <w:rsid w:val="00162876"/>
    <w:rsid w:val="001643A4"/>
    <w:rsid w:val="00170D26"/>
    <w:rsid w:val="0018225A"/>
    <w:rsid w:val="00182BA8"/>
    <w:rsid w:val="0018580D"/>
    <w:rsid w:val="001927F0"/>
    <w:rsid w:val="001A4F68"/>
    <w:rsid w:val="001A763A"/>
    <w:rsid w:val="001C0A30"/>
    <w:rsid w:val="001C67B2"/>
    <w:rsid w:val="001D003C"/>
    <w:rsid w:val="001D0438"/>
    <w:rsid w:val="001D0E7F"/>
    <w:rsid w:val="001D20FD"/>
    <w:rsid w:val="001D78C5"/>
    <w:rsid w:val="001E09EF"/>
    <w:rsid w:val="001E2860"/>
    <w:rsid w:val="001E3841"/>
    <w:rsid w:val="001E737F"/>
    <w:rsid w:val="001F07DA"/>
    <w:rsid w:val="001F2FCC"/>
    <w:rsid w:val="001F4BFA"/>
    <w:rsid w:val="001F6FBD"/>
    <w:rsid w:val="00201B7D"/>
    <w:rsid w:val="002117AA"/>
    <w:rsid w:val="0021434C"/>
    <w:rsid w:val="00215A63"/>
    <w:rsid w:val="002241E9"/>
    <w:rsid w:val="00236EB3"/>
    <w:rsid w:val="002548B1"/>
    <w:rsid w:val="00260E08"/>
    <w:rsid w:val="00262A54"/>
    <w:rsid w:val="00264168"/>
    <w:rsid w:val="00267A2F"/>
    <w:rsid w:val="0027106E"/>
    <w:rsid w:val="0027443D"/>
    <w:rsid w:val="00275F8B"/>
    <w:rsid w:val="00277759"/>
    <w:rsid w:val="0028186C"/>
    <w:rsid w:val="0028582D"/>
    <w:rsid w:val="0028764A"/>
    <w:rsid w:val="0029111A"/>
    <w:rsid w:val="002927C1"/>
    <w:rsid w:val="00295319"/>
    <w:rsid w:val="002A7176"/>
    <w:rsid w:val="002A76DB"/>
    <w:rsid w:val="002B2E16"/>
    <w:rsid w:val="002B6C3B"/>
    <w:rsid w:val="002C308A"/>
    <w:rsid w:val="002C6E26"/>
    <w:rsid w:val="002D252F"/>
    <w:rsid w:val="002D5E68"/>
    <w:rsid w:val="002E0FB0"/>
    <w:rsid w:val="002E3E70"/>
    <w:rsid w:val="002E45D7"/>
    <w:rsid w:val="002F002D"/>
    <w:rsid w:val="002F79F0"/>
    <w:rsid w:val="00301795"/>
    <w:rsid w:val="00302A43"/>
    <w:rsid w:val="00310D22"/>
    <w:rsid w:val="003116A4"/>
    <w:rsid w:val="00317842"/>
    <w:rsid w:val="00321898"/>
    <w:rsid w:val="00322C63"/>
    <w:rsid w:val="00323719"/>
    <w:rsid w:val="00333F2D"/>
    <w:rsid w:val="00334329"/>
    <w:rsid w:val="00334682"/>
    <w:rsid w:val="00334E90"/>
    <w:rsid w:val="003354C4"/>
    <w:rsid w:val="0033626C"/>
    <w:rsid w:val="00342597"/>
    <w:rsid w:val="0034361F"/>
    <w:rsid w:val="00343D43"/>
    <w:rsid w:val="00344103"/>
    <w:rsid w:val="003534A3"/>
    <w:rsid w:val="00362613"/>
    <w:rsid w:val="00371BE1"/>
    <w:rsid w:val="00372FB4"/>
    <w:rsid w:val="00376966"/>
    <w:rsid w:val="00383D9C"/>
    <w:rsid w:val="00385D5A"/>
    <w:rsid w:val="00386ABF"/>
    <w:rsid w:val="00387E59"/>
    <w:rsid w:val="00387E5D"/>
    <w:rsid w:val="00394776"/>
    <w:rsid w:val="00395BC7"/>
    <w:rsid w:val="00397D20"/>
    <w:rsid w:val="003A5A84"/>
    <w:rsid w:val="003C1984"/>
    <w:rsid w:val="003C4579"/>
    <w:rsid w:val="003C4772"/>
    <w:rsid w:val="003C78EA"/>
    <w:rsid w:val="003D22C3"/>
    <w:rsid w:val="003D75A7"/>
    <w:rsid w:val="003E1BF8"/>
    <w:rsid w:val="003F5C93"/>
    <w:rsid w:val="003F6006"/>
    <w:rsid w:val="00404449"/>
    <w:rsid w:val="00406AA0"/>
    <w:rsid w:val="00406DEA"/>
    <w:rsid w:val="00415ACC"/>
    <w:rsid w:val="0042735A"/>
    <w:rsid w:val="00427B10"/>
    <w:rsid w:val="0043073E"/>
    <w:rsid w:val="00444B71"/>
    <w:rsid w:val="0044535D"/>
    <w:rsid w:val="004512E1"/>
    <w:rsid w:val="00455CB6"/>
    <w:rsid w:val="00457FF6"/>
    <w:rsid w:val="00463114"/>
    <w:rsid w:val="00481CCF"/>
    <w:rsid w:val="00492D5D"/>
    <w:rsid w:val="00496885"/>
    <w:rsid w:val="004A3576"/>
    <w:rsid w:val="004A3C34"/>
    <w:rsid w:val="004A4880"/>
    <w:rsid w:val="004A4B21"/>
    <w:rsid w:val="004A5208"/>
    <w:rsid w:val="004B0B79"/>
    <w:rsid w:val="004B403A"/>
    <w:rsid w:val="004C20F1"/>
    <w:rsid w:val="004C6312"/>
    <w:rsid w:val="004C712F"/>
    <w:rsid w:val="004C7DFB"/>
    <w:rsid w:val="004D6E30"/>
    <w:rsid w:val="004D748A"/>
    <w:rsid w:val="004E203A"/>
    <w:rsid w:val="004E6602"/>
    <w:rsid w:val="004F10BA"/>
    <w:rsid w:val="004F1A09"/>
    <w:rsid w:val="004F7C3D"/>
    <w:rsid w:val="00500506"/>
    <w:rsid w:val="0050342A"/>
    <w:rsid w:val="0050552B"/>
    <w:rsid w:val="005106A5"/>
    <w:rsid w:val="00512AD9"/>
    <w:rsid w:val="005131CD"/>
    <w:rsid w:val="00517017"/>
    <w:rsid w:val="005202FE"/>
    <w:rsid w:val="00527624"/>
    <w:rsid w:val="00532E02"/>
    <w:rsid w:val="00537B12"/>
    <w:rsid w:val="00541B77"/>
    <w:rsid w:val="0054400C"/>
    <w:rsid w:val="005445FC"/>
    <w:rsid w:val="00550078"/>
    <w:rsid w:val="00550555"/>
    <w:rsid w:val="0055361D"/>
    <w:rsid w:val="0056597A"/>
    <w:rsid w:val="00565C9D"/>
    <w:rsid w:val="005768F4"/>
    <w:rsid w:val="0058420A"/>
    <w:rsid w:val="005858E1"/>
    <w:rsid w:val="00593CE1"/>
    <w:rsid w:val="0059671D"/>
    <w:rsid w:val="005A1D52"/>
    <w:rsid w:val="005A4D05"/>
    <w:rsid w:val="005B115F"/>
    <w:rsid w:val="005B11EB"/>
    <w:rsid w:val="005B2F7D"/>
    <w:rsid w:val="005B3345"/>
    <w:rsid w:val="005B4E0D"/>
    <w:rsid w:val="005D37ED"/>
    <w:rsid w:val="005D5F6A"/>
    <w:rsid w:val="005F0CA3"/>
    <w:rsid w:val="00606098"/>
    <w:rsid w:val="0061524A"/>
    <w:rsid w:val="00620D31"/>
    <w:rsid w:val="00631006"/>
    <w:rsid w:val="006317B8"/>
    <w:rsid w:val="00641AC8"/>
    <w:rsid w:val="00644E86"/>
    <w:rsid w:val="00645803"/>
    <w:rsid w:val="00646DF6"/>
    <w:rsid w:val="006565AD"/>
    <w:rsid w:val="006635B7"/>
    <w:rsid w:val="006725A9"/>
    <w:rsid w:val="00677628"/>
    <w:rsid w:val="00680A87"/>
    <w:rsid w:val="0068128A"/>
    <w:rsid w:val="00682B4E"/>
    <w:rsid w:val="00696106"/>
    <w:rsid w:val="006A223A"/>
    <w:rsid w:val="006A3694"/>
    <w:rsid w:val="006B2A35"/>
    <w:rsid w:val="006B5B1C"/>
    <w:rsid w:val="006D05F4"/>
    <w:rsid w:val="006D3DD0"/>
    <w:rsid w:val="006D4E80"/>
    <w:rsid w:val="006D68E8"/>
    <w:rsid w:val="006E04D2"/>
    <w:rsid w:val="006E1398"/>
    <w:rsid w:val="006E1825"/>
    <w:rsid w:val="006E5C0A"/>
    <w:rsid w:val="006F20BF"/>
    <w:rsid w:val="006F3246"/>
    <w:rsid w:val="006F5EB1"/>
    <w:rsid w:val="00703B84"/>
    <w:rsid w:val="007177B2"/>
    <w:rsid w:val="00724BB5"/>
    <w:rsid w:val="00730011"/>
    <w:rsid w:val="00731FEB"/>
    <w:rsid w:val="00745289"/>
    <w:rsid w:val="00754CEF"/>
    <w:rsid w:val="0076055D"/>
    <w:rsid w:val="00763E48"/>
    <w:rsid w:val="0077103D"/>
    <w:rsid w:val="00774A4A"/>
    <w:rsid w:val="0077614D"/>
    <w:rsid w:val="007763A1"/>
    <w:rsid w:val="007773E3"/>
    <w:rsid w:val="007914CE"/>
    <w:rsid w:val="00792735"/>
    <w:rsid w:val="00792DCF"/>
    <w:rsid w:val="007A3FA8"/>
    <w:rsid w:val="007A73DF"/>
    <w:rsid w:val="007B26A9"/>
    <w:rsid w:val="007B6A8F"/>
    <w:rsid w:val="007B763A"/>
    <w:rsid w:val="007C3A5A"/>
    <w:rsid w:val="007E0D01"/>
    <w:rsid w:val="007E1DAC"/>
    <w:rsid w:val="007F01D8"/>
    <w:rsid w:val="007F50ED"/>
    <w:rsid w:val="007F6494"/>
    <w:rsid w:val="00800363"/>
    <w:rsid w:val="00801B55"/>
    <w:rsid w:val="00806A3A"/>
    <w:rsid w:val="00807F38"/>
    <w:rsid w:val="00810DD0"/>
    <w:rsid w:val="008118BD"/>
    <w:rsid w:val="0081271E"/>
    <w:rsid w:val="008131FB"/>
    <w:rsid w:val="00816CFD"/>
    <w:rsid w:val="00817EC0"/>
    <w:rsid w:val="00820481"/>
    <w:rsid w:val="008212C4"/>
    <w:rsid w:val="0082342B"/>
    <w:rsid w:val="00827E8C"/>
    <w:rsid w:val="008305E3"/>
    <w:rsid w:val="008340B6"/>
    <w:rsid w:val="00834752"/>
    <w:rsid w:val="00834A31"/>
    <w:rsid w:val="0084134C"/>
    <w:rsid w:val="00841B0C"/>
    <w:rsid w:val="00866225"/>
    <w:rsid w:val="00867366"/>
    <w:rsid w:val="00867EEC"/>
    <w:rsid w:val="008706E7"/>
    <w:rsid w:val="00870F56"/>
    <w:rsid w:val="00882A6D"/>
    <w:rsid w:val="0088621E"/>
    <w:rsid w:val="00887642"/>
    <w:rsid w:val="00891BC8"/>
    <w:rsid w:val="0089243B"/>
    <w:rsid w:val="00897F43"/>
    <w:rsid w:val="008A0F84"/>
    <w:rsid w:val="008A45FC"/>
    <w:rsid w:val="008A56DB"/>
    <w:rsid w:val="008B7A98"/>
    <w:rsid w:val="008C1015"/>
    <w:rsid w:val="008C2864"/>
    <w:rsid w:val="008C354D"/>
    <w:rsid w:val="008E093D"/>
    <w:rsid w:val="008E20D3"/>
    <w:rsid w:val="008E2FEE"/>
    <w:rsid w:val="008F23BD"/>
    <w:rsid w:val="008F6DFB"/>
    <w:rsid w:val="008F7A54"/>
    <w:rsid w:val="009011D0"/>
    <w:rsid w:val="0091295C"/>
    <w:rsid w:val="00915E9E"/>
    <w:rsid w:val="0092689B"/>
    <w:rsid w:val="009340BF"/>
    <w:rsid w:val="009365C6"/>
    <w:rsid w:val="009445A3"/>
    <w:rsid w:val="0094664C"/>
    <w:rsid w:val="00951A16"/>
    <w:rsid w:val="00953474"/>
    <w:rsid w:val="00954303"/>
    <w:rsid w:val="009559E1"/>
    <w:rsid w:val="00960DFF"/>
    <w:rsid w:val="00962284"/>
    <w:rsid w:val="00962889"/>
    <w:rsid w:val="00966CDC"/>
    <w:rsid w:val="00975185"/>
    <w:rsid w:val="009811FC"/>
    <w:rsid w:val="00983126"/>
    <w:rsid w:val="00983396"/>
    <w:rsid w:val="00991371"/>
    <w:rsid w:val="009A2711"/>
    <w:rsid w:val="009B0563"/>
    <w:rsid w:val="009B3270"/>
    <w:rsid w:val="009C291F"/>
    <w:rsid w:val="009C4994"/>
    <w:rsid w:val="009D2544"/>
    <w:rsid w:val="009E3BE9"/>
    <w:rsid w:val="009E64F0"/>
    <w:rsid w:val="009E7143"/>
    <w:rsid w:val="009F60FC"/>
    <w:rsid w:val="009F7D70"/>
    <w:rsid w:val="00A00AEB"/>
    <w:rsid w:val="00A0499F"/>
    <w:rsid w:val="00A132B0"/>
    <w:rsid w:val="00A134BD"/>
    <w:rsid w:val="00A22558"/>
    <w:rsid w:val="00A30006"/>
    <w:rsid w:val="00A32405"/>
    <w:rsid w:val="00A35572"/>
    <w:rsid w:val="00A35CA1"/>
    <w:rsid w:val="00A40444"/>
    <w:rsid w:val="00A42E95"/>
    <w:rsid w:val="00A51BD3"/>
    <w:rsid w:val="00A543BA"/>
    <w:rsid w:val="00A61F4F"/>
    <w:rsid w:val="00A639CA"/>
    <w:rsid w:val="00A64C77"/>
    <w:rsid w:val="00A76651"/>
    <w:rsid w:val="00AA0661"/>
    <w:rsid w:val="00AA7CC3"/>
    <w:rsid w:val="00AB571B"/>
    <w:rsid w:val="00AB67D4"/>
    <w:rsid w:val="00AB696D"/>
    <w:rsid w:val="00AC2C4F"/>
    <w:rsid w:val="00AC49B4"/>
    <w:rsid w:val="00AD2088"/>
    <w:rsid w:val="00AE50D8"/>
    <w:rsid w:val="00AE5DA1"/>
    <w:rsid w:val="00AF3EA6"/>
    <w:rsid w:val="00AF702B"/>
    <w:rsid w:val="00B12957"/>
    <w:rsid w:val="00B12D9D"/>
    <w:rsid w:val="00B14A85"/>
    <w:rsid w:val="00B1748D"/>
    <w:rsid w:val="00B202AD"/>
    <w:rsid w:val="00B3272D"/>
    <w:rsid w:val="00B338FE"/>
    <w:rsid w:val="00B34522"/>
    <w:rsid w:val="00B54C59"/>
    <w:rsid w:val="00B55224"/>
    <w:rsid w:val="00B5748E"/>
    <w:rsid w:val="00B604DB"/>
    <w:rsid w:val="00B837CB"/>
    <w:rsid w:val="00B911A0"/>
    <w:rsid w:val="00B960CD"/>
    <w:rsid w:val="00BA3859"/>
    <w:rsid w:val="00BB03A5"/>
    <w:rsid w:val="00BB0ABE"/>
    <w:rsid w:val="00BB339D"/>
    <w:rsid w:val="00BC0A24"/>
    <w:rsid w:val="00BC35D2"/>
    <w:rsid w:val="00BC7CDD"/>
    <w:rsid w:val="00BD2DB5"/>
    <w:rsid w:val="00BE52CC"/>
    <w:rsid w:val="00BE63B9"/>
    <w:rsid w:val="00BF203B"/>
    <w:rsid w:val="00BF2BFC"/>
    <w:rsid w:val="00C024EC"/>
    <w:rsid w:val="00C136AE"/>
    <w:rsid w:val="00C2020E"/>
    <w:rsid w:val="00C2056D"/>
    <w:rsid w:val="00C22A2B"/>
    <w:rsid w:val="00C43536"/>
    <w:rsid w:val="00C57950"/>
    <w:rsid w:val="00C57EF8"/>
    <w:rsid w:val="00C61555"/>
    <w:rsid w:val="00C61714"/>
    <w:rsid w:val="00C617F2"/>
    <w:rsid w:val="00C62673"/>
    <w:rsid w:val="00C63CA0"/>
    <w:rsid w:val="00C72A1B"/>
    <w:rsid w:val="00C93561"/>
    <w:rsid w:val="00C94792"/>
    <w:rsid w:val="00CA24D3"/>
    <w:rsid w:val="00CA343D"/>
    <w:rsid w:val="00CB0F07"/>
    <w:rsid w:val="00CB23EC"/>
    <w:rsid w:val="00CC4A76"/>
    <w:rsid w:val="00CD44A4"/>
    <w:rsid w:val="00CE2731"/>
    <w:rsid w:val="00CE5622"/>
    <w:rsid w:val="00CE57CD"/>
    <w:rsid w:val="00CE7D48"/>
    <w:rsid w:val="00CF6FC0"/>
    <w:rsid w:val="00CF7B64"/>
    <w:rsid w:val="00D01050"/>
    <w:rsid w:val="00D07AC8"/>
    <w:rsid w:val="00D07E6E"/>
    <w:rsid w:val="00D100AD"/>
    <w:rsid w:val="00D1684A"/>
    <w:rsid w:val="00D22E5F"/>
    <w:rsid w:val="00D31420"/>
    <w:rsid w:val="00D3704F"/>
    <w:rsid w:val="00D43DA8"/>
    <w:rsid w:val="00D57D89"/>
    <w:rsid w:val="00D57DBE"/>
    <w:rsid w:val="00D62FB7"/>
    <w:rsid w:val="00D673F9"/>
    <w:rsid w:val="00D72CDF"/>
    <w:rsid w:val="00D870C2"/>
    <w:rsid w:val="00D87736"/>
    <w:rsid w:val="00D93BBA"/>
    <w:rsid w:val="00D949D1"/>
    <w:rsid w:val="00DB21CE"/>
    <w:rsid w:val="00DB72E0"/>
    <w:rsid w:val="00DC05F8"/>
    <w:rsid w:val="00DC13AC"/>
    <w:rsid w:val="00DC242D"/>
    <w:rsid w:val="00DC4E5C"/>
    <w:rsid w:val="00DD3819"/>
    <w:rsid w:val="00DD452B"/>
    <w:rsid w:val="00DD483A"/>
    <w:rsid w:val="00DD6777"/>
    <w:rsid w:val="00DE1188"/>
    <w:rsid w:val="00DE39CE"/>
    <w:rsid w:val="00DE4FE3"/>
    <w:rsid w:val="00DF21C1"/>
    <w:rsid w:val="00DF5973"/>
    <w:rsid w:val="00E01546"/>
    <w:rsid w:val="00E02734"/>
    <w:rsid w:val="00E11D11"/>
    <w:rsid w:val="00E11E2F"/>
    <w:rsid w:val="00E14AE2"/>
    <w:rsid w:val="00E31C4B"/>
    <w:rsid w:val="00E35079"/>
    <w:rsid w:val="00E4225E"/>
    <w:rsid w:val="00E4538F"/>
    <w:rsid w:val="00E55368"/>
    <w:rsid w:val="00E8154F"/>
    <w:rsid w:val="00E927DA"/>
    <w:rsid w:val="00E95AD8"/>
    <w:rsid w:val="00EB3278"/>
    <w:rsid w:val="00EC4D12"/>
    <w:rsid w:val="00EC4FCF"/>
    <w:rsid w:val="00ED4FE4"/>
    <w:rsid w:val="00EE2F89"/>
    <w:rsid w:val="00EE58DD"/>
    <w:rsid w:val="00EF43BC"/>
    <w:rsid w:val="00F06700"/>
    <w:rsid w:val="00F12EC7"/>
    <w:rsid w:val="00F13C59"/>
    <w:rsid w:val="00F15B04"/>
    <w:rsid w:val="00F21D15"/>
    <w:rsid w:val="00F226D3"/>
    <w:rsid w:val="00F24BED"/>
    <w:rsid w:val="00F347DF"/>
    <w:rsid w:val="00F3557B"/>
    <w:rsid w:val="00F37F69"/>
    <w:rsid w:val="00F410D2"/>
    <w:rsid w:val="00F43398"/>
    <w:rsid w:val="00F442C9"/>
    <w:rsid w:val="00F44B29"/>
    <w:rsid w:val="00F45073"/>
    <w:rsid w:val="00F45518"/>
    <w:rsid w:val="00F53313"/>
    <w:rsid w:val="00F57E76"/>
    <w:rsid w:val="00F64D92"/>
    <w:rsid w:val="00F65A1F"/>
    <w:rsid w:val="00F736A1"/>
    <w:rsid w:val="00F8015A"/>
    <w:rsid w:val="00F826AC"/>
    <w:rsid w:val="00F82BBA"/>
    <w:rsid w:val="00F85E87"/>
    <w:rsid w:val="00F86546"/>
    <w:rsid w:val="00F92D96"/>
    <w:rsid w:val="00F93025"/>
    <w:rsid w:val="00F931A2"/>
    <w:rsid w:val="00F94909"/>
    <w:rsid w:val="00FB0A55"/>
    <w:rsid w:val="00FB1717"/>
    <w:rsid w:val="00FC090A"/>
    <w:rsid w:val="00FC213A"/>
    <w:rsid w:val="00FC6B3B"/>
    <w:rsid w:val="00FC726A"/>
    <w:rsid w:val="00FC7F64"/>
    <w:rsid w:val="00FD1D33"/>
    <w:rsid w:val="00FF1D27"/>
    <w:rsid w:val="00FF1FC1"/>
    <w:rsid w:val="00FF2B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C6D36"/>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B604DB"/>
    <w:pPr>
      <w:spacing w:after="100" w:afterAutospacing="1" w:line="48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39"/>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39"/>
      </w:numPr>
      <w:spacing w:after="0" w:afterAutospacing="0"/>
      <w:ind w:left="794" w:hanging="794"/>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39"/>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39"/>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39"/>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2"/>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8"/>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1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40"/>
      </w:numPr>
      <w:spacing w:after="0" w:afterAutospacing="0"/>
      <w:outlineLvl w:val="1"/>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1973">
      <w:bodyDiv w:val="1"/>
      <w:marLeft w:val="0"/>
      <w:marRight w:val="0"/>
      <w:marTop w:val="0"/>
      <w:marBottom w:val="0"/>
      <w:divBdr>
        <w:top w:val="none" w:sz="0" w:space="0" w:color="auto"/>
        <w:left w:val="none" w:sz="0" w:space="0" w:color="auto"/>
        <w:bottom w:val="none" w:sz="0" w:space="0" w:color="auto"/>
        <w:right w:val="none" w:sz="0" w:space="0" w:color="auto"/>
      </w:divBdr>
    </w:div>
    <w:div w:id="247495513">
      <w:bodyDiv w:val="1"/>
      <w:marLeft w:val="0"/>
      <w:marRight w:val="0"/>
      <w:marTop w:val="0"/>
      <w:marBottom w:val="0"/>
      <w:divBdr>
        <w:top w:val="none" w:sz="0" w:space="0" w:color="auto"/>
        <w:left w:val="none" w:sz="0" w:space="0" w:color="auto"/>
        <w:bottom w:val="none" w:sz="0" w:space="0" w:color="auto"/>
        <w:right w:val="none" w:sz="0" w:space="0" w:color="auto"/>
      </w:divBdr>
      <w:divsChild>
        <w:div w:id="1720400286">
          <w:marLeft w:val="0"/>
          <w:marRight w:val="0"/>
          <w:marTop w:val="0"/>
          <w:marBottom w:val="0"/>
          <w:divBdr>
            <w:top w:val="none" w:sz="0" w:space="0" w:color="auto"/>
            <w:left w:val="none" w:sz="0" w:space="0" w:color="auto"/>
            <w:bottom w:val="none" w:sz="0" w:space="0" w:color="auto"/>
            <w:right w:val="none" w:sz="0" w:space="0" w:color="auto"/>
          </w:divBdr>
        </w:div>
      </w:divsChild>
    </w:div>
    <w:div w:id="413210869">
      <w:bodyDiv w:val="1"/>
      <w:marLeft w:val="0"/>
      <w:marRight w:val="0"/>
      <w:marTop w:val="0"/>
      <w:marBottom w:val="0"/>
      <w:divBdr>
        <w:top w:val="none" w:sz="0" w:space="0" w:color="auto"/>
        <w:left w:val="none" w:sz="0" w:space="0" w:color="auto"/>
        <w:bottom w:val="none" w:sz="0" w:space="0" w:color="auto"/>
        <w:right w:val="none" w:sz="0" w:space="0" w:color="auto"/>
      </w:divBdr>
    </w:div>
    <w:div w:id="539974887">
      <w:bodyDiv w:val="1"/>
      <w:marLeft w:val="0"/>
      <w:marRight w:val="0"/>
      <w:marTop w:val="0"/>
      <w:marBottom w:val="0"/>
      <w:divBdr>
        <w:top w:val="none" w:sz="0" w:space="0" w:color="auto"/>
        <w:left w:val="none" w:sz="0" w:space="0" w:color="auto"/>
        <w:bottom w:val="none" w:sz="0" w:space="0" w:color="auto"/>
        <w:right w:val="none" w:sz="0" w:space="0" w:color="auto"/>
      </w:divBdr>
    </w:div>
    <w:div w:id="708530289">
      <w:bodyDiv w:val="1"/>
      <w:marLeft w:val="0"/>
      <w:marRight w:val="0"/>
      <w:marTop w:val="0"/>
      <w:marBottom w:val="0"/>
      <w:divBdr>
        <w:top w:val="none" w:sz="0" w:space="0" w:color="auto"/>
        <w:left w:val="none" w:sz="0" w:space="0" w:color="auto"/>
        <w:bottom w:val="none" w:sz="0" w:space="0" w:color="auto"/>
        <w:right w:val="none" w:sz="0" w:space="0" w:color="auto"/>
      </w:divBdr>
    </w:div>
    <w:div w:id="818964279">
      <w:bodyDiv w:val="1"/>
      <w:marLeft w:val="0"/>
      <w:marRight w:val="0"/>
      <w:marTop w:val="0"/>
      <w:marBottom w:val="0"/>
      <w:divBdr>
        <w:top w:val="none" w:sz="0" w:space="0" w:color="auto"/>
        <w:left w:val="none" w:sz="0" w:space="0" w:color="auto"/>
        <w:bottom w:val="none" w:sz="0" w:space="0" w:color="auto"/>
        <w:right w:val="none" w:sz="0" w:space="0" w:color="auto"/>
      </w:divBdr>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1004089158">
      <w:bodyDiv w:val="1"/>
      <w:marLeft w:val="0"/>
      <w:marRight w:val="0"/>
      <w:marTop w:val="0"/>
      <w:marBottom w:val="0"/>
      <w:divBdr>
        <w:top w:val="none" w:sz="0" w:space="0" w:color="auto"/>
        <w:left w:val="none" w:sz="0" w:space="0" w:color="auto"/>
        <w:bottom w:val="none" w:sz="0" w:space="0" w:color="auto"/>
        <w:right w:val="none" w:sz="0" w:space="0" w:color="auto"/>
      </w:divBdr>
    </w:div>
    <w:div w:id="1039554915">
      <w:bodyDiv w:val="1"/>
      <w:marLeft w:val="0"/>
      <w:marRight w:val="0"/>
      <w:marTop w:val="0"/>
      <w:marBottom w:val="0"/>
      <w:divBdr>
        <w:top w:val="none" w:sz="0" w:space="0" w:color="auto"/>
        <w:left w:val="none" w:sz="0" w:space="0" w:color="auto"/>
        <w:bottom w:val="none" w:sz="0" w:space="0" w:color="auto"/>
        <w:right w:val="none" w:sz="0" w:space="0" w:color="auto"/>
      </w:divBdr>
    </w:div>
    <w:div w:id="1136023012">
      <w:bodyDiv w:val="1"/>
      <w:marLeft w:val="0"/>
      <w:marRight w:val="0"/>
      <w:marTop w:val="0"/>
      <w:marBottom w:val="0"/>
      <w:divBdr>
        <w:top w:val="none" w:sz="0" w:space="0" w:color="auto"/>
        <w:left w:val="none" w:sz="0" w:space="0" w:color="auto"/>
        <w:bottom w:val="none" w:sz="0" w:space="0" w:color="auto"/>
        <w:right w:val="none" w:sz="0" w:space="0" w:color="auto"/>
      </w:divBdr>
    </w:div>
    <w:div w:id="1593007429">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2121146597">
      <w:bodyDiv w:val="1"/>
      <w:marLeft w:val="0"/>
      <w:marRight w:val="0"/>
      <w:marTop w:val="0"/>
      <w:marBottom w:val="0"/>
      <w:divBdr>
        <w:top w:val="none" w:sz="0" w:space="0" w:color="auto"/>
        <w:left w:val="none" w:sz="0" w:space="0" w:color="auto"/>
        <w:bottom w:val="none" w:sz="0" w:space="0" w:color="auto"/>
        <w:right w:val="none" w:sz="0" w:space="0" w:color="auto"/>
      </w:divBdr>
    </w:div>
    <w:div w:id="212703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14</TotalTime>
  <Pages>59</Pages>
  <Words>11841</Words>
  <Characters>67495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Zheng Yu Gan</cp:lastModifiedBy>
  <cp:revision>4</cp:revision>
  <cp:lastPrinted>2022-06-24T07:31:00Z</cp:lastPrinted>
  <dcterms:created xsi:type="dcterms:W3CDTF">2022-06-24T07:28:00Z</dcterms:created>
  <dcterms:modified xsi:type="dcterms:W3CDTF">2022-06-24T07:42:00Z</dcterms:modified>
</cp:coreProperties>
</file>