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153A9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为了验证你基于 `cProfile` 的深度学习训练性能分析工具的有效性，并利用该工具定位训练瓶颈，可以按照以下步骤设计实验和分析流程：</w:t>
      </w:r>
    </w:p>
    <w:p w14:paraId="3C1331B1" w14:textId="77777777" w:rsidR="000B64FB" w:rsidRDefault="000B64FB" w:rsidP="000B64FB">
      <w:pPr>
        <w:rPr>
          <w:rFonts w:hint="eastAsia"/>
        </w:rPr>
      </w:pPr>
    </w:p>
    <w:p w14:paraId="47662F16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---</w:t>
      </w:r>
    </w:p>
    <w:p w14:paraId="36294C63" w14:textId="77777777" w:rsidR="000B64FB" w:rsidRDefault="000B64FB" w:rsidP="000B64FB">
      <w:pPr>
        <w:rPr>
          <w:rFonts w:hint="eastAsia"/>
        </w:rPr>
      </w:pPr>
    </w:p>
    <w:p w14:paraId="6964534B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### **一、验证工具的有效性**</w:t>
      </w:r>
    </w:p>
    <w:p w14:paraId="48DC6293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#### **1. 对比基准测试**</w:t>
      </w:r>
    </w:p>
    <w:p w14:paraId="49BE84AF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- **目标**：证明工具能准确反映真实耗时分布。</w:t>
      </w:r>
    </w:p>
    <w:p w14:paraId="2CF4FAE7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- **方法**：</w:t>
      </w:r>
    </w:p>
    <w:p w14:paraId="4D4A34C7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1. **人工插入计时**：在训练代码中手动插入 `time.time()` 测量各阶段（如数据加载、前向传播、反向传播等），作为基准真值。</w:t>
      </w:r>
    </w:p>
    <w:p w14:paraId="32D78D5C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2. **工具测量**：用你的 `cProfile` 工具分析相同代码，生成各阶段耗时占比。</w:t>
      </w:r>
    </w:p>
    <w:p w14:paraId="1256DED0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3. **对比结果**：计算工具测量与手动测量的误差（如相对误差 &lt;5% 视为有效）。</w:t>
      </w:r>
    </w:p>
    <w:p w14:paraId="29AE839E" w14:textId="77777777" w:rsidR="000B64FB" w:rsidRDefault="000B64FB" w:rsidP="000B64FB">
      <w:pPr>
        <w:rPr>
          <w:rFonts w:hint="eastAsia"/>
        </w:rPr>
      </w:pPr>
    </w:p>
    <w:p w14:paraId="26FC04C4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#### **2. 与成熟工具交叉验证**</w:t>
      </w:r>
    </w:p>
    <w:p w14:paraId="2D4F87CE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- **目标**：验证工具输出的热点函数是否与专业工具一致。</w:t>
      </w:r>
    </w:p>
    <w:p w14:paraId="5F19B0F1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- **方法**：</w:t>
      </w:r>
    </w:p>
    <w:p w14:paraId="77A5F5D9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- 使用 `PyTorch Profiler` 或 `cProfile` 原生输出分析同一训练过程。</w:t>
      </w:r>
    </w:p>
    <w:p w14:paraId="34D5800B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- 对比两者输出的最耗时函数是否匹配（例如是否都指出 `DataLoader.__next__` 或 `conv2d` 是瓶颈）。</w:t>
      </w:r>
    </w:p>
    <w:p w14:paraId="7D9DE35C" w14:textId="77777777" w:rsidR="000B64FB" w:rsidRDefault="000B64FB" w:rsidP="000B64FB">
      <w:pPr>
        <w:rPr>
          <w:rFonts w:hint="eastAsia"/>
        </w:rPr>
      </w:pPr>
    </w:p>
    <w:p w14:paraId="2D28378F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#### **3. 敏感性测试**</w:t>
      </w:r>
    </w:p>
    <w:p w14:paraId="7AE83B98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- **目标**：验证工具能捕捉到优化前后的性能变化。</w:t>
      </w:r>
    </w:p>
    <w:p w14:paraId="3A431D78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- **方法**：</w:t>
      </w:r>
    </w:p>
    <w:p w14:paraId="3BCE6A1F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- 在以下优化前后分别运行工具：</w:t>
      </w:r>
    </w:p>
    <w:p w14:paraId="78CA05D1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  - 将 `num_workers=0` 改为 `num_workers=4`。</w:t>
      </w:r>
    </w:p>
    <w:p w14:paraId="794E2BF7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  - 启用混合精度训练（AMP）。</w:t>
      </w:r>
    </w:p>
    <w:p w14:paraId="46F9AB79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- 检查工具是否能正确反映优化后的耗时减少（如数据加载时间下降）。</w:t>
      </w:r>
    </w:p>
    <w:p w14:paraId="73342DD3" w14:textId="77777777" w:rsidR="000B64FB" w:rsidRDefault="000B64FB" w:rsidP="000B64FB">
      <w:pPr>
        <w:rPr>
          <w:rFonts w:hint="eastAsia"/>
        </w:rPr>
      </w:pPr>
    </w:p>
    <w:p w14:paraId="33CEF4EF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---</w:t>
      </w:r>
    </w:p>
    <w:p w14:paraId="25974347" w14:textId="77777777" w:rsidR="000B64FB" w:rsidRDefault="000B64FB" w:rsidP="000B64FB">
      <w:pPr>
        <w:rPr>
          <w:rFonts w:hint="eastAsia"/>
        </w:rPr>
      </w:pPr>
    </w:p>
    <w:p w14:paraId="36FCB517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### **二、使用工具分析训练瓶颈的实验设计**</w:t>
      </w:r>
    </w:p>
    <w:p w14:paraId="17BBF2F9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#### **1. 实验配置**</w:t>
      </w:r>
    </w:p>
    <w:p w14:paraId="2064F61A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- **环境**：固定硬件（如 GPU型号、CPU线程数）和软件版本（PyTorch/CUDA）。</w:t>
      </w:r>
    </w:p>
    <w:p w14:paraId="5C420D66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- **测试用例**：</w:t>
      </w:r>
    </w:p>
    <w:p w14:paraId="6D08E69B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- **模型**：选择一个典型模型（如 ResNet50）和数据集（如 CIFAR-10）。</w:t>
      </w:r>
    </w:p>
    <w:p w14:paraId="0983BF60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- **训练配置**：固定 `batch_size`、优化器等超参数。</w:t>
      </w:r>
    </w:p>
    <w:p w14:paraId="1E516B1E" w14:textId="77777777" w:rsidR="000B64FB" w:rsidRDefault="000B64FB" w:rsidP="000B64FB">
      <w:pPr>
        <w:rPr>
          <w:rFonts w:hint="eastAsia"/>
        </w:rPr>
      </w:pPr>
    </w:p>
    <w:p w14:paraId="34871BF1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#### **2. 数据收集**</w:t>
      </w:r>
    </w:p>
    <w:p w14:paraId="3E47AF50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- **运行工具**：</w:t>
      </w:r>
    </w:p>
    <w:p w14:paraId="5F1D63D5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```python</w:t>
      </w:r>
    </w:p>
    <w:p w14:paraId="058BBF12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import cProfile</w:t>
      </w:r>
    </w:p>
    <w:p w14:paraId="5D2DBD1A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profiler = cProfile.Profile()</w:t>
      </w:r>
    </w:p>
    <w:p w14:paraId="3EBC64B0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profiler.enable()</w:t>
      </w:r>
    </w:p>
    <w:p w14:paraId="5C6F9066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lastRenderedPageBreak/>
        <w:t xml:space="preserve">  train_model()  # 你的训练函数</w:t>
      </w:r>
    </w:p>
    <w:p w14:paraId="3F037870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profiler.disable()</w:t>
      </w:r>
    </w:p>
    <w:p w14:paraId="0330434C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profiler.dump_stats("train_profile.prof")  # 保存结果</w:t>
      </w:r>
    </w:p>
    <w:p w14:paraId="6D926F95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25CF9115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- **关键指标**：</w:t>
      </w:r>
    </w:p>
    <w:p w14:paraId="26FD970A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- 各函数调用的总时间（`tottime`）和累计时间（`cumtime`）。</w:t>
      </w:r>
    </w:p>
    <w:p w14:paraId="69982E40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- 调用次数（`ncalls`）。</w:t>
      </w:r>
    </w:p>
    <w:p w14:paraId="0E33425E" w14:textId="77777777" w:rsidR="000B64FB" w:rsidRDefault="000B64FB" w:rsidP="000B64FB">
      <w:pPr>
        <w:rPr>
          <w:rFonts w:hint="eastAsia"/>
        </w:rPr>
      </w:pPr>
    </w:p>
    <w:p w14:paraId="5F85BFF3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#### **3. 瓶颈定位方法**</w:t>
      </w:r>
    </w:p>
    <w:p w14:paraId="2921C923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- **步骤 1：宏观阶段分析**</w:t>
      </w:r>
    </w:p>
    <w:p w14:paraId="102E00DC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- 通过 `cProfile` 统计高频或高耗时函数，归类到训练阶段：</w:t>
      </w:r>
    </w:p>
    <w:p w14:paraId="4FE3B3CA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  | **阶段**         | **可能的热点函数**                          |</w:t>
      </w:r>
    </w:p>
    <w:p w14:paraId="6D752B3D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  |------------------|---------------------------------------------|</w:t>
      </w:r>
    </w:p>
    <w:p w14:paraId="4308C1B7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  | 数据加载         | `DataLoader.__next__`, `torch.from_numpy`   |</w:t>
      </w:r>
    </w:p>
    <w:p w14:paraId="41FC5B61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  | 前向传播         | `Conv2d.forward`, `Linear.forward`          |</w:t>
      </w:r>
    </w:p>
    <w:p w14:paraId="094A602C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  | 反向传播         | `Backward.autograd`, `Optimizer.step`       |</w:t>
      </w:r>
    </w:p>
    <w:p w14:paraId="055839DA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  | 数据迁移         | `cudaMemcpy`, `to(device)`                  |</w:t>
      </w:r>
    </w:p>
    <w:p w14:paraId="24B006B6" w14:textId="77777777" w:rsidR="000B64FB" w:rsidRDefault="000B64FB" w:rsidP="000B64FB">
      <w:pPr>
        <w:rPr>
          <w:rFonts w:hint="eastAsia"/>
        </w:rPr>
      </w:pPr>
    </w:p>
    <w:p w14:paraId="0FFE3588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- **步骤 2：微观热点分析**</w:t>
      </w:r>
    </w:p>
    <w:p w14:paraId="26586BD6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- 对耗时最高的函数进一步分析：</w:t>
      </w:r>
    </w:p>
    <w:p w14:paraId="292DCAE2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  - 如果 `DataLoader.__next__` 耗时高 → 检查是否因 `num_workers` 不足或磁盘 I/O 慢。</w:t>
      </w:r>
    </w:p>
    <w:p w14:paraId="5CCD0748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  - 如果 `Conv2d.forward` 耗时高 → 检查输入尺寸、是否启用 `torch.backends.cudnn.benchmark`。</w:t>
      </w:r>
    </w:p>
    <w:p w14:paraId="409D446D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  - 如果 `cudaMemcpy` 耗时高 → 检查是否频繁 CPU-GPU 数据传输。</w:t>
      </w:r>
    </w:p>
    <w:p w14:paraId="6C56D952" w14:textId="77777777" w:rsidR="000B64FB" w:rsidRDefault="000B64FB" w:rsidP="000B64FB">
      <w:pPr>
        <w:rPr>
          <w:rFonts w:hint="eastAsia"/>
        </w:rPr>
      </w:pPr>
    </w:p>
    <w:p w14:paraId="5ADC02D1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- **步骤 3：可视化调用图**</w:t>
      </w:r>
    </w:p>
    <w:p w14:paraId="4564F8A6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- 使用 `snakeviz` 或 `pyprof2calltree` 可视化 `cProfile` 结果：</w:t>
      </w:r>
    </w:p>
    <w:p w14:paraId="4DA3C149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  ```bash</w:t>
      </w:r>
    </w:p>
    <w:p w14:paraId="1E3AE437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  snakeviz train_profile.prof  # 生成交互式火焰图</w:t>
      </w:r>
    </w:p>
    <w:p w14:paraId="5451CB86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  ```</w:t>
      </w:r>
    </w:p>
    <w:p w14:paraId="60F9C0B3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- 观察调用链中最深的耗时节点（如某个 `matmul` 操作）。</w:t>
      </w:r>
    </w:p>
    <w:p w14:paraId="686277E1" w14:textId="77777777" w:rsidR="000B64FB" w:rsidRDefault="000B64FB" w:rsidP="000B64FB">
      <w:pPr>
        <w:rPr>
          <w:rFonts w:hint="eastAsia"/>
        </w:rPr>
      </w:pPr>
    </w:p>
    <w:p w14:paraId="249DDF50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#### **4. 验证优化效果**</w:t>
      </w:r>
    </w:p>
    <w:p w14:paraId="578CBB1B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- **假设瓶颈**：工具显示 `DataLoader.__next__` 占 40% 时间。</w:t>
      </w:r>
    </w:p>
    <w:p w14:paraId="4CF2D9BE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- **优化操作**：增加 `num_workers` 或使用 `pin_memory=True`。</w:t>
      </w:r>
    </w:p>
    <w:p w14:paraId="1B982D2F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- **重新测量**：运行工具验证 `DataLoader.__next__` 耗时占比是否下降。</w:t>
      </w:r>
    </w:p>
    <w:p w14:paraId="380A31C7" w14:textId="77777777" w:rsidR="000B64FB" w:rsidRDefault="000B64FB" w:rsidP="000B64FB">
      <w:pPr>
        <w:rPr>
          <w:rFonts w:hint="eastAsia"/>
        </w:rPr>
      </w:pPr>
    </w:p>
    <w:p w14:paraId="7A2460A1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---</w:t>
      </w:r>
    </w:p>
    <w:p w14:paraId="609BE950" w14:textId="77777777" w:rsidR="000B64FB" w:rsidRDefault="000B64FB" w:rsidP="000B64FB">
      <w:pPr>
        <w:rPr>
          <w:rFonts w:hint="eastAsia"/>
        </w:rPr>
      </w:pPr>
    </w:p>
    <w:p w14:paraId="58528065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### **三、有效性报告与瓶颈分析示例**</w:t>
      </w:r>
    </w:p>
    <w:p w14:paraId="701496D4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#### **1. 工具有效性报告**</w:t>
      </w:r>
    </w:p>
    <w:p w14:paraId="60EB31AF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| **验证项**         | **方法**                          | **结果**                              |</w:t>
      </w:r>
    </w:p>
    <w:p w14:paraId="39DDEB5A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lastRenderedPageBreak/>
        <w:t>|--------------------|-----------------------------------|---------------------------------------|</w:t>
      </w:r>
    </w:p>
    <w:p w14:paraId="119AC14D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| 与手动计时一致性   | 对比人工插入计时与工具输出        | 误差 &lt;3%（工具可靠）                  |</w:t>
      </w:r>
    </w:p>
    <w:p w14:paraId="78F66622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| 热点函数准确性     | 对比 PyTorch Profiler 结果        | 两者均定位到 `Conv2d.forward` 为瓶颈  |</w:t>
      </w:r>
    </w:p>
    <w:p w14:paraId="1FB92B47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| 敏感性验证         | 优化后数据加载时间下降 30%        | 工具正确捕获耗时减少                  |</w:t>
      </w:r>
    </w:p>
    <w:p w14:paraId="1DBDFF43" w14:textId="77777777" w:rsidR="000B64FB" w:rsidRDefault="000B64FB" w:rsidP="000B64FB">
      <w:pPr>
        <w:rPr>
          <w:rFonts w:hint="eastAsia"/>
        </w:rPr>
      </w:pPr>
    </w:p>
    <w:p w14:paraId="1CF67739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#### **2. 瓶颈分析示例**</w:t>
      </w:r>
    </w:p>
    <w:p w14:paraId="36487CEE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- **工具输出摘要**：</w:t>
      </w:r>
    </w:p>
    <w:p w14:paraId="15ED8B48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5505144F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ncalls  tottime  cumtime  function</w:t>
      </w:r>
    </w:p>
    <w:p w14:paraId="3EE8FBA8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1000    15.2s    15.2s   DataLoader.__next__</w:t>
      </w:r>
    </w:p>
    <w:p w14:paraId="0B0B3786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1000    8.1s     8.1s    Conv2d.forward</w:t>
      </w:r>
    </w:p>
    <w:p w14:paraId="485DBAD7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1000    5.3s     5.3s    cudaMemcpy</w:t>
      </w:r>
    </w:p>
    <w:p w14:paraId="4ED5958F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```</w:t>
      </w:r>
    </w:p>
    <w:p w14:paraId="72D7656A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- **结论**：</w:t>
      </w:r>
    </w:p>
    <w:p w14:paraId="4C5A84E0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1. **主要瓶颈**：数据加载（占 53%），因 `num_workers=0` 导致串行读取。</w:t>
      </w:r>
    </w:p>
    <w:p w14:paraId="47A85878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2. **次要瓶颈**：`Conv2d` 计算（占 28%），可尝试启用 `cudnn.benchmark`。</w:t>
      </w:r>
    </w:p>
    <w:p w14:paraId="2056DE4B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 xml:space="preserve">  3. **潜在问题**：`cudaMemcpy` 耗时高（占 19%），需检查是否冗余数据迁移。</w:t>
      </w:r>
    </w:p>
    <w:p w14:paraId="3F9AAFE6" w14:textId="77777777" w:rsidR="000B64FB" w:rsidRDefault="000B64FB" w:rsidP="000B64FB">
      <w:pPr>
        <w:rPr>
          <w:rFonts w:hint="eastAsia"/>
        </w:rPr>
      </w:pPr>
    </w:p>
    <w:p w14:paraId="2C5ADD6D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#### **3. 优化建议**</w:t>
      </w:r>
    </w:p>
    <w:p w14:paraId="34ED7464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- 数据加载：设置 `num_workers=4` + `pin_memory=True`。</w:t>
      </w:r>
    </w:p>
    <w:p w14:paraId="1496F959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- 计算加速：启用混合精度（AMP）和 `torch.compile()`。</w:t>
      </w:r>
    </w:p>
    <w:p w14:paraId="7EE876B6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- 数据迁移：预加载数据到 GPU 或减少 CPU-GPU 拷贝次数。</w:t>
      </w:r>
    </w:p>
    <w:p w14:paraId="371F2AD7" w14:textId="77777777" w:rsidR="000B64FB" w:rsidRDefault="000B64FB" w:rsidP="000B64FB">
      <w:pPr>
        <w:rPr>
          <w:rFonts w:hint="eastAsia"/>
        </w:rPr>
      </w:pPr>
    </w:p>
    <w:p w14:paraId="41BB445C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---</w:t>
      </w:r>
    </w:p>
    <w:p w14:paraId="483A577C" w14:textId="77777777" w:rsidR="000B64FB" w:rsidRDefault="000B64FB" w:rsidP="000B64FB">
      <w:pPr>
        <w:rPr>
          <w:rFonts w:hint="eastAsia"/>
        </w:rPr>
      </w:pPr>
    </w:p>
    <w:p w14:paraId="013B16A1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### **四、工具局限性说明**</w:t>
      </w:r>
    </w:p>
    <w:p w14:paraId="52DFC527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1. **GPU 操作不透明**：`cProfile` 对 CUDA 内核耗时统计不精确（需结合 `torch.cuda.Event`）。</w:t>
      </w:r>
    </w:p>
    <w:p w14:paraId="6D9B3884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2. **多线程支持有限**：`cProfile` 对多线程的 `DataLoader` 分析可能不完整。</w:t>
      </w:r>
    </w:p>
    <w:p w14:paraId="76D412F7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3. **建议补充工具**：与 `PyTorch Profiler` 或 `Nsight` 结合使用更全面。</w:t>
      </w:r>
    </w:p>
    <w:p w14:paraId="40E8870A" w14:textId="77777777" w:rsidR="000B64FB" w:rsidRDefault="000B64FB" w:rsidP="000B64FB">
      <w:pPr>
        <w:rPr>
          <w:rFonts w:hint="eastAsia"/>
        </w:rPr>
      </w:pPr>
    </w:p>
    <w:p w14:paraId="33916778" w14:textId="77777777" w:rsidR="000B64FB" w:rsidRDefault="000B64FB" w:rsidP="000B64FB">
      <w:pPr>
        <w:rPr>
          <w:rFonts w:hint="eastAsia"/>
        </w:rPr>
      </w:pPr>
      <w:r>
        <w:rPr>
          <w:rFonts w:hint="eastAsia"/>
        </w:rPr>
        <w:t>---</w:t>
      </w:r>
    </w:p>
    <w:p w14:paraId="6C3B4274" w14:textId="77777777" w:rsidR="000B64FB" w:rsidRDefault="000B64FB" w:rsidP="000B64FB">
      <w:pPr>
        <w:rPr>
          <w:rFonts w:hint="eastAsia"/>
        </w:rPr>
      </w:pPr>
    </w:p>
    <w:p w14:paraId="2D3B7026" w14:textId="38715081" w:rsidR="00426227" w:rsidRDefault="000B64FB" w:rsidP="000B64FB">
      <w:r>
        <w:rPr>
          <w:rFonts w:hint="eastAsia"/>
        </w:rPr>
        <w:t>通过以上流程，你可以系统性地证明工具的有效性，并直接用它定位训练瓶颈。如果需要进一步分析具体代码或 `cProfile` 输出，可以提供示例数据。</w:t>
      </w:r>
    </w:p>
    <w:p w14:paraId="54C95E54" w14:textId="77777777" w:rsidR="0071353B" w:rsidRDefault="0071353B" w:rsidP="000B64FB"/>
    <w:p w14:paraId="1795DCF3" w14:textId="77777777" w:rsidR="0071353B" w:rsidRDefault="0071353B" w:rsidP="000B64FB"/>
    <w:p w14:paraId="151F835D" w14:textId="77777777" w:rsidR="0071353B" w:rsidRDefault="0071353B" w:rsidP="000B64FB"/>
    <w:p w14:paraId="7DC43582" w14:textId="77777777" w:rsidR="0071353B" w:rsidRDefault="0071353B" w:rsidP="000B64FB"/>
    <w:p w14:paraId="6E9C8B38" w14:textId="77777777" w:rsidR="0071353B" w:rsidRDefault="0071353B" w:rsidP="000B64FB"/>
    <w:p w14:paraId="40163A4C" w14:textId="2BB54861" w:rsidR="0071353B" w:rsidRDefault="00AD6140" w:rsidP="000B64F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4A67559" wp14:editId="60F0B571">
            <wp:extent cx="1844040" cy="8863330"/>
            <wp:effectExtent l="0" t="0" r="3810" b="0"/>
            <wp:docPr id="17739608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608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440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35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5E1"/>
    <w:rsid w:val="000B64FB"/>
    <w:rsid w:val="000E744F"/>
    <w:rsid w:val="00397FDF"/>
    <w:rsid w:val="00426227"/>
    <w:rsid w:val="00435862"/>
    <w:rsid w:val="00446B6E"/>
    <w:rsid w:val="004925E1"/>
    <w:rsid w:val="00702EFB"/>
    <w:rsid w:val="0071353B"/>
    <w:rsid w:val="00811FB4"/>
    <w:rsid w:val="00927277"/>
    <w:rsid w:val="00AB4EF3"/>
    <w:rsid w:val="00AD6140"/>
    <w:rsid w:val="00F95A71"/>
    <w:rsid w:val="00FA4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3EEED"/>
  <w15:chartTrackingRefBased/>
  <w15:docId w15:val="{FB2BA201-8FB3-4ADE-891B-20922A866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925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25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25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25E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25E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25E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25E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25E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25E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25E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25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25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25E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25E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925E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25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25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25E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25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25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25E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25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25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25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25E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25E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25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25E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925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522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洋洋 郑</dc:creator>
  <cp:keywords/>
  <dc:description/>
  <cp:lastModifiedBy>洋洋 郑</cp:lastModifiedBy>
  <cp:revision>3</cp:revision>
  <dcterms:created xsi:type="dcterms:W3CDTF">2025-06-28T15:08:00Z</dcterms:created>
  <dcterms:modified xsi:type="dcterms:W3CDTF">2025-06-28T15:10:00Z</dcterms:modified>
</cp:coreProperties>
</file>