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footer6.xml" ContentType="application/vnd.openxmlformats-officedocument.wordprocessingml.footer+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A14" w:rsidRPr="000D7B31" w:rsidRDefault="00B24A14" w:rsidP="00B24A14">
      <w:pPr>
        <w:pStyle w:val="1"/>
        <w:spacing w:line="360" w:lineRule="auto"/>
      </w:pPr>
      <w:bookmarkStart w:id="0" w:name="SN100004"/>
      <w:bookmarkEnd w:id="0"/>
      <w:r w:rsidRPr="000D7B31">
        <w:rPr>
          <w:rFonts w:hAnsi="楷体"/>
        </w:rPr>
        <w:t>说明书摘要</w:t>
      </w:r>
    </w:p>
    <w:p w:rsidR="001A7423" w:rsidRPr="00CC1C57" w:rsidRDefault="00464365" w:rsidP="00CC1C57">
      <w:pPr>
        <w:pStyle w:val="ab"/>
        <w:spacing w:line="400" w:lineRule="exact"/>
        <w:ind w:firstLineChars="200" w:firstLine="504"/>
        <w:rPr>
          <w:rFonts w:eastAsia="楷体"/>
          <w:sz w:val="24"/>
          <w:szCs w:val="24"/>
        </w:rPr>
      </w:pPr>
      <w:r w:rsidRPr="00CC1C57">
        <w:rPr>
          <w:rFonts w:eastAsia="楷体" w:hAnsi="楷体"/>
          <w:sz w:val="24"/>
          <w:szCs w:val="24"/>
        </w:rPr>
        <w:t>本申请实施</w:t>
      </w:r>
      <w:proofErr w:type="gramStart"/>
      <w:r w:rsidRPr="00CC1C57">
        <w:rPr>
          <w:rFonts w:eastAsia="楷体" w:hAnsi="楷体"/>
          <w:sz w:val="24"/>
          <w:szCs w:val="24"/>
        </w:rPr>
        <w:t>例提供</w:t>
      </w:r>
      <w:proofErr w:type="gramEnd"/>
      <w:r w:rsidRPr="00CC1C57">
        <w:rPr>
          <w:rFonts w:eastAsia="楷体" w:hAnsi="楷体"/>
          <w:sz w:val="24"/>
          <w:szCs w:val="24"/>
        </w:rPr>
        <w:t>一种</w:t>
      </w:r>
      <w:r w:rsidR="00416A67">
        <w:rPr>
          <w:rFonts w:eastAsia="楷体" w:hAnsi="楷体" w:hint="eastAsia"/>
          <w:sz w:val="24"/>
          <w:szCs w:val="24"/>
        </w:rPr>
        <w:t>信息流构建方法、系统、设备</w:t>
      </w:r>
      <w:r w:rsidR="006144C2" w:rsidRPr="00CC1C57">
        <w:rPr>
          <w:rFonts w:eastAsia="楷体" w:hAnsi="楷体" w:hint="eastAsia"/>
          <w:sz w:val="24"/>
          <w:szCs w:val="24"/>
        </w:rPr>
        <w:t>及存储介质</w:t>
      </w:r>
      <w:r w:rsidRPr="00CC1C57">
        <w:rPr>
          <w:rFonts w:eastAsia="楷体" w:hAnsi="楷体"/>
          <w:sz w:val="24"/>
          <w:szCs w:val="24"/>
        </w:rPr>
        <w:t>。</w:t>
      </w:r>
      <w:r w:rsidR="002E1110" w:rsidRPr="00CC1C57">
        <w:rPr>
          <w:rFonts w:eastAsia="楷体" w:hAnsi="楷体"/>
          <w:sz w:val="24"/>
          <w:szCs w:val="24"/>
        </w:rPr>
        <w:t>在本申请实施例中，</w:t>
      </w:r>
      <w:r w:rsidR="005C34BE">
        <w:rPr>
          <w:rFonts w:eastAsia="楷体" w:hAnsi="楷体"/>
          <w:sz w:val="24"/>
        </w:rPr>
        <w:t>可确定与目标用户适配的多个候选信息</w:t>
      </w:r>
      <w:r w:rsidR="005C34BE">
        <w:rPr>
          <w:rFonts w:eastAsia="楷体" w:hAnsi="楷体" w:hint="eastAsia"/>
          <w:sz w:val="24"/>
        </w:rPr>
        <w:t>，</w:t>
      </w:r>
      <w:r w:rsidR="005C34BE">
        <w:rPr>
          <w:rFonts w:eastAsia="楷体" w:hAnsi="楷体"/>
          <w:sz w:val="24"/>
        </w:rPr>
        <w:t>并按照多个候选信息各自关注的效果指标</w:t>
      </w:r>
      <w:r w:rsidR="005C34BE">
        <w:rPr>
          <w:rFonts w:eastAsia="楷体" w:hAnsi="楷体" w:hint="eastAsia"/>
          <w:sz w:val="24"/>
        </w:rPr>
        <w:t>，</w:t>
      </w:r>
      <w:r w:rsidR="005C34BE">
        <w:rPr>
          <w:rFonts w:eastAsia="楷体" w:hAnsi="楷体"/>
          <w:sz w:val="24"/>
        </w:rPr>
        <w:t>分别为多个候选信息进行出价</w:t>
      </w:r>
      <w:r w:rsidR="005C34BE">
        <w:rPr>
          <w:rFonts w:eastAsia="楷体" w:hAnsi="楷体" w:hint="eastAsia"/>
          <w:sz w:val="24"/>
        </w:rPr>
        <w:t>，</w:t>
      </w:r>
      <w:r w:rsidR="005C34BE">
        <w:rPr>
          <w:rFonts w:eastAsia="楷体" w:hAnsi="楷体"/>
          <w:sz w:val="24"/>
        </w:rPr>
        <w:t>这可</w:t>
      </w:r>
      <w:r w:rsidR="005C34BE">
        <w:rPr>
          <w:rFonts w:eastAsia="楷体" w:hAnsi="楷体" w:hint="eastAsia"/>
          <w:sz w:val="24"/>
        </w:rPr>
        <w:t>实现</w:t>
      </w:r>
      <w:r w:rsidR="005C34BE">
        <w:rPr>
          <w:rFonts w:eastAsia="楷体" w:hAnsi="楷体"/>
          <w:sz w:val="24"/>
        </w:rPr>
        <w:t>出价阶段的独立性</w:t>
      </w:r>
      <w:r w:rsidR="005C34BE">
        <w:rPr>
          <w:rFonts w:eastAsia="楷体" w:hAnsi="楷体" w:hint="eastAsia"/>
          <w:sz w:val="24"/>
        </w:rPr>
        <w:t>，</w:t>
      </w:r>
      <w:r w:rsidR="005C34BE">
        <w:rPr>
          <w:rFonts w:eastAsia="楷体" w:hAnsi="楷体"/>
          <w:sz w:val="24"/>
        </w:rPr>
        <w:t>在出价阶段可</w:t>
      </w:r>
      <w:r w:rsidR="005C34BE">
        <w:rPr>
          <w:rFonts w:eastAsia="楷体" w:hAnsi="楷体" w:hint="eastAsia"/>
          <w:sz w:val="24"/>
        </w:rPr>
        <w:t>灵活</w:t>
      </w:r>
      <w:r w:rsidR="005C34BE">
        <w:rPr>
          <w:rFonts w:eastAsia="楷体" w:hAnsi="楷体"/>
          <w:sz w:val="24"/>
        </w:rPr>
        <w:t>支持不同商户各自关注的效果指标</w:t>
      </w:r>
      <w:r w:rsidR="005C34BE">
        <w:rPr>
          <w:rFonts w:eastAsia="楷体" w:hAnsi="楷体" w:hint="eastAsia"/>
          <w:sz w:val="24"/>
        </w:rPr>
        <w:t>。</w:t>
      </w:r>
      <w:r w:rsidR="005C34BE">
        <w:rPr>
          <w:rFonts w:eastAsia="楷体" w:hAnsi="楷体"/>
          <w:sz w:val="24"/>
        </w:rPr>
        <w:t>而且</w:t>
      </w:r>
      <w:r w:rsidR="005C34BE">
        <w:rPr>
          <w:rFonts w:eastAsia="楷体" w:hAnsi="楷体" w:hint="eastAsia"/>
          <w:sz w:val="24"/>
        </w:rPr>
        <w:t>，</w:t>
      </w:r>
      <w:r w:rsidR="005C34BE">
        <w:rPr>
          <w:rFonts w:eastAsia="楷体" w:hAnsi="楷体"/>
          <w:sz w:val="24"/>
        </w:rPr>
        <w:t>可基于为多个候选信息确定的出价</w:t>
      </w:r>
      <w:r w:rsidR="005C34BE">
        <w:rPr>
          <w:rFonts w:eastAsia="楷体" w:hAnsi="楷体" w:hint="eastAsia"/>
          <w:sz w:val="24"/>
        </w:rPr>
        <w:t>，</w:t>
      </w:r>
      <w:r w:rsidR="005C34BE">
        <w:rPr>
          <w:rFonts w:eastAsia="楷体" w:hAnsi="楷体"/>
          <w:sz w:val="24"/>
        </w:rPr>
        <w:t>选取在当前调控指标下胜出的获胜信息</w:t>
      </w:r>
      <w:r w:rsidR="005C34BE">
        <w:rPr>
          <w:rFonts w:eastAsia="楷体" w:hAnsi="楷体" w:hint="eastAsia"/>
          <w:sz w:val="24"/>
        </w:rPr>
        <w:t>，</w:t>
      </w:r>
      <w:r w:rsidR="005C34BE">
        <w:rPr>
          <w:rFonts w:eastAsia="楷体" w:hAnsi="楷体"/>
          <w:sz w:val="24"/>
        </w:rPr>
        <w:t>并根据获胜信息</w:t>
      </w:r>
      <w:r w:rsidR="005C34BE">
        <w:rPr>
          <w:rFonts w:eastAsia="楷体" w:hAnsi="楷体" w:hint="eastAsia"/>
          <w:sz w:val="24"/>
        </w:rPr>
        <w:t>，</w:t>
      </w:r>
      <w:r w:rsidR="005C34BE">
        <w:rPr>
          <w:rFonts w:eastAsia="楷体" w:hAnsi="楷体"/>
          <w:sz w:val="24"/>
        </w:rPr>
        <w:t>为目标用户构建信息流</w:t>
      </w:r>
      <w:r w:rsidR="005C34BE">
        <w:rPr>
          <w:rFonts w:eastAsia="楷体" w:hAnsi="楷体" w:hint="eastAsia"/>
          <w:sz w:val="24"/>
        </w:rPr>
        <w:t>，这可实现调控阶段的独立性，而且，调控指标也是灵活可变的，因此，可支持</w:t>
      </w:r>
      <w:r w:rsidR="00E02EEA">
        <w:rPr>
          <w:rFonts w:eastAsia="楷体" w:hAnsi="楷体" w:hint="eastAsia"/>
          <w:sz w:val="24"/>
        </w:rPr>
        <w:t>任意切换</w:t>
      </w:r>
      <w:r w:rsidR="00F74F0D">
        <w:rPr>
          <w:rFonts w:eastAsia="楷体" w:hAnsi="楷体" w:hint="eastAsia"/>
          <w:sz w:val="24"/>
        </w:rPr>
        <w:t>调控指标</w:t>
      </w:r>
      <w:r w:rsidR="005C34BE">
        <w:rPr>
          <w:rFonts w:eastAsia="楷体" w:hAnsi="楷体" w:hint="eastAsia"/>
          <w:sz w:val="24"/>
        </w:rPr>
        <w:t>。据此，本申请实施例中，可将商户和展示平台的利益诉求进行解耦，充分释放不同参与方的诉求优化能力，从而可提高分配效率，还可灵活支持不同参与方的利益诉求</w:t>
      </w:r>
      <w:r w:rsidR="005C34BE" w:rsidRPr="005303E5">
        <w:rPr>
          <w:rFonts w:eastAsia="楷体" w:hAnsi="楷体"/>
          <w:sz w:val="24"/>
        </w:rPr>
        <w:t>。</w:t>
      </w:r>
    </w:p>
    <w:p w:rsidR="00B24A14" w:rsidRPr="000D7B31" w:rsidRDefault="00B24A14" w:rsidP="00AF204D">
      <w:pPr>
        <w:pStyle w:val="1"/>
        <w:spacing w:line="360" w:lineRule="auto"/>
        <w:jc w:val="both"/>
        <w:sectPr w:rsidR="00B24A14" w:rsidRPr="000D7B31" w:rsidSect="00780910">
          <w:headerReference w:type="default" r:id="rId8"/>
          <w:footerReference w:type="even" r:id="rId9"/>
          <w:footerReference w:type="default" r:id="rId10"/>
          <w:pgSz w:w="11907" w:h="16840" w:code="9"/>
          <w:pgMar w:top="1418" w:right="851" w:bottom="851" w:left="1418" w:header="567" w:footer="567" w:gutter="0"/>
          <w:lnNumType w:countBy="5"/>
          <w:pgNumType w:start="1"/>
          <w:cols w:space="425"/>
        </w:sectPr>
      </w:pPr>
    </w:p>
    <w:p w:rsidR="00B24A14" w:rsidRPr="000D7B31" w:rsidRDefault="00B24A14" w:rsidP="00B24A14">
      <w:pPr>
        <w:pStyle w:val="1"/>
        <w:spacing w:line="360" w:lineRule="auto"/>
        <w:rPr>
          <w:rStyle w:val="a7"/>
          <w:rFonts w:eastAsia="楷体"/>
          <w:spacing w:val="0"/>
          <w:sz w:val="36"/>
        </w:rPr>
      </w:pPr>
      <w:bookmarkStart w:id="1" w:name="SN100005"/>
      <w:bookmarkEnd w:id="1"/>
      <w:r w:rsidRPr="000D7B31">
        <w:rPr>
          <w:rFonts w:hAnsi="楷体"/>
        </w:rPr>
        <w:lastRenderedPageBreak/>
        <w:t>摘要附图</w:t>
      </w:r>
    </w:p>
    <w:p w:rsidR="00780910" w:rsidRPr="000D7B31" w:rsidRDefault="00780910" w:rsidP="00B24A14">
      <w:pPr>
        <w:spacing w:line="360" w:lineRule="auto"/>
        <w:jc w:val="center"/>
        <w:rPr>
          <w:rFonts w:eastAsia="楷体"/>
        </w:rPr>
      </w:pPr>
    </w:p>
    <w:p w:rsidR="00236DC3" w:rsidRPr="000D7B31" w:rsidRDefault="00236DC3" w:rsidP="00B24A14">
      <w:pPr>
        <w:spacing w:line="360" w:lineRule="auto"/>
        <w:jc w:val="center"/>
        <w:rPr>
          <w:rFonts w:eastAsia="楷体"/>
        </w:rPr>
      </w:pPr>
    </w:p>
    <w:p w:rsidR="00236DC3" w:rsidRPr="000D7B31" w:rsidRDefault="00562782" w:rsidP="00B24A14">
      <w:pPr>
        <w:spacing w:line="360" w:lineRule="auto"/>
        <w:jc w:val="center"/>
        <w:rPr>
          <w:rFonts w:eastAsia="楷体"/>
        </w:rPr>
      </w:pPr>
      <w:r>
        <w:object w:dxaOrig="7425" w:dyaOrig="92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21.4pt;height:398.6pt" o:ole="">
            <v:imagedata r:id="rId11" o:title=""/>
          </v:shape>
          <o:OLEObject Type="Embed" ProgID="Visio.Drawing.11" ShapeID="_x0000_i1030" DrawAspect="Content" ObjectID="_1680444622" r:id="rId12"/>
        </w:object>
      </w:r>
    </w:p>
    <w:p w:rsidR="00236DC3" w:rsidRPr="000D7B31" w:rsidRDefault="00236DC3" w:rsidP="00B24A14">
      <w:pPr>
        <w:spacing w:line="360" w:lineRule="auto"/>
        <w:jc w:val="center"/>
        <w:rPr>
          <w:rFonts w:eastAsia="楷体"/>
        </w:rPr>
      </w:pPr>
    </w:p>
    <w:p w:rsidR="00236DC3" w:rsidRPr="000D7B31" w:rsidRDefault="00236DC3" w:rsidP="00B24A14">
      <w:pPr>
        <w:spacing w:line="360" w:lineRule="auto"/>
        <w:jc w:val="center"/>
        <w:rPr>
          <w:rFonts w:eastAsia="楷体"/>
        </w:rPr>
      </w:pPr>
    </w:p>
    <w:p w:rsidR="00236DC3" w:rsidRPr="000D7B31" w:rsidRDefault="00236DC3" w:rsidP="00B24A14">
      <w:pPr>
        <w:spacing w:line="360" w:lineRule="auto"/>
        <w:jc w:val="center"/>
        <w:rPr>
          <w:rFonts w:eastAsia="楷体"/>
        </w:rPr>
      </w:pPr>
    </w:p>
    <w:p w:rsidR="00B24A14" w:rsidRPr="000D7B31" w:rsidRDefault="00B24A14" w:rsidP="00780910">
      <w:pPr>
        <w:spacing w:line="360" w:lineRule="auto"/>
        <w:jc w:val="center"/>
        <w:rPr>
          <w:rFonts w:eastAsia="楷体"/>
        </w:rPr>
        <w:sectPr w:rsidR="00B24A14" w:rsidRPr="000D7B31" w:rsidSect="00780910">
          <w:footerReference w:type="default" r:id="rId13"/>
          <w:pgSz w:w="11907" w:h="16840" w:code="9"/>
          <w:pgMar w:top="1418" w:right="851" w:bottom="851" w:left="1418" w:header="567" w:footer="567" w:gutter="0"/>
          <w:pgNumType w:start="1"/>
          <w:cols w:space="425"/>
          <w:docGrid w:linePitch="286"/>
        </w:sectPr>
      </w:pPr>
    </w:p>
    <w:p w:rsidR="00505665" w:rsidRPr="000D7B31" w:rsidRDefault="00505665" w:rsidP="009860A8">
      <w:pPr>
        <w:pStyle w:val="1"/>
        <w:spacing w:line="360" w:lineRule="auto"/>
      </w:pPr>
      <w:bookmarkStart w:id="2" w:name="SN100001"/>
      <w:bookmarkEnd w:id="2"/>
      <w:r w:rsidRPr="000D7B31">
        <w:rPr>
          <w:rFonts w:hAnsi="楷体"/>
        </w:rPr>
        <w:t>权利要求书</w:t>
      </w:r>
    </w:p>
    <w:p w:rsidR="00D67453" w:rsidRPr="000D7B31" w:rsidRDefault="00D67453" w:rsidP="00BF66A2">
      <w:pPr>
        <w:spacing w:line="360" w:lineRule="auto"/>
        <w:ind w:firstLineChars="200" w:firstLine="420"/>
        <w:jc w:val="left"/>
        <w:rPr>
          <w:rFonts w:eastAsia="楷体"/>
        </w:rPr>
      </w:pPr>
    </w:p>
    <w:p w:rsidR="0045401F" w:rsidRDefault="008A76D7" w:rsidP="005303E5">
      <w:pPr>
        <w:pStyle w:val="ab"/>
        <w:spacing w:line="400" w:lineRule="exact"/>
        <w:ind w:firstLineChars="200" w:firstLine="504"/>
        <w:rPr>
          <w:rFonts w:eastAsia="楷体" w:hAnsi="楷体"/>
          <w:sz w:val="24"/>
          <w:szCs w:val="24"/>
        </w:rPr>
      </w:pPr>
      <w:r w:rsidRPr="005303E5">
        <w:rPr>
          <w:rFonts w:eastAsia="楷体"/>
          <w:sz w:val="24"/>
          <w:szCs w:val="24"/>
        </w:rPr>
        <w:t>1</w:t>
      </w:r>
      <w:r w:rsidRPr="005303E5">
        <w:rPr>
          <w:rFonts w:eastAsia="楷体" w:hAnsi="楷体"/>
          <w:sz w:val="24"/>
          <w:szCs w:val="24"/>
        </w:rPr>
        <w:t>、一种</w:t>
      </w:r>
      <w:r w:rsidR="00BF1A55">
        <w:rPr>
          <w:rFonts w:eastAsia="楷体" w:hAnsi="楷体"/>
          <w:sz w:val="24"/>
          <w:szCs w:val="24"/>
        </w:rPr>
        <w:t>信息流</w:t>
      </w:r>
      <w:r w:rsidR="00874688">
        <w:rPr>
          <w:rFonts w:eastAsia="楷体" w:hAnsi="楷体" w:hint="eastAsia"/>
          <w:sz w:val="24"/>
          <w:szCs w:val="24"/>
        </w:rPr>
        <w:t>构建</w:t>
      </w:r>
      <w:r w:rsidR="00BF1A55">
        <w:rPr>
          <w:rFonts w:eastAsia="楷体" w:hAnsi="楷体"/>
          <w:sz w:val="24"/>
          <w:szCs w:val="24"/>
        </w:rPr>
        <w:t>方法</w:t>
      </w:r>
      <w:r w:rsidR="00BF1A55">
        <w:rPr>
          <w:rFonts w:eastAsia="楷体" w:hAnsi="楷体" w:hint="eastAsia"/>
          <w:sz w:val="24"/>
          <w:szCs w:val="24"/>
        </w:rPr>
        <w:t>，</w:t>
      </w:r>
      <w:r w:rsidR="00BF1A55">
        <w:rPr>
          <w:rFonts w:eastAsia="楷体" w:hAnsi="楷体"/>
          <w:sz w:val="24"/>
          <w:szCs w:val="24"/>
        </w:rPr>
        <w:t>其特征在于</w:t>
      </w:r>
      <w:r w:rsidR="00BF1A55">
        <w:rPr>
          <w:rFonts w:eastAsia="楷体" w:hAnsi="楷体" w:hint="eastAsia"/>
          <w:sz w:val="24"/>
          <w:szCs w:val="24"/>
        </w:rPr>
        <w:t>，</w:t>
      </w:r>
      <w:r w:rsidR="00BF1A55">
        <w:rPr>
          <w:rFonts w:eastAsia="楷体" w:hAnsi="楷体"/>
          <w:sz w:val="24"/>
          <w:szCs w:val="24"/>
        </w:rPr>
        <w:t>包括</w:t>
      </w:r>
      <w:r w:rsidR="00BF1A55">
        <w:rPr>
          <w:rFonts w:eastAsia="楷体" w:hAnsi="楷体" w:hint="eastAsia"/>
          <w:sz w:val="24"/>
          <w:szCs w:val="24"/>
        </w:rPr>
        <w:t>：</w:t>
      </w:r>
    </w:p>
    <w:p w:rsidR="00BF1A55" w:rsidRDefault="00F90F06" w:rsidP="005303E5">
      <w:pPr>
        <w:pStyle w:val="ab"/>
        <w:spacing w:line="400" w:lineRule="exact"/>
        <w:ind w:firstLineChars="200" w:firstLine="504"/>
        <w:rPr>
          <w:rFonts w:eastAsia="楷体" w:hAnsi="楷体"/>
          <w:sz w:val="24"/>
          <w:szCs w:val="24"/>
        </w:rPr>
      </w:pPr>
      <w:r>
        <w:rPr>
          <w:rFonts w:eastAsia="楷体" w:hAnsi="楷体" w:hint="eastAsia"/>
          <w:sz w:val="24"/>
          <w:szCs w:val="24"/>
        </w:rPr>
        <w:t>响应于</w:t>
      </w:r>
      <w:r w:rsidR="00FC4EF8">
        <w:rPr>
          <w:rFonts w:eastAsia="楷体" w:hAnsi="楷体" w:hint="eastAsia"/>
          <w:sz w:val="24"/>
          <w:szCs w:val="24"/>
        </w:rPr>
        <w:t>目标用户</w:t>
      </w:r>
      <w:r w:rsidR="00E82EC4">
        <w:rPr>
          <w:rFonts w:eastAsia="楷体" w:hAnsi="楷体" w:hint="eastAsia"/>
          <w:sz w:val="24"/>
          <w:szCs w:val="24"/>
        </w:rPr>
        <w:t>触发</w:t>
      </w:r>
      <w:r w:rsidR="00FC4EF8">
        <w:rPr>
          <w:rFonts w:eastAsia="楷体" w:hAnsi="楷体" w:hint="eastAsia"/>
          <w:sz w:val="24"/>
          <w:szCs w:val="24"/>
        </w:rPr>
        <w:t>的</w:t>
      </w:r>
      <w:r>
        <w:rPr>
          <w:rFonts w:eastAsia="楷体" w:hAnsi="楷体" w:hint="eastAsia"/>
          <w:sz w:val="24"/>
          <w:szCs w:val="24"/>
        </w:rPr>
        <w:t>信息流生产</w:t>
      </w:r>
      <w:r w:rsidR="00FC4EF8">
        <w:rPr>
          <w:rFonts w:eastAsia="楷体" w:hAnsi="楷体" w:hint="eastAsia"/>
          <w:sz w:val="24"/>
          <w:szCs w:val="24"/>
        </w:rPr>
        <w:t>指令</w:t>
      </w:r>
      <w:r>
        <w:rPr>
          <w:rFonts w:eastAsia="楷体" w:hAnsi="楷体" w:hint="eastAsia"/>
          <w:sz w:val="24"/>
          <w:szCs w:val="24"/>
        </w:rPr>
        <w:t>，</w:t>
      </w:r>
      <w:r w:rsidR="008D3A9A">
        <w:rPr>
          <w:rFonts w:eastAsia="楷体" w:hAnsi="楷体" w:hint="eastAsia"/>
          <w:sz w:val="24"/>
          <w:szCs w:val="24"/>
        </w:rPr>
        <w:t>确定</w:t>
      </w:r>
      <w:r w:rsidR="00FC4EF8">
        <w:rPr>
          <w:rFonts w:eastAsia="楷体" w:hAnsi="楷体" w:hint="eastAsia"/>
          <w:sz w:val="24"/>
          <w:szCs w:val="24"/>
        </w:rPr>
        <w:t>与所述目标用户适配的</w:t>
      </w:r>
      <w:r w:rsidR="0005446E">
        <w:rPr>
          <w:rFonts w:eastAsia="楷体" w:hAnsi="楷体" w:hint="eastAsia"/>
          <w:sz w:val="24"/>
          <w:szCs w:val="24"/>
        </w:rPr>
        <w:t>多个</w:t>
      </w:r>
      <w:r w:rsidR="00FC4EF8">
        <w:rPr>
          <w:rFonts w:eastAsia="楷体" w:hAnsi="楷体" w:hint="eastAsia"/>
          <w:sz w:val="24"/>
          <w:szCs w:val="24"/>
        </w:rPr>
        <w:t>候选信息</w:t>
      </w:r>
      <w:r w:rsidR="00C20C4A">
        <w:rPr>
          <w:rFonts w:eastAsia="楷体" w:hAnsi="楷体" w:hint="eastAsia"/>
          <w:sz w:val="24"/>
          <w:szCs w:val="24"/>
        </w:rPr>
        <w:t>；</w:t>
      </w:r>
    </w:p>
    <w:p w:rsidR="005613B4" w:rsidRDefault="00CE635B" w:rsidP="005303E5">
      <w:pPr>
        <w:pStyle w:val="ab"/>
        <w:spacing w:line="400" w:lineRule="exact"/>
        <w:ind w:firstLineChars="200" w:firstLine="504"/>
        <w:rPr>
          <w:rFonts w:eastAsia="楷体" w:hAnsi="楷体"/>
          <w:sz w:val="24"/>
          <w:szCs w:val="24"/>
        </w:rPr>
      </w:pPr>
      <w:r>
        <w:rPr>
          <w:rFonts w:eastAsia="楷体" w:hAnsi="楷体" w:hint="eastAsia"/>
          <w:sz w:val="24"/>
          <w:szCs w:val="24"/>
        </w:rPr>
        <w:t>按照</w:t>
      </w:r>
      <w:r w:rsidR="00705B34">
        <w:rPr>
          <w:rFonts w:eastAsia="楷体" w:hAnsi="楷体" w:hint="eastAsia"/>
          <w:sz w:val="24"/>
          <w:szCs w:val="24"/>
        </w:rPr>
        <w:t>所述</w:t>
      </w:r>
      <w:r w:rsidR="003824E5">
        <w:rPr>
          <w:rFonts w:eastAsia="楷体" w:hAnsi="楷体" w:hint="eastAsia"/>
          <w:sz w:val="24"/>
          <w:szCs w:val="24"/>
        </w:rPr>
        <w:t>多个候选信息</w:t>
      </w:r>
      <w:r>
        <w:rPr>
          <w:rFonts w:eastAsia="楷体" w:hAnsi="楷体" w:hint="eastAsia"/>
          <w:sz w:val="24"/>
          <w:szCs w:val="24"/>
        </w:rPr>
        <w:t>各自关注的</w:t>
      </w:r>
      <w:r w:rsidR="009F6562">
        <w:rPr>
          <w:rFonts w:eastAsia="楷体" w:hAnsi="楷体" w:hint="eastAsia"/>
          <w:sz w:val="24"/>
          <w:szCs w:val="24"/>
        </w:rPr>
        <w:t>效果</w:t>
      </w:r>
      <w:r w:rsidR="003824E5">
        <w:rPr>
          <w:rFonts w:eastAsia="楷体" w:hAnsi="楷体" w:hint="eastAsia"/>
          <w:sz w:val="24"/>
          <w:szCs w:val="24"/>
        </w:rPr>
        <w:t>指标</w:t>
      </w:r>
      <w:r w:rsidR="005613B4">
        <w:rPr>
          <w:rFonts w:eastAsia="楷体" w:hAnsi="楷体" w:hint="eastAsia"/>
          <w:sz w:val="24"/>
          <w:szCs w:val="24"/>
        </w:rPr>
        <w:t>，分别为所述多个候选信息</w:t>
      </w:r>
      <w:r w:rsidR="0015746E">
        <w:rPr>
          <w:rFonts w:eastAsia="楷体" w:hAnsi="楷体" w:hint="eastAsia"/>
          <w:sz w:val="24"/>
          <w:szCs w:val="24"/>
        </w:rPr>
        <w:t>计算</w:t>
      </w:r>
      <w:r w:rsidR="00E81C86">
        <w:rPr>
          <w:rFonts w:eastAsia="楷体" w:hAnsi="楷体" w:hint="eastAsia"/>
          <w:sz w:val="24"/>
          <w:szCs w:val="24"/>
        </w:rPr>
        <w:t>针对所述目标用户的出价</w:t>
      </w:r>
      <w:r w:rsidR="00F254AD">
        <w:rPr>
          <w:rFonts w:eastAsia="楷体" w:hAnsi="楷体" w:hint="eastAsia"/>
          <w:sz w:val="24"/>
          <w:szCs w:val="24"/>
        </w:rPr>
        <w:t>，不同候选信息关注的效果指标不完全相同</w:t>
      </w:r>
      <w:r w:rsidR="00E81C86">
        <w:rPr>
          <w:rFonts w:eastAsia="楷体" w:hAnsi="楷体" w:hint="eastAsia"/>
          <w:sz w:val="24"/>
          <w:szCs w:val="24"/>
        </w:rPr>
        <w:t>；</w:t>
      </w:r>
    </w:p>
    <w:p w:rsidR="00E81C86" w:rsidRDefault="00BC34E4" w:rsidP="005303E5">
      <w:pPr>
        <w:pStyle w:val="ab"/>
        <w:spacing w:line="400" w:lineRule="exact"/>
        <w:ind w:firstLineChars="200" w:firstLine="504"/>
        <w:rPr>
          <w:rFonts w:eastAsia="楷体" w:hAnsi="楷体"/>
          <w:sz w:val="24"/>
          <w:szCs w:val="24"/>
        </w:rPr>
      </w:pPr>
      <w:r>
        <w:rPr>
          <w:rFonts w:eastAsia="楷体" w:hAnsi="楷体" w:hint="eastAsia"/>
          <w:sz w:val="24"/>
          <w:szCs w:val="24"/>
        </w:rPr>
        <w:t>基于</w:t>
      </w:r>
      <w:r w:rsidR="00E81C86">
        <w:rPr>
          <w:rFonts w:eastAsia="楷体" w:hAnsi="楷体" w:hint="eastAsia"/>
          <w:sz w:val="24"/>
          <w:szCs w:val="24"/>
        </w:rPr>
        <w:t>所述多个候选信息对应的出价，</w:t>
      </w:r>
      <w:r w:rsidR="00E4384F">
        <w:rPr>
          <w:rFonts w:eastAsia="楷体" w:hAnsi="楷体" w:hint="eastAsia"/>
          <w:sz w:val="24"/>
          <w:szCs w:val="24"/>
        </w:rPr>
        <w:t>选取</w:t>
      </w:r>
      <w:r w:rsidR="00C84556">
        <w:rPr>
          <w:rFonts w:eastAsia="楷体" w:hAnsi="楷体" w:hint="eastAsia"/>
          <w:sz w:val="24"/>
          <w:szCs w:val="24"/>
        </w:rPr>
        <w:t>在</w:t>
      </w:r>
      <w:r w:rsidR="00566F70">
        <w:rPr>
          <w:rFonts w:eastAsia="楷体" w:hAnsi="楷体" w:hint="eastAsia"/>
          <w:sz w:val="24"/>
          <w:szCs w:val="24"/>
        </w:rPr>
        <w:t>当前</w:t>
      </w:r>
      <w:r w:rsidR="009F2B27">
        <w:rPr>
          <w:rFonts w:eastAsia="楷体" w:hAnsi="楷体" w:hint="eastAsia"/>
          <w:sz w:val="24"/>
          <w:szCs w:val="24"/>
        </w:rPr>
        <w:t>调控指标</w:t>
      </w:r>
      <w:r w:rsidR="00566F70">
        <w:rPr>
          <w:rFonts w:eastAsia="楷体" w:hAnsi="楷体" w:hint="eastAsia"/>
          <w:sz w:val="24"/>
          <w:szCs w:val="24"/>
        </w:rPr>
        <w:t>下胜出的至少一个</w:t>
      </w:r>
      <w:r w:rsidR="00C15D21">
        <w:rPr>
          <w:rFonts w:eastAsia="楷体" w:hAnsi="楷体" w:hint="eastAsia"/>
          <w:sz w:val="24"/>
          <w:szCs w:val="24"/>
        </w:rPr>
        <w:t>获胜信息</w:t>
      </w:r>
      <w:r w:rsidR="00566F70">
        <w:rPr>
          <w:rFonts w:eastAsia="楷体" w:hAnsi="楷体" w:hint="eastAsia"/>
          <w:sz w:val="24"/>
          <w:szCs w:val="24"/>
        </w:rPr>
        <w:t>；</w:t>
      </w:r>
    </w:p>
    <w:p w:rsidR="00566F70" w:rsidRDefault="002E00F9" w:rsidP="005303E5">
      <w:pPr>
        <w:pStyle w:val="ab"/>
        <w:spacing w:line="400" w:lineRule="exact"/>
        <w:ind w:firstLineChars="200" w:firstLine="504"/>
        <w:rPr>
          <w:rFonts w:eastAsia="楷体" w:hAnsi="楷体"/>
          <w:sz w:val="24"/>
          <w:szCs w:val="24"/>
        </w:rPr>
      </w:pPr>
      <w:r>
        <w:rPr>
          <w:rFonts w:eastAsia="楷体" w:hAnsi="楷体" w:hint="eastAsia"/>
          <w:sz w:val="24"/>
          <w:szCs w:val="24"/>
        </w:rPr>
        <w:t>根据所述至少一个</w:t>
      </w:r>
      <w:r w:rsidR="00C15D21">
        <w:rPr>
          <w:rFonts w:eastAsia="楷体" w:hAnsi="楷体" w:hint="eastAsia"/>
          <w:sz w:val="24"/>
          <w:szCs w:val="24"/>
        </w:rPr>
        <w:t>获胜信息</w:t>
      </w:r>
      <w:r>
        <w:rPr>
          <w:rFonts w:eastAsia="楷体" w:hAnsi="楷体" w:hint="eastAsia"/>
          <w:sz w:val="24"/>
          <w:szCs w:val="24"/>
        </w:rPr>
        <w:t>，为所述目标用户构建信息流。</w:t>
      </w:r>
    </w:p>
    <w:p w:rsidR="008D1FDD" w:rsidRDefault="008D1FDD" w:rsidP="008D1FDD">
      <w:pPr>
        <w:pStyle w:val="ab"/>
        <w:spacing w:line="400" w:lineRule="exact"/>
        <w:ind w:firstLineChars="200" w:firstLine="504"/>
        <w:rPr>
          <w:rFonts w:eastAsia="楷体" w:hAnsi="楷体"/>
          <w:sz w:val="24"/>
          <w:szCs w:val="24"/>
        </w:rPr>
      </w:pPr>
      <w:r>
        <w:rPr>
          <w:rFonts w:eastAsia="楷体" w:hAnsi="楷体" w:hint="eastAsia"/>
          <w:sz w:val="24"/>
          <w:szCs w:val="24"/>
        </w:rPr>
        <w:t>2</w:t>
      </w:r>
      <w:r>
        <w:rPr>
          <w:rFonts w:eastAsia="楷体" w:hAnsi="楷体" w:hint="eastAsia"/>
          <w:sz w:val="24"/>
          <w:szCs w:val="24"/>
        </w:rPr>
        <w:t>、根据权利要求</w:t>
      </w:r>
      <w:r>
        <w:rPr>
          <w:rFonts w:eastAsia="楷体" w:hAnsi="楷体" w:hint="eastAsia"/>
          <w:sz w:val="24"/>
          <w:szCs w:val="24"/>
        </w:rPr>
        <w:t>1</w:t>
      </w:r>
      <w:r>
        <w:rPr>
          <w:rFonts w:eastAsia="楷体" w:hAnsi="楷体" w:hint="eastAsia"/>
          <w:sz w:val="24"/>
          <w:szCs w:val="24"/>
        </w:rPr>
        <w:t>所述的方法，其特征在于，所述按照所述多个候选信息各自关注的效果指标，分别为所述多个候选信息计算针对所述目标用户的出价，包括：</w:t>
      </w:r>
    </w:p>
    <w:p w:rsidR="008D1FDD" w:rsidRDefault="008D1FDD" w:rsidP="008D1FDD">
      <w:pPr>
        <w:pStyle w:val="ab"/>
        <w:spacing w:line="400" w:lineRule="exact"/>
        <w:ind w:firstLineChars="200" w:firstLine="504"/>
        <w:rPr>
          <w:rFonts w:eastAsia="楷体" w:hAnsi="楷体"/>
          <w:sz w:val="24"/>
          <w:szCs w:val="24"/>
        </w:rPr>
      </w:pPr>
      <w:r>
        <w:rPr>
          <w:rFonts w:eastAsia="楷体" w:hAnsi="楷体" w:hint="eastAsia"/>
          <w:sz w:val="24"/>
          <w:szCs w:val="24"/>
        </w:rPr>
        <w:t>评估所述目标用户在所述第一候选信息关注的效果指标下的抢占价值；</w:t>
      </w:r>
    </w:p>
    <w:p w:rsidR="008D1FDD" w:rsidRDefault="008D1FDD" w:rsidP="008D1FDD">
      <w:pPr>
        <w:pStyle w:val="ab"/>
        <w:spacing w:line="400" w:lineRule="exact"/>
        <w:ind w:firstLineChars="200" w:firstLine="504"/>
        <w:rPr>
          <w:rFonts w:eastAsia="楷体" w:hAnsi="楷体"/>
          <w:sz w:val="24"/>
          <w:szCs w:val="24"/>
        </w:rPr>
      </w:pPr>
      <w:r>
        <w:rPr>
          <w:rFonts w:eastAsia="楷体" w:hAnsi="楷体" w:hint="eastAsia"/>
          <w:sz w:val="24"/>
          <w:szCs w:val="24"/>
        </w:rPr>
        <w:t>基于所述第一候选信息对应的抢占价值，为所述第一候选信息确定出价；</w:t>
      </w:r>
    </w:p>
    <w:p w:rsidR="008D1FDD" w:rsidRDefault="008D1FDD" w:rsidP="008D1FDD">
      <w:pPr>
        <w:pStyle w:val="ab"/>
        <w:spacing w:line="400" w:lineRule="exact"/>
        <w:ind w:firstLineChars="200" w:firstLine="504"/>
        <w:rPr>
          <w:rFonts w:eastAsia="楷体" w:hAnsi="楷体" w:hint="eastAsia"/>
          <w:sz w:val="24"/>
          <w:szCs w:val="24"/>
        </w:rPr>
      </w:pPr>
      <w:r>
        <w:rPr>
          <w:rFonts w:eastAsia="楷体" w:hAnsi="楷体" w:hint="eastAsia"/>
          <w:sz w:val="24"/>
          <w:szCs w:val="24"/>
        </w:rPr>
        <w:t>其中，所述第一候选信息为所述多个候选信息中的任意一个。</w:t>
      </w:r>
    </w:p>
    <w:p w:rsidR="00D3590A" w:rsidRDefault="005A73A1" w:rsidP="005303E5">
      <w:pPr>
        <w:pStyle w:val="ab"/>
        <w:spacing w:line="400" w:lineRule="exact"/>
        <w:ind w:firstLineChars="200" w:firstLine="504"/>
        <w:rPr>
          <w:rFonts w:eastAsia="楷体" w:hAnsi="楷体"/>
          <w:sz w:val="24"/>
          <w:szCs w:val="24"/>
        </w:rPr>
      </w:pPr>
      <w:r>
        <w:rPr>
          <w:rFonts w:eastAsia="楷体" w:hAnsi="楷体" w:hint="eastAsia"/>
          <w:sz w:val="24"/>
          <w:szCs w:val="24"/>
        </w:rPr>
        <w:t>3</w:t>
      </w:r>
      <w:r w:rsidR="00D3590A">
        <w:rPr>
          <w:rFonts w:eastAsia="楷体" w:hAnsi="楷体" w:hint="eastAsia"/>
          <w:sz w:val="24"/>
          <w:szCs w:val="24"/>
        </w:rPr>
        <w:t>、根据权利要求</w:t>
      </w:r>
      <w:r w:rsidR="00B13AF0">
        <w:rPr>
          <w:rFonts w:eastAsia="楷体" w:hAnsi="楷体" w:hint="eastAsia"/>
          <w:sz w:val="24"/>
          <w:szCs w:val="24"/>
        </w:rPr>
        <w:t>2</w:t>
      </w:r>
      <w:r w:rsidR="00D3590A">
        <w:rPr>
          <w:rFonts w:eastAsia="楷体" w:hAnsi="楷体" w:hint="eastAsia"/>
          <w:sz w:val="24"/>
          <w:szCs w:val="24"/>
        </w:rPr>
        <w:t>所述的方法，其特征在于，所述</w:t>
      </w:r>
      <w:r>
        <w:rPr>
          <w:rFonts w:eastAsia="楷体" w:hAnsi="楷体" w:hint="eastAsia"/>
          <w:sz w:val="24"/>
          <w:szCs w:val="24"/>
        </w:rPr>
        <w:t>评估所述目标用户在所述第一候选信息关注的效果指标下的抢占价值</w:t>
      </w:r>
      <w:r w:rsidR="00D3590A">
        <w:rPr>
          <w:rFonts w:eastAsia="楷体" w:hAnsi="楷体" w:hint="eastAsia"/>
          <w:sz w:val="24"/>
          <w:szCs w:val="24"/>
        </w:rPr>
        <w:t>，包括：</w:t>
      </w:r>
    </w:p>
    <w:p w:rsidR="008D1591" w:rsidRDefault="005A73A1" w:rsidP="005303E5">
      <w:pPr>
        <w:pStyle w:val="ab"/>
        <w:spacing w:line="400" w:lineRule="exact"/>
        <w:ind w:firstLineChars="200" w:firstLine="504"/>
        <w:rPr>
          <w:rFonts w:eastAsia="楷体" w:hAnsi="楷体"/>
          <w:sz w:val="24"/>
          <w:szCs w:val="24"/>
        </w:rPr>
      </w:pPr>
      <w:r>
        <w:rPr>
          <w:rFonts w:eastAsia="楷体" w:hAnsi="楷体" w:hint="eastAsia"/>
          <w:sz w:val="24"/>
          <w:szCs w:val="24"/>
        </w:rPr>
        <w:t>从至少一个出价模型中，</w:t>
      </w:r>
      <w:r w:rsidR="000C3D15">
        <w:rPr>
          <w:rFonts w:eastAsia="楷体" w:hAnsi="楷体" w:hint="eastAsia"/>
          <w:sz w:val="24"/>
          <w:szCs w:val="24"/>
        </w:rPr>
        <w:t>为所述</w:t>
      </w:r>
      <w:r>
        <w:rPr>
          <w:rFonts w:eastAsia="楷体" w:hAnsi="楷体" w:hint="eastAsia"/>
          <w:sz w:val="24"/>
          <w:szCs w:val="24"/>
        </w:rPr>
        <w:t>第一</w:t>
      </w:r>
      <w:r w:rsidR="000C3D15">
        <w:rPr>
          <w:rFonts w:eastAsia="楷体" w:hAnsi="楷体" w:hint="eastAsia"/>
          <w:sz w:val="24"/>
          <w:szCs w:val="24"/>
        </w:rPr>
        <w:t>候选信息确定与其关注的效果指标对应的出价</w:t>
      </w:r>
      <w:r w:rsidR="00540BDD">
        <w:rPr>
          <w:rFonts w:eastAsia="楷体" w:hAnsi="楷体" w:hint="eastAsia"/>
          <w:sz w:val="24"/>
          <w:szCs w:val="24"/>
        </w:rPr>
        <w:t>模型</w:t>
      </w:r>
      <w:r w:rsidR="00DC05BE">
        <w:rPr>
          <w:rFonts w:eastAsia="楷体" w:hAnsi="楷体" w:hint="eastAsia"/>
          <w:sz w:val="24"/>
          <w:szCs w:val="24"/>
        </w:rPr>
        <w:t>，不同效果指标对应的出价</w:t>
      </w:r>
      <w:r w:rsidR="00DE7D93">
        <w:rPr>
          <w:rFonts w:eastAsia="楷体" w:hAnsi="楷体" w:hint="eastAsia"/>
          <w:sz w:val="24"/>
          <w:szCs w:val="24"/>
        </w:rPr>
        <w:t>模型</w:t>
      </w:r>
      <w:r w:rsidR="00DC05BE">
        <w:rPr>
          <w:rFonts w:eastAsia="楷体" w:hAnsi="楷体" w:hint="eastAsia"/>
          <w:sz w:val="24"/>
          <w:szCs w:val="24"/>
        </w:rPr>
        <w:t>中的出价逻辑不同</w:t>
      </w:r>
      <w:r w:rsidR="000C3D15">
        <w:rPr>
          <w:rFonts w:eastAsia="楷体" w:hAnsi="楷体" w:hint="eastAsia"/>
          <w:sz w:val="24"/>
          <w:szCs w:val="24"/>
        </w:rPr>
        <w:t>；</w:t>
      </w:r>
    </w:p>
    <w:p w:rsidR="000C3D15" w:rsidRDefault="000C3D15" w:rsidP="005303E5">
      <w:pPr>
        <w:pStyle w:val="ab"/>
        <w:spacing w:line="400" w:lineRule="exact"/>
        <w:ind w:firstLineChars="200" w:firstLine="504"/>
        <w:rPr>
          <w:rFonts w:eastAsia="楷体" w:hAnsi="楷体"/>
          <w:sz w:val="24"/>
          <w:szCs w:val="24"/>
        </w:rPr>
      </w:pPr>
      <w:r>
        <w:rPr>
          <w:rFonts w:eastAsia="楷体" w:hAnsi="楷体" w:hint="eastAsia"/>
          <w:sz w:val="24"/>
          <w:szCs w:val="24"/>
        </w:rPr>
        <w:t>利用所述</w:t>
      </w:r>
      <w:r w:rsidR="005A73A1">
        <w:rPr>
          <w:rFonts w:eastAsia="楷体" w:hAnsi="楷体" w:hint="eastAsia"/>
          <w:sz w:val="24"/>
          <w:szCs w:val="24"/>
        </w:rPr>
        <w:t>第一</w:t>
      </w:r>
      <w:r>
        <w:rPr>
          <w:rFonts w:eastAsia="楷体" w:hAnsi="楷体" w:hint="eastAsia"/>
          <w:sz w:val="24"/>
          <w:szCs w:val="24"/>
        </w:rPr>
        <w:t>候选信息对应的出价</w:t>
      </w:r>
      <w:r w:rsidR="00540BDD">
        <w:rPr>
          <w:rFonts w:eastAsia="楷体" w:hAnsi="楷体" w:hint="eastAsia"/>
          <w:sz w:val="24"/>
          <w:szCs w:val="24"/>
        </w:rPr>
        <w:t>模型</w:t>
      </w:r>
      <w:r w:rsidR="00DC05BE">
        <w:rPr>
          <w:rFonts w:eastAsia="楷体" w:hAnsi="楷体" w:hint="eastAsia"/>
          <w:sz w:val="24"/>
          <w:szCs w:val="24"/>
        </w:rPr>
        <w:t>，为所述</w:t>
      </w:r>
      <w:r w:rsidR="005A73A1">
        <w:rPr>
          <w:rFonts w:eastAsia="楷体" w:hAnsi="楷体" w:hint="eastAsia"/>
          <w:sz w:val="24"/>
          <w:szCs w:val="24"/>
        </w:rPr>
        <w:t>第一</w:t>
      </w:r>
      <w:r w:rsidR="00DC05BE">
        <w:rPr>
          <w:rFonts w:eastAsia="楷体" w:hAnsi="楷体" w:hint="eastAsia"/>
          <w:sz w:val="24"/>
          <w:szCs w:val="24"/>
        </w:rPr>
        <w:t>候选信息计算</w:t>
      </w:r>
      <w:r w:rsidR="00E17394">
        <w:rPr>
          <w:rFonts w:eastAsia="楷体" w:hAnsi="楷体" w:hint="eastAsia"/>
          <w:sz w:val="24"/>
          <w:szCs w:val="24"/>
        </w:rPr>
        <w:t>针对所述目标用户的出价。</w:t>
      </w:r>
    </w:p>
    <w:p w:rsidR="005A73A1" w:rsidRDefault="005A73A1" w:rsidP="005A73A1">
      <w:pPr>
        <w:pStyle w:val="ab"/>
        <w:spacing w:line="400" w:lineRule="exact"/>
        <w:ind w:firstLineChars="200" w:firstLine="504"/>
        <w:rPr>
          <w:rFonts w:eastAsia="楷体" w:hAnsi="楷体" w:hint="eastAsia"/>
          <w:sz w:val="24"/>
          <w:szCs w:val="24"/>
        </w:rPr>
      </w:pPr>
      <w:r>
        <w:rPr>
          <w:rFonts w:eastAsia="楷体" w:hAnsi="楷体" w:hint="eastAsia"/>
          <w:sz w:val="24"/>
          <w:szCs w:val="24"/>
        </w:rPr>
        <w:t>4</w:t>
      </w:r>
      <w:r>
        <w:rPr>
          <w:rFonts w:eastAsia="楷体" w:hAnsi="楷体" w:hint="eastAsia"/>
          <w:sz w:val="24"/>
          <w:szCs w:val="24"/>
        </w:rPr>
        <w:t>、根据权利要求</w:t>
      </w:r>
      <w:r>
        <w:rPr>
          <w:rFonts w:eastAsia="楷体" w:hAnsi="楷体" w:hint="eastAsia"/>
          <w:sz w:val="24"/>
          <w:szCs w:val="24"/>
        </w:rPr>
        <w:t>2</w:t>
      </w:r>
      <w:r>
        <w:rPr>
          <w:rFonts w:eastAsia="楷体" w:hAnsi="楷体" w:hint="eastAsia"/>
          <w:sz w:val="24"/>
          <w:szCs w:val="24"/>
        </w:rPr>
        <w:t>所述的方法，其特征在于，所述基于所述第一候选信息对应的抢占价值，为所述第一候选信息确定出价，包括：</w:t>
      </w:r>
    </w:p>
    <w:p w:rsidR="005A73A1" w:rsidRDefault="005A73A1" w:rsidP="005A73A1">
      <w:pPr>
        <w:pStyle w:val="ab"/>
        <w:spacing w:line="400" w:lineRule="exact"/>
        <w:ind w:firstLineChars="200" w:firstLine="504"/>
        <w:rPr>
          <w:rFonts w:eastAsia="楷体" w:hAnsi="楷体" w:hint="eastAsia"/>
          <w:sz w:val="24"/>
          <w:szCs w:val="24"/>
        </w:rPr>
      </w:pPr>
      <w:r>
        <w:rPr>
          <w:rFonts w:eastAsia="楷体" w:hAnsi="楷体" w:hint="eastAsia"/>
          <w:sz w:val="24"/>
          <w:szCs w:val="24"/>
        </w:rPr>
        <w:t>获取所述第一候选信息对应的基础出价和基础价值；</w:t>
      </w:r>
    </w:p>
    <w:p w:rsidR="005A73A1" w:rsidRPr="00F97DDD" w:rsidRDefault="005A73A1" w:rsidP="005A73A1">
      <w:pPr>
        <w:pStyle w:val="ab"/>
        <w:spacing w:line="400" w:lineRule="exact"/>
        <w:ind w:firstLineChars="200" w:firstLine="504"/>
        <w:rPr>
          <w:rFonts w:eastAsia="楷体" w:hAnsi="楷体"/>
          <w:sz w:val="24"/>
          <w:szCs w:val="24"/>
        </w:rPr>
      </w:pPr>
      <w:r>
        <w:rPr>
          <w:rFonts w:eastAsia="楷体" w:hAnsi="楷体"/>
          <w:sz w:val="24"/>
          <w:szCs w:val="24"/>
        </w:rPr>
        <w:t>基于所述抢占价值与所述基础价值之间的第一差异</w:t>
      </w:r>
      <w:r>
        <w:rPr>
          <w:rFonts w:eastAsia="楷体" w:hAnsi="楷体" w:hint="eastAsia"/>
          <w:sz w:val="24"/>
          <w:szCs w:val="24"/>
        </w:rPr>
        <w:t>，</w:t>
      </w:r>
      <w:r>
        <w:rPr>
          <w:rFonts w:eastAsia="楷体" w:hAnsi="楷体"/>
          <w:sz w:val="24"/>
          <w:szCs w:val="24"/>
        </w:rPr>
        <w:t>为所述第一候选信息确定出价</w:t>
      </w:r>
      <w:r>
        <w:rPr>
          <w:rFonts w:eastAsia="楷体" w:hAnsi="楷体" w:hint="eastAsia"/>
          <w:sz w:val="24"/>
          <w:szCs w:val="24"/>
        </w:rPr>
        <w:t>，</w:t>
      </w:r>
      <w:r>
        <w:rPr>
          <w:rFonts w:eastAsia="楷体" w:hAnsi="楷体"/>
          <w:sz w:val="24"/>
          <w:szCs w:val="24"/>
        </w:rPr>
        <w:t>以使所述出价与所述基础出价之间的第二差异适配</w:t>
      </w:r>
      <w:r>
        <w:rPr>
          <w:rFonts w:eastAsia="楷体" w:hAnsi="楷体" w:hint="eastAsia"/>
          <w:sz w:val="24"/>
          <w:szCs w:val="24"/>
        </w:rPr>
        <w:t>于</w:t>
      </w:r>
      <w:r>
        <w:rPr>
          <w:rFonts w:eastAsia="楷体" w:hAnsi="楷体"/>
          <w:sz w:val="24"/>
          <w:szCs w:val="24"/>
        </w:rPr>
        <w:t>所述第一差异</w:t>
      </w:r>
      <w:r>
        <w:rPr>
          <w:rFonts w:eastAsia="楷体" w:hAnsi="楷体" w:hint="eastAsia"/>
          <w:sz w:val="24"/>
          <w:szCs w:val="24"/>
        </w:rPr>
        <w:t>。</w:t>
      </w:r>
    </w:p>
    <w:p w:rsidR="00E81C86" w:rsidRDefault="00531BA9" w:rsidP="005303E5">
      <w:pPr>
        <w:pStyle w:val="ab"/>
        <w:spacing w:line="400" w:lineRule="exact"/>
        <w:ind w:firstLineChars="200" w:firstLine="504"/>
        <w:rPr>
          <w:rFonts w:eastAsia="楷体" w:hAnsi="楷体"/>
          <w:sz w:val="24"/>
          <w:szCs w:val="24"/>
        </w:rPr>
      </w:pPr>
      <w:r>
        <w:rPr>
          <w:rFonts w:eastAsia="楷体" w:hAnsi="楷体" w:hint="eastAsia"/>
          <w:sz w:val="24"/>
          <w:szCs w:val="24"/>
        </w:rPr>
        <w:t>5</w:t>
      </w:r>
      <w:r w:rsidR="004108BE">
        <w:rPr>
          <w:rFonts w:eastAsia="楷体" w:hAnsi="楷体" w:hint="eastAsia"/>
          <w:sz w:val="24"/>
          <w:szCs w:val="24"/>
        </w:rPr>
        <w:t>、根据权利要求</w:t>
      </w:r>
      <w:r w:rsidR="00540BDD">
        <w:rPr>
          <w:rFonts w:eastAsia="楷体" w:hAnsi="楷体" w:hint="eastAsia"/>
          <w:sz w:val="24"/>
          <w:szCs w:val="24"/>
        </w:rPr>
        <w:t>1</w:t>
      </w:r>
      <w:r w:rsidR="00540BDD">
        <w:rPr>
          <w:rFonts w:eastAsia="楷体" w:hAnsi="楷体" w:hint="eastAsia"/>
          <w:sz w:val="24"/>
          <w:szCs w:val="24"/>
        </w:rPr>
        <w:t>所述的方法，其特征在于，所述基于所述多个候选信息对应的出价，选取在当前</w:t>
      </w:r>
      <w:r w:rsidR="009F2B27">
        <w:rPr>
          <w:rFonts w:eastAsia="楷体" w:hAnsi="楷体" w:hint="eastAsia"/>
          <w:sz w:val="24"/>
          <w:szCs w:val="24"/>
        </w:rPr>
        <w:t>调控指标</w:t>
      </w:r>
      <w:r w:rsidR="00540BDD">
        <w:rPr>
          <w:rFonts w:eastAsia="楷体" w:hAnsi="楷体" w:hint="eastAsia"/>
          <w:sz w:val="24"/>
          <w:szCs w:val="24"/>
        </w:rPr>
        <w:t>下胜出的至少一个</w:t>
      </w:r>
      <w:r w:rsidR="00C15D21">
        <w:rPr>
          <w:rFonts w:eastAsia="楷体" w:hAnsi="楷体" w:hint="eastAsia"/>
          <w:sz w:val="24"/>
          <w:szCs w:val="24"/>
        </w:rPr>
        <w:t>获胜信息</w:t>
      </w:r>
      <w:r w:rsidR="00540BDD">
        <w:rPr>
          <w:rFonts w:eastAsia="楷体" w:hAnsi="楷体" w:hint="eastAsia"/>
          <w:sz w:val="24"/>
          <w:szCs w:val="24"/>
        </w:rPr>
        <w:t>，包括：</w:t>
      </w:r>
    </w:p>
    <w:p w:rsidR="00A8606A" w:rsidRDefault="00A8606A" w:rsidP="005303E5">
      <w:pPr>
        <w:pStyle w:val="ab"/>
        <w:spacing w:line="400" w:lineRule="exact"/>
        <w:ind w:firstLineChars="200" w:firstLine="504"/>
        <w:rPr>
          <w:rFonts w:eastAsia="楷体" w:hAnsi="楷体"/>
          <w:sz w:val="24"/>
          <w:szCs w:val="24"/>
        </w:rPr>
      </w:pPr>
      <w:r>
        <w:rPr>
          <w:rFonts w:eastAsia="楷体" w:hAnsi="楷体" w:hint="eastAsia"/>
          <w:sz w:val="24"/>
          <w:szCs w:val="24"/>
        </w:rPr>
        <w:t>基于所述多个候选信息对应的出价，计算所述多个候选信息在所述当前</w:t>
      </w:r>
      <w:r w:rsidR="009F2B27">
        <w:rPr>
          <w:rFonts w:eastAsia="楷体" w:hAnsi="楷体" w:hint="eastAsia"/>
          <w:sz w:val="24"/>
          <w:szCs w:val="24"/>
        </w:rPr>
        <w:t>调控指标</w:t>
      </w:r>
      <w:r>
        <w:rPr>
          <w:rFonts w:eastAsia="楷体" w:hAnsi="楷体" w:hint="eastAsia"/>
          <w:sz w:val="24"/>
          <w:szCs w:val="24"/>
        </w:rPr>
        <w:t>下的排名得分；</w:t>
      </w:r>
    </w:p>
    <w:p w:rsidR="00A8606A" w:rsidRDefault="00A8606A" w:rsidP="005303E5">
      <w:pPr>
        <w:pStyle w:val="ab"/>
        <w:spacing w:line="400" w:lineRule="exact"/>
        <w:ind w:firstLineChars="200" w:firstLine="504"/>
        <w:rPr>
          <w:rFonts w:eastAsia="楷体" w:hAnsi="楷体"/>
          <w:sz w:val="24"/>
          <w:szCs w:val="24"/>
        </w:rPr>
      </w:pPr>
      <w:r>
        <w:rPr>
          <w:rFonts w:eastAsia="楷体" w:hAnsi="楷体" w:hint="eastAsia"/>
          <w:sz w:val="24"/>
          <w:szCs w:val="24"/>
        </w:rPr>
        <w:t>根据所述多个候选信息的排名得分，确定在所述当前</w:t>
      </w:r>
      <w:r w:rsidR="009F2B27">
        <w:rPr>
          <w:rFonts w:eastAsia="楷体" w:hAnsi="楷体" w:hint="eastAsia"/>
          <w:sz w:val="24"/>
          <w:szCs w:val="24"/>
        </w:rPr>
        <w:t>调控指标</w:t>
      </w:r>
      <w:r>
        <w:rPr>
          <w:rFonts w:eastAsia="楷体" w:hAnsi="楷体" w:hint="eastAsia"/>
          <w:sz w:val="24"/>
          <w:szCs w:val="24"/>
        </w:rPr>
        <w:t>下胜出的至少一个</w:t>
      </w:r>
      <w:r w:rsidR="00C15D21">
        <w:rPr>
          <w:rFonts w:eastAsia="楷体" w:hAnsi="楷体" w:hint="eastAsia"/>
          <w:sz w:val="24"/>
          <w:szCs w:val="24"/>
        </w:rPr>
        <w:t>获胜信息</w:t>
      </w:r>
      <w:r>
        <w:rPr>
          <w:rFonts w:eastAsia="楷体" w:hAnsi="楷体" w:hint="eastAsia"/>
          <w:sz w:val="24"/>
          <w:szCs w:val="24"/>
        </w:rPr>
        <w:t>。</w:t>
      </w:r>
    </w:p>
    <w:p w:rsidR="00A8606A" w:rsidRPr="00440736" w:rsidRDefault="00531BA9" w:rsidP="005303E5">
      <w:pPr>
        <w:pStyle w:val="ab"/>
        <w:spacing w:line="400" w:lineRule="exact"/>
        <w:ind w:firstLineChars="200" w:firstLine="504"/>
        <w:rPr>
          <w:rFonts w:eastAsia="楷体" w:hAnsi="楷体"/>
          <w:sz w:val="24"/>
          <w:szCs w:val="24"/>
        </w:rPr>
      </w:pPr>
      <w:r>
        <w:rPr>
          <w:rFonts w:eastAsia="楷体" w:hAnsi="楷体" w:hint="eastAsia"/>
          <w:sz w:val="24"/>
          <w:szCs w:val="24"/>
        </w:rPr>
        <w:t>6</w:t>
      </w:r>
      <w:r w:rsidR="00A8606A">
        <w:rPr>
          <w:rFonts w:eastAsia="楷体" w:hAnsi="楷体" w:hint="eastAsia"/>
          <w:sz w:val="24"/>
          <w:szCs w:val="24"/>
        </w:rPr>
        <w:t>、根据权利要求</w:t>
      </w:r>
      <w:r>
        <w:rPr>
          <w:rFonts w:eastAsia="楷体" w:hAnsi="楷体" w:hint="eastAsia"/>
          <w:sz w:val="24"/>
          <w:szCs w:val="24"/>
        </w:rPr>
        <w:t>5</w:t>
      </w:r>
      <w:r w:rsidR="00A8606A">
        <w:rPr>
          <w:rFonts w:eastAsia="楷体" w:hAnsi="楷体" w:hint="eastAsia"/>
          <w:sz w:val="24"/>
          <w:szCs w:val="24"/>
        </w:rPr>
        <w:t>所述的方法，其特征在于，所述基于所述多个候选信息对应的出价，计算所述多个候选信息在所述当前</w:t>
      </w:r>
      <w:r w:rsidR="009F2B27">
        <w:rPr>
          <w:rFonts w:eastAsia="楷体" w:hAnsi="楷体" w:hint="eastAsia"/>
          <w:sz w:val="24"/>
          <w:szCs w:val="24"/>
        </w:rPr>
        <w:t>调控指标</w:t>
      </w:r>
      <w:r w:rsidR="00A8606A">
        <w:rPr>
          <w:rFonts w:eastAsia="楷体" w:hAnsi="楷体" w:hint="eastAsia"/>
          <w:sz w:val="24"/>
          <w:szCs w:val="24"/>
        </w:rPr>
        <w:t>下的排名得分，包括：</w:t>
      </w:r>
    </w:p>
    <w:p w:rsidR="00E81C86" w:rsidRDefault="00F57BEE" w:rsidP="005303E5">
      <w:pPr>
        <w:pStyle w:val="ab"/>
        <w:spacing w:line="400" w:lineRule="exact"/>
        <w:ind w:firstLineChars="200" w:firstLine="504"/>
        <w:rPr>
          <w:rFonts w:eastAsia="楷体" w:hAnsi="楷体"/>
          <w:sz w:val="24"/>
          <w:szCs w:val="24"/>
        </w:rPr>
      </w:pPr>
      <w:r>
        <w:rPr>
          <w:rFonts w:eastAsia="楷体" w:hAnsi="楷体" w:hint="eastAsia"/>
          <w:sz w:val="24"/>
          <w:szCs w:val="24"/>
        </w:rPr>
        <w:t>获取所述多个候选信息各自对应的状态特征，所述状态特征中包含所述出价；</w:t>
      </w:r>
    </w:p>
    <w:p w:rsidR="00F57BEE" w:rsidRDefault="00F57BEE" w:rsidP="005303E5">
      <w:pPr>
        <w:pStyle w:val="ab"/>
        <w:spacing w:line="400" w:lineRule="exact"/>
        <w:ind w:firstLineChars="200" w:firstLine="504"/>
        <w:rPr>
          <w:rFonts w:eastAsia="楷体" w:hAnsi="楷体"/>
          <w:sz w:val="24"/>
          <w:szCs w:val="24"/>
        </w:rPr>
      </w:pPr>
      <w:r>
        <w:rPr>
          <w:rFonts w:eastAsia="楷体" w:hAnsi="楷体" w:hint="eastAsia"/>
          <w:sz w:val="24"/>
          <w:szCs w:val="24"/>
        </w:rPr>
        <w:t>将所述多个候选信息各自对应的状态特征输入</w:t>
      </w:r>
      <w:r w:rsidR="00D6418A">
        <w:rPr>
          <w:rFonts w:eastAsia="楷体" w:hAnsi="楷体" w:hint="eastAsia"/>
          <w:sz w:val="24"/>
          <w:szCs w:val="24"/>
        </w:rPr>
        <w:t>支持所述当前</w:t>
      </w:r>
      <w:r w:rsidR="009F2B27">
        <w:rPr>
          <w:rFonts w:eastAsia="楷体" w:hAnsi="楷体" w:hint="eastAsia"/>
          <w:sz w:val="24"/>
          <w:szCs w:val="24"/>
        </w:rPr>
        <w:t>调控指标</w:t>
      </w:r>
      <w:r w:rsidR="00FB4274">
        <w:rPr>
          <w:rFonts w:eastAsia="楷体" w:hAnsi="楷体" w:hint="eastAsia"/>
          <w:sz w:val="24"/>
          <w:szCs w:val="24"/>
        </w:rPr>
        <w:t>的</w:t>
      </w:r>
      <w:r w:rsidR="00381984">
        <w:rPr>
          <w:rFonts w:eastAsia="楷体" w:hAnsi="楷体" w:hint="eastAsia"/>
          <w:sz w:val="24"/>
          <w:szCs w:val="24"/>
        </w:rPr>
        <w:t>调控</w:t>
      </w:r>
      <w:r w:rsidR="00FB4274">
        <w:rPr>
          <w:rFonts w:eastAsia="楷体" w:hAnsi="楷体" w:hint="eastAsia"/>
          <w:sz w:val="24"/>
          <w:szCs w:val="24"/>
        </w:rPr>
        <w:t>模型中；</w:t>
      </w:r>
    </w:p>
    <w:p w:rsidR="00661917" w:rsidRDefault="00FB4274" w:rsidP="005303E5">
      <w:pPr>
        <w:pStyle w:val="ab"/>
        <w:spacing w:line="400" w:lineRule="exact"/>
        <w:ind w:firstLineChars="200" w:firstLine="504"/>
        <w:rPr>
          <w:rFonts w:eastAsia="楷体" w:hAnsi="楷体"/>
          <w:sz w:val="24"/>
          <w:szCs w:val="24"/>
        </w:rPr>
      </w:pPr>
      <w:r>
        <w:rPr>
          <w:rFonts w:eastAsia="楷体" w:hAnsi="楷体" w:hint="eastAsia"/>
          <w:sz w:val="24"/>
          <w:szCs w:val="24"/>
        </w:rPr>
        <w:t>在所述</w:t>
      </w:r>
      <w:r w:rsidR="00381984">
        <w:rPr>
          <w:rFonts w:eastAsia="楷体" w:hAnsi="楷体" w:hint="eastAsia"/>
          <w:sz w:val="24"/>
          <w:szCs w:val="24"/>
        </w:rPr>
        <w:t>调控</w:t>
      </w:r>
      <w:r>
        <w:rPr>
          <w:rFonts w:eastAsia="楷体" w:hAnsi="楷体" w:hint="eastAsia"/>
          <w:sz w:val="24"/>
          <w:szCs w:val="24"/>
        </w:rPr>
        <w:t>模型中，基于状态特征与</w:t>
      </w:r>
      <w:r w:rsidR="00986B6B">
        <w:rPr>
          <w:rFonts w:eastAsia="楷体" w:hAnsi="楷体" w:hint="eastAsia"/>
          <w:sz w:val="24"/>
          <w:szCs w:val="24"/>
        </w:rPr>
        <w:t>排名得分之间的</w:t>
      </w:r>
      <w:r w:rsidR="00661917">
        <w:rPr>
          <w:rFonts w:eastAsia="楷体" w:hAnsi="楷体" w:hint="eastAsia"/>
          <w:sz w:val="24"/>
          <w:szCs w:val="24"/>
        </w:rPr>
        <w:t>映射关系</w:t>
      </w:r>
      <w:r w:rsidR="001269AF">
        <w:rPr>
          <w:rFonts w:eastAsia="楷体" w:hAnsi="楷体" w:hint="eastAsia"/>
          <w:sz w:val="24"/>
          <w:szCs w:val="24"/>
        </w:rPr>
        <w:t>，</w:t>
      </w:r>
      <w:r w:rsidR="00661917">
        <w:rPr>
          <w:rFonts w:eastAsia="楷体" w:hAnsi="楷体" w:hint="eastAsia"/>
          <w:sz w:val="24"/>
          <w:szCs w:val="24"/>
        </w:rPr>
        <w:t>输出所述多个候选信息的排名得分</w:t>
      </w:r>
      <w:r w:rsidR="00D6418A">
        <w:rPr>
          <w:rFonts w:eastAsia="楷体" w:hAnsi="楷体" w:hint="eastAsia"/>
          <w:sz w:val="24"/>
          <w:szCs w:val="24"/>
        </w:rPr>
        <w:t>。</w:t>
      </w:r>
    </w:p>
    <w:p w:rsidR="00D6418A" w:rsidRDefault="00C8335F" w:rsidP="005303E5">
      <w:pPr>
        <w:pStyle w:val="ab"/>
        <w:spacing w:line="400" w:lineRule="exact"/>
        <w:ind w:firstLineChars="200" w:firstLine="504"/>
        <w:rPr>
          <w:rFonts w:eastAsia="楷体" w:hAnsi="楷体"/>
          <w:sz w:val="24"/>
          <w:szCs w:val="24"/>
        </w:rPr>
      </w:pPr>
      <w:r>
        <w:rPr>
          <w:rFonts w:eastAsia="楷体" w:hAnsi="楷体" w:hint="eastAsia"/>
          <w:sz w:val="24"/>
          <w:szCs w:val="24"/>
        </w:rPr>
        <w:t>7</w:t>
      </w:r>
      <w:r w:rsidR="0029132B">
        <w:rPr>
          <w:rFonts w:eastAsia="楷体" w:hAnsi="楷体" w:hint="eastAsia"/>
          <w:sz w:val="24"/>
          <w:szCs w:val="24"/>
        </w:rPr>
        <w:t>、根据权利要求</w:t>
      </w:r>
      <w:r>
        <w:rPr>
          <w:rFonts w:eastAsia="楷体" w:hAnsi="楷体" w:hint="eastAsia"/>
          <w:sz w:val="24"/>
          <w:szCs w:val="24"/>
        </w:rPr>
        <w:t>6</w:t>
      </w:r>
      <w:r w:rsidR="0029132B">
        <w:rPr>
          <w:rFonts w:eastAsia="楷体" w:hAnsi="楷体" w:hint="eastAsia"/>
          <w:sz w:val="24"/>
          <w:szCs w:val="24"/>
        </w:rPr>
        <w:t>所述的方法，其特征在于，所述</w:t>
      </w:r>
      <w:r w:rsidR="00381984">
        <w:rPr>
          <w:rFonts w:eastAsia="楷体" w:hAnsi="楷体" w:hint="eastAsia"/>
          <w:sz w:val="24"/>
          <w:szCs w:val="24"/>
        </w:rPr>
        <w:t>调控</w:t>
      </w:r>
      <w:r w:rsidR="0029132B">
        <w:rPr>
          <w:rFonts w:eastAsia="楷体" w:hAnsi="楷体" w:hint="eastAsia"/>
          <w:sz w:val="24"/>
          <w:szCs w:val="24"/>
        </w:rPr>
        <w:t>模型的训练过程，包括：</w:t>
      </w:r>
    </w:p>
    <w:p w:rsidR="0029132B" w:rsidRDefault="00AE4FD5" w:rsidP="005303E5">
      <w:pPr>
        <w:pStyle w:val="ab"/>
        <w:spacing w:line="400" w:lineRule="exact"/>
        <w:ind w:firstLineChars="200" w:firstLine="504"/>
        <w:rPr>
          <w:rFonts w:eastAsia="楷体" w:hAnsi="楷体"/>
          <w:sz w:val="24"/>
          <w:szCs w:val="24"/>
        </w:rPr>
      </w:pPr>
      <w:r>
        <w:rPr>
          <w:rFonts w:eastAsia="楷体" w:hAnsi="楷体" w:hint="eastAsia"/>
          <w:sz w:val="24"/>
          <w:szCs w:val="24"/>
        </w:rPr>
        <w:t>获取样本信息经过展示后的真实反馈参数；</w:t>
      </w:r>
    </w:p>
    <w:p w:rsidR="00AE4FD5" w:rsidRPr="0029132B" w:rsidRDefault="00AE4FD5" w:rsidP="005303E5">
      <w:pPr>
        <w:pStyle w:val="ab"/>
        <w:spacing w:line="400" w:lineRule="exact"/>
        <w:ind w:firstLineChars="200" w:firstLine="504"/>
        <w:rPr>
          <w:rFonts w:eastAsia="楷体" w:hAnsi="楷体"/>
          <w:sz w:val="24"/>
          <w:szCs w:val="24"/>
        </w:rPr>
      </w:pPr>
      <w:r>
        <w:rPr>
          <w:rFonts w:eastAsia="楷体" w:hAnsi="楷体" w:hint="eastAsia"/>
          <w:sz w:val="24"/>
          <w:szCs w:val="24"/>
        </w:rPr>
        <w:t>若</w:t>
      </w:r>
      <w:r w:rsidR="007E628C">
        <w:rPr>
          <w:rFonts w:eastAsia="楷体" w:hAnsi="楷体" w:hint="eastAsia"/>
          <w:sz w:val="24"/>
          <w:szCs w:val="24"/>
        </w:rPr>
        <w:t>根据</w:t>
      </w:r>
      <w:r>
        <w:rPr>
          <w:rFonts w:eastAsia="楷体" w:hAnsi="楷体" w:hint="eastAsia"/>
          <w:sz w:val="24"/>
          <w:szCs w:val="24"/>
        </w:rPr>
        <w:t>所述真实反馈参数</w:t>
      </w:r>
      <w:r w:rsidR="007E628C">
        <w:rPr>
          <w:rFonts w:eastAsia="楷体" w:hAnsi="楷体" w:hint="eastAsia"/>
          <w:sz w:val="24"/>
          <w:szCs w:val="24"/>
        </w:rPr>
        <w:t>确定所述样本信息的展示效果达到所述当前</w:t>
      </w:r>
      <w:r w:rsidR="009F2B27">
        <w:rPr>
          <w:rFonts w:eastAsia="楷体" w:hAnsi="楷体" w:hint="eastAsia"/>
          <w:sz w:val="24"/>
          <w:szCs w:val="24"/>
        </w:rPr>
        <w:t>调控指标</w:t>
      </w:r>
      <w:r w:rsidR="007E628C">
        <w:rPr>
          <w:rFonts w:eastAsia="楷体" w:hAnsi="楷体" w:hint="eastAsia"/>
          <w:sz w:val="24"/>
          <w:szCs w:val="24"/>
        </w:rPr>
        <w:t>，则向所述</w:t>
      </w:r>
      <w:r w:rsidR="00381984">
        <w:rPr>
          <w:rFonts w:eastAsia="楷体" w:hAnsi="楷体" w:hint="eastAsia"/>
          <w:sz w:val="24"/>
          <w:szCs w:val="24"/>
        </w:rPr>
        <w:t>调控</w:t>
      </w:r>
      <w:r w:rsidR="007E628C">
        <w:rPr>
          <w:rFonts w:eastAsia="楷体" w:hAnsi="楷体" w:hint="eastAsia"/>
          <w:sz w:val="24"/>
          <w:szCs w:val="24"/>
        </w:rPr>
        <w:t>模型施加</w:t>
      </w:r>
      <w:r w:rsidR="00C75121">
        <w:rPr>
          <w:rFonts w:eastAsia="楷体" w:hAnsi="楷体" w:hint="eastAsia"/>
          <w:sz w:val="24"/>
          <w:szCs w:val="24"/>
        </w:rPr>
        <w:t>激励，以</w:t>
      </w:r>
      <w:r w:rsidR="007608FB">
        <w:rPr>
          <w:rFonts w:eastAsia="楷体" w:hAnsi="楷体" w:hint="eastAsia"/>
          <w:sz w:val="24"/>
          <w:szCs w:val="24"/>
        </w:rPr>
        <w:t>供</w:t>
      </w:r>
      <w:r w:rsidR="0010479E">
        <w:rPr>
          <w:rFonts w:eastAsia="楷体" w:hAnsi="楷体" w:hint="eastAsia"/>
          <w:sz w:val="24"/>
          <w:szCs w:val="24"/>
        </w:rPr>
        <w:t>所述</w:t>
      </w:r>
      <w:r w:rsidR="00381984">
        <w:rPr>
          <w:rFonts w:eastAsia="楷体" w:hAnsi="楷体" w:hint="eastAsia"/>
          <w:sz w:val="24"/>
          <w:szCs w:val="24"/>
        </w:rPr>
        <w:t>调控</w:t>
      </w:r>
      <w:r w:rsidR="0010479E">
        <w:rPr>
          <w:rFonts w:eastAsia="楷体" w:hAnsi="楷体" w:hint="eastAsia"/>
          <w:sz w:val="24"/>
          <w:szCs w:val="24"/>
        </w:rPr>
        <w:t>模型强化学习所述样本信息</w:t>
      </w:r>
      <w:r w:rsidR="007608FB">
        <w:rPr>
          <w:rFonts w:eastAsia="楷体" w:hAnsi="楷体" w:hint="eastAsia"/>
          <w:sz w:val="24"/>
          <w:szCs w:val="24"/>
        </w:rPr>
        <w:t>在所述当前</w:t>
      </w:r>
      <w:r w:rsidR="009F2B27">
        <w:rPr>
          <w:rFonts w:eastAsia="楷体" w:hAnsi="楷体" w:hint="eastAsia"/>
          <w:sz w:val="24"/>
          <w:szCs w:val="24"/>
        </w:rPr>
        <w:t>调控指标</w:t>
      </w:r>
      <w:r w:rsidR="0010479E">
        <w:rPr>
          <w:rFonts w:eastAsia="楷体" w:hAnsi="楷体" w:hint="eastAsia"/>
          <w:sz w:val="24"/>
          <w:szCs w:val="24"/>
        </w:rPr>
        <w:t>下的状态特征与排名得分之间的映射关系。</w:t>
      </w:r>
    </w:p>
    <w:p w:rsidR="00154183" w:rsidRDefault="00C8335F" w:rsidP="005303E5">
      <w:pPr>
        <w:pStyle w:val="ab"/>
        <w:spacing w:line="400" w:lineRule="exact"/>
        <w:ind w:firstLineChars="200" w:firstLine="504"/>
        <w:rPr>
          <w:rFonts w:eastAsia="楷体" w:hAnsi="楷体"/>
          <w:sz w:val="24"/>
          <w:szCs w:val="24"/>
        </w:rPr>
      </w:pPr>
      <w:r>
        <w:rPr>
          <w:rFonts w:eastAsia="楷体" w:hAnsi="楷体" w:hint="eastAsia"/>
          <w:sz w:val="24"/>
          <w:szCs w:val="24"/>
        </w:rPr>
        <w:t>8</w:t>
      </w:r>
      <w:r w:rsidR="0017376F">
        <w:rPr>
          <w:rFonts w:eastAsia="楷体" w:hAnsi="楷体" w:hint="eastAsia"/>
          <w:sz w:val="24"/>
          <w:szCs w:val="24"/>
        </w:rPr>
        <w:t>、根据权利要求</w:t>
      </w:r>
      <w:r>
        <w:rPr>
          <w:rFonts w:eastAsia="楷体" w:hAnsi="楷体" w:hint="eastAsia"/>
          <w:sz w:val="24"/>
          <w:szCs w:val="24"/>
        </w:rPr>
        <w:t>6</w:t>
      </w:r>
      <w:r w:rsidR="0017376F">
        <w:rPr>
          <w:rFonts w:eastAsia="楷体" w:hAnsi="楷体" w:hint="eastAsia"/>
          <w:sz w:val="24"/>
          <w:szCs w:val="24"/>
        </w:rPr>
        <w:t>所述的方法，其特征在于，还包括：</w:t>
      </w:r>
    </w:p>
    <w:p w:rsidR="0017376F" w:rsidRDefault="00266DFD" w:rsidP="005303E5">
      <w:pPr>
        <w:pStyle w:val="ab"/>
        <w:spacing w:line="400" w:lineRule="exact"/>
        <w:ind w:firstLineChars="200" w:firstLine="504"/>
        <w:rPr>
          <w:rFonts w:eastAsia="楷体" w:hAnsi="楷体"/>
          <w:sz w:val="24"/>
          <w:szCs w:val="24"/>
        </w:rPr>
      </w:pPr>
      <w:r>
        <w:rPr>
          <w:rFonts w:eastAsia="楷体" w:hAnsi="楷体" w:hint="eastAsia"/>
          <w:sz w:val="24"/>
          <w:szCs w:val="24"/>
        </w:rPr>
        <w:t>响应于</w:t>
      </w:r>
      <w:r w:rsidR="009F2B27">
        <w:rPr>
          <w:rFonts w:eastAsia="楷体" w:hAnsi="楷体" w:hint="eastAsia"/>
          <w:sz w:val="24"/>
          <w:szCs w:val="24"/>
        </w:rPr>
        <w:t>调控指标</w:t>
      </w:r>
      <w:r>
        <w:rPr>
          <w:rFonts w:eastAsia="楷体" w:hAnsi="楷体" w:hint="eastAsia"/>
          <w:sz w:val="24"/>
          <w:szCs w:val="24"/>
        </w:rPr>
        <w:t>切换指令，将所述</w:t>
      </w:r>
      <w:r w:rsidR="00381984">
        <w:rPr>
          <w:rFonts w:eastAsia="楷体" w:hAnsi="楷体" w:hint="eastAsia"/>
          <w:sz w:val="24"/>
          <w:szCs w:val="24"/>
        </w:rPr>
        <w:t>调控</w:t>
      </w:r>
      <w:r>
        <w:rPr>
          <w:rFonts w:eastAsia="楷体" w:hAnsi="楷体" w:hint="eastAsia"/>
          <w:sz w:val="24"/>
          <w:szCs w:val="24"/>
        </w:rPr>
        <w:t>模型支持的</w:t>
      </w:r>
      <w:r w:rsidR="009F2B27">
        <w:rPr>
          <w:rFonts w:eastAsia="楷体" w:hAnsi="楷体" w:hint="eastAsia"/>
          <w:sz w:val="24"/>
          <w:szCs w:val="24"/>
        </w:rPr>
        <w:t>调控指标</w:t>
      </w:r>
      <w:r>
        <w:rPr>
          <w:rFonts w:eastAsia="楷体" w:hAnsi="楷体" w:hint="eastAsia"/>
          <w:sz w:val="24"/>
          <w:szCs w:val="24"/>
        </w:rPr>
        <w:t>调整至目标</w:t>
      </w:r>
      <w:r w:rsidR="009F2B27">
        <w:rPr>
          <w:rFonts w:eastAsia="楷体" w:hAnsi="楷体" w:hint="eastAsia"/>
          <w:sz w:val="24"/>
          <w:szCs w:val="24"/>
        </w:rPr>
        <w:t>调控指标</w:t>
      </w:r>
      <w:r w:rsidR="00755CE7">
        <w:rPr>
          <w:rFonts w:eastAsia="楷体" w:hAnsi="楷体" w:hint="eastAsia"/>
          <w:sz w:val="24"/>
          <w:szCs w:val="24"/>
        </w:rPr>
        <w:t>。</w:t>
      </w:r>
    </w:p>
    <w:p w:rsidR="00755CE7" w:rsidRDefault="009F2B27" w:rsidP="005303E5">
      <w:pPr>
        <w:pStyle w:val="ab"/>
        <w:spacing w:line="400" w:lineRule="exact"/>
        <w:ind w:firstLineChars="200" w:firstLine="504"/>
        <w:rPr>
          <w:rFonts w:eastAsia="楷体" w:hAnsi="楷体"/>
          <w:sz w:val="24"/>
          <w:szCs w:val="24"/>
        </w:rPr>
      </w:pPr>
      <w:r>
        <w:rPr>
          <w:rFonts w:eastAsia="楷体" w:hAnsi="楷体" w:hint="eastAsia"/>
          <w:sz w:val="24"/>
          <w:szCs w:val="24"/>
        </w:rPr>
        <w:t>9</w:t>
      </w:r>
      <w:r w:rsidR="00755CE7">
        <w:rPr>
          <w:rFonts w:eastAsia="楷体" w:hAnsi="楷体" w:hint="eastAsia"/>
          <w:sz w:val="24"/>
          <w:szCs w:val="24"/>
        </w:rPr>
        <w:t>、根据权利要求</w:t>
      </w:r>
      <w:r>
        <w:rPr>
          <w:rFonts w:eastAsia="楷体" w:hAnsi="楷体" w:hint="eastAsia"/>
          <w:sz w:val="24"/>
          <w:szCs w:val="24"/>
        </w:rPr>
        <w:t>8</w:t>
      </w:r>
      <w:r w:rsidR="00755CE7">
        <w:rPr>
          <w:rFonts w:eastAsia="楷体" w:hAnsi="楷体" w:hint="eastAsia"/>
          <w:sz w:val="24"/>
          <w:szCs w:val="24"/>
        </w:rPr>
        <w:t>所述的方法，其特征在于，所述将所述</w:t>
      </w:r>
      <w:r w:rsidR="00381984">
        <w:rPr>
          <w:rFonts w:eastAsia="楷体" w:hAnsi="楷体" w:hint="eastAsia"/>
          <w:sz w:val="24"/>
          <w:szCs w:val="24"/>
        </w:rPr>
        <w:t>调控</w:t>
      </w:r>
      <w:r w:rsidR="00755CE7">
        <w:rPr>
          <w:rFonts w:eastAsia="楷体" w:hAnsi="楷体" w:hint="eastAsia"/>
          <w:sz w:val="24"/>
          <w:szCs w:val="24"/>
        </w:rPr>
        <w:t>模型支持的</w:t>
      </w:r>
      <w:r>
        <w:rPr>
          <w:rFonts w:eastAsia="楷体" w:hAnsi="楷体" w:hint="eastAsia"/>
          <w:sz w:val="24"/>
          <w:szCs w:val="24"/>
        </w:rPr>
        <w:t>调控指标</w:t>
      </w:r>
      <w:r w:rsidR="00755CE7">
        <w:rPr>
          <w:rFonts w:eastAsia="楷体" w:hAnsi="楷体" w:hint="eastAsia"/>
          <w:sz w:val="24"/>
          <w:szCs w:val="24"/>
        </w:rPr>
        <w:t>调整至目标</w:t>
      </w:r>
      <w:r>
        <w:rPr>
          <w:rFonts w:eastAsia="楷体" w:hAnsi="楷体" w:hint="eastAsia"/>
          <w:sz w:val="24"/>
          <w:szCs w:val="24"/>
        </w:rPr>
        <w:t>调控指标</w:t>
      </w:r>
      <w:r w:rsidR="00755CE7">
        <w:rPr>
          <w:rFonts w:eastAsia="楷体" w:hAnsi="楷体" w:hint="eastAsia"/>
          <w:sz w:val="24"/>
          <w:szCs w:val="24"/>
        </w:rPr>
        <w:t>，包括：</w:t>
      </w:r>
    </w:p>
    <w:p w:rsidR="00755CE7" w:rsidRDefault="00755CE7" w:rsidP="00755CE7">
      <w:pPr>
        <w:pStyle w:val="ab"/>
        <w:spacing w:line="400" w:lineRule="exact"/>
        <w:ind w:firstLineChars="200" w:firstLine="504"/>
        <w:rPr>
          <w:rFonts w:eastAsia="楷体" w:hAnsi="楷体"/>
          <w:sz w:val="24"/>
          <w:szCs w:val="24"/>
        </w:rPr>
      </w:pPr>
      <w:r>
        <w:rPr>
          <w:rFonts w:eastAsia="楷体" w:hAnsi="楷体" w:hint="eastAsia"/>
          <w:sz w:val="24"/>
          <w:szCs w:val="24"/>
        </w:rPr>
        <w:t>获取样本信息经过展示后的真实反馈参数；</w:t>
      </w:r>
    </w:p>
    <w:p w:rsidR="00755CE7" w:rsidRDefault="00755CE7" w:rsidP="00755CE7">
      <w:pPr>
        <w:pStyle w:val="ab"/>
        <w:spacing w:line="400" w:lineRule="exact"/>
        <w:ind w:firstLineChars="200" w:firstLine="504"/>
        <w:rPr>
          <w:rFonts w:eastAsia="楷体" w:hAnsi="楷体"/>
          <w:sz w:val="24"/>
          <w:szCs w:val="24"/>
        </w:rPr>
      </w:pPr>
      <w:r>
        <w:rPr>
          <w:rFonts w:eastAsia="楷体" w:hAnsi="楷体" w:hint="eastAsia"/>
          <w:sz w:val="24"/>
          <w:szCs w:val="24"/>
        </w:rPr>
        <w:t>若根据所述真实反馈参数确定所述样本信息的展示效果达到所述目标</w:t>
      </w:r>
      <w:r w:rsidR="009F2B27">
        <w:rPr>
          <w:rFonts w:eastAsia="楷体" w:hAnsi="楷体" w:hint="eastAsia"/>
          <w:sz w:val="24"/>
          <w:szCs w:val="24"/>
        </w:rPr>
        <w:t>调控指标</w:t>
      </w:r>
      <w:r>
        <w:rPr>
          <w:rFonts w:eastAsia="楷体" w:hAnsi="楷体" w:hint="eastAsia"/>
          <w:sz w:val="24"/>
          <w:szCs w:val="24"/>
        </w:rPr>
        <w:t>，则向所述</w:t>
      </w:r>
      <w:r w:rsidR="00381984">
        <w:rPr>
          <w:rFonts w:eastAsia="楷体" w:hAnsi="楷体" w:hint="eastAsia"/>
          <w:sz w:val="24"/>
          <w:szCs w:val="24"/>
        </w:rPr>
        <w:t>调控</w:t>
      </w:r>
      <w:r>
        <w:rPr>
          <w:rFonts w:eastAsia="楷体" w:hAnsi="楷体" w:hint="eastAsia"/>
          <w:sz w:val="24"/>
          <w:szCs w:val="24"/>
        </w:rPr>
        <w:t>模型施加激励，以供所述</w:t>
      </w:r>
      <w:r w:rsidR="00381984">
        <w:rPr>
          <w:rFonts w:eastAsia="楷体" w:hAnsi="楷体" w:hint="eastAsia"/>
          <w:sz w:val="24"/>
          <w:szCs w:val="24"/>
        </w:rPr>
        <w:t>调控</w:t>
      </w:r>
      <w:r>
        <w:rPr>
          <w:rFonts w:eastAsia="楷体" w:hAnsi="楷体" w:hint="eastAsia"/>
          <w:sz w:val="24"/>
          <w:szCs w:val="24"/>
        </w:rPr>
        <w:t>模型强化学习所述样本信息</w:t>
      </w:r>
      <w:r w:rsidR="007608FB">
        <w:rPr>
          <w:rFonts w:eastAsia="楷体" w:hAnsi="楷体" w:hint="eastAsia"/>
          <w:sz w:val="24"/>
          <w:szCs w:val="24"/>
        </w:rPr>
        <w:t>在所述目标</w:t>
      </w:r>
      <w:r w:rsidR="009F2B27">
        <w:rPr>
          <w:rFonts w:eastAsia="楷体" w:hAnsi="楷体" w:hint="eastAsia"/>
          <w:sz w:val="24"/>
          <w:szCs w:val="24"/>
        </w:rPr>
        <w:t>调控指标</w:t>
      </w:r>
      <w:r>
        <w:rPr>
          <w:rFonts w:eastAsia="楷体" w:hAnsi="楷体" w:hint="eastAsia"/>
          <w:sz w:val="24"/>
          <w:szCs w:val="24"/>
        </w:rPr>
        <w:t>下的状态特征与排名得分之间的映射关系</w:t>
      </w:r>
      <w:r w:rsidR="007608FB">
        <w:rPr>
          <w:rFonts w:eastAsia="楷体" w:hAnsi="楷体" w:hint="eastAsia"/>
          <w:sz w:val="24"/>
          <w:szCs w:val="24"/>
        </w:rPr>
        <w:t>。</w:t>
      </w:r>
    </w:p>
    <w:p w:rsidR="007608FB" w:rsidRDefault="0037314C" w:rsidP="00755CE7">
      <w:pPr>
        <w:pStyle w:val="ab"/>
        <w:spacing w:line="400" w:lineRule="exact"/>
        <w:ind w:firstLineChars="200" w:firstLine="504"/>
        <w:rPr>
          <w:rFonts w:eastAsia="楷体" w:hAnsi="楷体"/>
          <w:sz w:val="24"/>
          <w:szCs w:val="24"/>
        </w:rPr>
      </w:pPr>
      <w:r>
        <w:rPr>
          <w:rFonts w:eastAsia="楷体" w:hAnsi="楷体" w:hint="eastAsia"/>
          <w:sz w:val="24"/>
          <w:szCs w:val="24"/>
        </w:rPr>
        <w:t>10</w:t>
      </w:r>
      <w:r w:rsidR="007608FB">
        <w:rPr>
          <w:rFonts w:eastAsia="楷体" w:hAnsi="楷体" w:hint="eastAsia"/>
          <w:sz w:val="24"/>
          <w:szCs w:val="24"/>
        </w:rPr>
        <w:t>、根据权利要求</w:t>
      </w:r>
      <w:r>
        <w:rPr>
          <w:rFonts w:eastAsia="楷体" w:hAnsi="楷体" w:hint="eastAsia"/>
          <w:sz w:val="24"/>
          <w:szCs w:val="24"/>
        </w:rPr>
        <w:t>6</w:t>
      </w:r>
      <w:r w:rsidR="007608FB">
        <w:rPr>
          <w:rFonts w:eastAsia="楷体" w:hAnsi="楷体" w:hint="eastAsia"/>
          <w:sz w:val="24"/>
          <w:szCs w:val="24"/>
        </w:rPr>
        <w:t>所述的方法，</w:t>
      </w:r>
      <w:r w:rsidR="004D3930">
        <w:rPr>
          <w:rFonts w:eastAsia="楷体" w:hAnsi="楷体" w:hint="eastAsia"/>
          <w:sz w:val="24"/>
          <w:szCs w:val="24"/>
        </w:rPr>
        <w:t>其特征在于，</w:t>
      </w:r>
      <w:r w:rsidR="00430D2B">
        <w:rPr>
          <w:rFonts w:eastAsia="楷体" w:hAnsi="楷体" w:hint="eastAsia"/>
          <w:sz w:val="24"/>
          <w:szCs w:val="24"/>
        </w:rPr>
        <w:t>所述状态特征包括</w:t>
      </w:r>
      <w:r w:rsidR="0070394F">
        <w:rPr>
          <w:rFonts w:eastAsia="楷体" w:hAnsi="楷体" w:hint="eastAsia"/>
          <w:sz w:val="24"/>
          <w:szCs w:val="24"/>
        </w:rPr>
        <w:t>出价、信息特征、用户</w:t>
      </w:r>
      <w:r w:rsidR="008E15AB">
        <w:rPr>
          <w:rFonts w:eastAsia="楷体" w:hAnsi="楷体" w:hint="eastAsia"/>
          <w:sz w:val="24"/>
          <w:szCs w:val="24"/>
        </w:rPr>
        <w:t>特征</w:t>
      </w:r>
      <w:r w:rsidR="0070394F">
        <w:rPr>
          <w:rFonts w:eastAsia="楷体" w:hAnsi="楷体" w:hint="eastAsia"/>
          <w:sz w:val="24"/>
          <w:szCs w:val="24"/>
        </w:rPr>
        <w:t>、</w:t>
      </w:r>
      <w:r w:rsidR="006342A7">
        <w:rPr>
          <w:rFonts w:eastAsia="楷体" w:hAnsi="楷体" w:hint="eastAsia"/>
          <w:sz w:val="24"/>
          <w:szCs w:val="24"/>
        </w:rPr>
        <w:t>商户特征和上下文信息中的一种或多种。</w:t>
      </w:r>
    </w:p>
    <w:p w:rsidR="006342A7" w:rsidRDefault="0037314C" w:rsidP="00755CE7">
      <w:pPr>
        <w:pStyle w:val="ab"/>
        <w:spacing w:line="400" w:lineRule="exact"/>
        <w:ind w:firstLineChars="200" w:firstLine="504"/>
        <w:rPr>
          <w:rFonts w:eastAsia="楷体" w:hAnsi="楷体"/>
          <w:sz w:val="24"/>
          <w:szCs w:val="24"/>
        </w:rPr>
      </w:pPr>
      <w:r>
        <w:rPr>
          <w:rFonts w:eastAsia="楷体" w:hAnsi="楷体" w:hint="eastAsia"/>
          <w:sz w:val="24"/>
          <w:szCs w:val="24"/>
        </w:rPr>
        <w:t>11</w:t>
      </w:r>
      <w:r w:rsidR="006342A7">
        <w:rPr>
          <w:rFonts w:eastAsia="楷体" w:hAnsi="楷体" w:hint="eastAsia"/>
          <w:sz w:val="24"/>
          <w:szCs w:val="24"/>
        </w:rPr>
        <w:t>、根据权利要求</w:t>
      </w:r>
      <w:r w:rsidR="006342A7">
        <w:rPr>
          <w:rFonts w:eastAsia="楷体" w:hAnsi="楷体" w:hint="eastAsia"/>
          <w:sz w:val="24"/>
          <w:szCs w:val="24"/>
        </w:rPr>
        <w:t>1</w:t>
      </w:r>
      <w:r w:rsidR="006342A7">
        <w:rPr>
          <w:rFonts w:eastAsia="楷体" w:hAnsi="楷体" w:hint="eastAsia"/>
          <w:sz w:val="24"/>
          <w:szCs w:val="24"/>
        </w:rPr>
        <w:t>所述的方法，其特征在于，所述根据所述至少一个</w:t>
      </w:r>
      <w:r w:rsidR="00C15D21">
        <w:rPr>
          <w:rFonts w:eastAsia="楷体" w:hAnsi="楷体" w:hint="eastAsia"/>
          <w:sz w:val="24"/>
          <w:szCs w:val="24"/>
        </w:rPr>
        <w:t>获胜信息</w:t>
      </w:r>
      <w:r w:rsidR="006342A7">
        <w:rPr>
          <w:rFonts w:eastAsia="楷体" w:hAnsi="楷体" w:hint="eastAsia"/>
          <w:sz w:val="24"/>
          <w:szCs w:val="24"/>
        </w:rPr>
        <w:t>，为所述目标用户构建信息流，包括：</w:t>
      </w:r>
    </w:p>
    <w:p w:rsidR="006342A7" w:rsidRDefault="00F41B0F" w:rsidP="00755CE7">
      <w:pPr>
        <w:pStyle w:val="ab"/>
        <w:spacing w:line="400" w:lineRule="exact"/>
        <w:ind w:firstLineChars="200" w:firstLine="504"/>
        <w:rPr>
          <w:rFonts w:eastAsia="楷体" w:hAnsi="楷体"/>
          <w:sz w:val="24"/>
          <w:szCs w:val="24"/>
        </w:rPr>
      </w:pPr>
      <w:r>
        <w:rPr>
          <w:rFonts w:eastAsia="楷体" w:hAnsi="楷体" w:hint="eastAsia"/>
          <w:sz w:val="24"/>
          <w:szCs w:val="24"/>
        </w:rPr>
        <w:t>分别计算所述至少一个</w:t>
      </w:r>
      <w:r w:rsidR="00C15D21">
        <w:rPr>
          <w:rFonts w:eastAsia="楷体" w:hAnsi="楷体" w:hint="eastAsia"/>
          <w:sz w:val="24"/>
          <w:szCs w:val="24"/>
        </w:rPr>
        <w:t>获胜信息</w:t>
      </w:r>
      <w:r>
        <w:rPr>
          <w:rFonts w:eastAsia="楷体" w:hAnsi="楷体" w:hint="eastAsia"/>
          <w:sz w:val="24"/>
          <w:szCs w:val="24"/>
        </w:rPr>
        <w:t>各自对应的</w:t>
      </w:r>
      <w:r w:rsidR="006E73FD">
        <w:rPr>
          <w:rFonts w:eastAsia="楷体" w:hAnsi="楷体" w:hint="eastAsia"/>
          <w:sz w:val="24"/>
          <w:szCs w:val="24"/>
        </w:rPr>
        <w:t>展示质量得分；</w:t>
      </w:r>
    </w:p>
    <w:p w:rsidR="006E73FD" w:rsidRDefault="006E73FD" w:rsidP="00755CE7">
      <w:pPr>
        <w:pStyle w:val="ab"/>
        <w:spacing w:line="400" w:lineRule="exact"/>
        <w:ind w:firstLineChars="200" w:firstLine="504"/>
        <w:rPr>
          <w:rFonts w:eastAsia="楷体" w:hAnsi="楷体"/>
          <w:sz w:val="24"/>
          <w:szCs w:val="24"/>
        </w:rPr>
      </w:pPr>
      <w:r>
        <w:rPr>
          <w:rFonts w:eastAsia="楷体" w:hAnsi="楷体" w:hint="eastAsia"/>
          <w:sz w:val="24"/>
          <w:szCs w:val="24"/>
        </w:rPr>
        <w:t>按照所述目标用户下的排序约束条件，确定所述目标用户对应的信息流中可</w:t>
      </w:r>
      <w:r w:rsidR="00E55750">
        <w:rPr>
          <w:rFonts w:eastAsia="楷体" w:hAnsi="楷体" w:hint="eastAsia"/>
          <w:sz w:val="24"/>
          <w:szCs w:val="24"/>
        </w:rPr>
        <w:t>放置</w:t>
      </w:r>
      <w:r w:rsidR="00C15D21">
        <w:rPr>
          <w:rFonts w:eastAsia="楷体" w:hAnsi="楷体" w:hint="eastAsia"/>
          <w:sz w:val="24"/>
          <w:szCs w:val="24"/>
        </w:rPr>
        <w:t>获胜信息</w:t>
      </w:r>
      <w:r w:rsidR="00E55750">
        <w:rPr>
          <w:rFonts w:eastAsia="楷体" w:hAnsi="楷体" w:hint="eastAsia"/>
          <w:sz w:val="24"/>
          <w:szCs w:val="24"/>
        </w:rPr>
        <w:t>的数量；</w:t>
      </w:r>
    </w:p>
    <w:p w:rsidR="003B4029" w:rsidRPr="004D3930" w:rsidRDefault="00C15D21" w:rsidP="00C15D21">
      <w:pPr>
        <w:pStyle w:val="ab"/>
        <w:spacing w:line="400" w:lineRule="exact"/>
        <w:ind w:firstLineChars="200" w:firstLine="504"/>
        <w:rPr>
          <w:rFonts w:eastAsia="楷体" w:hAnsi="楷体"/>
          <w:sz w:val="24"/>
          <w:szCs w:val="24"/>
        </w:rPr>
      </w:pPr>
      <w:r w:rsidRPr="00C15D21">
        <w:rPr>
          <w:rFonts w:eastAsia="楷体" w:hAnsi="楷体" w:hint="eastAsia"/>
          <w:sz w:val="24"/>
          <w:szCs w:val="24"/>
        </w:rPr>
        <w:t>基于所述至少一个获胜</w:t>
      </w:r>
      <w:r w:rsidR="00800B79">
        <w:rPr>
          <w:rFonts w:eastAsia="楷体" w:hAnsi="楷体" w:hint="eastAsia"/>
          <w:sz w:val="24"/>
          <w:szCs w:val="24"/>
        </w:rPr>
        <w:t>信息</w:t>
      </w:r>
      <w:r w:rsidRPr="00C15D21">
        <w:rPr>
          <w:rFonts w:eastAsia="楷体" w:hAnsi="楷体" w:hint="eastAsia"/>
          <w:sz w:val="24"/>
          <w:szCs w:val="24"/>
        </w:rPr>
        <w:t>各自对应的展示质量得分，确定可加入所述信息流中的目标信息以及目标信息所放置的位置。</w:t>
      </w:r>
    </w:p>
    <w:p w:rsidR="003B4029" w:rsidRDefault="0037314C" w:rsidP="005303E5">
      <w:pPr>
        <w:pStyle w:val="ab"/>
        <w:spacing w:line="400" w:lineRule="exact"/>
        <w:ind w:firstLineChars="200" w:firstLine="504"/>
        <w:rPr>
          <w:rFonts w:eastAsia="楷体" w:hAnsi="楷体"/>
          <w:sz w:val="24"/>
          <w:szCs w:val="24"/>
        </w:rPr>
      </w:pPr>
      <w:r>
        <w:rPr>
          <w:rFonts w:eastAsia="楷体" w:hAnsi="楷体" w:hint="eastAsia"/>
          <w:sz w:val="24"/>
          <w:szCs w:val="24"/>
        </w:rPr>
        <w:t>12</w:t>
      </w:r>
      <w:r w:rsidR="00800B79">
        <w:rPr>
          <w:rFonts w:eastAsia="楷体" w:hAnsi="楷体" w:hint="eastAsia"/>
          <w:sz w:val="24"/>
          <w:szCs w:val="24"/>
        </w:rPr>
        <w:t>、根据权利要求</w:t>
      </w:r>
      <w:r>
        <w:rPr>
          <w:rFonts w:eastAsia="楷体" w:hAnsi="楷体" w:hint="eastAsia"/>
          <w:sz w:val="24"/>
          <w:szCs w:val="24"/>
        </w:rPr>
        <w:t>11</w:t>
      </w:r>
      <w:r w:rsidR="00800B79">
        <w:rPr>
          <w:rFonts w:eastAsia="楷体" w:hAnsi="楷体" w:hint="eastAsia"/>
          <w:sz w:val="24"/>
          <w:szCs w:val="24"/>
        </w:rPr>
        <w:t>所述的方法，其特征在于，所述分别计算所述至少一个获胜信息各自对应的展示质量得分，包括：</w:t>
      </w:r>
    </w:p>
    <w:p w:rsidR="00800B79" w:rsidRDefault="00C72673" w:rsidP="005303E5">
      <w:pPr>
        <w:pStyle w:val="ab"/>
        <w:spacing w:line="400" w:lineRule="exact"/>
        <w:ind w:firstLineChars="200" w:firstLine="504"/>
        <w:rPr>
          <w:rFonts w:eastAsia="楷体" w:hAnsi="楷体"/>
          <w:sz w:val="24"/>
          <w:szCs w:val="24"/>
        </w:rPr>
      </w:pPr>
      <w:r>
        <w:rPr>
          <w:rFonts w:eastAsia="楷体" w:hAnsi="楷体" w:hint="eastAsia"/>
          <w:sz w:val="24"/>
          <w:szCs w:val="24"/>
        </w:rPr>
        <w:t>计算</w:t>
      </w:r>
      <w:proofErr w:type="gramStart"/>
      <w:r>
        <w:rPr>
          <w:rFonts w:eastAsia="楷体" w:hAnsi="楷体" w:hint="eastAsia"/>
          <w:sz w:val="24"/>
          <w:szCs w:val="24"/>
        </w:rPr>
        <w:t>第一获胜</w:t>
      </w:r>
      <w:proofErr w:type="gramEnd"/>
      <w:r>
        <w:rPr>
          <w:rFonts w:eastAsia="楷体" w:hAnsi="楷体" w:hint="eastAsia"/>
          <w:sz w:val="24"/>
          <w:szCs w:val="24"/>
        </w:rPr>
        <w:t>信息对应的用户体验得分；</w:t>
      </w:r>
    </w:p>
    <w:p w:rsidR="00C72673" w:rsidRDefault="00C72673" w:rsidP="005303E5">
      <w:pPr>
        <w:pStyle w:val="ab"/>
        <w:spacing w:line="400" w:lineRule="exact"/>
        <w:ind w:firstLineChars="200" w:firstLine="504"/>
        <w:rPr>
          <w:rFonts w:eastAsia="楷体" w:hAnsi="楷体"/>
          <w:sz w:val="24"/>
          <w:szCs w:val="24"/>
        </w:rPr>
      </w:pPr>
      <w:r>
        <w:rPr>
          <w:rFonts w:eastAsia="楷体" w:hAnsi="楷体" w:hint="eastAsia"/>
          <w:sz w:val="24"/>
          <w:szCs w:val="24"/>
        </w:rPr>
        <w:t>获取所述</w:t>
      </w:r>
      <w:proofErr w:type="gramStart"/>
      <w:r>
        <w:rPr>
          <w:rFonts w:eastAsia="楷体" w:hAnsi="楷体" w:hint="eastAsia"/>
          <w:sz w:val="24"/>
          <w:szCs w:val="24"/>
        </w:rPr>
        <w:t>第一获胜</w:t>
      </w:r>
      <w:proofErr w:type="gramEnd"/>
      <w:r>
        <w:rPr>
          <w:rFonts w:eastAsia="楷体" w:hAnsi="楷体" w:hint="eastAsia"/>
          <w:sz w:val="24"/>
          <w:szCs w:val="24"/>
        </w:rPr>
        <w:t>信息对应</w:t>
      </w:r>
      <w:proofErr w:type="gramStart"/>
      <w:r>
        <w:rPr>
          <w:rFonts w:eastAsia="楷体" w:hAnsi="楷体" w:hint="eastAsia"/>
          <w:sz w:val="24"/>
          <w:szCs w:val="24"/>
        </w:rPr>
        <w:t>的扣费金额</w:t>
      </w:r>
      <w:proofErr w:type="gramEnd"/>
      <w:r>
        <w:rPr>
          <w:rFonts w:eastAsia="楷体" w:hAnsi="楷体" w:hint="eastAsia"/>
          <w:sz w:val="24"/>
          <w:szCs w:val="24"/>
        </w:rPr>
        <w:t>；</w:t>
      </w:r>
    </w:p>
    <w:p w:rsidR="00C72673" w:rsidRDefault="00C21A2E" w:rsidP="005303E5">
      <w:pPr>
        <w:pStyle w:val="ab"/>
        <w:spacing w:line="400" w:lineRule="exact"/>
        <w:ind w:firstLineChars="200" w:firstLine="504"/>
        <w:rPr>
          <w:rFonts w:eastAsia="楷体" w:hAnsi="楷体"/>
          <w:sz w:val="24"/>
          <w:szCs w:val="24"/>
        </w:rPr>
      </w:pPr>
      <w:r>
        <w:rPr>
          <w:rFonts w:eastAsia="楷体" w:hAnsi="楷体" w:hint="eastAsia"/>
          <w:sz w:val="24"/>
          <w:szCs w:val="24"/>
        </w:rPr>
        <w:t>对</w:t>
      </w:r>
      <w:r w:rsidR="00C72673">
        <w:rPr>
          <w:rFonts w:eastAsia="楷体" w:hAnsi="楷体" w:hint="eastAsia"/>
          <w:sz w:val="24"/>
          <w:szCs w:val="24"/>
        </w:rPr>
        <w:t>所述</w:t>
      </w:r>
      <w:proofErr w:type="gramStart"/>
      <w:r w:rsidR="00C72673">
        <w:rPr>
          <w:rFonts w:eastAsia="楷体" w:hAnsi="楷体" w:hint="eastAsia"/>
          <w:sz w:val="24"/>
          <w:szCs w:val="24"/>
        </w:rPr>
        <w:t>第一获胜</w:t>
      </w:r>
      <w:proofErr w:type="gramEnd"/>
      <w:r w:rsidR="00C72673">
        <w:rPr>
          <w:rFonts w:eastAsia="楷体" w:hAnsi="楷体" w:hint="eastAsia"/>
          <w:sz w:val="24"/>
          <w:szCs w:val="24"/>
        </w:rPr>
        <w:t>信息对应的用户体验得分</w:t>
      </w:r>
      <w:proofErr w:type="gramStart"/>
      <w:r w:rsidR="00C72673">
        <w:rPr>
          <w:rFonts w:eastAsia="楷体" w:hAnsi="楷体" w:hint="eastAsia"/>
          <w:sz w:val="24"/>
          <w:szCs w:val="24"/>
        </w:rPr>
        <w:t>和扣费金额</w:t>
      </w:r>
      <w:proofErr w:type="gramEnd"/>
      <w:r>
        <w:rPr>
          <w:rFonts w:eastAsia="楷体" w:hAnsi="楷体" w:hint="eastAsia"/>
          <w:sz w:val="24"/>
          <w:szCs w:val="24"/>
        </w:rPr>
        <w:t>进行加权求和，以获得所述</w:t>
      </w:r>
      <w:proofErr w:type="gramStart"/>
      <w:r>
        <w:rPr>
          <w:rFonts w:eastAsia="楷体" w:hAnsi="楷体" w:hint="eastAsia"/>
          <w:sz w:val="24"/>
          <w:szCs w:val="24"/>
        </w:rPr>
        <w:t>第一获胜</w:t>
      </w:r>
      <w:proofErr w:type="gramEnd"/>
      <w:r>
        <w:rPr>
          <w:rFonts w:eastAsia="楷体" w:hAnsi="楷体" w:hint="eastAsia"/>
          <w:sz w:val="24"/>
          <w:szCs w:val="24"/>
        </w:rPr>
        <w:t>信息对应的展示质量得分；</w:t>
      </w:r>
    </w:p>
    <w:p w:rsidR="00C21A2E" w:rsidRDefault="00C21A2E" w:rsidP="005303E5">
      <w:pPr>
        <w:pStyle w:val="ab"/>
        <w:spacing w:line="400" w:lineRule="exact"/>
        <w:ind w:firstLineChars="200" w:firstLine="504"/>
        <w:rPr>
          <w:rFonts w:eastAsia="楷体" w:hAnsi="楷体"/>
          <w:sz w:val="24"/>
          <w:szCs w:val="24"/>
        </w:rPr>
      </w:pPr>
      <w:r>
        <w:rPr>
          <w:rFonts w:eastAsia="楷体" w:hAnsi="楷体" w:hint="eastAsia"/>
          <w:sz w:val="24"/>
          <w:szCs w:val="24"/>
        </w:rPr>
        <w:t>其中，所述</w:t>
      </w:r>
      <w:proofErr w:type="gramStart"/>
      <w:r>
        <w:rPr>
          <w:rFonts w:eastAsia="楷体" w:hAnsi="楷体" w:hint="eastAsia"/>
          <w:sz w:val="24"/>
          <w:szCs w:val="24"/>
        </w:rPr>
        <w:t>第一获胜</w:t>
      </w:r>
      <w:proofErr w:type="gramEnd"/>
      <w:r>
        <w:rPr>
          <w:rFonts w:eastAsia="楷体" w:hAnsi="楷体" w:hint="eastAsia"/>
          <w:sz w:val="24"/>
          <w:szCs w:val="24"/>
        </w:rPr>
        <w:t>信息为所述至少一个获胜信息中的任意一个。</w:t>
      </w:r>
    </w:p>
    <w:p w:rsidR="00C21A2E" w:rsidRDefault="0037314C" w:rsidP="005303E5">
      <w:pPr>
        <w:pStyle w:val="ab"/>
        <w:spacing w:line="400" w:lineRule="exact"/>
        <w:ind w:firstLineChars="200" w:firstLine="504"/>
        <w:rPr>
          <w:rFonts w:eastAsia="楷体" w:hAnsi="楷体"/>
          <w:sz w:val="24"/>
          <w:szCs w:val="24"/>
        </w:rPr>
      </w:pPr>
      <w:r>
        <w:rPr>
          <w:rFonts w:eastAsia="楷体" w:hAnsi="楷体" w:hint="eastAsia"/>
          <w:sz w:val="24"/>
          <w:szCs w:val="24"/>
        </w:rPr>
        <w:t>13</w:t>
      </w:r>
      <w:r w:rsidR="00C21A2E">
        <w:rPr>
          <w:rFonts w:eastAsia="楷体" w:hAnsi="楷体" w:hint="eastAsia"/>
          <w:sz w:val="24"/>
          <w:szCs w:val="24"/>
        </w:rPr>
        <w:t>、根据权利要求</w:t>
      </w:r>
      <w:r>
        <w:rPr>
          <w:rFonts w:eastAsia="楷体" w:hAnsi="楷体" w:hint="eastAsia"/>
          <w:sz w:val="24"/>
          <w:szCs w:val="24"/>
        </w:rPr>
        <w:t>12</w:t>
      </w:r>
      <w:r w:rsidR="00C21A2E">
        <w:rPr>
          <w:rFonts w:eastAsia="楷体" w:hAnsi="楷体" w:hint="eastAsia"/>
          <w:sz w:val="24"/>
          <w:szCs w:val="24"/>
        </w:rPr>
        <w:t>所述的方法，其特征在于，所述用户体验得分包括</w:t>
      </w:r>
      <w:r w:rsidR="004E43CF">
        <w:rPr>
          <w:rFonts w:eastAsia="楷体" w:hAnsi="楷体" w:hint="eastAsia"/>
          <w:sz w:val="24"/>
          <w:szCs w:val="24"/>
        </w:rPr>
        <w:t>点击率</w:t>
      </w:r>
      <w:r w:rsidR="00A42082">
        <w:rPr>
          <w:rFonts w:eastAsia="楷体" w:hAnsi="楷体" w:hint="eastAsia"/>
          <w:sz w:val="24"/>
          <w:szCs w:val="24"/>
        </w:rPr>
        <w:t>和</w:t>
      </w:r>
      <w:r w:rsidR="004E43CF">
        <w:rPr>
          <w:rFonts w:eastAsia="楷体" w:hAnsi="楷体" w:hint="eastAsia"/>
          <w:sz w:val="24"/>
          <w:szCs w:val="24"/>
        </w:rPr>
        <w:t>成交额中的一种或多种。</w:t>
      </w:r>
    </w:p>
    <w:p w:rsidR="004E43CF" w:rsidRDefault="0037314C" w:rsidP="005303E5">
      <w:pPr>
        <w:pStyle w:val="ab"/>
        <w:spacing w:line="400" w:lineRule="exact"/>
        <w:ind w:firstLineChars="200" w:firstLine="504"/>
        <w:rPr>
          <w:rFonts w:eastAsia="楷体" w:hAnsi="楷体" w:hint="eastAsia"/>
          <w:sz w:val="24"/>
          <w:szCs w:val="24"/>
        </w:rPr>
      </w:pPr>
      <w:r>
        <w:rPr>
          <w:rFonts w:eastAsia="楷体" w:hAnsi="楷体" w:hint="eastAsia"/>
          <w:sz w:val="24"/>
          <w:szCs w:val="24"/>
        </w:rPr>
        <w:t>14</w:t>
      </w:r>
      <w:r w:rsidR="004E43CF">
        <w:rPr>
          <w:rFonts w:eastAsia="楷体" w:hAnsi="楷体" w:hint="eastAsia"/>
          <w:sz w:val="24"/>
          <w:szCs w:val="24"/>
        </w:rPr>
        <w:t>、根据权利要求</w:t>
      </w:r>
      <w:r w:rsidR="004E43CF">
        <w:rPr>
          <w:rFonts w:eastAsia="楷体" w:hAnsi="楷体" w:hint="eastAsia"/>
          <w:sz w:val="24"/>
          <w:szCs w:val="24"/>
        </w:rPr>
        <w:t>1</w:t>
      </w:r>
      <w:r w:rsidR="004E43CF">
        <w:rPr>
          <w:rFonts w:eastAsia="楷体" w:hAnsi="楷体" w:hint="eastAsia"/>
          <w:sz w:val="24"/>
          <w:szCs w:val="24"/>
        </w:rPr>
        <w:t>所述的方法，其特征在于，所述效果指标包括</w:t>
      </w:r>
      <w:r w:rsidR="004E43CF" w:rsidRPr="004E43CF">
        <w:rPr>
          <w:rFonts w:eastAsia="楷体" w:hAnsi="楷体"/>
          <w:sz w:val="24"/>
          <w:szCs w:val="24"/>
        </w:rPr>
        <w:t>点击率</w:t>
      </w:r>
      <w:r w:rsidR="004E43CF" w:rsidRPr="004E43CF">
        <w:rPr>
          <w:rFonts w:eastAsia="楷体" w:hAnsi="楷体" w:hint="eastAsia"/>
          <w:sz w:val="24"/>
          <w:szCs w:val="24"/>
        </w:rPr>
        <w:t>、</w:t>
      </w:r>
      <w:proofErr w:type="gramStart"/>
      <w:r w:rsidR="004E43CF" w:rsidRPr="004E43CF">
        <w:rPr>
          <w:rFonts w:eastAsia="楷体" w:hAnsi="楷体"/>
          <w:sz w:val="24"/>
          <w:szCs w:val="24"/>
        </w:rPr>
        <w:t>加购率</w:t>
      </w:r>
      <w:proofErr w:type="gramEnd"/>
      <w:r w:rsidR="00A42082">
        <w:rPr>
          <w:rFonts w:eastAsia="楷体" w:hAnsi="楷体"/>
          <w:sz w:val="24"/>
          <w:szCs w:val="24"/>
        </w:rPr>
        <w:t>和</w:t>
      </w:r>
      <w:r w:rsidR="004E43CF" w:rsidRPr="004E43CF">
        <w:rPr>
          <w:rFonts w:eastAsia="楷体" w:hAnsi="楷体"/>
          <w:sz w:val="24"/>
          <w:szCs w:val="24"/>
        </w:rPr>
        <w:t>转化率</w:t>
      </w:r>
      <w:r w:rsidR="00A42082">
        <w:rPr>
          <w:rFonts w:eastAsia="楷体" w:hAnsi="楷体"/>
          <w:sz w:val="24"/>
          <w:szCs w:val="24"/>
        </w:rPr>
        <w:t>中的一种或多种</w:t>
      </w:r>
      <w:r w:rsidR="00A42082">
        <w:rPr>
          <w:rFonts w:eastAsia="楷体" w:hAnsi="楷体" w:hint="eastAsia"/>
          <w:sz w:val="24"/>
          <w:szCs w:val="24"/>
        </w:rPr>
        <w:t>，</w:t>
      </w:r>
      <w:r w:rsidR="00A42082">
        <w:rPr>
          <w:rFonts w:eastAsia="楷体" w:hAnsi="楷体"/>
          <w:sz w:val="24"/>
          <w:szCs w:val="24"/>
        </w:rPr>
        <w:t>所述当前</w:t>
      </w:r>
      <w:r w:rsidR="009F2B27">
        <w:rPr>
          <w:rFonts w:eastAsia="楷体" w:hAnsi="楷体"/>
          <w:sz w:val="24"/>
          <w:szCs w:val="24"/>
        </w:rPr>
        <w:t>调控指标</w:t>
      </w:r>
      <w:r w:rsidR="00A42082">
        <w:rPr>
          <w:rFonts w:eastAsia="楷体" w:hAnsi="楷体"/>
          <w:sz w:val="24"/>
          <w:szCs w:val="24"/>
        </w:rPr>
        <w:t>采用</w:t>
      </w:r>
      <w:r w:rsidR="00A42082" w:rsidRPr="00AF229A">
        <w:rPr>
          <w:rFonts w:eastAsia="楷体" w:hAnsi="楷体"/>
          <w:sz w:val="24"/>
          <w:szCs w:val="24"/>
        </w:rPr>
        <w:t>收入</w:t>
      </w:r>
      <w:r w:rsidR="00A42082" w:rsidRPr="00AF229A">
        <w:rPr>
          <w:rFonts w:eastAsia="楷体" w:hAnsi="楷体" w:hint="eastAsia"/>
          <w:sz w:val="24"/>
          <w:szCs w:val="24"/>
        </w:rPr>
        <w:t>、</w:t>
      </w:r>
      <w:r w:rsidR="00A42082" w:rsidRPr="00AF229A">
        <w:rPr>
          <w:rFonts w:eastAsia="楷体" w:hAnsi="楷体"/>
          <w:sz w:val="24"/>
          <w:szCs w:val="24"/>
        </w:rPr>
        <w:t>成交额</w:t>
      </w:r>
      <w:r w:rsidR="00A42082" w:rsidRPr="00AF229A">
        <w:rPr>
          <w:rFonts w:eastAsia="楷体" w:hAnsi="楷体" w:hint="eastAsia"/>
          <w:sz w:val="24"/>
          <w:szCs w:val="24"/>
        </w:rPr>
        <w:t>、</w:t>
      </w:r>
      <w:r w:rsidR="00A42082" w:rsidRPr="00AF229A">
        <w:rPr>
          <w:rFonts w:eastAsia="楷体" w:hAnsi="楷体"/>
          <w:sz w:val="24"/>
          <w:szCs w:val="24"/>
        </w:rPr>
        <w:t>点击率</w:t>
      </w:r>
      <w:r w:rsidR="00A42082" w:rsidRPr="00AF229A">
        <w:rPr>
          <w:rFonts w:eastAsia="楷体" w:hAnsi="楷体" w:hint="eastAsia"/>
          <w:sz w:val="24"/>
          <w:szCs w:val="24"/>
        </w:rPr>
        <w:t>、</w:t>
      </w:r>
      <w:r w:rsidR="00AF229A" w:rsidRPr="00AF229A">
        <w:rPr>
          <w:rFonts w:eastAsia="楷体" w:hAnsi="楷体"/>
          <w:sz w:val="24"/>
          <w:szCs w:val="24"/>
        </w:rPr>
        <w:t>转化率</w:t>
      </w:r>
      <w:r w:rsidR="00AF229A" w:rsidRPr="00AF229A">
        <w:rPr>
          <w:rFonts w:eastAsia="楷体" w:hAnsi="楷体" w:hint="eastAsia"/>
          <w:sz w:val="24"/>
          <w:szCs w:val="24"/>
        </w:rPr>
        <w:t>和</w:t>
      </w:r>
      <w:proofErr w:type="gramStart"/>
      <w:r w:rsidR="00AF229A" w:rsidRPr="00AF229A">
        <w:rPr>
          <w:rFonts w:eastAsia="楷体" w:hAnsi="楷体"/>
          <w:sz w:val="24"/>
          <w:szCs w:val="24"/>
        </w:rPr>
        <w:t>加购率</w:t>
      </w:r>
      <w:proofErr w:type="gramEnd"/>
      <w:r w:rsidR="00AF229A" w:rsidRPr="00AF229A">
        <w:rPr>
          <w:rFonts w:eastAsia="楷体" w:hAnsi="楷体"/>
          <w:sz w:val="24"/>
          <w:szCs w:val="24"/>
        </w:rPr>
        <w:t>中的一种或多种</w:t>
      </w:r>
      <w:r w:rsidR="00AF229A" w:rsidRPr="00AF229A">
        <w:rPr>
          <w:rFonts w:eastAsia="楷体" w:hAnsi="楷体" w:hint="eastAsia"/>
          <w:sz w:val="24"/>
          <w:szCs w:val="24"/>
        </w:rPr>
        <w:t>。</w:t>
      </w:r>
    </w:p>
    <w:p w:rsidR="003B4029" w:rsidRPr="005303E5" w:rsidRDefault="003B4029" w:rsidP="005303E5">
      <w:pPr>
        <w:pStyle w:val="ab"/>
        <w:spacing w:line="400" w:lineRule="exact"/>
        <w:ind w:firstLineChars="200" w:firstLine="504"/>
        <w:rPr>
          <w:rFonts w:eastAsia="楷体" w:hAnsi="楷体"/>
          <w:sz w:val="24"/>
          <w:szCs w:val="24"/>
        </w:rPr>
      </w:pPr>
    </w:p>
    <w:p w:rsidR="003B4029" w:rsidRDefault="00683CCD" w:rsidP="005303E5">
      <w:pPr>
        <w:pStyle w:val="ab"/>
        <w:spacing w:line="400" w:lineRule="exact"/>
        <w:ind w:firstLineChars="200" w:firstLine="504"/>
        <w:rPr>
          <w:rFonts w:eastAsia="楷体" w:hAnsi="楷体"/>
          <w:sz w:val="24"/>
          <w:szCs w:val="24"/>
        </w:rPr>
      </w:pPr>
      <w:r>
        <w:rPr>
          <w:rFonts w:eastAsia="楷体" w:hAnsi="楷体" w:hint="eastAsia"/>
          <w:sz w:val="24"/>
          <w:szCs w:val="24"/>
        </w:rPr>
        <w:t>15</w:t>
      </w:r>
      <w:r w:rsidR="00AF229A">
        <w:rPr>
          <w:rFonts w:eastAsia="楷体" w:hAnsi="楷体" w:hint="eastAsia"/>
          <w:sz w:val="24"/>
          <w:szCs w:val="24"/>
        </w:rPr>
        <w:t>、一种</w:t>
      </w:r>
      <w:r w:rsidR="004224E8">
        <w:rPr>
          <w:rFonts w:eastAsia="楷体" w:hAnsi="楷体" w:hint="eastAsia"/>
          <w:sz w:val="24"/>
          <w:szCs w:val="24"/>
        </w:rPr>
        <w:t>信息流构建</w:t>
      </w:r>
      <w:r w:rsidR="00D14085">
        <w:rPr>
          <w:rFonts w:eastAsia="楷体" w:hAnsi="楷体" w:hint="eastAsia"/>
          <w:sz w:val="24"/>
          <w:szCs w:val="24"/>
        </w:rPr>
        <w:t>系统</w:t>
      </w:r>
      <w:r w:rsidR="004224E8">
        <w:rPr>
          <w:rFonts w:eastAsia="楷体" w:hAnsi="楷体" w:hint="eastAsia"/>
          <w:sz w:val="24"/>
          <w:szCs w:val="24"/>
        </w:rPr>
        <w:t>，其特征在于，包括：</w:t>
      </w:r>
    </w:p>
    <w:p w:rsidR="003A0590" w:rsidRDefault="00904F97" w:rsidP="001A2AF1">
      <w:pPr>
        <w:pStyle w:val="ab"/>
        <w:spacing w:line="400" w:lineRule="exact"/>
        <w:ind w:firstLineChars="200" w:firstLine="504"/>
        <w:rPr>
          <w:rFonts w:eastAsia="楷体" w:hAnsi="楷体"/>
          <w:sz w:val="24"/>
          <w:szCs w:val="24"/>
        </w:rPr>
      </w:pPr>
      <w:r>
        <w:rPr>
          <w:rFonts w:eastAsia="楷体" w:hAnsi="楷体" w:hint="eastAsia"/>
          <w:sz w:val="24"/>
          <w:szCs w:val="24"/>
        </w:rPr>
        <w:t>媒体</w:t>
      </w:r>
      <w:r w:rsidR="00FE2FF2">
        <w:rPr>
          <w:rFonts w:eastAsia="楷体" w:hAnsi="楷体" w:hint="eastAsia"/>
          <w:sz w:val="24"/>
          <w:szCs w:val="24"/>
        </w:rPr>
        <w:t>智能体</w:t>
      </w:r>
      <w:r>
        <w:rPr>
          <w:rFonts w:eastAsia="楷体" w:hAnsi="楷体" w:hint="eastAsia"/>
          <w:sz w:val="24"/>
          <w:szCs w:val="24"/>
        </w:rPr>
        <w:t>，</w:t>
      </w:r>
      <w:r w:rsidR="001A2AF1">
        <w:rPr>
          <w:rFonts w:eastAsia="楷体" w:hAnsi="楷体" w:hint="eastAsia"/>
          <w:sz w:val="24"/>
          <w:szCs w:val="24"/>
        </w:rPr>
        <w:t>用于响应于目标用户触发的信息流生产指令，确定与所述目标用户适配的多个候选信息；</w:t>
      </w:r>
    </w:p>
    <w:p w:rsidR="001A2AF1" w:rsidRDefault="003A0590" w:rsidP="001A2AF1">
      <w:pPr>
        <w:pStyle w:val="ab"/>
        <w:spacing w:line="400" w:lineRule="exact"/>
        <w:ind w:firstLineChars="200" w:firstLine="504"/>
        <w:rPr>
          <w:rFonts w:eastAsia="楷体" w:hAnsi="楷体"/>
          <w:sz w:val="24"/>
          <w:szCs w:val="24"/>
        </w:rPr>
      </w:pPr>
      <w:r>
        <w:rPr>
          <w:rFonts w:eastAsia="楷体" w:hAnsi="楷体" w:hint="eastAsia"/>
          <w:sz w:val="24"/>
          <w:szCs w:val="24"/>
        </w:rPr>
        <w:t>出价</w:t>
      </w:r>
      <w:r w:rsidR="00FE2FF2">
        <w:rPr>
          <w:rFonts w:eastAsia="楷体" w:hAnsi="楷体" w:hint="eastAsia"/>
          <w:sz w:val="24"/>
          <w:szCs w:val="24"/>
        </w:rPr>
        <w:t>智能体</w:t>
      </w:r>
      <w:r>
        <w:rPr>
          <w:rFonts w:eastAsia="楷体" w:hAnsi="楷体" w:hint="eastAsia"/>
          <w:sz w:val="24"/>
          <w:szCs w:val="24"/>
        </w:rPr>
        <w:t>，用于</w:t>
      </w:r>
      <w:r w:rsidR="001A2AF1">
        <w:rPr>
          <w:rFonts w:eastAsia="楷体" w:hAnsi="楷体" w:hint="eastAsia"/>
          <w:sz w:val="24"/>
          <w:szCs w:val="24"/>
        </w:rPr>
        <w:t>按照所述多个候选信息各自关注的效果指标，分别为所述多个候选信息计算针对所述目标用户的出价，不同候选信息关注的效果指标不完全相同；</w:t>
      </w:r>
    </w:p>
    <w:p w:rsidR="001A2AF1" w:rsidRDefault="003C5A02" w:rsidP="001A2AF1">
      <w:pPr>
        <w:pStyle w:val="ab"/>
        <w:spacing w:line="400" w:lineRule="exact"/>
        <w:ind w:firstLineChars="200" w:firstLine="504"/>
        <w:rPr>
          <w:rFonts w:eastAsia="楷体" w:hAnsi="楷体"/>
          <w:sz w:val="24"/>
          <w:szCs w:val="24"/>
        </w:rPr>
      </w:pPr>
      <w:r>
        <w:rPr>
          <w:rFonts w:eastAsia="楷体" w:hAnsi="楷体" w:hint="eastAsia"/>
          <w:sz w:val="24"/>
          <w:szCs w:val="24"/>
        </w:rPr>
        <w:t>调控</w:t>
      </w:r>
      <w:r w:rsidR="00FE2FF2">
        <w:rPr>
          <w:rFonts w:eastAsia="楷体" w:hAnsi="楷体" w:hint="eastAsia"/>
          <w:sz w:val="24"/>
          <w:szCs w:val="24"/>
        </w:rPr>
        <w:t>智能体</w:t>
      </w:r>
      <w:r>
        <w:rPr>
          <w:rFonts w:eastAsia="楷体" w:hAnsi="楷体" w:hint="eastAsia"/>
          <w:sz w:val="24"/>
          <w:szCs w:val="24"/>
        </w:rPr>
        <w:t>，用于</w:t>
      </w:r>
      <w:r w:rsidR="001A2AF1">
        <w:rPr>
          <w:rFonts w:eastAsia="楷体" w:hAnsi="楷体" w:hint="eastAsia"/>
          <w:sz w:val="24"/>
          <w:szCs w:val="24"/>
        </w:rPr>
        <w:t>基于所述多个候选信息对应的出价，选取在当前</w:t>
      </w:r>
      <w:r w:rsidR="009F2B27">
        <w:rPr>
          <w:rFonts w:eastAsia="楷体" w:hAnsi="楷体" w:hint="eastAsia"/>
          <w:sz w:val="24"/>
          <w:szCs w:val="24"/>
        </w:rPr>
        <w:t>调控指标</w:t>
      </w:r>
      <w:r w:rsidR="001A2AF1">
        <w:rPr>
          <w:rFonts w:eastAsia="楷体" w:hAnsi="楷体" w:hint="eastAsia"/>
          <w:sz w:val="24"/>
          <w:szCs w:val="24"/>
        </w:rPr>
        <w:t>下胜出的至少一个获胜信息；</w:t>
      </w:r>
    </w:p>
    <w:p w:rsidR="001A2AF1" w:rsidRDefault="003A0590" w:rsidP="001A2AF1">
      <w:pPr>
        <w:pStyle w:val="ab"/>
        <w:spacing w:line="400" w:lineRule="exact"/>
        <w:ind w:firstLineChars="200" w:firstLine="504"/>
        <w:rPr>
          <w:rFonts w:eastAsia="楷体" w:hAnsi="楷体"/>
          <w:sz w:val="24"/>
          <w:szCs w:val="24"/>
        </w:rPr>
      </w:pPr>
      <w:r>
        <w:rPr>
          <w:rFonts w:eastAsia="楷体" w:hAnsi="楷体" w:hint="eastAsia"/>
          <w:sz w:val="24"/>
          <w:szCs w:val="24"/>
        </w:rPr>
        <w:t>所述</w:t>
      </w:r>
      <w:r w:rsidR="003C5A02">
        <w:rPr>
          <w:rFonts w:eastAsia="楷体" w:hAnsi="楷体" w:hint="eastAsia"/>
          <w:sz w:val="24"/>
          <w:szCs w:val="24"/>
        </w:rPr>
        <w:t>媒体</w:t>
      </w:r>
      <w:r w:rsidR="00FE2FF2">
        <w:rPr>
          <w:rFonts w:eastAsia="楷体" w:hAnsi="楷体" w:hint="eastAsia"/>
          <w:sz w:val="24"/>
          <w:szCs w:val="24"/>
        </w:rPr>
        <w:t>智能体</w:t>
      </w:r>
      <w:r w:rsidR="003C5A02">
        <w:rPr>
          <w:rFonts w:eastAsia="楷体" w:hAnsi="楷体" w:hint="eastAsia"/>
          <w:sz w:val="24"/>
          <w:szCs w:val="24"/>
        </w:rPr>
        <w:t>，</w:t>
      </w:r>
      <w:r>
        <w:rPr>
          <w:rFonts w:eastAsia="楷体" w:hAnsi="楷体" w:hint="eastAsia"/>
          <w:sz w:val="24"/>
          <w:szCs w:val="24"/>
        </w:rPr>
        <w:t>还</w:t>
      </w:r>
      <w:r w:rsidR="003C5A02">
        <w:rPr>
          <w:rFonts w:eastAsia="楷体" w:hAnsi="楷体" w:hint="eastAsia"/>
          <w:sz w:val="24"/>
          <w:szCs w:val="24"/>
        </w:rPr>
        <w:t>用于</w:t>
      </w:r>
      <w:r w:rsidR="001A2AF1">
        <w:rPr>
          <w:rFonts w:eastAsia="楷体" w:hAnsi="楷体" w:hint="eastAsia"/>
          <w:sz w:val="24"/>
          <w:szCs w:val="24"/>
        </w:rPr>
        <w:t>根据所述至少一个获胜信息，为所述目标用户构建信息流。</w:t>
      </w:r>
    </w:p>
    <w:p w:rsidR="004224E8" w:rsidRPr="001A2AF1" w:rsidRDefault="004224E8" w:rsidP="005303E5">
      <w:pPr>
        <w:pStyle w:val="ab"/>
        <w:spacing w:line="400" w:lineRule="exact"/>
        <w:ind w:firstLineChars="200" w:firstLine="504"/>
        <w:rPr>
          <w:rFonts w:eastAsia="楷体" w:hAnsi="楷体"/>
          <w:sz w:val="24"/>
          <w:szCs w:val="24"/>
        </w:rPr>
      </w:pPr>
    </w:p>
    <w:p w:rsidR="008051DA" w:rsidRPr="005303E5" w:rsidRDefault="00683CCD" w:rsidP="005303E5">
      <w:pPr>
        <w:pStyle w:val="ab"/>
        <w:spacing w:line="400" w:lineRule="exact"/>
        <w:ind w:firstLineChars="200" w:firstLine="504"/>
        <w:rPr>
          <w:rFonts w:eastAsia="楷体"/>
          <w:sz w:val="24"/>
          <w:szCs w:val="24"/>
        </w:rPr>
      </w:pPr>
      <w:r>
        <w:rPr>
          <w:rFonts w:eastAsia="楷体" w:hAnsi="楷体" w:hint="eastAsia"/>
          <w:sz w:val="24"/>
          <w:szCs w:val="24"/>
        </w:rPr>
        <w:t>16</w:t>
      </w:r>
      <w:r w:rsidR="008D2387" w:rsidRPr="005303E5">
        <w:rPr>
          <w:rFonts w:eastAsia="楷体" w:hint="eastAsia"/>
          <w:sz w:val="24"/>
          <w:szCs w:val="24"/>
        </w:rPr>
        <w:t>、</w:t>
      </w:r>
      <w:r w:rsidR="00051E29" w:rsidRPr="005303E5">
        <w:rPr>
          <w:rFonts w:eastAsia="楷体" w:hint="eastAsia"/>
          <w:sz w:val="24"/>
          <w:szCs w:val="24"/>
        </w:rPr>
        <w:t>一种</w:t>
      </w:r>
      <w:r w:rsidR="003B4029" w:rsidRPr="005303E5">
        <w:rPr>
          <w:rFonts w:eastAsia="楷体" w:hint="eastAsia"/>
          <w:sz w:val="24"/>
          <w:szCs w:val="24"/>
        </w:rPr>
        <w:t>计算设备</w:t>
      </w:r>
      <w:r w:rsidR="00051E29" w:rsidRPr="005303E5">
        <w:rPr>
          <w:rFonts w:eastAsia="楷体" w:hint="eastAsia"/>
          <w:sz w:val="24"/>
          <w:szCs w:val="24"/>
        </w:rPr>
        <w:t>，其特征在于，</w:t>
      </w:r>
      <w:r w:rsidR="00CD628A" w:rsidRPr="005303E5">
        <w:rPr>
          <w:rFonts w:eastAsia="楷体" w:hint="eastAsia"/>
          <w:sz w:val="24"/>
          <w:szCs w:val="24"/>
        </w:rPr>
        <w:t>包括</w:t>
      </w:r>
      <w:r w:rsidR="008051DA" w:rsidRPr="005303E5">
        <w:rPr>
          <w:rFonts w:eastAsia="楷体" w:hAnsi="楷体"/>
          <w:sz w:val="24"/>
          <w:szCs w:val="24"/>
        </w:rPr>
        <w:t>存储器</w:t>
      </w:r>
      <w:r w:rsidR="00051E29" w:rsidRPr="005303E5">
        <w:rPr>
          <w:rFonts w:eastAsia="楷体" w:hAnsi="楷体" w:hint="eastAsia"/>
          <w:sz w:val="24"/>
          <w:szCs w:val="24"/>
        </w:rPr>
        <w:t>、</w:t>
      </w:r>
      <w:r w:rsidR="008051DA" w:rsidRPr="005303E5">
        <w:rPr>
          <w:rFonts w:eastAsia="楷体" w:hAnsi="楷体"/>
          <w:sz w:val="24"/>
          <w:szCs w:val="24"/>
        </w:rPr>
        <w:t>处理器</w:t>
      </w:r>
      <w:r w:rsidR="00051E29" w:rsidRPr="005303E5">
        <w:rPr>
          <w:rFonts w:eastAsia="楷体" w:hAnsi="楷体"/>
          <w:sz w:val="24"/>
          <w:szCs w:val="24"/>
        </w:rPr>
        <w:t>和通信组件</w:t>
      </w:r>
      <w:r w:rsidR="008051DA" w:rsidRPr="005303E5">
        <w:rPr>
          <w:rFonts w:eastAsia="楷体" w:hAnsi="楷体"/>
          <w:sz w:val="24"/>
          <w:szCs w:val="24"/>
        </w:rPr>
        <w:t>；</w:t>
      </w:r>
    </w:p>
    <w:p w:rsidR="008051DA" w:rsidRPr="005303E5" w:rsidRDefault="008051DA" w:rsidP="005303E5">
      <w:pPr>
        <w:pStyle w:val="ab"/>
        <w:spacing w:line="400" w:lineRule="exact"/>
        <w:ind w:firstLineChars="200" w:firstLine="504"/>
        <w:rPr>
          <w:rFonts w:eastAsia="楷体"/>
          <w:sz w:val="24"/>
          <w:szCs w:val="24"/>
        </w:rPr>
      </w:pPr>
      <w:r w:rsidRPr="005303E5">
        <w:rPr>
          <w:rFonts w:eastAsia="楷体" w:hAnsi="楷体"/>
          <w:sz w:val="24"/>
          <w:szCs w:val="24"/>
        </w:rPr>
        <w:t>所述存储器用于存储一条或多条计算机指令；</w:t>
      </w:r>
    </w:p>
    <w:p w:rsidR="008051DA" w:rsidRPr="005303E5" w:rsidRDefault="008051DA" w:rsidP="005303E5">
      <w:pPr>
        <w:pStyle w:val="ab"/>
        <w:spacing w:line="400" w:lineRule="exact"/>
        <w:ind w:firstLineChars="200" w:firstLine="504"/>
        <w:rPr>
          <w:rFonts w:eastAsia="楷体" w:hAnsi="楷体"/>
          <w:sz w:val="24"/>
          <w:szCs w:val="24"/>
        </w:rPr>
      </w:pPr>
      <w:r w:rsidRPr="005303E5">
        <w:rPr>
          <w:rFonts w:eastAsia="楷体" w:hAnsi="楷体"/>
          <w:sz w:val="24"/>
          <w:szCs w:val="24"/>
        </w:rPr>
        <w:t>所述处理器与所述存储器</w:t>
      </w:r>
      <w:r w:rsidR="00051E29" w:rsidRPr="005303E5">
        <w:rPr>
          <w:rFonts w:eastAsia="楷体" w:hAnsi="楷体"/>
          <w:sz w:val="24"/>
          <w:szCs w:val="24"/>
        </w:rPr>
        <w:t>和所述通信组件</w:t>
      </w:r>
      <w:r w:rsidRPr="005303E5">
        <w:rPr>
          <w:rFonts w:eastAsia="楷体" w:hAnsi="楷体"/>
          <w:sz w:val="24"/>
          <w:szCs w:val="24"/>
        </w:rPr>
        <w:t>耦合，用于执行所述一条或多条计算机指令，以用于：</w:t>
      </w:r>
    </w:p>
    <w:p w:rsidR="003A0590" w:rsidRDefault="003A0590" w:rsidP="003A0590">
      <w:pPr>
        <w:pStyle w:val="ab"/>
        <w:spacing w:line="400" w:lineRule="exact"/>
        <w:ind w:firstLineChars="200" w:firstLine="504"/>
        <w:rPr>
          <w:rFonts w:eastAsia="楷体" w:hAnsi="楷体"/>
          <w:sz w:val="24"/>
          <w:szCs w:val="24"/>
        </w:rPr>
      </w:pPr>
      <w:r>
        <w:rPr>
          <w:rFonts w:eastAsia="楷体" w:hAnsi="楷体" w:hint="eastAsia"/>
          <w:sz w:val="24"/>
          <w:szCs w:val="24"/>
        </w:rPr>
        <w:t>响应于目标用户触发的信息流生产指令，确定与所述目标用户适配的多个候选信息；</w:t>
      </w:r>
    </w:p>
    <w:p w:rsidR="003A0590" w:rsidRDefault="003A0590" w:rsidP="003A0590">
      <w:pPr>
        <w:pStyle w:val="ab"/>
        <w:spacing w:line="400" w:lineRule="exact"/>
        <w:ind w:firstLineChars="200" w:firstLine="504"/>
        <w:rPr>
          <w:rFonts w:eastAsia="楷体" w:hAnsi="楷体"/>
          <w:sz w:val="24"/>
          <w:szCs w:val="24"/>
        </w:rPr>
      </w:pPr>
      <w:r>
        <w:rPr>
          <w:rFonts w:eastAsia="楷体" w:hAnsi="楷体" w:hint="eastAsia"/>
          <w:sz w:val="24"/>
          <w:szCs w:val="24"/>
        </w:rPr>
        <w:t>按照所述多个候选信息各自关注的效果指标，分别为所述多个候选信息计算针对所述目标用户的出价，不同候选信息关注的效果指标不完全相同；</w:t>
      </w:r>
    </w:p>
    <w:p w:rsidR="003A0590" w:rsidRDefault="003A0590" w:rsidP="003A0590">
      <w:pPr>
        <w:pStyle w:val="ab"/>
        <w:spacing w:line="400" w:lineRule="exact"/>
        <w:ind w:firstLineChars="200" w:firstLine="504"/>
        <w:rPr>
          <w:rFonts w:eastAsia="楷体" w:hAnsi="楷体"/>
          <w:sz w:val="24"/>
          <w:szCs w:val="24"/>
        </w:rPr>
      </w:pPr>
      <w:r>
        <w:rPr>
          <w:rFonts w:eastAsia="楷体" w:hAnsi="楷体" w:hint="eastAsia"/>
          <w:sz w:val="24"/>
          <w:szCs w:val="24"/>
        </w:rPr>
        <w:t>基于所述多个候选信息对应的出价，选取在当前</w:t>
      </w:r>
      <w:r w:rsidR="009F2B27">
        <w:rPr>
          <w:rFonts w:eastAsia="楷体" w:hAnsi="楷体" w:hint="eastAsia"/>
          <w:sz w:val="24"/>
          <w:szCs w:val="24"/>
        </w:rPr>
        <w:t>调控指标</w:t>
      </w:r>
      <w:r>
        <w:rPr>
          <w:rFonts w:eastAsia="楷体" w:hAnsi="楷体" w:hint="eastAsia"/>
          <w:sz w:val="24"/>
          <w:szCs w:val="24"/>
        </w:rPr>
        <w:t>下胜出的至少一个获胜信息；</w:t>
      </w:r>
    </w:p>
    <w:p w:rsidR="003A0590" w:rsidRDefault="003A0590" w:rsidP="003A0590">
      <w:pPr>
        <w:pStyle w:val="ab"/>
        <w:spacing w:line="400" w:lineRule="exact"/>
        <w:ind w:firstLineChars="200" w:firstLine="504"/>
        <w:rPr>
          <w:rFonts w:eastAsia="楷体" w:hAnsi="楷体"/>
          <w:sz w:val="24"/>
          <w:szCs w:val="24"/>
        </w:rPr>
      </w:pPr>
      <w:r>
        <w:rPr>
          <w:rFonts w:eastAsia="楷体" w:hAnsi="楷体" w:hint="eastAsia"/>
          <w:sz w:val="24"/>
          <w:szCs w:val="24"/>
        </w:rPr>
        <w:t>根据所述至少一个获胜信息，为所述目标用户构建信息流。</w:t>
      </w:r>
    </w:p>
    <w:p w:rsidR="0045401F" w:rsidRPr="003A0590" w:rsidRDefault="0045401F" w:rsidP="005303E5">
      <w:pPr>
        <w:pStyle w:val="ab"/>
        <w:spacing w:line="400" w:lineRule="exact"/>
        <w:ind w:firstLineChars="200" w:firstLine="504"/>
        <w:rPr>
          <w:rFonts w:eastAsia="楷体" w:hAnsi="楷体"/>
          <w:sz w:val="24"/>
          <w:szCs w:val="24"/>
        </w:rPr>
      </w:pPr>
    </w:p>
    <w:p w:rsidR="00236DC3" w:rsidRPr="005303E5" w:rsidRDefault="00683CCD" w:rsidP="005303E5">
      <w:pPr>
        <w:pStyle w:val="ab"/>
        <w:spacing w:line="400" w:lineRule="exact"/>
        <w:ind w:firstLineChars="200" w:firstLine="504"/>
        <w:rPr>
          <w:rFonts w:eastAsia="楷体"/>
          <w:sz w:val="24"/>
          <w:szCs w:val="24"/>
        </w:rPr>
      </w:pPr>
      <w:r>
        <w:rPr>
          <w:rFonts w:eastAsia="楷体" w:hint="eastAsia"/>
          <w:sz w:val="24"/>
          <w:szCs w:val="24"/>
        </w:rPr>
        <w:t>17</w:t>
      </w:r>
      <w:r w:rsidR="008051DA" w:rsidRPr="005303E5">
        <w:rPr>
          <w:rFonts w:eastAsia="楷体" w:hAnsi="楷体"/>
          <w:sz w:val="24"/>
          <w:szCs w:val="24"/>
        </w:rPr>
        <w:t>、一种存储计算机指令的计算机可读存储介质，其特征在于，当所述计算机指令被一个或多个处理器执行时，致使所述一个或多个处理器执行权利要求</w:t>
      </w:r>
      <w:r w:rsidR="003A0590">
        <w:rPr>
          <w:rFonts w:eastAsia="楷体" w:hint="eastAsia"/>
          <w:sz w:val="24"/>
          <w:szCs w:val="24"/>
        </w:rPr>
        <w:t>1-1</w:t>
      </w:r>
      <w:r>
        <w:rPr>
          <w:rFonts w:eastAsia="楷体" w:hint="eastAsia"/>
          <w:sz w:val="24"/>
          <w:szCs w:val="24"/>
        </w:rPr>
        <w:t>4</w:t>
      </w:r>
      <w:r w:rsidR="008051DA" w:rsidRPr="005303E5">
        <w:rPr>
          <w:rFonts w:eastAsia="楷体" w:hAnsi="楷体"/>
          <w:sz w:val="24"/>
          <w:szCs w:val="24"/>
        </w:rPr>
        <w:t>任一项所述的</w:t>
      </w:r>
      <w:r w:rsidR="003A0590">
        <w:rPr>
          <w:rFonts w:eastAsia="楷体" w:hAnsi="楷体" w:hint="eastAsia"/>
          <w:sz w:val="24"/>
          <w:szCs w:val="24"/>
        </w:rPr>
        <w:t>信息流构建方法</w:t>
      </w:r>
      <w:r w:rsidR="008051DA" w:rsidRPr="005303E5">
        <w:rPr>
          <w:rFonts w:eastAsia="楷体" w:hAnsi="楷体"/>
          <w:sz w:val="24"/>
          <w:szCs w:val="24"/>
        </w:rPr>
        <w:t>。</w:t>
      </w:r>
    </w:p>
    <w:p w:rsidR="00236DC3" w:rsidRPr="006C5AF2" w:rsidRDefault="00236DC3" w:rsidP="0097012D">
      <w:pPr>
        <w:pStyle w:val="ab"/>
        <w:ind w:firstLineChars="200" w:firstLine="584"/>
        <w:rPr>
          <w:rFonts w:eastAsia="楷体"/>
        </w:rPr>
        <w:sectPr w:rsidR="00236DC3" w:rsidRPr="006C5AF2" w:rsidSect="00780910">
          <w:footerReference w:type="default" r:id="rId14"/>
          <w:pgSz w:w="11907" w:h="16840" w:code="9"/>
          <w:pgMar w:top="1418" w:right="851" w:bottom="851" w:left="1418" w:header="567" w:footer="567" w:gutter="0"/>
          <w:lnNumType w:countBy="5"/>
          <w:pgNumType w:start="1"/>
          <w:cols w:space="425"/>
        </w:sectPr>
      </w:pPr>
    </w:p>
    <w:p w:rsidR="00505665" w:rsidRPr="000D7B31" w:rsidRDefault="00505665" w:rsidP="009860A8">
      <w:pPr>
        <w:pStyle w:val="1"/>
        <w:spacing w:line="360" w:lineRule="auto"/>
      </w:pPr>
      <w:bookmarkStart w:id="3" w:name="SN100002"/>
      <w:bookmarkEnd w:id="3"/>
      <w:r w:rsidRPr="000D7B31">
        <w:rPr>
          <w:rFonts w:hAnsi="楷体"/>
        </w:rPr>
        <w:t>说明书</w:t>
      </w:r>
    </w:p>
    <w:p w:rsidR="005458E4" w:rsidRPr="000D7B31" w:rsidRDefault="00C37D16" w:rsidP="0077061F">
      <w:pPr>
        <w:adjustRightInd w:val="0"/>
        <w:snapToGrid w:val="0"/>
        <w:spacing w:beforeLines="100" w:afterLines="100" w:line="360" w:lineRule="auto"/>
        <w:jc w:val="center"/>
        <w:rPr>
          <w:rFonts w:eastAsia="楷体"/>
          <w:sz w:val="32"/>
          <w:szCs w:val="32"/>
        </w:rPr>
      </w:pPr>
      <w:r>
        <w:rPr>
          <w:rFonts w:eastAsia="楷体" w:hAnsi="楷体" w:hint="eastAsia"/>
          <w:sz w:val="32"/>
          <w:szCs w:val="32"/>
        </w:rPr>
        <w:t>一种</w:t>
      </w:r>
      <w:r w:rsidR="006B2464">
        <w:rPr>
          <w:rFonts w:eastAsia="楷体" w:hAnsi="楷体" w:hint="eastAsia"/>
          <w:sz w:val="32"/>
          <w:szCs w:val="32"/>
        </w:rPr>
        <w:t>信息流</w:t>
      </w:r>
      <w:r w:rsidR="00874688">
        <w:rPr>
          <w:rFonts w:eastAsia="楷体" w:hAnsi="楷体"/>
          <w:sz w:val="32"/>
          <w:szCs w:val="32"/>
        </w:rPr>
        <w:t>构建方法</w:t>
      </w:r>
      <w:r w:rsidR="006B2464">
        <w:rPr>
          <w:rFonts w:eastAsia="楷体" w:hAnsi="楷体" w:hint="eastAsia"/>
          <w:sz w:val="32"/>
          <w:szCs w:val="32"/>
        </w:rPr>
        <w:t>、</w:t>
      </w:r>
      <w:r w:rsidR="005C34BE">
        <w:rPr>
          <w:rFonts w:eastAsia="楷体" w:hAnsi="楷体" w:hint="eastAsia"/>
          <w:sz w:val="32"/>
          <w:szCs w:val="32"/>
        </w:rPr>
        <w:t>系统、</w:t>
      </w:r>
      <w:r w:rsidR="006B2464">
        <w:rPr>
          <w:rFonts w:eastAsia="楷体" w:hAnsi="楷体"/>
          <w:sz w:val="32"/>
          <w:szCs w:val="32"/>
        </w:rPr>
        <w:t>设备</w:t>
      </w:r>
      <w:r>
        <w:rPr>
          <w:rFonts w:eastAsia="楷体" w:hAnsi="楷体"/>
          <w:sz w:val="32"/>
          <w:szCs w:val="32"/>
        </w:rPr>
        <w:t>及存储介质</w:t>
      </w:r>
    </w:p>
    <w:p w:rsidR="005458E4" w:rsidRPr="005303E5" w:rsidRDefault="005458E4" w:rsidP="005303E5">
      <w:pPr>
        <w:adjustRightInd w:val="0"/>
        <w:snapToGrid w:val="0"/>
        <w:spacing w:line="400" w:lineRule="exact"/>
        <w:rPr>
          <w:rFonts w:eastAsia="楷体"/>
          <w:sz w:val="24"/>
          <w:u w:val="single"/>
        </w:rPr>
      </w:pPr>
      <w:r w:rsidRPr="005303E5">
        <w:rPr>
          <w:rFonts w:eastAsia="楷体" w:hAnsi="楷体"/>
          <w:sz w:val="24"/>
          <w:u w:val="single"/>
        </w:rPr>
        <w:t>技术领域</w:t>
      </w:r>
    </w:p>
    <w:p w:rsidR="005458E4" w:rsidRPr="005303E5" w:rsidRDefault="005458E4" w:rsidP="005303E5">
      <w:pPr>
        <w:adjustRightInd w:val="0"/>
        <w:snapToGrid w:val="0"/>
        <w:spacing w:line="400" w:lineRule="exact"/>
        <w:ind w:firstLineChars="200" w:firstLine="480"/>
        <w:rPr>
          <w:rFonts w:eastAsia="楷体"/>
          <w:sz w:val="24"/>
        </w:rPr>
      </w:pPr>
      <w:r w:rsidRPr="005303E5">
        <w:rPr>
          <w:rFonts w:eastAsia="楷体" w:hAnsi="楷体"/>
          <w:sz w:val="24"/>
        </w:rPr>
        <w:t>本申请涉及</w:t>
      </w:r>
      <w:r w:rsidR="00301560" w:rsidRPr="005303E5">
        <w:rPr>
          <w:rFonts w:eastAsia="楷体" w:hAnsi="楷体"/>
          <w:sz w:val="24"/>
        </w:rPr>
        <w:t>数据处理</w:t>
      </w:r>
      <w:r w:rsidRPr="005303E5">
        <w:rPr>
          <w:rFonts w:eastAsia="楷体" w:hAnsi="楷体"/>
          <w:sz w:val="24"/>
        </w:rPr>
        <w:t>技术领域，尤其涉及一种</w:t>
      </w:r>
      <w:r w:rsidR="000E5A21">
        <w:rPr>
          <w:rFonts w:eastAsia="楷体" w:hAnsi="楷体" w:hint="eastAsia"/>
          <w:sz w:val="24"/>
        </w:rPr>
        <w:t>信息</w:t>
      </w:r>
      <w:r w:rsidR="000E5A21">
        <w:rPr>
          <w:rFonts w:eastAsia="楷体" w:hAnsi="楷体"/>
          <w:sz w:val="24"/>
        </w:rPr>
        <w:t>流</w:t>
      </w:r>
      <w:r w:rsidR="00874688">
        <w:rPr>
          <w:rFonts w:eastAsia="楷体" w:hAnsi="楷体"/>
          <w:sz w:val="24"/>
        </w:rPr>
        <w:t>构建方法</w:t>
      </w:r>
      <w:r w:rsidR="000E5A21">
        <w:rPr>
          <w:rFonts w:eastAsia="楷体" w:hAnsi="楷体" w:hint="eastAsia"/>
          <w:sz w:val="24"/>
        </w:rPr>
        <w:t>、</w:t>
      </w:r>
      <w:r w:rsidR="005C34BE">
        <w:rPr>
          <w:rFonts w:eastAsia="楷体" w:hAnsi="楷体" w:hint="eastAsia"/>
          <w:sz w:val="24"/>
        </w:rPr>
        <w:t>系统、</w:t>
      </w:r>
      <w:r w:rsidR="00C37D16" w:rsidRPr="005303E5">
        <w:rPr>
          <w:rFonts w:eastAsia="楷体" w:hAnsi="楷体"/>
          <w:sz w:val="24"/>
        </w:rPr>
        <w:t>设备及存储介质</w:t>
      </w:r>
      <w:r w:rsidRPr="005303E5">
        <w:rPr>
          <w:rFonts w:eastAsia="楷体" w:hAnsi="楷体"/>
          <w:sz w:val="24"/>
        </w:rPr>
        <w:t>。</w:t>
      </w:r>
    </w:p>
    <w:p w:rsidR="005458E4" w:rsidRPr="005303E5" w:rsidRDefault="005458E4" w:rsidP="005303E5">
      <w:pPr>
        <w:adjustRightInd w:val="0"/>
        <w:snapToGrid w:val="0"/>
        <w:spacing w:line="400" w:lineRule="exact"/>
        <w:ind w:firstLineChars="200" w:firstLine="480"/>
        <w:rPr>
          <w:rFonts w:eastAsia="楷体"/>
          <w:sz w:val="24"/>
        </w:rPr>
      </w:pPr>
    </w:p>
    <w:p w:rsidR="005458E4" w:rsidRPr="005303E5" w:rsidRDefault="005458E4" w:rsidP="005303E5">
      <w:pPr>
        <w:adjustRightInd w:val="0"/>
        <w:snapToGrid w:val="0"/>
        <w:spacing w:line="400" w:lineRule="exact"/>
        <w:rPr>
          <w:rFonts w:eastAsia="楷体"/>
          <w:sz w:val="24"/>
          <w:u w:val="single"/>
        </w:rPr>
      </w:pPr>
      <w:r w:rsidRPr="005303E5">
        <w:rPr>
          <w:rFonts w:eastAsia="楷体" w:hAnsi="楷体"/>
          <w:sz w:val="24"/>
          <w:u w:val="single"/>
        </w:rPr>
        <w:t>背景技术</w:t>
      </w:r>
    </w:p>
    <w:p w:rsidR="00F7541B" w:rsidRDefault="00056B9B" w:rsidP="00056B9B">
      <w:pPr>
        <w:adjustRightInd w:val="0"/>
        <w:snapToGrid w:val="0"/>
        <w:spacing w:line="400" w:lineRule="exact"/>
        <w:ind w:firstLineChars="200" w:firstLine="480"/>
        <w:rPr>
          <w:rFonts w:eastAsia="楷体" w:hAnsi="楷体"/>
          <w:sz w:val="24"/>
        </w:rPr>
      </w:pPr>
      <w:r w:rsidRPr="00056B9B">
        <w:rPr>
          <w:rFonts w:eastAsia="楷体" w:hAnsi="楷体" w:hint="eastAsia"/>
          <w:sz w:val="24"/>
        </w:rPr>
        <w:t>信息流是一种可以滚动浏览的内容流，信息流中包含的多个</w:t>
      </w:r>
      <w:r>
        <w:rPr>
          <w:rFonts w:eastAsia="楷体" w:hAnsi="楷体" w:hint="eastAsia"/>
          <w:sz w:val="24"/>
        </w:rPr>
        <w:t>信息</w:t>
      </w:r>
      <w:r w:rsidRPr="00056B9B">
        <w:rPr>
          <w:rFonts w:eastAsia="楷体" w:hAnsi="楷体" w:hint="eastAsia"/>
          <w:sz w:val="24"/>
        </w:rPr>
        <w:t>可出现在外观相似、一个挨一个的显示区块中</w:t>
      </w:r>
      <w:r w:rsidR="00A23FCC" w:rsidRPr="005303E5">
        <w:rPr>
          <w:rFonts w:eastAsia="楷体" w:hAnsi="楷体"/>
          <w:sz w:val="24"/>
        </w:rPr>
        <w:t>。</w:t>
      </w:r>
      <w:r w:rsidR="009F1E96">
        <w:rPr>
          <w:rFonts w:eastAsia="楷体" w:hAnsi="楷体"/>
          <w:sz w:val="24"/>
        </w:rPr>
        <w:t>在电</w:t>
      </w:r>
      <w:proofErr w:type="gramStart"/>
      <w:r w:rsidR="009F1E96">
        <w:rPr>
          <w:rFonts w:eastAsia="楷体" w:hAnsi="楷体"/>
          <w:sz w:val="24"/>
        </w:rPr>
        <w:t>商领域</w:t>
      </w:r>
      <w:proofErr w:type="gramEnd"/>
      <w:r w:rsidR="009F1E96">
        <w:rPr>
          <w:rFonts w:eastAsia="楷体" w:hAnsi="楷体"/>
          <w:sz w:val="24"/>
        </w:rPr>
        <w:t>中</w:t>
      </w:r>
      <w:r w:rsidR="009F1E96">
        <w:rPr>
          <w:rFonts w:eastAsia="楷体" w:hAnsi="楷体" w:hint="eastAsia"/>
          <w:sz w:val="24"/>
        </w:rPr>
        <w:t>，</w:t>
      </w:r>
      <w:r w:rsidR="00F7541B">
        <w:rPr>
          <w:rFonts w:eastAsia="楷体" w:hAnsi="楷体" w:hint="eastAsia"/>
          <w:sz w:val="24"/>
        </w:rPr>
        <w:t>信息流</w:t>
      </w:r>
      <w:r w:rsidR="00E206A0">
        <w:rPr>
          <w:rFonts w:eastAsia="楷体" w:hAnsi="楷体" w:hint="eastAsia"/>
          <w:sz w:val="24"/>
        </w:rPr>
        <w:t>的构建</w:t>
      </w:r>
      <w:r w:rsidR="00F7541B">
        <w:rPr>
          <w:rFonts w:eastAsia="楷体" w:hAnsi="楷体" w:hint="eastAsia"/>
          <w:sz w:val="24"/>
        </w:rPr>
        <w:t>方案主要涉及三</w:t>
      </w:r>
      <w:r w:rsidR="004F1619">
        <w:rPr>
          <w:rFonts w:eastAsia="楷体" w:hAnsi="楷体" w:hint="eastAsia"/>
          <w:sz w:val="24"/>
        </w:rPr>
        <w:t>个参与</w:t>
      </w:r>
      <w:r w:rsidR="00F7541B">
        <w:rPr>
          <w:rFonts w:eastAsia="楷体" w:hAnsi="楷体" w:hint="eastAsia"/>
          <w:sz w:val="24"/>
        </w:rPr>
        <w:t>方：商户、展示平台和用户。</w:t>
      </w:r>
      <w:r w:rsidR="00292438">
        <w:rPr>
          <w:rFonts w:eastAsia="楷体" w:hAnsi="楷体" w:hint="eastAsia"/>
          <w:sz w:val="24"/>
        </w:rPr>
        <w:t>基于信息流，商户可将</w:t>
      </w:r>
      <w:proofErr w:type="gramStart"/>
      <w:r w:rsidR="00292438">
        <w:rPr>
          <w:rFonts w:eastAsia="楷体" w:hAnsi="楷体" w:hint="eastAsia"/>
          <w:sz w:val="24"/>
        </w:rPr>
        <w:t>信息触达</w:t>
      </w:r>
      <w:r w:rsidR="00004218">
        <w:rPr>
          <w:rFonts w:eastAsia="楷体" w:hAnsi="楷体" w:hint="eastAsia"/>
          <w:sz w:val="24"/>
        </w:rPr>
        <w:t>至</w:t>
      </w:r>
      <w:proofErr w:type="gramEnd"/>
      <w:r w:rsidR="00292438">
        <w:rPr>
          <w:rFonts w:eastAsia="楷体" w:hAnsi="楷体" w:hint="eastAsia"/>
          <w:sz w:val="24"/>
        </w:rPr>
        <w:t>用户，展示平台可获得</w:t>
      </w:r>
      <w:r w:rsidR="00501783">
        <w:rPr>
          <w:rFonts w:eastAsia="楷体" w:hAnsi="楷体" w:hint="eastAsia"/>
          <w:sz w:val="24"/>
        </w:rPr>
        <w:t>信息展示</w:t>
      </w:r>
      <w:r w:rsidR="00292438">
        <w:rPr>
          <w:rFonts w:eastAsia="楷体" w:hAnsi="楷体" w:hint="eastAsia"/>
          <w:sz w:val="24"/>
        </w:rPr>
        <w:t>收益。</w:t>
      </w:r>
      <w:r w:rsidR="00DD7AA7">
        <w:rPr>
          <w:rFonts w:eastAsia="楷体" w:hAnsi="楷体" w:hint="eastAsia"/>
          <w:sz w:val="24"/>
        </w:rPr>
        <w:t>因此，信息流中的</w:t>
      </w:r>
      <w:r w:rsidR="003202F9">
        <w:rPr>
          <w:rFonts w:eastAsia="楷体" w:hAnsi="楷体" w:hint="eastAsia"/>
          <w:sz w:val="24"/>
        </w:rPr>
        <w:t>信息</w:t>
      </w:r>
      <w:r w:rsidR="00DD7AA7">
        <w:rPr>
          <w:rFonts w:eastAsia="楷体" w:hAnsi="楷体" w:hint="eastAsia"/>
          <w:sz w:val="24"/>
        </w:rPr>
        <w:t>布局将牵动多方的利益。</w:t>
      </w:r>
    </w:p>
    <w:p w:rsidR="00696306" w:rsidRDefault="00984CCA" w:rsidP="00056B9B">
      <w:pPr>
        <w:adjustRightInd w:val="0"/>
        <w:snapToGrid w:val="0"/>
        <w:spacing w:line="400" w:lineRule="exact"/>
        <w:ind w:firstLineChars="200" w:firstLine="480"/>
        <w:rPr>
          <w:rFonts w:eastAsia="楷体" w:hAnsi="楷体"/>
          <w:sz w:val="24"/>
        </w:rPr>
      </w:pPr>
      <w:r>
        <w:rPr>
          <w:rFonts w:eastAsia="楷体" w:hAnsi="楷体" w:hint="eastAsia"/>
          <w:sz w:val="24"/>
        </w:rPr>
        <w:t>目前，</w:t>
      </w:r>
      <w:r w:rsidR="00F73B21">
        <w:rPr>
          <w:rFonts w:eastAsia="楷体" w:hAnsi="楷体" w:hint="eastAsia"/>
          <w:sz w:val="24"/>
        </w:rPr>
        <w:t>信息流</w:t>
      </w:r>
      <w:r w:rsidR="007C2905">
        <w:rPr>
          <w:rFonts w:eastAsia="楷体" w:hAnsi="楷体" w:hint="eastAsia"/>
          <w:sz w:val="24"/>
        </w:rPr>
        <w:t>构建</w:t>
      </w:r>
      <w:r w:rsidR="00F73B21">
        <w:rPr>
          <w:rFonts w:eastAsia="楷体" w:hAnsi="楷体" w:hint="eastAsia"/>
          <w:sz w:val="24"/>
        </w:rPr>
        <w:t>过程中采用的分配机制</w:t>
      </w:r>
      <w:r w:rsidR="00990A47">
        <w:rPr>
          <w:rFonts w:eastAsia="楷体" w:hAnsi="楷体" w:hint="eastAsia"/>
          <w:sz w:val="24"/>
        </w:rPr>
        <w:t>通常是</w:t>
      </w:r>
      <w:r w:rsidR="00303EDC" w:rsidRPr="00303EDC">
        <w:rPr>
          <w:rFonts w:eastAsia="楷体" w:hAnsi="楷体"/>
          <w:sz w:val="24"/>
        </w:rPr>
        <w:t>以目标转化为优化方式的点击出价</w:t>
      </w:r>
      <w:r w:rsidR="00990A47">
        <w:rPr>
          <w:rFonts w:eastAsia="楷体" w:hAnsi="楷体" w:hint="eastAsia"/>
          <w:sz w:val="24"/>
        </w:rPr>
        <w:t>OCPC</w:t>
      </w:r>
      <w:r w:rsidR="00303EDC">
        <w:rPr>
          <w:rFonts w:eastAsia="楷体" w:hAnsi="楷体" w:hint="eastAsia"/>
          <w:sz w:val="24"/>
        </w:rPr>
        <w:t>（</w:t>
      </w:r>
      <w:r w:rsidR="00303EDC" w:rsidRPr="00303EDC">
        <w:rPr>
          <w:rFonts w:eastAsia="楷体" w:hAnsi="楷体"/>
          <w:sz w:val="24"/>
        </w:rPr>
        <w:t>Optimized Cost Per Click</w:t>
      </w:r>
      <w:r w:rsidR="00303EDC">
        <w:rPr>
          <w:rFonts w:eastAsia="楷体" w:hAnsi="楷体" w:hint="eastAsia"/>
          <w:sz w:val="24"/>
        </w:rPr>
        <w:t>）</w:t>
      </w:r>
      <w:r w:rsidR="00990A47">
        <w:rPr>
          <w:rFonts w:eastAsia="楷体" w:hAnsi="楷体" w:hint="eastAsia"/>
          <w:sz w:val="24"/>
        </w:rPr>
        <w:t>，</w:t>
      </w:r>
      <w:r w:rsidR="008D286A">
        <w:rPr>
          <w:rFonts w:eastAsia="楷体" w:hAnsi="楷体" w:hint="eastAsia"/>
          <w:sz w:val="24"/>
        </w:rPr>
        <w:t>但是在</w:t>
      </w:r>
      <w:r w:rsidR="008D286A">
        <w:rPr>
          <w:rFonts w:eastAsia="楷体" w:hAnsi="楷体" w:hint="eastAsia"/>
          <w:sz w:val="24"/>
        </w:rPr>
        <w:t>OCP</w:t>
      </w:r>
      <w:r w:rsidR="005B7226">
        <w:rPr>
          <w:rFonts w:eastAsia="楷体" w:hAnsi="楷体" w:hint="eastAsia"/>
          <w:sz w:val="24"/>
        </w:rPr>
        <w:t>C</w:t>
      </w:r>
      <w:r w:rsidR="008D286A">
        <w:rPr>
          <w:rFonts w:eastAsia="楷体" w:hAnsi="楷体" w:hint="eastAsia"/>
          <w:sz w:val="24"/>
        </w:rPr>
        <w:t>机制</w:t>
      </w:r>
      <w:r w:rsidR="00696306">
        <w:rPr>
          <w:rFonts w:eastAsia="楷体" w:hAnsi="楷体" w:hint="eastAsia"/>
          <w:sz w:val="24"/>
        </w:rPr>
        <w:t>下，</w:t>
      </w:r>
      <w:r w:rsidR="008D286A">
        <w:rPr>
          <w:rFonts w:eastAsia="楷体" w:hAnsi="楷体" w:hint="eastAsia"/>
          <w:sz w:val="24"/>
        </w:rPr>
        <w:t>多方的优化目标</w:t>
      </w:r>
      <w:r w:rsidR="00B47308">
        <w:rPr>
          <w:rFonts w:eastAsia="楷体" w:hAnsi="楷体" w:hint="eastAsia"/>
          <w:sz w:val="24"/>
        </w:rPr>
        <w:t>严重</w:t>
      </w:r>
      <w:r w:rsidR="00696306">
        <w:rPr>
          <w:rFonts w:eastAsia="楷体" w:hAnsi="楷体" w:hint="eastAsia"/>
          <w:sz w:val="24"/>
        </w:rPr>
        <w:t>耦合</w:t>
      </w:r>
      <w:r w:rsidR="00452089">
        <w:rPr>
          <w:rFonts w:eastAsia="楷体" w:hAnsi="楷体" w:hint="eastAsia"/>
          <w:sz w:val="24"/>
        </w:rPr>
        <w:t>，</w:t>
      </w:r>
      <w:r w:rsidR="001A0197">
        <w:rPr>
          <w:rFonts w:eastAsia="楷体" w:hAnsi="楷体" w:hint="eastAsia"/>
          <w:sz w:val="24"/>
        </w:rPr>
        <w:t>导致</w:t>
      </w:r>
      <w:r w:rsidR="00FA7DE5">
        <w:rPr>
          <w:rFonts w:eastAsia="楷体" w:hAnsi="楷体" w:hint="eastAsia"/>
          <w:sz w:val="24"/>
        </w:rPr>
        <w:t>分配过程的迭代效率很低，因此，分配效率不佳</w:t>
      </w:r>
      <w:r w:rsidR="00B9737C">
        <w:rPr>
          <w:rFonts w:eastAsia="楷体" w:hAnsi="楷体" w:hint="eastAsia"/>
          <w:sz w:val="24"/>
        </w:rPr>
        <w:t>；而且，</w:t>
      </w:r>
      <w:r w:rsidR="008D286A">
        <w:rPr>
          <w:rFonts w:eastAsia="楷体" w:hAnsi="楷体" w:hint="eastAsia"/>
          <w:sz w:val="24"/>
        </w:rPr>
        <w:t>优化目标</w:t>
      </w:r>
      <w:r w:rsidR="00B9737C">
        <w:rPr>
          <w:rFonts w:eastAsia="楷体" w:hAnsi="楷体" w:hint="eastAsia"/>
          <w:sz w:val="24"/>
        </w:rPr>
        <w:t>通常是固定配置好的，无法调整，</w:t>
      </w:r>
      <w:r w:rsidR="00DB4217">
        <w:rPr>
          <w:rFonts w:eastAsia="楷体" w:hAnsi="楷体" w:hint="eastAsia"/>
          <w:sz w:val="24"/>
        </w:rPr>
        <w:t>这导致</w:t>
      </w:r>
      <w:r w:rsidR="008D286A">
        <w:rPr>
          <w:rFonts w:eastAsia="楷体" w:hAnsi="楷体" w:hint="eastAsia"/>
          <w:sz w:val="24"/>
        </w:rPr>
        <w:t>该机制</w:t>
      </w:r>
      <w:r w:rsidR="00844975">
        <w:rPr>
          <w:rFonts w:eastAsia="楷体" w:hAnsi="楷体" w:hint="eastAsia"/>
          <w:sz w:val="24"/>
        </w:rPr>
        <w:t>能够支持的</w:t>
      </w:r>
      <w:r w:rsidR="005B7226">
        <w:rPr>
          <w:rFonts w:eastAsia="楷体" w:hAnsi="楷体" w:hint="eastAsia"/>
          <w:sz w:val="24"/>
        </w:rPr>
        <w:t>优化目标</w:t>
      </w:r>
      <w:r w:rsidR="00844975">
        <w:rPr>
          <w:rFonts w:eastAsia="楷体" w:hAnsi="楷体" w:hint="eastAsia"/>
          <w:sz w:val="24"/>
        </w:rPr>
        <w:t>单一，灵活性不足</w:t>
      </w:r>
      <w:r w:rsidR="00205281">
        <w:rPr>
          <w:rFonts w:eastAsia="楷体" w:hAnsi="楷体" w:hint="eastAsia"/>
          <w:sz w:val="24"/>
        </w:rPr>
        <w:t>。</w:t>
      </w:r>
    </w:p>
    <w:p w:rsidR="00956E7F" w:rsidRPr="005303E5" w:rsidRDefault="00956E7F" w:rsidP="005303E5">
      <w:pPr>
        <w:adjustRightInd w:val="0"/>
        <w:snapToGrid w:val="0"/>
        <w:spacing w:line="400" w:lineRule="exact"/>
        <w:ind w:firstLineChars="200" w:firstLine="480"/>
        <w:rPr>
          <w:rFonts w:eastAsia="楷体"/>
          <w:sz w:val="24"/>
        </w:rPr>
      </w:pPr>
    </w:p>
    <w:p w:rsidR="005458E4" w:rsidRPr="005303E5" w:rsidRDefault="005458E4" w:rsidP="005303E5">
      <w:pPr>
        <w:adjustRightInd w:val="0"/>
        <w:snapToGrid w:val="0"/>
        <w:spacing w:line="400" w:lineRule="exact"/>
        <w:rPr>
          <w:rFonts w:eastAsia="楷体"/>
          <w:sz w:val="24"/>
          <w:u w:val="single"/>
        </w:rPr>
      </w:pPr>
      <w:r w:rsidRPr="005303E5">
        <w:rPr>
          <w:rFonts w:eastAsia="楷体" w:hAnsi="楷体"/>
          <w:sz w:val="24"/>
          <w:u w:val="single"/>
        </w:rPr>
        <w:t>发明内容</w:t>
      </w:r>
    </w:p>
    <w:p w:rsidR="005458E4" w:rsidRPr="005303E5" w:rsidRDefault="005458E4" w:rsidP="005303E5">
      <w:pPr>
        <w:adjustRightInd w:val="0"/>
        <w:snapToGrid w:val="0"/>
        <w:spacing w:line="400" w:lineRule="exact"/>
        <w:ind w:firstLineChars="200" w:firstLine="480"/>
        <w:rPr>
          <w:rFonts w:eastAsia="楷体"/>
          <w:sz w:val="24"/>
        </w:rPr>
      </w:pPr>
      <w:r w:rsidRPr="005303E5">
        <w:rPr>
          <w:rFonts w:eastAsia="楷体" w:hAnsi="楷体"/>
          <w:sz w:val="24"/>
        </w:rPr>
        <w:t>本申请的多个方面提供一种</w:t>
      </w:r>
      <w:r w:rsidR="00844975">
        <w:rPr>
          <w:rFonts w:eastAsia="楷体" w:hAnsi="楷体" w:hint="eastAsia"/>
          <w:sz w:val="24"/>
        </w:rPr>
        <w:t>信息流</w:t>
      </w:r>
      <w:r w:rsidR="00874688">
        <w:rPr>
          <w:rFonts w:eastAsia="楷体" w:hAnsi="楷体"/>
          <w:sz w:val="24"/>
        </w:rPr>
        <w:t>构建方法</w:t>
      </w:r>
      <w:r w:rsidR="00844975">
        <w:rPr>
          <w:rFonts w:eastAsia="楷体" w:hAnsi="楷体" w:hint="eastAsia"/>
          <w:sz w:val="24"/>
        </w:rPr>
        <w:t>、</w:t>
      </w:r>
      <w:r w:rsidR="005C34BE">
        <w:rPr>
          <w:rFonts w:eastAsia="楷体" w:hAnsi="楷体" w:hint="eastAsia"/>
          <w:sz w:val="24"/>
        </w:rPr>
        <w:t>系统、</w:t>
      </w:r>
      <w:r w:rsidR="00844975">
        <w:rPr>
          <w:rFonts w:eastAsia="楷体" w:hAnsi="楷体"/>
          <w:sz w:val="24"/>
        </w:rPr>
        <w:t>设备</w:t>
      </w:r>
      <w:r w:rsidR="00D65A09" w:rsidRPr="005303E5">
        <w:rPr>
          <w:rFonts w:eastAsia="楷体" w:hAnsi="楷体"/>
          <w:sz w:val="24"/>
        </w:rPr>
        <w:t>及存储介质</w:t>
      </w:r>
      <w:r w:rsidRPr="005303E5">
        <w:rPr>
          <w:rFonts w:eastAsia="楷体" w:hAnsi="楷体"/>
          <w:sz w:val="24"/>
        </w:rPr>
        <w:t>，用以</w:t>
      </w:r>
      <w:r w:rsidR="00844975">
        <w:rPr>
          <w:rFonts w:eastAsia="楷体" w:hAnsi="楷体" w:hint="eastAsia"/>
          <w:sz w:val="24"/>
        </w:rPr>
        <w:t>提高</w:t>
      </w:r>
      <w:r w:rsidR="00844975">
        <w:rPr>
          <w:rFonts w:eastAsia="楷体" w:hAnsi="楷体"/>
          <w:sz w:val="24"/>
        </w:rPr>
        <w:t>信息流</w:t>
      </w:r>
      <w:r w:rsidR="00874688">
        <w:rPr>
          <w:rFonts w:eastAsia="楷体" w:hAnsi="楷体" w:hint="eastAsia"/>
          <w:sz w:val="24"/>
        </w:rPr>
        <w:t>构建</w:t>
      </w:r>
      <w:r w:rsidR="004F1619">
        <w:rPr>
          <w:rFonts w:eastAsia="楷体" w:hAnsi="楷体"/>
          <w:sz w:val="24"/>
        </w:rPr>
        <w:t>过程中的分配效率和</w:t>
      </w:r>
      <w:r w:rsidR="004F1619">
        <w:rPr>
          <w:rFonts w:eastAsia="楷体" w:hAnsi="楷体" w:hint="eastAsia"/>
          <w:sz w:val="24"/>
        </w:rPr>
        <w:t>/</w:t>
      </w:r>
      <w:r w:rsidR="004F1619">
        <w:rPr>
          <w:rFonts w:eastAsia="楷体" w:hAnsi="楷体" w:hint="eastAsia"/>
          <w:sz w:val="24"/>
        </w:rPr>
        <w:t>或灵活支持不同参与方的利益诉求</w:t>
      </w:r>
      <w:r w:rsidRPr="005303E5">
        <w:rPr>
          <w:rFonts w:eastAsia="楷体" w:hAnsi="楷体"/>
          <w:sz w:val="24"/>
        </w:rPr>
        <w:t>。</w:t>
      </w:r>
    </w:p>
    <w:p w:rsidR="00477383" w:rsidRDefault="005458E4" w:rsidP="00477383">
      <w:pPr>
        <w:pStyle w:val="ab"/>
        <w:spacing w:line="400" w:lineRule="exact"/>
        <w:ind w:firstLineChars="200" w:firstLine="504"/>
        <w:rPr>
          <w:rFonts w:eastAsia="楷体" w:hAnsi="楷体"/>
          <w:sz w:val="24"/>
          <w:szCs w:val="24"/>
        </w:rPr>
      </w:pPr>
      <w:r w:rsidRPr="005303E5">
        <w:rPr>
          <w:rFonts w:eastAsia="楷体" w:hAnsi="楷体"/>
          <w:sz w:val="24"/>
        </w:rPr>
        <w:t>本申请实施</w:t>
      </w:r>
      <w:proofErr w:type="gramStart"/>
      <w:r w:rsidRPr="005303E5">
        <w:rPr>
          <w:rFonts w:eastAsia="楷体" w:hAnsi="楷体"/>
          <w:sz w:val="24"/>
        </w:rPr>
        <w:t>例提供</w:t>
      </w:r>
      <w:proofErr w:type="gramEnd"/>
      <w:r w:rsidR="00D214BB" w:rsidRPr="005303E5">
        <w:rPr>
          <w:rFonts w:eastAsia="楷体" w:hAnsi="楷体"/>
          <w:sz w:val="24"/>
        </w:rPr>
        <w:t>一种</w:t>
      </w:r>
      <w:r w:rsidR="00477383">
        <w:rPr>
          <w:rFonts w:eastAsia="楷体" w:hAnsi="楷体"/>
          <w:sz w:val="24"/>
          <w:szCs w:val="24"/>
        </w:rPr>
        <w:t>信息流</w:t>
      </w:r>
      <w:r w:rsidR="00477383">
        <w:rPr>
          <w:rFonts w:eastAsia="楷体" w:hAnsi="楷体" w:hint="eastAsia"/>
          <w:sz w:val="24"/>
          <w:szCs w:val="24"/>
        </w:rPr>
        <w:t>构建</w:t>
      </w:r>
      <w:r w:rsidR="00477383">
        <w:rPr>
          <w:rFonts w:eastAsia="楷体" w:hAnsi="楷体"/>
          <w:sz w:val="24"/>
          <w:szCs w:val="24"/>
        </w:rPr>
        <w:t>方法</w:t>
      </w:r>
      <w:r w:rsidR="00477383">
        <w:rPr>
          <w:rFonts w:eastAsia="楷体" w:hAnsi="楷体" w:hint="eastAsia"/>
          <w:sz w:val="24"/>
          <w:szCs w:val="24"/>
        </w:rPr>
        <w:t>，</w:t>
      </w:r>
      <w:r w:rsidR="00477383">
        <w:rPr>
          <w:rFonts w:eastAsia="楷体" w:hAnsi="楷体"/>
          <w:sz w:val="24"/>
          <w:szCs w:val="24"/>
        </w:rPr>
        <w:t>包括</w:t>
      </w:r>
      <w:r w:rsidR="00477383">
        <w:rPr>
          <w:rFonts w:eastAsia="楷体" w:hAnsi="楷体" w:hint="eastAsia"/>
          <w:sz w:val="24"/>
          <w:szCs w:val="24"/>
        </w:rPr>
        <w:t>：</w:t>
      </w:r>
    </w:p>
    <w:p w:rsidR="00477383" w:rsidRDefault="00477383" w:rsidP="00477383">
      <w:pPr>
        <w:pStyle w:val="ab"/>
        <w:spacing w:line="400" w:lineRule="exact"/>
        <w:ind w:firstLineChars="200" w:firstLine="504"/>
        <w:rPr>
          <w:rFonts w:eastAsia="楷体" w:hAnsi="楷体"/>
          <w:sz w:val="24"/>
          <w:szCs w:val="24"/>
        </w:rPr>
      </w:pPr>
      <w:r>
        <w:rPr>
          <w:rFonts w:eastAsia="楷体" w:hAnsi="楷体" w:hint="eastAsia"/>
          <w:sz w:val="24"/>
          <w:szCs w:val="24"/>
        </w:rPr>
        <w:t>响应于目标用户触发的信息流生产指令，确定与所述目标用户适配的多个候选信息；</w:t>
      </w:r>
    </w:p>
    <w:p w:rsidR="00477383" w:rsidRDefault="00477383" w:rsidP="00477383">
      <w:pPr>
        <w:pStyle w:val="ab"/>
        <w:spacing w:line="400" w:lineRule="exact"/>
        <w:ind w:firstLineChars="200" w:firstLine="504"/>
        <w:rPr>
          <w:rFonts w:eastAsia="楷体" w:hAnsi="楷体"/>
          <w:sz w:val="24"/>
          <w:szCs w:val="24"/>
        </w:rPr>
      </w:pPr>
      <w:r>
        <w:rPr>
          <w:rFonts w:eastAsia="楷体" w:hAnsi="楷体" w:hint="eastAsia"/>
          <w:sz w:val="24"/>
          <w:szCs w:val="24"/>
        </w:rPr>
        <w:t>按照所述多个候选信息各自关注的效果指标，分别为所述多个候选信息计算针对所述目标用户的出价，不同候选信息关注的效果指标不完全相同；</w:t>
      </w:r>
    </w:p>
    <w:p w:rsidR="00477383" w:rsidRDefault="00477383" w:rsidP="00477383">
      <w:pPr>
        <w:pStyle w:val="ab"/>
        <w:spacing w:line="400" w:lineRule="exact"/>
        <w:ind w:firstLineChars="200" w:firstLine="504"/>
        <w:rPr>
          <w:rFonts w:eastAsia="楷体" w:hAnsi="楷体"/>
          <w:sz w:val="24"/>
          <w:szCs w:val="24"/>
        </w:rPr>
      </w:pPr>
      <w:r>
        <w:rPr>
          <w:rFonts w:eastAsia="楷体" w:hAnsi="楷体" w:hint="eastAsia"/>
          <w:sz w:val="24"/>
          <w:szCs w:val="24"/>
        </w:rPr>
        <w:t>基于所述多个候选信息对应的出价，选取在当前</w:t>
      </w:r>
      <w:r w:rsidR="009F2B27">
        <w:rPr>
          <w:rFonts w:eastAsia="楷体" w:hAnsi="楷体" w:hint="eastAsia"/>
          <w:sz w:val="24"/>
          <w:szCs w:val="24"/>
        </w:rPr>
        <w:t>调控指标</w:t>
      </w:r>
      <w:r>
        <w:rPr>
          <w:rFonts w:eastAsia="楷体" w:hAnsi="楷体" w:hint="eastAsia"/>
          <w:sz w:val="24"/>
          <w:szCs w:val="24"/>
        </w:rPr>
        <w:t>下胜出的至少一个获胜信息；</w:t>
      </w:r>
    </w:p>
    <w:p w:rsidR="00477383" w:rsidRDefault="00477383" w:rsidP="00477383">
      <w:pPr>
        <w:pStyle w:val="ab"/>
        <w:spacing w:line="400" w:lineRule="exact"/>
        <w:ind w:firstLineChars="200" w:firstLine="504"/>
        <w:rPr>
          <w:rFonts w:eastAsia="楷体" w:hAnsi="楷体"/>
          <w:sz w:val="24"/>
          <w:szCs w:val="24"/>
        </w:rPr>
      </w:pPr>
      <w:r>
        <w:rPr>
          <w:rFonts w:eastAsia="楷体" w:hAnsi="楷体" w:hint="eastAsia"/>
          <w:sz w:val="24"/>
          <w:szCs w:val="24"/>
        </w:rPr>
        <w:t>根据所述至少一个获胜信息，为所述目标用户构建信息流。</w:t>
      </w:r>
    </w:p>
    <w:p w:rsidR="00477383" w:rsidRDefault="00477383" w:rsidP="00477383">
      <w:pPr>
        <w:pStyle w:val="ab"/>
        <w:spacing w:line="400" w:lineRule="exact"/>
        <w:ind w:firstLineChars="200" w:firstLine="504"/>
        <w:rPr>
          <w:rFonts w:eastAsia="楷体" w:hAnsi="楷体"/>
          <w:sz w:val="24"/>
          <w:szCs w:val="24"/>
        </w:rPr>
      </w:pPr>
      <w:r>
        <w:rPr>
          <w:rFonts w:eastAsia="楷体"/>
          <w:sz w:val="24"/>
        </w:rPr>
        <w:t>本申请</w:t>
      </w:r>
      <w:proofErr w:type="gramStart"/>
      <w:r>
        <w:rPr>
          <w:rFonts w:eastAsia="楷体"/>
          <w:sz w:val="24"/>
        </w:rPr>
        <w:t>实施例还提供</w:t>
      </w:r>
      <w:proofErr w:type="gramEnd"/>
      <w:r>
        <w:rPr>
          <w:rFonts w:eastAsia="楷体"/>
          <w:sz w:val="24"/>
        </w:rPr>
        <w:t>一种</w:t>
      </w:r>
      <w:r>
        <w:rPr>
          <w:rFonts w:eastAsia="楷体" w:hAnsi="楷体" w:hint="eastAsia"/>
          <w:sz w:val="24"/>
          <w:szCs w:val="24"/>
        </w:rPr>
        <w:t>信息流构建</w:t>
      </w:r>
      <w:r w:rsidR="005C34BE">
        <w:rPr>
          <w:rFonts w:eastAsia="楷体" w:hAnsi="楷体" w:hint="eastAsia"/>
          <w:sz w:val="24"/>
          <w:szCs w:val="24"/>
        </w:rPr>
        <w:t>系统</w:t>
      </w:r>
      <w:r>
        <w:rPr>
          <w:rFonts w:eastAsia="楷体" w:hAnsi="楷体" w:hint="eastAsia"/>
          <w:sz w:val="24"/>
          <w:szCs w:val="24"/>
        </w:rPr>
        <w:t>，包括：</w:t>
      </w:r>
    </w:p>
    <w:p w:rsidR="00477383" w:rsidRDefault="00477383" w:rsidP="00477383">
      <w:pPr>
        <w:pStyle w:val="ab"/>
        <w:spacing w:line="400" w:lineRule="exact"/>
        <w:ind w:firstLineChars="200" w:firstLine="504"/>
        <w:rPr>
          <w:rFonts w:eastAsia="楷体" w:hAnsi="楷体"/>
          <w:sz w:val="24"/>
          <w:szCs w:val="24"/>
        </w:rPr>
      </w:pPr>
      <w:r>
        <w:rPr>
          <w:rFonts w:eastAsia="楷体" w:hAnsi="楷体" w:hint="eastAsia"/>
          <w:sz w:val="24"/>
          <w:szCs w:val="24"/>
        </w:rPr>
        <w:t>媒体模块，用于响应于目标用户触发的信息流生产指令，确定与所述目标用户适配的多个候选信息；</w:t>
      </w:r>
    </w:p>
    <w:p w:rsidR="00477383" w:rsidRDefault="00477383" w:rsidP="00477383">
      <w:pPr>
        <w:pStyle w:val="ab"/>
        <w:spacing w:line="400" w:lineRule="exact"/>
        <w:ind w:firstLineChars="200" w:firstLine="504"/>
        <w:rPr>
          <w:rFonts w:eastAsia="楷体" w:hAnsi="楷体"/>
          <w:sz w:val="24"/>
          <w:szCs w:val="24"/>
        </w:rPr>
      </w:pPr>
      <w:r>
        <w:rPr>
          <w:rFonts w:eastAsia="楷体" w:hAnsi="楷体" w:hint="eastAsia"/>
          <w:sz w:val="24"/>
          <w:szCs w:val="24"/>
        </w:rPr>
        <w:t>出价模块，用于按照所述多个候选信息各自关注的效果指标，分别为所述多个候选信息计算针对所述目标用户的出价，不同候选信息关注的效果指标不完全相同；</w:t>
      </w:r>
    </w:p>
    <w:p w:rsidR="00477383" w:rsidRDefault="00477383" w:rsidP="00477383">
      <w:pPr>
        <w:pStyle w:val="ab"/>
        <w:spacing w:line="400" w:lineRule="exact"/>
        <w:ind w:firstLineChars="200" w:firstLine="504"/>
        <w:rPr>
          <w:rFonts w:eastAsia="楷体" w:hAnsi="楷体"/>
          <w:sz w:val="24"/>
          <w:szCs w:val="24"/>
        </w:rPr>
      </w:pPr>
      <w:r>
        <w:rPr>
          <w:rFonts w:eastAsia="楷体" w:hAnsi="楷体" w:hint="eastAsia"/>
          <w:sz w:val="24"/>
          <w:szCs w:val="24"/>
        </w:rPr>
        <w:t>调控模块，用于基于所述多个候选信息对应的出价，选取在当前</w:t>
      </w:r>
      <w:r w:rsidR="009F2B27">
        <w:rPr>
          <w:rFonts w:eastAsia="楷体" w:hAnsi="楷体" w:hint="eastAsia"/>
          <w:sz w:val="24"/>
          <w:szCs w:val="24"/>
        </w:rPr>
        <w:t>调控指标</w:t>
      </w:r>
      <w:r>
        <w:rPr>
          <w:rFonts w:eastAsia="楷体" w:hAnsi="楷体" w:hint="eastAsia"/>
          <w:sz w:val="24"/>
          <w:szCs w:val="24"/>
        </w:rPr>
        <w:t>下胜出的至少一个获胜信息；</w:t>
      </w:r>
    </w:p>
    <w:p w:rsidR="0045401F" w:rsidRPr="00477383" w:rsidRDefault="00477383" w:rsidP="00477383">
      <w:pPr>
        <w:adjustRightInd w:val="0"/>
        <w:snapToGrid w:val="0"/>
        <w:spacing w:line="400" w:lineRule="exact"/>
        <w:ind w:firstLineChars="200" w:firstLine="480"/>
        <w:rPr>
          <w:rFonts w:eastAsia="楷体"/>
          <w:sz w:val="24"/>
        </w:rPr>
      </w:pPr>
      <w:r>
        <w:rPr>
          <w:rFonts w:eastAsia="楷体" w:hAnsi="楷体" w:hint="eastAsia"/>
          <w:sz w:val="24"/>
        </w:rPr>
        <w:t>所述媒体模块，还用于根据所述至少一个获胜信息，为所述目标用户构建信息流。</w:t>
      </w:r>
    </w:p>
    <w:p w:rsidR="00477383" w:rsidRPr="005303E5" w:rsidRDefault="00477383" w:rsidP="00477383">
      <w:pPr>
        <w:pStyle w:val="ab"/>
        <w:spacing w:line="400" w:lineRule="exact"/>
        <w:ind w:firstLineChars="200" w:firstLine="504"/>
        <w:rPr>
          <w:rFonts w:eastAsia="楷体"/>
          <w:sz w:val="24"/>
          <w:szCs w:val="24"/>
        </w:rPr>
      </w:pPr>
      <w:r>
        <w:rPr>
          <w:rFonts w:eastAsia="楷体" w:hAnsi="楷体"/>
          <w:sz w:val="24"/>
        </w:rPr>
        <w:t>本申请</w:t>
      </w:r>
      <w:proofErr w:type="gramStart"/>
      <w:r>
        <w:rPr>
          <w:rFonts w:eastAsia="楷体" w:hAnsi="楷体"/>
          <w:sz w:val="24"/>
        </w:rPr>
        <w:t>实施例还提供</w:t>
      </w:r>
      <w:proofErr w:type="gramEnd"/>
      <w:r>
        <w:rPr>
          <w:rFonts w:eastAsia="楷体" w:hAnsi="楷体"/>
          <w:sz w:val="24"/>
        </w:rPr>
        <w:t>一种</w:t>
      </w:r>
      <w:r w:rsidRPr="005303E5">
        <w:rPr>
          <w:rFonts w:eastAsia="楷体" w:hint="eastAsia"/>
          <w:sz w:val="24"/>
          <w:szCs w:val="24"/>
        </w:rPr>
        <w:t>计算设备，包括</w:t>
      </w:r>
      <w:r w:rsidRPr="005303E5">
        <w:rPr>
          <w:rFonts w:eastAsia="楷体" w:hAnsi="楷体"/>
          <w:sz w:val="24"/>
          <w:szCs w:val="24"/>
        </w:rPr>
        <w:t>存储器</w:t>
      </w:r>
      <w:r w:rsidRPr="005303E5">
        <w:rPr>
          <w:rFonts w:eastAsia="楷体" w:hAnsi="楷体" w:hint="eastAsia"/>
          <w:sz w:val="24"/>
          <w:szCs w:val="24"/>
        </w:rPr>
        <w:t>、</w:t>
      </w:r>
      <w:r w:rsidRPr="005303E5">
        <w:rPr>
          <w:rFonts w:eastAsia="楷体" w:hAnsi="楷体"/>
          <w:sz w:val="24"/>
          <w:szCs w:val="24"/>
        </w:rPr>
        <w:t>处理器和通信组件；</w:t>
      </w:r>
    </w:p>
    <w:p w:rsidR="00477383" w:rsidRPr="005303E5" w:rsidRDefault="00477383" w:rsidP="00477383">
      <w:pPr>
        <w:pStyle w:val="ab"/>
        <w:spacing w:line="400" w:lineRule="exact"/>
        <w:ind w:firstLineChars="200" w:firstLine="504"/>
        <w:rPr>
          <w:rFonts w:eastAsia="楷体"/>
          <w:sz w:val="24"/>
          <w:szCs w:val="24"/>
        </w:rPr>
      </w:pPr>
      <w:r w:rsidRPr="005303E5">
        <w:rPr>
          <w:rFonts w:eastAsia="楷体" w:hAnsi="楷体"/>
          <w:sz w:val="24"/>
          <w:szCs w:val="24"/>
        </w:rPr>
        <w:t>所述存储器用于存储一条或多条计算机指令；</w:t>
      </w:r>
    </w:p>
    <w:p w:rsidR="00477383" w:rsidRPr="005303E5" w:rsidRDefault="00477383" w:rsidP="00477383">
      <w:pPr>
        <w:pStyle w:val="ab"/>
        <w:spacing w:line="400" w:lineRule="exact"/>
        <w:ind w:firstLineChars="200" w:firstLine="504"/>
        <w:rPr>
          <w:rFonts w:eastAsia="楷体" w:hAnsi="楷体"/>
          <w:sz w:val="24"/>
          <w:szCs w:val="24"/>
        </w:rPr>
      </w:pPr>
      <w:r w:rsidRPr="005303E5">
        <w:rPr>
          <w:rFonts w:eastAsia="楷体" w:hAnsi="楷体"/>
          <w:sz w:val="24"/>
          <w:szCs w:val="24"/>
        </w:rPr>
        <w:t>所述处理器与所述存储器和所述通信组件耦合，用于执行所述一条或多条计算机指令，以用于：</w:t>
      </w:r>
    </w:p>
    <w:p w:rsidR="00477383" w:rsidRDefault="00477383" w:rsidP="00477383">
      <w:pPr>
        <w:pStyle w:val="ab"/>
        <w:spacing w:line="400" w:lineRule="exact"/>
        <w:ind w:firstLineChars="200" w:firstLine="504"/>
        <w:rPr>
          <w:rFonts w:eastAsia="楷体" w:hAnsi="楷体"/>
          <w:sz w:val="24"/>
          <w:szCs w:val="24"/>
        </w:rPr>
      </w:pPr>
      <w:r>
        <w:rPr>
          <w:rFonts w:eastAsia="楷体" w:hAnsi="楷体" w:hint="eastAsia"/>
          <w:sz w:val="24"/>
          <w:szCs w:val="24"/>
        </w:rPr>
        <w:t>响应于目标用户触发的信息流生产指令，确定与所述目标用户适配的多个候选信息；</w:t>
      </w:r>
    </w:p>
    <w:p w:rsidR="00477383" w:rsidRDefault="00477383" w:rsidP="00477383">
      <w:pPr>
        <w:pStyle w:val="ab"/>
        <w:spacing w:line="400" w:lineRule="exact"/>
        <w:ind w:firstLineChars="200" w:firstLine="504"/>
        <w:rPr>
          <w:rFonts w:eastAsia="楷体" w:hAnsi="楷体"/>
          <w:sz w:val="24"/>
          <w:szCs w:val="24"/>
        </w:rPr>
      </w:pPr>
      <w:r>
        <w:rPr>
          <w:rFonts w:eastAsia="楷体" w:hAnsi="楷体" w:hint="eastAsia"/>
          <w:sz w:val="24"/>
          <w:szCs w:val="24"/>
        </w:rPr>
        <w:t>按照所述多个候选信息各自关注的效果指标，分别为所述多个候选信息计算针对所述目标用户的出价，不同候选信息关注的效果指标不完全相同；</w:t>
      </w:r>
    </w:p>
    <w:p w:rsidR="00477383" w:rsidRDefault="00477383" w:rsidP="00477383">
      <w:pPr>
        <w:pStyle w:val="ab"/>
        <w:spacing w:line="400" w:lineRule="exact"/>
        <w:ind w:firstLineChars="200" w:firstLine="504"/>
        <w:rPr>
          <w:rFonts w:eastAsia="楷体" w:hAnsi="楷体"/>
          <w:sz w:val="24"/>
          <w:szCs w:val="24"/>
        </w:rPr>
      </w:pPr>
      <w:r>
        <w:rPr>
          <w:rFonts w:eastAsia="楷体" w:hAnsi="楷体" w:hint="eastAsia"/>
          <w:sz w:val="24"/>
          <w:szCs w:val="24"/>
        </w:rPr>
        <w:t>基于所述多个候选信息对应的出价，选取在当前</w:t>
      </w:r>
      <w:r w:rsidR="009F2B27">
        <w:rPr>
          <w:rFonts w:eastAsia="楷体" w:hAnsi="楷体" w:hint="eastAsia"/>
          <w:sz w:val="24"/>
          <w:szCs w:val="24"/>
        </w:rPr>
        <w:t>调控指标</w:t>
      </w:r>
      <w:r>
        <w:rPr>
          <w:rFonts w:eastAsia="楷体" w:hAnsi="楷体" w:hint="eastAsia"/>
          <w:sz w:val="24"/>
          <w:szCs w:val="24"/>
        </w:rPr>
        <w:t>下胜出的至少一个获胜信息；</w:t>
      </w:r>
    </w:p>
    <w:p w:rsidR="003229D0" w:rsidRDefault="00477383" w:rsidP="00477383">
      <w:pPr>
        <w:adjustRightInd w:val="0"/>
        <w:snapToGrid w:val="0"/>
        <w:spacing w:line="400" w:lineRule="exact"/>
        <w:ind w:firstLineChars="200" w:firstLine="480"/>
        <w:rPr>
          <w:rFonts w:eastAsia="楷体" w:hAnsi="楷体"/>
          <w:sz w:val="24"/>
        </w:rPr>
      </w:pPr>
      <w:r>
        <w:rPr>
          <w:rFonts w:eastAsia="楷体" w:hAnsi="楷体" w:hint="eastAsia"/>
          <w:sz w:val="24"/>
        </w:rPr>
        <w:t>根据所述至少一个获胜信息，为所述目标用户构建信息流</w:t>
      </w:r>
      <w:r w:rsidR="007E4819" w:rsidRPr="005303E5">
        <w:rPr>
          <w:rFonts w:eastAsia="楷体" w:hAnsi="楷体"/>
          <w:sz w:val="24"/>
        </w:rPr>
        <w:t>。</w:t>
      </w:r>
    </w:p>
    <w:p w:rsidR="00477383" w:rsidRPr="005303E5" w:rsidRDefault="00477383" w:rsidP="00477383">
      <w:pPr>
        <w:adjustRightInd w:val="0"/>
        <w:snapToGrid w:val="0"/>
        <w:spacing w:line="400" w:lineRule="exact"/>
        <w:ind w:firstLineChars="200" w:firstLine="480"/>
        <w:rPr>
          <w:rFonts w:eastAsia="楷体"/>
          <w:sz w:val="24"/>
        </w:rPr>
      </w:pPr>
      <w:r>
        <w:rPr>
          <w:rFonts w:eastAsia="楷体" w:hAnsi="楷体" w:hint="eastAsia"/>
          <w:sz w:val="24"/>
        </w:rPr>
        <w:t>本申请</w:t>
      </w:r>
      <w:proofErr w:type="gramStart"/>
      <w:r>
        <w:rPr>
          <w:rFonts w:eastAsia="楷体" w:hAnsi="楷体" w:hint="eastAsia"/>
          <w:sz w:val="24"/>
        </w:rPr>
        <w:t>实施例还提供</w:t>
      </w:r>
      <w:proofErr w:type="gramEnd"/>
      <w:r>
        <w:rPr>
          <w:rFonts w:eastAsia="楷体" w:hAnsi="楷体" w:hint="eastAsia"/>
          <w:sz w:val="24"/>
        </w:rPr>
        <w:t>一种</w:t>
      </w:r>
      <w:r w:rsidRPr="005303E5">
        <w:rPr>
          <w:rFonts w:eastAsia="楷体" w:hAnsi="楷体"/>
          <w:sz w:val="24"/>
        </w:rPr>
        <w:t>存储计算机指令的计算机可读存储介质，当所述计算机指令被一个或多个处理器执行时，致使所述一个或多个处理器执行</w:t>
      </w:r>
      <w:r>
        <w:rPr>
          <w:rFonts w:eastAsia="楷体" w:hAnsi="楷体" w:hint="eastAsia"/>
          <w:sz w:val="24"/>
        </w:rPr>
        <w:t>前</w:t>
      </w:r>
      <w:r w:rsidRPr="005303E5">
        <w:rPr>
          <w:rFonts w:eastAsia="楷体" w:hAnsi="楷体"/>
          <w:sz w:val="24"/>
        </w:rPr>
        <w:t>述的</w:t>
      </w:r>
      <w:r>
        <w:rPr>
          <w:rFonts w:eastAsia="楷体" w:hAnsi="楷体" w:hint="eastAsia"/>
          <w:sz w:val="24"/>
        </w:rPr>
        <w:t>信息流构建方法。</w:t>
      </w:r>
    </w:p>
    <w:p w:rsidR="008051DA" w:rsidRPr="005303E5" w:rsidRDefault="008051DA" w:rsidP="005303E5">
      <w:pPr>
        <w:adjustRightInd w:val="0"/>
        <w:snapToGrid w:val="0"/>
        <w:spacing w:line="400" w:lineRule="exact"/>
        <w:ind w:firstLineChars="200" w:firstLine="480"/>
        <w:rPr>
          <w:rFonts w:eastAsia="楷体"/>
          <w:sz w:val="24"/>
        </w:rPr>
      </w:pPr>
      <w:r w:rsidRPr="005303E5">
        <w:rPr>
          <w:rFonts w:eastAsia="楷体" w:hAnsi="楷体"/>
          <w:sz w:val="24"/>
        </w:rPr>
        <w:t>在本申请实施例中，</w:t>
      </w:r>
      <w:r w:rsidR="00B56E3B">
        <w:rPr>
          <w:rFonts w:eastAsia="楷体" w:hAnsi="楷体"/>
          <w:sz w:val="24"/>
        </w:rPr>
        <w:t>可在</w:t>
      </w:r>
      <w:r w:rsidR="00FA02BD">
        <w:rPr>
          <w:rFonts w:eastAsia="楷体" w:hAnsi="楷体"/>
          <w:sz w:val="24"/>
        </w:rPr>
        <w:t>目标</w:t>
      </w:r>
      <w:r w:rsidR="00B56E3B">
        <w:rPr>
          <w:rFonts w:eastAsia="楷体" w:hAnsi="楷体"/>
          <w:sz w:val="24"/>
        </w:rPr>
        <w:t>用户</w:t>
      </w:r>
      <w:r w:rsidR="00B1058E">
        <w:rPr>
          <w:rFonts w:eastAsia="楷体" w:hAnsi="楷体"/>
          <w:sz w:val="24"/>
        </w:rPr>
        <w:t>触发信息流生产指令的情况下</w:t>
      </w:r>
      <w:r w:rsidR="00B1058E">
        <w:rPr>
          <w:rFonts w:eastAsia="楷体" w:hAnsi="楷体" w:hint="eastAsia"/>
          <w:sz w:val="24"/>
        </w:rPr>
        <w:t>，</w:t>
      </w:r>
      <w:r w:rsidR="00B1058E">
        <w:rPr>
          <w:rFonts w:eastAsia="楷体" w:hAnsi="楷体"/>
          <w:sz w:val="24"/>
        </w:rPr>
        <w:t>确定与</w:t>
      </w:r>
      <w:r w:rsidR="00FA02BD">
        <w:rPr>
          <w:rFonts w:eastAsia="楷体" w:hAnsi="楷体"/>
          <w:sz w:val="24"/>
        </w:rPr>
        <w:t>目标</w:t>
      </w:r>
      <w:r w:rsidR="00B1058E">
        <w:rPr>
          <w:rFonts w:eastAsia="楷体" w:hAnsi="楷体"/>
          <w:sz w:val="24"/>
        </w:rPr>
        <w:t>用户适配的多个候选信息</w:t>
      </w:r>
      <w:r w:rsidR="00B1058E">
        <w:rPr>
          <w:rFonts w:eastAsia="楷体" w:hAnsi="楷体" w:hint="eastAsia"/>
          <w:sz w:val="24"/>
        </w:rPr>
        <w:t>，</w:t>
      </w:r>
      <w:r w:rsidR="00B1058E">
        <w:rPr>
          <w:rFonts w:eastAsia="楷体" w:hAnsi="楷体"/>
          <w:sz w:val="24"/>
        </w:rPr>
        <w:t>并按照多个候选信息各自关注的效果指标</w:t>
      </w:r>
      <w:r w:rsidR="00B1058E">
        <w:rPr>
          <w:rFonts w:eastAsia="楷体" w:hAnsi="楷体" w:hint="eastAsia"/>
          <w:sz w:val="24"/>
        </w:rPr>
        <w:t>，</w:t>
      </w:r>
      <w:r w:rsidR="00B1058E">
        <w:rPr>
          <w:rFonts w:eastAsia="楷体" w:hAnsi="楷体"/>
          <w:sz w:val="24"/>
        </w:rPr>
        <w:t>分别为多个候选信息进行出价</w:t>
      </w:r>
      <w:r w:rsidR="00B1058E">
        <w:rPr>
          <w:rFonts w:eastAsia="楷体" w:hAnsi="楷体" w:hint="eastAsia"/>
          <w:sz w:val="24"/>
        </w:rPr>
        <w:t>，</w:t>
      </w:r>
      <w:r w:rsidR="00B1058E">
        <w:rPr>
          <w:rFonts w:eastAsia="楷体" w:hAnsi="楷体"/>
          <w:sz w:val="24"/>
        </w:rPr>
        <w:t>这</w:t>
      </w:r>
      <w:r w:rsidR="0031594E">
        <w:rPr>
          <w:rFonts w:eastAsia="楷体" w:hAnsi="楷体"/>
          <w:sz w:val="24"/>
        </w:rPr>
        <w:t>可</w:t>
      </w:r>
      <w:r w:rsidR="00790251">
        <w:rPr>
          <w:rFonts w:eastAsia="楷体" w:hAnsi="楷体" w:hint="eastAsia"/>
          <w:sz w:val="24"/>
        </w:rPr>
        <w:t>实现</w:t>
      </w:r>
      <w:r w:rsidR="0031594E">
        <w:rPr>
          <w:rFonts w:eastAsia="楷体" w:hAnsi="楷体"/>
          <w:sz w:val="24"/>
        </w:rPr>
        <w:t>出价阶段的独立性</w:t>
      </w:r>
      <w:r w:rsidR="0031594E">
        <w:rPr>
          <w:rFonts w:eastAsia="楷体" w:hAnsi="楷体" w:hint="eastAsia"/>
          <w:sz w:val="24"/>
        </w:rPr>
        <w:t>，</w:t>
      </w:r>
      <w:r w:rsidR="0031594E">
        <w:rPr>
          <w:rFonts w:eastAsia="楷体" w:hAnsi="楷体"/>
          <w:sz w:val="24"/>
        </w:rPr>
        <w:t>在出价阶段</w:t>
      </w:r>
      <w:r w:rsidR="00790251">
        <w:rPr>
          <w:rFonts w:eastAsia="楷体" w:hAnsi="楷体"/>
          <w:sz w:val="24"/>
        </w:rPr>
        <w:t>可</w:t>
      </w:r>
      <w:r w:rsidR="00790251">
        <w:rPr>
          <w:rFonts w:eastAsia="楷体" w:hAnsi="楷体" w:hint="eastAsia"/>
          <w:sz w:val="24"/>
        </w:rPr>
        <w:t>灵活</w:t>
      </w:r>
      <w:r w:rsidR="00790251">
        <w:rPr>
          <w:rFonts w:eastAsia="楷体" w:hAnsi="楷体"/>
          <w:sz w:val="24"/>
        </w:rPr>
        <w:t>支持</w:t>
      </w:r>
      <w:r w:rsidR="0031594E">
        <w:rPr>
          <w:rFonts w:eastAsia="楷体" w:hAnsi="楷体"/>
          <w:sz w:val="24"/>
        </w:rPr>
        <w:t>不同商户各自关注的效果指标</w:t>
      </w:r>
      <w:r w:rsidR="0031594E">
        <w:rPr>
          <w:rFonts w:eastAsia="楷体" w:hAnsi="楷体" w:hint="eastAsia"/>
          <w:sz w:val="24"/>
        </w:rPr>
        <w:t>，</w:t>
      </w:r>
      <w:r w:rsidR="001E4EA5">
        <w:rPr>
          <w:rFonts w:eastAsia="楷体" w:hAnsi="楷体" w:hint="eastAsia"/>
          <w:sz w:val="24"/>
        </w:rPr>
        <w:t>从而</w:t>
      </w:r>
      <w:r w:rsidR="0031594E">
        <w:rPr>
          <w:rFonts w:eastAsia="楷体" w:hAnsi="楷体"/>
          <w:sz w:val="24"/>
        </w:rPr>
        <w:t>为商户提供的候选信息进行</w:t>
      </w:r>
      <w:r w:rsidR="001E4EA5">
        <w:rPr>
          <w:rFonts w:eastAsia="楷体" w:hAnsi="楷体"/>
          <w:sz w:val="24"/>
        </w:rPr>
        <w:t>更合理的</w:t>
      </w:r>
      <w:r w:rsidR="0031594E">
        <w:rPr>
          <w:rFonts w:eastAsia="楷体" w:hAnsi="楷体"/>
          <w:sz w:val="24"/>
        </w:rPr>
        <w:t>出价</w:t>
      </w:r>
      <w:r w:rsidR="0031594E">
        <w:rPr>
          <w:rFonts w:eastAsia="楷体" w:hAnsi="楷体" w:hint="eastAsia"/>
          <w:sz w:val="24"/>
        </w:rPr>
        <w:t>，</w:t>
      </w:r>
      <w:r w:rsidR="001B48C5">
        <w:rPr>
          <w:rFonts w:eastAsia="楷体" w:hAnsi="楷体"/>
          <w:sz w:val="24"/>
        </w:rPr>
        <w:t>因此</w:t>
      </w:r>
      <w:r w:rsidR="001B48C5">
        <w:rPr>
          <w:rFonts w:eastAsia="楷体" w:hAnsi="楷体" w:hint="eastAsia"/>
          <w:sz w:val="24"/>
        </w:rPr>
        <w:t>，</w:t>
      </w:r>
      <w:r w:rsidR="001B48C5">
        <w:rPr>
          <w:rFonts w:eastAsia="楷体" w:hAnsi="楷体"/>
          <w:sz w:val="24"/>
        </w:rPr>
        <w:t>可在出价阶段独立优化商户的利益诉求</w:t>
      </w:r>
      <w:r w:rsidR="001B48C5">
        <w:rPr>
          <w:rFonts w:eastAsia="楷体" w:hAnsi="楷体" w:hint="eastAsia"/>
          <w:sz w:val="24"/>
        </w:rPr>
        <w:t>。</w:t>
      </w:r>
      <w:r w:rsidR="001B48C5">
        <w:rPr>
          <w:rFonts w:eastAsia="楷体" w:hAnsi="楷体"/>
          <w:sz w:val="24"/>
        </w:rPr>
        <w:t>而且</w:t>
      </w:r>
      <w:r w:rsidR="001B48C5">
        <w:rPr>
          <w:rFonts w:eastAsia="楷体" w:hAnsi="楷体" w:hint="eastAsia"/>
          <w:sz w:val="24"/>
        </w:rPr>
        <w:t>，</w:t>
      </w:r>
      <w:r w:rsidR="001B48C5">
        <w:rPr>
          <w:rFonts w:eastAsia="楷体" w:hAnsi="楷体"/>
          <w:sz w:val="24"/>
        </w:rPr>
        <w:t>可</w:t>
      </w:r>
      <w:r w:rsidR="00FA02BD">
        <w:rPr>
          <w:rFonts w:eastAsia="楷体" w:hAnsi="楷体"/>
          <w:sz w:val="24"/>
        </w:rPr>
        <w:t>基于</w:t>
      </w:r>
      <w:r w:rsidR="001E4EA5">
        <w:rPr>
          <w:rFonts w:eastAsia="楷体" w:hAnsi="楷体"/>
          <w:sz w:val="24"/>
        </w:rPr>
        <w:t>为</w:t>
      </w:r>
      <w:r w:rsidR="00FA02BD">
        <w:rPr>
          <w:rFonts w:eastAsia="楷体" w:hAnsi="楷体"/>
          <w:sz w:val="24"/>
        </w:rPr>
        <w:t>多个候选信息</w:t>
      </w:r>
      <w:r w:rsidR="001E4EA5">
        <w:rPr>
          <w:rFonts w:eastAsia="楷体" w:hAnsi="楷体"/>
          <w:sz w:val="24"/>
        </w:rPr>
        <w:t>确定</w:t>
      </w:r>
      <w:r w:rsidR="00FA02BD">
        <w:rPr>
          <w:rFonts w:eastAsia="楷体" w:hAnsi="楷体"/>
          <w:sz w:val="24"/>
        </w:rPr>
        <w:t>的出价</w:t>
      </w:r>
      <w:r w:rsidR="00FA02BD">
        <w:rPr>
          <w:rFonts w:eastAsia="楷体" w:hAnsi="楷体" w:hint="eastAsia"/>
          <w:sz w:val="24"/>
        </w:rPr>
        <w:t>，</w:t>
      </w:r>
      <w:r w:rsidR="00FA02BD">
        <w:rPr>
          <w:rFonts w:eastAsia="楷体" w:hAnsi="楷体"/>
          <w:sz w:val="24"/>
        </w:rPr>
        <w:t>选取在当前</w:t>
      </w:r>
      <w:r w:rsidR="009F2B27">
        <w:rPr>
          <w:rFonts w:eastAsia="楷体" w:hAnsi="楷体"/>
          <w:sz w:val="24"/>
        </w:rPr>
        <w:t>调控指标</w:t>
      </w:r>
      <w:r w:rsidR="00FA02BD">
        <w:rPr>
          <w:rFonts w:eastAsia="楷体" w:hAnsi="楷体"/>
          <w:sz w:val="24"/>
        </w:rPr>
        <w:t>下胜出的获胜信息</w:t>
      </w:r>
      <w:r w:rsidR="00FA02BD">
        <w:rPr>
          <w:rFonts w:eastAsia="楷体" w:hAnsi="楷体" w:hint="eastAsia"/>
          <w:sz w:val="24"/>
        </w:rPr>
        <w:t>，</w:t>
      </w:r>
      <w:r w:rsidR="00FA02BD">
        <w:rPr>
          <w:rFonts w:eastAsia="楷体" w:hAnsi="楷体"/>
          <w:sz w:val="24"/>
        </w:rPr>
        <w:t>并根据获胜信息</w:t>
      </w:r>
      <w:r w:rsidR="00FA02BD">
        <w:rPr>
          <w:rFonts w:eastAsia="楷体" w:hAnsi="楷体" w:hint="eastAsia"/>
          <w:sz w:val="24"/>
        </w:rPr>
        <w:t>，</w:t>
      </w:r>
      <w:r w:rsidR="00FA02BD">
        <w:rPr>
          <w:rFonts w:eastAsia="楷体" w:hAnsi="楷体"/>
          <w:sz w:val="24"/>
        </w:rPr>
        <w:t>为目标用户构建信息流</w:t>
      </w:r>
      <w:r w:rsidR="00FA02BD">
        <w:rPr>
          <w:rFonts w:eastAsia="楷体" w:hAnsi="楷体" w:hint="eastAsia"/>
          <w:sz w:val="24"/>
        </w:rPr>
        <w:t>，</w:t>
      </w:r>
      <w:r w:rsidR="00790251">
        <w:rPr>
          <w:rFonts w:eastAsia="楷体" w:hAnsi="楷体" w:hint="eastAsia"/>
          <w:sz w:val="24"/>
        </w:rPr>
        <w:t>这可实现调控阶段的独立性，</w:t>
      </w:r>
      <w:r w:rsidR="001E4EA5">
        <w:rPr>
          <w:rFonts w:eastAsia="楷体" w:hAnsi="楷体" w:hint="eastAsia"/>
          <w:sz w:val="24"/>
        </w:rPr>
        <w:t>而且，</w:t>
      </w:r>
      <w:r w:rsidR="009F2B27">
        <w:rPr>
          <w:rFonts w:eastAsia="楷体" w:hAnsi="楷体" w:hint="eastAsia"/>
          <w:sz w:val="24"/>
        </w:rPr>
        <w:t>调控指标</w:t>
      </w:r>
      <w:r w:rsidR="001E4EA5">
        <w:rPr>
          <w:rFonts w:eastAsia="楷体" w:hAnsi="楷体" w:hint="eastAsia"/>
          <w:sz w:val="24"/>
        </w:rPr>
        <w:t>也是灵活</w:t>
      </w:r>
      <w:r w:rsidR="00C305F4">
        <w:rPr>
          <w:rFonts w:eastAsia="楷体" w:hAnsi="楷体" w:hint="eastAsia"/>
          <w:sz w:val="24"/>
        </w:rPr>
        <w:t>可变的，因此，可支持</w:t>
      </w:r>
      <w:r w:rsidR="00E02EEA">
        <w:rPr>
          <w:rFonts w:eastAsia="楷体" w:hAnsi="楷体" w:hint="eastAsia"/>
          <w:sz w:val="24"/>
        </w:rPr>
        <w:t>任意切换</w:t>
      </w:r>
      <w:r w:rsidR="00C305F4">
        <w:rPr>
          <w:rFonts w:eastAsia="楷体" w:hAnsi="楷体" w:hint="eastAsia"/>
          <w:sz w:val="24"/>
        </w:rPr>
        <w:t>调控</w:t>
      </w:r>
      <w:r w:rsidR="00F74F0D">
        <w:rPr>
          <w:rFonts w:eastAsia="楷体" w:hAnsi="楷体" w:hint="eastAsia"/>
          <w:sz w:val="24"/>
        </w:rPr>
        <w:t>指标</w:t>
      </w:r>
      <w:r w:rsidR="00C305F4">
        <w:rPr>
          <w:rFonts w:eastAsia="楷体" w:hAnsi="楷体" w:hint="eastAsia"/>
          <w:sz w:val="24"/>
        </w:rPr>
        <w:t>。据此，本申请实施例中，可</w:t>
      </w:r>
      <w:r w:rsidR="00FC34D2">
        <w:rPr>
          <w:rFonts w:eastAsia="楷体" w:hAnsi="楷体" w:hint="eastAsia"/>
          <w:sz w:val="24"/>
        </w:rPr>
        <w:t>将商户和展示平台的利益诉求进行解耦，</w:t>
      </w:r>
      <w:r w:rsidR="00883C2A">
        <w:rPr>
          <w:rFonts w:eastAsia="楷体" w:hAnsi="楷体" w:hint="eastAsia"/>
          <w:sz w:val="24"/>
        </w:rPr>
        <w:t>充分释放不同参与方的诉求优化能力，</w:t>
      </w:r>
      <w:r w:rsidR="0076031F">
        <w:rPr>
          <w:rFonts w:eastAsia="楷体" w:hAnsi="楷体" w:hint="eastAsia"/>
          <w:sz w:val="24"/>
        </w:rPr>
        <w:t>从而可</w:t>
      </w:r>
      <w:r w:rsidR="00883C2A">
        <w:rPr>
          <w:rFonts w:eastAsia="楷体" w:hAnsi="楷体" w:hint="eastAsia"/>
          <w:sz w:val="24"/>
        </w:rPr>
        <w:t>提高分配效率，</w:t>
      </w:r>
      <w:r w:rsidR="0076031F">
        <w:rPr>
          <w:rFonts w:eastAsia="楷体" w:hAnsi="楷体" w:hint="eastAsia"/>
          <w:sz w:val="24"/>
        </w:rPr>
        <w:t>还可灵活支持不同参与方的利益诉求</w:t>
      </w:r>
      <w:r w:rsidR="00DD7124" w:rsidRPr="005303E5">
        <w:rPr>
          <w:rFonts w:eastAsia="楷体" w:hAnsi="楷体"/>
          <w:sz w:val="24"/>
        </w:rPr>
        <w:t>。</w:t>
      </w:r>
    </w:p>
    <w:p w:rsidR="008051DA" w:rsidRPr="005303E5" w:rsidRDefault="008051DA" w:rsidP="005303E5">
      <w:pPr>
        <w:adjustRightInd w:val="0"/>
        <w:snapToGrid w:val="0"/>
        <w:spacing w:line="400" w:lineRule="exact"/>
        <w:ind w:firstLineChars="200" w:firstLine="480"/>
        <w:rPr>
          <w:rFonts w:eastAsia="楷体"/>
          <w:sz w:val="24"/>
        </w:rPr>
      </w:pPr>
    </w:p>
    <w:p w:rsidR="005458E4" w:rsidRPr="005303E5" w:rsidRDefault="005458E4" w:rsidP="005303E5">
      <w:pPr>
        <w:adjustRightInd w:val="0"/>
        <w:snapToGrid w:val="0"/>
        <w:spacing w:line="400" w:lineRule="exact"/>
        <w:rPr>
          <w:rFonts w:eastAsia="楷体"/>
          <w:sz w:val="24"/>
          <w:u w:val="single"/>
        </w:rPr>
      </w:pPr>
      <w:r w:rsidRPr="005303E5">
        <w:rPr>
          <w:rFonts w:eastAsia="楷体" w:hAnsi="楷体"/>
          <w:sz w:val="24"/>
          <w:u w:val="single"/>
        </w:rPr>
        <w:t>附图说明</w:t>
      </w:r>
    </w:p>
    <w:p w:rsidR="005458E4" w:rsidRPr="005303E5" w:rsidRDefault="005458E4" w:rsidP="005303E5">
      <w:pPr>
        <w:adjustRightInd w:val="0"/>
        <w:snapToGrid w:val="0"/>
        <w:spacing w:line="400" w:lineRule="exact"/>
        <w:ind w:firstLineChars="200" w:firstLine="480"/>
        <w:rPr>
          <w:rFonts w:eastAsia="楷体"/>
          <w:sz w:val="24"/>
        </w:rPr>
      </w:pPr>
      <w:r w:rsidRPr="005303E5">
        <w:rPr>
          <w:rFonts w:eastAsia="楷体" w:hAnsi="楷体"/>
          <w:sz w:val="24"/>
        </w:rPr>
        <w:t>此处所说明的附图用来提供对本申请的进一步理解，构成本申请的一部分，本申请的示意性实施例及其说明用于解释本申请，并不构成对本申请的不当限定。在附图中：</w:t>
      </w:r>
    </w:p>
    <w:p w:rsidR="002D4801" w:rsidRDefault="002D4801" w:rsidP="002D4801">
      <w:pPr>
        <w:adjustRightInd w:val="0"/>
        <w:snapToGrid w:val="0"/>
        <w:spacing w:line="400" w:lineRule="exact"/>
        <w:ind w:firstLineChars="200" w:firstLine="480"/>
        <w:rPr>
          <w:rFonts w:eastAsia="楷体" w:hAnsi="楷体" w:hint="eastAsia"/>
          <w:sz w:val="24"/>
        </w:rPr>
      </w:pPr>
      <w:r w:rsidRPr="005303E5">
        <w:rPr>
          <w:rFonts w:eastAsia="楷体" w:hAnsi="楷体"/>
          <w:sz w:val="24"/>
        </w:rPr>
        <w:t>图</w:t>
      </w:r>
      <w:r w:rsidRPr="005303E5">
        <w:rPr>
          <w:rFonts w:eastAsia="楷体"/>
          <w:sz w:val="24"/>
        </w:rPr>
        <w:t>1</w:t>
      </w:r>
      <w:r w:rsidRPr="005303E5">
        <w:rPr>
          <w:rFonts w:eastAsia="楷体" w:hAnsi="楷体"/>
          <w:sz w:val="24"/>
        </w:rPr>
        <w:t>为本申请</w:t>
      </w:r>
      <w:proofErr w:type="gramStart"/>
      <w:r w:rsidRPr="005303E5">
        <w:rPr>
          <w:rFonts w:eastAsia="楷体" w:hAnsi="楷体"/>
          <w:sz w:val="24"/>
        </w:rPr>
        <w:t>一</w:t>
      </w:r>
      <w:proofErr w:type="gramEnd"/>
      <w:r w:rsidRPr="005303E5">
        <w:rPr>
          <w:rFonts w:eastAsia="楷体" w:hAnsi="楷体"/>
          <w:sz w:val="24"/>
        </w:rPr>
        <w:t>示例性实施</w:t>
      </w:r>
      <w:proofErr w:type="gramStart"/>
      <w:r w:rsidRPr="005303E5">
        <w:rPr>
          <w:rFonts w:eastAsia="楷体" w:hAnsi="楷体"/>
          <w:sz w:val="24"/>
        </w:rPr>
        <w:t>例提供</w:t>
      </w:r>
      <w:proofErr w:type="gramEnd"/>
      <w:r w:rsidRPr="005303E5">
        <w:rPr>
          <w:rFonts w:eastAsia="楷体" w:hAnsi="楷体"/>
          <w:sz w:val="24"/>
        </w:rPr>
        <w:t>的</w:t>
      </w:r>
      <w:r>
        <w:rPr>
          <w:rFonts w:eastAsia="楷体" w:hAnsi="楷体"/>
          <w:sz w:val="24"/>
        </w:rPr>
        <w:t>一种</w:t>
      </w:r>
      <w:r>
        <w:rPr>
          <w:rFonts w:eastAsia="楷体" w:hAnsi="楷体" w:hint="eastAsia"/>
          <w:sz w:val="24"/>
        </w:rPr>
        <w:t>信息流</w:t>
      </w:r>
      <w:r>
        <w:rPr>
          <w:rFonts w:eastAsia="楷体" w:hAnsi="楷体"/>
          <w:sz w:val="24"/>
        </w:rPr>
        <w:t>构建</w:t>
      </w:r>
      <w:r w:rsidRPr="005303E5">
        <w:rPr>
          <w:rFonts w:eastAsia="楷体" w:hAnsi="楷体"/>
          <w:sz w:val="24"/>
        </w:rPr>
        <w:t>系统的结构示意图</w:t>
      </w:r>
      <w:r>
        <w:rPr>
          <w:rFonts w:eastAsia="楷体" w:hAnsi="楷体" w:hint="eastAsia"/>
          <w:sz w:val="24"/>
        </w:rPr>
        <w:t>；</w:t>
      </w:r>
    </w:p>
    <w:p w:rsidR="002D4801" w:rsidRDefault="002D4801" w:rsidP="002D4801">
      <w:pPr>
        <w:adjustRightInd w:val="0"/>
        <w:snapToGrid w:val="0"/>
        <w:spacing w:line="400" w:lineRule="exact"/>
        <w:ind w:firstLineChars="200" w:firstLine="480"/>
        <w:rPr>
          <w:rFonts w:eastAsia="楷体" w:hAnsi="楷体" w:hint="eastAsia"/>
          <w:sz w:val="24"/>
        </w:rPr>
      </w:pPr>
      <w:r>
        <w:rPr>
          <w:rFonts w:eastAsia="楷体" w:hAnsi="楷体" w:hint="eastAsia"/>
          <w:sz w:val="24"/>
        </w:rPr>
        <w:t>图</w:t>
      </w:r>
      <w:r>
        <w:rPr>
          <w:rFonts w:eastAsia="楷体" w:hAnsi="楷体" w:hint="eastAsia"/>
          <w:sz w:val="24"/>
        </w:rPr>
        <w:t>2</w:t>
      </w:r>
      <w:r>
        <w:rPr>
          <w:rFonts w:eastAsia="楷体" w:hAnsi="楷体" w:hint="eastAsia"/>
          <w:sz w:val="24"/>
        </w:rPr>
        <w:t>为本申请</w:t>
      </w:r>
      <w:proofErr w:type="gramStart"/>
      <w:r>
        <w:rPr>
          <w:rFonts w:eastAsia="楷体" w:hAnsi="楷体" w:hint="eastAsia"/>
          <w:sz w:val="24"/>
        </w:rPr>
        <w:t>一</w:t>
      </w:r>
      <w:proofErr w:type="gramEnd"/>
      <w:r>
        <w:rPr>
          <w:rFonts w:eastAsia="楷体" w:hAnsi="楷体" w:hint="eastAsia"/>
          <w:sz w:val="24"/>
        </w:rPr>
        <w:t>示例性实施</w:t>
      </w:r>
      <w:proofErr w:type="gramStart"/>
      <w:r>
        <w:rPr>
          <w:rFonts w:eastAsia="楷体" w:hAnsi="楷体" w:hint="eastAsia"/>
          <w:sz w:val="24"/>
        </w:rPr>
        <w:t>例提供</w:t>
      </w:r>
      <w:proofErr w:type="gramEnd"/>
      <w:r>
        <w:rPr>
          <w:rFonts w:eastAsia="楷体" w:hAnsi="楷体" w:hint="eastAsia"/>
          <w:sz w:val="24"/>
        </w:rPr>
        <w:t>的一种调控智能体的示例性工作原理示意图；</w:t>
      </w:r>
    </w:p>
    <w:p w:rsidR="002D4801" w:rsidRDefault="002D4801" w:rsidP="002D4801">
      <w:pPr>
        <w:adjustRightInd w:val="0"/>
        <w:snapToGrid w:val="0"/>
        <w:spacing w:line="400" w:lineRule="exact"/>
        <w:ind w:firstLineChars="200" w:firstLine="480"/>
        <w:rPr>
          <w:rFonts w:eastAsia="楷体" w:hAnsi="楷体" w:hint="eastAsia"/>
          <w:sz w:val="24"/>
        </w:rPr>
      </w:pPr>
      <w:r>
        <w:rPr>
          <w:rFonts w:eastAsia="楷体" w:hAnsi="楷体" w:hint="eastAsia"/>
          <w:sz w:val="24"/>
        </w:rPr>
        <w:t>图</w:t>
      </w:r>
      <w:r>
        <w:rPr>
          <w:rFonts w:eastAsia="楷体" w:hAnsi="楷体" w:hint="eastAsia"/>
          <w:sz w:val="24"/>
        </w:rPr>
        <w:t>3</w:t>
      </w:r>
      <w:r>
        <w:rPr>
          <w:rFonts w:eastAsia="楷体" w:hAnsi="楷体" w:hint="eastAsia"/>
          <w:sz w:val="24"/>
        </w:rPr>
        <w:t>为本申请</w:t>
      </w:r>
      <w:proofErr w:type="gramStart"/>
      <w:r>
        <w:rPr>
          <w:rFonts w:eastAsia="楷体" w:hAnsi="楷体" w:hint="eastAsia"/>
          <w:sz w:val="24"/>
        </w:rPr>
        <w:t>一</w:t>
      </w:r>
      <w:proofErr w:type="gramEnd"/>
      <w:r>
        <w:rPr>
          <w:rFonts w:eastAsia="楷体" w:hAnsi="楷体" w:hint="eastAsia"/>
          <w:sz w:val="24"/>
        </w:rPr>
        <w:t>示例性实施</w:t>
      </w:r>
      <w:proofErr w:type="gramStart"/>
      <w:r>
        <w:rPr>
          <w:rFonts w:eastAsia="楷体" w:hAnsi="楷体" w:hint="eastAsia"/>
          <w:sz w:val="24"/>
        </w:rPr>
        <w:t>例提供</w:t>
      </w:r>
      <w:proofErr w:type="gramEnd"/>
      <w:r>
        <w:rPr>
          <w:rFonts w:eastAsia="楷体" w:hAnsi="楷体" w:hint="eastAsia"/>
          <w:sz w:val="24"/>
        </w:rPr>
        <w:t>的一种信息流构建系统的工程部署架构图；</w:t>
      </w:r>
    </w:p>
    <w:p w:rsidR="002D4801" w:rsidRDefault="002D4801" w:rsidP="002D4801">
      <w:pPr>
        <w:adjustRightInd w:val="0"/>
        <w:snapToGrid w:val="0"/>
        <w:spacing w:line="400" w:lineRule="exact"/>
        <w:ind w:firstLineChars="200" w:firstLine="480"/>
        <w:rPr>
          <w:rFonts w:eastAsia="楷体" w:hAnsi="楷体" w:hint="eastAsia"/>
          <w:sz w:val="24"/>
        </w:rPr>
      </w:pPr>
      <w:r>
        <w:rPr>
          <w:rFonts w:eastAsia="楷体" w:hAnsi="楷体" w:hint="eastAsia"/>
          <w:sz w:val="24"/>
        </w:rPr>
        <w:t>图</w:t>
      </w:r>
      <w:r>
        <w:rPr>
          <w:rFonts w:eastAsia="楷体" w:hAnsi="楷体" w:hint="eastAsia"/>
          <w:sz w:val="24"/>
        </w:rPr>
        <w:t>4</w:t>
      </w:r>
      <w:r>
        <w:rPr>
          <w:rFonts w:eastAsia="楷体" w:hAnsi="楷体" w:hint="eastAsia"/>
          <w:sz w:val="24"/>
        </w:rPr>
        <w:t>为本申请</w:t>
      </w:r>
      <w:proofErr w:type="gramStart"/>
      <w:r>
        <w:rPr>
          <w:rFonts w:eastAsia="楷体" w:hAnsi="楷体" w:hint="eastAsia"/>
          <w:sz w:val="24"/>
        </w:rPr>
        <w:t>一</w:t>
      </w:r>
      <w:proofErr w:type="gramEnd"/>
      <w:r>
        <w:rPr>
          <w:rFonts w:eastAsia="楷体" w:hAnsi="楷体" w:hint="eastAsia"/>
          <w:sz w:val="24"/>
        </w:rPr>
        <w:t>示例性实施</w:t>
      </w:r>
      <w:proofErr w:type="gramStart"/>
      <w:r>
        <w:rPr>
          <w:rFonts w:eastAsia="楷体" w:hAnsi="楷体" w:hint="eastAsia"/>
          <w:sz w:val="24"/>
        </w:rPr>
        <w:t>例提供</w:t>
      </w:r>
      <w:proofErr w:type="gramEnd"/>
      <w:r>
        <w:rPr>
          <w:rFonts w:eastAsia="楷体" w:hAnsi="楷体" w:hint="eastAsia"/>
          <w:sz w:val="24"/>
        </w:rPr>
        <w:t>的一种信息流构建方法</w:t>
      </w:r>
      <w:r w:rsidRPr="005303E5">
        <w:rPr>
          <w:rFonts w:eastAsia="楷体" w:hAnsi="楷体"/>
          <w:sz w:val="24"/>
        </w:rPr>
        <w:t>的流程示意图</w:t>
      </w:r>
      <w:r>
        <w:rPr>
          <w:rFonts w:eastAsia="楷体" w:hAnsi="楷体" w:hint="eastAsia"/>
          <w:sz w:val="24"/>
        </w:rPr>
        <w:t>；</w:t>
      </w:r>
    </w:p>
    <w:p w:rsidR="005458E4" w:rsidRPr="005303E5" w:rsidRDefault="002D4801" w:rsidP="005303E5">
      <w:pPr>
        <w:adjustRightInd w:val="0"/>
        <w:snapToGrid w:val="0"/>
        <w:spacing w:line="400" w:lineRule="exact"/>
        <w:ind w:firstLineChars="200" w:firstLine="480"/>
        <w:rPr>
          <w:rFonts w:eastAsia="楷体"/>
          <w:sz w:val="24"/>
        </w:rPr>
      </w:pPr>
      <w:r w:rsidRPr="005303E5">
        <w:rPr>
          <w:rFonts w:eastAsia="楷体" w:hAnsi="楷体"/>
          <w:sz w:val="24"/>
        </w:rPr>
        <w:t>图</w:t>
      </w:r>
      <w:r>
        <w:rPr>
          <w:rFonts w:eastAsia="楷体"/>
          <w:sz w:val="24"/>
        </w:rPr>
        <w:t>5</w:t>
      </w:r>
      <w:r w:rsidRPr="005303E5">
        <w:rPr>
          <w:rFonts w:eastAsia="楷体" w:hAnsi="楷体"/>
          <w:sz w:val="24"/>
        </w:rPr>
        <w:t>为本申请又一示例性实施</w:t>
      </w:r>
      <w:proofErr w:type="gramStart"/>
      <w:r w:rsidRPr="005303E5">
        <w:rPr>
          <w:rFonts w:eastAsia="楷体" w:hAnsi="楷体"/>
          <w:sz w:val="24"/>
        </w:rPr>
        <w:t>例提供</w:t>
      </w:r>
      <w:proofErr w:type="gramEnd"/>
      <w:r w:rsidRPr="005303E5">
        <w:rPr>
          <w:rFonts w:eastAsia="楷体" w:hAnsi="楷体"/>
          <w:sz w:val="24"/>
        </w:rPr>
        <w:t>的一种计算设备的结构示意图</w:t>
      </w:r>
      <w:r>
        <w:rPr>
          <w:rFonts w:eastAsia="楷体" w:hAnsi="楷体" w:hint="eastAsia"/>
          <w:sz w:val="24"/>
        </w:rPr>
        <w:t>。</w:t>
      </w:r>
    </w:p>
    <w:p w:rsidR="005458E4" w:rsidRPr="005303E5" w:rsidRDefault="005458E4" w:rsidP="005303E5">
      <w:pPr>
        <w:adjustRightInd w:val="0"/>
        <w:snapToGrid w:val="0"/>
        <w:spacing w:line="400" w:lineRule="exact"/>
        <w:ind w:firstLineChars="200" w:firstLine="480"/>
        <w:rPr>
          <w:rFonts w:eastAsia="楷体"/>
          <w:sz w:val="24"/>
        </w:rPr>
      </w:pPr>
    </w:p>
    <w:p w:rsidR="005458E4" w:rsidRPr="005303E5" w:rsidRDefault="005458E4" w:rsidP="005303E5">
      <w:pPr>
        <w:adjustRightInd w:val="0"/>
        <w:snapToGrid w:val="0"/>
        <w:spacing w:line="400" w:lineRule="exact"/>
        <w:rPr>
          <w:rFonts w:eastAsia="楷体"/>
          <w:sz w:val="24"/>
          <w:u w:val="single"/>
        </w:rPr>
      </w:pPr>
      <w:r w:rsidRPr="005303E5">
        <w:rPr>
          <w:rFonts w:eastAsia="楷体" w:hAnsi="楷体"/>
          <w:sz w:val="24"/>
          <w:u w:val="single"/>
        </w:rPr>
        <w:t>具体实施方式</w:t>
      </w:r>
    </w:p>
    <w:p w:rsidR="005458E4" w:rsidRPr="005303E5" w:rsidRDefault="005458E4" w:rsidP="005303E5">
      <w:pPr>
        <w:adjustRightInd w:val="0"/>
        <w:snapToGrid w:val="0"/>
        <w:spacing w:line="400" w:lineRule="exact"/>
        <w:ind w:firstLineChars="200" w:firstLine="480"/>
        <w:rPr>
          <w:rFonts w:eastAsia="楷体"/>
          <w:sz w:val="24"/>
        </w:rPr>
      </w:pPr>
      <w:r w:rsidRPr="005303E5">
        <w:rPr>
          <w:rFonts w:eastAsia="楷体" w:hAnsi="楷体"/>
          <w:sz w:val="24"/>
        </w:rPr>
        <w:t>为使本申请的目的、技术方案和优点更加清楚，下面将结合本申请具体实施例及相应的附图对本申请技术方案进行清楚、完整地描述。显然，所描述的实施例仅是本申请一部分实施例，而不是全部的实施例。基于本申请中的实施例，本领域普通技术人员在没有做出创造性劳动前提下所获得的所有其他实施例，都属于本申请保护的范围。</w:t>
      </w:r>
    </w:p>
    <w:p w:rsidR="004E46B1" w:rsidRPr="005303E5" w:rsidRDefault="000B1CE1" w:rsidP="005303E5">
      <w:pPr>
        <w:adjustRightInd w:val="0"/>
        <w:snapToGrid w:val="0"/>
        <w:spacing w:line="400" w:lineRule="exact"/>
        <w:ind w:firstLineChars="200" w:firstLine="480"/>
        <w:rPr>
          <w:rFonts w:eastAsia="楷体"/>
          <w:sz w:val="24"/>
        </w:rPr>
      </w:pPr>
      <w:r w:rsidRPr="005303E5">
        <w:rPr>
          <w:rFonts w:eastAsia="楷体" w:hAnsi="楷体"/>
          <w:sz w:val="24"/>
        </w:rPr>
        <w:t>目前，</w:t>
      </w:r>
      <w:r w:rsidR="00716255">
        <w:rPr>
          <w:rFonts w:eastAsia="楷体" w:hAnsi="楷体" w:hint="eastAsia"/>
          <w:sz w:val="24"/>
        </w:rPr>
        <w:t>在</w:t>
      </w:r>
      <w:r w:rsidR="00716255">
        <w:rPr>
          <w:rFonts w:eastAsia="楷体" w:hAnsi="楷体" w:hint="eastAsia"/>
          <w:sz w:val="24"/>
        </w:rPr>
        <w:t>OCPC</w:t>
      </w:r>
      <w:r w:rsidR="00716255">
        <w:rPr>
          <w:rFonts w:eastAsia="楷体" w:hAnsi="楷体" w:hint="eastAsia"/>
          <w:sz w:val="24"/>
        </w:rPr>
        <w:t>机制下，</w:t>
      </w:r>
      <w:r w:rsidR="00B429F9">
        <w:rPr>
          <w:rFonts w:eastAsia="楷体" w:hAnsi="楷体" w:hint="eastAsia"/>
          <w:sz w:val="24"/>
        </w:rPr>
        <w:t>信息流构建过程中的</w:t>
      </w:r>
      <w:r w:rsidR="00716255">
        <w:rPr>
          <w:rFonts w:eastAsia="楷体" w:hAnsi="楷体" w:hint="eastAsia"/>
          <w:sz w:val="24"/>
        </w:rPr>
        <w:t>分配效率不佳；而且，能够支持的优化目标单一，灵活性不足</w:t>
      </w:r>
      <w:r w:rsidRPr="005303E5">
        <w:rPr>
          <w:rFonts w:eastAsia="楷体" w:hAnsi="楷体"/>
          <w:sz w:val="24"/>
        </w:rPr>
        <w:t>。为此，</w:t>
      </w:r>
      <w:r w:rsidR="003B4029" w:rsidRPr="005303E5">
        <w:rPr>
          <w:rFonts w:eastAsia="楷体" w:hAnsi="楷体"/>
          <w:sz w:val="24"/>
        </w:rPr>
        <w:t>本申请的一些实施例中</w:t>
      </w:r>
      <w:r w:rsidR="004E46B1" w:rsidRPr="005303E5">
        <w:rPr>
          <w:rFonts w:eastAsia="楷体" w:hAnsi="楷体"/>
          <w:sz w:val="24"/>
        </w:rPr>
        <w:t>：</w:t>
      </w:r>
      <w:r w:rsidR="00716255">
        <w:rPr>
          <w:rFonts w:eastAsia="楷体" w:hAnsi="楷体"/>
          <w:sz w:val="24"/>
        </w:rPr>
        <w:t>可在目标用户触发信息流生产指令的情况下</w:t>
      </w:r>
      <w:r w:rsidR="00716255">
        <w:rPr>
          <w:rFonts w:eastAsia="楷体" w:hAnsi="楷体" w:hint="eastAsia"/>
          <w:sz w:val="24"/>
        </w:rPr>
        <w:t>，</w:t>
      </w:r>
      <w:r w:rsidR="00716255">
        <w:rPr>
          <w:rFonts w:eastAsia="楷体" w:hAnsi="楷体"/>
          <w:sz w:val="24"/>
        </w:rPr>
        <w:t>确定与目标用户适配的多个候选信息</w:t>
      </w:r>
      <w:r w:rsidR="00716255">
        <w:rPr>
          <w:rFonts w:eastAsia="楷体" w:hAnsi="楷体" w:hint="eastAsia"/>
          <w:sz w:val="24"/>
        </w:rPr>
        <w:t>，</w:t>
      </w:r>
      <w:r w:rsidR="00716255">
        <w:rPr>
          <w:rFonts w:eastAsia="楷体" w:hAnsi="楷体"/>
          <w:sz w:val="24"/>
        </w:rPr>
        <w:t>并按照多个候选信息各自关注的效果指标</w:t>
      </w:r>
      <w:r w:rsidR="00716255">
        <w:rPr>
          <w:rFonts w:eastAsia="楷体" w:hAnsi="楷体" w:hint="eastAsia"/>
          <w:sz w:val="24"/>
        </w:rPr>
        <w:t>，</w:t>
      </w:r>
      <w:r w:rsidR="00716255">
        <w:rPr>
          <w:rFonts w:eastAsia="楷体" w:hAnsi="楷体"/>
          <w:sz w:val="24"/>
        </w:rPr>
        <w:t>分别为多个候选信息进行出价</w:t>
      </w:r>
      <w:r w:rsidR="00716255">
        <w:rPr>
          <w:rFonts w:eastAsia="楷体" w:hAnsi="楷体" w:hint="eastAsia"/>
          <w:sz w:val="24"/>
        </w:rPr>
        <w:t>，</w:t>
      </w:r>
      <w:r w:rsidR="00716255">
        <w:rPr>
          <w:rFonts w:eastAsia="楷体" w:hAnsi="楷体"/>
          <w:sz w:val="24"/>
        </w:rPr>
        <w:t>这可</w:t>
      </w:r>
      <w:r w:rsidR="00716255">
        <w:rPr>
          <w:rFonts w:eastAsia="楷体" w:hAnsi="楷体" w:hint="eastAsia"/>
          <w:sz w:val="24"/>
        </w:rPr>
        <w:t>实现</w:t>
      </w:r>
      <w:r w:rsidR="00716255">
        <w:rPr>
          <w:rFonts w:eastAsia="楷体" w:hAnsi="楷体"/>
          <w:sz w:val="24"/>
        </w:rPr>
        <w:t>出价阶段的独立性</w:t>
      </w:r>
      <w:r w:rsidR="00716255">
        <w:rPr>
          <w:rFonts w:eastAsia="楷体" w:hAnsi="楷体" w:hint="eastAsia"/>
          <w:sz w:val="24"/>
        </w:rPr>
        <w:t>，</w:t>
      </w:r>
      <w:r w:rsidR="00716255">
        <w:rPr>
          <w:rFonts w:eastAsia="楷体" w:hAnsi="楷体"/>
          <w:sz w:val="24"/>
        </w:rPr>
        <w:t>在出价阶段可</w:t>
      </w:r>
      <w:r w:rsidR="00716255">
        <w:rPr>
          <w:rFonts w:eastAsia="楷体" w:hAnsi="楷体" w:hint="eastAsia"/>
          <w:sz w:val="24"/>
        </w:rPr>
        <w:t>灵活</w:t>
      </w:r>
      <w:r w:rsidR="00716255">
        <w:rPr>
          <w:rFonts w:eastAsia="楷体" w:hAnsi="楷体"/>
          <w:sz w:val="24"/>
        </w:rPr>
        <w:t>支持不同商户各自关注的效果指标</w:t>
      </w:r>
      <w:r w:rsidR="00716255">
        <w:rPr>
          <w:rFonts w:eastAsia="楷体" w:hAnsi="楷体" w:hint="eastAsia"/>
          <w:sz w:val="24"/>
        </w:rPr>
        <w:t>，从而</w:t>
      </w:r>
      <w:r w:rsidR="00716255">
        <w:rPr>
          <w:rFonts w:eastAsia="楷体" w:hAnsi="楷体"/>
          <w:sz w:val="24"/>
        </w:rPr>
        <w:t>为商户提供的候选信息进行更合理的出价</w:t>
      </w:r>
      <w:r w:rsidR="00716255">
        <w:rPr>
          <w:rFonts w:eastAsia="楷体" w:hAnsi="楷体" w:hint="eastAsia"/>
          <w:sz w:val="24"/>
        </w:rPr>
        <w:t>，</w:t>
      </w:r>
      <w:r w:rsidR="00716255">
        <w:rPr>
          <w:rFonts w:eastAsia="楷体" w:hAnsi="楷体"/>
          <w:sz w:val="24"/>
        </w:rPr>
        <w:t>因此</w:t>
      </w:r>
      <w:r w:rsidR="00716255">
        <w:rPr>
          <w:rFonts w:eastAsia="楷体" w:hAnsi="楷体" w:hint="eastAsia"/>
          <w:sz w:val="24"/>
        </w:rPr>
        <w:t>，</w:t>
      </w:r>
      <w:r w:rsidR="00716255">
        <w:rPr>
          <w:rFonts w:eastAsia="楷体" w:hAnsi="楷体"/>
          <w:sz w:val="24"/>
        </w:rPr>
        <w:t>可在出价阶段独立优化商户的利益诉求</w:t>
      </w:r>
      <w:r w:rsidR="00716255">
        <w:rPr>
          <w:rFonts w:eastAsia="楷体" w:hAnsi="楷体" w:hint="eastAsia"/>
          <w:sz w:val="24"/>
        </w:rPr>
        <w:t>。</w:t>
      </w:r>
      <w:r w:rsidR="00716255">
        <w:rPr>
          <w:rFonts w:eastAsia="楷体" w:hAnsi="楷体"/>
          <w:sz w:val="24"/>
        </w:rPr>
        <w:t>而且</w:t>
      </w:r>
      <w:r w:rsidR="00716255">
        <w:rPr>
          <w:rFonts w:eastAsia="楷体" w:hAnsi="楷体" w:hint="eastAsia"/>
          <w:sz w:val="24"/>
        </w:rPr>
        <w:t>，</w:t>
      </w:r>
      <w:r w:rsidR="00716255">
        <w:rPr>
          <w:rFonts w:eastAsia="楷体" w:hAnsi="楷体"/>
          <w:sz w:val="24"/>
        </w:rPr>
        <w:t>可基于为多个候选信息确定的出价</w:t>
      </w:r>
      <w:r w:rsidR="00716255">
        <w:rPr>
          <w:rFonts w:eastAsia="楷体" w:hAnsi="楷体" w:hint="eastAsia"/>
          <w:sz w:val="24"/>
        </w:rPr>
        <w:t>，</w:t>
      </w:r>
      <w:r w:rsidR="00716255">
        <w:rPr>
          <w:rFonts w:eastAsia="楷体" w:hAnsi="楷体"/>
          <w:sz w:val="24"/>
        </w:rPr>
        <w:t>选取在当前</w:t>
      </w:r>
      <w:r w:rsidR="009F2B27">
        <w:rPr>
          <w:rFonts w:eastAsia="楷体" w:hAnsi="楷体"/>
          <w:sz w:val="24"/>
        </w:rPr>
        <w:t>调控指标</w:t>
      </w:r>
      <w:r w:rsidR="00716255">
        <w:rPr>
          <w:rFonts w:eastAsia="楷体" w:hAnsi="楷体"/>
          <w:sz w:val="24"/>
        </w:rPr>
        <w:t>下胜出的获胜信息</w:t>
      </w:r>
      <w:r w:rsidR="00716255">
        <w:rPr>
          <w:rFonts w:eastAsia="楷体" w:hAnsi="楷体" w:hint="eastAsia"/>
          <w:sz w:val="24"/>
        </w:rPr>
        <w:t>，</w:t>
      </w:r>
      <w:r w:rsidR="00716255">
        <w:rPr>
          <w:rFonts w:eastAsia="楷体" w:hAnsi="楷体"/>
          <w:sz w:val="24"/>
        </w:rPr>
        <w:t>并根据获胜信息</w:t>
      </w:r>
      <w:r w:rsidR="00716255">
        <w:rPr>
          <w:rFonts w:eastAsia="楷体" w:hAnsi="楷体" w:hint="eastAsia"/>
          <w:sz w:val="24"/>
        </w:rPr>
        <w:t>，</w:t>
      </w:r>
      <w:r w:rsidR="00716255">
        <w:rPr>
          <w:rFonts w:eastAsia="楷体" w:hAnsi="楷体"/>
          <w:sz w:val="24"/>
        </w:rPr>
        <w:t>为目标用户构建信息流</w:t>
      </w:r>
      <w:r w:rsidR="00716255">
        <w:rPr>
          <w:rFonts w:eastAsia="楷体" w:hAnsi="楷体" w:hint="eastAsia"/>
          <w:sz w:val="24"/>
        </w:rPr>
        <w:t>，这可实现调控阶段的独立性，而且，</w:t>
      </w:r>
      <w:r w:rsidR="009F2B27">
        <w:rPr>
          <w:rFonts w:eastAsia="楷体" w:hAnsi="楷体" w:hint="eastAsia"/>
          <w:sz w:val="24"/>
        </w:rPr>
        <w:t>调控指标</w:t>
      </w:r>
      <w:r w:rsidR="00716255">
        <w:rPr>
          <w:rFonts w:eastAsia="楷体" w:hAnsi="楷体" w:hint="eastAsia"/>
          <w:sz w:val="24"/>
        </w:rPr>
        <w:t>也是灵活可变的，因此，可支持</w:t>
      </w:r>
      <w:r w:rsidR="00F74F0D">
        <w:rPr>
          <w:rFonts w:eastAsia="楷体" w:hAnsi="楷体" w:hint="eastAsia"/>
          <w:sz w:val="24"/>
        </w:rPr>
        <w:t>任意切换调控指标</w:t>
      </w:r>
      <w:r w:rsidR="00716255">
        <w:rPr>
          <w:rFonts w:eastAsia="楷体" w:hAnsi="楷体" w:hint="eastAsia"/>
          <w:sz w:val="24"/>
        </w:rPr>
        <w:t>。据此，本申请实施例中，可将商户和展示平台的利益诉求进行解耦，充分释放不同参与方的诉求优化能力，从而可提高分配效率，还可灵活支持不同参与方的利益诉求</w:t>
      </w:r>
      <w:r w:rsidR="00716255" w:rsidRPr="005303E5">
        <w:rPr>
          <w:rFonts w:eastAsia="楷体" w:hAnsi="楷体"/>
          <w:sz w:val="24"/>
        </w:rPr>
        <w:t>。</w:t>
      </w:r>
    </w:p>
    <w:p w:rsidR="005458E4" w:rsidRPr="005303E5" w:rsidRDefault="005458E4" w:rsidP="005303E5">
      <w:pPr>
        <w:adjustRightInd w:val="0"/>
        <w:snapToGrid w:val="0"/>
        <w:spacing w:line="400" w:lineRule="exact"/>
        <w:ind w:firstLineChars="200" w:firstLine="480"/>
        <w:rPr>
          <w:rFonts w:eastAsia="楷体"/>
          <w:sz w:val="24"/>
        </w:rPr>
      </w:pPr>
      <w:r w:rsidRPr="005303E5">
        <w:rPr>
          <w:rFonts w:eastAsia="楷体" w:hAnsi="楷体"/>
          <w:sz w:val="24"/>
        </w:rPr>
        <w:t>以下结合附图，详细说明本申请各实施</w:t>
      </w:r>
      <w:proofErr w:type="gramStart"/>
      <w:r w:rsidRPr="005303E5">
        <w:rPr>
          <w:rFonts w:eastAsia="楷体" w:hAnsi="楷体"/>
          <w:sz w:val="24"/>
        </w:rPr>
        <w:t>例提供</w:t>
      </w:r>
      <w:proofErr w:type="gramEnd"/>
      <w:r w:rsidRPr="005303E5">
        <w:rPr>
          <w:rFonts w:eastAsia="楷体" w:hAnsi="楷体"/>
          <w:sz w:val="24"/>
        </w:rPr>
        <w:t>的技术方案。</w:t>
      </w:r>
    </w:p>
    <w:p w:rsidR="00CF0BD2" w:rsidRPr="003E6522" w:rsidRDefault="005458E4" w:rsidP="00CF0BD2">
      <w:pPr>
        <w:adjustRightInd w:val="0"/>
        <w:snapToGrid w:val="0"/>
        <w:spacing w:line="400" w:lineRule="exact"/>
        <w:ind w:firstLineChars="200" w:firstLine="480"/>
        <w:rPr>
          <w:rFonts w:eastAsia="楷体" w:hAnsi="楷体"/>
          <w:sz w:val="24"/>
        </w:rPr>
      </w:pPr>
      <w:r w:rsidRPr="005303E5">
        <w:rPr>
          <w:rFonts w:eastAsia="楷体" w:hAnsi="楷体"/>
          <w:sz w:val="24"/>
        </w:rPr>
        <w:t>图</w:t>
      </w:r>
      <w:r w:rsidRPr="005303E5">
        <w:rPr>
          <w:rFonts w:eastAsia="楷体"/>
          <w:sz w:val="24"/>
        </w:rPr>
        <w:t>1</w:t>
      </w:r>
      <w:r w:rsidRPr="005303E5">
        <w:rPr>
          <w:rFonts w:eastAsia="楷体" w:hAnsi="楷体"/>
          <w:sz w:val="24"/>
        </w:rPr>
        <w:t>为本申请</w:t>
      </w:r>
      <w:proofErr w:type="gramStart"/>
      <w:r w:rsidRPr="005303E5">
        <w:rPr>
          <w:rFonts w:eastAsia="楷体" w:hAnsi="楷体"/>
          <w:sz w:val="24"/>
        </w:rPr>
        <w:t>一</w:t>
      </w:r>
      <w:proofErr w:type="gramEnd"/>
      <w:r w:rsidR="004E46B1" w:rsidRPr="005303E5">
        <w:rPr>
          <w:rFonts w:eastAsia="楷体" w:hAnsi="楷体"/>
          <w:sz w:val="24"/>
        </w:rPr>
        <w:t>示例性</w:t>
      </w:r>
      <w:r w:rsidRPr="005303E5">
        <w:rPr>
          <w:rFonts w:eastAsia="楷体" w:hAnsi="楷体"/>
          <w:sz w:val="24"/>
        </w:rPr>
        <w:t>实施</w:t>
      </w:r>
      <w:proofErr w:type="gramStart"/>
      <w:r w:rsidRPr="005303E5">
        <w:rPr>
          <w:rFonts w:eastAsia="楷体" w:hAnsi="楷体"/>
          <w:sz w:val="24"/>
        </w:rPr>
        <w:t>例提供</w:t>
      </w:r>
      <w:proofErr w:type="gramEnd"/>
      <w:r w:rsidRPr="005303E5">
        <w:rPr>
          <w:rFonts w:eastAsia="楷体" w:hAnsi="楷体"/>
          <w:sz w:val="24"/>
        </w:rPr>
        <w:t>的</w:t>
      </w:r>
      <w:r w:rsidR="002D4801">
        <w:rPr>
          <w:rFonts w:eastAsia="楷体" w:hAnsi="楷体"/>
          <w:sz w:val="24"/>
        </w:rPr>
        <w:t>一种</w:t>
      </w:r>
      <w:r w:rsidR="006E59E4">
        <w:rPr>
          <w:rFonts w:eastAsia="楷体" w:hAnsi="楷体" w:hint="eastAsia"/>
          <w:sz w:val="24"/>
        </w:rPr>
        <w:t>信息流</w:t>
      </w:r>
      <w:r w:rsidR="006E59E4">
        <w:rPr>
          <w:rFonts w:eastAsia="楷体" w:hAnsi="楷体"/>
          <w:sz w:val="24"/>
        </w:rPr>
        <w:t>构建</w:t>
      </w:r>
      <w:r w:rsidR="004E46B1" w:rsidRPr="005303E5">
        <w:rPr>
          <w:rFonts w:eastAsia="楷体" w:hAnsi="楷体"/>
          <w:sz w:val="24"/>
        </w:rPr>
        <w:t>系统</w:t>
      </w:r>
      <w:r w:rsidRPr="005303E5">
        <w:rPr>
          <w:rFonts w:eastAsia="楷体" w:hAnsi="楷体"/>
          <w:sz w:val="24"/>
        </w:rPr>
        <w:t>的结构示意图。如图</w:t>
      </w:r>
      <w:r w:rsidRPr="005303E5">
        <w:rPr>
          <w:rFonts w:eastAsia="楷体"/>
          <w:sz w:val="24"/>
        </w:rPr>
        <w:t>1</w:t>
      </w:r>
      <w:r w:rsidRPr="005303E5">
        <w:rPr>
          <w:rFonts w:eastAsia="楷体" w:hAnsi="楷体"/>
          <w:sz w:val="24"/>
        </w:rPr>
        <w:t>所示，该系统包括：</w:t>
      </w:r>
      <w:r w:rsidR="007B3672">
        <w:rPr>
          <w:rFonts w:eastAsia="楷体" w:hAnsi="楷体" w:hint="eastAsia"/>
          <w:sz w:val="24"/>
        </w:rPr>
        <w:t>媒体智能体</w:t>
      </w:r>
      <w:r w:rsidR="007B3672">
        <w:rPr>
          <w:rFonts w:eastAsia="楷体" w:hAnsi="楷体" w:hint="eastAsia"/>
          <w:sz w:val="24"/>
        </w:rPr>
        <w:t>10</w:t>
      </w:r>
      <w:r w:rsidR="006E59E4">
        <w:rPr>
          <w:rFonts w:eastAsia="楷体" w:hAnsi="楷体" w:hint="eastAsia"/>
          <w:sz w:val="24"/>
        </w:rPr>
        <w:t>、</w:t>
      </w:r>
      <w:r w:rsidR="007B3672">
        <w:rPr>
          <w:rFonts w:eastAsia="楷体" w:hAnsi="楷体"/>
          <w:sz w:val="24"/>
        </w:rPr>
        <w:t>出价智能体</w:t>
      </w:r>
      <w:r w:rsidR="007B3672">
        <w:rPr>
          <w:rFonts w:eastAsia="楷体" w:hAnsi="楷体"/>
          <w:sz w:val="24"/>
        </w:rPr>
        <w:t>20</w:t>
      </w:r>
      <w:r w:rsidR="006E59E4">
        <w:rPr>
          <w:rFonts w:eastAsia="楷体" w:hAnsi="楷体"/>
          <w:sz w:val="24"/>
        </w:rPr>
        <w:t>和</w:t>
      </w:r>
      <w:r w:rsidR="007B3672">
        <w:rPr>
          <w:rFonts w:eastAsia="楷体" w:hAnsi="楷体"/>
          <w:sz w:val="24"/>
        </w:rPr>
        <w:t>调控智能体</w:t>
      </w:r>
      <w:r w:rsidR="007B3672">
        <w:rPr>
          <w:rFonts w:eastAsia="楷体" w:hAnsi="楷体"/>
          <w:sz w:val="24"/>
        </w:rPr>
        <w:t>30</w:t>
      </w:r>
      <w:r w:rsidR="00CF0BD2">
        <w:rPr>
          <w:rFonts w:eastAsia="楷体" w:hAnsi="楷体" w:hint="eastAsia"/>
          <w:sz w:val="24"/>
        </w:rPr>
        <w:t>，</w:t>
      </w:r>
      <w:r w:rsidR="007B3672">
        <w:rPr>
          <w:rFonts w:eastAsia="楷体" w:hAnsi="楷体"/>
          <w:sz w:val="24"/>
        </w:rPr>
        <w:t>媒体智能体</w:t>
      </w:r>
      <w:r w:rsidR="007B3672">
        <w:rPr>
          <w:rFonts w:eastAsia="楷体" w:hAnsi="楷体"/>
          <w:sz w:val="24"/>
        </w:rPr>
        <w:t>10</w:t>
      </w:r>
      <w:r w:rsidR="006E59E4">
        <w:rPr>
          <w:rFonts w:eastAsia="楷体" w:hAnsi="楷体" w:hint="eastAsia"/>
          <w:sz w:val="24"/>
        </w:rPr>
        <w:t>、</w:t>
      </w:r>
      <w:r w:rsidR="007B3672">
        <w:rPr>
          <w:rFonts w:eastAsia="楷体" w:hAnsi="楷体"/>
          <w:sz w:val="24"/>
        </w:rPr>
        <w:t>出价智能体</w:t>
      </w:r>
      <w:r w:rsidR="007B3672">
        <w:rPr>
          <w:rFonts w:eastAsia="楷体" w:hAnsi="楷体"/>
          <w:sz w:val="24"/>
        </w:rPr>
        <w:t>20</w:t>
      </w:r>
      <w:r w:rsidR="006E59E4">
        <w:rPr>
          <w:rFonts w:eastAsia="楷体" w:hAnsi="楷体"/>
          <w:sz w:val="24"/>
        </w:rPr>
        <w:t>和</w:t>
      </w:r>
      <w:r w:rsidR="007B3672">
        <w:rPr>
          <w:rFonts w:eastAsia="楷体" w:hAnsi="楷体"/>
          <w:sz w:val="24"/>
        </w:rPr>
        <w:t>调控智能体</w:t>
      </w:r>
      <w:r w:rsidR="007B3672">
        <w:rPr>
          <w:rFonts w:eastAsia="楷体" w:hAnsi="楷体"/>
          <w:sz w:val="24"/>
        </w:rPr>
        <w:t>30</w:t>
      </w:r>
      <w:r w:rsidR="006E59E4">
        <w:rPr>
          <w:rFonts w:eastAsia="楷体" w:hAnsi="楷体"/>
          <w:sz w:val="24"/>
        </w:rPr>
        <w:t>之间可通信连接</w:t>
      </w:r>
      <w:r w:rsidR="006E59E4">
        <w:rPr>
          <w:rFonts w:eastAsia="楷体" w:hAnsi="楷体" w:hint="eastAsia"/>
          <w:sz w:val="24"/>
        </w:rPr>
        <w:t>。</w:t>
      </w:r>
      <w:r w:rsidR="00CF0BD2">
        <w:rPr>
          <w:rFonts w:eastAsia="楷体" w:hAnsi="楷体" w:hint="eastAsia"/>
          <w:sz w:val="24"/>
        </w:rPr>
        <w:t>其中，</w:t>
      </w:r>
      <w:r w:rsidR="00CF0BD2" w:rsidRPr="00CF0BD2">
        <w:rPr>
          <w:rFonts w:eastAsia="楷体" w:hAnsi="楷体"/>
          <w:sz w:val="24"/>
        </w:rPr>
        <w:t>智能体</w:t>
      </w:r>
      <w:r w:rsidR="00CF0BD2">
        <w:rPr>
          <w:rFonts w:eastAsia="楷体" w:hAnsi="楷体"/>
          <w:sz w:val="24"/>
        </w:rPr>
        <w:t>可以</w:t>
      </w:r>
      <w:r w:rsidR="00CF0BD2" w:rsidRPr="00CF0BD2">
        <w:rPr>
          <w:rFonts w:eastAsia="楷体" w:hAnsi="楷体"/>
          <w:sz w:val="24"/>
        </w:rPr>
        <w:t>是驻留于环境中的实体，它可以解释从环境中获得的反映环境中所发生事件的数据，并执行对环境产生影响的行动</w:t>
      </w:r>
      <w:r w:rsidR="00683CCD">
        <w:rPr>
          <w:rFonts w:eastAsia="楷体" w:hAnsi="楷体" w:hint="eastAsia"/>
          <w:sz w:val="24"/>
        </w:rPr>
        <w:t>，</w:t>
      </w:r>
      <w:r w:rsidR="00CF0BD2" w:rsidRPr="00CF0BD2">
        <w:rPr>
          <w:rFonts w:eastAsia="楷体" w:hAnsi="楷体"/>
          <w:sz w:val="24"/>
        </w:rPr>
        <w:t>智能体</w:t>
      </w:r>
      <w:r w:rsidR="00683CCD">
        <w:rPr>
          <w:rFonts w:eastAsia="楷体" w:hAnsi="楷体"/>
          <w:sz w:val="24"/>
        </w:rPr>
        <w:t>可</w:t>
      </w:r>
      <w:r w:rsidR="00CF0BD2" w:rsidRPr="00CF0BD2">
        <w:rPr>
          <w:rFonts w:eastAsia="楷体" w:hAnsi="楷体"/>
          <w:sz w:val="24"/>
        </w:rPr>
        <w:t>被看作是一种在环境中“生存”的实体，它既可以是硬件（如</w:t>
      </w:r>
      <w:r w:rsidR="00CF0BD2">
        <w:rPr>
          <w:rFonts w:eastAsia="楷体" w:hAnsi="楷体" w:hint="eastAsia"/>
          <w:sz w:val="24"/>
        </w:rPr>
        <w:t>计算</w:t>
      </w:r>
      <w:r w:rsidR="00CF0BD2">
        <w:rPr>
          <w:rFonts w:eastAsia="楷体" w:hAnsi="楷体"/>
          <w:sz w:val="24"/>
        </w:rPr>
        <w:t>设备</w:t>
      </w:r>
      <w:r w:rsidR="00C45A24">
        <w:rPr>
          <w:rFonts w:eastAsia="楷体" w:hAnsi="楷体"/>
          <w:sz w:val="24"/>
        </w:rPr>
        <w:t>等</w:t>
      </w:r>
      <w:r w:rsidR="00CF0BD2" w:rsidRPr="00CF0BD2">
        <w:rPr>
          <w:rFonts w:eastAsia="楷体" w:hAnsi="楷体"/>
          <w:sz w:val="24"/>
        </w:rPr>
        <w:t>），也可以是软件</w:t>
      </w:r>
      <w:r w:rsidR="00CF0BD2">
        <w:rPr>
          <w:rFonts w:eastAsia="楷体" w:hAnsi="楷体" w:hint="eastAsia"/>
          <w:sz w:val="24"/>
        </w:rPr>
        <w:t>（如</w:t>
      </w:r>
      <w:r w:rsidR="0035706F">
        <w:rPr>
          <w:rFonts w:eastAsia="楷体" w:hAnsi="楷体" w:hint="eastAsia"/>
          <w:sz w:val="24"/>
        </w:rPr>
        <w:t>神经网络</w:t>
      </w:r>
      <w:r w:rsidR="00C45A24">
        <w:rPr>
          <w:rFonts w:eastAsia="楷体" w:hAnsi="楷体" w:hint="eastAsia"/>
          <w:sz w:val="24"/>
        </w:rPr>
        <w:t>模型等</w:t>
      </w:r>
      <w:r w:rsidR="00CF0BD2">
        <w:rPr>
          <w:rFonts w:eastAsia="楷体" w:hAnsi="楷体" w:hint="eastAsia"/>
          <w:sz w:val="24"/>
        </w:rPr>
        <w:t>）</w:t>
      </w:r>
      <w:r w:rsidR="00CF0BD2" w:rsidRPr="00CF0BD2">
        <w:rPr>
          <w:rFonts w:eastAsia="楷体" w:hAnsi="楷体" w:hint="eastAsia"/>
          <w:sz w:val="24"/>
        </w:rPr>
        <w:t>。</w:t>
      </w:r>
    </w:p>
    <w:p w:rsidR="00CF0BD2" w:rsidRDefault="0098129A" w:rsidP="003E6522">
      <w:pPr>
        <w:adjustRightInd w:val="0"/>
        <w:snapToGrid w:val="0"/>
        <w:spacing w:line="400" w:lineRule="exact"/>
        <w:ind w:firstLineChars="200" w:firstLine="480"/>
        <w:rPr>
          <w:rFonts w:eastAsia="楷体" w:hAnsi="楷体"/>
          <w:sz w:val="24"/>
        </w:rPr>
      </w:pPr>
      <w:r w:rsidRPr="003E6522">
        <w:rPr>
          <w:rFonts w:eastAsia="楷体" w:hAnsi="楷体" w:hint="eastAsia"/>
          <w:sz w:val="24"/>
        </w:rPr>
        <w:t>本实施</w:t>
      </w:r>
      <w:proofErr w:type="gramStart"/>
      <w:r w:rsidRPr="003E6522">
        <w:rPr>
          <w:rFonts w:eastAsia="楷体" w:hAnsi="楷体" w:hint="eastAsia"/>
          <w:sz w:val="24"/>
        </w:rPr>
        <w:t>例提供</w:t>
      </w:r>
      <w:proofErr w:type="gramEnd"/>
      <w:r w:rsidRPr="003E6522">
        <w:rPr>
          <w:rFonts w:eastAsia="楷体" w:hAnsi="楷体" w:hint="eastAsia"/>
          <w:sz w:val="24"/>
        </w:rPr>
        <w:t>的</w:t>
      </w:r>
      <w:r>
        <w:rPr>
          <w:rFonts w:eastAsia="楷体" w:hAnsi="楷体" w:hint="eastAsia"/>
          <w:sz w:val="24"/>
        </w:rPr>
        <w:t>信息流</w:t>
      </w:r>
      <w:r w:rsidR="0035706F">
        <w:rPr>
          <w:rFonts w:eastAsia="楷体" w:hAnsi="楷体" w:hint="eastAsia"/>
          <w:sz w:val="24"/>
        </w:rPr>
        <w:t>的</w:t>
      </w:r>
      <w:r>
        <w:rPr>
          <w:rFonts w:eastAsia="楷体" w:hAnsi="楷体" w:hint="eastAsia"/>
          <w:sz w:val="24"/>
        </w:rPr>
        <w:t>构建方案可应用于各种信息流应用场景中，例如，电商领域、媒体领域等，本实施例对应用场景不做限定。在不同的场景中，信息流中包含的信息类型可以是多种多样的，例如，在电</w:t>
      </w:r>
      <w:proofErr w:type="gramStart"/>
      <w:r>
        <w:rPr>
          <w:rFonts w:eastAsia="楷体" w:hAnsi="楷体" w:hint="eastAsia"/>
          <w:sz w:val="24"/>
        </w:rPr>
        <w:t>商领域</w:t>
      </w:r>
      <w:proofErr w:type="gramEnd"/>
      <w:r>
        <w:rPr>
          <w:rFonts w:eastAsia="楷体" w:hAnsi="楷体" w:hint="eastAsia"/>
          <w:sz w:val="24"/>
        </w:rPr>
        <w:t>中，信息流中包含的信息可以是广告、短视频</w:t>
      </w:r>
      <w:r w:rsidR="0035706F">
        <w:rPr>
          <w:rFonts w:eastAsia="楷体" w:hAnsi="楷体" w:hint="eastAsia"/>
          <w:sz w:val="24"/>
        </w:rPr>
        <w:t>、商品</w:t>
      </w:r>
      <w:r>
        <w:rPr>
          <w:rFonts w:eastAsia="楷体" w:hAnsi="楷体" w:hint="eastAsia"/>
          <w:sz w:val="24"/>
        </w:rPr>
        <w:t>等。</w:t>
      </w:r>
    </w:p>
    <w:p w:rsidR="00C9172B" w:rsidRPr="003E6522" w:rsidRDefault="000102D5" w:rsidP="003E6522">
      <w:pPr>
        <w:adjustRightInd w:val="0"/>
        <w:snapToGrid w:val="0"/>
        <w:spacing w:line="400" w:lineRule="exact"/>
        <w:ind w:firstLineChars="200" w:firstLine="480"/>
        <w:rPr>
          <w:rFonts w:eastAsia="楷体" w:hAnsi="楷体"/>
          <w:sz w:val="24"/>
        </w:rPr>
      </w:pPr>
      <w:r>
        <w:rPr>
          <w:rFonts w:eastAsia="楷体" w:hAnsi="楷体" w:hint="eastAsia"/>
          <w:sz w:val="24"/>
        </w:rPr>
        <w:t>为此，</w:t>
      </w:r>
      <w:r w:rsidR="00E27A2D">
        <w:rPr>
          <w:rFonts w:eastAsia="楷体" w:hAnsi="楷体" w:hint="eastAsia"/>
          <w:sz w:val="24"/>
        </w:rPr>
        <w:t>本实施例中，</w:t>
      </w:r>
      <w:r w:rsidR="007B3672">
        <w:rPr>
          <w:rFonts w:eastAsia="楷体" w:hAnsi="楷体" w:hint="eastAsia"/>
          <w:sz w:val="24"/>
        </w:rPr>
        <w:t>媒体智能体</w:t>
      </w:r>
      <w:r w:rsidR="007B3672">
        <w:rPr>
          <w:rFonts w:eastAsia="楷体" w:hAnsi="楷体" w:hint="eastAsia"/>
          <w:sz w:val="24"/>
        </w:rPr>
        <w:t>10</w:t>
      </w:r>
      <w:r w:rsidR="00E27A2D">
        <w:rPr>
          <w:rFonts w:eastAsia="楷体" w:hAnsi="楷体" w:hint="eastAsia"/>
          <w:sz w:val="24"/>
        </w:rPr>
        <w:t>可</w:t>
      </w:r>
      <w:r w:rsidR="004673A2">
        <w:rPr>
          <w:rFonts w:eastAsia="楷体" w:hAnsi="楷体" w:hint="eastAsia"/>
          <w:sz w:val="24"/>
        </w:rPr>
        <w:t>用于</w:t>
      </w:r>
      <w:r w:rsidR="00E27A2D">
        <w:rPr>
          <w:rFonts w:eastAsia="楷体" w:hAnsi="楷体" w:hint="eastAsia"/>
          <w:sz w:val="24"/>
        </w:rPr>
        <w:t>确定信息流中</w:t>
      </w:r>
      <w:r w:rsidR="003202F9">
        <w:rPr>
          <w:rFonts w:eastAsia="楷体" w:hAnsi="楷体" w:hint="eastAsia"/>
          <w:sz w:val="24"/>
        </w:rPr>
        <w:t>信息布局，例如，在电</w:t>
      </w:r>
      <w:proofErr w:type="gramStart"/>
      <w:r w:rsidR="003202F9">
        <w:rPr>
          <w:rFonts w:eastAsia="楷体" w:hAnsi="楷体" w:hint="eastAsia"/>
          <w:sz w:val="24"/>
        </w:rPr>
        <w:t>商领域</w:t>
      </w:r>
      <w:proofErr w:type="gramEnd"/>
      <w:r w:rsidR="003202F9">
        <w:rPr>
          <w:rFonts w:eastAsia="楷体" w:hAnsi="楷体" w:hint="eastAsia"/>
          <w:sz w:val="24"/>
        </w:rPr>
        <w:t>中，</w:t>
      </w:r>
      <w:r w:rsidR="007B3672">
        <w:rPr>
          <w:rFonts w:eastAsia="楷体" w:hAnsi="楷体" w:hint="eastAsia"/>
          <w:sz w:val="24"/>
        </w:rPr>
        <w:t>媒体智能体</w:t>
      </w:r>
      <w:r w:rsidR="007B3672">
        <w:rPr>
          <w:rFonts w:eastAsia="楷体" w:hAnsi="楷体" w:hint="eastAsia"/>
          <w:sz w:val="24"/>
        </w:rPr>
        <w:t>10</w:t>
      </w:r>
      <w:r w:rsidR="003202F9">
        <w:rPr>
          <w:rFonts w:eastAsia="楷体" w:hAnsi="楷体" w:hint="eastAsia"/>
          <w:sz w:val="24"/>
        </w:rPr>
        <w:t>可</w:t>
      </w:r>
      <w:r w:rsidR="00E206A0">
        <w:rPr>
          <w:rFonts w:eastAsia="楷体" w:hAnsi="楷体" w:hint="eastAsia"/>
          <w:sz w:val="24"/>
        </w:rPr>
        <w:t>用于决定如何在信息流中选择坑位插入广告，以实现</w:t>
      </w:r>
      <w:r w:rsidR="002A4858">
        <w:rPr>
          <w:rFonts w:eastAsia="楷体" w:hAnsi="楷体" w:hint="eastAsia"/>
          <w:sz w:val="24"/>
        </w:rPr>
        <w:t>多方利益的同时优化。</w:t>
      </w:r>
      <w:r w:rsidR="007B3672">
        <w:rPr>
          <w:rFonts w:eastAsia="楷体" w:hAnsi="楷体" w:hint="eastAsia"/>
          <w:sz w:val="24"/>
        </w:rPr>
        <w:t>出价智能体</w:t>
      </w:r>
      <w:r w:rsidR="007B3672">
        <w:rPr>
          <w:rFonts w:eastAsia="楷体" w:hAnsi="楷体" w:hint="eastAsia"/>
          <w:sz w:val="24"/>
        </w:rPr>
        <w:t>20</w:t>
      </w:r>
      <w:r w:rsidR="002A4858">
        <w:rPr>
          <w:rFonts w:eastAsia="楷体" w:hAnsi="楷体" w:hint="eastAsia"/>
          <w:sz w:val="24"/>
        </w:rPr>
        <w:t>可</w:t>
      </w:r>
      <w:r w:rsidR="004673A2">
        <w:rPr>
          <w:rFonts w:eastAsia="楷体" w:hAnsi="楷体" w:hint="eastAsia"/>
          <w:sz w:val="24"/>
        </w:rPr>
        <w:t>用于</w:t>
      </w:r>
      <w:r w:rsidR="002A4858">
        <w:rPr>
          <w:rFonts w:eastAsia="楷体" w:hAnsi="楷体" w:hint="eastAsia"/>
          <w:sz w:val="24"/>
        </w:rPr>
        <w:t>帮助商户出价，例如，在电</w:t>
      </w:r>
      <w:proofErr w:type="gramStart"/>
      <w:r w:rsidR="002A4858">
        <w:rPr>
          <w:rFonts w:eastAsia="楷体" w:hAnsi="楷体" w:hint="eastAsia"/>
          <w:sz w:val="24"/>
        </w:rPr>
        <w:t>商领域</w:t>
      </w:r>
      <w:proofErr w:type="gramEnd"/>
      <w:r w:rsidR="002A4858">
        <w:rPr>
          <w:rFonts w:eastAsia="楷体" w:hAnsi="楷体" w:hint="eastAsia"/>
          <w:sz w:val="24"/>
        </w:rPr>
        <w:t>中，</w:t>
      </w:r>
      <w:r w:rsidR="007B3672">
        <w:rPr>
          <w:rFonts w:eastAsia="楷体" w:hAnsi="楷体" w:hint="eastAsia"/>
          <w:sz w:val="24"/>
        </w:rPr>
        <w:t>出价智能体</w:t>
      </w:r>
      <w:r w:rsidR="007B3672">
        <w:rPr>
          <w:rFonts w:eastAsia="楷体" w:hAnsi="楷体" w:hint="eastAsia"/>
          <w:sz w:val="24"/>
        </w:rPr>
        <w:t>20</w:t>
      </w:r>
      <w:r w:rsidR="002A4858">
        <w:rPr>
          <w:rFonts w:eastAsia="楷体" w:hAnsi="楷体" w:hint="eastAsia"/>
          <w:sz w:val="24"/>
        </w:rPr>
        <w:t>可从广告主的视角</w:t>
      </w:r>
      <w:r w:rsidR="004673A2">
        <w:rPr>
          <w:rFonts w:eastAsia="楷体" w:hAnsi="楷体" w:hint="eastAsia"/>
          <w:sz w:val="24"/>
        </w:rPr>
        <w:t>出发</w:t>
      </w:r>
      <w:r w:rsidR="002A4858">
        <w:rPr>
          <w:rFonts w:eastAsia="楷体" w:hAnsi="楷体" w:hint="eastAsia"/>
          <w:sz w:val="24"/>
        </w:rPr>
        <w:t>，决定如何帮助广告主出价，使得广告主只需要简单的设置即可清晰表达</w:t>
      </w:r>
      <w:r w:rsidR="00A97D35">
        <w:rPr>
          <w:rFonts w:eastAsia="楷体" w:hAnsi="楷体" w:hint="eastAsia"/>
          <w:sz w:val="24"/>
        </w:rPr>
        <w:t>利益诉求。</w:t>
      </w:r>
      <w:r w:rsidR="007B3672">
        <w:rPr>
          <w:rFonts w:eastAsia="楷体" w:hAnsi="楷体" w:hint="eastAsia"/>
          <w:sz w:val="24"/>
        </w:rPr>
        <w:t>调控智能体</w:t>
      </w:r>
      <w:r w:rsidR="007B3672">
        <w:rPr>
          <w:rFonts w:eastAsia="楷体" w:hAnsi="楷体" w:hint="eastAsia"/>
          <w:sz w:val="24"/>
        </w:rPr>
        <w:t>30</w:t>
      </w:r>
      <w:r w:rsidR="00A97D35">
        <w:rPr>
          <w:rFonts w:eastAsia="楷体" w:hAnsi="楷体" w:hint="eastAsia"/>
          <w:sz w:val="24"/>
        </w:rPr>
        <w:t>可以</w:t>
      </w:r>
      <w:r w:rsidR="004673A2">
        <w:rPr>
          <w:rFonts w:eastAsia="楷体" w:hAnsi="楷体" w:hint="eastAsia"/>
          <w:sz w:val="24"/>
        </w:rPr>
        <w:t>用于对</w:t>
      </w:r>
      <w:r w:rsidR="00A97D35">
        <w:rPr>
          <w:rFonts w:eastAsia="楷体" w:hAnsi="楷体" w:hint="eastAsia"/>
          <w:sz w:val="24"/>
        </w:rPr>
        <w:t>信息展示机会</w:t>
      </w:r>
      <w:r w:rsidR="004673A2">
        <w:rPr>
          <w:rFonts w:eastAsia="楷体" w:hAnsi="楷体" w:hint="eastAsia"/>
          <w:sz w:val="24"/>
        </w:rPr>
        <w:t>进行调控</w:t>
      </w:r>
      <w:r w:rsidR="00A97D35">
        <w:rPr>
          <w:rFonts w:eastAsia="楷体" w:hAnsi="楷体" w:hint="eastAsia"/>
          <w:sz w:val="24"/>
        </w:rPr>
        <w:t>，例如，在电</w:t>
      </w:r>
      <w:proofErr w:type="gramStart"/>
      <w:r w:rsidR="00A97D35">
        <w:rPr>
          <w:rFonts w:eastAsia="楷体" w:hAnsi="楷体" w:hint="eastAsia"/>
          <w:sz w:val="24"/>
        </w:rPr>
        <w:t>商领域</w:t>
      </w:r>
      <w:proofErr w:type="gramEnd"/>
      <w:r w:rsidR="00A97D35">
        <w:rPr>
          <w:rFonts w:eastAsia="楷体" w:hAnsi="楷体" w:hint="eastAsia"/>
          <w:sz w:val="24"/>
        </w:rPr>
        <w:t>中，</w:t>
      </w:r>
      <w:r w:rsidR="007B3672">
        <w:rPr>
          <w:rFonts w:eastAsia="楷体" w:hAnsi="楷体" w:hint="eastAsia"/>
          <w:sz w:val="24"/>
        </w:rPr>
        <w:t>调控智能体</w:t>
      </w:r>
      <w:r w:rsidR="007B3672">
        <w:rPr>
          <w:rFonts w:eastAsia="楷体" w:hAnsi="楷体" w:hint="eastAsia"/>
          <w:sz w:val="24"/>
        </w:rPr>
        <w:t>30</w:t>
      </w:r>
      <w:r w:rsidR="00A97D35">
        <w:rPr>
          <w:rFonts w:eastAsia="楷体" w:hAnsi="楷体" w:hint="eastAsia"/>
          <w:sz w:val="24"/>
        </w:rPr>
        <w:t>可</w:t>
      </w:r>
      <w:r w:rsidR="00CE03BF">
        <w:rPr>
          <w:rFonts w:eastAsia="楷体" w:hAnsi="楷体" w:hint="eastAsia"/>
          <w:sz w:val="24"/>
        </w:rPr>
        <w:t>用于</w:t>
      </w:r>
      <w:r w:rsidR="00A97D35">
        <w:rPr>
          <w:rFonts w:eastAsia="楷体" w:hAnsi="楷体" w:hint="eastAsia"/>
          <w:sz w:val="24"/>
        </w:rPr>
        <w:t>决定将广告展示机会分配给哪个广告主，以及怎么收费等问题</w:t>
      </w:r>
      <w:r w:rsidR="00C63522">
        <w:rPr>
          <w:rFonts w:eastAsia="楷体" w:hAnsi="楷体" w:hint="eastAsia"/>
          <w:sz w:val="24"/>
        </w:rPr>
        <w:t>。具体来说，</w:t>
      </w:r>
      <w:r w:rsidR="007B3672">
        <w:rPr>
          <w:rFonts w:eastAsia="楷体" w:hAnsi="楷体" w:hint="eastAsia"/>
          <w:sz w:val="24"/>
        </w:rPr>
        <w:t>调控智能体</w:t>
      </w:r>
      <w:r w:rsidR="007B3672">
        <w:rPr>
          <w:rFonts w:eastAsia="楷体" w:hAnsi="楷体" w:hint="eastAsia"/>
          <w:sz w:val="24"/>
        </w:rPr>
        <w:t>30</w:t>
      </w:r>
      <w:r w:rsidR="00C63522">
        <w:rPr>
          <w:rFonts w:eastAsia="楷体" w:hAnsi="楷体" w:hint="eastAsia"/>
          <w:sz w:val="24"/>
        </w:rPr>
        <w:t>可通过一系列明确的规则和买者</w:t>
      </w:r>
      <w:r w:rsidR="00527E71">
        <w:rPr>
          <w:rFonts w:eastAsia="楷体" w:hAnsi="楷体" w:hint="eastAsia"/>
          <w:sz w:val="24"/>
        </w:rPr>
        <w:t>出价</w:t>
      </w:r>
      <w:r w:rsidR="00C63522">
        <w:rPr>
          <w:rFonts w:eastAsia="楷体" w:hAnsi="楷体" w:hint="eastAsia"/>
          <w:sz w:val="24"/>
        </w:rPr>
        <w:t>来决定资源配置。</w:t>
      </w:r>
    </w:p>
    <w:p w:rsidR="00924702" w:rsidRDefault="00527E71" w:rsidP="005303E5">
      <w:pPr>
        <w:adjustRightInd w:val="0"/>
        <w:snapToGrid w:val="0"/>
        <w:spacing w:line="400" w:lineRule="exact"/>
        <w:ind w:firstLineChars="200" w:firstLine="480"/>
        <w:rPr>
          <w:rFonts w:eastAsia="楷体" w:hAnsi="楷体"/>
          <w:sz w:val="24"/>
        </w:rPr>
      </w:pPr>
      <w:r>
        <w:rPr>
          <w:rFonts w:eastAsia="楷体" w:hAnsi="楷体" w:hint="eastAsia"/>
          <w:sz w:val="24"/>
        </w:rPr>
        <w:t>正如前文提及的，在信息流的构建过程中，主要涉及</w:t>
      </w:r>
      <w:r w:rsidR="00CE03BF">
        <w:rPr>
          <w:rFonts w:eastAsia="楷体" w:hAnsi="楷体" w:hint="eastAsia"/>
          <w:sz w:val="24"/>
        </w:rPr>
        <w:t>三个</w:t>
      </w:r>
      <w:r>
        <w:rPr>
          <w:rFonts w:eastAsia="楷体" w:hAnsi="楷体" w:hint="eastAsia"/>
          <w:sz w:val="24"/>
        </w:rPr>
        <w:t>参与方：商户、展示平台和用户，</w:t>
      </w:r>
      <w:r w:rsidRPr="000102D5">
        <w:rPr>
          <w:rFonts w:eastAsia="楷体" w:hAnsi="楷体" w:hint="eastAsia"/>
          <w:sz w:val="24"/>
        </w:rPr>
        <w:t>通常，商户期望高效、低成本地达到精准的感兴趣用户触达，展示平台则关注收入及成交额等，而用户则期望拥有更好的用户体验，例如，高效地找到自己感兴趣的信息等。本实施例</w:t>
      </w:r>
      <w:r w:rsidR="00AC69E0">
        <w:rPr>
          <w:rFonts w:eastAsia="楷体" w:hAnsi="楷体" w:hint="eastAsia"/>
          <w:sz w:val="24"/>
        </w:rPr>
        <w:t>中，展示平台，作为商户和用户之间的中介，需要实现良好的双边匹配，并且为了系统的生态健康和长期发展，需要兼顾商户、展示平台和用户的三方利益诉求</w:t>
      </w:r>
      <w:r w:rsidRPr="000102D5">
        <w:rPr>
          <w:rFonts w:eastAsia="楷体" w:hAnsi="楷体" w:hint="eastAsia"/>
          <w:sz w:val="24"/>
        </w:rPr>
        <w:t>。</w:t>
      </w:r>
      <w:r w:rsidR="00216A69">
        <w:rPr>
          <w:rFonts w:eastAsia="楷体" w:hAnsi="楷体" w:hint="eastAsia"/>
          <w:sz w:val="24"/>
        </w:rPr>
        <w:t>为此，本实施例中，可</w:t>
      </w:r>
      <w:r w:rsidR="00CE03BF">
        <w:rPr>
          <w:rFonts w:eastAsia="楷体" w:hAnsi="楷体" w:hint="eastAsia"/>
          <w:sz w:val="24"/>
        </w:rPr>
        <w:t>将图</w:t>
      </w:r>
      <w:r w:rsidR="00CE03BF">
        <w:rPr>
          <w:rFonts w:eastAsia="楷体" w:hAnsi="楷体" w:hint="eastAsia"/>
          <w:sz w:val="24"/>
        </w:rPr>
        <w:t>1</w:t>
      </w:r>
      <w:r w:rsidR="00CE03BF">
        <w:rPr>
          <w:rFonts w:eastAsia="楷体" w:hAnsi="楷体" w:hint="eastAsia"/>
          <w:sz w:val="24"/>
        </w:rPr>
        <w:t>提供的信息流构建系统部署在展示平台一侧，当然，本实施</w:t>
      </w:r>
      <w:proofErr w:type="gramStart"/>
      <w:r w:rsidR="00CE03BF">
        <w:rPr>
          <w:rFonts w:eastAsia="楷体" w:hAnsi="楷体" w:hint="eastAsia"/>
          <w:sz w:val="24"/>
        </w:rPr>
        <w:t>例并不</w:t>
      </w:r>
      <w:proofErr w:type="gramEnd"/>
      <w:r w:rsidR="00CE03BF">
        <w:rPr>
          <w:rFonts w:eastAsia="楷体" w:hAnsi="楷体" w:hint="eastAsia"/>
          <w:sz w:val="24"/>
        </w:rPr>
        <w:t>限于此，信息流构建系统也可部署在前述的三个参与方之外。</w:t>
      </w:r>
      <w:r w:rsidR="0023435D">
        <w:rPr>
          <w:rFonts w:eastAsia="楷体" w:hAnsi="楷体" w:hint="eastAsia"/>
          <w:sz w:val="24"/>
        </w:rPr>
        <w:t>本实施例中，</w:t>
      </w:r>
      <w:r w:rsidR="00216A69">
        <w:rPr>
          <w:rFonts w:eastAsia="楷体" w:hAnsi="楷体" w:hint="eastAsia"/>
          <w:sz w:val="24"/>
        </w:rPr>
        <w:t>在信息流的展示过程中，</w:t>
      </w:r>
      <w:r w:rsidR="007B3672">
        <w:rPr>
          <w:rFonts w:eastAsia="楷体" w:hAnsi="楷体" w:hint="eastAsia"/>
          <w:sz w:val="24"/>
        </w:rPr>
        <w:t>媒体智能体</w:t>
      </w:r>
      <w:r w:rsidR="007B3672">
        <w:rPr>
          <w:rFonts w:eastAsia="楷体" w:hAnsi="楷体" w:hint="eastAsia"/>
          <w:sz w:val="24"/>
        </w:rPr>
        <w:t>10</w:t>
      </w:r>
      <w:r w:rsidR="000F2BDE">
        <w:rPr>
          <w:rFonts w:eastAsia="楷体" w:hAnsi="楷体" w:hint="eastAsia"/>
          <w:sz w:val="24"/>
        </w:rPr>
        <w:t>可</w:t>
      </w:r>
      <w:r w:rsidR="00216A69">
        <w:rPr>
          <w:rFonts w:eastAsia="楷体" w:hAnsi="楷体" w:hint="eastAsia"/>
          <w:sz w:val="24"/>
        </w:rPr>
        <w:t>记录用户的</w:t>
      </w:r>
      <w:r w:rsidR="00FB4184">
        <w:rPr>
          <w:rFonts w:eastAsia="楷体" w:hAnsi="楷体" w:hint="eastAsia"/>
          <w:sz w:val="24"/>
        </w:rPr>
        <w:t>各种交互行为</w:t>
      </w:r>
      <w:r w:rsidR="004D20BB">
        <w:rPr>
          <w:rFonts w:eastAsia="楷体" w:hAnsi="楷体" w:hint="eastAsia"/>
          <w:sz w:val="24"/>
        </w:rPr>
        <w:t>数据</w:t>
      </w:r>
      <w:r w:rsidR="00FB4184">
        <w:rPr>
          <w:rFonts w:eastAsia="楷体" w:hAnsi="楷体" w:hint="eastAsia"/>
          <w:sz w:val="24"/>
        </w:rPr>
        <w:t>，例如点击、加购、购买等，</w:t>
      </w:r>
      <w:r w:rsidR="000F2BDE">
        <w:rPr>
          <w:rFonts w:eastAsia="楷体" w:hAnsi="楷体" w:hint="eastAsia"/>
          <w:sz w:val="24"/>
        </w:rPr>
        <w:t>还可记录商户在信息流构建过程中的各种决策行为</w:t>
      </w:r>
      <w:r w:rsidR="004D20BB">
        <w:rPr>
          <w:rFonts w:eastAsia="楷体" w:hAnsi="楷体" w:hint="eastAsia"/>
          <w:sz w:val="24"/>
        </w:rPr>
        <w:t>数据，例如，加价、降价等，</w:t>
      </w:r>
      <w:r w:rsidR="00A17E30">
        <w:rPr>
          <w:rFonts w:eastAsia="楷体" w:hAnsi="楷体" w:hint="eastAsia"/>
          <w:sz w:val="24"/>
        </w:rPr>
        <w:t>以及信息点击量、商品购买量等店铺情况</w:t>
      </w:r>
      <w:r w:rsidR="004D20BB">
        <w:rPr>
          <w:rFonts w:eastAsia="楷体" w:hAnsi="楷体" w:hint="eastAsia"/>
          <w:sz w:val="24"/>
        </w:rPr>
        <w:t>数据。通过上述海量的数据，使得</w:t>
      </w:r>
      <w:r w:rsidR="001D6CAB">
        <w:rPr>
          <w:rFonts w:eastAsia="楷体" w:hAnsi="楷体" w:hint="eastAsia"/>
          <w:sz w:val="24"/>
        </w:rPr>
        <w:t>本实施例中的信息流构建系统可充分理解用户和商户的行为。</w:t>
      </w:r>
    </w:p>
    <w:p w:rsidR="001D6CAB" w:rsidRDefault="001D6CAB" w:rsidP="005303E5">
      <w:pPr>
        <w:adjustRightInd w:val="0"/>
        <w:snapToGrid w:val="0"/>
        <w:spacing w:line="400" w:lineRule="exact"/>
        <w:ind w:firstLineChars="200" w:firstLine="480"/>
        <w:rPr>
          <w:rFonts w:eastAsia="楷体" w:hAnsi="楷体"/>
          <w:sz w:val="24"/>
        </w:rPr>
      </w:pPr>
      <w:r>
        <w:rPr>
          <w:rFonts w:eastAsia="楷体" w:hAnsi="楷体" w:hint="eastAsia"/>
          <w:sz w:val="24"/>
        </w:rPr>
        <w:t>基于此，本实施例中，信息流构建系统可基于对用户和商户的深入理解，为用户和商户提供个性化的</w:t>
      </w:r>
      <w:r w:rsidR="006F1282">
        <w:rPr>
          <w:rFonts w:eastAsia="楷体" w:hAnsi="楷体" w:hint="eastAsia"/>
          <w:sz w:val="24"/>
        </w:rPr>
        <w:t>决策服务，为信息展示机会提供个性化的高效匹配，实现灵活的多方利益诉求优化。</w:t>
      </w:r>
    </w:p>
    <w:p w:rsidR="00992817" w:rsidRDefault="00992817" w:rsidP="005303E5">
      <w:pPr>
        <w:adjustRightInd w:val="0"/>
        <w:snapToGrid w:val="0"/>
        <w:spacing w:line="400" w:lineRule="exact"/>
        <w:ind w:firstLineChars="200" w:firstLine="480"/>
        <w:rPr>
          <w:rFonts w:eastAsia="楷体" w:hAnsi="楷体"/>
          <w:sz w:val="24"/>
        </w:rPr>
      </w:pPr>
      <w:r>
        <w:rPr>
          <w:rFonts w:eastAsia="楷体" w:hAnsi="楷体" w:hint="eastAsia"/>
          <w:sz w:val="24"/>
        </w:rPr>
        <w:t>参考图</w:t>
      </w:r>
      <w:r>
        <w:rPr>
          <w:rFonts w:eastAsia="楷体" w:hAnsi="楷体" w:hint="eastAsia"/>
          <w:sz w:val="24"/>
        </w:rPr>
        <w:t>1</w:t>
      </w:r>
      <w:r>
        <w:rPr>
          <w:rFonts w:eastAsia="楷体" w:hAnsi="楷体" w:hint="eastAsia"/>
          <w:sz w:val="24"/>
        </w:rPr>
        <w:t>，为了实现商户与用户的高效匹配，同时实现商户、展示平台和用户的多方利益共同优化，</w:t>
      </w:r>
      <w:r w:rsidR="00B00473">
        <w:rPr>
          <w:rFonts w:eastAsia="楷体" w:hAnsi="楷体" w:hint="eastAsia"/>
          <w:sz w:val="24"/>
        </w:rPr>
        <w:t>本实施例中，提供一种框架，该框架可包括三层智能体：</w:t>
      </w:r>
      <w:r w:rsidR="007B3672">
        <w:rPr>
          <w:rFonts w:eastAsia="楷体" w:hAnsi="楷体" w:hint="eastAsia"/>
          <w:sz w:val="24"/>
        </w:rPr>
        <w:t>媒体智能体</w:t>
      </w:r>
      <w:r w:rsidR="007B3672">
        <w:rPr>
          <w:rFonts w:eastAsia="楷体" w:hAnsi="楷体" w:hint="eastAsia"/>
          <w:sz w:val="24"/>
        </w:rPr>
        <w:t>10</w:t>
      </w:r>
      <w:r w:rsidR="00B00473">
        <w:rPr>
          <w:rFonts w:eastAsia="楷体" w:hAnsi="楷体" w:hint="eastAsia"/>
          <w:sz w:val="24"/>
        </w:rPr>
        <w:t>、</w:t>
      </w:r>
      <w:r w:rsidR="007B3672">
        <w:rPr>
          <w:rFonts w:eastAsia="楷体" w:hAnsi="楷体" w:hint="eastAsia"/>
          <w:sz w:val="24"/>
        </w:rPr>
        <w:t>出价智能体</w:t>
      </w:r>
      <w:r w:rsidR="007B3672">
        <w:rPr>
          <w:rFonts w:eastAsia="楷体" w:hAnsi="楷体" w:hint="eastAsia"/>
          <w:sz w:val="24"/>
        </w:rPr>
        <w:t>20</w:t>
      </w:r>
      <w:r w:rsidR="00B00473">
        <w:rPr>
          <w:rFonts w:eastAsia="楷体" w:hAnsi="楷体" w:hint="eastAsia"/>
          <w:sz w:val="24"/>
        </w:rPr>
        <w:t>和</w:t>
      </w:r>
      <w:r w:rsidR="007B3672">
        <w:rPr>
          <w:rFonts w:eastAsia="楷体" w:hAnsi="楷体" w:hint="eastAsia"/>
          <w:sz w:val="24"/>
        </w:rPr>
        <w:t>调控智能体</w:t>
      </w:r>
      <w:r w:rsidR="007B3672">
        <w:rPr>
          <w:rFonts w:eastAsia="楷体" w:hAnsi="楷体" w:hint="eastAsia"/>
          <w:sz w:val="24"/>
        </w:rPr>
        <w:t>30</w:t>
      </w:r>
      <w:r w:rsidR="00B00473">
        <w:rPr>
          <w:rFonts w:eastAsia="楷体" w:hAnsi="楷体" w:hint="eastAsia"/>
          <w:sz w:val="24"/>
        </w:rPr>
        <w:t>，</w:t>
      </w:r>
      <w:r w:rsidR="006C0312">
        <w:rPr>
          <w:rFonts w:eastAsia="楷体" w:hAnsi="楷体" w:hint="eastAsia"/>
          <w:sz w:val="24"/>
        </w:rPr>
        <w:t>三层智能</w:t>
      </w:r>
      <w:proofErr w:type="gramStart"/>
      <w:r w:rsidR="006C0312">
        <w:rPr>
          <w:rFonts w:eastAsia="楷体" w:hAnsi="楷体" w:hint="eastAsia"/>
          <w:sz w:val="24"/>
        </w:rPr>
        <w:t>体独立</w:t>
      </w:r>
      <w:proofErr w:type="gramEnd"/>
      <w:r w:rsidR="006C0312">
        <w:rPr>
          <w:rFonts w:eastAsia="楷体" w:hAnsi="楷体" w:hint="eastAsia"/>
          <w:sz w:val="24"/>
        </w:rPr>
        <w:t>优化自身的目标，且三层智能体之间可相互通信，以保证三层智能体各自的独立性。</w:t>
      </w:r>
    </w:p>
    <w:p w:rsidR="006C0312" w:rsidRDefault="008E629C" w:rsidP="005303E5">
      <w:pPr>
        <w:adjustRightInd w:val="0"/>
        <w:snapToGrid w:val="0"/>
        <w:spacing w:line="400" w:lineRule="exact"/>
        <w:ind w:firstLineChars="200" w:firstLine="480"/>
        <w:rPr>
          <w:rFonts w:eastAsia="楷体" w:hAnsi="楷体"/>
          <w:sz w:val="24"/>
        </w:rPr>
      </w:pPr>
      <w:r>
        <w:rPr>
          <w:rFonts w:eastAsia="楷体" w:hAnsi="楷体" w:hint="eastAsia"/>
          <w:sz w:val="24"/>
        </w:rPr>
        <w:t>本实施例中，目标用户可触发信息流生产指令，例如，当一个用户浏览电商网站时，可触发信息流生产指令。信息流生产指令</w:t>
      </w:r>
      <w:r w:rsidR="00A86AA1">
        <w:rPr>
          <w:rFonts w:eastAsia="楷体" w:hAnsi="楷体" w:hint="eastAsia"/>
          <w:sz w:val="24"/>
        </w:rPr>
        <w:t>可</w:t>
      </w:r>
      <w:r w:rsidR="00FF5B7F">
        <w:rPr>
          <w:rFonts w:eastAsia="楷体" w:hAnsi="楷体" w:hint="eastAsia"/>
          <w:sz w:val="24"/>
        </w:rPr>
        <w:t>产生</w:t>
      </w:r>
      <w:r w:rsidR="00A86AA1">
        <w:rPr>
          <w:rFonts w:eastAsia="楷体" w:hAnsi="楷体" w:hint="eastAsia"/>
          <w:sz w:val="24"/>
        </w:rPr>
        <w:t>一</w:t>
      </w:r>
      <w:r w:rsidR="00FF5B7F">
        <w:rPr>
          <w:rFonts w:eastAsia="楷体" w:hAnsi="楷体" w:hint="eastAsia"/>
          <w:sz w:val="24"/>
        </w:rPr>
        <w:t>条</w:t>
      </w:r>
      <w:r w:rsidR="00A86AA1">
        <w:rPr>
          <w:rFonts w:eastAsia="楷体" w:hAnsi="楷体" w:hint="eastAsia"/>
          <w:sz w:val="24"/>
        </w:rPr>
        <w:t>信息展示机会。值得说明的是，这里的信息展示机会是指向目标用户展示信息的机会</w:t>
      </w:r>
      <w:r w:rsidR="00E02409">
        <w:rPr>
          <w:rFonts w:eastAsia="楷体" w:hAnsi="楷体" w:hint="eastAsia"/>
          <w:sz w:val="24"/>
        </w:rPr>
        <w:t>，而非指信息流中的一个信息展示坑位。对于一个用户而言，</w:t>
      </w:r>
      <w:r w:rsidR="00FF5B7F">
        <w:rPr>
          <w:rFonts w:eastAsia="楷体" w:hAnsi="楷体" w:hint="eastAsia"/>
          <w:sz w:val="24"/>
        </w:rPr>
        <w:t>其触发的一次信息流生产指令可向</w:t>
      </w:r>
      <w:r w:rsidR="00935BC6">
        <w:rPr>
          <w:rFonts w:eastAsia="楷体" w:hAnsi="楷体" w:hint="eastAsia"/>
          <w:sz w:val="24"/>
        </w:rPr>
        <w:t>多个</w:t>
      </w:r>
      <w:r w:rsidR="00FF5B7F">
        <w:rPr>
          <w:rFonts w:eastAsia="楷体" w:hAnsi="楷体" w:hint="eastAsia"/>
          <w:sz w:val="24"/>
        </w:rPr>
        <w:t>商户分别提供一条信息展示机会。</w:t>
      </w:r>
      <w:r w:rsidR="00935BC6">
        <w:rPr>
          <w:rFonts w:eastAsia="楷体" w:hAnsi="楷体" w:hint="eastAsia"/>
          <w:sz w:val="24"/>
        </w:rPr>
        <w:t>此时，信息</w:t>
      </w:r>
      <w:r w:rsidR="002805FD">
        <w:rPr>
          <w:rFonts w:eastAsia="楷体" w:hAnsi="楷体" w:hint="eastAsia"/>
          <w:sz w:val="24"/>
        </w:rPr>
        <w:t>流</w:t>
      </w:r>
      <w:r w:rsidR="00935BC6">
        <w:rPr>
          <w:rFonts w:eastAsia="楷体" w:hAnsi="楷体" w:hint="eastAsia"/>
          <w:sz w:val="24"/>
        </w:rPr>
        <w:t>中</w:t>
      </w:r>
      <w:r w:rsidR="00FA62C6">
        <w:rPr>
          <w:rFonts w:eastAsia="楷体" w:hAnsi="楷体" w:hint="eastAsia"/>
          <w:sz w:val="24"/>
        </w:rPr>
        <w:t>可加入的信息数量及位置等均未进行决策。</w:t>
      </w:r>
    </w:p>
    <w:p w:rsidR="00F14BD7" w:rsidRDefault="007B3672" w:rsidP="005303E5">
      <w:pPr>
        <w:adjustRightInd w:val="0"/>
        <w:snapToGrid w:val="0"/>
        <w:spacing w:line="400" w:lineRule="exact"/>
        <w:ind w:firstLineChars="200" w:firstLine="480"/>
        <w:rPr>
          <w:rFonts w:eastAsia="楷体" w:hAnsi="楷体"/>
          <w:sz w:val="24"/>
        </w:rPr>
      </w:pPr>
      <w:r>
        <w:rPr>
          <w:rFonts w:eastAsia="楷体" w:hAnsi="楷体" w:hint="eastAsia"/>
          <w:sz w:val="24"/>
        </w:rPr>
        <w:t>媒体智能体</w:t>
      </w:r>
      <w:r>
        <w:rPr>
          <w:rFonts w:eastAsia="楷体" w:hAnsi="楷体" w:hint="eastAsia"/>
          <w:sz w:val="24"/>
        </w:rPr>
        <w:t>10</w:t>
      </w:r>
      <w:r w:rsidR="001F5CA6">
        <w:rPr>
          <w:rFonts w:eastAsia="楷体" w:hAnsi="楷体" w:hint="eastAsia"/>
          <w:sz w:val="24"/>
        </w:rPr>
        <w:t>可响应于目标用户触发的信息流生产指令，确定与目标用户适配的多个候选信息。</w:t>
      </w:r>
      <w:r w:rsidR="002805FD">
        <w:rPr>
          <w:rFonts w:eastAsia="楷体" w:hAnsi="楷体" w:hint="eastAsia"/>
          <w:sz w:val="24"/>
        </w:rPr>
        <w:t>其中，商户期望</w:t>
      </w:r>
      <w:r w:rsidR="003505CD">
        <w:rPr>
          <w:rFonts w:eastAsia="楷体" w:hAnsi="楷体" w:hint="eastAsia"/>
          <w:sz w:val="24"/>
        </w:rPr>
        <w:t>在展示平台中通过信息流进行展示的信息通常会有很多，本实施例中，</w:t>
      </w:r>
      <w:r>
        <w:rPr>
          <w:rFonts w:eastAsia="楷体" w:hAnsi="楷体" w:hint="eastAsia"/>
          <w:sz w:val="24"/>
        </w:rPr>
        <w:t>媒体智能体</w:t>
      </w:r>
      <w:r>
        <w:rPr>
          <w:rFonts w:eastAsia="楷体" w:hAnsi="楷体" w:hint="eastAsia"/>
          <w:sz w:val="24"/>
        </w:rPr>
        <w:t>10</w:t>
      </w:r>
      <w:r w:rsidR="003505CD">
        <w:rPr>
          <w:rFonts w:eastAsia="楷体" w:hAnsi="楷体" w:hint="eastAsia"/>
          <w:sz w:val="24"/>
        </w:rPr>
        <w:t>可在目标用户触发信息流生产指令的情况下，从海量的</w:t>
      </w:r>
      <w:proofErr w:type="gramStart"/>
      <w:r w:rsidR="003505CD">
        <w:rPr>
          <w:rFonts w:eastAsia="楷体" w:hAnsi="楷体" w:hint="eastAsia"/>
          <w:sz w:val="24"/>
        </w:rPr>
        <w:t>待展示</w:t>
      </w:r>
      <w:proofErr w:type="gramEnd"/>
      <w:r w:rsidR="003505CD">
        <w:rPr>
          <w:rFonts w:eastAsia="楷体" w:hAnsi="楷体" w:hint="eastAsia"/>
          <w:sz w:val="24"/>
        </w:rPr>
        <w:t>信息中，筛选出与目标用户适配的多个候选信息。</w:t>
      </w:r>
      <w:r w:rsidR="00EF3023">
        <w:rPr>
          <w:rFonts w:eastAsia="楷体" w:hAnsi="楷体" w:hint="eastAsia"/>
          <w:sz w:val="24"/>
        </w:rPr>
        <w:t>在一种可选的实现方案中：可获取目标用户的用户特征，包括但不限于</w:t>
      </w:r>
      <w:r w:rsidR="00E11CE9">
        <w:rPr>
          <w:rFonts w:eastAsia="楷体" w:hAnsi="楷体" w:hint="eastAsia"/>
          <w:sz w:val="24"/>
        </w:rPr>
        <w:t>性别、年龄、收入等；</w:t>
      </w:r>
      <w:r w:rsidR="00B90FF3">
        <w:rPr>
          <w:rFonts w:eastAsia="楷体" w:hAnsi="楷体" w:hint="eastAsia"/>
          <w:sz w:val="24"/>
        </w:rPr>
        <w:t>还可确定</w:t>
      </w:r>
      <w:proofErr w:type="gramStart"/>
      <w:r w:rsidR="00B90FF3">
        <w:rPr>
          <w:rFonts w:eastAsia="楷体" w:hAnsi="楷体" w:hint="eastAsia"/>
          <w:sz w:val="24"/>
        </w:rPr>
        <w:t>各待展示</w:t>
      </w:r>
      <w:proofErr w:type="gramEnd"/>
      <w:r w:rsidR="00B90FF3">
        <w:rPr>
          <w:rFonts w:eastAsia="楷体" w:hAnsi="楷体" w:hint="eastAsia"/>
          <w:sz w:val="24"/>
        </w:rPr>
        <w:t>信息</w:t>
      </w:r>
      <w:proofErr w:type="gramStart"/>
      <w:r w:rsidR="00696944">
        <w:rPr>
          <w:rFonts w:eastAsia="楷体" w:hAnsi="楷体" w:hint="eastAsia"/>
          <w:sz w:val="24"/>
        </w:rPr>
        <w:t>的触达倾向</w:t>
      </w:r>
      <w:proofErr w:type="gramEnd"/>
      <w:r w:rsidR="00696944">
        <w:rPr>
          <w:rFonts w:eastAsia="楷体" w:hAnsi="楷体" w:hint="eastAsia"/>
          <w:sz w:val="24"/>
        </w:rPr>
        <w:t>，包括但不限于性别、年龄、收入等；</w:t>
      </w:r>
      <w:r w:rsidR="001E7005">
        <w:rPr>
          <w:rFonts w:eastAsia="楷体" w:hAnsi="楷体" w:hint="eastAsia"/>
          <w:sz w:val="24"/>
        </w:rPr>
        <w:t>选择具有与目标用户的用户特征适配</w:t>
      </w:r>
      <w:proofErr w:type="gramStart"/>
      <w:r w:rsidR="001E7005">
        <w:rPr>
          <w:rFonts w:eastAsia="楷体" w:hAnsi="楷体" w:hint="eastAsia"/>
          <w:sz w:val="24"/>
        </w:rPr>
        <w:t>的触达倾向</w:t>
      </w:r>
      <w:proofErr w:type="gramEnd"/>
      <w:r w:rsidR="001E7005">
        <w:rPr>
          <w:rFonts w:eastAsia="楷体" w:hAnsi="楷体" w:hint="eastAsia"/>
          <w:sz w:val="24"/>
        </w:rPr>
        <w:t>的</w:t>
      </w:r>
      <w:proofErr w:type="gramStart"/>
      <w:r w:rsidR="001E7005">
        <w:rPr>
          <w:rFonts w:eastAsia="楷体" w:hAnsi="楷体" w:hint="eastAsia"/>
          <w:sz w:val="24"/>
        </w:rPr>
        <w:t>待展示</w:t>
      </w:r>
      <w:proofErr w:type="gramEnd"/>
      <w:r w:rsidR="001E7005">
        <w:rPr>
          <w:rFonts w:eastAsia="楷体" w:hAnsi="楷体" w:hint="eastAsia"/>
          <w:sz w:val="24"/>
        </w:rPr>
        <w:t>信息，作为候选信息。</w:t>
      </w:r>
      <w:r w:rsidR="00E91D80">
        <w:rPr>
          <w:rFonts w:eastAsia="楷体" w:hAnsi="楷体" w:hint="eastAsia"/>
          <w:sz w:val="24"/>
        </w:rPr>
        <w:t>这样，可有效提高</w:t>
      </w:r>
      <w:proofErr w:type="gramStart"/>
      <w:r w:rsidR="00E91D80">
        <w:rPr>
          <w:rFonts w:eastAsia="楷体" w:hAnsi="楷体" w:hint="eastAsia"/>
          <w:sz w:val="24"/>
        </w:rPr>
        <w:t>用户触达效果</w:t>
      </w:r>
      <w:proofErr w:type="gramEnd"/>
      <w:r w:rsidR="00E91D80">
        <w:rPr>
          <w:rFonts w:eastAsia="楷体" w:hAnsi="楷体" w:hint="eastAsia"/>
          <w:sz w:val="24"/>
        </w:rPr>
        <w:t>，而且，可减少大量的计算量。</w:t>
      </w:r>
      <w:r w:rsidR="00F14BD7">
        <w:rPr>
          <w:rFonts w:eastAsia="楷体" w:hAnsi="楷体" w:hint="eastAsia"/>
          <w:sz w:val="24"/>
        </w:rPr>
        <w:t>实际应用中，</w:t>
      </w:r>
      <w:r>
        <w:rPr>
          <w:rFonts w:eastAsia="楷体" w:hAnsi="楷体" w:hint="eastAsia"/>
          <w:sz w:val="24"/>
        </w:rPr>
        <w:t>媒体智能体</w:t>
      </w:r>
      <w:r>
        <w:rPr>
          <w:rFonts w:eastAsia="楷体" w:hAnsi="楷体" w:hint="eastAsia"/>
          <w:sz w:val="24"/>
        </w:rPr>
        <w:t>10</w:t>
      </w:r>
      <w:r w:rsidR="00F14BD7">
        <w:rPr>
          <w:rFonts w:eastAsia="楷体" w:hAnsi="楷体" w:hint="eastAsia"/>
          <w:sz w:val="24"/>
        </w:rPr>
        <w:t>可构建候选信息集合，该集合中的元素为候选信息，</w:t>
      </w:r>
      <w:r w:rsidR="00023316">
        <w:rPr>
          <w:rFonts w:eastAsia="楷体" w:hAnsi="楷体" w:hint="eastAsia"/>
          <w:sz w:val="24"/>
        </w:rPr>
        <w:t>且可记录各候选信息的信息特征，包括但不限于信息类型、点击率预估值、转化率预估值等。</w:t>
      </w:r>
    </w:p>
    <w:p w:rsidR="005F051D" w:rsidRDefault="00A1134F" w:rsidP="005303E5">
      <w:pPr>
        <w:adjustRightInd w:val="0"/>
        <w:snapToGrid w:val="0"/>
        <w:spacing w:line="400" w:lineRule="exact"/>
        <w:ind w:firstLineChars="200" w:firstLine="480"/>
        <w:rPr>
          <w:rFonts w:eastAsia="楷体" w:hAnsi="楷体"/>
          <w:sz w:val="24"/>
        </w:rPr>
      </w:pPr>
      <w:r>
        <w:rPr>
          <w:rFonts w:eastAsia="楷体" w:hAnsi="楷体"/>
          <w:sz w:val="24"/>
        </w:rPr>
        <w:t>正如上文提及的</w:t>
      </w:r>
      <w:r>
        <w:rPr>
          <w:rFonts w:eastAsia="楷体" w:hAnsi="楷体" w:hint="eastAsia"/>
          <w:sz w:val="24"/>
        </w:rPr>
        <w:t>，</w:t>
      </w:r>
      <w:r>
        <w:rPr>
          <w:rFonts w:eastAsia="楷体" w:hAnsi="楷体"/>
          <w:sz w:val="24"/>
        </w:rPr>
        <w:t>候选信息是商户期望展示的信息</w:t>
      </w:r>
      <w:r>
        <w:rPr>
          <w:rFonts w:eastAsia="楷体" w:hAnsi="楷体" w:hint="eastAsia"/>
          <w:sz w:val="24"/>
        </w:rPr>
        <w:t>，</w:t>
      </w:r>
      <w:r>
        <w:rPr>
          <w:rFonts w:eastAsia="楷体" w:hAnsi="楷体"/>
          <w:sz w:val="24"/>
        </w:rPr>
        <w:t>而不同商户关注的效果指标可能不完全相同</w:t>
      </w:r>
      <w:r>
        <w:rPr>
          <w:rFonts w:eastAsia="楷体" w:hAnsi="楷体" w:hint="eastAsia"/>
          <w:sz w:val="24"/>
        </w:rPr>
        <w:t>，</w:t>
      </w:r>
      <w:r>
        <w:rPr>
          <w:rFonts w:eastAsia="楷体" w:hAnsi="楷体"/>
          <w:sz w:val="24"/>
        </w:rPr>
        <w:t>其中</w:t>
      </w:r>
      <w:r>
        <w:rPr>
          <w:rFonts w:eastAsia="楷体" w:hAnsi="楷体" w:hint="eastAsia"/>
          <w:sz w:val="24"/>
        </w:rPr>
        <w:t>，</w:t>
      </w:r>
      <w:r>
        <w:rPr>
          <w:rFonts w:eastAsia="楷体" w:hAnsi="楷体"/>
          <w:sz w:val="24"/>
        </w:rPr>
        <w:t>效果指标可包括但不限于转化率</w:t>
      </w:r>
      <w:r>
        <w:rPr>
          <w:rFonts w:eastAsia="楷体" w:hAnsi="楷体" w:hint="eastAsia"/>
          <w:sz w:val="24"/>
        </w:rPr>
        <w:t>、</w:t>
      </w:r>
      <w:r>
        <w:rPr>
          <w:rFonts w:eastAsia="楷体" w:hAnsi="楷体"/>
          <w:sz w:val="24"/>
        </w:rPr>
        <w:t>点击率</w:t>
      </w:r>
      <w:r>
        <w:rPr>
          <w:rFonts w:eastAsia="楷体" w:hAnsi="楷体" w:hint="eastAsia"/>
          <w:sz w:val="24"/>
        </w:rPr>
        <w:t>、</w:t>
      </w:r>
      <w:proofErr w:type="gramStart"/>
      <w:r w:rsidR="00C45509">
        <w:rPr>
          <w:rFonts w:eastAsia="楷体" w:hAnsi="楷体"/>
          <w:sz w:val="24"/>
        </w:rPr>
        <w:t>加购率</w:t>
      </w:r>
      <w:proofErr w:type="gramEnd"/>
      <w:r w:rsidR="00C45509">
        <w:rPr>
          <w:rFonts w:eastAsia="楷体" w:hAnsi="楷体"/>
          <w:sz w:val="24"/>
        </w:rPr>
        <w:t>等</w:t>
      </w:r>
      <w:r w:rsidR="00C45509">
        <w:rPr>
          <w:rFonts w:eastAsia="楷体" w:hAnsi="楷体" w:hint="eastAsia"/>
          <w:sz w:val="24"/>
        </w:rPr>
        <w:t>。</w:t>
      </w:r>
      <w:r w:rsidR="00C45509">
        <w:rPr>
          <w:rFonts w:eastAsia="楷体" w:hAnsi="楷体"/>
          <w:sz w:val="24"/>
        </w:rPr>
        <w:t>本实施例</w:t>
      </w:r>
      <w:r w:rsidR="00F11FA1">
        <w:rPr>
          <w:rFonts w:eastAsia="楷体" w:hAnsi="楷体" w:hint="eastAsia"/>
          <w:sz w:val="24"/>
        </w:rPr>
        <w:t>中，</w:t>
      </w:r>
      <w:r w:rsidR="007B3672">
        <w:rPr>
          <w:rFonts w:eastAsia="楷体" w:hAnsi="楷体" w:hint="eastAsia"/>
          <w:sz w:val="24"/>
        </w:rPr>
        <w:t>出价智能体</w:t>
      </w:r>
      <w:r w:rsidR="007B3672">
        <w:rPr>
          <w:rFonts w:eastAsia="楷体" w:hAnsi="楷体" w:hint="eastAsia"/>
          <w:sz w:val="24"/>
        </w:rPr>
        <w:t>20</w:t>
      </w:r>
      <w:r w:rsidR="00F11FA1">
        <w:rPr>
          <w:rFonts w:eastAsia="楷体" w:hAnsi="楷体" w:hint="eastAsia"/>
          <w:sz w:val="24"/>
        </w:rPr>
        <w:t>的工作</w:t>
      </w:r>
      <w:r w:rsidR="00B01AA4">
        <w:rPr>
          <w:rFonts w:eastAsia="楷体" w:hAnsi="楷体" w:hint="eastAsia"/>
          <w:sz w:val="24"/>
        </w:rPr>
        <w:t>可包括</w:t>
      </w:r>
      <w:r w:rsidR="00F11FA1">
        <w:rPr>
          <w:rFonts w:eastAsia="楷体" w:hAnsi="楷体" w:hint="eastAsia"/>
          <w:sz w:val="24"/>
        </w:rPr>
        <w:t>为不同类型的商户优化出价逻辑，例如，有的商户希望优化点击率、有的</w:t>
      </w:r>
      <w:r w:rsidR="004878EB">
        <w:rPr>
          <w:rFonts w:eastAsia="楷体" w:hAnsi="楷体" w:hint="eastAsia"/>
          <w:sz w:val="24"/>
        </w:rPr>
        <w:t>商户希望优化</w:t>
      </w:r>
      <w:proofErr w:type="gramStart"/>
      <w:r w:rsidR="004878EB">
        <w:rPr>
          <w:rFonts w:eastAsia="楷体" w:hAnsi="楷体" w:hint="eastAsia"/>
          <w:sz w:val="24"/>
        </w:rPr>
        <w:t>加购率</w:t>
      </w:r>
      <w:proofErr w:type="gramEnd"/>
      <w:r w:rsidR="004878EB">
        <w:rPr>
          <w:rFonts w:eastAsia="楷体" w:hAnsi="楷体" w:hint="eastAsia"/>
          <w:sz w:val="24"/>
        </w:rPr>
        <w:t>，而有的商户则希望优化购买量，为此，</w:t>
      </w:r>
      <w:r w:rsidR="007B3672">
        <w:rPr>
          <w:rFonts w:eastAsia="楷体" w:hAnsi="楷体" w:hint="eastAsia"/>
          <w:sz w:val="24"/>
        </w:rPr>
        <w:t>出价智能体</w:t>
      </w:r>
      <w:r w:rsidR="007B3672">
        <w:rPr>
          <w:rFonts w:eastAsia="楷体" w:hAnsi="楷体" w:hint="eastAsia"/>
          <w:sz w:val="24"/>
        </w:rPr>
        <w:t>20</w:t>
      </w:r>
      <w:r w:rsidR="00F11FA1">
        <w:rPr>
          <w:rFonts w:eastAsia="楷体" w:hAnsi="楷体" w:hint="eastAsia"/>
          <w:sz w:val="24"/>
        </w:rPr>
        <w:t>可提供多个出价模型来支持</w:t>
      </w:r>
      <w:r w:rsidR="00A003F1">
        <w:rPr>
          <w:rFonts w:eastAsia="楷体" w:hAnsi="楷体" w:hint="eastAsia"/>
          <w:sz w:val="24"/>
        </w:rPr>
        <w:t>多样</w:t>
      </w:r>
      <w:r w:rsidR="00F11FA1">
        <w:rPr>
          <w:rFonts w:eastAsia="楷体" w:hAnsi="楷体" w:hint="eastAsia"/>
          <w:sz w:val="24"/>
        </w:rPr>
        <w:t>的</w:t>
      </w:r>
      <w:r w:rsidR="00A003F1">
        <w:rPr>
          <w:rFonts w:eastAsia="楷体" w:hAnsi="楷体" w:hint="eastAsia"/>
          <w:sz w:val="24"/>
        </w:rPr>
        <w:t>优化目标</w:t>
      </w:r>
      <w:r w:rsidR="00E90DEF">
        <w:rPr>
          <w:rFonts w:eastAsia="楷体" w:hAnsi="楷体" w:hint="eastAsia"/>
          <w:sz w:val="24"/>
        </w:rPr>
        <w:t>（</w:t>
      </w:r>
      <w:r w:rsidR="00E90DEF">
        <w:rPr>
          <w:rFonts w:eastAsia="楷体" w:hAnsi="楷体"/>
          <w:sz w:val="24"/>
        </w:rPr>
        <w:t>效果指标</w:t>
      </w:r>
      <w:r w:rsidR="00E90DEF">
        <w:rPr>
          <w:rFonts w:eastAsia="楷体" w:hAnsi="楷体" w:hint="eastAsia"/>
          <w:sz w:val="24"/>
        </w:rPr>
        <w:t>）</w:t>
      </w:r>
      <w:r w:rsidR="00F1231C">
        <w:rPr>
          <w:rFonts w:eastAsia="楷体" w:hAnsi="楷体" w:hint="eastAsia"/>
          <w:sz w:val="24"/>
        </w:rPr>
        <w:t>，</w:t>
      </w:r>
      <w:r w:rsidR="00396FDA">
        <w:rPr>
          <w:rFonts w:eastAsia="楷体" w:hAnsi="楷体" w:hint="eastAsia"/>
          <w:sz w:val="24"/>
        </w:rPr>
        <w:t>不同出价</w:t>
      </w:r>
      <w:r w:rsidR="00A003F1">
        <w:rPr>
          <w:rFonts w:eastAsia="楷体" w:hAnsi="楷体" w:hint="eastAsia"/>
          <w:sz w:val="24"/>
        </w:rPr>
        <w:t>模型</w:t>
      </w:r>
      <w:r w:rsidR="00396FDA">
        <w:rPr>
          <w:rFonts w:eastAsia="楷体" w:hAnsi="楷体" w:hint="eastAsia"/>
          <w:sz w:val="24"/>
        </w:rPr>
        <w:t>可独立优化自身的目标；</w:t>
      </w:r>
      <w:r w:rsidR="00F1231C">
        <w:rPr>
          <w:rFonts w:eastAsia="楷体" w:hAnsi="楷体" w:hint="eastAsia"/>
          <w:sz w:val="24"/>
        </w:rPr>
        <w:t>相应地，不同出价</w:t>
      </w:r>
      <w:r w:rsidR="00A003F1">
        <w:rPr>
          <w:rFonts w:eastAsia="楷体" w:hAnsi="楷体" w:hint="eastAsia"/>
          <w:sz w:val="24"/>
        </w:rPr>
        <w:t>模型</w:t>
      </w:r>
      <w:r w:rsidR="00F1231C">
        <w:rPr>
          <w:rFonts w:eastAsia="楷体" w:hAnsi="楷体" w:hint="eastAsia"/>
          <w:sz w:val="24"/>
        </w:rPr>
        <w:t>内的出价逻辑也将不同</w:t>
      </w:r>
      <w:r w:rsidR="005B13DF">
        <w:rPr>
          <w:rFonts w:eastAsia="楷体" w:hAnsi="楷体" w:hint="eastAsia"/>
          <w:sz w:val="24"/>
        </w:rPr>
        <w:t>，具体的出价逻辑可按需进行设定，</w:t>
      </w:r>
      <w:r w:rsidR="00D54B76">
        <w:rPr>
          <w:rFonts w:eastAsia="楷体" w:hAnsi="楷体" w:hint="eastAsia"/>
          <w:sz w:val="24"/>
        </w:rPr>
        <w:t>将在后文中进行举例说明</w:t>
      </w:r>
      <w:r w:rsidR="005B13DF">
        <w:rPr>
          <w:rFonts w:eastAsia="楷体" w:hAnsi="楷体" w:hint="eastAsia"/>
          <w:sz w:val="24"/>
        </w:rPr>
        <w:t>。</w:t>
      </w:r>
    </w:p>
    <w:p w:rsidR="005F051D" w:rsidRDefault="00350425" w:rsidP="005303E5">
      <w:pPr>
        <w:adjustRightInd w:val="0"/>
        <w:snapToGrid w:val="0"/>
        <w:spacing w:line="400" w:lineRule="exact"/>
        <w:ind w:firstLineChars="200" w:firstLine="480"/>
        <w:rPr>
          <w:rFonts w:eastAsia="楷体" w:hAnsi="楷体" w:hint="eastAsia"/>
          <w:sz w:val="24"/>
        </w:rPr>
      </w:pPr>
      <w:r>
        <w:rPr>
          <w:rFonts w:eastAsia="楷体" w:hAnsi="楷体"/>
          <w:sz w:val="24"/>
        </w:rPr>
        <w:t>基于此</w:t>
      </w:r>
      <w:r>
        <w:rPr>
          <w:rFonts w:eastAsia="楷体" w:hAnsi="楷体" w:hint="eastAsia"/>
          <w:sz w:val="24"/>
        </w:rPr>
        <w:t>，</w:t>
      </w:r>
      <w:r>
        <w:rPr>
          <w:rFonts w:eastAsia="楷体" w:hAnsi="楷体"/>
          <w:sz w:val="24"/>
        </w:rPr>
        <w:t>基于多样的出价</w:t>
      </w:r>
      <w:r w:rsidR="00A003F1">
        <w:rPr>
          <w:rFonts w:eastAsia="楷体" w:hAnsi="楷体" w:hint="eastAsia"/>
          <w:sz w:val="24"/>
        </w:rPr>
        <w:t>模型</w:t>
      </w:r>
      <w:r>
        <w:rPr>
          <w:rFonts w:eastAsia="楷体" w:hAnsi="楷体" w:hint="eastAsia"/>
          <w:sz w:val="24"/>
        </w:rPr>
        <w:t>，</w:t>
      </w:r>
      <w:r>
        <w:rPr>
          <w:rFonts w:eastAsia="楷体" w:hAnsi="楷体"/>
          <w:sz w:val="24"/>
        </w:rPr>
        <w:t>本实施例中</w:t>
      </w:r>
      <w:r>
        <w:rPr>
          <w:rFonts w:eastAsia="楷体" w:hAnsi="楷体" w:hint="eastAsia"/>
          <w:sz w:val="24"/>
        </w:rPr>
        <w:t>，</w:t>
      </w:r>
      <w:r w:rsidR="007B3672">
        <w:rPr>
          <w:rFonts w:eastAsia="楷体" w:hAnsi="楷体" w:hint="eastAsia"/>
          <w:sz w:val="24"/>
        </w:rPr>
        <w:t>出价智能体</w:t>
      </w:r>
      <w:r w:rsidR="007B3672">
        <w:rPr>
          <w:rFonts w:eastAsia="楷体" w:hAnsi="楷体" w:hint="eastAsia"/>
          <w:sz w:val="24"/>
        </w:rPr>
        <w:t>20</w:t>
      </w:r>
      <w:r>
        <w:rPr>
          <w:rFonts w:eastAsia="楷体" w:hAnsi="楷体"/>
          <w:sz w:val="24"/>
        </w:rPr>
        <w:t>可</w:t>
      </w:r>
      <w:r>
        <w:rPr>
          <w:rFonts w:eastAsia="楷体" w:hAnsi="楷体" w:hint="eastAsia"/>
          <w:sz w:val="24"/>
        </w:rPr>
        <w:t>按照多个候选信息各自关注的效果指标，分别为多个候选信息计算针对目标用户的出价。也即是，可利用与候选信息</w:t>
      </w:r>
      <w:r w:rsidR="00B27D98">
        <w:rPr>
          <w:rFonts w:eastAsia="楷体" w:hAnsi="楷体" w:hint="eastAsia"/>
          <w:sz w:val="24"/>
        </w:rPr>
        <w:t>所关注的效果指标对应的出价</w:t>
      </w:r>
      <w:r w:rsidR="00A003F1">
        <w:rPr>
          <w:rFonts w:eastAsia="楷体" w:hAnsi="楷体" w:hint="eastAsia"/>
          <w:sz w:val="24"/>
        </w:rPr>
        <w:t>模型</w:t>
      </w:r>
      <w:r w:rsidR="00B27D98">
        <w:rPr>
          <w:rFonts w:eastAsia="楷体" w:hAnsi="楷体" w:hint="eastAsia"/>
          <w:sz w:val="24"/>
        </w:rPr>
        <w:t>，为候选信息计算针对目标用户的出价</w:t>
      </w:r>
      <w:r w:rsidR="00B25C17">
        <w:rPr>
          <w:rFonts w:eastAsia="楷体" w:hAnsi="楷体" w:hint="eastAsia"/>
          <w:sz w:val="24"/>
        </w:rPr>
        <w:t>。这</w:t>
      </w:r>
      <w:r w:rsidR="00B27D98">
        <w:rPr>
          <w:rFonts w:eastAsia="楷体" w:hAnsi="楷体" w:hint="eastAsia"/>
          <w:sz w:val="24"/>
        </w:rPr>
        <w:t>保证</w:t>
      </w:r>
      <w:r w:rsidR="00781F91">
        <w:rPr>
          <w:rFonts w:eastAsia="楷体" w:hAnsi="楷体" w:hint="eastAsia"/>
          <w:sz w:val="24"/>
        </w:rPr>
        <w:t>了为候选信息确定</w:t>
      </w:r>
      <w:r w:rsidR="00B27D98">
        <w:rPr>
          <w:rFonts w:eastAsia="楷体" w:hAnsi="楷体" w:hint="eastAsia"/>
          <w:sz w:val="24"/>
        </w:rPr>
        <w:t>的出价忠于候选信息所属商户的</w:t>
      </w:r>
      <w:r w:rsidR="00E90DEF">
        <w:rPr>
          <w:rFonts w:eastAsia="楷体" w:hAnsi="楷体" w:hint="eastAsia"/>
          <w:sz w:val="24"/>
        </w:rPr>
        <w:t>效果诉求</w:t>
      </w:r>
      <w:r w:rsidR="00781F91">
        <w:rPr>
          <w:rFonts w:eastAsia="楷体" w:hAnsi="楷体" w:hint="eastAsia"/>
          <w:sz w:val="24"/>
        </w:rPr>
        <w:t>，且可灵活支持不同候选信息各自关注的不完全相同的效果指标。</w:t>
      </w:r>
    </w:p>
    <w:p w:rsidR="00F00DD2" w:rsidRDefault="00F00DD2" w:rsidP="005303E5">
      <w:pPr>
        <w:adjustRightInd w:val="0"/>
        <w:snapToGrid w:val="0"/>
        <w:spacing w:line="400" w:lineRule="exact"/>
        <w:ind w:firstLineChars="200" w:firstLine="480"/>
        <w:rPr>
          <w:rFonts w:eastAsia="楷体" w:hAnsi="楷体" w:hint="eastAsia"/>
          <w:sz w:val="24"/>
        </w:rPr>
      </w:pPr>
      <w:r>
        <w:rPr>
          <w:rFonts w:eastAsia="楷体" w:hAnsi="楷体" w:hint="eastAsia"/>
          <w:sz w:val="24"/>
        </w:rPr>
        <w:t>另外，考虑到出价环境波动频繁，本实施例中，</w:t>
      </w:r>
      <w:r w:rsidR="007B3672">
        <w:rPr>
          <w:rFonts w:eastAsia="楷体" w:hAnsi="楷体" w:hint="eastAsia"/>
          <w:sz w:val="24"/>
        </w:rPr>
        <w:t>出价智能体</w:t>
      </w:r>
      <w:r w:rsidR="007B3672">
        <w:rPr>
          <w:rFonts w:eastAsia="楷体" w:hAnsi="楷体" w:hint="eastAsia"/>
          <w:sz w:val="24"/>
        </w:rPr>
        <w:t>20</w:t>
      </w:r>
      <w:r>
        <w:rPr>
          <w:rFonts w:eastAsia="楷体" w:hAnsi="楷体" w:hint="eastAsia"/>
          <w:sz w:val="24"/>
        </w:rPr>
        <w:t>可按照指定的时</w:t>
      </w:r>
      <w:proofErr w:type="gramStart"/>
      <w:r>
        <w:rPr>
          <w:rFonts w:eastAsia="楷体" w:hAnsi="楷体" w:hint="eastAsia"/>
          <w:sz w:val="24"/>
        </w:rPr>
        <w:t>间量级</w:t>
      </w:r>
      <w:proofErr w:type="gramEnd"/>
      <w:r>
        <w:rPr>
          <w:rFonts w:eastAsia="楷体" w:hAnsi="楷体" w:hint="eastAsia"/>
          <w:sz w:val="24"/>
        </w:rPr>
        <w:t>执行上述的出价操作，</w:t>
      </w:r>
      <w:r w:rsidR="00EF6CB6">
        <w:rPr>
          <w:rFonts w:eastAsia="楷体" w:hAnsi="楷体" w:hint="eastAsia"/>
          <w:sz w:val="24"/>
        </w:rPr>
        <w:t>例如，可按照</w:t>
      </w:r>
      <w:r w:rsidR="00EF6CB6">
        <w:rPr>
          <w:rFonts w:eastAsia="楷体" w:hAnsi="楷体" w:hint="eastAsia"/>
          <w:sz w:val="24"/>
        </w:rPr>
        <w:t>5</w:t>
      </w:r>
      <w:r w:rsidR="00EF6CB6">
        <w:rPr>
          <w:rFonts w:eastAsia="楷体" w:hAnsi="楷体" w:hint="eastAsia"/>
          <w:sz w:val="24"/>
        </w:rPr>
        <w:t>分钟的时</w:t>
      </w:r>
      <w:proofErr w:type="gramStart"/>
      <w:r w:rsidR="00EF6CB6">
        <w:rPr>
          <w:rFonts w:eastAsia="楷体" w:hAnsi="楷体" w:hint="eastAsia"/>
          <w:sz w:val="24"/>
        </w:rPr>
        <w:t>间量级</w:t>
      </w:r>
      <w:proofErr w:type="gramEnd"/>
      <w:r w:rsidR="00EF6CB6">
        <w:rPr>
          <w:rFonts w:eastAsia="楷体" w:hAnsi="楷体" w:hint="eastAsia"/>
          <w:sz w:val="24"/>
        </w:rPr>
        <w:t>执行出价操作，通过这种方式可以吧频繁波动的出价环境带来的影响最小化，达到接近实时地出价效果。</w:t>
      </w:r>
    </w:p>
    <w:p w:rsidR="00781F91" w:rsidRDefault="007B3672" w:rsidP="005303E5">
      <w:pPr>
        <w:adjustRightInd w:val="0"/>
        <w:snapToGrid w:val="0"/>
        <w:spacing w:line="400" w:lineRule="exact"/>
        <w:ind w:firstLineChars="200" w:firstLine="480"/>
        <w:rPr>
          <w:rFonts w:eastAsia="楷体" w:hAnsi="楷体"/>
          <w:sz w:val="24"/>
        </w:rPr>
      </w:pPr>
      <w:r>
        <w:rPr>
          <w:rFonts w:eastAsia="楷体" w:hAnsi="楷体" w:hint="eastAsia"/>
          <w:sz w:val="24"/>
        </w:rPr>
        <w:t>出价智能体</w:t>
      </w:r>
      <w:r>
        <w:rPr>
          <w:rFonts w:eastAsia="楷体" w:hAnsi="楷体" w:hint="eastAsia"/>
          <w:sz w:val="24"/>
        </w:rPr>
        <w:t>20</w:t>
      </w:r>
      <w:r w:rsidR="00781F91">
        <w:rPr>
          <w:rFonts w:eastAsia="楷体" w:hAnsi="楷体" w:hint="eastAsia"/>
          <w:sz w:val="24"/>
        </w:rPr>
        <w:t>可将为候选信息确定的出价发送至</w:t>
      </w:r>
      <w:r>
        <w:rPr>
          <w:rFonts w:eastAsia="楷体" w:hAnsi="楷体" w:hint="eastAsia"/>
          <w:sz w:val="24"/>
        </w:rPr>
        <w:t>调控智能体</w:t>
      </w:r>
      <w:r>
        <w:rPr>
          <w:rFonts w:eastAsia="楷体" w:hAnsi="楷体" w:hint="eastAsia"/>
          <w:sz w:val="24"/>
        </w:rPr>
        <w:t>30</w:t>
      </w:r>
      <w:r w:rsidR="009C0A5C">
        <w:rPr>
          <w:rFonts w:eastAsia="楷体" w:hAnsi="楷体" w:hint="eastAsia"/>
          <w:sz w:val="24"/>
        </w:rPr>
        <w:t>。</w:t>
      </w:r>
      <w:r>
        <w:rPr>
          <w:rFonts w:eastAsia="楷体" w:hAnsi="楷体" w:hint="eastAsia"/>
          <w:sz w:val="24"/>
        </w:rPr>
        <w:t>调控智能体</w:t>
      </w:r>
      <w:r>
        <w:rPr>
          <w:rFonts w:eastAsia="楷体" w:hAnsi="楷体" w:hint="eastAsia"/>
          <w:sz w:val="24"/>
        </w:rPr>
        <w:t>30</w:t>
      </w:r>
      <w:r w:rsidR="009C0A5C">
        <w:rPr>
          <w:rFonts w:eastAsia="楷体" w:hAnsi="楷体" w:hint="eastAsia"/>
          <w:sz w:val="24"/>
        </w:rPr>
        <w:t>可基于多个候选信息对应的出价，选取在当前调控指标下胜出的至少一个获胜信息。本实施例中，</w:t>
      </w:r>
      <w:r>
        <w:rPr>
          <w:rFonts w:eastAsia="楷体" w:hAnsi="楷体" w:hint="eastAsia"/>
          <w:sz w:val="24"/>
        </w:rPr>
        <w:t>调控智能体</w:t>
      </w:r>
      <w:r>
        <w:rPr>
          <w:rFonts w:eastAsia="楷体" w:hAnsi="楷体" w:hint="eastAsia"/>
          <w:sz w:val="24"/>
        </w:rPr>
        <w:t>30</w:t>
      </w:r>
      <w:r w:rsidR="00922B06">
        <w:rPr>
          <w:rFonts w:eastAsia="楷体" w:hAnsi="楷体" w:hint="eastAsia"/>
          <w:sz w:val="24"/>
        </w:rPr>
        <w:t>支持的调控指标可包括但不限于</w:t>
      </w:r>
      <w:r w:rsidR="00922B06" w:rsidRPr="00AF229A">
        <w:rPr>
          <w:rFonts w:eastAsia="楷体" w:hAnsi="楷体"/>
          <w:sz w:val="24"/>
        </w:rPr>
        <w:t>收入</w:t>
      </w:r>
      <w:r w:rsidR="00922B06" w:rsidRPr="00AF229A">
        <w:rPr>
          <w:rFonts w:eastAsia="楷体" w:hAnsi="楷体" w:hint="eastAsia"/>
          <w:sz w:val="24"/>
        </w:rPr>
        <w:t>、</w:t>
      </w:r>
      <w:r w:rsidR="00922B06" w:rsidRPr="00AF229A">
        <w:rPr>
          <w:rFonts w:eastAsia="楷体" w:hAnsi="楷体"/>
          <w:sz w:val="24"/>
        </w:rPr>
        <w:t>成交额</w:t>
      </w:r>
      <w:r w:rsidR="00922B06" w:rsidRPr="00AF229A">
        <w:rPr>
          <w:rFonts w:eastAsia="楷体" w:hAnsi="楷体" w:hint="eastAsia"/>
          <w:sz w:val="24"/>
        </w:rPr>
        <w:t>、</w:t>
      </w:r>
      <w:r w:rsidR="00922B06" w:rsidRPr="00AF229A">
        <w:rPr>
          <w:rFonts w:eastAsia="楷体" w:hAnsi="楷体"/>
          <w:sz w:val="24"/>
        </w:rPr>
        <w:t>点击率</w:t>
      </w:r>
      <w:r w:rsidR="00922B06" w:rsidRPr="00AF229A">
        <w:rPr>
          <w:rFonts w:eastAsia="楷体" w:hAnsi="楷体" w:hint="eastAsia"/>
          <w:sz w:val="24"/>
        </w:rPr>
        <w:t>、</w:t>
      </w:r>
      <w:r w:rsidR="00922B06" w:rsidRPr="00AF229A">
        <w:rPr>
          <w:rFonts w:eastAsia="楷体" w:hAnsi="楷体"/>
          <w:sz w:val="24"/>
        </w:rPr>
        <w:t>转化率</w:t>
      </w:r>
      <w:r w:rsidR="00922B06">
        <w:rPr>
          <w:rFonts w:eastAsia="楷体" w:hAnsi="楷体" w:hint="eastAsia"/>
          <w:sz w:val="24"/>
        </w:rPr>
        <w:t>或</w:t>
      </w:r>
      <w:proofErr w:type="gramStart"/>
      <w:r w:rsidR="00922B06" w:rsidRPr="00AF229A">
        <w:rPr>
          <w:rFonts w:eastAsia="楷体" w:hAnsi="楷体"/>
          <w:sz w:val="24"/>
        </w:rPr>
        <w:t>加购率</w:t>
      </w:r>
      <w:proofErr w:type="gramEnd"/>
      <w:r w:rsidR="00922B06">
        <w:rPr>
          <w:rFonts w:eastAsia="楷体" w:hAnsi="楷体"/>
          <w:sz w:val="24"/>
        </w:rPr>
        <w:t>等</w:t>
      </w:r>
      <w:r w:rsidR="00922B06">
        <w:rPr>
          <w:rFonts w:eastAsia="楷体" w:hAnsi="楷体" w:hint="eastAsia"/>
          <w:sz w:val="24"/>
        </w:rPr>
        <w:t>，</w:t>
      </w:r>
      <w:r w:rsidR="009104F1">
        <w:rPr>
          <w:rFonts w:eastAsia="楷体" w:hAnsi="楷体" w:hint="eastAsia"/>
          <w:sz w:val="24"/>
        </w:rPr>
        <w:t>其中，点击率、转化率及</w:t>
      </w:r>
      <w:proofErr w:type="gramStart"/>
      <w:r w:rsidR="009104F1">
        <w:rPr>
          <w:rFonts w:eastAsia="楷体" w:hAnsi="楷体" w:hint="eastAsia"/>
          <w:sz w:val="24"/>
        </w:rPr>
        <w:t>加购率</w:t>
      </w:r>
      <w:proofErr w:type="gramEnd"/>
      <w:r w:rsidR="009104F1">
        <w:rPr>
          <w:rFonts w:eastAsia="楷体" w:hAnsi="楷体" w:hint="eastAsia"/>
          <w:sz w:val="24"/>
        </w:rPr>
        <w:t>等均是从用户</w:t>
      </w:r>
      <w:r w:rsidR="000A4000">
        <w:rPr>
          <w:rFonts w:eastAsia="楷体" w:hAnsi="楷体" w:hint="eastAsia"/>
          <w:sz w:val="24"/>
        </w:rPr>
        <w:t>利益角度出发进行的调控，</w:t>
      </w:r>
      <w:r w:rsidR="001A3985">
        <w:rPr>
          <w:rFonts w:eastAsia="楷体" w:hAnsi="楷体" w:hint="eastAsia"/>
          <w:sz w:val="24"/>
        </w:rPr>
        <w:t>这使得展示平台不仅可对平台收入负责，还可对整个信息流构建系统的长期健康稳定负责，也即</w:t>
      </w:r>
      <w:r w:rsidR="009104F1">
        <w:rPr>
          <w:rFonts w:eastAsia="楷体" w:hAnsi="楷体" w:hint="eastAsia"/>
          <w:sz w:val="24"/>
        </w:rPr>
        <w:t>兼顾商户、展示平台和用户三方的利益诉求。</w:t>
      </w:r>
      <w:r w:rsidR="00922B06">
        <w:rPr>
          <w:rFonts w:eastAsia="楷体" w:hAnsi="楷体" w:hint="eastAsia"/>
          <w:sz w:val="24"/>
        </w:rPr>
        <w:t>而且，</w:t>
      </w:r>
      <w:r>
        <w:rPr>
          <w:rFonts w:eastAsia="楷体" w:hAnsi="楷体" w:hint="eastAsia"/>
          <w:sz w:val="24"/>
        </w:rPr>
        <w:t>调控智能体</w:t>
      </w:r>
      <w:r>
        <w:rPr>
          <w:rFonts w:eastAsia="楷体" w:hAnsi="楷体" w:hint="eastAsia"/>
          <w:sz w:val="24"/>
        </w:rPr>
        <w:t>30</w:t>
      </w:r>
      <w:r w:rsidR="00922B06">
        <w:rPr>
          <w:rFonts w:eastAsia="楷体" w:hAnsi="楷体" w:hint="eastAsia"/>
          <w:sz w:val="24"/>
        </w:rPr>
        <w:t>支持的</w:t>
      </w:r>
      <w:r w:rsidR="002A1CFD">
        <w:rPr>
          <w:rFonts w:eastAsia="楷体" w:hAnsi="楷体" w:hint="eastAsia"/>
          <w:sz w:val="24"/>
        </w:rPr>
        <w:t>（优化目标）</w:t>
      </w:r>
      <w:r w:rsidR="00922B06">
        <w:rPr>
          <w:rFonts w:eastAsia="楷体" w:hAnsi="楷体" w:hint="eastAsia"/>
          <w:sz w:val="24"/>
        </w:rPr>
        <w:t>调控指标可</w:t>
      </w:r>
      <w:r w:rsidR="0057374F">
        <w:rPr>
          <w:rFonts w:eastAsia="楷体" w:hAnsi="楷体" w:hint="eastAsia"/>
          <w:sz w:val="24"/>
        </w:rPr>
        <w:t>按需进行切换，具体的实现方案将在后文中进行详述。</w:t>
      </w:r>
    </w:p>
    <w:p w:rsidR="005F051D" w:rsidRPr="00F810D2" w:rsidRDefault="00F810D2" w:rsidP="005303E5">
      <w:pPr>
        <w:adjustRightInd w:val="0"/>
        <w:snapToGrid w:val="0"/>
        <w:spacing w:line="400" w:lineRule="exact"/>
        <w:ind w:firstLineChars="200" w:firstLine="480"/>
        <w:rPr>
          <w:rFonts w:eastAsia="楷体" w:hAnsi="楷体"/>
          <w:sz w:val="24"/>
        </w:rPr>
      </w:pPr>
      <w:r>
        <w:rPr>
          <w:rFonts w:eastAsia="楷体" w:hAnsi="楷体"/>
          <w:sz w:val="24"/>
        </w:rPr>
        <w:t>据此</w:t>
      </w:r>
      <w:r>
        <w:rPr>
          <w:rFonts w:eastAsia="楷体" w:hAnsi="楷体" w:hint="eastAsia"/>
          <w:sz w:val="24"/>
        </w:rPr>
        <w:t>，</w:t>
      </w:r>
      <w:r w:rsidR="007B3672">
        <w:rPr>
          <w:rFonts w:eastAsia="楷体" w:hAnsi="楷体"/>
          <w:sz w:val="24"/>
        </w:rPr>
        <w:t>出价智能体</w:t>
      </w:r>
      <w:r w:rsidR="007B3672">
        <w:rPr>
          <w:rFonts w:eastAsia="楷体" w:hAnsi="楷体"/>
          <w:sz w:val="24"/>
        </w:rPr>
        <w:t>20</w:t>
      </w:r>
      <w:r>
        <w:rPr>
          <w:rFonts w:eastAsia="楷体" w:hAnsi="楷体"/>
          <w:sz w:val="24"/>
        </w:rPr>
        <w:t>和</w:t>
      </w:r>
      <w:r w:rsidR="007B3672">
        <w:rPr>
          <w:rFonts w:eastAsia="楷体" w:hAnsi="楷体"/>
          <w:sz w:val="24"/>
        </w:rPr>
        <w:t>调控智能体</w:t>
      </w:r>
      <w:r w:rsidR="007B3672">
        <w:rPr>
          <w:rFonts w:eastAsia="楷体" w:hAnsi="楷体"/>
          <w:sz w:val="24"/>
        </w:rPr>
        <w:t>30</w:t>
      </w:r>
      <w:r w:rsidR="00CE1374">
        <w:rPr>
          <w:rFonts w:eastAsia="楷体" w:hAnsi="楷体"/>
          <w:sz w:val="24"/>
        </w:rPr>
        <w:t>相互配合</w:t>
      </w:r>
      <w:r w:rsidR="00CE1374">
        <w:rPr>
          <w:rFonts w:eastAsia="楷体" w:hAnsi="楷体" w:hint="eastAsia"/>
          <w:sz w:val="24"/>
        </w:rPr>
        <w:t>，</w:t>
      </w:r>
      <w:r w:rsidR="00CE1374">
        <w:rPr>
          <w:rFonts w:eastAsia="楷体" w:hAnsi="楷体"/>
          <w:sz w:val="24"/>
        </w:rPr>
        <w:t>可实现将商户的效果诉求和展示平台的效果诉求</w:t>
      </w:r>
      <w:r w:rsidR="002A1CFD">
        <w:rPr>
          <w:rFonts w:eastAsia="楷体" w:hAnsi="楷体"/>
          <w:sz w:val="24"/>
        </w:rPr>
        <w:t>解耦</w:t>
      </w:r>
      <w:r w:rsidR="002A1CFD">
        <w:rPr>
          <w:rFonts w:eastAsia="楷体" w:hAnsi="楷体" w:hint="eastAsia"/>
          <w:sz w:val="24"/>
        </w:rPr>
        <w:t>，</w:t>
      </w:r>
      <w:r w:rsidR="002A1CFD">
        <w:rPr>
          <w:rFonts w:eastAsia="楷体" w:hAnsi="楷体"/>
          <w:sz w:val="24"/>
        </w:rPr>
        <w:t>商户视角的抓手为智能调价</w:t>
      </w:r>
      <w:r w:rsidR="002A1CFD">
        <w:rPr>
          <w:rFonts w:eastAsia="楷体" w:hAnsi="楷体" w:hint="eastAsia"/>
          <w:sz w:val="24"/>
        </w:rPr>
        <w:t>/</w:t>
      </w:r>
      <w:r w:rsidR="002A1CFD">
        <w:rPr>
          <w:rFonts w:eastAsia="楷体" w:hAnsi="楷体" w:hint="eastAsia"/>
          <w:sz w:val="24"/>
        </w:rPr>
        <w:t>出价，而展示平台视角的抓手为信息展示机会分配</w:t>
      </w:r>
      <w:r w:rsidR="002A1CFD">
        <w:rPr>
          <w:rFonts w:eastAsia="楷体" w:hAnsi="楷体" w:hint="eastAsia"/>
          <w:sz w:val="24"/>
        </w:rPr>
        <w:t>/</w:t>
      </w:r>
      <w:proofErr w:type="gramStart"/>
      <w:r w:rsidR="002A1CFD">
        <w:rPr>
          <w:rFonts w:eastAsia="楷体" w:hAnsi="楷体" w:hint="eastAsia"/>
          <w:sz w:val="24"/>
        </w:rPr>
        <w:t>扣费机制</w:t>
      </w:r>
      <w:proofErr w:type="gramEnd"/>
      <w:r w:rsidR="002A1CFD">
        <w:rPr>
          <w:rFonts w:eastAsia="楷体" w:hAnsi="楷体" w:hint="eastAsia"/>
          <w:sz w:val="24"/>
        </w:rPr>
        <w:t>，充分释放两部分诉求优化能力，获得更好的商户营销效果，但同时又给展示平台留有宏观调控的手段和能力，</w:t>
      </w:r>
      <w:r w:rsidR="00560DC5">
        <w:rPr>
          <w:rFonts w:eastAsia="楷体" w:hAnsi="楷体" w:hint="eastAsia"/>
          <w:sz w:val="24"/>
        </w:rPr>
        <w:t>让商户的效果诉求和展示平台的效果诉求达到平衡，本实施例中采用了多目标</w:t>
      </w:r>
      <w:r w:rsidR="00955188">
        <w:rPr>
          <w:rFonts w:eastAsia="楷体" w:hAnsi="楷体" w:hint="eastAsia"/>
          <w:sz w:val="24"/>
        </w:rPr>
        <w:t>联合</w:t>
      </w:r>
      <w:r w:rsidR="00560DC5">
        <w:rPr>
          <w:rFonts w:eastAsia="楷体" w:hAnsi="楷体" w:hint="eastAsia"/>
          <w:sz w:val="24"/>
        </w:rPr>
        <w:t>优化的思路，以先商户后展示平台的顺序，在展示平台（</w:t>
      </w:r>
      <w:r w:rsidR="007B3672">
        <w:rPr>
          <w:rFonts w:eastAsia="楷体" w:hAnsi="楷体" w:hint="eastAsia"/>
          <w:sz w:val="24"/>
        </w:rPr>
        <w:t>调控智能体</w:t>
      </w:r>
      <w:r w:rsidR="007B3672">
        <w:rPr>
          <w:rFonts w:eastAsia="楷体" w:hAnsi="楷体" w:hint="eastAsia"/>
          <w:sz w:val="24"/>
        </w:rPr>
        <w:t>30</w:t>
      </w:r>
      <w:r w:rsidR="00560DC5">
        <w:rPr>
          <w:rFonts w:eastAsia="楷体" w:hAnsi="楷体" w:hint="eastAsia"/>
          <w:sz w:val="24"/>
        </w:rPr>
        <w:t>）</w:t>
      </w:r>
      <w:r w:rsidR="00BC3315">
        <w:rPr>
          <w:rFonts w:eastAsia="楷体" w:hAnsi="楷体" w:hint="eastAsia"/>
          <w:sz w:val="24"/>
        </w:rPr>
        <w:t>调控指标</w:t>
      </w:r>
      <w:r w:rsidR="00560DC5">
        <w:rPr>
          <w:rFonts w:eastAsia="楷体" w:hAnsi="楷体" w:hint="eastAsia"/>
          <w:sz w:val="24"/>
        </w:rPr>
        <w:t>优化的过程中保证商户（</w:t>
      </w:r>
      <w:r w:rsidR="007B3672">
        <w:rPr>
          <w:rFonts w:eastAsia="楷体" w:hAnsi="楷体" w:hint="eastAsia"/>
          <w:sz w:val="24"/>
        </w:rPr>
        <w:t>出价智能体</w:t>
      </w:r>
      <w:r w:rsidR="007B3672">
        <w:rPr>
          <w:rFonts w:eastAsia="楷体" w:hAnsi="楷体" w:hint="eastAsia"/>
          <w:sz w:val="24"/>
        </w:rPr>
        <w:t>20</w:t>
      </w:r>
      <w:r w:rsidR="00560DC5">
        <w:rPr>
          <w:rFonts w:eastAsia="楷体" w:hAnsi="楷体" w:hint="eastAsia"/>
          <w:sz w:val="24"/>
        </w:rPr>
        <w:t>）</w:t>
      </w:r>
      <w:r w:rsidR="00BC3315">
        <w:rPr>
          <w:rFonts w:eastAsia="楷体" w:hAnsi="楷体" w:hint="eastAsia"/>
          <w:sz w:val="24"/>
        </w:rPr>
        <w:t>效果指标</w:t>
      </w:r>
      <w:r w:rsidR="00435D41">
        <w:rPr>
          <w:rFonts w:eastAsia="楷体" w:hAnsi="楷体" w:hint="eastAsia"/>
          <w:sz w:val="24"/>
        </w:rPr>
        <w:t>的优化，从而兼容展示平台和商户的效果诉求。</w:t>
      </w:r>
    </w:p>
    <w:p w:rsidR="005F051D" w:rsidRDefault="00185245" w:rsidP="005303E5">
      <w:pPr>
        <w:adjustRightInd w:val="0"/>
        <w:snapToGrid w:val="0"/>
        <w:spacing w:line="400" w:lineRule="exact"/>
        <w:ind w:firstLineChars="200" w:firstLine="480"/>
        <w:rPr>
          <w:rFonts w:eastAsia="楷体" w:hAnsi="楷体" w:hint="eastAsia"/>
          <w:sz w:val="24"/>
        </w:rPr>
      </w:pPr>
      <w:r>
        <w:rPr>
          <w:rFonts w:eastAsia="楷体" w:hAnsi="楷体"/>
          <w:sz w:val="24"/>
        </w:rPr>
        <w:t>参考图</w:t>
      </w:r>
      <w:r>
        <w:rPr>
          <w:rFonts w:eastAsia="楷体" w:hAnsi="楷体" w:hint="eastAsia"/>
          <w:sz w:val="24"/>
        </w:rPr>
        <w:t>1</w:t>
      </w:r>
      <w:r>
        <w:rPr>
          <w:rFonts w:eastAsia="楷体" w:hAnsi="楷体" w:hint="eastAsia"/>
          <w:sz w:val="24"/>
        </w:rPr>
        <w:t>，</w:t>
      </w:r>
      <w:r w:rsidR="007B3672">
        <w:rPr>
          <w:rFonts w:eastAsia="楷体" w:hAnsi="楷体"/>
          <w:sz w:val="24"/>
        </w:rPr>
        <w:t>调控智能体</w:t>
      </w:r>
      <w:r w:rsidR="007B3672">
        <w:rPr>
          <w:rFonts w:eastAsia="楷体" w:hAnsi="楷体"/>
          <w:sz w:val="24"/>
        </w:rPr>
        <w:t>30</w:t>
      </w:r>
      <w:r>
        <w:rPr>
          <w:rFonts w:eastAsia="楷体" w:hAnsi="楷体"/>
          <w:sz w:val="24"/>
        </w:rPr>
        <w:t>可将确定出的至少一个获胜信息发送给</w:t>
      </w:r>
      <w:r w:rsidR="007B3672">
        <w:rPr>
          <w:rFonts w:eastAsia="楷体" w:hAnsi="楷体"/>
          <w:sz w:val="24"/>
        </w:rPr>
        <w:t>媒体智能体</w:t>
      </w:r>
      <w:r w:rsidR="007B3672">
        <w:rPr>
          <w:rFonts w:eastAsia="楷体" w:hAnsi="楷体"/>
          <w:sz w:val="24"/>
        </w:rPr>
        <w:t>10</w:t>
      </w:r>
      <w:r>
        <w:rPr>
          <w:rFonts w:eastAsia="楷体" w:hAnsi="楷体" w:hint="eastAsia"/>
          <w:sz w:val="24"/>
        </w:rPr>
        <w:t>，</w:t>
      </w:r>
      <w:r w:rsidR="007B3672">
        <w:rPr>
          <w:rFonts w:eastAsia="楷体" w:hAnsi="楷体" w:hint="eastAsia"/>
          <w:sz w:val="24"/>
        </w:rPr>
        <w:t>媒体智能体</w:t>
      </w:r>
      <w:r w:rsidR="007B3672">
        <w:rPr>
          <w:rFonts w:eastAsia="楷体" w:hAnsi="楷体" w:hint="eastAsia"/>
          <w:sz w:val="24"/>
        </w:rPr>
        <w:t>10</w:t>
      </w:r>
      <w:r>
        <w:rPr>
          <w:rFonts w:eastAsia="楷体" w:hAnsi="楷体" w:hint="eastAsia"/>
          <w:sz w:val="24"/>
        </w:rPr>
        <w:t>可根据至少一个获胜信息，为目标用户构建信息流。应当理解的是，为目标用户构建的信息流中</w:t>
      </w:r>
      <w:r w:rsidR="00310625">
        <w:rPr>
          <w:rFonts w:eastAsia="楷体" w:hAnsi="楷体" w:hint="eastAsia"/>
          <w:sz w:val="24"/>
        </w:rPr>
        <w:t>不仅可包含获胜信息，还可包含其它信息。例如，在电</w:t>
      </w:r>
      <w:proofErr w:type="gramStart"/>
      <w:r w:rsidR="00310625">
        <w:rPr>
          <w:rFonts w:eastAsia="楷体" w:hAnsi="楷体" w:hint="eastAsia"/>
          <w:sz w:val="24"/>
        </w:rPr>
        <w:t>商领域</w:t>
      </w:r>
      <w:proofErr w:type="gramEnd"/>
      <w:r w:rsidR="00310625">
        <w:rPr>
          <w:rFonts w:eastAsia="楷体" w:hAnsi="楷体" w:hint="eastAsia"/>
          <w:sz w:val="24"/>
        </w:rPr>
        <w:t>中，获胜信息可以是广告，在为目标用户构建信息流时，可将获胜广告加入信息流中，而目标用户的信息流中还可包含商品、短视频等其它信息。</w:t>
      </w:r>
    </w:p>
    <w:p w:rsidR="00D755E7" w:rsidRDefault="00D755E7" w:rsidP="00A77209">
      <w:pPr>
        <w:adjustRightInd w:val="0"/>
        <w:snapToGrid w:val="0"/>
        <w:spacing w:line="400" w:lineRule="exact"/>
        <w:ind w:firstLineChars="200" w:firstLine="480"/>
        <w:rPr>
          <w:rFonts w:eastAsia="楷体" w:hAnsi="楷体" w:hint="eastAsia"/>
          <w:sz w:val="24"/>
        </w:rPr>
      </w:pPr>
      <w:r>
        <w:rPr>
          <w:rFonts w:eastAsia="楷体" w:hAnsi="楷体" w:hint="eastAsia"/>
          <w:sz w:val="24"/>
        </w:rPr>
        <w:t>其中，获胜广告的数量可根据实际需要进行设定，本实施</w:t>
      </w:r>
      <w:proofErr w:type="gramStart"/>
      <w:r>
        <w:rPr>
          <w:rFonts w:eastAsia="楷体" w:hAnsi="楷体" w:hint="eastAsia"/>
          <w:sz w:val="24"/>
        </w:rPr>
        <w:t>例对此</w:t>
      </w:r>
      <w:proofErr w:type="gramEnd"/>
      <w:r>
        <w:rPr>
          <w:rFonts w:eastAsia="楷体" w:hAnsi="楷体" w:hint="eastAsia"/>
          <w:sz w:val="24"/>
        </w:rPr>
        <w:t>不作限定。在一种可选的实现方式中：</w:t>
      </w:r>
      <w:r w:rsidR="007B3672">
        <w:rPr>
          <w:rFonts w:eastAsia="楷体" w:hAnsi="楷体" w:hint="eastAsia"/>
          <w:sz w:val="24"/>
        </w:rPr>
        <w:t>媒体智能体</w:t>
      </w:r>
      <w:r w:rsidR="007B3672">
        <w:rPr>
          <w:rFonts w:eastAsia="楷体" w:hAnsi="楷体" w:hint="eastAsia"/>
          <w:sz w:val="24"/>
        </w:rPr>
        <w:t>10</w:t>
      </w:r>
      <w:r>
        <w:rPr>
          <w:rFonts w:eastAsia="楷体" w:hAnsi="楷体" w:hint="eastAsia"/>
          <w:sz w:val="24"/>
        </w:rPr>
        <w:t>分别计算至少一个获胜信息各自对应的展示质量得分；按照目标用户下的排序约束条件，确定目标用户对应的信息流中可放置获胜信息的数量；</w:t>
      </w:r>
      <w:r w:rsidRPr="00C15D21">
        <w:rPr>
          <w:rFonts w:eastAsia="楷体" w:hAnsi="楷体" w:hint="eastAsia"/>
          <w:sz w:val="24"/>
        </w:rPr>
        <w:t>基于至少一个获胜</w:t>
      </w:r>
      <w:r>
        <w:rPr>
          <w:rFonts w:eastAsia="楷体" w:hAnsi="楷体" w:hint="eastAsia"/>
          <w:sz w:val="24"/>
        </w:rPr>
        <w:t>信息</w:t>
      </w:r>
      <w:r w:rsidRPr="00C15D21">
        <w:rPr>
          <w:rFonts w:eastAsia="楷体" w:hAnsi="楷体" w:hint="eastAsia"/>
          <w:sz w:val="24"/>
        </w:rPr>
        <w:t>各自对应的展示质量得分，确定可加入信息流中的目标信息以及目标信息所放置的位置</w:t>
      </w:r>
      <w:r>
        <w:rPr>
          <w:rFonts w:eastAsia="楷体" w:hAnsi="楷体" w:hint="eastAsia"/>
          <w:sz w:val="24"/>
        </w:rPr>
        <w:t>。</w:t>
      </w:r>
      <w:r w:rsidR="00A77209">
        <w:rPr>
          <w:rFonts w:eastAsia="楷体" w:hAnsi="楷体" w:hint="eastAsia"/>
          <w:sz w:val="24"/>
        </w:rPr>
        <w:t>以至少一个获胜信息中的</w:t>
      </w:r>
      <w:proofErr w:type="gramStart"/>
      <w:r w:rsidR="00A77209">
        <w:rPr>
          <w:rFonts w:eastAsia="楷体" w:hAnsi="楷体" w:hint="eastAsia"/>
          <w:sz w:val="24"/>
        </w:rPr>
        <w:t>第一获胜</w:t>
      </w:r>
      <w:proofErr w:type="gramEnd"/>
      <w:r w:rsidR="00A77209">
        <w:rPr>
          <w:rFonts w:eastAsia="楷体" w:hAnsi="楷体" w:hint="eastAsia"/>
          <w:sz w:val="24"/>
        </w:rPr>
        <w:t>信息为例，实际应用中，可计算</w:t>
      </w:r>
      <w:proofErr w:type="gramStart"/>
      <w:r w:rsidR="00A77209">
        <w:rPr>
          <w:rFonts w:eastAsia="楷体" w:hAnsi="楷体" w:hint="eastAsia"/>
          <w:sz w:val="24"/>
        </w:rPr>
        <w:t>第一获胜</w:t>
      </w:r>
      <w:proofErr w:type="gramEnd"/>
      <w:r w:rsidR="00A77209">
        <w:rPr>
          <w:rFonts w:eastAsia="楷体" w:hAnsi="楷体" w:hint="eastAsia"/>
          <w:sz w:val="24"/>
        </w:rPr>
        <w:t>信息对应的用户体验得分；获取</w:t>
      </w:r>
      <w:proofErr w:type="gramStart"/>
      <w:r w:rsidR="00A77209">
        <w:rPr>
          <w:rFonts w:eastAsia="楷体" w:hAnsi="楷体" w:hint="eastAsia"/>
          <w:sz w:val="24"/>
        </w:rPr>
        <w:t>第一获胜</w:t>
      </w:r>
      <w:proofErr w:type="gramEnd"/>
      <w:r w:rsidR="00A77209">
        <w:rPr>
          <w:rFonts w:eastAsia="楷体" w:hAnsi="楷体" w:hint="eastAsia"/>
          <w:sz w:val="24"/>
        </w:rPr>
        <w:t>信息对应</w:t>
      </w:r>
      <w:proofErr w:type="gramStart"/>
      <w:r w:rsidR="00A77209">
        <w:rPr>
          <w:rFonts w:eastAsia="楷体" w:hAnsi="楷体" w:hint="eastAsia"/>
          <w:sz w:val="24"/>
        </w:rPr>
        <w:t>的扣费金额</w:t>
      </w:r>
      <w:proofErr w:type="gramEnd"/>
      <w:r w:rsidR="00A77209">
        <w:rPr>
          <w:rFonts w:eastAsia="楷体" w:hAnsi="楷体" w:hint="eastAsia"/>
          <w:sz w:val="24"/>
        </w:rPr>
        <w:t>；对</w:t>
      </w:r>
      <w:proofErr w:type="gramStart"/>
      <w:r w:rsidR="00A77209">
        <w:rPr>
          <w:rFonts w:eastAsia="楷体" w:hAnsi="楷体" w:hint="eastAsia"/>
          <w:sz w:val="24"/>
        </w:rPr>
        <w:t>第一获胜</w:t>
      </w:r>
      <w:proofErr w:type="gramEnd"/>
      <w:r w:rsidR="00A77209">
        <w:rPr>
          <w:rFonts w:eastAsia="楷体" w:hAnsi="楷体" w:hint="eastAsia"/>
          <w:sz w:val="24"/>
        </w:rPr>
        <w:t>信息对应的用户体验得分</w:t>
      </w:r>
      <w:proofErr w:type="gramStart"/>
      <w:r w:rsidR="00A77209">
        <w:rPr>
          <w:rFonts w:eastAsia="楷体" w:hAnsi="楷体" w:hint="eastAsia"/>
          <w:sz w:val="24"/>
        </w:rPr>
        <w:t>和扣费金额</w:t>
      </w:r>
      <w:proofErr w:type="gramEnd"/>
      <w:r w:rsidR="00A77209">
        <w:rPr>
          <w:rFonts w:eastAsia="楷体" w:hAnsi="楷体" w:hint="eastAsia"/>
          <w:sz w:val="24"/>
        </w:rPr>
        <w:t>进行加权求和，以获得</w:t>
      </w:r>
      <w:proofErr w:type="gramStart"/>
      <w:r w:rsidR="00A77209">
        <w:rPr>
          <w:rFonts w:eastAsia="楷体" w:hAnsi="楷体" w:hint="eastAsia"/>
          <w:sz w:val="24"/>
        </w:rPr>
        <w:t>第一获胜</w:t>
      </w:r>
      <w:proofErr w:type="gramEnd"/>
      <w:r w:rsidR="00A77209">
        <w:rPr>
          <w:rFonts w:eastAsia="楷体" w:hAnsi="楷体" w:hint="eastAsia"/>
          <w:sz w:val="24"/>
        </w:rPr>
        <w:t>信息对应的展示质量得分。其中，用户体验得分可包括但不限于点击率或成交额等能够体现与用户偏好的适配程度的评价</w:t>
      </w:r>
      <w:r w:rsidR="009B5E7D">
        <w:rPr>
          <w:rFonts w:eastAsia="楷体" w:hAnsi="楷体" w:hint="eastAsia"/>
          <w:sz w:val="24"/>
        </w:rPr>
        <w:t>指数。这样，展示质量得分可反映获胜信息在平台收入和用户体验两个维度上的</w:t>
      </w:r>
      <w:r w:rsidR="00365C00">
        <w:rPr>
          <w:rFonts w:eastAsia="楷体" w:hAnsi="楷体" w:hint="eastAsia"/>
          <w:sz w:val="24"/>
        </w:rPr>
        <w:t>效果情况，基于展示质量得分，</w:t>
      </w:r>
      <w:r w:rsidR="007B3672">
        <w:rPr>
          <w:rFonts w:eastAsia="楷体" w:hAnsi="楷体" w:hint="eastAsia"/>
          <w:sz w:val="24"/>
        </w:rPr>
        <w:t>媒体智能体</w:t>
      </w:r>
      <w:r w:rsidR="007B3672">
        <w:rPr>
          <w:rFonts w:eastAsia="楷体" w:hAnsi="楷体" w:hint="eastAsia"/>
          <w:sz w:val="24"/>
        </w:rPr>
        <w:t>10</w:t>
      </w:r>
      <w:r w:rsidR="00365C00">
        <w:rPr>
          <w:rFonts w:eastAsia="楷体" w:hAnsi="楷体" w:hint="eastAsia"/>
          <w:sz w:val="24"/>
        </w:rPr>
        <w:t>可对至少一个获胜信息进行排序。</w:t>
      </w:r>
      <w:r w:rsidR="007B3672">
        <w:rPr>
          <w:rFonts w:eastAsia="楷体" w:hAnsi="楷体" w:hint="eastAsia"/>
          <w:sz w:val="24"/>
        </w:rPr>
        <w:t>媒体智能体</w:t>
      </w:r>
      <w:r w:rsidR="007B3672">
        <w:rPr>
          <w:rFonts w:eastAsia="楷体" w:hAnsi="楷体" w:hint="eastAsia"/>
          <w:sz w:val="24"/>
        </w:rPr>
        <w:t>10</w:t>
      </w:r>
      <w:r w:rsidR="00365C00">
        <w:rPr>
          <w:rFonts w:eastAsia="楷体" w:hAnsi="楷体" w:hint="eastAsia"/>
          <w:sz w:val="24"/>
        </w:rPr>
        <w:t>还可按照</w:t>
      </w:r>
      <w:r w:rsidR="005D1788">
        <w:rPr>
          <w:rFonts w:eastAsia="楷体" w:hAnsi="楷体" w:hint="eastAsia"/>
          <w:sz w:val="24"/>
        </w:rPr>
        <w:t>目标用户对应的信息流的排序约束条件（例如，广告比例约束</w:t>
      </w:r>
      <w:r w:rsidR="005D1788">
        <w:rPr>
          <w:rFonts w:eastAsia="楷体" w:hAnsi="楷体" w:hint="eastAsia"/>
          <w:sz w:val="24"/>
        </w:rPr>
        <w:t>PVR</w:t>
      </w:r>
      <w:r w:rsidR="005B6242">
        <w:rPr>
          <w:rFonts w:eastAsia="楷体" w:hAnsi="楷体" w:hint="eastAsia"/>
          <w:sz w:val="24"/>
        </w:rPr>
        <w:t>、用户对广告的偏好</w:t>
      </w:r>
      <w:r w:rsidR="005D1788">
        <w:rPr>
          <w:rFonts w:eastAsia="楷体" w:hAnsi="楷体" w:hint="eastAsia"/>
          <w:sz w:val="24"/>
        </w:rPr>
        <w:t>等）</w:t>
      </w:r>
      <w:r w:rsidR="00E96C62">
        <w:rPr>
          <w:rFonts w:eastAsia="楷体" w:hAnsi="楷体" w:hint="eastAsia"/>
          <w:sz w:val="24"/>
        </w:rPr>
        <w:t>，</w:t>
      </w:r>
      <w:r w:rsidR="005D1788">
        <w:rPr>
          <w:rFonts w:eastAsia="楷体" w:hAnsi="楷体" w:hint="eastAsia"/>
          <w:sz w:val="24"/>
        </w:rPr>
        <w:t>来确定可加入信息流中的获胜信息的数量和位置</w:t>
      </w:r>
      <w:r w:rsidR="00E96C62">
        <w:rPr>
          <w:rFonts w:eastAsia="楷体" w:hAnsi="楷体" w:hint="eastAsia"/>
          <w:sz w:val="24"/>
        </w:rPr>
        <w:t>，从而从获胜信息中选出前述的目标信息并确定各目标信息在信息流中所放置的位置。例如，若获胜</w:t>
      </w:r>
      <w:r w:rsidR="009A0817">
        <w:rPr>
          <w:rFonts w:eastAsia="楷体" w:hAnsi="楷体" w:hint="eastAsia"/>
          <w:sz w:val="24"/>
        </w:rPr>
        <w:t>的广告</w:t>
      </w:r>
      <w:r w:rsidR="00E96C62">
        <w:rPr>
          <w:rFonts w:eastAsia="楷体" w:hAnsi="楷体" w:hint="eastAsia"/>
          <w:sz w:val="24"/>
        </w:rPr>
        <w:t>为</w:t>
      </w:r>
      <w:r w:rsidR="00E96C62">
        <w:rPr>
          <w:rFonts w:eastAsia="楷体" w:hAnsi="楷体" w:hint="eastAsia"/>
          <w:sz w:val="24"/>
        </w:rPr>
        <w:t>K</w:t>
      </w:r>
      <w:proofErr w:type="gramStart"/>
      <w:r w:rsidR="00E96C62">
        <w:rPr>
          <w:rFonts w:eastAsia="楷体" w:hAnsi="楷体" w:hint="eastAsia"/>
          <w:sz w:val="24"/>
        </w:rPr>
        <w:t>个</w:t>
      </w:r>
      <w:proofErr w:type="gramEnd"/>
      <w:r w:rsidR="00E96C62">
        <w:rPr>
          <w:rFonts w:eastAsia="楷体" w:hAnsi="楷体" w:hint="eastAsia"/>
          <w:sz w:val="24"/>
        </w:rPr>
        <w:t>，</w:t>
      </w:r>
      <w:r w:rsidR="009A0817">
        <w:rPr>
          <w:rFonts w:eastAsia="楷体" w:hAnsi="楷体" w:hint="eastAsia"/>
          <w:sz w:val="24"/>
        </w:rPr>
        <w:t>按照</w:t>
      </w:r>
      <w:r w:rsidR="009A0817">
        <w:rPr>
          <w:rFonts w:eastAsia="楷体" w:hAnsi="楷体" w:hint="eastAsia"/>
          <w:sz w:val="24"/>
        </w:rPr>
        <w:t>PVR</w:t>
      </w:r>
      <w:r w:rsidR="009A0817">
        <w:rPr>
          <w:rFonts w:eastAsia="楷体" w:hAnsi="楷体" w:hint="eastAsia"/>
          <w:sz w:val="24"/>
        </w:rPr>
        <w:t>确定目标用户的信息流中只能放置</w:t>
      </w:r>
      <w:r w:rsidR="009A0817">
        <w:rPr>
          <w:rFonts w:eastAsia="楷体" w:hAnsi="楷体" w:hint="eastAsia"/>
          <w:sz w:val="24"/>
        </w:rPr>
        <w:t>M</w:t>
      </w:r>
      <w:r w:rsidR="009A0817">
        <w:rPr>
          <w:rFonts w:eastAsia="楷体" w:hAnsi="楷体" w:hint="eastAsia"/>
          <w:sz w:val="24"/>
        </w:rPr>
        <w:t>（</w:t>
      </w:r>
      <w:r w:rsidR="009A0817">
        <w:rPr>
          <w:rFonts w:eastAsia="楷体" w:hAnsi="楷体" w:hint="eastAsia"/>
          <w:sz w:val="24"/>
        </w:rPr>
        <w:t>M&lt;K</w:t>
      </w:r>
      <w:r w:rsidR="009A0817">
        <w:rPr>
          <w:rFonts w:eastAsia="楷体" w:hAnsi="楷体" w:hint="eastAsia"/>
          <w:sz w:val="24"/>
        </w:rPr>
        <w:t>）</w:t>
      </w:r>
      <w:proofErr w:type="gramStart"/>
      <w:r w:rsidR="009A0817">
        <w:rPr>
          <w:rFonts w:eastAsia="楷体" w:hAnsi="楷体" w:hint="eastAsia"/>
          <w:sz w:val="24"/>
        </w:rPr>
        <w:t>个</w:t>
      </w:r>
      <w:proofErr w:type="gramEnd"/>
      <w:r w:rsidR="009A0817">
        <w:rPr>
          <w:rFonts w:eastAsia="楷体" w:hAnsi="楷体" w:hint="eastAsia"/>
          <w:sz w:val="24"/>
        </w:rPr>
        <w:t>广告，则可从</w:t>
      </w:r>
      <w:r w:rsidR="009A0817">
        <w:rPr>
          <w:rFonts w:eastAsia="楷体" w:hAnsi="楷体" w:hint="eastAsia"/>
          <w:sz w:val="24"/>
        </w:rPr>
        <w:t>K</w:t>
      </w:r>
      <w:proofErr w:type="gramStart"/>
      <w:r w:rsidR="009A0817">
        <w:rPr>
          <w:rFonts w:eastAsia="楷体" w:hAnsi="楷体" w:hint="eastAsia"/>
          <w:sz w:val="24"/>
        </w:rPr>
        <w:t>个</w:t>
      </w:r>
      <w:proofErr w:type="gramEnd"/>
      <w:r w:rsidR="009A0817">
        <w:rPr>
          <w:rFonts w:eastAsia="楷体" w:hAnsi="楷体" w:hint="eastAsia"/>
          <w:sz w:val="24"/>
        </w:rPr>
        <w:t>广告中选择展示质量分数最高的</w:t>
      </w:r>
      <w:r w:rsidR="009A0817">
        <w:rPr>
          <w:rFonts w:eastAsia="楷体" w:hAnsi="楷体" w:hint="eastAsia"/>
          <w:sz w:val="24"/>
        </w:rPr>
        <w:t>M</w:t>
      </w:r>
      <w:proofErr w:type="gramStart"/>
      <w:r w:rsidR="009A0817">
        <w:rPr>
          <w:rFonts w:eastAsia="楷体" w:hAnsi="楷体" w:hint="eastAsia"/>
          <w:sz w:val="24"/>
        </w:rPr>
        <w:t>个</w:t>
      </w:r>
      <w:proofErr w:type="gramEnd"/>
      <w:r w:rsidR="009A0817">
        <w:rPr>
          <w:rFonts w:eastAsia="楷体" w:hAnsi="楷体" w:hint="eastAsia"/>
          <w:sz w:val="24"/>
        </w:rPr>
        <w:t>广告，并</w:t>
      </w:r>
      <w:r w:rsidR="00083CE2">
        <w:rPr>
          <w:rFonts w:eastAsia="楷体" w:hAnsi="楷体" w:hint="eastAsia"/>
          <w:sz w:val="24"/>
        </w:rPr>
        <w:t>将展示质量分数更高的广告放入信息流中更靠前的位置。</w:t>
      </w:r>
      <w:r w:rsidR="0074337A">
        <w:rPr>
          <w:rFonts w:eastAsia="楷体" w:hAnsi="楷体" w:hint="eastAsia"/>
          <w:sz w:val="24"/>
        </w:rPr>
        <w:t>当然，这仅是示例性的，本实施</w:t>
      </w:r>
      <w:proofErr w:type="gramStart"/>
      <w:r w:rsidR="0074337A">
        <w:rPr>
          <w:rFonts w:eastAsia="楷体" w:hAnsi="楷体" w:hint="eastAsia"/>
          <w:sz w:val="24"/>
        </w:rPr>
        <w:t>例</w:t>
      </w:r>
      <w:r w:rsidR="00DF1FCC">
        <w:rPr>
          <w:rFonts w:eastAsia="楷体" w:hAnsi="楷体" w:hint="eastAsia"/>
          <w:sz w:val="24"/>
        </w:rPr>
        <w:t>并不</w:t>
      </w:r>
      <w:proofErr w:type="gramEnd"/>
      <w:r w:rsidR="00DF1FCC">
        <w:rPr>
          <w:rFonts w:eastAsia="楷体" w:hAnsi="楷体" w:hint="eastAsia"/>
          <w:sz w:val="24"/>
        </w:rPr>
        <w:t>限于此。</w:t>
      </w:r>
      <w:r w:rsidR="00090CCD">
        <w:rPr>
          <w:rFonts w:eastAsia="楷体" w:hAnsi="楷体" w:hint="eastAsia"/>
          <w:sz w:val="24"/>
        </w:rPr>
        <w:t>这样，本实施例中，</w:t>
      </w:r>
      <w:r w:rsidR="007B3672">
        <w:rPr>
          <w:rFonts w:eastAsia="楷体" w:hAnsi="楷体" w:hint="eastAsia"/>
          <w:sz w:val="24"/>
        </w:rPr>
        <w:t>媒体智能体</w:t>
      </w:r>
      <w:r w:rsidR="007B3672">
        <w:rPr>
          <w:rFonts w:eastAsia="楷体" w:hAnsi="楷体" w:hint="eastAsia"/>
          <w:sz w:val="24"/>
        </w:rPr>
        <w:t>10</w:t>
      </w:r>
      <w:r w:rsidR="00090CCD">
        <w:rPr>
          <w:rFonts w:eastAsia="楷体" w:hAnsi="楷体" w:hint="eastAsia"/>
          <w:sz w:val="24"/>
        </w:rPr>
        <w:t>再根据至少一个获胜信息为目标用户构建信息流的过程中，可</w:t>
      </w:r>
      <w:r w:rsidR="00845123">
        <w:rPr>
          <w:rFonts w:eastAsia="楷体" w:hAnsi="楷体" w:hint="eastAsia"/>
          <w:sz w:val="24"/>
        </w:rPr>
        <w:t>兼顾展示平台的收入和用户体验。</w:t>
      </w:r>
    </w:p>
    <w:p w:rsidR="00D755E7" w:rsidRDefault="00845123" w:rsidP="00D755E7">
      <w:pPr>
        <w:adjustRightInd w:val="0"/>
        <w:snapToGrid w:val="0"/>
        <w:spacing w:line="400" w:lineRule="exact"/>
        <w:ind w:firstLineChars="200" w:firstLine="480"/>
        <w:rPr>
          <w:rFonts w:eastAsia="楷体" w:hAnsi="楷体" w:hint="eastAsia"/>
          <w:sz w:val="24"/>
        </w:rPr>
      </w:pPr>
      <w:r>
        <w:rPr>
          <w:rFonts w:eastAsia="楷体" w:hAnsi="楷体" w:hint="eastAsia"/>
          <w:sz w:val="24"/>
        </w:rPr>
        <w:t>值得说明的是，本实施例中，</w:t>
      </w:r>
      <w:r w:rsidR="007B3672">
        <w:rPr>
          <w:rFonts w:eastAsia="楷体" w:hAnsi="楷体" w:hint="eastAsia"/>
          <w:sz w:val="24"/>
        </w:rPr>
        <w:t>媒体智能体</w:t>
      </w:r>
      <w:r w:rsidR="007B3672">
        <w:rPr>
          <w:rFonts w:eastAsia="楷体" w:hAnsi="楷体" w:hint="eastAsia"/>
          <w:sz w:val="24"/>
        </w:rPr>
        <w:t>10</w:t>
      </w:r>
      <w:r w:rsidR="007B60A1">
        <w:rPr>
          <w:rFonts w:eastAsia="楷体" w:hAnsi="楷体" w:hint="eastAsia"/>
          <w:sz w:val="24"/>
        </w:rPr>
        <w:t>可</w:t>
      </w:r>
      <w:r>
        <w:rPr>
          <w:rFonts w:eastAsia="楷体" w:hAnsi="楷体" w:hint="eastAsia"/>
          <w:sz w:val="24"/>
        </w:rPr>
        <w:t>在</w:t>
      </w:r>
      <w:r w:rsidR="007B3672">
        <w:rPr>
          <w:rFonts w:eastAsia="楷体" w:hAnsi="楷体" w:hint="eastAsia"/>
          <w:sz w:val="24"/>
        </w:rPr>
        <w:t>调控智能体</w:t>
      </w:r>
      <w:r w:rsidR="007B3672">
        <w:rPr>
          <w:rFonts w:eastAsia="楷体" w:hAnsi="楷体" w:hint="eastAsia"/>
          <w:sz w:val="24"/>
        </w:rPr>
        <w:t>30</w:t>
      </w:r>
      <w:r w:rsidR="007B60A1">
        <w:rPr>
          <w:rFonts w:eastAsia="楷体" w:hAnsi="楷体" w:hint="eastAsia"/>
          <w:sz w:val="24"/>
        </w:rPr>
        <w:t>选取出获胜信息之后再对信息流中可加入获胜信息的数量和位置进行决策，</w:t>
      </w:r>
      <w:r w:rsidR="00637053">
        <w:rPr>
          <w:rFonts w:eastAsia="楷体" w:hAnsi="楷体" w:hint="eastAsia"/>
          <w:sz w:val="24"/>
        </w:rPr>
        <w:t>基于这种处理方式，</w:t>
      </w:r>
      <w:r w:rsidR="007B3672">
        <w:rPr>
          <w:rFonts w:eastAsia="楷体" w:hAnsi="楷体" w:hint="eastAsia"/>
          <w:sz w:val="24"/>
        </w:rPr>
        <w:t>媒体智能体</w:t>
      </w:r>
      <w:r w:rsidR="007B3672">
        <w:rPr>
          <w:rFonts w:eastAsia="楷体" w:hAnsi="楷体" w:hint="eastAsia"/>
          <w:sz w:val="24"/>
        </w:rPr>
        <w:t>10</w:t>
      </w:r>
      <w:r w:rsidR="00637053">
        <w:rPr>
          <w:rFonts w:eastAsia="楷体" w:hAnsi="楷体" w:hint="eastAsia"/>
          <w:sz w:val="24"/>
        </w:rPr>
        <w:t>可在充分了解获胜信息的展示质量的情况下再</w:t>
      </w:r>
      <w:r w:rsidR="008E1491">
        <w:rPr>
          <w:rFonts w:eastAsia="楷体" w:hAnsi="楷体" w:hint="eastAsia"/>
          <w:sz w:val="24"/>
        </w:rPr>
        <w:t>进行信息布局的决策，可保证信息流中的信息布局更加</w:t>
      </w:r>
      <w:r w:rsidR="005B6242">
        <w:rPr>
          <w:rFonts w:eastAsia="楷体" w:hAnsi="楷体" w:hint="eastAsia"/>
          <w:sz w:val="24"/>
        </w:rPr>
        <w:t>符合用户的效果诉求，且可兼顾展示平台的利益诉求</w:t>
      </w:r>
      <w:r w:rsidR="009E4758">
        <w:rPr>
          <w:rFonts w:eastAsia="楷体" w:hAnsi="楷体" w:hint="eastAsia"/>
          <w:sz w:val="24"/>
        </w:rPr>
        <w:t>。</w:t>
      </w:r>
    </w:p>
    <w:p w:rsidR="00BC153F" w:rsidRDefault="0043445C" w:rsidP="005303E5">
      <w:pPr>
        <w:adjustRightInd w:val="0"/>
        <w:snapToGrid w:val="0"/>
        <w:spacing w:line="400" w:lineRule="exact"/>
        <w:ind w:firstLineChars="200" w:firstLine="480"/>
        <w:rPr>
          <w:rFonts w:eastAsia="楷体" w:hAnsi="楷体"/>
          <w:sz w:val="24"/>
        </w:rPr>
      </w:pPr>
      <w:r>
        <w:rPr>
          <w:rFonts w:eastAsia="楷体" w:hAnsi="楷体" w:hint="eastAsia"/>
          <w:sz w:val="24"/>
        </w:rPr>
        <w:t>另外，本实施例中，上述的</w:t>
      </w:r>
      <w:r w:rsidR="007B3672">
        <w:rPr>
          <w:rFonts w:eastAsia="楷体" w:hAnsi="楷体" w:hint="eastAsia"/>
          <w:sz w:val="24"/>
        </w:rPr>
        <w:t>媒体智能体</w:t>
      </w:r>
      <w:r w:rsidR="007B3672">
        <w:rPr>
          <w:rFonts w:eastAsia="楷体" w:hAnsi="楷体" w:hint="eastAsia"/>
          <w:sz w:val="24"/>
        </w:rPr>
        <w:t>10</w:t>
      </w:r>
      <w:r>
        <w:rPr>
          <w:rFonts w:eastAsia="楷体" w:hAnsi="楷体" w:hint="eastAsia"/>
          <w:sz w:val="24"/>
        </w:rPr>
        <w:t>、</w:t>
      </w:r>
      <w:r w:rsidR="007B3672">
        <w:rPr>
          <w:rFonts w:eastAsia="楷体" w:hAnsi="楷体" w:hint="eastAsia"/>
          <w:sz w:val="24"/>
        </w:rPr>
        <w:t>出价智能体</w:t>
      </w:r>
      <w:r w:rsidR="007B3672">
        <w:rPr>
          <w:rFonts w:eastAsia="楷体" w:hAnsi="楷体" w:hint="eastAsia"/>
          <w:sz w:val="24"/>
        </w:rPr>
        <w:t>20</w:t>
      </w:r>
      <w:r>
        <w:rPr>
          <w:rFonts w:eastAsia="楷体" w:hAnsi="楷体" w:hint="eastAsia"/>
          <w:sz w:val="24"/>
        </w:rPr>
        <w:t>和</w:t>
      </w:r>
      <w:r w:rsidR="007B3672">
        <w:rPr>
          <w:rFonts w:eastAsia="楷体" w:hAnsi="楷体" w:hint="eastAsia"/>
          <w:sz w:val="24"/>
        </w:rPr>
        <w:t>调控智能体</w:t>
      </w:r>
      <w:r w:rsidR="007B3672">
        <w:rPr>
          <w:rFonts w:eastAsia="楷体" w:hAnsi="楷体" w:hint="eastAsia"/>
          <w:sz w:val="24"/>
        </w:rPr>
        <w:t>30</w:t>
      </w:r>
      <w:r>
        <w:rPr>
          <w:rFonts w:eastAsia="楷体" w:hAnsi="楷体" w:hint="eastAsia"/>
          <w:sz w:val="24"/>
        </w:rPr>
        <w:t>均可</w:t>
      </w:r>
      <w:r w:rsidR="00E157BC">
        <w:rPr>
          <w:rFonts w:eastAsia="楷体" w:hAnsi="楷体" w:hint="eastAsia"/>
          <w:sz w:val="24"/>
        </w:rPr>
        <w:t>通过</w:t>
      </w:r>
      <w:r w:rsidR="00BC153F">
        <w:rPr>
          <w:rFonts w:eastAsia="楷体" w:hAnsi="楷体" w:hint="eastAsia"/>
          <w:sz w:val="24"/>
        </w:rPr>
        <w:t>工作过程中</w:t>
      </w:r>
      <w:r w:rsidR="00A80525">
        <w:rPr>
          <w:rFonts w:eastAsia="楷体" w:hAnsi="楷体" w:hint="eastAsia"/>
          <w:sz w:val="24"/>
        </w:rPr>
        <w:t>发生的</w:t>
      </w:r>
      <w:r w:rsidR="00E157BC">
        <w:rPr>
          <w:rFonts w:eastAsia="楷体" w:hAnsi="楷体" w:hint="eastAsia"/>
          <w:sz w:val="24"/>
        </w:rPr>
        <w:t>真实数据</w:t>
      </w:r>
      <w:r w:rsidR="00A80525">
        <w:rPr>
          <w:rFonts w:eastAsia="楷体" w:hAnsi="楷体" w:hint="eastAsia"/>
          <w:sz w:val="24"/>
        </w:rPr>
        <w:t>进行</w:t>
      </w:r>
      <w:r w:rsidR="00BC153F">
        <w:rPr>
          <w:rFonts w:eastAsia="楷体" w:hAnsi="楷体" w:hint="eastAsia"/>
          <w:sz w:val="24"/>
        </w:rPr>
        <w:t>训练</w:t>
      </w:r>
      <w:r w:rsidR="00E157BC">
        <w:rPr>
          <w:rFonts w:eastAsia="楷体" w:hAnsi="楷体" w:hint="eastAsia"/>
          <w:sz w:val="24"/>
        </w:rPr>
        <w:t>而习得相应的</w:t>
      </w:r>
      <w:r w:rsidR="00BC153F">
        <w:rPr>
          <w:rFonts w:eastAsia="楷体" w:hAnsi="楷体" w:hint="eastAsia"/>
          <w:sz w:val="24"/>
        </w:rPr>
        <w:t>处理能力，这</w:t>
      </w:r>
      <w:r w:rsidR="00A80525">
        <w:rPr>
          <w:rFonts w:eastAsia="楷体" w:hAnsi="楷体" w:hint="eastAsia"/>
          <w:sz w:val="24"/>
        </w:rPr>
        <w:t>些智能体可根据真实的动态环境的变化而不断调整，以实现最好的效果。</w:t>
      </w:r>
      <w:r w:rsidR="00C4228C">
        <w:rPr>
          <w:rFonts w:eastAsia="楷体" w:hAnsi="楷体" w:hint="eastAsia"/>
          <w:sz w:val="24"/>
        </w:rPr>
        <w:t>实际应用中，</w:t>
      </w:r>
      <w:r w:rsidR="00A80525">
        <w:rPr>
          <w:rFonts w:eastAsia="楷体" w:hAnsi="楷体" w:hint="eastAsia"/>
          <w:sz w:val="24"/>
        </w:rPr>
        <w:t>这些智能</w:t>
      </w:r>
      <w:proofErr w:type="gramStart"/>
      <w:r w:rsidR="00A80525">
        <w:rPr>
          <w:rFonts w:eastAsia="楷体" w:hAnsi="楷体" w:hint="eastAsia"/>
          <w:sz w:val="24"/>
        </w:rPr>
        <w:t>体提供</w:t>
      </w:r>
      <w:proofErr w:type="gramEnd"/>
      <w:r w:rsidR="00A80525">
        <w:rPr>
          <w:rFonts w:eastAsia="楷体" w:hAnsi="楷体" w:hint="eastAsia"/>
          <w:sz w:val="24"/>
        </w:rPr>
        <w:t>的学习模型可以通过历史数据进行离线训练得到初始化模型，然后部署到真实</w:t>
      </w:r>
      <w:r w:rsidR="00C4228C">
        <w:rPr>
          <w:rFonts w:eastAsia="楷体" w:hAnsi="楷体" w:hint="eastAsia"/>
          <w:sz w:val="24"/>
        </w:rPr>
        <w:t>场景中，之后在工作过程中不断收集用户、展示平台和商户的真实反馈参数作为训练样本，并通过实时的训练或参数调整方案进行学习。</w:t>
      </w:r>
    </w:p>
    <w:p w:rsidR="005F051D" w:rsidRDefault="0043445C" w:rsidP="005303E5">
      <w:pPr>
        <w:adjustRightInd w:val="0"/>
        <w:snapToGrid w:val="0"/>
        <w:spacing w:line="400" w:lineRule="exact"/>
        <w:ind w:firstLineChars="200" w:firstLine="480"/>
        <w:rPr>
          <w:rFonts w:eastAsia="楷体" w:hAnsi="楷体" w:hint="eastAsia"/>
          <w:sz w:val="24"/>
        </w:rPr>
      </w:pPr>
      <w:r>
        <w:rPr>
          <w:rFonts w:eastAsia="楷体" w:hAnsi="楷体"/>
          <w:sz w:val="24"/>
        </w:rPr>
        <w:t>据此</w:t>
      </w:r>
      <w:r>
        <w:rPr>
          <w:rFonts w:eastAsia="楷体" w:hAnsi="楷体" w:hint="eastAsia"/>
          <w:sz w:val="24"/>
        </w:rPr>
        <w:t>，</w:t>
      </w:r>
      <w:r>
        <w:rPr>
          <w:rFonts w:eastAsia="楷体" w:hAnsi="楷体"/>
          <w:sz w:val="24"/>
        </w:rPr>
        <w:t>本实施例中</w:t>
      </w:r>
      <w:r>
        <w:rPr>
          <w:rFonts w:eastAsia="楷体" w:hAnsi="楷体" w:hint="eastAsia"/>
          <w:sz w:val="24"/>
        </w:rPr>
        <w:t>，</w:t>
      </w:r>
      <w:r>
        <w:rPr>
          <w:rFonts w:eastAsia="楷体" w:hAnsi="楷体"/>
          <w:sz w:val="24"/>
        </w:rPr>
        <w:t>可在目标用户触发信息流生产指令的情况下</w:t>
      </w:r>
      <w:r>
        <w:rPr>
          <w:rFonts w:eastAsia="楷体" w:hAnsi="楷体" w:hint="eastAsia"/>
          <w:sz w:val="24"/>
        </w:rPr>
        <w:t>，</w:t>
      </w:r>
      <w:r>
        <w:rPr>
          <w:rFonts w:eastAsia="楷体" w:hAnsi="楷体"/>
          <w:sz w:val="24"/>
        </w:rPr>
        <w:t>确定与目标用户适配的多个候选信息</w:t>
      </w:r>
      <w:r>
        <w:rPr>
          <w:rFonts w:eastAsia="楷体" w:hAnsi="楷体" w:hint="eastAsia"/>
          <w:sz w:val="24"/>
        </w:rPr>
        <w:t>，</w:t>
      </w:r>
      <w:r>
        <w:rPr>
          <w:rFonts w:eastAsia="楷体" w:hAnsi="楷体"/>
          <w:sz w:val="24"/>
        </w:rPr>
        <w:t>并按照多个候选信息各自关注的效果指标</w:t>
      </w:r>
      <w:r>
        <w:rPr>
          <w:rFonts w:eastAsia="楷体" w:hAnsi="楷体" w:hint="eastAsia"/>
          <w:sz w:val="24"/>
        </w:rPr>
        <w:t>，</w:t>
      </w:r>
      <w:r>
        <w:rPr>
          <w:rFonts w:eastAsia="楷体" w:hAnsi="楷体"/>
          <w:sz w:val="24"/>
        </w:rPr>
        <w:t>分别为多个候选信息进行出价</w:t>
      </w:r>
      <w:r>
        <w:rPr>
          <w:rFonts w:eastAsia="楷体" w:hAnsi="楷体" w:hint="eastAsia"/>
          <w:sz w:val="24"/>
        </w:rPr>
        <w:t>，</w:t>
      </w:r>
      <w:r>
        <w:rPr>
          <w:rFonts w:eastAsia="楷体" w:hAnsi="楷体"/>
          <w:sz w:val="24"/>
        </w:rPr>
        <w:t>这可</w:t>
      </w:r>
      <w:r>
        <w:rPr>
          <w:rFonts w:eastAsia="楷体" w:hAnsi="楷体" w:hint="eastAsia"/>
          <w:sz w:val="24"/>
        </w:rPr>
        <w:t>实现</w:t>
      </w:r>
      <w:r>
        <w:rPr>
          <w:rFonts w:eastAsia="楷体" w:hAnsi="楷体"/>
          <w:sz w:val="24"/>
        </w:rPr>
        <w:t>出价阶段的独立性</w:t>
      </w:r>
      <w:r>
        <w:rPr>
          <w:rFonts w:eastAsia="楷体" w:hAnsi="楷体" w:hint="eastAsia"/>
          <w:sz w:val="24"/>
        </w:rPr>
        <w:t>，</w:t>
      </w:r>
      <w:r>
        <w:rPr>
          <w:rFonts w:eastAsia="楷体" w:hAnsi="楷体"/>
          <w:sz w:val="24"/>
        </w:rPr>
        <w:t>在出价阶段可</w:t>
      </w:r>
      <w:r>
        <w:rPr>
          <w:rFonts w:eastAsia="楷体" w:hAnsi="楷体" w:hint="eastAsia"/>
          <w:sz w:val="24"/>
        </w:rPr>
        <w:t>灵活</w:t>
      </w:r>
      <w:r>
        <w:rPr>
          <w:rFonts w:eastAsia="楷体" w:hAnsi="楷体"/>
          <w:sz w:val="24"/>
        </w:rPr>
        <w:t>支持不同商户各自关注的效果指标</w:t>
      </w:r>
      <w:r>
        <w:rPr>
          <w:rFonts w:eastAsia="楷体" w:hAnsi="楷体" w:hint="eastAsia"/>
          <w:sz w:val="24"/>
        </w:rPr>
        <w:t>，从而</w:t>
      </w:r>
      <w:r>
        <w:rPr>
          <w:rFonts w:eastAsia="楷体" w:hAnsi="楷体"/>
          <w:sz w:val="24"/>
        </w:rPr>
        <w:t>为商户提供的候选信息进行更合理的出价</w:t>
      </w:r>
      <w:r>
        <w:rPr>
          <w:rFonts w:eastAsia="楷体" w:hAnsi="楷体" w:hint="eastAsia"/>
          <w:sz w:val="24"/>
        </w:rPr>
        <w:t>，</w:t>
      </w:r>
      <w:r>
        <w:rPr>
          <w:rFonts w:eastAsia="楷体" w:hAnsi="楷体"/>
          <w:sz w:val="24"/>
        </w:rPr>
        <w:t>因此</w:t>
      </w:r>
      <w:r>
        <w:rPr>
          <w:rFonts w:eastAsia="楷体" w:hAnsi="楷体" w:hint="eastAsia"/>
          <w:sz w:val="24"/>
        </w:rPr>
        <w:t>，</w:t>
      </w:r>
      <w:r>
        <w:rPr>
          <w:rFonts w:eastAsia="楷体" w:hAnsi="楷体"/>
          <w:sz w:val="24"/>
        </w:rPr>
        <w:t>可在出价阶段独立优化商户的利益诉求</w:t>
      </w:r>
      <w:r>
        <w:rPr>
          <w:rFonts w:eastAsia="楷体" w:hAnsi="楷体" w:hint="eastAsia"/>
          <w:sz w:val="24"/>
        </w:rPr>
        <w:t>。</w:t>
      </w:r>
      <w:r>
        <w:rPr>
          <w:rFonts w:eastAsia="楷体" w:hAnsi="楷体"/>
          <w:sz w:val="24"/>
        </w:rPr>
        <w:t>而且</w:t>
      </w:r>
      <w:r>
        <w:rPr>
          <w:rFonts w:eastAsia="楷体" w:hAnsi="楷体" w:hint="eastAsia"/>
          <w:sz w:val="24"/>
        </w:rPr>
        <w:t>，</w:t>
      </w:r>
      <w:r>
        <w:rPr>
          <w:rFonts w:eastAsia="楷体" w:hAnsi="楷体"/>
          <w:sz w:val="24"/>
        </w:rPr>
        <w:t>可基于为多个候选信息确定的出价</w:t>
      </w:r>
      <w:r>
        <w:rPr>
          <w:rFonts w:eastAsia="楷体" w:hAnsi="楷体" w:hint="eastAsia"/>
          <w:sz w:val="24"/>
        </w:rPr>
        <w:t>，</w:t>
      </w:r>
      <w:r>
        <w:rPr>
          <w:rFonts w:eastAsia="楷体" w:hAnsi="楷体"/>
          <w:sz w:val="24"/>
        </w:rPr>
        <w:t>选取在当前调控指标下胜出的获胜信息</w:t>
      </w:r>
      <w:r>
        <w:rPr>
          <w:rFonts w:eastAsia="楷体" w:hAnsi="楷体" w:hint="eastAsia"/>
          <w:sz w:val="24"/>
        </w:rPr>
        <w:t>，</w:t>
      </w:r>
      <w:r>
        <w:rPr>
          <w:rFonts w:eastAsia="楷体" w:hAnsi="楷体"/>
          <w:sz w:val="24"/>
        </w:rPr>
        <w:t>并根据获胜信息</w:t>
      </w:r>
      <w:r>
        <w:rPr>
          <w:rFonts w:eastAsia="楷体" w:hAnsi="楷体" w:hint="eastAsia"/>
          <w:sz w:val="24"/>
        </w:rPr>
        <w:t>，</w:t>
      </w:r>
      <w:r>
        <w:rPr>
          <w:rFonts w:eastAsia="楷体" w:hAnsi="楷体"/>
          <w:sz w:val="24"/>
        </w:rPr>
        <w:t>为目标用户构建信息流</w:t>
      </w:r>
      <w:r>
        <w:rPr>
          <w:rFonts w:eastAsia="楷体" w:hAnsi="楷体" w:hint="eastAsia"/>
          <w:sz w:val="24"/>
        </w:rPr>
        <w:t>，这可实现调控阶段的独立性，而且，调控指标也是灵活可变的，因此，可支持</w:t>
      </w:r>
      <w:r w:rsidR="00F74F0D">
        <w:rPr>
          <w:rFonts w:eastAsia="楷体" w:hAnsi="楷体" w:hint="eastAsia"/>
          <w:sz w:val="24"/>
        </w:rPr>
        <w:t>任意切换</w:t>
      </w:r>
      <w:r>
        <w:rPr>
          <w:rFonts w:eastAsia="楷体" w:hAnsi="楷体" w:hint="eastAsia"/>
          <w:sz w:val="24"/>
        </w:rPr>
        <w:t>调控</w:t>
      </w:r>
      <w:r w:rsidR="00F74F0D">
        <w:rPr>
          <w:rFonts w:eastAsia="楷体" w:hAnsi="楷体" w:hint="eastAsia"/>
          <w:sz w:val="24"/>
        </w:rPr>
        <w:t>指标</w:t>
      </w:r>
      <w:r>
        <w:rPr>
          <w:rFonts w:eastAsia="楷体" w:hAnsi="楷体" w:hint="eastAsia"/>
          <w:sz w:val="24"/>
        </w:rPr>
        <w:t>。据此，本申请实施例中，可将商户和展示平台的利益诉求进行解耦，充分释放不同参与方的诉求优化能力，从而可提高分配效率，还可灵活支持不同参与方的利益诉求</w:t>
      </w:r>
      <w:r w:rsidRPr="005303E5">
        <w:rPr>
          <w:rFonts w:eastAsia="楷体" w:hAnsi="楷体"/>
          <w:sz w:val="24"/>
        </w:rPr>
        <w:t>。</w:t>
      </w:r>
    </w:p>
    <w:p w:rsidR="0043445C" w:rsidRDefault="001A39C7" w:rsidP="005303E5">
      <w:pPr>
        <w:adjustRightInd w:val="0"/>
        <w:snapToGrid w:val="0"/>
        <w:spacing w:line="400" w:lineRule="exact"/>
        <w:ind w:firstLineChars="200" w:firstLine="480"/>
        <w:rPr>
          <w:rFonts w:eastAsia="楷体" w:hAnsi="楷体" w:hint="eastAsia"/>
          <w:sz w:val="24"/>
        </w:rPr>
      </w:pPr>
      <w:r>
        <w:rPr>
          <w:rFonts w:eastAsia="楷体" w:hAnsi="楷体" w:hint="eastAsia"/>
          <w:sz w:val="24"/>
        </w:rPr>
        <w:t>在上述或下述实施例中，</w:t>
      </w:r>
      <w:r w:rsidR="007B3672">
        <w:rPr>
          <w:rFonts w:eastAsia="楷体" w:hAnsi="楷体" w:hint="eastAsia"/>
          <w:sz w:val="24"/>
        </w:rPr>
        <w:t>出价智能体</w:t>
      </w:r>
      <w:r w:rsidR="007B3672">
        <w:rPr>
          <w:rFonts w:eastAsia="楷体" w:hAnsi="楷体" w:hint="eastAsia"/>
          <w:sz w:val="24"/>
        </w:rPr>
        <w:t>20</w:t>
      </w:r>
      <w:r>
        <w:rPr>
          <w:rFonts w:eastAsia="楷体" w:hAnsi="楷体" w:hint="eastAsia"/>
          <w:sz w:val="24"/>
        </w:rPr>
        <w:t>可采用多种实现方式为各个候选信息确定出价。</w:t>
      </w:r>
    </w:p>
    <w:p w:rsidR="001A39C7" w:rsidRDefault="001A39C7" w:rsidP="001A39C7">
      <w:pPr>
        <w:adjustRightInd w:val="0"/>
        <w:snapToGrid w:val="0"/>
        <w:spacing w:line="400" w:lineRule="exact"/>
        <w:ind w:firstLineChars="200" w:firstLine="480"/>
        <w:rPr>
          <w:rFonts w:eastAsia="楷体" w:hAnsi="楷体" w:hint="eastAsia"/>
          <w:sz w:val="24"/>
        </w:rPr>
      </w:pPr>
      <w:r>
        <w:rPr>
          <w:rFonts w:eastAsia="楷体" w:hAnsi="楷体" w:hint="eastAsia"/>
          <w:sz w:val="24"/>
        </w:rPr>
        <w:t>在一种可选的实现方式中</w:t>
      </w:r>
      <w:r w:rsidR="00942B77">
        <w:rPr>
          <w:rFonts w:eastAsia="楷体" w:hAnsi="楷体" w:hint="eastAsia"/>
          <w:sz w:val="24"/>
        </w:rPr>
        <w:t>：</w:t>
      </w:r>
      <w:r>
        <w:rPr>
          <w:rFonts w:eastAsia="楷体" w:hAnsi="楷体" w:hint="eastAsia"/>
          <w:sz w:val="24"/>
        </w:rPr>
        <w:t>以多个候选信息中的第一候选信息为例，</w:t>
      </w:r>
      <w:r w:rsidR="007B3672">
        <w:rPr>
          <w:rFonts w:eastAsia="楷体" w:hAnsi="楷体" w:hint="eastAsia"/>
          <w:sz w:val="24"/>
        </w:rPr>
        <w:t>出价智能体</w:t>
      </w:r>
      <w:r w:rsidR="007B3672">
        <w:rPr>
          <w:rFonts w:eastAsia="楷体" w:hAnsi="楷体" w:hint="eastAsia"/>
          <w:sz w:val="24"/>
        </w:rPr>
        <w:t>20</w:t>
      </w:r>
      <w:r>
        <w:rPr>
          <w:rFonts w:eastAsia="楷体" w:hAnsi="楷体" w:hint="eastAsia"/>
          <w:sz w:val="24"/>
        </w:rPr>
        <w:t>可评估目标用户在第一候选信息关注的效果指标下的抢占价值；</w:t>
      </w:r>
      <w:proofErr w:type="gramStart"/>
      <w:r>
        <w:rPr>
          <w:rFonts w:eastAsia="楷体" w:hAnsi="楷体" w:hint="eastAsia"/>
          <w:sz w:val="24"/>
        </w:rPr>
        <w:t>基于第一</w:t>
      </w:r>
      <w:proofErr w:type="gramEnd"/>
      <w:r>
        <w:rPr>
          <w:rFonts w:eastAsia="楷体" w:hAnsi="楷体" w:hint="eastAsia"/>
          <w:sz w:val="24"/>
        </w:rPr>
        <w:t>候选信息对应的抢占价值，为第一候选信息确定出价。</w:t>
      </w:r>
    </w:p>
    <w:p w:rsidR="001A39C7" w:rsidRDefault="001A39C7" w:rsidP="001A39C7">
      <w:pPr>
        <w:adjustRightInd w:val="0"/>
        <w:snapToGrid w:val="0"/>
        <w:spacing w:line="400" w:lineRule="exact"/>
        <w:ind w:firstLineChars="200" w:firstLine="480"/>
        <w:rPr>
          <w:rFonts w:eastAsia="楷体" w:hAnsi="楷体" w:hint="eastAsia"/>
          <w:sz w:val="24"/>
        </w:rPr>
      </w:pPr>
      <w:r>
        <w:rPr>
          <w:rFonts w:eastAsia="楷体" w:hAnsi="楷体" w:hint="eastAsia"/>
          <w:sz w:val="24"/>
        </w:rPr>
        <w:t>在该实现方式中，抢占价值用于表征目标用户对于候选信息的吸引力</w:t>
      </w:r>
      <w:r w:rsidR="0012514A">
        <w:rPr>
          <w:rFonts w:eastAsia="楷体" w:hAnsi="楷体" w:hint="eastAsia"/>
          <w:sz w:val="24"/>
        </w:rPr>
        <w:t>。实际应用中，抢占价值可采用目标用户在候选信息关注的效果指标下的预估效果值。例如，在电</w:t>
      </w:r>
      <w:proofErr w:type="gramStart"/>
      <w:r w:rsidR="0012514A">
        <w:rPr>
          <w:rFonts w:eastAsia="楷体" w:hAnsi="楷体" w:hint="eastAsia"/>
          <w:sz w:val="24"/>
        </w:rPr>
        <w:t>商领域</w:t>
      </w:r>
      <w:proofErr w:type="gramEnd"/>
      <w:r w:rsidR="0012514A">
        <w:rPr>
          <w:rFonts w:eastAsia="楷体" w:hAnsi="楷体" w:hint="eastAsia"/>
          <w:sz w:val="24"/>
        </w:rPr>
        <w:t>中，</w:t>
      </w:r>
      <w:r w:rsidR="00EE4DBF">
        <w:rPr>
          <w:rFonts w:eastAsia="楷体" w:hAnsi="楷体" w:hint="eastAsia"/>
          <w:sz w:val="24"/>
        </w:rPr>
        <w:t>若第一候选信息关注的效果指标为转化率，则</w:t>
      </w:r>
      <w:r w:rsidR="007B3672">
        <w:rPr>
          <w:rFonts w:eastAsia="楷体" w:hAnsi="楷体" w:hint="eastAsia"/>
          <w:sz w:val="24"/>
        </w:rPr>
        <w:t>出价智能体</w:t>
      </w:r>
      <w:r w:rsidR="007B3672">
        <w:rPr>
          <w:rFonts w:eastAsia="楷体" w:hAnsi="楷体" w:hint="eastAsia"/>
          <w:sz w:val="24"/>
        </w:rPr>
        <w:t>20</w:t>
      </w:r>
      <w:r w:rsidR="00EE4DBF">
        <w:rPr>
          <w:rFonts w:eastAsia="楷体" w:hAnsi="楷体" w:hint="eastAsia"/>
          <w:sz w:val="24"/>
        </w:rPr>
        <w:t>可评估目标用户在第一候选信息下的</w:t>
      </w:r>
      <w:r w:rsidR="00D0036D">
        <w:rPr>
          <w:rFonts w:eastAsia="楷体" w:hAnsi="楷体" w:hint="eastAsia"/>
          <w:sz w:val="24"/>
        </w:rPr>
        <w:t>转化率，作为抢占价值，显然，目标用户在第一候选信息下的转化率越高，其对于第一候选信息来说，抢占价值越大，也即对第一候选信息所属商户的吸引力越高。</w:t>
      </w:r>
    </w:p>
    <w:p w:rsidR="005D6A23" w:rsidRDefault="003960D3" w:rsidP="00CC481B">
      <w:pPr>
        <w:adjustRightInd w:val="0"/>
        <w:snapToGrid w:val="0"/>
        <w:spacing w:line="400" w:lineRule="exact"/>
        <w:ind w:firstLineChars="200" w:firstLine="480"/>
        <w:rPr>
          <w:rFonts w:eastAsia="楷体" w:hAnsi="楷体" w:hint="eastAsia"/>
          <w:sz w:val="24"/>
        </w:rPr>
      </w:pPr>
      <w:r>
        <w:rPr>
          <w:rFonts w:eastAsia="楷体" w:hAnsi="楷体" w:hint="eastAsia"/>
          <w:sz w:val="24"/>
        </w:rPr>
        <w:t>在此基础上，</w:t>
      </w:r>
      <w:r w:rsidR="007B3672">
        <w:rPr>
          <w:rFonts w:eastAsia="楷体" w:hAnsi="楷体" w:hint="eastAsia"/>
          <w:sz w:val="24"/>
        </w:rPr>
        <w:t>出价智能体</w:t>
      </w:r>
      <w:r w:rsidR="007B3672">
        <w:rPr>
          <w:rFonts w:eastAsia="楷体" w:hAnsi="楷体" w:hint="eastAsia"/>
          <w:sz w:val="24"/>
        </w:rPr>
        <w:t>20</w:t>
      </w:r>
      <w:r>
        <w:rPr>
          <w:rFonts w:eastAsia="楷体" w:hAnsi="楷体" w:hint="eastAsia"/>
          <w:sz w:val="24"/>
        </w:rPr>
        <w:t>可基于目标用户在第一候选信息关注的效果指标下的抢占价值，来为第一候选信息确定出价，其中，出价通常与抢占价值成正比。</w:t>
      </w:r>
      <w:r w:rsidR="005D6A23">
        <w:rPr>
          <w:rFonts w:eastAsia="楷体" w:hAnsi="楷体" w:hint="eastAsia"/>
          <w:sz w:val="24"/>
        </w:rPr>
        <w:t>可选地，</w:t>
      </w:r>
      <w:r w:rsidR="007B3672">
        <w:rPr>
          <w:rFonts w:eastAsia="楷体" w:hAnsi="楷体" w:hint="eastAsia"/>
          <w:sz w:val="24"/>
        </w:rPr>
        <w:t>出价智能体</w:t>
      </w:r>
      <w:r w:rsidR="007B3672">
        <w:rPr>
          <w:rFonts w:eastAsia="楷体" w:hAnsi="楷体" w:hint="eastAsia"/>
          <w:sz w:val="24"/>
        </w:rPr>
        <w:t>20</w:t>
      </w:r>
      <w:r w:rsidR="00A0675F">
        <w:rPr>
          <w:rFonts w:eastAsia="楷体" w:hAnsi="楷体" w:hint="eastAsia"/>
          <w:sz w:val="24"/>
        </w:rPr>
        <w:t>可</w:t>
      </w:r>
      <w:r w:rsidR="00CC481B">
        <w:rPr>
          <w:rFonts w:eastAsia="楷体" w:hAnsi="楷体" w:hint="eastAsia"/>
          <w:sz w:val="24"/>
        </w:rPr>
        <w:t>获取第一候选信息对应的基础出价和基础价值；</w:t>
      </w:r>
      <w:r w:rsidR="00CC481B">
        <w:rPr>
          <w:rFonts w:eastAsia="楷体" w:hAnsi="楷体"/>
          <w:sz w:val="24"/>
        </w:rPr>
        <w:t>基于抢占价值与基础价值之间的第一差异</w:t>
      </w:r>
      <w:r w:rsidR="00CC481B">
        <w:rPr>
          <w:rFonts w:eastAsia="楷体" w:hAnsi="楷体" w:hint="eastAsia"/>
          <w:sz w:val="24"/>
        </w:rPr>
        <w:t>，</w:t>
      </w:r>
      <w:r w:rsidR="00CC481B">
        <w:rPr>
          <w:rFonts w:eastAsia="楷体" w:hAnsi="楷体"/>
          <w:sz w:val="24"/>
        </w:rPr>
        <w:t>为第一候选信息确定出价</w:t>
      </w:r>
      <w:r w:rsidR="00CC481B">
        <w:rPr>
          <w:rFonts w:eastAsia="楷体" w:hAnsi="楷体" w:hint="eastAsia"/>
          <w:sz w:val="24"/>
        </w:rPr>
        <w:t>，</w:t>
      </w:r>
      <w:r w:rsidR="00CC481B">
        <w:rPr>
          <w:rFonts w:eastAsia="楷体" w:hAnsi="楷体"/>
          <w:sz w:val="24"/>
        </w:rPr>
        <w:t>以使出价与基础出价之间的第二差异适配</w:t>
      </w:r>
      <w:r w:rsidR="00CC481B">
        <w:rPr>
          <w:rFonts w:eastAsia="楷体" w:hAnsi="楷体" w:hint="eastAsia"/>
          <w:sz w:val="24"/>
        </w:rPr>
        <w:t>于</w:t>
      </w:r>
      <w:r w:rsidR="00CC481B">
        <w:rPr>
          <w:rFonts w:eastAsia="楷体" w:hAnsi="楷体"/>
          <w:sz w:val="24"/>
        </w:rPr>
        <w:t>第一差异</w:t>
      </w:r>
      <w:r w:rsidR="00CC481B">
        <w:rPr>
          <w:rFonts w:eastAsia="楷体" w:hAnsi="楷体" w:hint="eastAsia"/>
          <w:sz w:val="24"/>
        </w:rPr>
        <w:t>。其中，基础出价和基础价值可以是第一候选信息所属的商户自主设定的，当然，也可以是根据该商户的</w:t>
      </w:r>
      <w:r w:rsidR="008C7495">
        <w:rPr>
          <w:rFonts w:eastAsia="楷体" w:hAnsi="楷体" w:hint="eastAsia"/>
          <w:sz w:val="24"/>
        </w:rPr>
        <w:t>历史决策行为数据，进行取均值、取中值等计算而获得的，在此不做限定</w:t>
      </w:r>
      <w:r w:rsidR="00F61481">
        <w:rPr>
          <w:rFonts w:eastAsia="楷体" w:hAnsi="楷体" w:hint="eastAsia"/>
          <w:sz w:val="24"/>
        </w:rPr>
        <w:t>。例如，若</w:t>
      </w:r>
      <w:r w:rsidR="00892562">
        <w:rPr>
          <w:rFonts w:eastAsia="楷体" w:hAnsi="楷体" w:hint="eastAsia"/>
          <w:sz w:val="24"/>
        </w:rPr>
        <w:t>第一候选信息所属的</w:t>
      </w:r>
      <w:r w:rsidR="00F61481">
        <w:rPr>
          <w:rFonts w:eastAsia="楷体" w:hAnsi="楷体" w:hint="eastAsia"/>
          <w:sz w:val="24"/>
        </w:rPr>
        <w:t>商户</w:t>
      </w:r>
      <w:r w:rsidR="00F61481">
        <w:rPr>
          <w:rFonts w:eastAsia="楷体" w:hAnsi="楷体" w:hint="eastAsia"/>
          <w:sz w:val="24"/>
        </w:rPr>
        <w:t>A</w:t>
      </w:r>
      <w:r w:rsidR="00F61481">
        <w:rPr>
          <w:rFonts w:eastAsia="楷体" w:hAnsi="楷体" w:hint="eastAsia"/>
          <w:sz w:val="24"/>
        </w:rPr>
        <w:t>的基础出价为</w:t>
      </w:r>
      <w:r w:rsidR="00F61481">
        <w:rPr>
          <w:rFonts w:eastAsia="楷体" w:hAnsi="楷体" w:hint="eastAsia"/>
          <w:sz w:val="24"/>
        </w:rPr>
        <w:t>5</w:t>
      </w:r>
      <w:r w:rsidR="00F61481">
        <w:rPr>
          <w:rFonts w:eastAsia="楷体" w:hAnsi="楷体" w:hint="eastAsia"/>
          <w:sz w:val="24"/>
        </w:rPr>
        <w:t>元，基础转化率为</w:t>
      </w:r>
      <w:r w:rsidR="00F61481">
        <w:rPr>
          <w:rFonts w:eastAsia="楷体" w:hAnsi="楷体" w:hint="eastAsia"/>
          <w:sz w:val="24"/>
        </w:rPr>
        <w:t>1%</w:t>
      </w:r>
      <w:r w:rsidR="00F61481">
        <w:rPr>
          <w:rFonts w:eastAsia="楷体" w:hAnsi="楷体" w:hint="eastAsia"/>
          <w:sz w:val="24"/>
        </w:rPr>
        <w:t>，若目标用户对应的转化率为</w:t>
      </w:r>
      <w:r w:rsidR="00F61481">
        <w:rPr>
          <w:rFonts w:eastAsia="楷体" w:hAnsi="楷体" w:hint="eastAsia"/>
          <w:sz w:val="24"/>
        </w:rPr>
        <w:t>1.2%</w:t>
      </w:r>
      <w:r w:rsidR="00F61481">
        <w:rPr>
          <w:rFonts w:eastAsia="楷体" w:hAnsi="楷体" w:hint="eastAsia"/>
          <w:sz w:val="24"/>
        </w:rPr>
        <w:t>，相比于基础转化率提高了</w:t>
      </w:r>
      <w:r w:rsidR="00892562">
        <w:rPr>
          <w:rFonts w:eastAsia="楷体" w:hAnsi="楷体" w:hint="eastAsia"/>
          <w:sz w:val="24"/>
        </w:rPr>
        <w:t>20%</w:t>
      </w:r>
      <w:r w:rsidR="00892562">
        <w:rPr>
          <w:rFonts w:eastAsia="楷体" w:hAnsi="楷体" w:hint="eastAsia"/>
          <w:sz w:val="24"/>
        </w:rPr>
        <w:t>，则第一候选信息的出价也可相对于基础出价提高</w:t>
      </w:r>
      <w:r w:rsidR="00892562">
        <w:rPr>
          <w:rFonts w:eastAsia="楷体" w:hAnsi="楷体" w:hint="eastAsia"/>
          <w:sz w:val="24"/>
        </w:rPr>
        <w:t>20%</w:t>
      </w:r>
      <w:r w:rsidR="00892562">
        <w:rPr>
          <w:rFonts w:eastAsia="楷体" w:hAnsi="楷体" w:hint="eastAsia"/>
          <w:sz w:val="24"/>
        </w:rPr>
        <w:t>，也即</w:t>
      </w:r>
      <w:r w:rsidR="00892562">
        <w:rPr>
          <w:rFonts w:eastAsia="楷体" w:hAnsi="楷体" w:hint="eastAsia"/>
          <w:sz w:val="24"/>
        </w:rPr>
        <w:t>6</w:t>
      </w:r>
      <w:r w:rsidR="00892562">
        <w:rPr>
          <w:rFonts w:eastAsia="楷体" w:hAnsi="楷体" w:hint="eastAsia"/>
          <w:sz w:val="24"/>
        </w:rPr>
        <w:t>元</w:t>
      </w:r>
      <w:r w:rsidR="00146D96">
        <w:rPr>
          <w:rFonts w:eastAsia="楷体" w:hAnsi="楷体" w:hint="eastAsia"/>
          <w:sz w:val="24"/>
        </w:rPr>
        <w:t>，且未超出商户</w:t>
      </w:r>
      <w:r w:rsidR="00146D96">
        <w:rPr>
          <w:rFonts w:eastAsia="楷体" w:hAnsi="楷体" w:hint="eastAsia"/>
          <w:sz w:val="24"/>
        </w:rPr>
        <w:t>A</w:t>
      </w:r>
      <w:r w:rsidR="00146D96">
        <w:rPr>
          <w:rFonts w:eastAsia="楷体" w:hAnsi="楷体" w:hint="eastAsia"/>
          <w:sz w:val="24"/>
        </w:rPr>
        <w:t>的出价边界</w:t>
      </w:r>
      <w:r w:rsidR="00892562">
        <w:rPr>
          <w:rFonts w:eastAsia="楷体" w:hAnsi="楷体" w:hint="eastAsia"/>
          <w:sz w:val="24"/>
        </w:rPr>
        <w:t>。</w:t>
      </w:r>
    </w:p>
    <w:p w:rsidR="003960D3" w:rsidRDefault="00942B77" w:rsidP="00CC481B">
      <w:pPr>
        <w:adjustRightInd w:val="0"/>
        <w:snapToGrid w:val="0"/>
        <w:spacing w:line="400" w:lineRule="exact"/>
        <w:ind w:firstLineChars="200" w:firstLine="480"/>
        <w:rPr>
          <w:rFonts w:eastAsia="楷体" w:hAnsi="楷体" w:hint="eastAsia"/>
          <w:sz w:val="24"/>
        </w:rPr>
      </w:pPr>
      <w:r>
        <w:rPr>
          <w:rFonts w:eastAsia="楷体" w:hAnsi="楷体" w:hint="eastAsia"/>
          <w:sz w:val="24"/>
        </w:rPr>
        <w:t>在另一种可选的实现方式中</w:t>
      </w:r>
      <w:r w:rsidR="00892562">
        <w:rPr>
          <w:rFonts w:eastAsia="楷体" w:hAnsi="楷体" w:hint="eastAsia"/>
          <w:sz w:val="24"/>
        </w:rPr>
        <w:t>：</w:t>
      </w:r>
      <w:r>
        <w:rPr>
          <w:rFonts w:eastAsia="楷体" w:hAnsi="楷体" w:hint="eastAsia"/>
          <w:sz w:val="24"/>
        </w:rPr>
        <w:t>还是以多个候选信息中的第一候选信息为例，</w:t>
      </w:r>
      <w:r w:rsidR="007B3672">
        <w:rPr>
          <w:rFonts w:eastAsia="楷体" w:hAnsi="楷体" w:hint="eastAsia"/>
          <w:sz w:val="24"/>
        </w:rPr>
        <w:t>出价智能体</w:t>
      </w:r>
      <w:r w:rsidR="007B3672">
        <w:rPr>
          <w:rFonts w:eastAsia="楷体" w:hAnsi="楷体" w:hint="eastAsia"/>
          <w:sz w:val="24"/>
        </w:rPr>
        <w:t>20</w:t>
      </w:r>
      <w:r w:rsidR="00892562">
        <w:rPr>
          <w:rFonts w:eastAsia="楷体" w:hAnsi="楷体" w:hint="eastAsia"/>
          <w:sz w:val="24"/>
        </w:rPr>
        <w:t>可</w:t>
      </w:r>
      <w:r w:rsidR="00146D96">
        <w:rPr>
          <w:rFonts w:eastAsia="楷体" w:hAnsi="楷体" w:hint="eastAsia"/>
          <w:sz w:val="24"/>
        </w:rPr>
        <w:t>确定第一候选信息所属</w:t>
      </w:r>
      <w:r w:rsidR="00DD0B6B">
        <w:rPr>
          <w:rFonts w:eastAsia="楷体" w:hAnsi="楷体" w:hint="eastAsia"/>
          <w:sz w:val="24"/>
        </w:rPr>
        <w:t>目标</w:t>
      </w:r>
      <w:r w:rsidR="00146D96">
        <w:rPr>
          <w:rFonts w:eastAsia="楷体" w:hAnsi="楷体" w:hint="eastAsia"/>
          <w:sz w:val="24"/>
        </w:rPr>
        <w:t>商户的</w:t>
      </w:r>
      <w:proofErr w:type="gramStart"/>
      <w:r w:rsidR="00146D96">
        <w:rPr>
          <w:rFonts w:eastAsia="楷体" w:hAnsi="楷体" w:hint="eastAsia"/>
          <w:sz w:val="24"/>
        </w:rPr>
        <w:t>可用总</w:t>
      </w:r>
      <w:proofErr w:type="gramEnd"/>
      <w:r w:rsidR="00146D96">
        <w:rPr>
          <w:rFonts w:eastAsia="楷体" w:hAnsi="楷体" w:hint="eastAsia"/>
          <w:sz w:val="24"/>
        </w:rPr>
        <w:t>金额以及出价</w:t>
      </w:r>
      <w:r w:rsidR="008E29F8">
        <w:rPr>
          <w:rFonts w:eastAsia="楷体" w:hAnsi="楷体" w:hint="eastAsia"/>
          <w:sz w:val="24"/>
        </w:rPr>
        <w:t>边界，以</w:t>
      </w:r>
      <w:r w:rsidR="00DD0B6B">
        <w:rPr>
          <w:rFonts w:eastAsia="楷体" w:hAnsi="楷体" w:hint="eastAsia"/>
          <w:sz w:val="24"/>
        </w:rPr>
        <w:t>利用目标商户的</w:t>
      </w:r>
      <w:proofErr w:type="gramStart"/>
      <w:r w:rsidR="00DD0B6B">
        <w:rPr>
          <w:rFonts w:eastAsia="楷体" w:hAnsi="楷体" w:hint="eastAsia"/>
          <w:sz w:val="24"/>
        </w:rPr>
        <w:t>可用总</w:t>
      </w:r>
      <w:proofErr w:type="gramEnd"/>
      <w:r w:rsidR="00DD0B6B">
        <w:rPr>
          <w:rFonts w:eastAsia="楷体" w:hAnsi="楷体" w:hint="eastAsia"/>
          <w:sz w:val="24"/>
        </w:rPr>
        <w:t>金额</w:t>
      </w:r>
      <w:r w:rsidR="008E29F8">
        <w:rPr>
          <w:rFonts w:eastAsia="楷体" w:hAnsi="楷体" w:hint="eastAsia"/>
          <w:sz w:val="24"/>
        </w:rPr>
        <w:t>最大化满足</w:t>
      </w:r>
      <w:r w:rsidR="00DD0B6B">
        <w:rPr>
          <w:rFonts w:eastAsia="楷体" w:hAnsi="楷体" w:hint="eastAsia"/>
          <w:sz w:val="24"/>
        </w:rPr>
        <w:t>目标商户所关注的</w:t>
      </w:r>
      <w:r w:rsidR="008E29F8">
        <w:rPr>
          <w:rFonts w:eastAsia="楷体" w:hAnsi="楷体" w:hint="eastAsia"/>
          <w:sz w:val="24"/>
        </w:rPr>
        <w:t>效果指标为目标，</w:t>
      </w:r>
      <w:r w:rsidR="00DD0B6B">
        <w:rPr>
          <w:rFonts w:eastAsia="楷体" w:hAnsi="楷体" w:hint="eastAsia"/>
          <w:sz w:val="24"/>
        </w:rPr>
        <w:t>确定目标商户</w:t>
      </w:r>
      <w:r w:rsidR="002F3D79">
        <w:rPr>
          <w:rFonts w:eastAsia="楷体" w:hAnsi="楷体" w:hint="eastAsia"/>
          <w:sz w:val="24"/>
        </w:rPr>
        <w:t>下的至少一个</w:t>
      </w:r>
      <w:proofErr w:type="gramStart"/>
      <w:r w:rsidR="002F3D79">
        <w:rPr>
          <w:rFonts w:eastAsia="楷体" w:hAnsi="楷体" w:hint="eastAsia"/>
          <w:sz w:val="24"/>
        </w:rPr>
        <w:t>待展示</w:t>
      </w:r>
      <w:proofErr w:type="gramEnd"/>
      <w:r w:rsidR="002F3D79">
        <w:rPr>
          <w:rFonts w:eastAsia="楷体" w:hAnsi="楷体" w:hint="eastAsia"/>
          <w:sz w:val="24"/>
        </w:rPr>
        <w:t>信息的出价，以获得第一候选信息对应的出价。在该</w:t>
      </w:r>
      <w:r>
        <w:rPr>
          <w:rFonts w:eastAsia="楷体" w:hAnsi="楷体" w:hint="eastAsia"/>
          <w:sz w:val="24"/>
        </w:rPr>
        <w:t>实现方式</w:t>
      </w:r>
      <w:r w:rsidR="002F3D79">
        <w:rPr>
          <w:rFonts w:eastAsia="楷体" w:hAnsi="楷体" w:hint="eastAsia"/>
          <w:sz w:val="24"/>
        </w:rPr>
        <w:t>中，</w:t>
      </w:r>
      <w:r w:rsidR="007B3672">
        <w:rPr>
          <w:rFonts w:eastAsia="楷体" w:hAnsi="楷体" w:hint="eastAsia"/>
          <w:sz w:val="24"/>
        </w:rPr>
        <w:t>出价智能体</w:t>
      </w:r>
      <w:r w:rsidR="007B3672">
        <w:rPr>
          <w:rFonts w:eastAsia="楷体" w:hAnsi="楷体" w:hint="eastAsia"/>
          <w:sz w:val="24"/>
        </w:rPr>
        <w:t>20</w:t>
      </w:r>
      <w:r w:rsidR="00A30176">
        <w:rPr>
          <w:rFonts w:eastAsia="楷体" w:hAnsi="楷体" w:hint="eastAsia"/>
          <w:sz w:val="24"/>
        </w:rPr>
        <w:t>可统筹目标用户的</w:t>
      </w:r>
      <w:proofErr w:type="gramStart"/>
      <w:r w:rsidR="00A30176">
        <w:rPr>
          <w:rFonts w:eastAsia="楷体" w:hAnsi="楷体" w:hint="eastAsia"/>
          <w:sz w:val="24"/>
        </w:rPr>
        <w:t>可用总</w:t>
      </w:r>
      <w:proofErr w:type="gramEnd"/>
      <w:r w:rsidR="00A30176">
        <w:rPr>
          <w:rFonts w:eastAsia="楷体" w:hAnsi="楷体" w:hint="eastAsia"/>
          <w:sz w:val="24"/>
        </w:rPr>
        <w:t>金额，涉及目标商户下的</w:t>
      </w:r>
      <w:r w:rsidR="00FA62FF">
        <w:rPr>
          <w:rFonts w:eastAsia="楷体" w:hAnsi="楷体" w:hint="eastAsia"/>
          <w:sz w:val="24"/>
        </w:rPr>
        <w:t>至少一个</w:t>
      </w:r>
      <w:proofErr w:type="gramStart"/>
      <w:r w:rsidR="00FA62FF">
        <w:rPr>
          <w:rFonts w:eastAsia="楷体" w:hAnsi="楷体" w:hint="eastAsia"/>
          <w:sz w:val="24"/>
        </w:rPr>
        <w:t>待展示</w:t>
      </w:r>
      <w:proofErr w:type="gramEnd"/>
      <w:r w:rsidR="00FA62FF">
        <w:rPr>
          <w:rFonts w:eastAsia="楷体" w:hAnsi="楷体" w:hint="eastAsia"/>
          <w:sz w:val="24"/>
        </w:rPr>
        <w:t>信息的出价过程的统筹优化，</w:t>
      </w:r>
      <w:r w:rsidR="002F3D79">
        <w:rPr>
          <w:rFonts w:eastAsia="楷体" w:hAnsi="楷体" w:hint="eastAsia"/>
          <w:sz w:val="24"/>
        </w:rPr>
        <w:t>目标商户下的不同</w:t>
      </w:r>
      <w:proofErr w:type="gramStart"/>
      <w:r w:rsidR="002F3D79">
        <w:rPr>
          <w:rFonts w:eastAsia="楷体" w:hAnsi="楷体" w:hint="eastAsia"/>
          <w:sz w:val="24"/>
        </w:rPr>
        <w:t>待展示</w:t>
      </w:r>
      <w:proofErr w:type="gramEnd"/>
      <w:r w:rsidR="002F3D79">
        <w:rPr>
          <w:rFonts w:eastAsia="楷体" w:hAnsi="楷体" w:hint="eastAsia"/>
          <w:sz w:val="24"/>
        </w:rPr>
        <w:t>信息可能</w:t>
      </w:r>
      <w:r w:rsidR="00FA62FF">
        <w:rPr>
          <w:rFonts w:eastAsia="楷体" w:hAnsi="楷体" w:hint="eastAsia"/>
          <w:sz w:val="24"/>
        </w:rPr>
        <w:t>在不同的信息流构建过程中</w:t>
      </w:r>
      <w:r w:rsidR="002F3D79">
        <w:rPr>
          <w:rFonts w:eastAsia="楷体" w:hAnsi="楷体" w:hint="eastAsia"/>
          <w:sz w:val="24"/>
        </w:rPr>
        <w:t>作为不同用户的候选信息。在该可选方案中，</w:t>
      </w:r>
      <w:r w:rsidR="00007EFA">
        <w:rPr>
          <w:rFonts w:eastAsia="楷体" w:hAnsi="楷体" w:hint="eastAsia"/>
          <w:sz w:val="24"/>
        </w:rPr>
        <w:t>可将</w:t>
      </w:r>
      <w:r w:rsidR="00F631E9">
        <w:rPr>
          <w:rFonts w:eastAsia="楷体" w:hAnsi="楷体" w:hint="eastAsia"/>
          <w:sz w:val="24"/>
        </w:rPr>
        <w:t>第一候选信息所属目标商户的</w:t>
      </w:r>
      <w:proofErr w:type="gramStart"/>
      <w:r w:rsidR="00F631E9">
        <w:rPr>
          <w:rFonts w:eastAsia="楷体" w:hAnsi="楷体" w:hint="eastAsia"/>
          <w:sz w:val="24"/>
        </w:rPr>
        <w:t>可用总</w:t>
      </w:r>
      <w:proofErr w:type="gramEnd"/>
      <w:r w:rsidR="00F631E9">
        <w:rPr>
          <w:rFonts w:eastAsia="楷体" w:hAnsi="楷体" w:hint="eastAsia"/>
          <w:sz w:val="24"/>
        </w:rPr>
        <w:t>金额最优化利用</w:t>
      </w:r>
      <w:r w:rsidR="004A6DD1">
        <w:rPr>
          <w:rFonts w:eastAsia="楷体" w:hAnsi="楷体" w:hint="eastAsia"/>
          <w:sz w:val="24"/>
        </w:rPr>
        <w:t>作为目标，来将</w:t>
      </w:r>
      <w:proofErr w:type="gramStart"/>
      <w:r w:rsidR="004A6DD1">
        <w:rPr>
          <w:rFonts w:eastAsia="楷体" w:hAnsi="楷体" w:hint="eastAsia"/>
          <w:sz w:val="24"/>
        </w:rPr>
        <w:t>可用总</w:t>
      </w:r>
      <w:proofErr w:type="gramEnd"/>
      <w:r w:rsidR="004A6DD1">
        <w:rPr>
          <w:rFonts w:eastAsia="楷体" w:hAnsi="楷体" w:hint="eastAsia"/>
          <w:sz w:val="24"/>
        </w:rPr>
        <w:t>金额合理分配至各个</w:t>
      </w:r>
      <w:proofErr w:type="gramStart"/>
      <w:r w:rsidR="004A6DD1">
        <w:rPr>
          <w:rFonts w:eastAsia="楷体" w:hAnsi="楷体" w:hint="eastAsia"/>
          <w:sz w:val="24"/>
        </w:rPr>
        <w:t>待展示</w:t>
      </w:r>
      <w:proofErr w:type="gramEnd"/>
      <w:r w:rsidR="004A6DD1">
        <w:rPr>
          <w:rFonts w:eastAsia="楷体" w:hAnsi="楷体" w:hint="eastAsia"/>
          <w:sz w:val="24"/>
        </w:rPr>
        <w:t>信息，从而确定出第一候选信息的出价。</w:t>
      </w:r>
    </w:p>
    <w:p w:rsidR="004A6DD1" w:rsidRDefault="004A6DD1" w:rsidP="00CC481B">
      <w:pPr>
        <w:adjustRightInd w:val="0"/>
        <w:snapToGrid w:val="0"/>
        <w:spacing w:line="400" w:lineRule="exact"/>
        <w:ind w:firstLineChars="200" w:firstLine="480"/>
        <w:rPr>
          <w:rFonts w:eastAsia="楷体" w:hAnsi="楷体" w:hint="eastAsia"/>
          <w:sz w:val="24"/>
        </w:rPr>
      </w:pPr>
      <w:r>
        <w:rPr>
          <w:rFonts w:eastAsia="楷体" w:hAnsi="楷体" w:hint="eastAsia"/>
          <w:sz w:val="24"/>
        </w:rPr>
        <w:t>当然，应当理解的是，上述两种</w:t>
      </w:r>
      <w:r w:rsidR="009C4364">
        <w:rPr>
          <w:rFonts w:eastAsia="楷体" w:hAnsi="楷体" w:hint="eastAsia"/>
          <w:sz w:val="24"/>
        </w:rPr>
        <w:t>实现方式</w:t>
      </w:r>
      <w:r>
        <w:rPr>
          <w:rFonts w:eastAsia="楷体" w:hAnsi="楷体" w:hint="eastAsia"/>
          <w:sz w:val="24"/>
        </w:rPr>
        <w:t>也仅是示例性的，</w:t>
      </w:r>
      <w:r w:rsidR="007B3672">
        <w:rPr>
          <w:rFonts w:eastAsia="楷体" w:hAnsi="楷体" w:hint="eastAsia"/>
          <w:sz w:val="24"/>
        </w:rPr>
        <w:t>出价智能体</w:t>
      </w:r>
      <w:r w:rsidR="007B3672">
        <w:rPr>
          <w:rFonts w:eastAsia="楷体" w:hAnsi="楷体" w:hint="eastAsia"/>
          <w:sz w:val="24"/>
        </w:rPr>
        <w:t>20</w:t>
      </w:r>
      <w:r w:rsidR="009C4364">
        <w:rPr>
          <w:rFonts w:eastAsia="楷体" w:hAnsi="楷体" w:hint="eastAsia"/>
          <w:sz w:val="24"/>
        </w:rPr>
        <w:t>还可采用其它实现方式来为多个候选信息确定出价，本实施</w:t>
      </w:r>
      <w:proofErr w:type="gramStart"/>
      <w:r w:rsidR="009C4364">
        <w:rPr>
          <w:rFonts w:eastAsia="楷体" w:hAnsi="楷体" w:hint="eastAsia"/>
          <w:sz w:val="24"/>
        </w:rPr>
        <w:t>例并不</w:t>
      </w:r>
      <w:proofErr w:type="gramEnd"/>
      <w:r w:rsidR="009C4364">
        <w:rPr>
          <w:rFonts w:eastAsia="楷体" w:hAnsi="楷体" w:hint="eastAsia"/>
          <w:sz w:val="24"/>
        </w:rPr>
        <w:t>限于此。</w:t>
      </w:r>
    </w:p>
    <w:p w:rsidR="00B4052A" w:rsidRDefault="009C4364" w:rsidP="00B4052A">
      <w:pPr>
        <w:adjustRightInd w:val="0"/>
        <w:snapToGrid w:val="0"/>
        <w:spacing w:line="400" w:lineRule="exact"/>
        <w:ind w:firstLineChars="200" w:firstLine="480"/>
        <w:rPr>
          <w:rFonts w:eastAsia="楷体" w:hAnsi="楷体" w:hint="eastAsia"/>
          <w:sz w:val="24"/>
        </w:rPr>
      </w:pPr>
      <w:r>
        <w:rPr>
          <w:rFonts w:eastAsia="楷体" w:hAnsi="楷体" w:hint="eastAsia"/>
          <w:sz w:val="24"/>
        </w:rPr>
        <w:t>另外，</w:t>
      </w:r>
      <w:r w:rsidR="00B4052A">
        <w:rPr>
          <w:rFonts w:eastAsia="楷体" w:hAnsi="楷体" w:hint="eastAsia"/>
          <w:sz w:val="24"/>
        </w:rPr>
        <w:t>正如前述实施例中提及的，</w:t>
      </w:r>
      <w:r w:rsidR="007B3672">
        <w:rPr>
          <w:rFonts w:eastAsia="楷体" w:hAnsi="楷体" w:hint="eastAsia"/>
          <w:sz w:val="24"/>
        </w:rPr>
        <w:t>出价智能体</w:t>
      </w:r>
      <w:r w:rsidR="007B3672">
        <w:rPr>
          <w:rFonts w:eastAsia="楷体" w:hAnsi="楷体" w:hint="eastAsia"/>
          <w:sz w:val="24"/>
        </w:rPr>
        <w:t>20</w:t>
      </w:r>
      <w:r w:rsidR="00B4052A">
        <w:rPr>
          <w:rFonts w:eastAsia="楷体" w:hAnsi="楷体" w:hint="eastAsia"/>
          <w:sz w:val="24"/>
        </w:rPr>
        <w:t>可提供多种出价模型，</w:t>
      </w:r>
      <w:r>
        <w:rPr>
          <w:rFonts w:eastAsia="楷体" w:hAnsi="楷体" w:hint="eastAsia"/>
          <w:sz w:val="24"/>
        </w:rPr>
        <w:t>基于此，本实施例中，</w:t>
      </w:r>
      <w:r w:rsidR="00B4052A">
        <w:rPr>
          <w:rFonts w:eastAsia="楷体" w:hAnsi="楷体" w:hint="eastAsia"/>
          <w:sz w:val="24"/>
        </w:rPr>
        <w:t>可</w:t>
      </w:r>
      <w:r>
        <w:rPr>
          <w:rFonts w:eastAsia="楷体" w:hAnsi="楷体" w:hint="eastAsia"/>
          <w:sz w:val="24"/>
        </w:rPr>
        <w:t>从</w:t>
      </w:r>
      <w:r w:rsidR="00B4052A">
        <w:rPr>
          <w:rFonts w:eastAsia="楷体" w:hAnsi="楷体" w:hint="eastAsia"/>
          <w:sz w:val="24"/>
        </w:rPr>
        <w:t>多种出价模型中，为第一候选信息确定与其关注的效果指标对应的出价模型；利用第一候选信息对应的出价模型，为第一候选信息计算针对目标用户的出价。</w:t>
      </w:r>
      <w:r>
        <w:rPr>
          <w:rFonts w:eastAsia="楷体" w:hAnsi="楷体" w:hint="eastAsia"/>
          <w:sz w:val="24"/>
        </w:rPr>
        <w:t>对应于上述两种示例性的</w:t>
      </w:r>
      <w:r w:rsidR="00A633F0">
        <w:rPr>
          <w:rFonts w:eastAsia="楷体" w:hAnsi="楷体" w:hint="eastAsia"/>
          <w:sz w:val="24"/>
        </w:rPr>
        <w:t>为第一候选信息确定出价的实现方式中，可利用第一候选信息对应的出价模型，实现上述两种示例性的实现方式中的出价操作。</w:t>
      </w:r>
    </w:p>
    <w:p w:rsidR="001A39C7" w:rsidRDefault="00A633F0" w:rsidP="005303E5">
      <w:pPr>
        <w:adjustRightInd w:val="0"/>
        <w:snapToGrid w:val="0"/>
        <w:spacing w:line="400" w:lineRule="exact"/>
        <w:ind w:firstLineChars="200" w:firstLine="480"/>
        <w:rPr>
          <w:rFonts w:eastAsia="楷体" w:hAnsi="楷体" w:hint="eastAsia"/>
          <w:sz w:val="24"/>
        </w:rPr>
      </w:pPr>
      <w:r>
        <w:rPr>
          <w:rFonts w:eastAsia="楷体" w:hAnsi="楷体" w:hint="eastAsia"/>
          <w:sz w:val="24"/>
        </w:rPr>
        <w:t>据此，本实施例中，</w:t>
      </w:r>
      <w:r w:rsidR="00EC3318">
        <w:rPr>
          <w:rFonts w:eastAsia="楷体" w:hAnsi="楷体" w:hint="eastAsia"/>
          <w:sz w:val="24"/>
        </w:rPr>
        <w:t>基于相互独立的出价模型，可</w:t>
      </w:r>
      <w:r w:rsidR="000138BA">
        <w:rPr>
          <w:rFonts w:eastAsia="楷体" w:hAnsi="楷体" w:hint="eastAsia"/>
          <w:sz w:val="24"/>
        </w:rPr>
        <w:t>独立优化不同出价模型的自身目标，而不同出价模型可对应不同的效果指标，因此，可为不同类型的商户优化出价策略，以满足不同类型商户的效果诉求。</w:t>
      </w:r>
      <w:r w:rsidR="00913774">
        <w:rPr>
          <w:rFonts w:eastAsia="楷体" w:hAnsi="楷体" w:hint="eastAsia"/>
          <w:sz w:val="24"/>
        </w:rPr>
        <w:t>且在出价过程中，不受展示平台的利益诉求的影响，而是</w:t>
      </w:r>
      <w:r w:rsidR="004F25A2">
        <w:rPr>
          <w:rFonts w:eastAsia="楷体" w:hAnsi="楷体" w:hint="eastAsia"/>
          <w:sz w:val="24"/>
        </w:rPr>
        <w:t>忠于</w:t>
      </w:r>
      <w:r w:rsidR="00913774">
        <w:rPr>
          <w:rFonts w:eastAsia="楷体" w:hAnsi="楷体" w:hint="eastAsia"/>
          <w:sz w:val="24"/>
        </w:rPr>
        <w:t>商户的效果诉求进行出价，</w:t>
      </w:r>
      <w:r w:rsidR="004F25A2">
        <w:rPr>
          <w:rFonts w:eastAsia="楷体" w:hAnsi="楷体" w:hint="eastAsia"/>
          <w:sz w:val="24"/>
        </w:rPr>
        <w:t>这可</w:t>
      </w:r>
      <w:r w:rsidR="00CE39AF">
        <w:rPr>
          <w:rFonts w:eastAsia="楷体" w:hAnsi="楷体" w:hint="eastAsia"/>
          <w:sz w:val="24"/>
        </w:rPr>
        <w:t>准确</w:t>
      </w:r>
      <w:r w:rsidR="004F25A2">
        <w:rPr>
          <w:rFonts w:eastAsia="楷体" w:hAnsi="楷体" w:hint="eastAsia"/>
          <w:sz w:val="24"/>
        </w:rPr>
        <w:t>满足商户的效果诉求。</w:t>
      </w:r>
    </w:p>
    <w:p w:rsidR="001A39C7" w:rsidRDefault="00CE39AF" w:rsidP="005303E5">
      <w:pPr>
        <w:adjustRightInd w:val="0"/>
        <w:snapToGrid w:val="0"/>
        <w:spacing w:line="400" w:lineRule="exact"/>
        <w:ind w:firstLineChars="200" w:firstLine="480"/>
        <w:rPr>
          <w:rFonts w:eastAsia="楷体" w:hAnsi="楷体" w:hint="eastAsia"/>
          <w:sz w:val="24"/>
        </w:rPr>
      </w:pPr>
      <w:r>
        <w:rPr>
          <w:rFonts w:eastAsia="楷体" w:hAnsi="楷体" w:hint="eastAsia"/>
          <w:sz w:val="24"/>
        </w:rPr>
        <w:t>在上述或下述实施例中，</w:t>
      </w:r>
      <w:r w:rsidR="007B3672">
        <w:rPr>
          <w:rFonts w:eastAsia="楷体" w:hAnsi="楷体" w:hint="eastAsia"/>
          <w:sz w:val="24"/>
        </w:rPr>
        <w:t>调控智能体</w:t>
      </w:r>
      <w:r w:rsidR="007B3672">
        <w:rPr>
          <w:rFonts w:eastAsia="楷体" w:hAnsi="楷体" w:hint="eastAsia"/>
          <w:sz w:val="24"/>
        </w:rPr>
        <w:t>30</w:t>
      </w:r>
      <w:r>
        <w:rPr>
          <w:rFonts w:eastAsia="楷体" w:hAnsi="楷体" w:hint="eastAsia"/>
          <w:sz w:val="24"/>
        </w:rPr>
        <w:t>可采用多种实现方式选取至少一个获胜信息。</w:t>
      </w:r>
    </w:p>
    <w:p w:rsidR="00CE39AF" w:rsidRDefault="00CE39AF" w:rsidP="00CE39AF">
      <w:pPr>
        <w:adjustRightInd w:val="0"/>
        <w:snapToGrid w:val="0"/>
        <w:spacing w:line="400" w:lineRule="exact"/>
        <w:ind w:firstLineChars="200" w:firstLine="480"/>
        <w:rPr>
          <w:rFonts w:eastAsia="楷体" w:hAnsi="楷体" w:hint="eastAsia"/>
          <w:sz w:val="24"/>
        </w:rPr>
      </w:pPr>
      <w:r>
        <w:rPr>
          <w:rFonts w:eastAsia="楷体" w:hAnsi="楷体" w:hint="eastAsia"/>
          <w:sz w:val="24"/>
        </w:rPr>
        <w:t>在一种实现方式中：</w:t>
      </w:r>
      <w:r w:rsidR="007B3672">
        <w:rPr>
          <w:rFonts w:eastAsia="楷体" w:hAnsi="楷体" w:hint="eastAsia"/>
          <w:sz w:val="24"/>
        </w:rPr>
        <w:t>调控智能体</w:t>
      </w:r>
      <w:r w:rsidR="007B3672">
        <w:rPr>
          <w:rFonts w:eastAsia="楷体" w:hAnsi="楷体" w:hint="eastAsia"/>
          <w:sz w:val="24"/>
        </w:rPr>
        <w:t>30</w:t>
      </w:r>
      <w:r>
        <w:rPr>
          <w:rFonts w:eastAsia="楷体" w:hAnsi="楷体" w:hint="eastAsia"/>
          <w:sz w:val="24"/>
        </w:rPr>
        <w:t>可基于多个候选信息对应的出价，计算多个候选信息在当前调控指标下的排名得分；根据多个候选信息的排名得分，确定在当前调控指标下胜出的至少一个获胜信息。</w:t>
      </w:r>
    </w:p>
    <w:p w:rsidR="00B556CF" w:rsidRDefault="00D05013" w:rsidP="00CD159C">
      <w:pPr>
        <w:adjustRightInd w:val="0"/>
        <w:snapToGrid w:val="0"/>
        <w:spacing w:line="400" w:lineRule="exact"/>
        <w:ind w:firstLineChars="200" w:firstLine="480"/>
        <w:rPr>
          <w:rFonts w:eastAsia="楷体" w:hAnsi="楷体" w:hint="eastAsia"/>
          <w:sz w:val="24"/>
        </w:rPr>
      </w:pPr>
      <w:r>
        <w:rPr>
          <w:rFonts w:eastAsia="楷体" w:hAnsi="楷体" w:hint="eastAsia"/>
          <w:sz w:val="24"/>
        </w:rPr>
        <w:t>图</w:t>
      </w:r>
      <w:r>
        <w:rPr>
          <w:rFonts w:eastAsia="楷体" w:hAnsi="楷体" w:hint="eastAsia"/>
          <w:sz w:val="24"/>
        </w:rPr>
        <w:t>2</w:t>
      </w:r>
      <w:r>
        <w:rPr>
          <w:rFonts w:eastAsia="楷体" w:hAnsi="楷体" w:hint="eastAsia"/>
          <w:sz w:val="24"/>
        </w:rPr>
        <w:t>为本申请</w:t>
      </w:r>
      <w:proofErr w:type="gramStart"/>
      <w:r>
        <w:rPr>
          <w:rFonts w:eastAsia="楷体" w:hAnsi="楷体" w:hint="eastAsia"/>
          <w:sz w:val="24"/>
        </w:rPr>
        <w:t>一</w:t>
      </w:r>
      <w:proofErr w:type="gramEnd"/>
      <w:r>
        <w:rPr>
          <w:rFonts w:eastAsia="楷体" w:hAnsi="楷体" w:hint="eastAsia"/>
          <w:sz w:val="24"/>
        </w:rPr>
        <w:t>示例性实施</w:t>
      </w:r>
      <w:proofErr w:type="gramStart"/>
      <w:r>
        <w:rPr>
          <w:rFonts w:eastAsia="楷体" w:hAnsi="楷体" w:hint="eastAsia"/>
          <w:sz w:val="24"/>
        </w:rPr>
        <w:t>例提供</w:t>
      </w:r>
      <w:proofErr w:type="gramEnd"/>
      <w:r>
        <w:rPr>
          <w:rFonts w:eastAsia="楷体" w:hAnsi="楷体" w:hint="eastAsia"/>
          <w:sz w:val="24"/>
        </w:rPr>
        <w:t>的一种</w:t>
      </w:r>
      <w:r w:rsidR="007B3672">
        <w:rPr>
          <w:rFonts w:eastAsia="楷体" w:hAnsi="楷体" w:hint="eastAsia"/>
          <w:sz w:val="24"/>
        </w:rPr>
        <w:t>调控智能体</w:t>
      </w:r>
      <w:r w:rsidR="007B3672">
        <w:rPr>
          <w:rFonts w:eastAsia="楷体" w:hAnsi="楷体" w:hint="eastAsia"/>
          <w:sz w:val="24"/>
        </w:rPr>
        <w:t>30</w:t>
      </w:r>
      <w:r>
        <w:rPr>
          <w:rFonts w:eastAsia="楷体" w:hAnsi="楷体" w:hint="eastAsia"/>
          <w:sz w:val="24"/>
        </w:rPr>
        <w:t>的示例性工作原理示意图。参考图</w:t>
      </w:r>
      <w:r>
        <w:rPr>
          <w:rFonts w:eastAsia="楷体" w:hAnsi="楷体" w:hint="eastAsia"/>
          <w:sz w:val="24"/>
        </w:rPr>
        <w:t>2</w:t>
      </w:r>
      <w:r>
        <w:rPr>
          <w:rFonts w:eastAsia="楷体" w:hAnsi="楷体" w:hint="eastAsia"/>
          <w:sz w:val="24"/>
        </w:rPr>
        <w:t>，</w:t>
      </w:r>
      <w:r w:rsidR="00CE39AF">
        <w:rPr>
          <w:rFonts w:eastAsia="楷体" w:hAnsi="楷体" w:hint="eastAsia"/>
          <w:sz w:val="24"/>
        </w:rPr>
        <w:t>在该实现方式中，</w:t>
      </w:r>
      <w:r w:rsidR="00CD159C">
        <w:rPr>
          <w:rFonts w:eastAsia="楷体" w:hAnsi="楷体" w:hint="eastAsia"/>
          <w:sz w:val="24"/>
        </w:rPr>
        <w:t>计算排名得分的示例性方案可以是</w:t>
      </w:r>
      <w:r w:rsidR="00D6032C">
        <w:rPr>
          <w:rFonts w:eastAsia="楷体" w:hAnsi="楷体" w:hint="eastAsia"/>
          <w:sz w:val="24"/>
        </w:rPr>
        <w:t>：</w:t>
      </w:r>
      <w:r w:rsidR="00CD159C">
        <w:rPr>
          <w:rFonts w:eastAsia="楷体" w:hAnsi="楷体" w:hint="eastAsia"/>
          <w:sz w:val="24"/>
        </w:rPr>
        <w:t>获取多个候选信息各自对应的状态特征，状态特征中包含出价；将多个候选信息各自对应的状态特征输入支持当前调控指标的调控模型中；在调控模型中，基于状态特征与排名得分之间的映射关系</w:t>
      </w:r>
      <w:r w:rsidR="001F634E">
        <w:rPr>
          <w:rFonts w:eastAsia="楷体" w:hAnsi="楷体" w:hint="eastAsia"/>
          <w:sz w:val="24"/>
        </w:rPr>
        <w:t>R</w:t>
      </w:r>
      <w:r w:rsidR="001F634E" w:rsidRPr="001F634E">
        <w:rPr>
          <w:rFonts w:eastAsia="楷体"/>
          <w:sz w:val="24"/>
          <w:vertAlign w:val="subscript"/>
        </w:rPr>
        <w:t>ϴ</w:t>
      </w:r>
      <w:r w:rsidR="00CD159C">
        <w:rPr>
          <w:rFonts w:eastAsia="楷体" w:hAnsi="楷体" w:hint="eastAsia"/>
          <w:sz w:val="24"/>
        </w:rPr>
        <w:t>，输出多个候选信息的排名得分。</w:t>
      </w:r>
    </w:p>
    <w:p w:rsidR="00B556CF" w:rsidRDefault="00212173" w:rsidP="00CD159C">
      <w:pPr>
        <w:adjustRightInd w:val="0"/>
        <w:snapToGrid w:val="0"/>
        <w:spacing w:line="400" w:lineRule="exact"/>
        <w:ind w:firstLineChars="200" w:firstLine="480"/>
        <w:rPr>
          <w:rFonts w:eastAsia="楷体" w:hAnsi="楷体" w:hint="eastAsia"/>
          <w:sz w:val="24"/>
        </w:rPr>
      </w:pPr>
      <w:r>
        <w:rPr>
          <w:rFonts w:eastAsia="楷体" w:hAnsi="楷体" w:hint="eastAsia"/>
          <w:sz w:val="24"/>
        </w:rPr>
        <w:t>在调控模型中，</w:t>
      </w:r>
      <w:r w:rsidR="00D244A0">
        <w:rPr>
          <w:rFonts w:eastAsia="楷体" w:hAnsi="楷体" w:hint="eastAsia"/>
          <w:sz w:val="24"/>
        </w:rPr>
        <w:t>可使用公式</w:t>
      </w:r>
      <w:r w:rsidR="00B556CF">
        <w:rPr>
          <w:rFonts w:eastAsia="楷体" w:hAnsi="楷体" w:hint="eastAsia"/>
          <w:sz w:val="24"/>
        </w:rPr>
        <w:t>一来计算排名得分</w:t>
      </w:r>
      <w:r w:rsidR="00D244A0">
        <w:rPr>
          <w:rFonts w:eastAsia="楷体" w:hAnsi="楷体" w:hint="eastAsia"/>
          <w:sz w:val="24"/>
        </w:rPr>
        <w:t>：</w:t>
      </w:r>
    </w:p>
    <w:p w:rsidR="00B556CF" w:rsidRDefault="00D244A0" w:rsidP="00212173">
      <w:pPr>
        <w:adjustRightInd w:val="0"/>
        <w:snapToGrid w:val="0"/>
        <w:spacing w:line="400" w:lineRule="exact"/>
        <w:ind w:firstLineChars="200" w:firstLine="480"/>
        <w:jc w:val="center"/>
        <w:rPr>
          <w:rFonts w:eastAsia="楷体" w:hint="eastAsia"/>
          <w:sz w:val="24"/>
        </w:rPr>
      </w:pPr>
      <w:proofErr w:type="spellStart"/>
      <w:r>
        <w:rPr>
          <w:rFonts w:eastAsia="楷体" w:hAnsi="楷体" w:hint="eastAsia"/>
          <w:sz w:val="24"/>
        </w:rPr>
        <w:t>r</w:t>
      </w:r>
      <w:r w:rsidRPr="00B556CF">
        <w:rPr>
          <w:rFonts w:eastAsia="楷体" w:hAnsi="楷体" w:hint="eastAsia"/>
          <w:sz w:val="24"/>
          <w:vertAlign w:val="subscript"/>
        </w:rPr>
        <w:t>i</w:t>
      </w:r>
      <w:proofErr w:type="spellEnd"/>
      <w:r>
        <w:rPr>
          <w:rFonts w:eastAsia="楷体" w:hAnsi="楷体" w:hint="eastAsia"/>
          <w:sz w:val="24"/>
        </w:rPr>
        <w:t>=R</w:t>
      </w:r>
      <w:r w:rsidRPr="001F634E">
        <w:rPr>
          <w:rFonts w:eastAsia="楷体"/>
          <w:sz w:val="24"/>
          <w:vertAlign w:val="subscript"/>
        </w:rPr>
        <w:t>ϴ</w:t>
      </w:r>
      <w:r w:rsidR="00B556CF" w:rsidRPr="00B556CF">
        <w:rPr>
          <w:rFonts w:eastAsia="楷体" w:hint="eastAsia"/>
          <w:sz w:val="24"/>
        </w:rPr>
        <w:t>（</w:t>
      </w:r>
      <w:r w:rsidR="00B556CF">
        <w:rPr>
          <w:rFonts w:eastAsia="楷体" w:hint="eastAsia"/>
          <w:sz w:val="24"/>
        </w:rPr>
        <w:t>b</w:t>
      </w:r>
      <w:r w:rsidR="00B556CF" w:rsidRPr="00B556CF">
        <w:rPr>
          <w:rFonts w:eastAsia="楷体" w:hint="eastAsia"/>
          <w:sz w:val="24"/>
          <w:vertAlign w:val="subscript"/>
        </w:rPr>
        <w:t>i</w:t>
      </w:r>
      <w:r w:rsidR="00B556CF">
        <w:rPr>
          <w:rFonts w:eastAsia="楷体" w:hint="eastAsia"/>
          <w:sz w:val="24"/>
        </w:rPr>
        <w:t>，</w:t>
      </w:r>
      <w:r w:rsidR="00B556CF">
        <w:rPr>
          <w:rFonts w:eastAsia="楷体" w:hint="eastAsia"/>
          <w:sz w:val="24"/>
        </w:rPr>
        <w:t>x</w:t>
      </w:r>
      <w:r w:rsidR="00B556CF" w:rsidRPr="00B556CF">
        <w:rPr>
          <w:rFonts w:eastAsia="楷体" w:hint="eastAsia"/>
          <w:sz w:val="24"/>
          <w:vertAlign w:val="subscript"/>
        </w:rPr>
        <w:t>i</w:t>
      </w:r>
      <w:r w:rsidR="00B556CF" w:rsidRPr="00B556CF">
        <w:rPr>
          <w:rFonts w:eastAsia="楷体" w:hint="eastAsia"/>
          <w:sz w:val="24"/>
        </w:rPr>
        <w:t>）</w:t>
      </w:r>
      <w:r w:rsidR="00C04BE7">
        <w:rPr>
          <w:rFonts w:eastAsia="楷体" w:hint="eastAsia"/>
          <w:sz w:val="24"/>
        </w:rPr>
        <w:t xml:space="preserve">           -----</w:t>
      </w:r>
      <w:r w:rsidR="00C04BE7">
        <w:rPr>
          <w:rFonts w:eastAsia="楷体" w:hint="eastAsia"/>
          <w:sz w:val="24"/>
        </w:rPr>
        <w:t>公式一</w:t>
      </w:r>
    </w:p>
    <w:p w:rsidR="00CE39AF" w:rsidRDefault="00212173" w:rsidP="00EA2D19">
      <w:pPr>
        <w:adjustRightInd w:val="0"/>
        <w:snapToGrid w:val="0"/>
        <w:spacing w:line="400" w:lineRule="exact"/>
        <w:ind w:firstLineChars="200" w:firstLine="480"/>
        <w:rPr>
          <w:rFonts w:eastAsia="楷体" w:hAnsi="楷体" w:hint="eastAsia"/>
          <w:sz w:val="24"/>
        </w:rPr>
      </w:pPr>
      <w:r>
        <w:rPr>
          <w:rFonts w:eastAsia="楷体" w:hint="eastAsia"/>
          <w:sz w:val="24"/>
        </w:rPr>
        <w:t>其中，</w:t>
      </w:r>
      <w:proofErr w:type="spellStart"/>
      <w:r>
        <w:rPr>
          <w:rFonts w:eastAsia="楷体" w:hint="eastAsia"/>
          <w:sz w:val="24"/>
        </w:rPr>
        <w:t>r</w:t>
      </w:r>
      <w:r w:rsidRPr="00EA2D19">
        <w:rPr>
          <w:rFonts w:eastAsia="楷体" w:hint="eastAsia"/>
          <w:sz w:val="24"/>
          <w:vertAlign w:val="subscript"/>
        </w:rPr>
        <w:t>i</w:t>
      </w:r>
      <w:proofErr w:type="spellEnd"/>
      <w:r>
        <w:rPr>
          <w:rFonts w:eastAsia="楷体" w:hint="eastAsia"/>
          <w:sz w:val="24"/>
        </w:rPr>
        <w:t>表示第</w:t>
      </w:r>
      <w:proofErr w:type="spellStart"/>
      <w:r>
        <w:rPr>
          <w:rFonts w:eastAsia="楷体" w:hint="eastAsia"/>
          <w:sz w:val="24"/>
        </w:rPr>
        <w:t>i</w:t>
      </w:r>
      <w:proofErr w:type="spellEnd"/>
      <w:proofErr w:type="gramStart"/>
      <w:r>
        <w:rPr>
          <w:rFonts w:eastAsia="楷体" w:hint="eastAsia"/>
          <w:sz w:val="24"/>
        </w:rPr>
        <w:t>个</w:t>
      </w:r>
      <w:proofErr w:type="gramEnd"/>
      <w:r>
        <w:rPr>
          <w:rFonts w:eastAsia="楷体" w:hint="eastAsia"/>
          <w:sz w:val="24"/>
        </w:rPr>
        <w:t>候选信息的排名得分，</w:t>
      </w:r>
      <w:r w:rsidR="00D6032C">
        <w:rPr>
          <w:rFonts w:eastAsia="楷体" w:hAnsi="楷体" w:hint="eastAsia"/>
          <w:sz w:val="24"/>
        </w:rPr>
        <w:t>b</w:t>
      </w:r>
      <w:r w:rsidR="00D6032C" w:rsidRPr="00EA2D19">
        <w:rPr>
          <w:rFonts w:eastAsia="楷体" w:hAnsi="楷体" w:hint="eastAsia"/>
          <w:sz w:val="24"/>
          <w:vertAlign w:val="subscript"/>
        </w:rPr>
        <w:t>i</w:t>
      </w:r>
      <w:r w:rsidR="00D6032C">
        <w:rPr>
          <w:rFonts w:eastAsia="楷体" w:hAnsi="楷体" w:hint="eastAsia"/>
          <w:sz w:val="24"/>
        </w:rPr>
        <w:t>表示第</w:t>
      </w:r>
      <w:proofErr w:type="spellStart"/>
      <w:r w:rsidR="00D6032C">
        <w:rPr>
          <w:rFonts w:eastAsia="楷体" w:hAnsi="楷体" w:hint="eastAsia"/>
          <w:sz w:val="24"/>
        </w:rPr>
        <w:t>i</w:t>
      </w:r>
      <w:proofErr w:type="spellEnd"/>
      <w:proofErr w:type="gramStart"/>
      <w:r w:rsidR="00D6032C">
        <w:rPr>
          <w:rFonts w:eastAsia="楷体" w:hAnsi="楷体" w:hint="eastAsia"/>
          <w:sz w:val="24"/>
        </w:rPr>
        <w:t>个</w:t>
      </w:r>
      <w:proofErr w:type="gramEnd"/>
      <w:r w:rsidR="00D6032C">
        <w:rPr>
          <w:rFonts w:eastAsia="楷体" w:hAnsi="楷体" w:hint="eastAsia"/>
          <w:sz w:val="24"/>
        </w:rPr>
        <w:t>候选信息对应的出价，</w:t>
      </w:r>
      <w:r w:rsidR="00D6032C">
        <w:rPr>
          <w:rFonts w:eastAsia="楷体" w:hAnsi="楷体" w:hint="eastAsia"/>
          <w:sz w:val="24"/>
        </w:rPr>
        <w:t>x</w:t>
      </w:r>
      <w:r w:rsidR="00D6032C" w:rsidRPr="00EA2D19">
        <w:rPr>
          <w:rFonts w:eastAsia="楷体" w:hAnsi="楷体" w:hint="eastAsia"/>
          <w:sz w:val="24"/>
          <w:vertAlign w:val="subscript"/>
        </w:rPr>
        <w:t>i</w:t>
      </w:r>
      <w:r w:rsidR="00D6032C">
        <w:rPr>
          <w:rFonts w:eastAsia="楷体" w:hAnsi="楷体" w:hint="eastAsia"/>
          <w:sz w:val="24"/>
        </w:rPr>
        <w:t>则表示第</w:t>
      </w:r>
      <w:proofErr w:type="spellStart"/>
      <w:r w:rsidR="00D6032C">
        <w:rPr>
          <w:rFonts w:eastAsia="楷体" w:hAnsi="楷体" w:hint="eastAsia"/>
          <w:sz w:val="24"/>
        </w:rPr>
        <w:t>i</w:t>
      </w:r>
      <w:proofErr w:type="spellEnd"/>
      <w:proofErr w:type="gramStart"/>
      <w:r w:rsidR="00D6032C">
        <w:rPr>
          <w:rFonts w:eastAsia="楷体" w:hAnsi="楷体" w:hint="eastAsia"/>
          <w:sz w:val="24"/>
        </w:rPr>
        <w:t>个</w:t>
      </w:r>
      <w:proofErr w:type="gramEnd"/>
      <w:r w:rsidR="00D6032C">
        <w:rPr>
          <w:rFonts w:eastAsia="楷体" w:hAnsi="楷体" w:hint="eastAsia"/>
          <w:sz w:val="24"/>
        </w:rPr>
        <w:t>候选信息的除出价外的其它状态特征</w:t>
      </w:r>
      <w:r w:rsidR="00EA2D19">
        <w:rPr>
          <w:rFonts w:eastAsia="楷体" w:hAnsi="楷体" w:hint="eastAsia"/>
          <w:sz w:val="24"/>
        </w:rPr>
        <w:t>，</w:t>
      </w:r>
      <w:r w:rsidR="00EA2D19">
        <w:rPr>
          <w:rFonts w:eastAsia="楷体" w:hAnsi="楷体" w:hint="eastAsia"/>
          <w:sz w:val="24"/>
        </w:rPr>
        <w:t>x</w:t>
      </w:r>
      <w:r w:rsidR="00EA2D19" w:rsidRPr="00EA2D19">
        <w:rPr>
          <w:rFonts w:eastAsia="楷体" w:hAnsi="楷体" w:hint="eastAsia"/>
          <w:sz w:val="24"/>
          <w:vertAlign w:val="subscript"/>
        </w:rPr>
        <w:t>i</w:t>
      </w:r>
      <w:r w:rsidR="00EA2D19">
        <w:rPr>
          <w:rFonts w:eastAsia="楷体" w:hAnsi="楷体" w:hint="eastAsia"/>
          <w:sz w:val="24"/>
        </w:rPr>
        <w:t>可包括但不限于</w:t>
      </w:r>
      <w:r w:rsidR="00CD159C">
        <w:rPr>
          <w:rFonts w:eastAsia="楷体" w:hAnsi="楷体" w:hint="eastAsia"/>
          <w:sz w:val="24"/>
        </w:rPr>
        <w:t>信息特征</w:t>
      </w:r>
      <w:r w:rsidR="004B59CF">
        <w:rPr>
          <w:rFonts w:eastAsia="楷体" w:hAnsi="楷体" w:hint="eastAsia"/>
          <w:sz w:val="24"/>
        </w:rPr>
        <w:t>（类别、点击率预估值、转化率预估值等）</w:t>
      </w:r>
      <w:r w:rsidR="00CD159C">
        <w:rPr>
          <w:rFonts w:eastAsia="楷体" w:hAnsi="楷体" w:hint="eastAsia"/>
          <w:sz w:val="24"/>
        </w:rPr>
        <w:t>、用户特征</w:t>
      </w:r>
      <w:r w:rsidR="004B59CF">
        <w:rPr>
          <w:rFonts w:eastAsia="楷体" w:hAnsi="楷体" w:hint="eastAsia"/>
          <w:sz w:val="24"/>
        </w:rPr>
        <w:t>（性别、年龄、收入等）</w:t>
      </w:r>
      <w:r w:rsidR="00CD159C">
        <w:rPr>
          <w:rFonts w:eastAsia="楷体" w:hAnsi="楷体" w:hint="eastAsia"/>
          <w:sz w:val="24"/>
        </w:rPr>
        <w:t>、商户特征</w:t>
      </w:r>
      <w:r w:rsidR="004B59CF">
        <w:rPr>
          <w:rFonts w:eastAsia="楷体" w:hAnsi="楷体" w:hint="eastAsia"/>
          <w:sz w:val="24"/>
        </w:rPr>
        <w:t>（预算、</w:t>
      </w:r>
      <w:proofErr w:type="gramStart"/>
      <w:r w:rsidR="004B59CF">
        <w:rPr>
          <w:rFonts w:eastAsia="楷体" w:hAnsi="楷体" w:hint="eastAsia"/>
          <w:sz w:val="24"/>
        </w:rPr>
        <w:t>触达倾向</w:t>
      </w:r>
      <w:proofErr w:type="gramEnd"/>
      <w:r w:rsidR="004B59CF">
        <w:rPr>
          <w:rFonts w:eastAsia="楷体" w:hAnsi="楷体" w:hint="eastAsia"/>
          <w:sz w:val="24"/>
        </w:rPr>
        <w:t>等）</w:t>
      </w:r>
      <w:r w:rsidR="00CD159C">
        <w:rPr>
          <w:rFonts w:eastAsia="楷体" w:hAnsi="楷体" w:hint="eastAsia"/>
          <w:sz w:val="24"/>
        </w:rPr>
        <w:t>或上下文信息</w:t>
      </w:r>
      <w:r w:rsidR="004B59CF">
        <w:rPr>
          <w:rFonts w:eastAsia="楷体" w:hAnsi="楷体" w:hint="eastAsia"/>
          <w:sz w:val="24"/>
        </w:rPr>
        <w:t>（场景、会话</w:t>
      </w:r>
      <w:r w:rsidR="004B59CF">
        <w:rPr>
          <w:rFonts w:eastAsia="楷体" w:hAnsi="楷体" w:hint="eastAsia"/>
          <w:sz w:val="24"/>
        </w:rPr>
        <w:t>session</w:t>
      </w:r>
      <w:r w:rsidR="004B59CF">
        <w:rPr>
          <w:rFonts w:eastAsia="楷体" w:hAnsi="楷体" w:hint="eastAsia"/>
          <w:sz w:val="24"/>
        </w:rPr>
        <w:t>内全局统计信息等）</w:t>
      </w:r>
      <w:r w:rsidR="00CD159C">
        <w:rPr>
          <w:rFonts w:eastAsia="楷体" w:hAnsi="楷体" w:hint="eastAsia"/>
          <w:sz w:val="24"/>
        </w:rPr>
        <w:t>等。</w:t>
      </w:r>
      <w:r w:rsidR="008D3237">
        <w:rPr>
          <w:rFonts w:eastAsia="楷体" w:hAnsi="楷体" w:hint="eastAsia"/>
          <w:sz w:val="24"/>
        </w:rPr>
        <w:t>这样，调控模型的输入可以是状态特征，而输出则为排名得分。</w:t>
      </w:r>
    </w:p>
    <w:p w:rsidR="001A39C7" w:rsidRDefault="00146B4F" w:rsidP="005303E5">
      <w:pPr>
        <w:adjustRightInd w:val="0"/>
        <w:snapToGrid w:val="0"/>
        <w:spacing w:line="400" w:lineRule="exact"/>
        <w:ind w:firstLineChars="200" w:firstLine="480"/>
        <w:rPr>
          <w:rFonts w:eastAsia="楷体" w:hAnsi="楷体" w:hint="eastAsia"/>
          <w:sz w:val="24"/>
        </w:rPr>
      </w:pPr>
      <w:r>
        <w:rPr>
          <w:rFonts w:eastAsia="楷体" w:hAnsi="楷体" w:hint="eastAsia"/>
          <w:sz w:val="24"/>
        </w:rPr>
        <w:t>在该实现方式中，调控模型可采用深度</w:t>
      </w:r>
      <w:r w:rsidR="00EB5BA8">
        <w:rPr>
          <w:rFonts w:eastAsia="楷体" w:hAnsi="楷体" w:hint="eastAsia"/>
          <w:sz w:val="24"/>
        </w:rPr>
        <w:t>神经网络模型</w:t>
      </w:r>
      <w:r w:rsidR="0041793C">
        <w:rPr>
          <w:rFonts w:eastAsia="楷体" w:hAnsi="楷体" w:hint="eastAsia"/>
          <w:sz w:val="24"/>
        </w:rPr>
        <w:t>。其中，</w:t>
      </w:r>
      <w:r w:rsidR="00832AF7">
        <w:rPr>
          <w:rFonts w:eastAsia="楷体" w:hAnsi="楷体" w:hint="eastAsia"/>
          <w:sz w:val="24"/>
        </w:rPr>
        <w:t>调控模型可</w:t>
      </w:r>
      <w:r w:rsidR="00897B20">
        <w:rPr>
          <w:rFonts w:eastAsia="楷体" w:hAnsi="楷体" w:hint="eastAsia"/>
          <w:sz w:val="24"/>
        </w:rPr>
        <w:t>满足博弈均衡约束（</w:t>
      </w:r>
      <w:r w:rsidR="00897B20">
        <w:rPr>
          <w:rFonts w:eastAsia="楷体" w:hAnsi="楷体" w:hint="eastAsia"/>
          <w:sz w:val="24"/>
        </w:rPr>
        <w:t xml:space="preserve">Game </w:t>
      </w:r>
      <w:r w:rsidR="008E415C">
        <w:rPr>
          <w:rFonts w:eastAsia="楷体" w:hAnsi="楷体" w:hint="eastAsia"/>
          <w:sz w:val="24"/>
        </w:rPr>
        <w:t>Equilibri</w:t>
      </w:r>
      <w:r w:rsidR="00897B20">
        <w:rPr>
          <w:rFonts w:eastAsia="楷体" w:hAnsi="楷体" w:hint="eastAsia"/>
          <w:sz w:val="24"/>
        </w:rPr>
        <w:t xml:space="preserve">um </w:t>
      </w:r>
      <w:proofErr w:type="spellStart"/>
      <w:r w:rsidR="00897B20">
        <w:rPr>
          <w:rFonts w:eastAsia="楷体" w:hAnsi="楷体" w:hint="eastAsia"/>
          <w:sz w:val="24"/>
        </w:rPr>
        <w:t>Contraints</w:t>
      </w:r>
      <w:proofErr w:type="spellEnd"/>
      <w:r w:rsidR="00897B20">
        <w:rPr>
          <w:rFonts w:eastAsia="楷体" w:hAnsi="楷体" w:hint="eastAsia"/>
          <w:sz w:val="24"/>
        </w:rPr>
        <w:t>）</w:t>
      </w:r>
      <w:r w:rsidR="001E71D3">
        <w:rPr>
          <w:rFonts w:eastAsia="楷体" w:hAnsi="楷体" w:hint="eastAsia"/>
          <w:sz w:val="24"/>
        </w:rPr>
        <w:t>，以保证所有商户能够达到博弈均衡状态，对分配结果感到满意（也即是分配结果的改变不能使商户的收益变多）。实际应用中，可</w:t>
      </w:r>
      <w:r w:rsidR="009C449F">
        <w:rPr>
          <w:rFonts w:eastAsia="楷体" w:hAnsi="楷体" w:hint="eastAsia"/>
          <w:sz w:val="24"/>
        </w:rPr>
        <w:t>采用</w:t>
      </w:r>
      <w:proofErr w:type="gramStart"/>
      <w:r w:rsidR="009C449F">
        <w:rPr>
          <w:rFonts w:eastAsia="楷体" w:hAnsi="楷体" w:hint="eastAsia"/>
          <w:sz w:val="24"/>
        </w:rPr>
        <w:t>对称纳</w:t>
      </w:r>
      <w:proofErr w:type="gramEnd"/>
      <w:r w:rsidR="009C449F">
        <w:rPr>
          <w:rFonts w:eastAsia="楷体" w:hAnsi="楷体" w:hint="eastAsia"/>
          <w:sz w:val="24"/>
        </w:rPr>
        <w:t>什均衡（</w:t>
      </w:r>
      <w:r w:rsidR="009C449F">
        <w:rPr>
          <w:rFonts w:eastAsia="楷体" w:hAnsi="楷体" w:hint="eastAsia"/>
          <w:sz w:val="24"/>
        </w:rPr>
        <w:t>Symmetric Nash Equilibrium</w:t>
      </w:r>
      <w:r w:rsidR="009C449F">
        <w:rPr>
          <w:rFonts w:eastAsia="楷体" w:hAnsi="楷体" w:hint="eastAsia"/>
          <w:sz w:val="24"/>
        </w:rPr>
        <w:t>）</w:t>
      </w:r>
      <w:r w:rsidR="008E415C">
        <w:rPr>
          <w:rFonts w:eastAsia="楷体" w:hAnsi="楷体" w:hint="eastAsia"/>
          <w:sz w:val="24"/>
        </w:rPr>
        <w:t>来实现博弈均衡约束，使得每个商户在</w:t>
      </w:r>
      <w:r w:rsidR="00DE2D09">
        <w:rPr>
          <w:rFonts w:eastAsia="楷体" w:hAnsi="楷体" w:hint="eastAsia"/>
          <w:sz w:val="24"/>
        </w:rPr>
        <w:t>最终分配到的展示位置下的收益最佳，不会嫉妒其它展示位置。</w:t>
      </w:r>
    </w:p>
    <w:p w:rsidR="00392DDA" w:rsidRDefault="00563D18" w:rsidP="00392DDA">
      <w:pPr>
        <w:adjustRightInd w:val="0"/>
        <w:snapToGrid w:val="0"/>
        <w:spacing w:line="400" w:lineRule="exact"/>
        <w:ind w:firstLineChars="200" w:firstLine="480"/>
        <w:rPr>
          <w:rFonts w:eastAsia="楷体" w:hAnsi="楷体" w:hint="eastAsia"/>
          <w:sz w:val="24"/>
        </w:rPr>
      </w:pPr>
      <w:r>
        <w:rPr>
          <w:rFonts w:eastAsia="楷体" w:hAnsi="楷体" w:hint="eastAsia"/>
          <w:sz w:val="24"/>
        </w:rPr>
        <w:t>在该实现方式中，</w:t>
      </w:r>
      <w:r w:rsidR="00392DDA">
        <w:rPr>
          <w:rFonts w:eastAsia="楷体" w:hAnsi="楷体" w:hint="eastAsia"/>
          <w:sz w:val="24"/>
        </w:rPr>
        <w:t>调控模型的训练过程</w:t>
      </w:r>
      <w:r>
        <w:rPr>
          <w:rFonts w:eastAsia="楷体" w:hAnsi="楷体" w:hint="eastAsia"/>
          <w:sz w:val="24"/>
        </w:rPr>
        <w:t>可以是：</w:t>
      </w:r>
      <w:r w:rsidR="00392DDA">
        <w:rPr>
          <w:rFonts w:eastAsia="楷体" w:hAnsi="楷体" w:hint="eastAsia"/>
          <w:sz w:val="24"/>
        </w:rPr>
        <w:t>获取样本信息经过展示后的真实反馈参数；若根据真实反馈参数确定样本信息的展示效果达到当前调控指标，则向调控模型施加激励，以供调控模型强化学习样本信息在当前调控指标下的状态特征与排名得分之间的映射关系。</w:t>
      </w:r>
      <w:r w:rsidR="001D541E">
        <w:rPr>
          <w:rFonts w:eastAsia="楷体" w:hAnsi="楷体" w:hint="eastAsia"/>
          <w:sz w:val="24"/>
        </w:rPr>
        <w:t>这样，调控模型可不断强化</w:t>
      </w:r>
      <w:r w:rsidR="00942172">
        <w:rPr>
          <w:rFonts w:eastAsia="楷体" w:hAnsi="楷体" w:hint="eastAsia"/>
          <w:sz w:val="24"/>
        </w:rPr>
        <w:t>学习</w:t>
      </w:r>
      <w:r w:rsidR="001D541E">
        <w:rPr>
          <w:rFonts w:eastAsia="楷体" w:hAnsi="楷体" w:hint="eastAsia"/>
          <w:sz w:val="24"/>
        </w:rPr>
        <w:t>符合当前调控指标的样本信息</w:t>
      </w:r>
      <w:r w:rsidR="00942172">
        <w:rPr>
          <w:rFonts w:eastAsia="楷体" w:hAnsi="楷体" w:hint="eastAsia"/>
          <w:sz w:val="24"/>
        </w:rPr>
        <w:t>所</w:t>
      </w:r>
      <w:r w:rsidR="001D541E">
        <w:rPr>
          <w:rFonts w:eastAsia="楷体" w:hAnsi="楷体" w:hint="eastAsia"/>
          <w:sz w:val="24"/>
        </w:rPr>
        <w:t>反映的状态特征与排名得分之间的映射关系</w:t>
      </w:r>
      <w:r w:rsidR="00942172">
        <w:rPr>
          <w:rFonts w:eastAsia="楷体" w:hAnsi="楷体" w:hint="eastAsia"/>
          <w:sz w:val="24"/>
        </w:rPr>
        <w:t>，使得调控模型更好地支持当前调控指标。</w:t>
      </w:r>
    </w:p>
    <w:p w:rsidR="001A39C7" w:rsidRDefault="00942172" w:rsidP="005303E5">
      <w:pPr>
        <w:adjustRightInd w:val="0"/>
        <w:snapToGrid w:val="0"/>
        <w:spacing w:line="400" w:lineRule="exact"/>
        <w:ind w:firstLineChars="200" w:firstLine="480"/>
        <w:rPr>
          <w:rFonts w:eastAsia="楷体" w:hAnsi="楷体" w:hint="eastAsia"/>
          <w:sz w:val="24"/>
        </w:rPr>
      </w:pPr>
      <w:r>
        <w:rPr>
          <w:rFonts w:eastAsia="楷体" w:hAnsi="楷体" w:hint="eastAsia"/>
          <w:sz w:val="24"/>
        </w:rPr>
        <w:t>正如前文提及的，调控模型可支持的调用指标是可切换的，</w:t>
      </w:r>
      <w:r w:rsidR="00563D18">
        <w:rPr>
          <w:rFonts w:eastAsia="楷体" w:hAnsi="楷体" w:hint="eastAsia"/>
          <w:sz w:val="24"/>
        </w:rPr>
        <w:t>基于此，在该实现方式中，可响应于调控指标切换指令，将调控模型支持的调控指标调整至目标调控指标。</w:t>
      </w:r>
    </w:p>
    <w:p w:rsidR="001A39C7" w:rsidRDefault="00115969" w:rsidP="005303E5">
      <w:pPr>
        <w:adjustRightInd w:val="0"/>
        <w:snapToGrid w:val="0"/>
        <w:spacing w:line="400" w:lineRule="exact"/>
        <w:ind w:firstLineChars="200" w:firstLine="480"/>
        <w:rPr>
          <w:rFonts w:eastAsia="楷体" w:hAnsi="楷体" w:hint="eastAsia"/>
          <w:sz w:val="24"/>
        </w:rPr>
      </w:pPr>
      <w:r>
        <w:rPr>
          <w:rFonts w:eastAsia="楷体" w:hAnsi="楷体" w:hint="eastAsia"/>
          <w:sz w:val="24"/>
        </w:rPr>
        <w:t>对此</w:t>
      </w:r>
      <w:r w:rsidR="00291B4F">
        <w:rPr>
          <w:rFonts w:eastAsia="楷体" w:hAnsi="楷体" w:hint="eastAsia"/>
          <w:sz w:val="24"/>
        </w:rPr>
        <w:t>，调控模型还可满足调控指标平滑切换约束（</w:t>
      </w:r>
      <w:r w:rsidR="00291B4F">
        <w:rPr>
          <w:rFonts w:eastAsia="楷体" w:hAnsi="楷体" w:hint="eastAsia"/>
          <w:sz w:val="24"/>
        </w:rPr>
        <w:t xml:space="preserve">Smooth Transition </w:t>
      </w:r>
      <w:proofErr w:type="spellStart"/>
      <w:r w:rsidR="00291B4F">
        <w:rPr>
          <w:rFonts w:eastAsia="楷体" w:hAnsi="楷体" w:hint="eastAsia"/>
          <w:sz w:val="24"/>
        </w:rPr>
        <w:t>Contraints</w:t>
      </w:r>
      <w:proofErr w:type="spellEnd"/>
      <w:r w:rsidR="00291B4F">
        <w:rPr>
          <w:rFonts w:eastAsia="楷体" w:hAnsi="楷体" w:hint="eastAsia"/>
          <w:sz w:val="24"/>
        </w:rPr>
        <w:t>）：由于信息流构建过程的动态性很强，不同参与方在不同时刻的利益诉求也不尽相同，当调控模型从服务于一个调控指标切换至另一个调控指标时，基于平滑切换约束可保证各参与方的利益效果平稳过渡。实际应用中，可通过真实反馈参数对调控模型进行训练来实现平滑切换约束。</w:t>
      </w:r>
    </w:p>
    <w:p w:rsidR="00115969" w:rsidRPr="00AD2829" w:rsidRDefault="00115969" w:rsidP="00115969">
      <w:pPr>
        <w:adjustRightInd w:val="0"/>
        <w:snapToGrid w:val="0"/>
        <w:spacing w:line="400" w:lineRule="exact"/>
        <w:ind w:firstLineChars="200" w:firstLine="480"/>
        <w:rPr>
          <w:rFonts w:eastAsia="楷体" w:hAnsi="楷体" w:hint="eastAsia"/>
          <w:sz w:val="24"/>
        </w:rPr>
      </w:pPr>
      <w:r>
        <w:rPr>
          <w:rFonts w:eastAsia="楷体" w:hAnsi="楷体" w:hint="eastAsia"/>
          <w:sz w:val="24"/>
        </w:rPr>
        <w:t>相应地，在调控模型切换至目标调控指标后，调控模型的训练过程变成：获取样本信息经过展示后的真实反馈参数；若根据真实反馈参数确定样本信息的展示效果达到目标调控指标，则向调控模型施加激励，以供调控模型强化学习样本信息在目标调控指标下的状态特征与排名得分之间的映射关系。这样，调控模型切换</w:t>
      </w:r>
      <w:proofErr w:type="gramStart"/>
      <w:r>
        <w:rPr>
          <w:rFonts w:eastAsia="楷体" w:hAnsi="楷体" w:hint="eastAsia"/>
          <w:sz w:val="24"/>
        </w:rPr>
        <w:t>至学习</w:t>
      </w:r>
      <w:proofErr w:type="gramEnd"/>
      <w:r>
        <w:rPr>
          <w:rFonts w:eastAsia="楷体" w:hAnsi="楷体" w:hint="eastAsia"/>
          <w:sz w:val="24"/>
        </w:rPr>
        <w:t>符合目标调控指标的样本信息所反映的状态特征与排名得分之间的映射关系，使得调控模型顺利切换</w:t>
      </w:r>
      <w:proofErr w:type="gramStart"/>
      <w:r>
        <w:rPr>
          <w:rFonts w:eastAsia="楷体" w:hAnsi="楷体" w:hint="eastAsia"/>
          <w:sz w:val="24"/>
        </w:rPr>
        <w:t>至支持</w:t>
      </w:r>
      <w:proofErr w:type="gramEnd"/>
      <w:r>
        <w:rPr>
          <w:rFonts w:eastAsia="楷体" w:hAnsi="楷体" w:hint="eastAsia"/>
          <w:sz w:val="24"/>
        </w:rPr>
        <w:t>目标调控指标。</w:t>
      </w:r>
      <w:r w:rsidR="00503486">
        <w:rPr>
          <w:rFonts w:eastAsia="楷体" w:hAnsi="楷体" w:hint="eastAsia"/>
          <w:sz w:val="24"/>
        </w:rPr>
        <w:t>可选地</w:t>
      </w:r>
      <w:r w:rsidR="00B044EC">
        <w:rPr>
          <w:rFonts w:eastAsia="楷体" w:hAnsi="楷体" w:hint="eastAsia"/>
          <w:sz w:val="24"/>
        </w:rPr>
        <w:t>，</w:t>
      </w:r>
      <w:r w:rsidR="00B044EC" w:rsidRPr="005530B6">
        <w:rPr>
          <w:rFonts w:eastAsia="楷体" w:hAnsi="楷体" w:hint="eastAsia"/>
          <w:sz w:val="24"/>
        </w:rPr>
        <w:t>激励</w:t>
      </w:r>
      <w:r w:rsidR="00DD69A8" w:rsidRPr="005530B6">
        <w:rPr>
          <w:rFonts w:eastAsia="楷体" w:hAnsi="楷体" w:hint="eastAsia"/>
          <w:sz w:val="24"/>
        </w:rPr>
        <w:t>可采用真实反馈参数的加权聚合值</w:t>
      </w:r>
      <w:r w:rsidR="00AD2829">
        <w:rPr>
          <w:rFonts w:eastAsia="楷体" w:hAnsi="楷体" w:hint="eastAsia"/>
          <w:sz w:val="24"/>
        </w:rPr>
        <w:t>。</w:t>
      </w:r>
    </w:p>
    <w:p w:rsidR="001A39C7" w:rsidRDefault="002B7C64" w:rsidP="005303E5">
      <w:pPr>
        <w:adjustRightInd w:val="0"/>
        <w:snapToGrid w:val="0"/>
        <w:spacing w:line="400" w:lineRule="exact"/>
        <w:ind w:firstLineChars="200" w:firstLine="480"/>
        <w:rPr>
          <w:rFonts w:eastAsia="楷体" w:hAnsi="楷体" w:hint="eastAsia"/>
          <w:sz w:val="24"/>
        </w:rPr>
      </w:pPr>
      <w:r>
        <w:rPr>
          <w:rFonts w:eastAsia="楷体" w:hAnsi="楷体"/>
          <w:sz w:val="24"/>
        </w:rPr>
        <w:t>参考图</w:t>
      </w:r>
      <w:r>
        <w:rPr>
          <w:rFonts w:eastAsia="楷体" w:hAnsi="楷体" w:hint="eastAsia"/>
          <w:sz w:val="24"/>
        </w:rPr>
        <w:t>2</w:t>
      </w:r>
      <w:r>
        <w:rPr>
          <w:rFonts w:eastAsia="楷体" w:hAnsi="楷体" w:hint="eastAsia"/>
          <w:sz w:val="24"/>
        </w:rPr>
        <w:t>，本实施例中，</w:t>
      </w:r>
      <w:r w:rsidR="007B3672">
        <w:rPr>
          <w:rFonts w:eastAsia="楷体" w:hAnsi="楷体" w:hint="eastAsia"/>
          <w:sz w:val="24"/>
        </w:rPr>
        <w:t>调控智能体</w:t>
      </w:r>
      <w:r w:rsidR="007B3672">
        <w:rPr>
          <w:rFonts w:eastAsia="楷体" w:hAnsi="楷体" w:hint="eastAsia"/>
          <w:sz w:val="24"/>
        </w:rPr>
        <w:t>30</w:t>
      </w:r>
      <w:r>
        <w:rPr>
          <w:rFonts w:eastAsia="楷体" w:hAnsi="楷体" w:hint="eastAsia"/>
          <w:sz w:val="24"/>
        </w:rPr>
        <w:t>可输出多个候选信息的排名得分，因此，可获得多个候选信息的排名顺序。基于该排名顺序，</w:t>
      </w:r>
      <w:r w:rsidR="007B3672">
        <w:rPr>
          <w:rFonts w:eastAsia="楷体" w:hAnsi="楷体" w:hint="eastAsia"/>
          <w:sz w:val="24"/>
        </w:rPr>
        <w:t>调控智能体</w:t>
      </w:r>
      <w:r w:rsidR="007B3672">
        <w:rPr>
          <w:rFonts w:eastAsia="楷体" w:hAnsi="楷体" w:hint="eastAsia"/>
          <w:sz w:val="24"/>
        </w:rPr>
        <w:t>30</w:t>
      </w:r>
      <w:r>
        <w:rPr>
          <w:rFonts w:eastAsia="楷体" w:hAnsi="楷体" w:hint="eastAsia"/>
          <w:sz w:val="24"/>
        </w:rPr>
        <w:t>可确定多个候选信息</w:t>
      </w:r>
      <w:r w:rsidR="004635EE">
        <w:rPr>
          <w:rFonts w:eastAsia="楷体" w:hAnsi="楷体" w:hint="eastAsia"/>
          <w:sz w:val="24"/>
        </w:rPr>
        <w:t>的扣费。实际应用中，可采用</w:t>
      </w:r>
      <w:r w:rsidR="004635EE">
        <w:rPr>
          <w:rFonts w:eastAsia="楷体" w:hAnsi="楷体" w:hint="eastAsia"/>
          <w:sz w:val="24"/>
        </w:rPr>
        <w:t>GSP</w:t>
      </w:r>
      <w:r w:rsidR="00E4362A">
        <w:rPr>
          <w:rFonts w:eastAsia="楷体" w:hAnsi="楷体" w:hint="eastAsia"/>
          <w:sz w:val="24"/>
        </w:rPr>
        <w:t>（</w:t>
      </w:r>
      <w:proofErr w:type="spellStart"/>
      <w:r w:rsidR="00E4362A">
        <w:rPr>
          <w:rFonts w:eastAsia="楷体" w:hAnsi="楷体" w:hint="eastAsia"/>
          <w:sz w:val="24"/>
        </w:rPr>
        <w:t>Generallized</w:t>
      </w:r>
      <w:proofErr w:type="spellEnd"/>
      <w:r w:rsidR="00E4362A">
        <w:rPr>
          <w:rFonts w:eastAsia="楷体" w:hAnsi="楷体" w:hint="eastAsia"/>
          <w:sz w:val="24"/>
        </w:rPr>
        <w:t xml:space="preserve"> Second Price</w:t>
      </w:r>
      <w:r w:rsidR="00E4362A">
        <w:rPr>
          <w:rFonts w:eastAsia="楷体" w:hAnsi="楷体" w:hint="eastAsia"/>
          <w:sz w:val="24"/>
        </w:rPr>
        <w:t>）的方式确定扣费，也即是，排名顺序在前的候选信息按照排在其后的候选信息的出价进行扣费。当然，</w:t>
      </w:r>
      <w:proofErr w:type="gramStart"/>
      <w:r w:rsidR="00E4362A">
        <w:rPr>
          <w:rFonts w:eastAsia="楷体" w:hAnsi="楷体" w:hint="eastAsia"/>
          <w:sz w:val="24"/>
        </w:rPr>
        <w:t>这种扣费方式</w:t>
      </w:r>
      <w:proofErr w:type="gramEnd"/>
      <w:r w:rsidR="00E4362A">
        <w:rPr>
          <w:rFonts w:eastAsia="楷体" w:hAnsi="楷体" w:hint="eastAsia"/>
          <w:sz w:val="24"/>
        </w:rPr>
        <w:t>仅是示例性的，</w:t>
      </w:r>
      <w:r w:rsidR="00826EF6">
        <w:rPr>
          <w:rFonts w:eastAsia="楷体" w:hAnsi="楷体" w:hint="eastAsia"/>
          <w:sz w:val="24"/>
        </w:rPr>
        <w:t>本实施</w:t>
      </w:r>
      <w:proofErr w:type="gramStart"/>
      <w:r w:rsidR="00826EF6">
        <w:rPr>
          <w:rFonts w:eastAsia="楷体" w:hAnsi="楷体" w:hint="eastAsia"/>
          <w:sz w:val="24"/>
        </w:rPr>
        <w:t>例并不</w:t>
      </w:r>
      <w:proofErr w:type="gramEnd"/>
      <w:r w:rsidR="00826EF6">
        <w:rPr>
          <w:rFonts w:eastAsia="楷体" w:hAnsi="楷体" w:hint="eastAsia"/>
          <w:sz w:val="24"/>
        </w:rPr>
        <w:t>限于此，在</w:t>
      </w:r>
      <w:proofErr w:type="gramStart"/>
      <w:r w:rsidR="00826EF6">
        <w:rPr>
          <w:rFonts w:eastAsia="楷体" w:hAnsi="楷体" w:hint="eastAsia"/>
          <w:sz w:val="24"/>
        </w:rPr>
        <w:t>其它扣费方式</w:t>
      </w:r>
      <w:proofErr w:type="gramEnd"/>
      <w:r w:rsidR="00826EF6">
        <w:rPr>
          <w:rFonts w:eastAsia="楷体" w:hAnsi="楷体" w:hint="eastAsia"/>
          <w:sz w:val="24"/>
        </w:rPr>
        <w:t>下，还可按照候选信息的自身出价进行扣费，或者参考</w:t>
      </w:r>
      <w:r w:rsidR="007B3672">
        <w:rPr>
          <w:rFonts w:eastAsia="楷体" w:hAnsi="楷体" w:hint="eastAsia"/>
          <w:sz w:val="24"/>
        </w:rPr>
        <w:t>媒体智能体</w:t>
      </w:r>
      <w:r w:rsidR="007B3672">
        <w:rPr>
          <w:rFonts w:eastAsia="楷体" w:hAnsi="楷体" w:hint="eastAsia"/>
          <w:sz w:val="24"/>
        </w:rPr>
        <w:t>10</w:t>
      </w:r>
      <w:r w:rsidR="00826EF6">
        <w:rPr>
          <w:rFonts w:eastAsia="楷体" w:hAnsi="楷体" w:hint="eastAsia"/>
          <w:sz w:val="24"/>
        </w:rPr>
        <w:t>按照展示质量得分进行排序后的顺序，</w:t>
      </w:r>
      <w:r w:rsidR="00805594">
        <w:rPr>
          <w:rFonts w:eastAsia="楷体" w:hAnsi="楷体" w:hint="eastAsia"/>
          <w:sz w:val="24"/>
        </w:rPr>
        <w:t>来执行</w:t>
      </w:r>
      <w:r w:rsidR="00805594">
        <w:rPr>
          <w:rFonts w:eastAsia="楷体" w:hAnsi="楷体" w:hint="eastAsia"/>
          <w:sz w:val="24"/>
        </w:rPr>
        <w:t>GSP</w:t>
      </w:r>
      <w:r w:rsidR="00805594">
        <w:rPr>
          <w:rFonts w:eastAsia="楷体" w:hAnsi="楷体" w:hint="eastAsia"/>
          <w:sz w:val="24"/>
        </w:rPr>
        <w:t>方案以确定扣费。</w:t>
      </w:r>
    </w:p>
    <w:p w:rsidR="00805594" w:rsidRPr="003E6522" w:rsidRDefault="00912EEC" w:rsidP="005303E5">
      <w:pPr>
        <w:adjustRightInd w:val="0"/>
        <w:snapToGrid w:val="0"/>
        <w:spacing w:line="400" w:lineRule="exact"/>
        <w:ind w:firstLineChars="200" w:firstLine="480"/>
        <w:rPr>
          <w:rFonts w:eastAsia="楷体" w:hAnsi="楷体"/>
          <w:sz w:val="24"/>
        </w:rPr>
      </w:pPr>
      <w:r>
        <w:rPr>
          <w:rFonts w:eastAsia="楷体" w:hAnsi="楷体" w:hint="eastAsia"/>
          <w:sz w:val="24"/>
        </w:rPr>
        <w:t>据此，本实施例中，可在信息流构建过程所处的动态博弈环境下，</w:t>
      </w:r>
      <w:r w:rsidR="00EC3E37">
        <w:rPr>
          <w:rFonts w:eastAsia="楷体" w:hAnsi="楷体" w:hint="eastAsia"/>
          <w:sz w:val="24"/>
        </w:rPr>
        <w:t>解决多诉求</w:t>
      </w:r>
      <w:r w:rsidR="001C6C1F">
        <w:rPr>
          <w:rFonts w:eastAsia="楷体" w:hAnsi="楷体" w:hint="eastAsia"/>
          <w:sz w:val="24"/>
        </w:rPr>
        <w:t>指标优化问题。通过引入深度神经网络来提升</w:t>
      </w:r>
      <w:r w:rsidR="007B3672">
        <w:rPr>
          <w:rFonts w:eastAsia="楷体" w:hAnsi="楷体" w:hint="eastAsia"/>
          <w:sz w:val="24"/>
        </w:rPr>
        <w:t>调控智能体</w:t>
      </w:r>
      <w:r w:rsidR="007B3672">
        <w:rPr>
          <w:rFonts w:eastAsia="楷体" w:hAnsi="楷体" w:hint="eastAsia"/>
          <w:sz w:val="24"/>
        </w:rPr>
        <w:t>30</w:t>
      </w:r>
      <w:r w:rsidR="001C6C1F">
        <w:rPr>
          <w:rFonts w:eastAsia="楷体" w:hAnsi="楷体" w:hint="eastAsia"/>
          <w:sz w:val="24"/>
        </w:rPr>
        <w:t>的分配能力，并通过强化学习朝着提升给定的</w:t>
      </w:r>
      <w:r w:rsidR="00BC7EA3">
        <w:rPr>
          <w:rFonts w:eastAsia="楷体" w:hAnsi="楷体" w:hint="eastAsia"/>
          <w:sz w:val="24"/>
        </w:rPr>
        <w:t>优化目标的方向直接优化调控模型的参数，</w:t>
      </w:r>
      <w:proofErr w:type="gramStart"/>
      <w:r w:rsidR="00BC7EA3">
        <w:rPr>
          <w:rFonts w:eastAsia="楷体" w:hAnsi="楷体" w:hint="eastAsia"/>
          <w:sz w:val="24"/>
        </w:rPr>
        <w:t>在扣费上</w:t>
      </w:r>
      <w:proofErr w:type="gramEnd"/>
      <w:r w:rsidR="00BC7EA3">
        <w:rPr>
          <w:rFonts w:eastAsia="楷体" w:hAnsi="楷体" w:hint="eastAsia"/>
          <w:sz w:val="24"/>
        </w:rPr>
        <w:t>延续</w:t>
      </w:r>
      <w:r w:rsidR="00BC7EA3">
        <w:rPr>
          <w:rFonts w:eastAsia="楷体" w:hAnsi="楷体" w:hint="eastAsia"/>
          <w:sz w:val="24"/>
        </w:rPr>
        <w:t>GSP</w:t>
      </w:r>
      <w:r w:rsidR="00BC7EA3">
        <w:rPr>
          <w:rFonts w:eastAsia="楷体" w:hAnsi="楷体" w:hint="eastAsia"/>
          <w:sz w:val="24"/>
        </w:rPr>
        <w:t>的二价计费，</w:t>
      </w:r>
      <w:r w:rsidR="0000339A">
        <w:rPr>
          <w:rFonts w:eastAsia="楷体" w:hAnsi="楷体" w:hint="eastAsia"/>
          <w:sz w:val="24"/>
        </w:rPr>
        <w:t>而且调控模型的优化可在满足机制激励兼容</w:t>
      </w:r>
      <w:r w:rsidR="0000339A">
        <w:rPr>
          <w:rFonts w:eastAsia="楷体" w:hAnsi="楷体" w:hint="eastAsia"/>
          <w:sz w:val="24"/>
        </w:rPr>
        <w:t>/</w:t>
      </w:r>
      <w:r w:rsidR="0000339A">
        <w:rPr>
          <w:rFonts w:eastAsia="楷体" w:hAnsi="楷体" w:hint="eastAsia"/>
          <w:sz w:val="24"/>
        </w:rPr>
        <w:t>机制平滑切换的条件下进行，优化过程是基于真实反馈进行的，因此也可以支持任意</w:t>
      </w:r>
      <w:r w:rsidR="00A55C79">
        <w:rPr>
          <w:rFonts w:eastAsia="楷体" w:hAnsi="楷体" w:hint="eastAsia"/>
          <w:sz w:val="24"/>
        </w:rPr>
        <w:t>切换</w:t>
      </w:r>
      <w:r w:rsidR="0000339A">
        <w:rPr>
          <w:rFonts w:eastAsia="楷体" w:hAnsi="楷体" w:hint="eastAsia"/>
          <w:sz w:val="24"/>
        </w:rPr>
        <w:t>定制目标</w:t>
      </w:r>
      <w:r w:rsidR="00A55C79">
        <w:rPr>
          <w:rFonts w:eastAsia="楷体" w:hAnsi="楷体" w:hint="eastAsia"/>
          <w:sz w:val="24"/>
        </w:rPr>
        <w:t>并实现</w:t>
      </w:r>
      <w:r w:rsidR="0000339A">
        <w:rPr>
          <w:rFonts w:eastAsia="楷体" w:hAnsi="楷体" w:hint="eastAsia"/>
          <w:sz w:val="24"/>
        </w:rPr>
        <w:t>优化</w:t>
      </w:r>
      <w:r w:rsidR="00A55C79">
        <w:rPr>
          <w:rFonts w:eastAsia="楷体" w:hAnsi="楷体" w:hint="eastAsia"/>
          <w:sz w:val="24"/>
        </w:rPr>
        <w:t>，从而实现基于数据驱动的方式优化</w:t>
      </w:r>
      <w:r w:rsidR="007B3672">
        <w:rPr>
          <w:rFonts w:eastAsia="楷体" w:hAnsi="楷体" w:hint="eastAsia"/>
          <w:sz w:val="24"/>
        </w:rPr>
        <w:t>调控智能体</w:t>
      </w:r>
      <w:r w:rsidR="007B3672">
        <w:rPr>
          <w:rFonts w:eastAsia="楷体" w:hAnsi="楷体" w:hint="eastAsia"/>
          <w:sz w:val="24"/>
        </w:rPr>
        <w:t>30</w:t>
      </w:r>
      <w:r w:rsidR="00A55C79">
        <w:rPr>
          <w:rFonts w:eastAsia="楷体" w:hAnsi="楷体" w:hint="eastAsia"/>
          <w:sz w:val="24"/>
        </w:rPr>
        <w:t>。</w:t>
      </w:r>
    </w:p>
    <w:p w:rsidR="00CF0BD2" w:rsidRDefault="00E24107" w:rsidP="005303E5">
      <w:pPr>
        <w:adjustRightInd w:val="0"/>
        <w:snapToGrid w:val="0"/>
        <w:spacing w:line="400" w:lineRule="exact"/>
        <w:ind w:firstLineChars="200" w:firstLine="480"/>
        <w:rPr>
          <w:rFonts w:eastAsia="楷体" w:hAnsi="楷体" w:hint="eastAsia"/>
          <w:sz w:val="24"/>
        </w:rPr>
      </w:pPr>
      <w:r>
        <w:rPr>
          <w:rFonts w:eastAsia="楷体" w:hAnsi="楷体" w:hint="eastAsia"/>
          <w:sz w:val="24"/>
        </w:rPr>
        <w:t>在</w:t>
      </w:r>
      <w:r w:rsidR="00A91D23">
        <w:rPr>
          <w:rFonts w:eastAsia="楷体" w:hAnsi="楷体" w:hint="eastAsia"/>
          <w:sz w:val="24"/>
        </w:rPr>
        <w:t>上述或下述实施例中，</w:t>
      </w:r>
      <w:r w:rsidR="00D0224C">
        <w:rPr>
          <w:rFonts w:eastAsia="楷体" w:hAnsi="楷体" w:hint="eastAsia"/>
          <w:sz w:val="24"/>
        </w:rPr>
        <w:t>在工程实现上，</w:t>
      </w:r>
      <w:r w:rsidR="00A91D23">
        <w:rPr>
          <w:rFonts w:eastAsia="楷体" w:hAnsi="楷体" w:hint="eastAsia"/>
          <w:sz w:val="24"/>
        </w:rPr>
        <w:t>信息流构建系统</w:t>
      </w:r>
      <w:r w:rsidR="00D0224C">
        <w:rPr>
          <w:rFonts w:eastAsia="楷体" w:hAnsi="楷体" w:hint="eastAsia"/>
          <w:sz w:val="24"/>
        </w:rPr>
        <w:t>至少</w:t>
      </w:r>
      <w:r w:rsidR="00A91D23">
        <w:rPr>
          <w:rFonts w:eastAsia="楷体" w:hAnsi="楷体" w:hint="eastAsia"/>
          <w:sz w:val="24"/>
        </w:rPr>
        <w:t>可</w:t>
      </w:r>
      <w:r w:rsidR="00D0224C">
        <w:rPr>
          <w:rFonts w:eastAsia="楷体" w:hAnsi="楷体" w:hint="eastAsia"/>
          <w:sz w:val="24"/>
        </w:rPr>
        <w:t>包含在线推理部分和离线训练部分。</w:t>
      </w:r>
    </w:p>
    <w:p w:rsidR="004E3F49" w:rsidRDefault="00D0224C" w:rsidP="004E3F49">
      <w:pPr>
        <w:adjustRightInd w:val="0"/>
        <w:snapToGrid w:val="0"/>
        <w:spacing w:line="400" w:lineRule="exact"/>
        <w:ind w:firstLineChars="200" w:firstLine="480"/>
        <w:rPr>
          <w:rFonts w:eastAsia="楷体" w:hAnsi="楷体" w:hint="eastAsia"/>
          <w:sz w:val="24"/>
        </w:rPr>
      </w:pPr>
      <w:r>
        <w:rPr>
          <w:rFonts w:eastAsia="楷体" w:hAnsi="楷体" w:hint="eastAsia"/>
          <w:sz w:val="24"/>
        </w:rPr>
        <w:t>图</w:t>
      </w:r>
      <w:r>
        <w:rPr>
          <w:rFonts w:eastAsia="楷体" w:hAnsi="楷体" w:hint="eastAsia"/>
          <w:sz w:val="24"/>
        </w:rPr>
        <w:t>3</w:t>
      </w:r>
      <w:r>
        <w:rPr>
          <w:rFonts w:eastAsia="楷体" w:hAnsi="楷体" w:hint="eastAsia"/>
          <w:sz w:val="24"/>
        </w:rPr>
        <w:t>为本申请</w:t>
      </w:r>
      <w:proofErr w:type="gramStart"/>
      <w:r>
        <w:rPr>
          <w:rFonts w:eastAsia="楷体" w:hAnsi="楷体" w:hint="eastAsia"/>
          <w:sz w:val="24"/>
        </w:rPr>
        <w:t>一</w:t>
      </w:r>
      <w:proofErr w:type="gramEnd"/>
      <w:r>
        <w:rPr>
          <w:rFonts w:eastAsia="楷体" w:hAnsi="楷体" w:hint="eastAsia"/>
          <w:sz w:val="24"/>
        </w:rPr>
        <w:t>示例性实施</w:t>
      </w:r>
      <w:proofErr w:type="gramStart"/>
      <w:r>
        <w:rPr>
          <w:rFonts w:eastAsia="楷体" w:hAnsi="楷体" w:hint="eastAsia"/>
          <w:sz w:val="24"/>
        </w:rPr>
        <w:t>例提供</w:t>
      </w:r>
      <w:proofErr w:type="gramEnd"/>
      <w:r>
        <w:rPr>
          <w:rFonts w:eastAsia="楷体" w:hAnsi="楷体" w:hint="eastAsia"/>
          <w:sz w:val="24"/>
        </w:rPr>
        <w:t>的一种信息流构建系统的工程部署架构图。参考图</w:t>
      </w:r>
      <w:r>
        <w:rPr>
          <w:rFonts w:eastAsia="楷体" w:hAnsi="楷体" w:hint="eastAsia"/>
          <w:sz w:val="24"/>
        </w:rPr>
        <w:t>3</w:t>
      </w:r>
      <w:r>
        <w:rPr>
          <w:rFonts w:eastAsia="楷体" w:hAnsi="楷体" w:hint="eastAsia"/>
          <w:sz w:val="24"/>
        </w:rPr>
        <w:t>，</w:t>
      </w:r>
      <w:r w:rsidR="00122B9C">
        <w:rPr>
          <w:rFonts w:eastAsia="楷体" w:hAnsi="楷体" w:hint="eastAsia"/>
          <w:sz w:val="24"/>
        </w:rPr>
        <w:t>在线推理部分</w:t>
      </w:r>
      <w:r w:rsidR="004C333D">
        <w:rPr>
          <w:rFonts w:eastAsia="楷体" w:hAnsi="楷体" w:hint="eastAsia"/>
          <w:sz w:val="24"/>
        </w:rPr>
        <w:t>可</w:t>
      </w:r>
      <w:r w:rsidR="004E3F49">
        <w:rPr>
          <w:rFonts w:eastAsia="楷体" w:hAnsi="楷体" w:hint="eastAsia"/>
          <w:sz w:val="24"/>
        </w:rPr>
        <w:t>基于</w:t>
      </w:r>
      <w:r w:rsidR="004C333D">
        <w:rPr>
          <w:rFonts w:eastAsia="楷体" w:hAnsi="楷体" w:hint="eastAsia"/>
          <w:sz w:val="24"/>
        </w:rPr>
        <w:t>图</w:t>
      </w:r>
      <w:r w:rsidR="004E3F49">
        <w:rPr>
          <w:rFonts w:eastAsia="楷体" w:hAnsi="楷体" w:hint="eastAsia"/>
          <w:sz w:val="24"/>
        </w:rPr>
        <w:t>Graph</w:t>
      </w:r>
      <w:r w:rsidR="004E3F49">
        <w:rPr>
          <w:rFonts w:eastAsia="楷体" w:hAnsi="楷体" w:hint="eastAsia"/>
          <w:sz w:val="24"/>
        </w:rPr>
        <w:t>处理包括自动出价、调价、信息展示机会分配等功能，对应于</w:t>
      </w:r>
      <w:r w:rsidR="00C52F2F">
        <w:rPr>
          <w:rFonts w:eastAsia="楷体" w:hAnsi="楷体" w:hint="eastAsia"/>
          <w:sz w:val="24"/>
        </w:rPr>
        <w:t>前文提及的媒体智能体、出价智能体和调控智能体的功能。由于信息之间不存在依赖关系，而是存在并行的可能性，因此，本实施例中，</w:t>
      </w:r>
      <w:r w:rsidR="00A9092B">
        <w:rPr>
          <w:rFonts w:eastAsia="楷体" w:hAnsi="楷体" w:hint="eastAsia"/>
          <w:sz w:val="24"/>
        </w:rPr>
        <w:t>可并行处理不同的信息。实际应用中，可基于</w:t>
      </w:r>
      <w:proofErr w:type="spellStart"/>
      <w:r w:rsidR="00A9092B">
        <w:rPr>
          <w:rFonts w:eastAsia="楷体" w:hAnsi="楷体" w:hint="eastAsia"/>
          <w:sz w:val="24"/>
        </w:rPr>
        <w:t>tensorflow</w:t>
      </w:r>
      <w:proofErr w:type="spellEnd"/>
      <w:r w:rsidR="00A9092B">
        <w:rPr>
          <w:rFonts w:eastAsia="楷体" w:hAnsi="楷体" w:hint="eastAsia"/>
          <w:sz w:val="24"/>
        </w:rPr>
        <w:t>的数据流执行引擎以实现</w:t>
      </w:r>
      <w:r w:rsidR="006C48D9">
        <w:rPr>
          <w:rFonts w:eastAsia="楷体" w:hAnsi="楷体" w:hint="eastAsia"/>
          <w:sz w:val="24"/>
        </w:rPr>
        <w:t>专门面向指定类型信息的信息流构建服务，例如，指定类型信息可以是广告，以基于</w:t>
      </w:r>
      <w:proofErr w:type="spellStart"/>
      <w:r w:rsidR="006C48D9">
        <w:rPr>
          <w:rFonts w:eastAsia="楷体" w:hAnsi="楷体" w:hint="eastAsia"/>
          <w:sz w:val="24"/>
        </w:rPr>
        <w:t>tensorflow</w:t>
      </w:r>
      <w:proofErr w:type="spellEnd"/>
      <w:r w:rsidR="006C48D9">
        <w:rPr>
          <w:rFonts w:eastAsia="楷体" w:hAnsi="楷体" w:hint="eastAsia"/>
          <w:sz w:val="24"/>
        </w:rPr>
        <w:t>实现不同</w:t>
      </w:r>
      <w:r w:rsidR="00A277BA">
        <w:rPr>
          <w:rFonts w:eastAsia="楷体" w:hAnsi="楷体" w:hint="eastAsia"/>
          <w:sz w:val="24"/>
        </w:rPr>
        <w:t>信息处理过程的并行。</w:t>
      </w:r>
    </w:p>
    <w:p w:rsidR="00A277BA" w:rsidRDefault="00A277BA" w:rsidP="004E3F49">
      <w:pPr>
        <w:adjustRightInd w:val="0"/>
        <w:snapToGrid w:val="0"/>
        <w:spacing w:line="400" w:lineRule="exact"/>
        <w:ind w:firstLineChars="200" w:firstLine="480"/>
        <w:rPr>
          <w:rFonts w:eastAsia="楷体" w:hAnsi="楷体" w:hint="eastAsia"/>
          <w:sz w:val="24"/>
        </w:rPr>
      </w:pPr>
      <w:r>
        <w:rPr>
          <w:rFonts w:eastAsia="楷体" w:hAnsi="楷体" w:hint="eastAsia"/>
          <w:sz w:val="24"/>
        </w:rPr>
        <w:t>另外，参考图</w:t>
      </w:r>
      <w:r>
        <w:rPr>
          <w:rFonts w:eastAsia="楷体" w:hAnsi="楷体" w:hint="eastAsia"/>
          <w:sz w:val="24"/>
        </w:rPr>
        <w:t>3</w:t>
      </w:r>
      <w:r>
        <w:rPr>
          <w:rFonts w:eastAsia="楷体" w:hAnsi="楷体" w:hint="eastAsia"/>
          <w:sz w:val="24"/>
        </w:rPr>
        <w:t>，在线推理部分还可包括系统指标监控组件和服务容量控制组件，其中，系统指标监控组件可</w:t>
      </w:r>
      <w:r w:rsidR="00F3763F">
        <w:rPr>
          <w:rFonts w:eastAsia="楷体" w:hAnsi="楷体" w:hint="eastAsia"/>
          <w:sz w:val="24"/>
        </w:rPr>
        <w:t>用于采集指定的系统指标，还可周期性地检查集群指标是否满足正常运行条件，如果不满足，服务容量控制组件可调控系统服务级别。为此，本实施例中，可预先配置多个服务级别，在不同服务</w:t>
      </w:r>
      <w:r w:rsidR="003D0D83">
        <w:rPr>
          <w:rFonts w:eastAsia="楷体" w:hAnsi="楷体" w:hint="eastAsia"/>
          <w:sz w:val="24"/>
        </w:rPr>
        <w:t>级别</w:t>
      </w:r>
      <w:r w:rsidR="00F3763F">
        <w:rPr>
          <w:rFonts w:eastAsia="楷体" w:hAnsi="楷体" w:hint="eastAsia"/>
          <w:sz w:val="24"/>
        </w:rPr>
        <w:t>下可配置不同的</w:t>
      </w:r>
      <w:r w:rsidR="003D0D83">
        <w:rPr>
          <w:rFonts w:eastAsia="楷体" w:hAnsi="楷体" w:hint="eastAsia"/>
          <w:sz w:val="24"/>
        </w:rPr>
        <w:t>信息流构建逻辑，例如，前述实施例中涉及到的信息流构建方案可作为某一个服务级别下的信息流构建逻辑，而在其它服务级别下可采用传统的</w:t>
      </w:r>
      <w:r w:rsidR="007A6147">
        <w:rPr>
          <w:rFonts w:eastAsia="楷体" w:hAnsi="楷体" w:hint="eastAsia"/>
          <w:sz w:val="24"/>
        </w:rPr>
        <w:t>OCPC</w:t>
      </w:r>
      <w:r w:rsidR="007A6147">
        <w:rPr>
          <w:rFonts w:eastAsia="楷体" w:hAnsi="楷体" w:hint="eastAsia"/>
          <w:sz w:val="24"/>
        </w:rPr>
        <w:t>机制确定获胜信息，以构建信息流，当然，还可采用其它方式来构建信息流。不同服务级别下的处理逻辑的复杂度</w:t>
      </w:r>
      <w:r w:rsidR="00C834EF">
        <w:rPr>
          <w:rFonts w:eastAsia="楷体" w:hAnsi="楷体" w:hint="eastAsia"/>
          <w:sz w:val="24"/>
        </w:rPr>
        <w:t>以及所需的资源量可呈阶梯式变化，据此，</w:t>
      </w:r>
      <w:r w:rsidR="00D817F6">
        <w:rPr>
          <w:rFonts w:eastAsia="楷体" w:hAnsi="楷体" w:hint="eastAsia"/>
          <w:sz w:val="24"/>
        </w:rPr>
        <w:t>可利用系统指标监控组件来感知</w:t>
      </w:r>
      <w:r w:rsidR="00C834EF">
        <w:rPr>
          <w:rFonts w:eastAsia="楷体" w:hAnsi="楷体" w:hint="eastAsia"/>
          <w:sz w:val="24"/>
        </w:rPr>
        <w:t>不同的场景</w:t>
      </w:r>
      <w:r w:rsidR="00D817F6">
        <w:rPr>
          <w:rFonts w:eastAsia="楷体" w:hAnsi="楷体" w:hint="eastAsia"/>
          <w:sz w:val="24"/>
        </w:rPr>
        <w:t>需求</w:t>
      </w:r>
      <w:r w:rsidR="00C834EF">
        <w:rPr>
          <w:rFonts w:eastAsia="楷体" w:hAnsi="楷体" w:hint="eastAsia"/>
          <w:sz w:val="24"/>
        </w:rPr>
        <w:t>（例如：节假日、大促期间、</w:t>
      </w:r>
      <w:r w:rsidR="00D817F6">
        <w:rPr>
          <w:rFonts w:eastAsia="楷体" w:hAnsi="楷体" w:hint="eastAsia"/>
          <w:sz w:val="24"/>
        </w:rPr>
        <w:t>购物淡季等</w:t>
      </w:r>
      <w:r w:rsidR="00C834EF">
        <w:rPr>
          <w:rFonts w:eastAsia="楷体" w:hAnsi="楷体" w:hint="eastAsia"/>
          <w:sz w:val="24"/>
        </w:rPr>
        <w:t>）</w:t>
      </w:r>
      <w:r w:rsidR="00D817F6">
        <w:rPr>
          <w:rFonts w:eastAsia="楷体" w:hAnsi="楷体" w:hint="eastAsia"/>
          <w:sz w:val="24"/>
        </w:rPr>
        <w:t>等，</w:t>
      </w:r>
      <w:r w:rsidR="00312272">
        <w:rPr>
          <w:rFonts w:eastAsia="楷体" w:hAnsi="楷体" w:hint="eastAsia"/>
          <w:sz w:val="24"/>
        </w:rPr>
        <w:t>并可利用服务容量控制组件确定与感知到的场景需求适配的服务级别。以保证各种场景需求下的</w:t>
      </w:r>
      <w:r w:rsidR="00B77C4B">
        <w:rPr>
          <w:rFonts w:eastAsia="楷体" w:hAnsi="楷体" w:hint="eastAsia"/>
          <w:sz w:val="24"/>
        </w:rPr>
        <w:t>获得适配的处理效果。</w:t>
      </w:r>
    </w:p>
    <w:p w:rsidR="009B7BD5" w:rsidRDefault="009B7BD5" w:rsidP="004E3F49">
      <w:pPr>
        <w:adjustRightInd w:val="0"/>
        <w:snapToGrid w:val="0"/>
        <w:spacing w:line="400" w:lineRule="exact"/>
        <w:ind w:firstLineChars="200" w:firstLine="480"/>
        <w:rPr>
          <w:rFonts w:eastAsia="楷体" w:hAnsi="楷体" w:hint="eastAsia"/>
          <w:sz w:val="24"/>
        </w:rPr>
      </w:pPr>
      <w:r>
        <w:rPr>
          <w:rFonts w:eastAsia="楷体" w:hAnsi="楷体" w:hint="eastAsia"/>
          <w:sz w:val="24"/>
        </w:rPr>
        <w:t>系统指标监控组件还可用于在系统运行过程中，发现系统异常时间，并及时通知系统维护人员，以将影响控制在尽量小的范围内，并且保证系统维护人员及时获知系统运行状态，</w:t>
      </w:r>
      <w:r w:rsidR="00CF2130">
        <w:rPr>
          <w:rFonts w:eastAsia="楷体" w:hAnsi="楷体" w:hint="eastAsia"/>
          <w:sz w:val="24"/>
        </w:rPr>
        <w:t>保证系统可用性。</w:t>
      </w:r>
    </w:p>
    <w:p w:rsidR="00B77C4B" w:rsidRDefault="00B77C4B" w:rsidP="004E3F49">
      <w:pPr>
        <w:adjustRightInd w:val="0"/>
        <w:snapToGrid w:val="0"/>
        <w:spacing w:line="400" w:lineRule="exact"/>
        <w:ind w:firstLineChars="200" w:firstLine="480"/>
        <w:rPr>
          <w:rFonts w:eastAsia="楷体" w:hAnsi="楷体" w:hint="eastAsia"/>
          <w:sz w:val="24"/>
        </w:rPr>
      </w:pPr>
      <w:r>
        <w:rPr>
          <w:rFonts w:eastAsia="楷体" w:hAnsi="楷体" w:hint="eastAsia"/>
          <w:sz w:val="24"/>
        </w:rPr>
        <w:t>参考图</w:t>
      </w:r>
      <w:r>
        <w:rPr>
          <w:rFonts w:eastAsia="楷体" w:hAnsi="楷体" w:hint="eastAsia"/>
          <w:sz w:val="24"/>
        </w:rPr>
        <w:t>3</w:t>
      </w:r>
      <w:r>
        <w:rPr>
          <w:rFonts w:eastAsia="楷体" w:hAnsi="楷体" w:hint="eastAsia"/>
          <w:sz w:val="24"/>
        </w:rPr>
        <w:t>，本实施例中，离线训练部分可包括</w:t>
      </w:r>
      <w:r w:rsidR="00460ECD">
        <w:rPr>
          <w:rFonts w:eastAsia="楷体" w:hAnsi="楷体" w:hint="eastAsia"/>
          <w:sz w:val="24"/>
        </w:rPr>
        <w:t>数据收集组件，以收集信息流展示过程中产生的真实反馈数据，包括但不限于图</w:t>
      </w:r>
      <w:r w:rsidR="00460ECD">
        <w:rPr>
          <w:rFonts w:eastAsia="楷体" w:hAnsi="楷体" w:hint="eastAsia"/>
          <w:sz w:val="24"/>
        </w:rPr>
        <w:t>3</w:t>
      </w:r>
      <w:r w:rsidR="00460ECD">
        <w:rPr>
          <w:rFonts w:eastAsia="楷体" w:hAnsi="楷体" w:hint="eastAsia"/>
          <w:sz w:val="24"/>
        </w:rPr>
        <w:t>中的点击、购买、</w:t>
      </w:r>
      <w:proofErr w:type="gramStart"/>
      <w:r w:rsidR="00460ECD">
        <w:rPr>
          <w:rFonts w:eastAsia="楷体" w:hAnsi="楷体" w:hint="eastAsia"/>
          <w:sz w:val="24"/>
        </w:rPr>
        <w:t>加购等</w:t>
      </w:r>
      <w:proofErr w:type="gramEnd"/>
      <w:r w:rsidR="00460ECD">
        <w:rPr>
          <w:rFonts w:eastAsia="楷体" w:hAnsi="楷体" w:hint="eastAsia"/>
          <w:sz w:val="24"/>
        </w:rPr>
        <w:t>数据，</w:t>
      </w:r>
      <w:r w:rsidR="00B7143E">
        <w:rPr>
          <w:rFonts w:eastAsia="楷体" w:hAnsi="楷体" w:hint="eastAsia"/>
          <w:sz w:val="24"/>
        </w:rPr>
        <w:t>收集的真实反馈数据可作为训练样本，用于对信息流构建系统中涉及到的各种模型进行训练。其中，信息流构建系统中可</w:t>
      </w:r>
      <w:r w:rsidR="003F5A77">
        <w:rPr>
          <w:rFonts w:eastAsia="楷体" w:hAnsi="楷体" w:hint="eastAsia"/>
          <w:sz w:val="24"/>
        </w:rPr>
        <w:t>提供模型中心，模型中心可管理前述实施例中涉及到的各种模型，包括但不限于调控模型、各种出价模型以及媒体智能体可采用的网络模型等。</w:t>
      </w:r>
    </w:p>
    <w:p w:rsidR="005A7667" w:rsidRDefault="00104DC8" w:rsidP="005303E5">
      <w:pPr>
        <w:adjustRightInd w:val="0"/>
        <w:snapToGrid w:val="0"/>
        <w:spacing w:line="400" w:lineRule="exact"/>
        <w:ind w:firstLineChars="200" w:firstLine="480"/>
        <w:rPr>
          <w:rFonts w:eastAsia="楷体" w:hAnsi="楷体" w:hint="eastAsia"/>
          <w:sz w:val="24"/>
        </w:rPr>
      </w:pPr>
      <w:r>
        <w:rPr>
          <w:rFonts w:eastAsia="楷体" w:hAnsi="楷体" w:hint="eastAsia"/>
          <w:sz w:val="24"/>
        </w:rPr>
        <w:t>图</w:t>
      </w:r>
      <w:r>
        <w:rPr>
          <w:rFonts w:eastAsia="楷体" w:hAnsi="楷体" w:hint="eastAsia"/>
          <w:sz w:val="24"/>
        </w:rPr>
        <w:t>4</w:t>
      </w:r>
      <w:r>
        <w:rPr>
          <w:rFonts w:eastAsia="楷体" w:hAnsi="楷体" w:hint="eastAsia"/>
          <w:sz w:val="24"/>
        </w:rPr>
        <w:t>为本申请</w:t>
      </w:r>
      <w:proofErr w:type="gramStart"/>
      <w:r>
        <w:rPr>
          <w:rFonts w:eastAsia="楷体" w:hAnsi="楷体" w:hint="eastAsia"/>
          <w:sz w:val="24"/>
        </w:rPr>
        <w:t>一</w:t>
      </w:r>
      <w:proofErr w:type="gramEnd"/>
      <w:r>
        <w:rPr>
          <w:rFonts w:eastAsia="楷体" w:hAnsi="楷体" w:hint="eastAsia"/>
          <w:sz w:val="24"/>
        </w:rPr>
        <w:t>示例性实施</w:t>
      </w:r>
      <w:proofErr w:type="gramStart"/>
      <w:r>
        <w:rPr>
          <w:rFonts w:eastAsia="楷体" w:hAnsi="楷体" w:hint="eastAsia"/>
          <w:sz w:val="24"/>
        </w:rPr>
        <w:t>例提供</w:t>
      </w:r>
      <w:proofErr w:type="gramEnd"/>
      <w:r>
        <w:rPr>
          <w:rFonts w:eastAsia="楷体" w:hAnsi="楷体" w:hint="eastAsia"/>
          <w:sz w:val="24"/>
        </w:rPr>
        <w:t>的一种信息流构建方法</w:t>
      </w:r>
      <w:r w:rsidR="00256D5A" w:rsidRPr="005303E5">
        <w:rPr>
          <w:rFonts w:eastAsia="楷体" w:hAnsi="楷体"/>
          <w:sz w:val="24"/>
        </w:rPr>
        <w:t>的流程示意图，该方法</w:t>
      </w:r>
      <w:r w:rsidR="00E12DD7" w:rsidRPr="005303E5">
        <w:rPr>
          <w:rFonts w:eastAsia="楷体" w:hAnsi="楷体"/>
          <w:sz w:val="24"/>
        </w:rPr>
        <w:t>可由</w:t>
      </w:r>
      <w:r w:rsidR="00EC4D11">
        <w:rPr>
          <w:rFonts w:eastAsia="楷体" w:hAnsi="楷体"/>
          <w:sz w:val="24"/>
        </w:rPr>
        <w:t>前述实施例中的</w:t>
      </w:r>
      <w:r w:rsidR="00EC4D11">
        <w:rPr>
          <w:rFonts w:eastAsia="楷体" w:hAnsi="楷体" w:hint="eastAsia"/>
          <w:sz w:val="24"/>
        </w:rPr>
        <w:t>信息流</w:t>
      </w:r>
      <w:r w:rsidR="00EC4D11">
        <w:rPr>
          <w:rFonts w:eastAsia="楷体" w:hAnsi="楷体"/>
          <w:sz w:val="24"/>
        </w:rPr>
        <w:t>构建系统执行</w:t>
      </w:r>
      <w:r w:rsidR="00E12DD7" w:rsidRPr="005303E5">
        <w:rPr>
          <w:rFonts w:eastAsia="楷体" w:hAnsi="楷体"/>
          <w:sz w:val="24"/>
        </w:rPr>
        <w:t>。</w:t>
      </w:r>
      <w:r w:rsidR="00256D5A" w:rsidRPr="005303E5">
        <w:rPr>
          <w:rFonts w:eastAsia="楷体" w:hAnsi="楷体"/>
          <w:sz w:val="24"/>
        </w:rPr>
        <w:t>参考图</w:t>
      </w:r>
      <w:r w:rsidR="00EC4D11">
        <w:rPr>
          <w:rFonts w:eastAsia="楷体" w:hint="eastAsia"/>
          <w:sz w:val="24"/>
        </w:rPr>
        <w:t>4</w:t>
      </w:r>
      <w:r w:rsidR="00256D5A" w:rsidRPr="005303E5">
        <w:rPr>
          <w:rFonts w:eastAsia="楷体" w:hAnsi="楷体"/>
          <w:sz w:val="24"/>
        </w:rPr>
        <w:t>，该方法包括：</w:t>
      </w:r>
    </w:p>
    <w:p w:rsidR="007B3E69" w:rsidRDefault="007B3E69" w:rsidP="007B3E69">
      <w:pPr>
        <w:pStyle w:val="ab"/>
        <w:spacing w:line="400" w:lineRule="exact"/>
        <w:ind w:firstLineChars="200" w:firstLine="504"/>
        <w:rPr>
          <w:rFonts w:eastAsia="楷体" w:hAnsi="楷体"/>
          <w:sz w:val="24"/>
          <w:szCs w:val="24"/>
        </w:rPr>
      </w:pPr>
      <w:r>
        <w:rPr>
          <w:rFonts w:eastAsia="楷体" w:hAnsi="楷体" w:hint="eastAsia"/>
          <w:sz w:val="24"/>
          <w:szCs w:val="24"/>
        </w:rPr>
        <w:t>步骤</w:t>
      </w:r>
      <w:r>
        <w:rPr>
          <w:rFonts w:eastAsia="楷体" w:hAnsi="楷体" w:hint="eastAsia"/>
          <w:sz w:val="24"/>
          <w:szCs w:val="24"/>
        </w:rPr>
        <w:t>400</w:t>
      </w:r>
      <w:r>
        <w:rPr>
          <w:rFonts w:eastAsia="楷体" w:hAnsi="楷体" w:hint="eastAsia"/>
          <w:sz w:val="24"/>
          <w:szCs w:val="24"/>
        </w:rPr>
        <w:t>、响应于目标用户触发的信息流生产指令，确定与目标用户适配的多个候选信息；</w:t>
      </w:r>
    </w:p>
    <w:p w:rsidR="007B3E69" w:rsidRDefault="007B3E69" w:rsidP="007B3E69">
      <w:pPr>
        <w:pStyle w:val="ab"/>
        <w:spacing w:line="400" w:lineRule="exact"/>
        <w:ind w:firstLineChars="200" w:firstLine="504"/>
        <w:rPr>
          <w:rFonts w:eastAsia="楷体" w:hAnsi="楷体"/>
          <w:sz w:val="24"/>
          <w:szCs w:val="24"/>
        </w:rPr>
      </w:pPr>
      <w:r>
        <w:rPr>
          <w:rFonts w:eastAsia="楷体" w:hAnsi="楷体" w:hint="eastAsia"/>
          <w:sz w:val="24"/>
          <w:szCs w:val="24"/>
        </w:rPr>
        <w:t>步骤</w:t>
      </w:r>
      <w:r>
        <w:rPr>
          <w:rFonts w:eastAsia="楷体" w:hAnsi="楷体" w:hint="eastAsia"/>
          <w:sz w:val="24"/>
          <w:szCs w:val="24"/>
        </w:rPr>
        <w:t>401</w:t>
      </w:r>
      <w:r>
        <w:rPr>
          <w:rFonts w:eastAsia="楷体" w:hAnsi="楷体" w:hint="eastAsia"/>
          <w:sz w:val="24"/>
          <w:szCs w:val="24"/>
        </w:rPr>
        <w:t>、按照多个候选信息各自关注的效果指标，分别为多个候选信息计算针对目标用户的出价，不同候选信息关注的效果指标不完全相同；</w:t>
      </w:r>
    </w:p>
    <w:p w:rsidR="007B3E69" w:rsidRDefault="007B3E69" w:rsidP="007B3E69">
      <w:pPr>
        <w:pStyle w:val="ab"/>
        <w:spacing w:line="400" w:lineRule="exact"/>
        <w:ind w:firstLineChars="200" w:firstLine="504"/>
        <w:rPr>
          <w:rFonts w:eastAsia="楷体" w:hAnsi="楷体"/>
          <w:sz w:val="24"/>
          <w:szCs w:val="24"/>
        </w:rPr>
      </w:pPr>
      <w:r>
        <w:rPr>
          <w:rFonts w:eastAsia="楷体" w:hAnsi="楷体" w:hint="eastAsia"/>
          <w:sz w:val="24"/>
          <w:szCs w:val="24"/>
        </w:rPr>
        <w:t>步骤</w:t>
      </w:r>
      <w:r>
        <w:rPr>
          <w:rFonts w:eastAsia="楷体" w:hAnsi="楷体" w:hint="eastAsia"/>
          <w:sz w:val="24"/>
          <w:szCs w:val="24"/>
        </w:rPr>
        <w:t>402</w:t>
      </w:r>
      <w:r>
        <w:rPr>
          <w:rFonts w:eastAsia="楷体" w:hAnsi="楷体" w:hint="eastAsia"/>
          <w:sz w:val="24"/>
          <w:szCs w:val="24"/>
        </w:rPr>
        <w:t>、基于多个候选信息对应的出价，选取在当前调控指标下胜出的至少一个获胜信息；</w:t>
      </w:r>
    </w:p>
    <w:p w:rsidR="007B3E69" w:rsidRDefault="007B3E69" w:rsidP="007B3E69">
      <w:pPr>
        <w:pStyle w:val="ab"/>
        <w:spacing w:line="400" w:lineRule="exact"/>
        <w:ind w:firstLineChars="200" w:firstLine="504"/>
        <w:rPr>
          <w:rFonts w:eastAsia="楷体" w:hAnsi="楷体"/>
          <w:sz w:val="24"/>
          <w:szCs w:val="24"/>
        </w:rPr>
      </w:pPr>
      <w:r>
        <w:rPr>
          <w:rFonts w:eastAsia="楷体" w:hAnsi="楷体" w:hint="eastAsia"/>
          <w:sz w:val="24"/>
          <w:szCs w:val="24"/>
        </w:rPr>
        <w:t>步骤</w:t>
      </w:r>
      <w:r>
        <w:rPr>
          <w:rFonts w:eastAsia="楷体" w:hAnsi="楷体" w:hint="eastAsia"/>
          <w:sz w:val="24"/>
          <w:szCs w:val="24"/>
        </w:rPr>
        <w:t>403</w:t>
      </w:r>
      <w:r>
        <w:rPr>
          <w:rFonts w:eastAsia="楷体" w:hAnsi="楷体" w:hint="eastAsia"/>
          <w:sz w:val="24"/>
          <w:szCs w:val="24"/>
        </w:rPr>
        <w:t>、根据至少一个获胜信息，为目标用户构建信息流。</w:t>
      </w:r>
    </w:p>
    <w:p w:rsidR="007B3E69" w:rsidRDefault="007B3E69" w:rsidP="007B3E69">
      <w:pPr>
        <w:pStyle w:val="ab"/>
        <w:spacing w:line="400" w:lineRule="exact"/>
        <w:ind w:firstLineChars="200" w:firstLine="504"/>
        <w:rPr>
          <w:rFonts w:eastAsia="楷体" w:hAnsi="楷体"/>
          <w:sz w:val="24"/>
          <w:szCs w:val="24"/>
        </w:rPr>
      </w:pPr>
      <w:r>
        <w:rPr>
          <w:rFonts w:eastAsia="楷体" w:hAnsi="楷体" w:hint="eastAsia"/>
          <w:sz w:val="24"/>
          <w:szCs w:val="24"/>
        </w:rPr>
        <w:t>在</w:t>
      </w:r>
      <w:proofErr w:type="gramStart"/>
      <w:r>
        <w:rPr>
          <w:rFonts w:eastAsia="楷体" w:hAnsi="楷体" w:hint="eastAsia"/>
          <w:sz w:val="24"/>
          <w:szCs w:val="24"/>
        </w:rPr>
        <w:t>一</w:t>
      </w:r>
      <w:proofErr w:type="gramEnd"/>
      <w:r>
        <w:rPr>
          <w:rFonts w:eastAsia="楷体" w:hAnsi="楷体" w:hint="eastAsia"/>
          <w:sz w:val="24"/>
          <w:szCs w:val="24"/>
        </w:rPr>
        <w:t>可选实施例中，步骤按照多个候选信息各自关注的效果指标，分别为多个候选信息计算针对目标用户的出价，包括：</w:t>
      </w:r>
    </w:p>
    <w:p w:rsidR="007B3E69" w:rsidRDefault="007B3E69" w:rsidP="007B3E69">
      <w:pPr>
        <w:pStyle w:val="ab"/>
        <w:spacing w:line="400" w:lineRule="exact"/>
        <w:ind w:firstLineChars="200" w:firstLine="504"/>
        <w:rPr>
          <w:rFonts w:eastAsia="楷体" w:hAnsi="楷体"/>
          <w:sz w:val="24"/>
          <w:szCs w:val="24"/>
        </w:rPr>
      </w:pPr>
      <w:r>
        <w:rPr>
          <w:rFonts w:eastAsia="楷体" w:hAnsi="楷体" w:hint="eastAsia"/>
          <w:sz w:val="24"/>
          <w:szCs w:val="24"/>
        </w:rPr>
        <w:t>评估目标用户在第一候选信息关注的效果指标下的抢占价值；</w:t>
      </w:r>
    </w:p>
    <w:p w:rsidR="007B3E69" w:rsidRDefault="007B3E69" w:rsidP="007B3E69">
      <w:pPr>
        <w:pStyle w:val="ab"/>
        <w:spacing w:line="400" w:lineRule="exact"/>
        <w:ind w:firstLineChars="200" w:firstLine="504"/>
        <w:rPr>
          <w:rFonts w:eastAsia="楷体" w:hAnsi="楷体"/>
          <w:sz w:val="24"/>
          <w:szCs w:val="24"/>
        </w:rPr>
      </w:pPr>
      <w:proofErr w:type="gramStart"/>
      <w:r>
        <w:rPr>
          <w:rFonts w:eastAsia="楷体" w:hAnsi="楷体" w:hint="eastAsia"/>
          <w:sz w:val="24"/>
          <w:szCs w:val="24"/>
        </w:rPr>
        <w:t>基于第一</w:t>
      </w:r>
      <w:proofErr w:type="gramEnd"/>
      <w:r>
        <w:rPr>
          <w:rFonts w:eastAsia="楷体" w:hAnsi="楷体" w:hint="eastAsia"/>
          <w:sz w:val="24"/>
          <w:szCs w:val="24"/>
        </w:rPr>
        <w:t>候选信息对应的抢占价值，为第一候选信息确定出价；</w:t>
      </w:r>
    </w:p>
    <w:p w:rsidR="007B3E69" w:rsidRDefault="007B3E69" w:rsidP="007B3E69">
      <w:pPr>
        <w:pStyle w:val="ab"/>
        <w:spacing w:line="400" w:lineRule="exact"/>
        <w:ind w:firstLineChars="200" w:firstLine="504"/>
        <w:rPr>
          <w:rFonts w:eastAsia="楷体" w:hAnsi="楷体" w:hint="eastAsia"/>
          <w:sz w:val="24"/>
          <w:szCs w:val="24"/>
        </w:rPr>
      </w:pPr>
      <w:r>
        <w:rPr>
          <w:rFonts w:eastAsia="楷体" w:hAnsi="楷体" w:hint="eastAsia"/>
          <w:sz w:val="24"/>
          <w:szCs w:val="24"/>
        </w:rPr>
        <w:t>其中，第一候选信息为多个候选信息中的任意一个。</w:t>
      </w:r>
    </w:p>
    <w:p w:rsidR="007B3E69" w:rsidRDefault="007B3E69" w:rsidP="007B3E69">
      <w:pPr>
        <w:pStyle w:val="ab"/>
        <w:spacing w:line="400" w:lineRule="exact"/>
        <w:ind w:firstLineChars="200" w:firstLine="504"/>
        <w:rPr>
          <w:rFonts w:eastAsia="楷体" w:hAnsi="楷体"/>
          <w:sz w:val="24"/>
          <w:szCs w:val="24"/>
        </w:rPr>
      </w:pPr>
      <w:r>
        <w:rPr>
          <w:rFonts w:eastAsia="楷体" w:hAnsi="楷体" w:hint="eastAsia"/>
          <w:sz w:val="24"/>
          <w:szCs w:val="24"/>
        </w:rPr>
        <w:t>在</w:t>
      </w:r>
      <w:proofErr w:type="gramStart"/>
      <w:r>
        <w:rPr>
          <w:rFonts w:eastAsia="楷体" w:hAnsi="楷体" w:hint="eastAsia"/>
          <w:sz w:val="24"/>
          <w:szCs w:val="24"/>
        </w:rPr>
        <w:t>一</w:t>
      </w:r>
      <w:proofErr w:type="gramEnd"/>
      <w:r>
        <w:rPr>
          <w:rFonts w:eastAsia="楷体" w:hAnsi="楷体" w:hint="eastAsia"/>
          <w:sz w:val="24"/>
          <w:szCs w:val="24"/>
        </w:rPr>
        <w:t>可选实施例中，步骤评估目标用户在第一候选信息关注的效果指标下的抢占价值，包括：</w:t>
      </w:r>
    </w:p>
    <w:p w:rsidR="007B3E69" w:rsidRDefault="007B3E69" w:rsidP="007B3E69">
      <w:pPr>
        <w:pStyle w:val="ab"/>
        <w:spacing w:line="400" w:lineRule="exact"/>
        <w:ind w:firstLineChars="200" w:firstLine="504"/>
        <w:rPr>
          <w:rFonts w:eastAsia="楷体" w:hAnsi="楷体"/>
          <w:sz w:val="24"/>
          <w:szCs w:val="24"/>
        </w:rPr>
      </w:pPr>
      <w:r>
        <w:rPr>
          <w:rFonts w:eastAsia="楷体" w:hAnsi="楷体" w:hint="eastAsia"/>
          <w:sz w:val="24"/>
          <w:szCs w:val="24"/>
        </w:rPr>
        <w:t>从至少一个出价模型中，为第一候选信息确定与其关注的效果指标对应的出价模型，不同效果指标对应的出价模型中的出价逻辑不同；</w:t>
      </w:r>
    </w:p>
    <w:p w:rsidR="007B3E69" w:rsidRDefault="007B3E69" w:rsidP="007B3E69">
      <w:pPr>
        <w:pStyle w:val="ab"/>
        <w:spacing w:line="400" w:lineRule="exact"/>
        <w:ind w:firstLineChars="200" w:firstLine="504"/>
        <w:rPr>
          <w:rFonts w:eastAsia="楷体" w:hAnsi="楷体"/>
          <w:sz w:val="24"/>
          <w:szCs w:val="24"/>
        </w:rPr>
      </w:pPr>
      <w:r>
        <w:rPr>
          <w:rFonts w:eastAsia="楷体" w:hAnsi="楷体" w:hint="eastAsia"/>
          <w:sz w:val="24"/>
          <w:szCs w:val="24"/>
        </w:rPr>
        <w:t>利用第一候选信息对应的出价模型，为第一候选信息计算针对目标用户的出价。</w:t>
      </w:r>
    </w:p>
    <w:p w:rsidR="007B3E69" w:rsidRDefault="007B3E69" w:rsidP="007B3E69">
      <w:pPr>
        <w:pStyle w:val="ab"/>
        <w:spacing w:line="400" w:lineRule="exact"/>
        <w:ind w:firstLineChars="200" w:firstLine="504"/>
        <w:rPr>
          <w:rFonts w:eastAsia="楷体" w:hAnsi="楷体" w:hint="eastAsia"/>
          <w:sz w:val="24"/>
          <w:szCs w:val="24"/>
        </w:rPr>
      </w:pPr>
      <w:r>
        <w:rPr>
          <w:rFonts w:eastAsia="楷体" w:hAnsi="楷体" w:hint="eastAsia"/>
          <w:sz w:val="24"/>
          <w:szCs w:val="24"/>
        </w:rPr>
        <w:t>在</w:t>
      </w:r>
      <w:proofErr w:type="gramStart"/>
      <w:r>
        <w:rPr>
          <w:rFonts w:eastAsia="楷体" w:hAnsi="楷体" w:hint="eastAsia"/>
          <w:sz w:val="24"/>
          <w:szCs w:val="24"/>
        </w:rPr>
        <w:t>一</w:t>
      </w:r>
      <w:proofErr w:type="gramEnd"/>
      <w:r>
        <w:rPr>
          <w:rFonts w:eastAsia="楷体" w:hAnsi="楷体" w:hint="eastAsia"/>
          <w:sz w:val="24"/>
          <w:szCs w:val="24"/>
        </w:rPr>
        <w:t>可选实施例中，步骤</w:t>
      </w:r>
      <w:proofErr w:type="gramStart"/>
      <w:r>
        <w:rPr>
          <w:rFonts w:eastAsia="楷体" w:hAnsi="楷体" w:hint="eastAsia"/>
          <w:sz w:val="24"/>
          <w:szCs w:val="24"/>
        </w:rPr>
        <w:t>基于第一</w:t>
      </w:r>
      <w:proofErr w:type="gramEnd"/>
      <w:r>
        <w:rPr>
          <w:rFonts w:eastAsia="楷体" w:hAnsi="楷体" w:hint="eastAsia"/>
          <w:sz w:val="24"/>
          <w:szCs w:val="24"/>
        </w:rPr>
        <w:t>候选信息对应的抢占价值，为第一候选信息确定出价，包括：</w:t>
      </w:r>
    </w:p>
    <w:p w:rsidR="007B3E69" w:rsidRDefault="007B3E69" w:rsidP="007B3E69">
      <w:pPr>
        <w:pStyle w:val="ab"/>
        <w:spacing w:line="400" w:lineRule="exact"/>
        <w:ind w:firstLineChars="200" w:firstLine="504"/>
        <w:rPr>
          <w:rFonts w:eastAsia="楷体" w:hAnsi="楷体" w:hint="eastAsia"/>
          <w:sz w:val="24"/>
          <w:szCs w:val="24"/>
        </w:rPr>
      </w:pPr>
      <w:r>
        <w:rPr>
          <w:rFonts w:eastAsia="楷体" w:hAnsi="楷体" w:hint="eastAsia"/>
          <w:sz w:val="24"/>
          <w:szCs w:val="24"/>
        </w:rPr>
        <w:t>获取第一候选信息对应的基础出价和基础价值；</w:t>
      </w:r>
    </w:p>
    <w:p w:rsidR="007B3E69" w:rsidRPr="00F97DDD" w:rsidRDefault="007B3E69" w:rsidP="007B3E69">
      <w:pPr>
        <w:pStyle w:val="ab"/>
        <w:spacing w:line="400" w:lineRule="exact"/>
        <w:ind w:firstLineChars="200" w:firstLine="504"/>
        <w:rPr>
          <w:rFonts w:eastAsia="楷体" w:hAnsi="楷体"/>
          <w:sz w:val="24"/>
          <w:szCs w:val="24"/>
        </w:rPr>
      </w:pPr>
      <w:r>
        <w:rPr>
          <w:rFonts w:eastAsia="楷体" w:hAnsi="楷体"/>
          <w:sz w:val="24"/>
          <w:szCs w:val="24"/>
        </w:rPr>
        <w:t>基于抢占价值与基础价值之间的第一差异</w:t>
      </w:r>
      <w:r>
        <w:rPr>
          <w:rFonts w:eastAsia="楷体" w:hAnsi="楷体" w:hint="eastAsia"/>
          <w:sz w:val="24"/>
          <w:szCs w:val="24"/>
        </w:rPr>
        <w:t>，</w:t>
      </w:r>
      <w:r>
        <w:rPr>
          <w:rFonts w:eastAsia="楷体" w:hAnsi="楷体"/>
          <w:sz w:val="24"/>
          <w:szCs w:val="24"/>
        </w:rPr>
        <w:t>为第一候选信息确定出价</w:t>
      </w:r>
      <w:r>
        <w:rPr>
          <w:rFonts w:eastAsia="楷体" w:hAnsi="楷体" w:hint="eastAsia"/>
          <w:sz w:val="24"/>
          <w:szCs w:val="24"/>
        </w:rPr>
        <w:t>，</w:t>
      </w:r>
      <w:r>
        <w:rPr>
          <w:rFonts w:eastAsia="楷体" w:hAnsi="楷体"/>
          <w:sz w:val="24"/>
          <w:szCs w:val="24"/>
        </w:rPr>
        <w:t>以使出价与基础出价之间的第二差异适配</w:t>
      </w:r>
      <w:r>
        <w:rPr>
          <w:rFonts w:eastAsia="楷体" w:hAnsi="楷体" w:hint="eastAsia"/>
          <w:sz w:val="24"/>
          <w:szCs w:val="24"/>
        </w:rPr>
        <w:t>于</w:t>
      </w:r>
      <w:r>
        <w:rPr>
          <w:rFonts w:eastAsia="楷体" w:hAnsi="楷体"/>
          <w:sz w:val="24"/>
          <w:szCs w:val="24"/>
        </w:rPr>
        <w:t>第一差异</w:t>
      </w:r>
      <w:r>
        <w:rPr>
          <w:rFonts w:eastAsia="楷体" w:hAnsi="楷体" w:hint="eastAsia"/>
          <w:sz w:val="24"/>
          <w:szCs w:val="24"/>
        </w:rPr>
        <w:t>。</w:t>
      </w:r>
    </w:p>
    <w:p w:rsidR="007B3E69" w:rsidRDefault="007B3E69" w:rsidP="007B3E69">
      <w:pPr>
        <w:pStyle w:val="ab"/>
        <w:spacing w:line="400" w:lineRule="exact"/>
        <w:ind w:firstLineChars="200" w:firstLine="504"/>
        <w:rPr>
          <w:rFonts w:eastAsia="楷体" w:hAnsi="楷体"/>
          <w:sz w:val="24"/>
          <w:szCs w:val="24"/>
        </w:rPr>
      </w:pPr>
      <w:r>
        <w:rPr>
          <w:rFonts w:eastAsia="楷体" w:hAnsi="楷体" w:hint="eastAsia"/>
          <w:sz w:val="24"/>
          <w:szCs w:val="24"/>
        </w:rPr>
        <w:t>在</w:t>
      </w:r>
      <w:proofErr w:type="gramStart"/>
      <w:r>
        <w:rPr>
          <w:rFonts w:eastAsia="楷体" w:hAnsi="楷体" w:hint="eastAsia"/>
          <w:sz w:val="24"/>
          <w:szCs w:val="24"/>
        </w:rPr>
        <w:t>一</w:t>
      </w:r>
      <w:proofErr w:type="gramEnd"/>
      <w:r>
        <w:rPr>
          <w:rFonts w:eastAsia="楷体" w:hAnsi="楷体" w:hint="eastAsia"/>
          <w:sz w:val="24"/>
          <w:szCs w:val="24"/>
        </w:rPr>
        <w:t>可选实施例中，步骤基于多个候选信息对应的出价，选取在当前调控指标下胜出的至少一个获胜信息，包括：</w:t>
      </w:r>
    </w:p>
    <w:p w:rsidR="007B3E69" w:rsidRDefault="007B3E69" w:rsidP="007B3E69">
      <w:pPr>
        <w:pStyle w:val="ab"/>
        <w:spacing w:line="400" w:lineRule="exact"/>
        <w:ind w:firstLineChars="200" w:firstLine="504"/>
        <w:rPr>
          <w:rFonts w:eastAsia="楷体" w:hAnsi="楷体"/>
          <w:sz w:val="24"/>
          <w:szCs w:val="24"/>
        </w:rPr>
      </w:pPr>
      <w:r>
        <w:rPr>
          <w:rFonts w:eastAsia="楷体" w:hAnsi="楷体" w:hint="eastAsia"/>
          <w:sz w:val="24"/>
          <w:szCs w:val="24"/>
        </w:rPr>
        <w:t>基于多个候选信息对应的出价，计算多个候选信息在当前调控指标下的排名得分；</w:t>
      </w:r>
    </w:p>
    <w:p w:rsidR="007B3E69" w:rsidRDefault="007B3E69" w:rsidP="007B3E69">
      <w:pPr>
        <w:pStyle w:val="ab"/>
        <w:spacing w:line="400" w:lineRule="exact"/>
        <w:ind w:firstLineChars="200" w:firstLine="504"/>
        <w:rPr>
          <w:rFonts w:eastAsia="楷体" w:hAnsi="楷体"/>
          <w:sz w:val="24"/>
          <w:szCs w:val="24"/>
        </w:rPr>
      </w:pPr>
      <w:r>
        <w:rPr>
          <w:rFonts w:eastAsia="楷体" w:hAnsi="楷体" w:hint="eastAsia"/>
          <w:sz w:val="24"/>
          <w:szCs w:val="24"/>
        </w:rPr>
        <w:t>根据多个候选信息的排名得分，确定在当前调控指标下胜出的至少一个获胜信息。</w:t>
      </w:r>
    </w:p>
    <w:p w:rsidR="007B3E69" w:rsidRPr="00440736" w:rsidRDefault="007B3E69" w:rsidP="007B3E69">
      <w:pPr>
        <w:pStyle w:val="ab"/>
        <w:spacing w:line="400" w:lineRule="exact"/>
        <w:ind w:firstLineChars="200" w:firstLine="504"/>
        <w:rPr>
          <w:rFonts w:eastAsia="楷体" w:hAnsi="楷体"/>
          <w:sz w:val="24"/>
          <w:szCs w:val="24"/>
        </w:rPr>
      </w:pPr>
      <w:r>
        <w:rPr>
          <w:rFonts w:eastAsia="楷体" w:hAnsi="楷体" w:hint="eastAsia"/>
          <w:sz w:val="24"/>
          <w:szCs w:val="24"/>
        </w:rPr>
        <w:t>在</w:t>
      </w:r>
      <w:proofErr w:type="gramStart"/>
      <w:r>
        <w:rPr>
          <w:rFonts w:eastAsia="楷体" w:hAnsi="楷体" w:hint="eastAsia"/>
          <w:sz w:val="24"/>
          <w:szCs w:val="24"/>
        </w:rPr>
        <w:t>一</w:t>
      </w:r>
      <w:proofErr w:type="gramEnd"/>
      <w:r>
        <w:rPr>
          <w:rFonts w:eastAsia="楷体" w:hAnsi="楷体" w:hint="eastAsia"/>
          <w:sz w:val="24"/>
          <w:szCs w:val="24"/>
        </w:rPr>
        <w:t>可选实施例中，步骤基于多个候选信息对应的出价，计算多个候选信息在当前调控指标下的排名得分，包括：</w:t>
      </w:r>
    </w:p>
    <w:p w:rsidR="007B3E69" w:rsidRDefault="007B3E69" w:rsidP="007B3E69">
      <w:pPr>
        <w:pStyle w:val="ab"/>
        <w:spacing w:line="400" w:lineRule="exact"/>
        <w:ind w:firstLineChars="200" w:firstLine="504"/>
        <w:rPr>
          <w:rFonts w:eastAsia="楷体" w:hAnsi="楷体"/>
          <w:sz w:val="24"/>
          <w:szCs w:val="24"/>
        </w:rPr>
      </w:pPr>
      <w:r>
        <w:rPr>
          <w:rFonts w:eastAsia="楷体" w:hAnsi="楷体" w:hint="eastAsia"/>
          <w:sz w:val="24"/>
          <w:szCs w:val="24"/>
        </w:rPr>
        <w:t>获取多个候选信息各自对应的状态特征，状态特征中包含出价；</w:t>
      </w:r>
    </w:p>
    <w:p w:rsidR="007B3E69" w:rsidRDefault="007B3E69" w:rsidP="007B3E69">
      <w:pPr>
        <w:pStyle w:val="ab"/>
        <w:spacing w:line="400" w:lineRule="exact"/>
        <w:ind w:firstLineChars="200" w:firstLine="504"/>
        <w:rPr>
          <w:rFonts w:eastAsia="楷体" w:hAnsi="楷体"/>
          <w:sz w:val="24"/>
          <w:szCs w:val="24"/>
        </w:rPr>
      </w:pPr>
      <w:r>
        <w:rPr>
          <w:rFonts w:eastAsia="楷体" w:hAnsi="楷体" w:hint="eastAsia"/>
          <w:sz w:val="24"/>
          <w:szCs w:val="24"/>
        </w:rPr>
        <w:t>将多个候选信息各自对应的状态特征输入支持当前调控指标的调控模型中；</w:t>
      </w:r>
    </w:p>
    <w:p w:rsidR="007B3E69" w:rsidRDefault="007B3E69" w:rsidP="007B3E69">
      <w:pPr>
        <w:pStyle w:val="ab"/>
        <w:spacing w:line="400" w:lineRule="exact"/>
        <w:ind w:firstLineChars="200" w:firstLine="504"/>
        <w:rPr>
          <w:rFonts w:eastAsia="楷体" w:hAnsi="楷体"/>
          <w:sz w:val="24"/>
          <w:szCs w:val="24"/>
        </w:rPr>
      </w:pPr>
      <w:r>
        <w:rPr>
          <w:rFonts w:eastAsia="楷体" w:hAnsi="楷体" w:hint="eastAsia"/>
          <w:sz w:val="24"/>
          <w:szCs w:val="24"/>
        </w:rPr>
        <w:t>在调控模型中，基于状态特征与排名得分之间的映射关系，输出多个候选信息的排名得分。</w:t>
      </w:r>
    </w:p>
    <w:p w:rsidR="007B3E69" w:rsidRDefault="007B3E69" w:rsidP="007B3E69">
      <w:pPr>
        <w:pStyle w:val="ab"/>
        <w:spacing w:line="400" w:lineRule="exact"/>
        <w:ind w:firstLineChars="200" w:firstLine="504"/>
        <w:rPr>
          <w:rFonts w:eastAsia="楷体" w:hAnsi="楷体"/>
          <w:sz w:val="24"/>
          <w:szCs w:val="24"/>
        </w:rPr>
      </w:pPr>
      <w:r>
        <w:rPr>
          <w:rFonts w:eastAsia="楷体" w:hAnsi="楷体" w:hint="eastAsia"/>
          <w:sz w:val="24"/>
          <w:szCs w:val="24"/>
        </w:rPr>
        <w:t>在</w:t>
      </w:r>
      <w:proofErr w:type="gramStart"/>
      <w:r>
        <w:rPr>
          <w:rFonts w:eastAsia="楷体" w:hAnsi="楷体" w:hint="eastAsia"/>
          <w:sz w:val="24"/>
          <w:szCs w:val="24"/>
        </w:rPr>
        <w:t>一</w:t>
      </w:r>
      <w:proofErr w:type="gramEnd"/>
      <w:r>
        <w:rPr>
          <w:rFonts w:eastAsia="楷体" w:hAnsi="楷体" w:hint="eastAsia"/>
          <w:sz w:val="24"/>
          <w:szCs w:val="24"/>
        </w:rPr>
        <w:t>可选实施例中，调控模型的训练过程，包括：</w:t>
      </w:r>
    </w:p>
    <w:p w:rsidR="007B3E69" w:rsidRDefault="007B3E69" w:rsidP="007B3E69">
      <w:pPr>
        <w:pStyle w:val="ab"/>
        <w:spacing w:line="400" w:lineRule="exact"/>
        <w:ind w:firstLineChars="200" w:firstLine="504"/>
        <w:rPr>
          <w:rFonts w:eastAsia="楷体" w:hAnsi="楷体"/>
          <w:sz w:val="24"/>
          <w:szCs w:val="24"/>
        </w:rPr>
      </w:pPr>
      <w:r>
        <w:rPr>
          <w:rFonts w:eastAsia="楷体" w:hAnsi="楷体" w:hint="eastAsia"/>
          <w:sz w:val="24"/>
          <w:szCs w:val="24"/>
        </w:rPr>
        <w:t>获取样本信息经过展示后的真实反馈参数；</w:t>
      </w:r>
    </w:p>
    <w:p w:rsidR="007B3E69" w:rsidRPr="0029132B" w:rsidRDefault="007B3E69" w:rsidP="007B3E69">
      <w:pPr>
        <w:pStyle w:val="ab"/>
        <w:spacing w:line="400" w:lineRule="exact"/>
        <w:ind w:firstLineChars="200" w:firstLine="504"/>
        <w:rPr>
          <w:rFonts w:eastAsia="楷体" w:hAnsi="楷体"/>
          <w:sz w:val="24"/>
          <w:szCs w:val="24"/>
        </w:rPr>
      </w:pPr>
      <w:r>
        <w:rPr>
          <w:rFonts w:eastAsia="楷体" w:hAnsi="楷体" w:hint="eastAsia"/>
          <w:sz w:val="24"/>
          <w:szCs w:val="24"/>
        </w:rPr>
        <w:t>若根据真实反馈参数确定样本信息的展示效果达到当前调控指标，则向调控模型施加激励，以供调控模型强化学习样本信息在当前调控指标下的状态特征与排名得分之间的映射关系。</w:t>
      </w:r>
    </w:p>
    <w:p w:rsidR="007B3E69" w:rsidRDefault="007B3E69" w:rsidP="007B3E69">
      <w:pPr>
        <w:pStyle w:val="ab"/>
        <w:spacing w:line="400" w:lineRule="exact"/>
        <w:ind w:firstLineChars="200" w:firstLine="504"/>
        <w:rPr>
          <w:rFonts w:eastAsia="楷体" w:hAnsi="楷体"/>
          <w:sz w:val="24"/>
          <w:szCs w:val="24"/>
        </w:rPr>
      </w:pPr>
      <w:r>
        <w:rPr>
          <w:rFonts w:eastAsia="楷体" w:hAnsi="楷体" w:hint="eastAsia"/>
          <w:sz w:val="24"/>
          <w:szCs w:val="24"/>
        </w:rPr>
        <w:t>在</w:t>
      </w:r>
      <w:proofErr w:type="gramStart"/>
      <w:r>
        <w:rPr>
          <w:rFonts w:eastAsia="楷体" w:hAnsi="楷体" w:hint="eastAsia"/>
          <w:sz w:val="24"/>
          <w:szCs w:val="24"/>
        </w:rPr>
        <w:t>一</w:t>
      </w:r>
      <w:proofErr w:type="gramEnd"/>
      <w:r>
        <w:rPr>
          <w:rFonts w:eastAsia="楷体" w:hAnsi="楷体" w:hint="eastAsia"/>
          <w:sz w:val="24"/>
          <w:szCs w:val="24"/>
        </w:rPr>
        <w:t>可选实施例中，该方法还包括：</w:t>
      </w:r>
    </w:p>
    <w:p w:rsidR="007B3E69" w:rsidRDefault="007B3E69" w:rsidP="007B3E69">
      <w:pPr>
        <w:pStyle w:val="ab"/>
        <w:spacing w:line="400" w:lineRule="exact"/>
        <w:ind w:firstLineChars="200" w:firstLine="504"/>
        <w:rPr>
          <w:rFonts w:eastAsia="楷体" w:hAnsi="楷体"/>
          <w:sz w:val="24"/>
          <w:szCs w:val="24"/>
        </w:rPr>
      </w:pPr>
      <w:r>
        <w:rPr>
          <w:rFonts w:eastAsia="楷体" w:hAnsi="楷体" w:hint="eastAsia"/>
          <w:sz w:val="24"/>
          <w:szCs w:val="24"/>
        </w:rPr>
        <w:t>响应于调控指标切换指令，将调控模型支持的调控指标调整至目标调控指标。</w:t>
      </w:r>
    </w:p>
    <w:p w:rsidR="007B3E69" w:rsidRDefault="007B3E69" w:rsidP="007B3E69">
      <w:pPr>
        <w:pStyle w:val="ab"/>
        <w:spacing w:line="400" w:lineRule="exact"/>
        <w:ind w:firstLineChars="200" w:firstLine="504"/>
        <w:rPr>
          <w:rFonts w:eastAsia="楷体" w:hAnsi="楷体"/>
          <w:sz w:val="24"/>
          <w:szCs w:val="24"/>
        </w:rPr>
      </w:pPr>
      <w:r>
        <w:rPr>
          <w:rFonts w:eastAsia="楷体" w:hAnsi="楷体" w:hint="eastAsia"/>
          <w:sz w:val="24"/>
          <w:szCs w:val="24"/>
        </w:rPr>
        <w:t>在</w:t>
      </w:r>
      <w:proofErr w:type="gramStart"/>
      <w:r>
        <w:rPr>
          <w:rFonts w:eastAsia="楷体" w:hAnsi="楷体" w:hint="eastAsia"/>
          <w:sz w:val="24"/>
          <w:szCs w:val="24"/>
        </w:rPr>
        <w:t>一</w:t>
      </w:r>
      <w:proofErr w:type="gramEnd"/>
      <w:r>
        <w:rPr>
          <w:rFonts w:eastAsia="楷体" w:hAnsi="楷体" w:hint="eastAsia"/>
          <w:sz w:val="24"/>
          <w:szCs w:val="24"/>
        </w:rPr>
        <w:t>可选实施例中，步骤将调控模型支持的调控指标调整至目标调控指标，包括：</w:t>
      </w:r>
    </w:p>
    <w:p w:rsidR="007B3E69" w:rsidRDefault="007B3E69" w:rsidP="007B3E69">
      <w:pPr>
        <w:pStyle w:val="ab"/>
        <w:spacing w:line="400" w:lineRule="exact"/>
        <w:ind w:firstLineChars="200" w:firstLine="504"/>
        <w:rPr>
          <w:rFonts w:eastAsia="楷体" w:hAnsi="楷体"/>
          <w:sz w:val="24"/>
          <w:szCs w:val="24"/>
        </w:rPr>
      </w:pPr>
      <w:r>
        <w:rPr>
          <w:rFonts w:eastAsia="楷体" w:hAnsi="楷体" w:hint="eastAsia"/>
          <w:sz w:val="24"/>
          <w:szCs w:val="24"/>
        </w:rPr>
        <w:t>获取样本信息经过展示后的真实反馈参数；</w:t>
      </w:r>
    </w:p>
    <w:p w:rsidR="007B3E69" w:rsidRDefault="007B3E69" w:rsidP="007B3E69">
      <w:pPr>
        <w:pStyle w:val="ab"/>
        <w:spacing w:line="400" w:lineRule="exact"/>
        <w:ind w:firstLineChars="200" w:firstLine="504"/>
        <w:rPr>
          <w:rFonts w:eastAsia="楷体" w:hAnsi="楷体"/>
          <w:sz w:val="24"/>
          <w:szCs w:val="24"/>
        </w:rPr>
      </w:pPr>
      <w:r>
        <w:rPr>
          <w:rFonts w:eastAsia="楷体" w:hAnsi="楷体" w:hint="eastAsia"/>
          <w:sz w:val="24"/>
          <w:szCs w:val="24"/>
        </w:rPr>
        <w:t>若根据真实反馈参数确定样本信息的展示效果达到目标调控指标，则向调控模型施加激励，以供调控模型强化学习样本信息在目标调控指标下的状态特征与排名得分之间的映射关系。</w:t>
      </w:r>
    </w:p>
    <w:p w:rsidR="007B3E69" w:rsidRDefault="007B3E69" w:rsidP="007B3E69">
      <w:pPr>
        <w:pStyle w:val="ab"/>
        <w:spacing w:line="400" w:lineRule="exact"/>
        <w:ind w:firstLineChars="200" w:firstLine="504"/>
        <w:rPr>
          <w:rFonts w:eastAsia="楷体" w:hAnsi="楷体"/>
          <w:sz w:val="24"/>
          <w:szCs w:val="24"/>
        </w:rPr>
      </w:pPr>
      <w:r>
        <w:rPr>
          <w:rFonts w:eastAsia="楷体" w:hAnsi="楷体" w:hint="eastAsia"/>
          <w:sz w:val="24"/>
          <w:szCs w:val="24"/>
        </w:rPr>
        <w:t>在</w:t>
      </w:r>
      <w:proofErr w:type="gramStart"/>
      <w:r>
        <w:rPr>
          <w:rFonts w:eastAsia="楷体" w:hAnsi="楷体" w:hint="eastAsia"/>
          <w:sz w:val="24"/>
          <w:szCs w:val="24"/>
        </w:rPr>
        <w:t>一</w:t>
      </w:r>
      <w:proofErr w:type="gramEnd"/>
      <w:r>
        <w:rPr>
          <w:rFonts w:eastAsia="楷体" w:hAnsi="楷体" w:hint="eastAsia"/>
          <w:sz w:val="24"/>
          <w:szCs w:val="24"/>
        </w:rPr>
        <w:t>可选实施例中，状态特征包括出价、信息特征、用户特征、商户特征和上下文信息中的一种或多种。</w:t>
      </w:r>
    </w:p>
    <w:p w:rsidR="007B3E69" w:rsidRDefault="007B3E69" w:rsidP="007B3E69">
      <w:pPr>
        <w:pStyle w:val="ab"/>
        <w:spacing w:line="400" w:lineRule="exact"/>
        <w:ind w:firstLineChars="200" w:firstLine="504"/>
        <w:rPr>
          <w:rFonts w:eastAsia="楷体" w:hAnsi="楷体"/>
          <w:sz w:val="24"/>
          <w:szCs w:val="24"/>
        </w:rPr>
      </w:pPr>
      <w:r>
        <w:rPr>
          <w:rFonts w:eastAsia="楷体" w:hAnsi="楷体" w:hint="eastAsia"/>
          <w:sz w:val="24"/>
          <w:szCs w:val="24"/>
        </w:rPr>
        <w:t>在</w:t>
      </w:r>
      <w:proofErr w:type="gramStart"/>
      <w:r>
        <w:rPr>
          <w:rFonts w:eastAsia="楷体" w:hAnsi="楷体" w:hint="eastAsia"/>
          <w:sz w:val="24"/>
          <w:szCs w:val="24"/>
        </w:rPr>
        <w:t>一</w:t>
      </w:r>
      <w:proofErr w:type="gramEnd"/>
      <w:r>
        <w:rPr>
          <w:rFonts w:eastAsia="楷体" w:hAnsi="楷体" w:hint="eastAsia"/>
          <w:sz w:val="24"/>
          <w:szCs w:val="24"/>
        </w:rPr>
        <w:t>可选实施例中，步骤根据至少一个获胜信息，为目标用户构建信息流，包括：</w:t>
      </w:r>
    </w:p>
    <w:p w:rsidR="007B3E69" w:rsidRDefault="007B3E69" w:rsidP="007B3E69">
      <w:pPr>
        <w:pStyle w:val="ab"/>
        <w:spacing w:line="400" w:lineRule="exact"/>
        <w:ind w:firstLineChars="200" w:firstLine="504"/>
        <w:rPr>
          <w:rFonts w:eastAsia="楷体" w:hAnsi="楷体"/>
          <w:sz w:val="24"/>
          <w:szCs w:val="24"/>
        </w:rPr>
      </w:pPr>
      <w:r>
        <w:rPr>
          <w:rFonts w:eastAsia="楷体" w:hAnsi="楷体" w:hint="eastAsia"/>
          <w:sz w:val="24"/>
          <w:szCs w:val="24"/>
        </w:rPr>
        <w:t>分别计算至少一个获胜信息各自对应的展示质量得分；</w:t>
      </w:r>
    </w:p>
    <w:p w:rsidR="007B3E69" w:rsidRDefault="007B3E69" w:rsidP="007B3E69">
      <w:pPr>
        <w:pStyle w:val="ab"/>
        <w:spacing w:line="400" w:lineRule="exact"/>
        <w:ind w:firstLineChars="200" w:firstLine="504"/>
        <w:rPr>
          <w:rFonts w:eastAsia="楷体" w:hAnsi="楷体"/>
          <w:sz w:val="24"/>
          <w:szCs w:val="24"/>
        </w:rPr>
      </w:pPr>
      <w:r>
        <w:rPr>
          <w:rFonts w:eastAsia="楷体" w:hAnsi="楷体" w:hint="eastAsia"/>
          <w:sz w:val="24"/>
          <w:szCs w:val="24"/>
        </w:rPr>
        <w:t>按照目标用户下的排序约束条件，确定目标用户对应的信息流中可放置获胜信息的数量；</w:t>
      </w:r>
    </w:p>
    <w:p w:rsidR="007B3E69" w:rsidRPr="004D3930" w:rsidRDefault="007B3E69" w:rsidP="007B3E69">
      <w:pPr>
        <w:pStyle w:val="ab"/>
        <w:spacing w:line="400" w:lineRule="exact"/>
        <w:ind w:firstLineChars="200" w:firstLine="504"/>
        <w:rPr>
          <w:rFonts w:eastAsia="楷体" w:hAnsi="楷体"/>
          <w:sz w:val="24"/>
          <w:szCs w:val="24"/>
        </w:rPr>
      </w:pPr>
      <w:r w:rsidRPr="00C15D21">
        <w:rPr>
          <w:rFonts w:eastAsia="楷体" w:hAnsi="楷体" w:hint="eastAsia"/>
          <w:sz w:val="24"/>
          <w:szCs w:val="24"/>
        </w:rPr>
        <w:t>基于至少一个获胜</w:t>
      </w:r>
      <w:r>
        <w:rPr>
          <w:rFonts w:eastAsia="楷体" w:hAnsi="楷体" w:hint="eastAsia"/>
          <w:sz w:val="24"/>
          <w:szCs w:val="24"/>
        </w:rPr>
        <w:t>信息</w:t>
      </w:r>
      <w:r w:rsidRPr="00C15D21">
        <w:rPr>
          <w:rFonts w:eastAsia="楷体" w:hAnsi="楷体" w:hint="eastAsia"/>
          <w:sz w:val="24"/>
          <w:szCs w:val="24"/>
        </w:rPr>
        <w:t>各自对应的展示质量得分，确定可加入信息流中的目标信息以及目标信息所放置的位置。</w:t>
      </w:r>
    </w:p>
    <w:p w:rsidR="007B3E69" w:rsidRDefault="007B3E69" w:rsidP="007B3E69">
      <w:pPr>
        <w:pStyle w:val="ab"/>
        <w:spacing w:line="400" w:lineRule="exact"/>
        <w:ind w:firstLineChars="200" w:firstLine="504"/>
        <w:rPr>
          <w:rFonts w:eastAsia="楷体" w:hAnsi="楷体"/>
          <w:sz w:val="24"/>
          <w:szCs w:val="24"/>
        </w:rPr>
      </w:pPr>
      <w:r>
        <w:rPr>
          <w:rFonts w:eastAsia="楷体" w:hAnsi="楷体" w:hint="eastAsia"/>
          <w:sz w:val="24"/>
          <w:szCs w:val="24"/>
        </w:rPr>
        <w:t>在</w:t>
      </w:r>
      <w:proofErr w:type="gramStart"/>
      <w:r>
        <w:rPr>
          <w:rFonts w:eastAsia="楷体" w:hAnsi="楷体" w:hint="eastAsia"/>
          <w:sz w:val="24"/>
          <w:szCs w:val="24"/>
        </w:rPr>
        <w:t>一</w:t>
      </w:r>
      <w:proofErr w:type="gramEnd"/>
      <w:r>
        <w:rPr>
          <w:rFonts w:eastAsia="楷体" w:hAnsi="楷体" w:hint="eastAsia"/>
          <w:sz w:val="24"/>
          <w:szCs w:val="24"/>
        </w:rPr>
        <w:t>可选实施例中，步骤分别计算至少一个获胜信息各自对应的展示质量得分，包括：</w:t>
      </w:r>
    </w:p>
    <w:p w:rsidR="007B3E69" w:rsidRDefault="007B3E69" w:rsidP="007B3E69">
      <w:pPr>
        <w:pStyle w:val="ab"/>
        <w:spacing w:line="400" w:lineRule="exact"/>
        <w:ind w:firstLineChars="200" w:firstLine="504"/>
        <w:rPr>
          <w:rFonts w:eastAsia="楷体" w:hAnsi="楷体"/>
          <w:sz w:val="24"/>
          <w:szCs w:val="24"/>
        </w:rPr>
      </w:pPr>
      <w:r>
        <w:rPr>
          <w:rFonts w:eastAsia="楷体" w:hAnsi="楷体" w:hint="eastAsia"/>
          <w:sz w:val="24"/>
          <w:szCs w:val="24"/>
        </w:rPr>
        <w:t>计算</w:t>
      </w:r>
      <w:proofErr w:type="gramStart"/>
      <w:r>
        <w:rPr>
          <w:rFonts w:eastAsia="楷体" w:hAnsi="楷体" w:hint="eastAsia"/>
          <w:sz w:val="24"/>
          <w:szCs w:val="24"/>
        </w:rPr>
        <w:t>第一获胜</w:t>
      </w:r>
      <w:proofErr w:type="gramEnd"/>
      <w:r>
        <w:rPr>
          <w:rFonts w:eastAsia="楷体" w:hAnsi="楷体" w:hint="eastAsia"/>
          <w:sz w:val="24"/>
          <w:szCs w:val="24"/>
        </w:rPr>
        <w:t>信息对应的用户体验得分；</w:t>
      </w:r>
    </w:p>
    <w:p w:rsidR="007B3E69" w:rsidRDefault="007B3E69" w:rsidP="007B3E69">
      <w:pPr>
        <w:pStyle w:val="ab"/>
        <w:spacing w:line="400" w:lineRule="exact"/>
        <w:ind w:firstLineChars="200" w:firstLine="504"/>
        <w:rPr>
          <w:rFonts w:eastAsia="楷体" w:hAnsi="楷体"/>
          <w:sz w:val="24"/>
          <w:szCs w:val="24"/>
        </w:rPr>
      </w:pPr>
      <w:r>
        <w:rPr>
          <w:rFonts w:eastAsia="楷体" w:hAnsi="楷体" w:hint="eastAsia"/>
          <w:sz w:val="24"/>
          <w:szCs w:val="24"/>
        </w:rPr>
        <w:t>获取</w:t>
      </w:r>
      <w:proofErr w:type="gramStart"/>
      <w:r>
        <w:rPr>
          <w:rFonts w:eastAsia="楷体" w:hAnsi="楷体" w:hint="eastAsia"/>
          <w:sz w:val="24"/>
          <w:szCs w:val="24"/>
        </w:rPr>
        <w:t>第一获胜</w:t>
      </w:r>
      <w:proofErr w:type="gramEnd"/>
      <w:r>
        <w:rPr>
          <w:rFonts w:eastAsia="楷体" w:hAnsi="楷体" w:hint="eastAsia"/>
          <w:sz w:val="24"/>
          <w:szCs w:val="24"/>
        </w:rPr>
        <w:t>信息对应</w:t>
      </w:r>
      <w:proofErr w:type="gramStart"/>
      <w:r>
        <w:rPr>
          <w:rFonts w:eastAsia="楷体" w:hAnsi="楷体" w:hint="eastAsia"/>
          <w:sz w:val="24"/>
          <w:szCs w:val="24"/>
        </w:rPr>
        <w:t>的扣费金额</w:t>
      </w:r>
      <w:proofErr w:type="gramEnd"/>
      <w:r>
        <w:rPr>
          <w:rFonts w:eastAsia="楷体" w:hAnsi="楷体" w:hint="eastAsia"/>
          <w:sz w:val="24"/>
          <w:szCs w:val="24"/>
        </w:rPr>
        <w:t>；</w:t>
      </w:r>
    </w:p>
    <w:p w:rsidR="007B3E69" w:rsidRDefault="007B3E69" w:rsidP="007B3E69">
      <w:pPr>
        <w:pStyle w:val="ab"/>
        <w:spacing w:line="400" w:lineRule="exact"/>
        <w:ind w:firstLineChars="200" w:firstLine="504"/>
        <w:rPr>
          <w:rFonts w:eastAsia="楷体" w:hAnsi="楷体"/>
          <w:sz w:val="24"/>
          <w:szCs w:val="24"/>
        </w:rPr>
      </w:pPr>
      <w:r>
        <w:rPr>
          <w:rFonts w:eastAsia="楷体" w:hAnsi="楷体" w:hint="eastAsia"/>
          <w:sz w:val="24"/>
          <w:szCs w:val="24"/>
        </w:rPr>
        <w:t>对</w:t>
      </w:r>
      <w:proofErr w:type="gramStart"/>
      <w:r>
        <w:rPr>
          <w:rFonts w:eastAsia="楷体" w:hAnsi="楷体" w:hint="eastAsia"/>
          <w:sz w:val="24"/>
          <w:szCs w:val="24"/>
        </w:rPr>
        <w:t>第一获胜</w:t>
      </w:r>
      <w:proofErr w:type="gramEnd"/>
      <w:r>
        <w:rPr>
          <w:rFonts w:eastAsia="楷体" w:hAnsi="楷体" w:hint="eastAsia"/>
          <w:sz w:val="24"/>
          <w:szCs w:val="24"/>
        </w:rPr>
        <w:t>信息对应的用户体验得分</w:t>
      </w:r>
      <w:proofErr w:type="gramStart"/>
      <w:r>
        <w:rPr>
          <w:rFonts w:eastAsia="楷体" w:hAnsi="楷体" w:hint="eastAsia"/>
          <w:sz w:val="24"/>
          <w:szCs w:val="24"/>
        </w:rPr>
        <w:t>和扣费金额</w:t>
      </w:r>
      <w:proofErr w:type="gramEnd"/>
      <w:r>
        <w:rPr>
          <w:rFonts w:eastAsia="楷体" w:hAnsi="楷体" w:hint="eastAsia"/>
          <w:sz w:val="24"/>
          <w:szCs w:val="24"/>
        </w:rPr>
        <w:t>进行加权求和，以获得</w:t>
      </w:r>
      <w:proofErr w:type="gramStart"/>
      <w:r>
        <w:rPr>
          <w:rFonts w:eastAsia="楷体" w:hAnsi="楷体" w:hint="eastAsia"/>
          <w:sz w:val="24"/>
          <w:szCs w:val="24"/>
        </w:rPr>
        <w:t>第一获胜</w:t>
      </w:r>
      <w:proofErr w:type="gramEnd"/>
      <w:r>
        <w:rPr>
          <w:rFonts w:eastAsia="楷体" w:hAnsi="楷体" w:hint="eastAsia"/>
          <w:sz w:val="24"/>
          <w:szCs w:val="24"/>
        </w:rPr>
        <w:t>信息对应的展示质量得分；</w:t>
      </w:r>
    </w:p>
    <w:p w:rsidR="007B3E69" w:rsidRDefault="007B3E69" w:rsidP="007B3E69">
      <w:pPr>
        <w:pStyle w:val="ab"/>
        <w:spacing w:line="400" w:lineRule="exact"/>
        <w:ind w:firstLineChars="200" w:firstLine="504"/>
        <w:rPr>
          <w:rFonts w:eastAsia="楷体" w:hAnsi="楷体"/>
          <w:sz w:val="24"/>
          <w:szCs w:val="24"/>
        </w:rPr>
      </w:pPr>
      <w:r>
        <w:rPr>
          <w:rFonts w:eastAsia="楷体" w:hAnsi="楷体" w:hint="eastAsia"/>
          <w:sz w:val="24"/>
          <w:szCs w:val="24"/>
        </w:rPr>
        <w:t>其中，</w:t>
      </w:r>
      <w:proofErr w:type="gramStart"/>
      <w:r>
        <w:rPr>
          <w:rFonts w:eastAsia="楷体" w:hAnsi="楷体" w:hint="eastAsia"/>
          <w:sz w:val="24"/>
          <w:szCs w:val="24"/>
        </w:rPr>
        <w:t>第一获胜</w:t>
      </w:r>
      <w:proofErr w:type="gramEnd"/>
      <w:r>
        <w:rPr>
          <w:rFonts w:eastAsia="楷体" w:hAnsi="楷体" w:hint="eastAsia"/>
          <w:sz w:val="24"/>
          <w:szCs w:val="24"/>
        </w:rPr>
        <w:t>信息为至少一个获胜信息中的任意一个。</w:t>
      </w:r>
    </w:p>
    <w:p w:rsidR="007B3E69" w:rsidRDefault="007B3E69" w:rsidP="007B3E69">
      <w:pPr>
        <w:pStyle w:val="ab"/>
        <w:spacing w:line="400" w:lineRule="exact"/>
        <w:ind w:firstLineChars="200" w:firstLine="504"/>
        <w:rPr>
          <w:rFonts w:eastAsia="楷体" w:hAnsi="楷体"/>
          <w:sz w:val="24"/>
          <w:szCs w:val="24"/>
        </w:rPr>
      </w:pPr>
      <w:r>
        <w:rPr>
          <w:rFonts w:eastAsia="楷体" w:hAnsi="楷体" w:hint="eastAsia"/>
          <w:sz w:val="24"/>
          <w:szCs w:val="24"/>
        </w:rPr>
        <w:t>在</w:t>
      </w:r>
      <w:proofErr w:type="gramStart"/>
      <w:r>
        <w:rPr>
          <w:rFonts w:eastAsia="楷体" w:hAnsi="楷体" w:hint="eastAsia"/>
          <w:sz w:val="24"/>
          <w:szCs w:val="24"/>
        </w:rPr>
        <w:t>一</w:t>
      </w:r>
      <w:proofErr w:type="gramEnd"/>
      <w:r>
        <w:rPr>
          <w:rFonts w:eastAsia="楷体" w:hAnsi="楷体" w:hint="eastAsia"/>
          <w:sz w:val="24"/>
          <w:szCs w:val="24"/>
        </w:rPr>
        <w:t>可选实施例中，户体验得分包括点击率和成交额中的一种或多种。</w:t>
      </w:r>
    </w:p>
    <w:p w:rsidR="007B3E69" w:rsidRDefault="007B3E69" w:rsidP="007B3E69">
      <w:pPr>
        <w:pStyle w:val="ab"/>
        <w:spacing w:line="400" w:lineRule="exact"/>
        <w:ind w:firstLineChars="200" w:firstLine="504"/>
        <w:rPr>
          <w:rFonts w:eastAsia="楷体" w:hAnsi="楷体" w:hint="eastAsia"/>
          <w:sz w:val="24"/>
          <w:szCs w:val="24"/>
        </w:rPr>
      </w:pPr>
      <w:r>
        <w:rPr>
          <w:rFonts w:eastAsia="楷体" w:hAnsi="楷体" w:hint="eastAsia"/>
          <w:sz w:val="24"/>
          <w:szCs w:val="24"/>
        </w:rPr>
        <w:t>在</w:t>
      </w:r>
      <w:proofErr w:type="gramStart"/>
      <w:r>
        <w:rPr>
          <w:rFonts w:eastAsia="楷体" w:hAnsi="楷体" w:hint="eastAsia"/>
          <w:sz w:val="24"/>
          <w:szCs w:val="24"/>
        </w:rPr>
        <w:t>一</w:t>
      </w:r>
      <w:proofErr w:type="gramEnd"/>
      <w:r>
        <w:rPr>
          <w:rFonts w:eastAsia="楷体" w:hAnsi="楷体" w:hint="eastAsia"/>
          <w:sz w:val="24"/>
          <w:szCs w:val="24"/>
        </w:rPr>
        <w:t>可选实施例中，效果指标包括</w:t>
      </w:r>
      <w:r w:rsidRPr="004E43CF">
        <w:rPr>
          <w:rFonts w:eastAsia="楷体" w:hAnsi="楷体"/>
          <w:sz w:val="24"/>
          <w:szCs w:val="24"/>
        </w:rPr>
        <w:t>点击率</w:t>
      </w:r>
      <w:r w:rsidRPr="004E43CF">
        <w:rPr>
          <w:rFonts w:eastAsia="楷体" w:hAnsi="楷体" w:hint="eastAsia"/>
          <w:sz w:val="24"/>
          <w:szCs w:val="24"/>
        </w:rPr>
        <w:t>、</w:t>
      </w:r>
      <w:proofErr w:type="gramStart"/>
      <w:r w:rsidRPr="004E43CF">
        <w:rPr>
          <w:rFonts w:eastAsia="楷体" w:hAnsi="楷体"/>
          <w:sz w:val="24"/>
          <w:szCs w:val="24"/>
        </w:rPr>
        <w:t>加购率</w:t>
      </w:r>
      <w:proofErr w:type="gramEnd"/>
      <w:r>
        <w:rPr>
          <w:rFonts w:eastAsia="楷体" w:hAnsi="楷体"/>
          <w:sz w:val="24"/>
          <w:szCs w:val="24"/>
        </w:rPr>
        <w:t>和</w:t>
      </w:r>
      <w:r w:rsidRPr="004E43CF">
        <w:rPr>
          <w:rFonts w:eastAsia="楷体" w:hAnsi="楷体"/>
          <w:sz w:val="24"/>
          <w:szCs w:val="24"/>
        </w:rPr>
        <w:t>转化率</w:t>
      </w:r>
      <w:r>
        <w:rPr>
          <w:rFonts w:eastAsia="楷体" w:hAnsi="楷体"/>
          <w:sz w:val="24"/>
          <w:szCs w:val="24"/>
        </w:rPr>
        <w:t>中的一种或多种</w:t>
      </w:r>
      <w:r>
        <w:rPr>
          <w:rFonts w:eastAsia="楷体" w:hAnsi="楷体" w:hint="eastAsia"/>
          <w:sz w:val="24"/>
          <w:szCs w:val="24"/>
        </w:rPr>
        <w:t>，</w:t>
      </w:r>
      <w:r>
        <w:rPr>
          <w:rFonts w:eastAsia="楷体" w:hAnsi="楷体"/>
          <w:sz w:val="24"/>
          <w:szCs w:val="24"/>
        </w:rPr>
        <w:t>当前调控指标采用</w:t>
      </w:r>
      <w:r w:rsidRPr="00AF229A">
        <w:rPr>
          <w:rFonts w:eastAsia="楷体" w:hAnsi="楷体"/>
          <w:sz w:val="24"/>
          <w:szCs w:val="24"/>
        </w:rPr>
        <w:t>收入</w:t>
      </w:r>
      <w:r w:rsidRPr="00AF229A">
        <w:rPr>
          <w:rFonts w:eastAsia="楷体" w:hAnsi="楷体" w:hint="eastAsia"/>
          <w:sz w:val="24"/>
          <w:szCs w:val="24"/>
        </w:rPr>
        <w:t>、</w:t>
      </w:r>
      <w:r w:rsidRPr="00AF229A">
        <w:rPr>
          <w:rFonts w:eastAsia="楷体" w:hAnsi="楷体"/>
          <w:sz w:val="24"/>
          <w:szCs w:val="24"/>
        </w:rPr>
        <w:t>成交额</w:t>
      </w:r>
      <w:r w:rsidRPr="00AF229A">
        <w:rPr>
          <w:rFonts w:eastAsia="楷体" w:hAnsi="楷体" w:hint="eastAsia"/>
          <w:sz w:val="24"/>
          <w:szCs w:val="24"/>
        </w:rPr>
        <w:t>、</w:t>
      </w:r>
      <w:r w:rsidRPr="00AF229A">
        <w:rPr>
          <w:rFonts w:eastAsia="楷体" w:hAnsi="楷体"/>
          <w:sz w:val="24"/>
          <w:szCs w:val="24"/>
        </w:rPr>
        <w:t>点击率</w:t>
      </w:r>
      <w:r w:rsidRPr="00AF229A">
        <w:rPr>
          <w:rFonts w:eastAsia="楷体" w:hAnsi="楷体" w:hint="eastAsia"/>
          <w:sz w:val="24"/>
          <w:szCs w:val="24"/>
        </w:rPr>
        <w:t>、</w:t>
      </w:r>
      <w:r w:rsidRPr="00AF229A">
        <w:rPr>
          <w:rFonts w:eastAsia="楷体" w:hAnsi="楷体"/>
          <w:sz w:val="24"/>
          <w:szCs w:val="24"/>
        </w:rPr>
        <w:t>转化率</w:t>
      </w:r>
      <w:r w:rsidRPr="00AF229A">
        <w:rPr>
          <w:rFonts w:eastAsia="楷体" w:hAnsi="楷体" w:hint="eastAsia"/>
          <w:sz w:val="24"/>
          <w:szCs w:val="24"/>
        </w:rPr>
        <w:t>和</w:t>
      </w:r>
      <w:proofErr w:type="gramStart"/>
      <w:r w:rsidRPr="00AF229A">
        <w:rPr>
          <w:rFonts w:eastAsia="楷体" w:hAnsi="楷体"/>
          <w:sz w:val="24"/>
          <w:szCs w:val="24"/>
        </w:rPr>
        <w:t>加购率</w:t>
      </w:r>
      <w:proofErr w:type="gramEnd"/>
      <w:r w:rsidRPr="00AF229A">
        <w:rPr>
          <w:rFonts w:eastAsia="楷体" w:hAnsi="楷体"/>
          <w:sz w:val="24"/>
          <w:szCs w:val="24"/>
        </w:rPr>
        <w:t>中的一种或多种</w:t>
      </w:r>
      <w:r w:rsidRPr="00AF229A">
        <w:rPr>
          <w:rFonts w:eastAsia="楷体" w:hAnsi="楷体" w:hint="eastAsia"/>
          <w:sz w:val="24"/>
          <w:szCs w:val="24"/>
        </w:rPr>
        <w:t>。</w:t>
      </w:r>
    </w:p>
    <w:p w:rsidR="00ED66CC" w:rsidRPr="005303E5" w:rsidRDefault="00ED66CC" w:rsidP="00ED66CC">
      <w:pPr>
        <w:pStyle w:val="ab"/>
        <w:spacing w:line="400" w:lineRule="exact"/>
        <w:ind w:firstLineChars="200" w:firstLine="504"/>
        <w:rPr>
          <w:rFonts w:eastAsia="楷体"/>
          <w:sz w:val="24"/>
          <w:szCs w:val="24"/>
        </w:rPr>
      </w:pPr>
      <w:r w:rsidRPr="005303E5">
        <w:rPr>
          <w:rFonts w:eastAsia="楷体" w:hAnsi="楷体"/>
          <w:sz w:val="24"/>
          <w:szCs w:val="24"/>
        </w:rPr>
        <w:t>值得说明的是，上述关于</w:t>
      </w:r>
      <w:r>
        <w:rPr>
          <w:rFonts w:eastAsia="楷体" w:hAnsi="楷体" w:hint="eastAsia"/>
          <w:sz w:val="24"/>
          <w:szCs w:val="24"/>
        </w:rPr>
        <w:t>信息</w:t>
      </w:r>
      <w:r>
        <w:rPr>
          <w:rFonts w:eastAsia="楷体" w:hAnsi="楷体"/>
          <w:sz w:val="24"/>
          <w:szCs w:val="24"/>
        </w:rPr>
        <w:t>流构建方法</w:t>
      </w:r>
      <w:r w:rsidRPr="005303E5">
        <w:rPr>
          <w:rFonts w:eastAsia="楷体" w:hAnsi="楷体"/>
          <w:sz w:val="24"/>
          <w:szCs w:val="24"/>
        </w:rPr>
        <w:t>各实施例中的技术细节，可参考前述的系统实施例中的相关描述，为节省篇幅，在此不再赘述，但这不应造成本申请保护范围的损失。</w:t>
      </w:r>
    </w:p>
    <w:p w:rsidR="005458E4" w:rsidRPr="005303E5" w:rsidRDefault="005458E4" w:rsidP="005303E5">
      <w:pPr>
        <w:tabs>
          <w:tab w:val="left" w:pos="993"/>
        </w:tabs>
        <w:adjustRightInd w:val="0"/>
        <w:snapToGrid w:val="0"/>
        <w:spacing w:line="400" w:lineRule="exact"/>
        <w:ind w:firstLine="556"/>
        <w:rPr>
          <w:rFonts w:eastAsia="楷体"/>
          <w:sz w:val="24"/>
        </w:rPr>
      </w:pPr>
      <w:r w:rsidRPr="005303E5">
        <w:rPr>
          <w:rFonts w:eastAsia="楷体" w:hAnsi="楷体"/>
          <w:sz w:val="24"/>
        </w:rPr>
        <w:t>上述</w:t>
      </w:r>
      <w:proofErr w:type="gramStart"/>
      <w:r w:rsidRPr="005303E5">
        <w:rPr>
          <w:rFonts w:eastAsia="楷体" w:hAnsi="楷体"/>
          <w:sz w:val="24"/>
        </w:rPr>
        <w:t>实施例所提供</w:t>
      </w:r>
      <w:proofErr w:type="gramEnd"/>
      <w:r w:rsidRPr="005303E5">
        <w:rPr>
          <w:rFonts w:eastAsia="楷体" w:hAnsi="楷体"/>
          <w:sz w:val="24"/>
        </w:rPr>
        <w:t>方法的各步骤的执行主体均可以是同一设备，或者，该方法也由不同设备作为执行主体。比如，步骤</w:t>
      </w:r>
      <w:r w:rsidR="007B3E69">
        <w:rPr>
          <w:rFonts w:eastAsia="楷体" w:hint="eastAsia"/>
          <w:sz w:val="24"/>
        </w:rPr>
        <w:t>400</w:t>
      </w:r>
      <w:r w:rsidRPr="005303E5">
        <w:rPr>
          <w:rFonts w:eastAsia="楷体" w:hAnsi="楷体"/>
          <w:sz w:val="24"/>
        </w:rPr>
        <w:t>至步骤</w:t>
      </w:r>
      <w:r w:rsidR="007B3E69">
        <w:rPr>
          <w:rFonts w:eastAsia="楷体" w:hint="eastAsia"/>
          <w:sz w:val="24"/>
        </w:rPr>
        <w:t>403</w:t>
      </w:r>
      <w:r w:rsidRPr="005303E5">
        <w:rPr>
          <w:rFonts w:eastAsia="楷体" w:hAnsi="楷体"/>
          <w:sz w:val="24"/>
        </w:rPr>
        <w:t>的执行主体可以为设备</w:t>
      </w:r>
      <w:r w:rsidRPr="005303E5">
        <w:rPr>
          <w:rFonts w:eastAsia="楷体"/>
          <w:sz w:val="24"/>
        </w:rPr>
        <w:t>A</w:t>
      </w:r>
      <w:r w:rsidRPr="005303E5">
        <w:rPr>
          <w:rFonts w:eastAsia="楷体" w:hAnsi="楷体"/>
          <w:sz w:val="24"/>
        </w:rPr>
        <w:t>；又比如，步骤</w:t>
      </w:r>
      <w:r w:rsidR="007B3E69">
        <w:rPr>
          <w:rFonts w:eastAsia="楷体" w:hint="eastAsia"/>
          <w:sz w:val="24"/>
        </w:rPr>
        <w:t>400</w:t>
      </w:r>
      <w:r w:rsidRPr="005303E5">
        <w:rPr>
          <w:rFonts w:eastAsia="楷体" w:hAnsi="楷体"/>
          <w:sz w:val="24"/>
        </w:rPr>
        <w:t>和</w:t>
      </w:r>
      <w:r w:rsidR="007B3E69">
        <w:rPr>
          <w:rFonts w:eastAsia="楷体" w:hint="eastAsia"/>
          <w:sz w:val="24"/>
        </w:rPr>
        <w:t>403</w:t>
      </w:r>
      <w:r w:rsidRPr="005303E5">
        <w:rPr>
          <w:rFonts w:eastAsia="楷体" w:hAnsi="楷体"/>
          <w:sz w:val="24"/>
        </w:rPr>
        <w:t>的执行主体可以为设备</w:t>
      </w:r>
      <w:r w:rsidRPr="005303E5">
        <w:rPr>
          <w:rFonts w:eastAsia="楷体"/>
          <w:sz w:val="24"/>
        </w:rPr>
        <w:t>A</w:t>
      </w:r>
      <w:r w:rsidRPr="005303E5">
        <w:rPr>
          <w:rFonts w:eastAsia="楷体" w:hAnsi="楷体"/>
          <w:sz w:val="24"/>
        </w:rPr>
        <w:t>，步骤</w:t>
      </w:r>
      <w:r w:rsidR="007B3E69">
        <w:rPr>
          <w:rFonts w:eastAsia="楷体" w:hint="eastAsia"/>
          <w:sz w:val="24"/>
        </w:rPr>
        <w:t>402</w:t>
      </w:r>
      <w:r w:rsidRPr="005303E5">
        <w:rPr>
          <w:rFonts w:eastAsia="楷体" w:hAnsi="楷体"/>
          <w:sz w:val="24"/>
        </w:rPr>
        <w:t>的执行主体可以为设备</w:t>
      </w:r>
      <w:r w:rsidRPr="005303E5">
        <w:rPr>
          <w:rFonts w:eastAsia="楷体"/>
          <w:sz w:val="24"/>
        </w:rPr>
        <w:t>B</w:t>
      </w:r>
      <w:r w:rsidRPr="005303E5">
        <w:rPr>
          <w:rFonts w:eastAsia="楷体" w:hAnsi="楷体"/>
          <w:sz w:val="24"/>
        </w:rPr>
        <w:t>；等等。</w:t>
      </w:r>
    </w:p>
    <w:p w:rsidR="0080107C" w:rsidRPr="005303E5" w:rsidRDefault="0080107C" w:rsidP="005303E5">
      <w:pPr>
        <w:tabs>
          <w:tab w:val="left" w:pos="993"/>
        </w:tabs>
        <w:adjustRightInd w:val="0"/>
        <w:snapToGrid w:val="0"/>
        <w:spacing w:line="400" w:lineRule="exact"/>
        <w:ind w:firstLine="556"/>
        <w:rPr>
          <w:rFonts w:eastAsia="楷体"/>
          <w:sz w:val="24"/>
        </w:rPr>
      </w:pPr>
      <w:r w:rsidRPr="005303E5">
        <w:rPr>
          <w:rFonts w:eastAsia="楷体" w:hAnsi="楷体"/>
          <w:sz w:val="24"/>
        </w:rPr>
        <w:t>另外，在上述实施例及附图中的描述的一些流程中，包含了按照特定顺序出现的多个操作，但是应该清楚了解，这些操作可以不按照其在本文中出现的顺序来执行或并行执行，操作的序号如</w:t>
      </w:r>
      <w:r w:rsidR="007B3E69">
        <w:rPr>
          <w:rFonts w:eastAsia="楷体" w:hint="eastAsia"/>
          <w:sz w:val="24"/>
        </w:rPr>
        <w:t>4</w:t>
      </w:r>
      <w:r w:rsidRPr="005303E5">
        <w:rPr>
          <w:rFonts w:eastAsia="楷体"/>
          <w:sz w:val="24"/>
        </w:rPr>
        <w:t>01</w:t>
      </w:r>
      <w:r w:rsidRPr="005303E5">
        <w:rPr>
          <w:rFonts w:eastAsia="楷体" w:hAnsi="楷体"/>
          <w:sz w:val="24"/>
        </w:rPr>
        <w:t>、</w:t>
      </w:r>
      <w:r w:rsidR="007B3E69">
        <w:rPr>
          <w:rFonts w:eastAsia="楷体" w:hint="eastAsia"/>
          <w:sz w:val="24"/>
        </w:rPr>
        <w:t>4</w:t>
      </w:r>
      <w:r w:rsidRPr="005303E5">
        <w:rPr>
          <w:rFonts w:eastAsia="楷体"/>
          <w:sz w:val="24"/>
        </w:rPr>
        <w:t>02</w:t>
      </w:r>
      <w:r w:rsidRPr="005303E5">
        <w:rPr>
          <w:rFonts w:eastAsia="楷体" w:hAnsi="楷体"/>
          <w:sz w:val="24"/>
        </w:rPr>
        <w:t>等，仅仅是用于区分</w:t>
      </w:r>
      <w:proofErr w:type="gramStart"/>
      <w:r w:rsidRPr="005303E5">
        <w:rPr>
          <w:rFonts w:eastAsia="楷体" w:hAnsi="楷体"/>
          <w:sz w:val="24"/>
        </w:rPr>
        <w:t>开各个</w:t>
      </w:r>
      <w:proofErr w:type="gramEnd"/>
      <w:r w:rsidRPr="005303E5">
        <w:rPr>
          <w:rFonts w:eastAsia="楷体" w:hAnsi="楷体"/>
          <w:sz w:val="24"/>
        </w:rPr>
        <w:t>不同的操作，序号本身不代表任何的执行顺序。另外，这些流程可以包括更多或更少的操作，并且这些操作可以按顺序执行或并行执行。需要说明的是，本文中的</w:t>
      </w:r>
      <w:r w:rsidRPr="005303E5">
        <w:rPr>
          <w:rFonts w:eastAsia="楷体"/>
          <w:sz w:val="24"/>
        </w:rPr>
        <w:t>“</w:t>
      </w:r>
      <w:r w:rsidRPr="005303E5">
        <w:rPr>
          <w:rFonts w:eastAsia="楷体" w:hAnsi="楷体"/>
          <w:sz w:val="24"/>
        </w:rPr>
        <w:t>第一</w:t>
      </w:r>
      <w:r w:rsidRPr="005303E5">
        <w:rPr>
          <w:rFonts w:eastAsia="楷体"/>
          <w:sz w:val="24"/>
        </w:rPr>
        <w:t>”</w:t>
      </w:r>
      <w:r w:rsidRPr="005303E5">
        <w:rPr>
          <w:rFonts w:eastAsia="楷体" w:hAnsi="楷体"/>
          <w:sz w:val="24"/>
        </w:rPr>
        <w:t>、</w:t>
      </w:r>
      <w:r w:rsidRPr="005303E5">
        <w:rPr>
          <w:rFonts w:eastAsia="楷体"/>
          <w:sz w:val="24"/>
        </w:rPr>
        <w:t>“</w:t>
      </w:r>
      <w:r w:rsidRPr="005303E5">
        <w:rPr>
          <w:rFonts w:eastAsia="楷体" w:hAnsi="楷体"/>
          <w:sz w:val="24"/>
        </w:rPr>
        <w:t>第二</w:t>
      </w:r>
      <w:r w:rsidRPr="005303E5">
        <w:rPr>
          <w:rFonts w:eastAsia="楷体"/>
          <w:sz w:val="24"/>
        </w:rPr>
        <w:t>”</w:t>
      </w:r>
      <w:r w:rsidRPr="005303E5">
        <w:rPr>
          <w:rFonts w:eastAsia="楷体" w:hAnsi="楷体"/>
          <w:sz w:val="24"/>
        </w:rPr>
        <w:t>等描述，是用于区分不同的</w:t>
      </w:r>
      <w:r w:rsidR="007B3E69">
        <w:rPr>
          <w:rFonts w:eastAsia="楷体" w:hAnsi="楷体" w:hint="eastAsia"/>
          <w:sz w:val="24"/>
        </w:rPr>
        <w:t>信息</w:t>
      </w:r>
      <w:r w:rsidR="003B1F25" w:rsidRPr="005303E5">
        <w:rPr>
          <w:rFonts w:eastAsia="楷体" w:hAnsi="楷体"/>
          <w:sz w:val="24"/>
        </w:rPr>
        <w:t>、消息、</w:t>
      </w:r>
      <w:r w:rsidRPr="005303E5">
        <w:rPr>
          <w:rFonts w:eastAsia="楷体" w:hAnsi="楷体"/>
          <w:sz w:val="24"/>
        </w:rPr>
        <w:t>模块等，不代表先后顺序，也不限定</w:t>
      </w:r>
      <w:r w:rsidRPr="005303E5">
        <w:rPr>
          <w:rFonts w:eastAsia="楷体"/>
          <w:sz w:val="24"/>
        </w:rPr>
        <w:t>“</w:t>
      </w:r>
      <w:r w:rsidRPr="005303E5">
        <w:rPr>
          <w:rFonts w:eastAsia="楷体" w:hAnsi="楷体"/>
          <w:sz w:val="24"/>
        </w:rPr>
        <w:t>第一</w:t>
      </w:r>
      <w:r w:rsidRPr="005303E5">
        <w:rPr>
          <w:rFonts w:eastAsia="楷体"/>
          <w:sz w:val="24"/>
        </w:rPr>
        <w:t>”</w:t>
      </w:r>
      <w:r w:rsidRPr="005303E5">
        <w:rPr>
          <w:rFonts w:eastAsia="楷体" w:hAnsi="楷体"/>
          <w:sz w:val="24"/>
        </w:rPr>
        <w:t>和</w:t>
      </w:r>
      <w:r w:rsidRPr="005303E5">
        <w:rPr>
          <w:rFonts w:eastAsia="楷体"/>
          <w:sz w:val="24"/>
        </w:rPr>
        <w:t>“</w:t>
      </w:r>
      <w:r w:rsidRPr="005303E5">
        <w:rPr>
          <w:rFonts w:eastAsia="楷体" w:hAnsi="楷体"/>
          <w:sz w:val="24"/>
        </w:rPr>
        <w:t>第二</w:t>
      </w:r>
      <w:r w:rsidRPr="005303E5">
        <w:rPr>
          <w:rFonts w:eastAsia="楷体"/>
          <w:sz w:val="24"/>
        </w:rPr>
        <w:t>”</w:t>
      </w:r>
      <w:r w:rsidRPr="005303E5">
        <w:rPr>
          <w:rFonts w:eastAsia="楷体" w:hAnsi="楷体"/>
          <w:sz w:val="24"/>
        </w:rPr>
        <w:t>是不同的类型。</w:t>
      </w:r>
    </w:p>
    <w:p w:rsidR="000812FD" w:rsidRPr="005303E5" w:rsidRDefault="005458E4" w:rsidP="005303E5">
      <w:pPr>
        <w:adjustRightInd w:val="0"/>
        <w:snapToGrid w:val="0"/>
        <w:spacing w:line="400" w:lineRule="exact"/>
        <w:ind w:firstLineChars="200" w:firstLine="480"/>
        <w:rPr>
          <w:rFonts w:eastAsia="楷体"/>
          <w:sz w:val="24"/>
        </w:rPr>
      </w:pPr>
      <w:r w:rsidRPr="005303E5">
        <w:rPr>
          <w:rFonts w:eastAsia="楷体" w:hAnsi="楷体"/>
          <w:sz w:val="24"/>
        </w:rPr>
        <w:t>图</w:t>
      </w:r>
      <w:r w:rsidR="00ED66CC">
        <w:rPr>
          <w:rFonts w:eastAsia="楷体"/>
          <w:sz w:val="24"/>
        </w:rPr>
        <w:t>5</w:t>
      </w:r>
      <w:r w:rsidRPr="005303E5">
        <w:rPr>
          <w:rFonts w:eastAsia="楷体" w:hAnsi="楷体"/>
          <w:sz w:val="24"/>
        </w:rPr>
        <w:t>为本申请又一</w:t>
      </w:r>
      <w:r w:rsidR="00E1424E" w:rsidRPr="005303E5">
        <w:rPr>
          <w:rFonts w:eastAsia="楷体" w:hAnsi="楷体"/>
          <w:sz w:val="24"/>
        </w:rPr>
        <w:t>示例性</w:t>
      </w:r>
      <w:r w:rsidRPr="005303E5">
        <w:rPr>
          <w:rFonts w:eastAsia="楷体" w:hAnsi="楷体"/>
          <w:sz w:val="24"/>
        </w:rPr>
        <w:t>实施</w:t>
      </w:r>
      <w:proofErr w:type="gramStart"/>
      <w:r w:rsidRPr="005303E5">
        <w:rPr>
          <w:rFonts w:eastAsia="楷体" w:hAnsi="楷体"/>
          <w:sz w:val="24"/>
        </w:rPr>
        <w:t>例提供</w:t>
      </w:r>
      <w:proofErr w:type="gramEnd"/>
      <w:r w:rsidRPr="005303E5">
        <w:rPr>
          <w:rFonts w:eastAsia="楷体" w:hAnsi="楷体"/>
          <w:sz w:val="24"/>
        </w:rPr>
        <w:t>的</w:t>
      </w:r>
      <w:r w:rsidR="00B36FC3" w:rsidRPr="005303E5">
        <w:rPr>
          <w:rFonts w:eastAsia="楷体" w:hAnsi="楷体"/>
          <w:sz w:val="24"/>
        </w:rPr>
        <w:t>一种</w:t>
      </w:r>
      <w:r w:rsidR="007E5F7C" w:rsidRPr="005303E5">
        <w:rPr>
          <w:rFonts w:eastAsia="楷体" w:hAnsi="楷体"/>
          <w:sz w:val="24"/>
        </w:rPr>
        <w:t>计算设备</w:t>
      </w:r>
      <w:r w:rsidRPr="005303E5">
        <w:rPr>
          <w:rFonts w:eastAsia="楷体" w:hAnsi="楷体"/>
          <w:sz w:val="24"/>
        </w:rPr>
        <w:t>的结构示意图。</w:t>
      </w:r>
      <w:r w:rsidR="00E1424E" w:rsidRPr="005303E5">
        <w:rPr>
          <w:rFonts w:eastAsia="楷体" w:hAnsi="楷体"/>
          <w:sz w:val="24"/>
        </w:rPr>
        <w:t>如图</w:t>
      </w:r>
      <w:r w:rsidR="00ED66CC">
        <w:rPr>
          <w:rFonts w:eastAsia="楷体"/>
          <w:sz w:val="24"/>
        </w:rPr>
        <w:t>5</w:t>
      </w:r>
      <w:r w:rsidR="00E1424E" w:rsidRPr="005303E5">
        <w:rPr>
          <w:rFonts w:eastAsia="楷体" w:hAnsi="楷体"/>
          <w:sz w:val="24"/>
        </w:rPr>
        <w:t>所示，该</w:t>
      </w:r>
      <w:r w:rsidR="007E5F7C" w:rsidRPr="005303E5">
        <w:rPr>
          <w:rFonts w:eastAsia="楷体" w:hAnsi="楷体"/>
          <w:sz w:val="24"/>
        </w:rPr>
        <w:t>计算设备</w:t>
      </w:r>
      <w:r w:rsidR="00E1424E" w:rsidRPr="005303E5">
        <w:rPr>
          <w:rFonts w:eastAsia="楷体" w:hAnsi="楷体"/>
          <w:sz w:val="24"/>
        </w:rPr>
        <w:t>包括：</w:t>
      </w:r>
      <w:r w:rsidR="00C1233F" w:rsidRPr="005303E5">
        <w:rPr>
          <w:rFonts w:eastAsia="楷体" w:hAnsi="楷体"/>
          <w:sz w:val="24"/>
        </w:rPr>
        <w:t>存储器</w:t>
      </w:r>
      <w:r w:rsidR="00ED66CC">
        <w:rPr>
          <w:rFonts w:eastAsia="楷体"/>
          <w:sz w:val="24"/>
        </w:rPr>
        <w:t>5</w:t>
      </w:r>
      <w:r w:rsidR="00C1233F" w:rsidRPr="005303E5">
        <w:rPr>
          <w:rFonts w:eastAsia="楷体"/>
          <w:sz w:val="24"/>
        </w:rPr>
        <w:t>0</w:t>
      </w:r>
      <w:r w:rsidR="000812FD" w:rsidRPr="005303E5">
        <w:rPr>
          <w:rFonts w:eastAsia="楷体" w:hAnsi="楷体"/>
          <w:sz w:val="24"/>
        </w:rPr>
        <w:t>、</w:t>
      </w:r>
      <w:r w:rsidR="00C1233F" w:rsidRPr="005303E5">
        <w:rPr>
          <w:rFonts w:eastAsia="楷体" w:hAnsi="楷体"/>
          <w:sz w:val="24"/>
        </w:rPr>
        <w:t>处理器</w:t>
      </w:r>
      <w:r w:rsidR="00ED66CC">
        <w:rPr>
          <w:rFonts w:eastAsia="楷体"/>
          <w:sz w:val="24"/>
        </w:rPr>
        <w:t>5</w:t>
      </w:r>
      <w:r w:rsidR="00C1233F" w:rsidRPr="005303E5">
        <w:rPr>
          <w:rFonts w:eastAsia="楷体"/>
          <w:sz w:val="24"/>
        </w:rPr>
        <w:t>1</w:t>
      </w:r>
      <w:r w:rsidR="000812FD" w:rsidRPr="005303E5">
        <w:rPr>
          <w:rFonts w:eastAsia="楷体" w:hAnsi="楷体"/>
          <w:sz w:val="24"/>
        </w:rPr>
        <w:t>以及通信组件</w:t>
      </w:r>
      <w:r w:rsidR="00ED66CC">
        <w:rPr>
          <w:rFonts w:eastAsia="楷体"/>
          <w:sz w:val="24"/>
        </w:rPr>
        <w:t>5</w:t>
      </w:r>
      <w:r w:rsidR="00C1233F" w:rsidRPr="005303E5">
        <w:rPr>
          <w:rFonts w:eastAsia="楷体"/>
          <w:sz w:val="24"/>
        </w:rPr>
        <w:t>2</w:t>
      </w:r>
      <w:r w:rsidR="000812FD" w:rsidRPr="005303E5">
        <w:rPr>
          <w:rFonts w:eastAsia="楷体" w:hAnsi="楷体"/>
          <w:sz w:val="24"/>
        </w:rPr>
        <w:t>。</w:t>
      </w:r>
    </w:p>
    <w:p w:rsidR="000812FD" w:rsidRPr="005303E5" w:rsidRDefault="00C1233F" w:rsidP="005303E5">
      <w:pPr>
        <w:pStyle w:val="ab"/>
        <w:spacing w:line="400" w:lineRule="exact"/>
        <w:ind w:firstLineChars="200" w:firstLine="504"/>
        <w:rPr>
          <w:rFonts w:eastAsia="楷体"/>
          <w:sz w:val="24"/>
          <w:szCs w:val="24"/>
        </w:rPr>
      </w:pPr>
      <w:r w:rsidRPr="005303E5">
        <w:rPr>
          <w:rFonts w:eastAsia="楷体" w:hAnsi="楷体"/>
          <w:sz w:val="24"/>
          <w:szCs w:val="24"/>
        </w:rPr>
        <w:t>处理器</w:t>
      </w:r>
      <w:r w:rsidR="00ED66CC">
        <w:rPr>
          <w:rFonts w:eastAsia="楷体"/>
          <w:sz w:val="24"/>
          <w:szCs w:val="24"/>
        </w:rPr>
        <w:t>5</w:t>
      </w:r>
      <w:r w:rsidRPr="005303E5">
        <w:rPr>
          <w:rFonts w:eastAsia="楷体"/>
          <w:sz w:val="24"/>
          <w:szCs w:val="24"/>
        </w:rPr>
        <w:t>1</w:t>
      </w:r>
      <w:r w:rsidR="00581A52" w:rsidRPr="005303E5">
        <w:rPr>
          <w:rFonts w:eastAsia="楷体" w:hAnsi="楷体"/>
          <w:sz w:val="24"/>
          <w:szCs w:val="24"/>
        </w:rPr>
        <w:t>，与</w:t>
      </w:r>
      <w:r w:rsidRPr="005303E5">
        <w:rPr>
          <w:rFonts w:eastAsia="楷体" w:hAnsi="楷体"/>
          <w:sz w:val="24"/>
          <w:szCs w:val="24"/>
        </w:rPr>
        <w:t>存储器</w:t>
      </w:r>
      <w:r w:rsidR="00ED66CC">
        <w:rPr>
          <w:rFonts w:eastAsia="楷体"/>
          <w:sz w:val="24"/>
          <w:szCs w:val="24"/>
        </w:rPr>
        <w:t>5</w:t>
      </w:r>
      <w:r w:rsidRPr="005303E5">
        <w:rPr>
          <w:rFonts w:eastAsia="楷体"/>
          <w:sz w:val="24"/>
          <w:szCs w:val="24"/>
        </w:rPr>
        <w:t>0</w:t>
      </w:r>
      <w:r w:rsidR="00581A52" w:rsidRPr="005303E5">
        <w:rPr>
          <w:rFonts w:eastAsia="楷体" w:hAnsi="楷体"/>
          <w:sz w:val="24"/>
          <w:szCs w:val="24"/>
        </w:rPr>
        <w:t>耦合，用于执行</w:t>
      </w:r>
      <w:r w:rsidRPr="005303E5">
        <w:rPr>
          <w:rFonts w:eastAsia="楷体" w:hAnsi="楷体"/>
          <w:sz w:val="24"/>
          <w:szCs w:val="24"/>
        </w:rPr>
        <w:t>存储器</w:t>
      </w:r>
      <w:r w:rsidR="00ED66CC">
        <w:rPr>
          <w:rFonts w:eastAsia="楷体"/>
          <w:sz w:val="24"/>
          <w:szCs w:val="24"/>
        </w:rPr>
        <w:t>5</w:t>
      </w:r>
      <w:r w:rsidRPr="005303E5">
        <w:rPr>
          <w:rFonts w:eastAsia="楷体"/>
          <w:sz w:val="24"/>
          <w:szCs w:val="24"/>
        </w:rPr>
        <w:t>0</w:t>
      </w:r>
      <w:r w:rsidR="00581A52" w:rsidRPr="005303E5">
        <w:rPr>
          <w:rFonts w:eastAsia="楷体" w:hAnsi="楷体"/>
          <w:sz w:val="24"/>
          <w:szCs w:val="24"/>
        </w:rPr>
        <w:t>中的</w:t>
      </w:r>
      <w:r w:rsidR="000812FD" w:rsidRPr="005303E5">
        <w:rPr>
          <w:rFonts w:eastAsia="楷体" w:hAnsi="楷体"/>
          <w:sz w:val="24"/>
          <w:szCs w:val="24"/>
        </w:rPr>
        <w:t>计算机程序，以用于：</w:t>
      </w:r>
    </w:p>
    <w:p w:rsidR="00ED66CC" w:rsidRDefault="00ED66CC" w:rsidP="00ED66CC">
      <w:pPr>
        <w:pStyle w:val="ab"/>
        <w:spacing w:line="400" w:lineRule="exact"/>
        <w:ind w:firstLineChars="200" w:firstLine="504"/>
        <w:rPr>
          <w:rFonts w:eastAsia="楷体" w:hAnsi="楷体"/>
          <w:sz w:val="24"/>
          <w:szCs w:val="24"/>
        </w:rPr>
      </w:pPr>
      <w:r>
        <w:rPr>
          <w:rFonts w:eastAsia="楷体" w:hAnsi="楷体" w:hint="eastAsia"/>
          <w:sz w:val="24"/>
          <w:szCs w:val="24"/>
        </w:rPr>
        <w:t>响应于目标用户触发的信息流生产指令，确定与目标用户适配的多个候选信息；</w:t>
      </w:r>
    </w:p>
    <w:p w:rsidR="00ED66CC" w:rsidRDefault="00ED66CC" w:rsidP="00ED66CC">
      <w:pPr>
        <w:pStyle w:val="ab"/>
        <w:spacing w:line="400" w:lineRule="exact"/>
        <w:ind w:firstLineChars="200" w:firstLine="504"/>
        <w:rPr>
          <w:rFonts w:eastAsia="楷体" w:hAnsi="楷体"/>
          <w:sz w:val="24"/>
          <w:szCs w:val="24"/>
        </w:rPr>
      </w:pPr>
      <w:r>
        <w:rPr>
          <w:rFonts w:eastAsia="楷体" w:hAnsi="楷体" w:hint="eastAsia"/>
          <w:sz w:val="24"/>
          <w:szCs w:val="24"/>
        </w:rPr>
        <w:t>按照多个候选信息各自关注的效果指标，分别为多个候选信息计算针对目标用户的出价，不同候选信息关注的效果指标不完全相同；</w:t>
      </w:r>
    </w:p>
    <w:p w:rsidR="00ED66CC" w:rsidRDefault="00ED66CC" w:rsidP="00ED66CC">
      <w:pPr>
        <w:pStyle w:val="ab"/>
        <w:spacing w:line="400" w:lineRule="exact"/>
        <w:ind w:firstLineChars="200" w:firstLine="504"/>
        <w:rPr>
          <w:rFonts w:eastAsia="楷体" w:hAnsi="楷体"/>
          <w:sz w:val="24"/>
          <w:szCs w:val="24"/>
        </w:rPr>
      </w:pPr>
      <w:r>
        <w:rPr>
          <w:rFonts w:eastAsia="楷体" w:hAnsi="楷体" w:hint="eastAsia"/>
          <w:sz w:val="24"/>
          <w:szCs w:val="24"/>
        </w:rPr>
        <w:t>基于多个候选信息对应的出价，选取在当前调控指标下胜出的至少一个获胜信息；</w:t>
      </w:r>
    </w:p>
    <w:p w:rsidR="00ED66CC" w:rsidRDefault="00ED66CC" w:rsidP="00ED66CC">
      <w:pPr>
        <w:pStyle w:val="ab"/>
        <w:spacing w:line="400" w:lineRule="exact"/>
        <w:ind w:firstLineChars="200" w:firstLine="504"/>
        <w:rPr>
          <w:rFonts w:eastAsia="楷体" w:hAnsi="楷体"/>
          <w:sz w:val="24"/>
          <w:szCs w:val="24"/>
        </w:rPr>
      </w:pPr>
      <w:r>
        <w:rPr>
          <w:rFonts w:eastAsia="楷体" w:hAnsi="楷体" w:hint="eastAsia"/>
          <w:sz w:val="24"/>
          <w:szCs w:val="24"/>
        </w:rPr>
        <w:t>根据至少一个获胜信息，为目标用户构建信息流。</w:t>
      </w:r>
    </w:p>
    <w:p w:rsidR="00ED66CC" w:rsidRDefault="00ED66CC" w:rsidP="00ED66CC">
      <w:pPr>
        <w:pStyle w:val="ab"/>
        <w:spacing w:line="400" w:lineRule="exact"/>
        <w:ind w:firstLineChars="200" w:firstLine="504"/>
        <w:rPr>
          <w:rFonts w:eastAsia="楷体" w:hAnsi="楷体"/>
          <w:sz w:val="24"/>
          <w:szCs w:val="24"/>
        </w:rPr>
      </w:pPr>
      <w:r>
        <w:rPr>
          <w:rFonts w:eastAsia="楷体" w:hAnsi="楷体" w:hint="eastAsia"/>
          <w:sz w:val="24"/>
          <w:szCs w:val="24"/>
        </w:rPr>
        <w:t>在</w:t>
      </w:r>
      <w:proofErr w:type="gramStart"/>
      <w:r>
        <w:rPr>
          <w:rFonts w:eastAsia="楷体" w:hAnsi="楷体" w:hint="eastAsia"/>
          <w:sz w:val="24"/>
          <w:szCs w:val="24"/>
        </w:rPr>
        <w:t>一</w:t>
      </w:r>
      <w:proofErr w:type="gramEnd"/>
      <w:r>
        <w:rPr>
          <w:rFonts w:eastAsia="楷体" w:hAnsi="楷体" w:hint="eastAsia"/>
          <w:sz w:val="24"/>
          <w:szCs w:val="24"/>
        </w:rPr>
        <w:t>可选实施例中，</w:t>
      </w:r>
      <w:r w:rsidR="006F27B8">
        <w:rPr>
          <w:rFonts w:eastAsia="楷体" w:hAnsi="楷体" w:hint="eastAsia"/>
          <w:sz w:val="24"/>
          <w:szCs w:val="24"/>
        </w:rPr>
        <w:t>处理器</w:t>
      </w:r>
      <w:r w:rsidR="006F27B8">
        <w:rPr>
          <w:rFonts w:eastAsia="楷体" w:hAnsi="楷体" w:hint="eastAsia"/>
          <w:sz w:val="24"/>
          <w:szCs w:val="24"/>
        </w:rPr>
        <w:t>51</w:t>
      </w:r>
      <w:r w:rsidR="006F27B8">
        <w:rPr>
          <w:rFonts w:eastAsia="楷体" w:hAnsi="楷体" w:hint="eastAsia"/>
          <w:sz w:val="24"/>
          <w:szCs w:val="24"/>
        </w:rPr>
        <w:t>在</w:t>
      </w:r>
      <w:r>
        <w:rPr>
          <w:rFonts w:eastAsia="楷体" w:hAnsi="楷体" w:hint="eastAsia"/>
          <w:sz w:val="24"/>
          <w:szCs w:val="24"/>
        </w:rPr>
        <w:t>按照多个候选信息各自关注的效果指标，分别为多个候选信息计算针对目标用户的出价</w:t>
      </w:r>
      <w:r w:rsidR="006F27B8">
        <w:rPr>
          <w:rFonts w:eastAsia="楷体" w:hAnsi="楷体" w:hint="eastAsia"/>
          <w:sz w:val="24"/>
          <w:szCs w:val="24"/>
        </w:rPr>
        <w:t>时，用于</w:t>
      </w:r>
      <w:r>
        <w:rPr>
          <w:rFonts w:eastAsia="楷体" w:hAnsi="楷体" w:hint="eastAsia"/>
          <w:sz w:val="24"/>
          <w:szCs w:val="24"/>
        </w:rPr>
        <w:t>：</w:t>
      </w:r>
    </w:p>
    <w:p w:rsidR="00ED66CC" w:rsidRDefault="00ED66CC" w:rsidP="00ED66CC">
      <w:pPr>
        <w:pStyle w:val="ab"/>
        <w:spacing w:line="400" w:lineRule="exact"/>
        <w:ind w:firstLineChars="200" w:firstLine="504"/>
        <w:rPr>
          <w:rFonts w:eastAsia="楷体" w:hAnsi="楷体"/>
          <w:sz w:val="24"/>
          <w:szCs w:val="24"/>
        </w:rPr>
      </w:pPr>
      <w:r>
        <w:rPr>
          <w:rFonts w:eastAsia="楷体" w:hAnsi="楷体" w:hint="eastAsia"/>
          <w:sz w:val="24"/>
          <w:szCs w:val="24"/>
        </w:rPr>
        <w:t>评估目标用户在第一候选信息关注的效果指标下的抢占价值；</w:t>
      </w:r>
    </w:p>
    <w:p w:rsidR="00ED66CC" w:rsidRDefault="00ED66CC" w:rsidP="00ED66CC">
      <w:pPr>
        <w:pStyle w:val="ab"/>
        <w:spacing w:line="400" w:lineRule="exact"/>
        <w:ind w:firstLineChars="200" w:firstLine="504"/>
        <w:rPr>
          <w:rFonts w:eastAsia="楷体" w:hAnsi="楷体"/>
          <w:sz w:val="24"/>
          <w:szCs w:val="24"/>
        </w:rPr>
      </w:pPr>
      <w:proofErr w:type="gramStart"/>
      <w:r>
        <w:rPr>
          <w:rFonts w:eastAsia="楷体" w:hAnsi="楷体" w:hint="eastAsia"/>
          <w:sz w:val="24"/>
          <w:szCs w:val="24"/>
        </w:rPr>
        <w:t>基于第一</w:t>
      </w:r>
      <w:proofErr w:type="gramEnd"/>
      <w:r>
        <w:rPr>
          <w:rFonts w:eastAsia="楷体" w:hAnsi="楷体" w:hint="eastAsia"/>
          <w:sz w:val="24"/>
          <w:szCs w:val="24"/>
        </w:rPr>
        <w:t>候选信息对应的抢占价值，为第一候选信息确定出价；</w:t>
      </w:r>
    </w:p>
    <w:p w:rsidR="00ED66CC" w:rsidRDefault="00ED66CC" w:rsidP="00ED66CC">
      <w:pPr>
        <w:pStyle w:val="ab"/>
        <w:spacing w:line="400" w:lineRule="exact"/>
        <w:ind w:firstLineChars="200" w:firstLine="504"/>
        <w:rPr>
          <w:rFonts w:eastAsia="楷体" w:hAnsi="楷体" w:hint="eastAsia"/>
          <w:sz w:val="24"/>
          <w:szCs w:val="24"/>
        </w:rPr>
      </w:pPr>
      <w:r>
        <w:rPr>
          <w:rFonts w:eastAsia="楷体" w:hAnsi="楷体" w:hint="eastAsia"/>
          <w:sz w:val="24"/>
          <w:szCs w:val="24"/>
        </w:rPr>
        <w:t>其中，第一候选信息为多个候选信息中的任意一个。</w:t>
      </w:r>
    </w:p>
    <w:p w:rsidR="00ED66CC" w:rsidRDefault="00ED66CC" w:rsidP="00ED66CC">
      <w:pPr>
        <w:pStyle w:val="ab"/>
        <w:spacing w:line="400" w:lineRule="exact"/>
        <w:ind w:firstLineChars="200" w:firstLine="504"/>
        <w:rPr>
          <w:rFonts w:eastAsia="楷体" w:hAnsi="楷体"/>
          <w:sz w:val="24"/>
          <w:szCs w:val="24"/>
        </w:rPr>
      </w:pPr>
      <w:r>
        <w:rPr>
          <w:rFonts w:eastAsia="楷体" w:hAnsi="楷体" w:hint="eastAsia"/>
          <w:sz w:val="24"/>
          <w:szCs w:val="24"/>
        </w:rPr>
        <w:t>在</w:t>
      </w:r>
      <w:proofErr w:type="gramStart"/>
      <w:r>
        <w:rPr>
          <w:rFonts w:eastAsia="楷体" w:hAnsi="楷体" w:hint="eastAsia"/>
          <w:sz w:val="24"/>
          <w:szCs w:val="24"/>
        </w:rPr>
        <w:t>一</w:t>
      </w:r>
      <w:proofErr w:type="gramEnd"/>
      <w:r>
        <w:rPr>
          <w:rFonts w:eastAsia="楷体" w:hAnsi="楷体" w:hint="eastAsia"/>
          <w:sz w:val="24"/>
          <w:szCs w:val="24"/>
        </w:rPr>
        <w:t>可选实施例中，</w:t>
      </w:r>
      <w:r w:rsidR="006F27B8">
        <w:rPr>
          <w:rFonts w:eastAsia="楷体" w:hAnsi="楷体" w:hint="eastAsia"/>
          <w:sz w:val="24"/>
          <w:szCs w:val="24"/>
        </w:rPr>
        <w:t>处理器</w:t>
      </w:r>
      <w:r w:rsidR="006F27B8">
        <w:rPr>
          <w:rFonts w:eastAsia="楷体" w:hAnsi="楷体" w:hint="eastAsia"/>
          <w:sz w:val="24"/>
          <w:szCs w:val="24"/>
        </w:rPr>
        <w:t>51</w:t>
      </w:r>
      <w:r w:rsidR="006F27B8">
        <w:rPr>
          <w:rFonts w:eastAsia="楷体" w:hAnsi="楷体" w:hint="eastAsia"/>
          <w:sz w:val="24"/>
          <w:szCs w:val="24"/>
        </w:rPr>
        <w:t>在</w:t>
      </w:r>
      <w:r>
        <w:rPr>
          <w:rFonts w:eastAsia="楷体" w:hAnsi="楷体" w:hint="eastAsia"/>
          <w:sz w:val="24"/>
          <w:szCs w:val="24"/>
        </w:rPr>
        <w:t>评估目标用户在第一候选信息关注的效果指标下的抢占价值</w:t>
      </w:r>
      <w:r w:rsidR="006F27B8">
        <w:rPr>
          <w:rFonts w:eastAsia="楷体" w:hAnsi="楷体" w:hint="eastAsia"/>
          <w:sz w:val="24"/>
          <w:szCs w:val="24"/>
        </w:rPr>
        <w:t>时，用于</w:t>
      </w:r>
      <w:r>
        <w:rPr>
          <w:rFonts w:eastAsia="楷体" w:hAnsi="楷体" w:hint="eastAsia"/>
          <w:sz w:val="24"/>
          <w:szCs w:val="24"/>
        </w:rPr>
        <w:t>：</w:t>
      </w:r>
    </w:p>
    <w:p w:rsidR="00ED66CC" w:rsidRDefault="00ED66CC" w:rsidP="00ED66CC">
      <w:pPr>
        <w:pStyle w:val="ab"/>
        <w:spacing w:line="400" w:lineRule="exact"/>
        <w:ind w:firstLineChars="200" w:firstLine="504"/>
        <w:rPr>
          <w:rFonts w:eastAsia="楷体" w:hAnsi="楷体"/>
          <w:sz w:val="24"/>
          <w:szCs w:val="24"/>
        </w:rPr>
      </w:pPr>
      <w:r>
        <w:rPr>
          <w:rFonts w:eastAsia="楷体" w:hAnsi="楷体" w:hint="eastAsia"/>
          <w:sz w:val="24"/>
          <w:szCs w:val="24"/>
        </w:rPr>
        <w:t>从至少一个出价模型中，为第一候选信息确定与其关注的效果指标对应的出价模型，不同效果指标对应的出价模型中的出价逻辑不同；</w:t>
      </w:r>
    </w:p>
    <w:p w:rsidR="00ED66CC" w:rsidRDefault="00ED66CC" w:rsidP="00ED66CC">
      <w:pPr>
        <w:pStyle w:val="ab"/>
        <w:spacing w:line="400" w:lineRule="exact"/>
        <w:ind w:firstLineChars="200" w:firstLine="504"/>
        <w:rPr>
          <w:rFonts w:eastAsia="楷体" w:hAnsi="楷体"/>
          <w:sz w:val="24"/>
          <w:szCs w:val="24"/>
        </w:rPr>
      </w:pPr>
      <w:r>
        <w:rPr>
          <w:rFonts w:eastAsia="楷体" w:hAnsi="楷体" w:hint="eastAsia"/>
          <w:sz w:val="24"/>
          <w:szCs w:val="24"/>
        </w:rPr>
        <w:t>利用第一候选信息对应的出价模型，为第一候选信息计算针对目标用户的出价。</w:t>
      </w:r>
    </w:p>
    <w:p w:rsidR="00ED66CC" w:rsidRDefault="00ED66CC" w:rsidP="00ED66CC">
      <w:pPr>
        <w:pStyle w:val="ab"/>
        <w:spacing w:line="400" w:lineRule="exact"/>
        <w:ind w:firstLineChars="200" w:firstLine="504"/>
        <w:rPr>
          <w:rFonts w:eastAsia="楷体" w:hAnsi="楷体" w:hint="eastAsia"/>
          <w:sz w:val="24"/>
          <w:szCs w:val="24"/>
        </w:rPr>
      </w:pPr>
      <w:r>
        <w:rPr>
          <w:rFonts w:eastAsia="楷体" w:hAnsi="楷体" w:hint="eastAsia"/>
          <w:sz w:val="24"/>
          <w:szCs w:val="24"/>
        </w:rPr>
        <w:t>在</w:t>
      </w:r>
      <w:proofErr w:type="gramStart"/>
      <w:r>
        <w:rPr>
          <w:rFonts w:eastAsia="楷体" w:hAnsi="楷体" w:hint="eastAsia"/>
          <w:sz w:val="24"/>
          <w:szCs w:val="24"/>
        </w:rPr>
        <w:t>一</w:t>
      </w:r>
      <w:proofErr w:type="gramEnd"/>
      <w:r>
        <w:rPr>
          <w:rFonts w:eastAsia="楷体" w:hAnsi="楷体" w:hint="eastAsia"/>
          <w:sz w:val="24"/>
          <w:szCs w:val="24"/>
        </w:rPr>
        <w:t>可选实施例中，</w:t>
      </w:r>
      <w:r w:rsidR="006F27B8">
        <w:rPr>
          <w:rFonts w:eastAsia="楷体" w:hAnsi="楷体" w:hint="eastAsia"/>
          <w:sz w:val="24"/>
          <w:szCs w:val="24"/>
        </w:rPr>
        <w:t>处理器</w:t>
      </w:r>
      <w:r w:rsidR="006F27B8">
        <w:rPr>
          <w:rFonts w:eastAsia="楷体" w:hAnsi="楷体" w:hint="eastAsia"/>
          <w:sz w:val="24"/>
          <w:szCs w:val="24"/>
        </w:rPr>
        <w:t>51</w:t>
      </w:r>
      <w:r w:rsidR="006F27B8">
        <w:rPr>
          <w:rFonts w:eastAsia="楷体" w:hAnsi="楷体" w:hint="eastAsia"/>
          <w:sz w:val="24"/>
          <w:szCs w:val="24"/>
        </w:rPr>
        <w:t>在</w:t>
      </w:r>
      <w:proofErr w:type="gramStart"/>
      <w:r>
        <w:rPr>
          <w:rFonts w:eastAsia="楷体" w:hAnsi="楷体" w:hint="eastAsia"/>
          <w:sz w:val="24"/>
          <w:szCs w:val="24"/>
        </w:rPr>
        <w:t>基于第一</w:t>
      </w:r>
      <w:proofErr w:type="gramEnd"/>
      <w:r>
        <w:rPr>
          <w:rFonts w:eastAsia="楷体" w:hAnsi="楷体" w:hint="eastAsia"/>
          <w:sz w:val="24"/>
          <w:szCs w:val="24"/>
        </w:rPr>
        <w:t>候选信息对应的抢占价值，为第一候选信息确定出价</w:t>
      </w:r>
      <w:r w:rsidR="006F27B8">
        <w:rPr>
          <w:rFonts w:eastAsia="楷体" w:hAnsi="楷体" w:hint="eastAsia"/>
          <w:sz w:val="24"/>
          <w:szCs w:val="24"/>
        </w:rPr>
        <w:t>时，用于</w:t>
      </w:r>
      <w:r>
        <w:rPr>
          <w:rFonts w:eastAsia="楷体" w:hAnsi="楷体" w:hint="eastAsia"/>
          <w:sz w:val="24"/>
          <w:szCs w:val="24"/>
        </w:rPr>
        <w:t>：</w:t>
      </w:r>
    </w:p>
    <w:p w:rsidR="00ED66CC" w:rsidRDefault="00ED66CC" w:rsidP="00ED66CC">
      <w:pPr>
        <w:pStyle w:val="ab"/>
        <w:spacing w:line="400" w:lineRule="exact"/>
        <w:ind w:firstLineChars="200" w:firstLine="504"/>
        <w:rPr>
          <w:rFonts w:eastAsia="楷体" w:hAnsi="楷体" w:hint="eastAsia"/>
          <w:sz w:val="24"/>
          <w:szCs w:val="24"/>
        </w:rPr>
      </w:pPr>
      <w:r>
        <w:rPr>
          <w:rFonts w:eastAsia="楷体" w:hAnsi="楷体" w:hint="eastAsia"/>
          <w:sz w:val="24"/>
          <w:szCs w:val="24"/>
        </w:rPr>
        <w:t>获取第一候选信息对应的基础出价和基础价值；</w:t>
      </w:r>
    </w:p>
    <w:p w:rsidR="00ED66CC" w:rsidRPr="00F97DDD" w:rsidRDefault="00ED66CC" w:rsidP="00ED66CC">
      <w:pPr>
        <w:pStyle w:val="ab"/>
        <w:spacing w:line="400" w:lineRule="exact"/>
        <w:ind w:firstLineChars="200" w:firstLine="504"/>
        <w:rPr>
          <w:rFonts w:eastAsia="楷体" w:hAnsi="楷体"/>
          <w:sz w:val="24"/>
          <w:szCs w:val="24"/>
        </w:rPr>
      </w:pPr>
      <w:r>
        <w:rPr>
          <w:rFonts w:eastAsia="楷体" w:hAnsi="楷体"/>
          <w:sz w:val="24"/>
          <w:szCs w:val="24"/>
        </w:rPr>
        <w:t>基于抢占价值与基础价值之间的第一差异</w:t>
      </w:r>
      <w:r>
        <w:rPr>
          <w:rFonts w:eastAsia="楷体" w:hAnsi="楷体" w:hint="eastAsia"/>
          <w:sz w:val="24"/>
          <w:szCs w:val="24"/>
        </w:rPr>
        <w:t>，</w:t>
      </w:r>
      <w:r>
        <w:rPr>
          <w:rFonts w:eastAsia="楷体" w:hAnsi="楷体"/>
          <w:sz w:val="24"/>
          <w:szCs w:val="24"/>
        </w:rPr>
        <w:t>为第一候选信息确定出价</w:t>
      </w:r>
      <w:r>
        <w:rPr>
          <w:rFonts w:eastAsia="楷体" w:hAnsi="楷体" w:hint="eastAsia"/>
          <w:sz w:val="24"/>
          <w:szCs w:val="24"/>
        </w:rPr>
        <w:t>，</w:t>
      </w:r>
      <w:r>
        <w:rPr>
          <w:rFonts w:eastAsia="楷体" w:hAnsi="楷体"/>
          <w:sz w:val="24"/>
          <w:szCs w:val="24"/>
        </w:rPr>
        <w:t>以使出价与基础出价之间的第二差异适配</w:t>
      </w:r>
      <w:r>
        <w:rPr>
          <w:rFonts w:eastAsia="楷体" w:hAnsi="楷体" w:hint="eastAsia"/>
          <w:sz w:val="24"/>
          <w:szCs w:val="24"/>
        </w:rPr>
        <w:t>于</w:t>
      </w:r>
      <w:r>
        <w:rPr>
          <w:rFonts w:eastAsia="楷体" w:hAnsi="楷体"/>
          <w:sz w:val="24"/>
          <w:szCs w:val="24"/>
        </w:rPr>
        <w:t>第一差异</w:t>
      </w:r>
      <w:r>
        <w:rPr>
          <w:rFonts w:eastAsia="楷体" w:hAnsi="楷体" w:hint="eastAsia"/>
          <w:sz w:val="24"/>
          <w:szCs w:val="24"/>
        </w:rPr>
        <w:t>。</w:t>
      </w:r>
    </w:p>
    <w:p w:rsidR="00ED66CC" w:rsidRDefault="00ED66CC" w:rsidP="00ED66CC">
      <w:pPr>
        <w:pStyle w:val="ab"/>
        <w:spacing w:line="400" w:lineRule="exact"/>
        <w:ind w:firstLineChars="200" w:firstLine="504"/>
        <w:rPr>
          <w:rFonts w:eastAsia="楷体" w:hAnsi="楷体"/>
          <w:sz w:val="24"/>
          <w:szCs w:val="24"/>
        </w:rPr>
      </w:pPr>
      <w:r>
        <w:rPr>
          <w:rFonts w:eastAsia="楷体" w:hAnsi="楷体" w:hint="eastAsia"/>
          <w:sz w:val="24"/>
          <w:szCs w:val="24"/>
        </w:rPr>
        <w:t>在</w:t>
      </w:r>
      <w:proofErr w:type="gramStart"/>
      <w:r>
        <w:rPr>
          <w:rFonts w:eastAsia="楷体" w:hAnsi="楷体" w:hint="eastAsia"/>
          <w:sz w:val="24"/>
          <w:szCs w:val="24"/>
        </w:rPr>
        <w:t>一</w:t>
      </w:r>
      <w:proofErr w:type="gramEnd"/>
      <w:r>
        <w:rPr>
          <w:rFonts w:eastAsia="楷体" w:hAnsi="楷体" w:hint="eastAsia"/>
          <w:sz w:val="24"/>
          <w:szCs w:val="24"/>
        </w:rPr>
        <w:t>可选实施例中，</w:t>
      </w:r>
      <w:r w:rsidR="006F27B8">
        <w:rPr>
          <w:rFonts w:eastAsia="楷体" w:hAnsi="楷体" w:hint="eastAsia"/>
          <w:sz w:val="24"/>
          <w:szCs w:val="24"/>
        </w:rPr>
        <w:t>处理器</w:t>
      </w:r>
      <w:r w:rsidR="006F27B8">
        <w:rPr>
          <w:rFonts w:eastAsia="楷体" w:hAnsi="楷体" w:hint="eastAsia"/>
          <w:sz w:val="24"/>
          <w:szCs w:val="24"/>
        </w:rPr>
        <w:t>51</w:t>
      </w:r>
      <w:r w:rsidR="006F27B8">
        <w:rPr>
          <w:rFonts w:eastAsia="楷体" w:hAnsi="楷体" w:hint="eastAsia"/>
          <w:sz w:val="24"/>
          <w:szCs w:val="24"/>
        </w:rPr>
        <w:t>在</w:t>
      </w:r>
      <w:r>
        <w:rPr>
          <w:rFonts w:eastAsia="楷体" w:hAnsi="楷体" w:hint="eastAsia"/>
          <w:sz w:val="24"/>
          <w:szCs w:val="24"/>
        </w:rPr>
        <w:t>基于多个候选信息对应的出价，选取在当前调控指标下胜出的至少一个获胜信息</w:t>
      </w:r>
      <w:r w:rsidR="006F27B8">
        <w:rPr>
          <w:rFonts w:eastAsia="楷体" w:hAnsi="楷体" w:hint="eastAsia"/>
          <w:sz w:val="24"/>
          <w:szCs w:val="24"/>
        </w:rPr>
        <w:t>时，用于</w:t>
      </w:r>
      <w:r>
        <w:rPr>
          <w:rFonts w:eastAsia="楷体" w:hAnsi="楷体" w:hint="eastAsia"/>
          <w:sz w:val="24"/>
          <w:szCs w:val="24"/>
        </w:rPr>
        <w:t>：</w:t>
      </w:r>
    </w:p>
    <w:p w:rsidR="00ED66CC" w:rsidRDefault="00ED66CC" w:rsidP="00ED66CC">
      <w:pPr>
        <w:pStyle w:val="ab"/>
        <w:spacing w:line="400" w:lineRule="exact"/>
        <w:ind w:firstLineChars="200" w:firstLine="504"/>
        <w:rPr>
          <w:rFonts w:eastAsia="楷体" w:hAnsi="楷体"/>
          <w:sz w:val="24"/>
          <w:szCs w:val="24"/>
        </w:rPr>
      </w:pPr>
      <w:r>
        <w:rPr>
          <w:rFonts w:eastAsia="楷体" w:hAnsi="楷体" w:hint="eastAsia"/>
          <w:sz w:val="24"/>
          <w:szCs w:val="24"/>
        </w:rPr>
        <w:t>基于多个候选信息对应的出价，计算多个候选信息在当前调控指标下的排名得分；</w:t>
      </w:r>
    </w:p>
    <w:p w:rsidR="00ED66CC" w:rsidRDefault="00ED66CC" w:rsidP="00ED66CC">
      <w:pPr>
        <w:pStyle w:val="ab"/>
        <w:spacing w:line="400" w:lineRule="exact"/>
        <w:ind w:firstLineChars="200" w:firstLine="504"/>
        <w:rPr>
          <w:rFonts w:eastAsia="楷体" w:hAnsi="楷体"/>
          <w:sz w:val="24"/>
          <w:szCs w:val="24"/>
        </w:rPr>
      </w:pPr>
      <w:r>
        <w:rPr>
          <w:rFonts w:eastAsia="楷体" w:hAnsi="楷体" w:hint="eastAsia"/>
          <w:sz w:val="24"/>
          <w:szCs w:val="24"/>
        </w:rPr>
        <w:t>根据多个候选信息的排名得分，确定在当前调控指标下胜出的至少一个获胜信息。</w:t>
      </w:r>
    </w:p>
    <w:p w:rsidR="00ED66CC" w:rsidRPr="00440736" w:rsidRDefault="00ED66CC" w:rsidP="00ED66CC">
      <w:pPr>
        <w:pStyle w:val="ab"/>
        <w:spacing w:line="400" w:lineRule="exact"/>
        <w:ind w:firstLineChars="200" w:firstLine="504"/>
        <w:rPr>
          <w:rFonts w:eastAsia="楷体" w:hAnsi="楷体"/>
          <w:sz w:val="24"/>
          <w:szCs w:val="24"/>
        </w:rPr>
      </w:pPr>
      <w:r>
        <w:rPr>
          <w:rFonts w:eastAsia="楷体" w:hAnsi="楷体" w:hint="eastAsia"/>
          <w:sz w:val="24"/>
          <w:szCs w:val="24"/>
        </w:rPr>
        <w:t>在</w:t>
      </w:r>
      <w:proofErr w:type="gramStart"/>
      <w:r>
        <w:rPr>
          <w:rFonts w:eastAsia="楷体" w:hAnsi="楷体" w:hint="eastAsia"/>
          <w:sz w:val="24"/>
          <w:szCs w:val="24"/>
        </w:rPr>
        <w:t>一</w:t>
      </w:r>
      <w:proofErr w:type="gramEnd"/>
      <w:r>
        <w:rPr>
          <w:rFonts w:eastAsia="楷体" w:hAnsi="楷体" w:hint="eastAsia"/>
          <w:sz w:val="24"/>
          <w:szCs w:val="24"/>
        </w:rPr>
        <w:t>可选实施例中，</w:t>
      </w:r>
      <w:r w:rsidR="006F27B8">
        <w:rPr>
          <w:rFonts w:eastAsia="楷体" w:hAnsi="楷体" w:hint="eastAsia"/>
          <w:sz w:val="24"/>
          <w:szCs w:val="24"/>
        </w:rPr>
        <w:t>处理器</w:t>
      </w:r>
      <w:r w:rsidR="006F27B8">
        <w:rPr>
          <w:rFonts w:eastAsia="楷体" w:hAnsi="楷体" w:hint="eastAsia"/>
          <w:sz w:val="24"/>
          <w:szCs w:val="24"/>
        </w:rPr>
        <w:t>51</w:t>
      </w:r>
      <w:r w:rsidR="006F27B8">
        <w:rPr>
          <w:rFonts w:eastAsia="楷体" w:hAnsi="楷体" w:hint="eastAsia"/>
          <w:sz w:val="24"/>
          <w:szCs w:val="24"/>
        </w:rPr>
        <w:t>在</w:t>
      </w:r>
      <w:r>
        <w:rPr>
          <w:rFonts w:eastAsia="楷体" w:hAnsi="楷体" w:hint="eastAsia"/>
          <w:sz w:val="24"/>
          <w:szCs w:val="24"/>
        </w:rPr>
        <w:t>基于多个候选信息对应的出价，计算多个候选信息在当前调控指标下的排名得分</w:t>
      </w:r>
      <w:r w:rsidR="006F27B8">
        <w:rPr>
          <w:rFonts w:eastAsia="楷体" w:hAnsi="楷体" w:hint="eastAsia"/>
          <w:sz w:val="24"/>
          <w:szCs w:val="24"/>
        </w:rPr>
        <w:t>时，用于</w:t>
      </w:r>
      <w:r>
        <w:rPr>
          <w:rFonts w:eastAsia="楷体" w:hAnsi="楷体" w:hint="eastAsia"/>
          <w:sz w:val="24"/>
          <w:szCs w:val="24"/>
        </w:rPr>
        <w:t>：</w:t>
      </w:r>
    </w:p>
    <w:p w:rsidR="00ED66CC" w:rsidRDefault="00ED66CC" w:rsidP="00ED66CC">
      <w:pPr>
        <w:pStyle w:val="ab"/>
        <w:spacing w:line="400" w:lineRule="exact"/>
        <w:ind w:firstLineChars="200" w:firstLine="504"/>
        <w:rPr>
          <w:rFonts w:eastAsia="楷体" w:hAnsi="楷体"/>
          <w:sz w:val="24"/>
          <w:szCs w:val="24"/>
        </w:rPr>
      </w:pPr>
      <w:r>
        <w:rPr>
          <w:rFonts w:eastAsia="楷体" w:hAnsi="楷体" w:hint="eastAsia"/>
          <w:sz w:val="24"/>
          <w:szCs w:val="24"/>
        </w:rPr>
        <w:t>获取多个候选信息各自对应的状态特征，状态特征中包含出价；</w:t>
      </w:r>
    </w:p>
    <w:p w:rsidR="00ED66CC" w:rsidRDefault="00ED66CC" w:rsidP="00ED66CC">
      <w:pPr>
        <w:pStyle w:val="ab"/>
        <w:spacing w:line="400" w:lineRule="exact"/>
        <w:ind w:firstLineChars="200" w:firstLine="504"/>
        <w:rPr>
          <w:rFonts w:eastAsia="楷体" w:hAnsi="楷体"/>
          <w:sz w:val="24"/>
          <w:szCs w:val="24"/>
        </w:rPr>
      </w:pPr>
      <w:r>
        <w:rPr>
          <w:rFonts w:eastAsia="楷体" w:hAnsi="楷体" w:hint="eastAsia"/>
          <w:sz w:val="24"/>
          <w:szCs w:val="24"/>
        </w:rPr>
        <w:t>将多个候选信息各自对应的状态特征输入支持当前调控指标的调控模型中；</w:t>
      </w:r>
    </w:p>
    <w:p w:rsidR="00ED66CC" w:rsidRDefault="00ED66CC" w:rsidP="00ED66CC">
      <w:pPr>
        <w:pStyle w:val="ab"/>
        <w:spacing w:line="400" w:lineRule="exact"/>
        <w:ind w:firstLineChars="200" w:firstLine="504"/>
        <w:rPr>
          <w:rFonts w:eastAsia="楷体" w:hAnsi="楷体"/>
          <w:sz w:val="24"/>
          <w:szCs w:val="24"/>
        </w:rPr>
      </w:pPr>
      <w:r>
        <w:rPr>
          <w:rFonts w:eastAsia="楷体" w:hAnsi="楷体" w:hint="eastAsia"/>
          <w:sz w:val="24"/>
          <w:szCs w:val="24"/>
        </w:rPr>
        <w:t>在调控模型中，基于状态特征与排名得分之间的映射关系，输出多个候选信息的排名得分。</w:t>
      </w:r>
    </w:p>
    <w:p w:rsidR="00ED66CC" w:rsidRDefault="00ED66CC" w:rsidP="00ED66CC">
      <w:pPr>
        <w:pStyle w:val="ab"/>
        <w:spacing w:line="400" w:lineRule="exact"/>
        <w:ind w:firstLineChars="200" w:firstLine="504"/>
        <w:rPr>
          <w:rFonts w:eastAsia="楷体" w:hAnsi="楷体"/>
          <w:sz w:val="24"/>
          <w:szCs w:val="24"/>
        </w:rPr>
      </w:pPr>
      <w:r>
        <w:rPr>
          <w:rFonts w:eastAsia="楷体" w:hAnsi="楷体" w:hint="eastAsia"/>
          <w:sz w:val="24"/>
          <w:szCs w:val="24"/>
        </w:rPr>
        <w:t>在</w:t>
      </w:r>
      <w:proofErr w:type="gramStart"/>
      <w:r>
        <w:rPr>
          <w:rFonts w:eastAsia="楷体" w:hAnsi="楷体" w:hint="eastAsia"/>
          <w:sz w:val="24"/>
          <w:szCs w:val="24"/>
        </w:rPr>
        <w:t>一</w:t>
      </w:r>
      <w:proofErr w:type="gramEnd"/>
      <w:r>
        <w:rPr>
          <w:rFonts w:eastAsia="楷体" w:hAnsi="楷体" w:hint="eastAsia"/>
          <w:sz w:val="24"/>
          <w:szCs w:val="24"/>
        </w:rPr>
        <w:t>可选实施例中，调控模型的训练过程</w:t>
      </w:r>
      <w:r w:rsidR="006F27B8">
        <w:rPr>
          <w:rFonts w:eastAsia="楷体" w:hAnsi="楷体" w:hint="eastAsia"/>
          <w:sz w:val="24"/>
          <w:szCs w:val="24"/>
        </w:rPr>
        <w:t>时，用于</w:t>
      </w:r>
      <w:r>
        <w:rPr>
          <w:rFonts w:eastAsia="楷体" w:hAnsi="楷体" w:hint="eastAsia"/>
          <w:sz w:val="24"/>
          <w:szCs w:val="24"/>
        </w:rPr>
        <w:t>：</w:t>
      </w:r>
    </w:p>
    <w:p w:rsidR="00ED66CC" w:rsidRDefault="00ED66CC" w:rsidP="00ED66CC">
      <w:pPr>
        <w:pStyle w:val="ab"/>
        <w:spacing w:line="400" w:lineRule="exact"/>
        <w:ind w:firstLineChars="200" w:firstLine="504"/>
        <w:rPr>
          <w:rFonts w:eastAsia="楷体" w:hAnsi="楷体"/>
          <w:sz w:val="24"/>
          <w:szCs w:val="24"/>
        </w:rPr>
      </w:pPr>
      <w:r>
        <w:rPr>
          <w:rFonts w:eastAsia="楷体" w:hAnsi="楷体" w:hint="eastAsia"/>
          <w:sz w:val="24"/>
          <w:szCs w:val="24"/>
        </w:rPr>
        <w:t>获取样本信息经过展示后的真实反馈参数；</w:t>
      </w:r>
    </w:p>
    <w:p w:rsidR="00ED66CC" w:rsidRPr="0029132B" w:rsidRDefault="00ED66CC" w:rsidP="00ED66CC">
      <w:pPr>
        <w:pStyle w:val="ab"/>
        <w:spacing w:line="400" w:lineRule="exact"/>
        <w:ind w:firstLineChars="200" w:firstLine="504"/>
        <w:rPr>
          <w:rFonts w:eastAsia="楷体" w:hAnsi="楷体"/>
          <w:sz w:val="24"/>
          <w:szCs w:val="24"/>
        </w:rPr>
      </w:pPr>
      <w:r>
        <w:rPr>
          <w:rFonts w:eastAsia="楷体" w:hAnsi="楷体" w:hint="eastAsia"/>
          <w:sz w:val="24"/>
          <w:szCs w:val="24"/>
        </w:rPr>
        <w:t>若根据真实反馈参数确定样本信息的展示效果达到当前调控指标，则向调控模型施加激励，以供调控模型强化学习样本信息在当前调控指标下的状态特征与排名得分之间的映射关系。</w:t>
      </w:r>
    </w:p>
    <w:p w:rsidR="00ED66CC" w:rsidRDefault="00ED66CC" w:rsidP="00ED66CC">
      <w:pPr>
        <w:pStyle w:val="ab"/>
        <w:spacing w:line="400" w:lineRule="exact"/>
        <w:ind w:firstLineChars="200" w:firstLine="504"/>
        <w:rPr>
          <w:rFonts w:eastAsia="楷体" w:hAnsi="楷体"/>
          <w:sz w:val="24"/>
          <w:szCs w:val="24"/>
        </w:rPr>
      </w:pPr>
      <w:r>
        <w:rPr>
          <w:rFonts w:eastAsia="楷体" w:hAnsi="楷体" w:hint="eastAsia"/>
          <w:sz w:val="24"/>
          <w:szCs w:val="24"/>
        </w:rPr>
        <w:t>在</w:t>
      </w:r>
      <w:proofErr w:type="gramStart"/>
      <w:r>
        <w:rPr>
          <w:rFonts w:eastAsia="楷体" w:hAnsi="楷体" w:hint="eastAsia"/>
          <w:sz w:val="24"/>
          <w:szCs w:val="24"/>
        </w:rPr>
        <w:t>一</w:t>
      </w:r>
      <w:proofErr w:type="gramEnd"/>
      <w:r>
        <w:rPr>
          <w:rFonts w:eastAsia="楷体" w:hAnsi="楷体" w:hint="eastAsia"/>
          <w:sz w:val="24"/>
          <w:szCs w:val="24"/>
        </w:rPr>
        <w:t>可选实施例中，</w:t>
      </w:r>
      <w:r w:rsidR="006F27B8">
        <w:rPr>
          <w:rFonts w:eastAsia="楷体" w:hAnsi="楷体" w:hint="eastAsia"/>
          <w:sz w:val="24"/>
          <w:szCs w:val="24"/>
        </w:rPr>
        <w:t>处理器</w:t>
      </w:r>
      <w:r w:rsidR="006F27B8">
        <w:rPr>
          <w:rFonts w:eastAsia="楷体" w:hAnsi="楷体" w:hint="eastAsia"/>
          <w:sz w:val="24"/>
          <w:szCs w:val="24"/>
        </w:rPr>
        <w:t>51</w:t>
      </w:r>
      <w:r w:rsidR="006F27B8">
        <w:rPr>
          <w:rFonts w:eastAsia="楷体" w:hAnsi="楷体" w:hint="eastAsia"/>
          <w:sz w:val="24"/>
          <w:szCs w:val="24"/>
        </w:rPr>
        <w:t>还用于</w:t>
      </w:r>
      <w:r>
        <w:rPr>
          <w:rFonts w:eastAsia="楷体" w:hAnsi="楷体" w:hint="eastAsia"/>
          <w:sz w:val="24"/>
          <w:szCs w:val="24"/>
        </w:rPr>
        <w:t>：</w:t>
      </w:r>
    </w:p>
    <w:p w:rsidR="00ED66CC" w:rsidRDefault="00ED66CC" w:rsidP="00ED66CC">
      <w:pPr>
        <w:pStyle w:val="ab"/>
        <w:spacing w:line="400" w:lineRule="exact"/>
        <w:ind w:firstLineChars="200" w:firstLine="504"/>
        <w:rPr>
          <w:rFonts w:eastAsia="楷体" w:hAnsi="楷体"/>
          <w:sz w:val="24"/>
          <w:szCs w:val="24"/>
        </w:rPr>
      </w:pPr>
      <w:r>
        <w:rPr>
          <w:rFonts w:eastAsia="楷体" w:hAnsi="楷体" w:hint="eastAsia"/>
          <w:sz w:val="24"/>
          <w:szCs w:val="24"/>
        </w:rPr>
        <w:t>响应于调控指标切换指令，将调控模型支持的调控指标调整至目标调控指标。</w:t>
      </w:r>
    </w:p>
    <w:p w:rsidR="00ED66CC" w:rsidRDefault="00ED66CC" w:rsidP="00ED66CC">
      <w:pPr>
        <w:pStyle w:val="ab"/>
        <w:spacing w:line="400" w:lineRule="exact"/>
        <w:ind w:firstLineChars="200" w:firstLine="504"/>
        <w:rPr>
          <w:rFonts w:eastAsia="楷体" w:hAnsi="楷体"/>
          <w:sz w:val="24"/>
          <w:szCs w:val="24"/>
        </w:rPr>
      </w:pPr>
      <w:r>
        <w:rPr>
          <w:rFonts w:eastAsia="楷体" w:hAnsi="楷体" w:hint="eastAsia"/>
          <w:sz w:val="24"/>
          <w:szCs w:val="24"/>
        </w:rPr>
        <w:t>在</w:t>
      </w:r>
      <w:proofErr w:type="gramStart"/>
      <w:r>
        <w:rPr>
          <w:rFonts w:eastAsia="楷体" w:hAnsi="楷体" w:hint="eastAsia"/>
          <w:sz w:val="24"/>
          <w:szCs w:val="24"/>
        </w:rPr>
        <w:t>一</w:t>
      </w:r>
      <w:proofErr w:type="gramEnd"/>
      <w:r>
        <w:rPr>
          <w:rFonts w:eastAsia="楷体" w:hAnsi="楷体" w:hint="eastAsia"/>
          <w:sz w:val="24"/>
          <w:szCs w:val="24"/>
        </w:rPr>
        <w:t>可选实施例中，</w:t>
      </w:r>
      <w:r w:rsidR="006F27B8">
        <w:rPr>
          <w:rFonts w:eastAsia="楷体" w:hAnsi="楷体" w:hint="eastAsia"/>
          <w:sz w:val="24"/>
          <w:szCs w:val="24"/>
        </w:rPr>
        <w:t>处理器</w:t>
      </w:r>
      <w:r w:rsidR="006F27B8">
        <w:rPr>
          <w:rFonts w:eastAsia="楷体" w:hAnsi="楷体" w:hint="eastAsia"/>
          <w:sz w:val="24"/>
          <w:szCs w:val="24"/>
        </w:rPr>
        <w:t>51</w:t>
      </w:r>
      <w:r w:rsidR="006F27B8">
        <w:rPr>
          <w:rFonts w:eastAsia="楷体" w:hAnsi="楷体" w:hint="eastAsia"/>
          <w:sz w:val="24"/>
          <w:szCs w:val="24"/>
        </w:rPr>
        <w:t>在</w:t>
      </w:r>
      <w:r>
        <w:rPr>
          <w:rFonts w:eastAsia="楷体" w:hAnsi="楷体" w:hint="eastAsia"/>
          <w:sz w:val="24"/>
          <w:szCs w:val="24"/>
        </w:rPr>
        <w:t>将调控模型支持的调控指标调整至目标调控指标</w:t>
      </w:r>
      <w:r w:rsidR="006F27B8">
        <w:rPr>
          <w:rFonts w:eastAsia="楷体" w:hAnsi="楷体" w:hint="eastAsia"/>
          <w:sz w:val="24"/>
          <w:szCs w:val="24"/>
        </w:rPr>
        <w:t>时，用于</w:t>
      </w:r>
      <w:r>
        <w:rPr>
          <w:rFonts w:eastAsia="楷体" w:hAnsi="楷体" w:hint="eastAsia"/>
          <w:sz w:val="24"/>
          <w:szCs w:val="24"/>
        </w:rPr>
        <w:t>：</w:t>
      </w:r>
    </w:p>
    <w:p w:rsidR="00ED66CC" w:rsidRDefault="00ED66CC" w:rsidP="00ED66CC">
      <w:pPr>
        <w:pStyle w:val="ab"/>
        <w:spacing w:line="400" w:lineRule="exact"/>
        <w:ind w:firstLineChars="200" w:firstLine="504"/>
        <w:rPr>
          <w:rFonts w:eastAsia="楷体" w:hAnsi="楷体"/>
          <w:sz w:val="24"/>
          <w:szCs w:val="24"/>
        </w:rPr>
      </w:pPr>
      <w:r>
        <w:rPr>
          <w:rFonts w:eastAsia="楷体" w:hAnsi="楷体" w:hint="eastAsia"/>
          <w:sz w:val="24"/>
          <w:szCs w:val="24"/>
        </w:rPr>
        <w:t>获取样本信息经过展示后的真实反馈参数；</w:t>
      </w:r>
    </w:p>
    <w:p w:rsidR="00ED66CC" w:rsidRDefault="00ED66CC" w:rsidP="00ED66CC">
      <w:pPr>
        <w:pStyle w:val="ab"/>
        <w:spacing w:line="400" w:lineRule="exact"/>
        <w:ind w:firstLineChars="200" w:firstLine="504"/>
        <w:rPr>
          <w:rFonts w:eastAsia="楷体" w:hAnsi="楷体"/>
          <w:sz w:val="24"/>
          <w:szCs w:val="24"/>
        </w:rPr>
      </w:pPr>
      <w:r>
        <w:rPr>
          <w:rFonts w:eastAsia="楷体" w:hAnsi="楷体" w:hint="eastAsia"/>
          <w:sz w:val="24"/>
          <w:szCs w:val="24"/>
        </w:rPr>
        <w:t>若根据真实反馈参数确定样本信息的展示效果达到目标调控指标，则向调控模型施加激励，以供调控模型强化学习样本信息在目标调控指标下的状态特征与排名得分之间的映射关系。</w:t>
      </w:r>
    </w:p>
    <w:p w:rsidR="00ED66CC" w:rsidRDefault="00ED66CC" w:rsidP="00ED66CC">
      <w:pPr>
        <w:pStyle w:val="ab"/>
        <w:spacing w:line="400" w:lineRule="exact"/>
        <w:ind w:firstLineChars="200" w:firstLine="504"/>
        <w:rPr>
          <w:rFonts w:eastAsia="楷体" w:hAnsi="楷体"/>
          <w:sz w:val="24"/>
          <w:szCs w:val="24"/>
        </w:rPr>
      </w:pPr>
      <w:r>
        <w:rPr>
          <w:rFonts w:eastAsia="楷体" w:hAnsi="楷体" w:hint="eastAsia"/>
          <w:sz w:val="24"/>
          <w:szCs w:val="24"/>
        </w:rPr>
        <w:t>在</w:t>
      </w:r>
      <w:proofErr w:type="gramStart"/>
      <w:r>
        <w:rPr>
          <w:rFonts w:eastAsia="楷体" w:hAnsi="楷体" w:hint="eastAsia"/>
          <w:sz w:val="24"/>
          <w:szCs w:val="24"/>
        </w:rPr>
        <w:t>一</w:t>
      </w:r>
      <w:proofErr w:type="gramEnd"/>
      <w:r>
        <w:rPr>
          <w:rFonts w:eastAsia="楷体" w:hAnsi="楷体" w:hint="eastAsia"/>
          <w:sz w:val="24"/>
          <w:szCs w:val="24"/>
        </w:rPr>
        <w:t>可选实施例中，状态特征包括出价、信息特征、用户特征、商户特征和上下文信息中的一种或多种。</w:t>
      </w:r>
    </w:p>
    <w:p w:rsidR="00ED66CC" w:rsidRDefault="00ED66CC" w:rsidP="00ED66CC">
      <w:pPr>
        <w:pStyle w:val="ab"/>
        <w:spacing w:line="400" w:lineRule="exact"/>
        <w:ind w:firstLineChars="200" w:firstLine="504"/>
        <w:rPr>
          <w:rFonts w:eastAsia="楷体" w:hAnsi="楷体"/>
          <w:sz w:val="24"/>
          <w:szCs w:val="24"/>
        </w:rPr>
      </w:pPr>
      <w:r>
        <w:rPr>
          <w:rFonts w:eastAsia="楷体" w:hAnsi="楷体" w:hint="eastAsia"/>
          <w:sz w:val="24"/>
          <w:szCs w:val="24"/>
        </w:rPr>
        <w:t>在</w:t>
      </w:r>
      <w:proofErr w:type="gramStart"/>
      <w:r>
        <w:rPr>
          <w:rFonts w:eastAsia="楷体" w:hAnsi="楷体" w:hint="eastAsia"/>
          <w:sz w:val="24"/>
          <w:szCs w:val="24"/>
        </w:rPr>
        <w:t>一</w:t>
      </w:r>
      <w:proofErr w:type="gramEnd"/>
      <w:r>
        <w:rPr>
          <w:rFonts w:eastAsia="楷体" w:hAnsi="楷体" w:hint="eastAsia"/>
          <w:sz w:val="24"/>
          <w:szCs w:val="24"/>
        </w:rPr>
        <w:t>可选实施例中，</w:t>
      </w:r>
      <w:r w:rsidR="006F27B8">
        <w:rPr>
          <w:rFonts w:eastAsia="楷体" w:hAnsi="楷体" w:hint="eastAsia"/>
          <w:sz w:val="24"/>
          <w:szCs w:val="24"/>
        </w:rPr>
        <w:t>处理器</w:t>
      </w:r>
      <w:r w:rsidR="006F27B8">
        <w:rPr>
          <w:rFonts w:eastAsia="楷体" w:hAnsi="楷体" w:hint="eastAsia"/>
          <w:sz w:val="24"/>
          <w:szCs w:val="24"/>
        </w:rPr>
        <w:t>51</w:t>
      </w:r>
      <w:r w:rsidR="006F27B8">
        <w:rPr>
          <w:rFonts w:eastAsia="楷体" w:hAnsi="楷体" w:hint="eastAsia"/>
          <w:sz w:val="24"/>
          <w:szCs w:val="24"/>
        </w:rPr>
        <w:t>在</w:t>
      </w:r>
      <w:r>
        <w:rPr>
          <w:rFonts w:eastAsia="楷体" w:hAnsi="楷体" w:hint="eastAsia"/>
          <w:sz w:val="24"/>
          <w:szCs w:val="24"/>
        </w:rPr>
        <w:t>根据至少一个获胜信息，为目标用户构建信息流</w:t>
      </w:r>
      <w:r w:rsidR="006F27B8">
        <w:rPr>
          <w:rFonts w:eastAsia="楷体" w:hAnsi="楷体" w:hint="eastAsia"/>
          <w:sz w:val="24"/>
          <w:szCs w:val="24"/>
        </w:rPr>
        <w:t>时，用于</w:t>
      </w:r>
      <w:r>
        <w:rPr>
          <w:rFonts w:eastAsia="楷体" w:hAnsi="楷体" w:hint="eastAsia"/>
          <w:sz w:val="24"/>
          <w:szCs w:val="24"/>
        </w:rPr>
        <w:t>：</w:t>
      </w:r>
    </w:p>
    <w:p w:rsidR="00ED66CC" w:rsidRDefault="00ED66CC" w:rsidP="00ED66CC">
      <w:pPr>
        <w:pStyle w:val="ab"/>
        <w:spacing w:line="400" w:lineRule="exact"/>
        <w:ind w:firstLineChars="200" w:firstLine="504"/>
        <w:rPr>
          <w:rFonts w:eastAsia="楷体" w:hAnsi="楷体"/>
          <w:sz w:val="24"/>
          <w:szCs w:val="24"/>
        </w:rPr>
      </w:pPr>
      <w:r>
        <w:rPr>
          <w:rFonts w:eastAsia="楷体" w:hAnsi="楷体" w:hint="eastAsia"/>
          <w:sz w:val="24"/>
          <w:szCs w:val="24"/>
        </w:rPr>
        <w:t>分别计算至少一个获胜信息各自对应的展示质量得分；</w:t>
      </w:r>
    </w:p>
    <w:p w:rsidR="00ED66CC" w:rsidRDefault="00ED66CC" w:rsidP="00ED66CC">
      <w:pPr>
        <w:pStyle w:val="ab"/>
        <w:spacing w:line="400" w:lineRule="exact"/>
        <w:ind w:firstLineChars="200" w:firstLine="504"/>
        <w:rPr>
          <w:rFonts w:eastAsia="楷体" w:hAnsi="楷体"/>
          <w:sz w:val="24"/>
          <w:szCs w:val="24"/>
        </w:rPr>
      </w:pPr>
      <w:r>
        <w:rPr>
          <w:rFonts w:eastAsia="楷体" w:hAnsi="楷体" w:hint="eastAsia"/>
          <w:sz w:val="24"/>
          <w:szCs w:val="24"/>
        </w:rPr>
        <w:t>按照目标用户下的排序约束条件，确定目标用户对应的信息流中可放置获胜信息的数量；</w:t>
      </w:r>
    </w:p>
    <w:p w:rsidR="00ED66CC" w:rsidRPr="004D3930" w:rsidRDefault="00ED66CC" w:rsidP="00ED66CC">
      <w:pPr>
        <w:pStyle w:val="ab"/>
        <w:spacing w:line="400" w:lineRule="exact"/>
        <w:ind w:firstLineChars="200" w:firstLine="504"/>
        <w:rPr>
          <w:rFonts w:eastAsia="楷体" w:hAnsi="楷体"/>
          <w:sz w:val="24"/>
          <w:szCs w:val="24"/>
        </w:rPr>
      </w:pPr>
      <w:r w:rsidRPr="00C15D21">
        <w:rPr>
          <w:rFonts w:eastAsia="楷体" w:hAnsi="楷体" w:hint="eastAsia"/>
          <w:sz w:val="24"/>
          <w:szCs w:val="24"/>
        </w:rPr>
        <w:t>基于至少一个获胜</w:t>
      </w:r>
      <w:r>
        <w:rPr>
          <w:rFonts w:eastAsia="楷体" w:hAnsi="楷体" w:hint="eastAsia"/>
          <w:sz w:val="24"/>
          <w:szCs w:val="24"/>
        </w:rPr>
        <w:t>信息</w:t>
      </w:r>
      <w:r w:rsidRPr="00C15D21">
        <w:rPr>
          <w:rFonts w:eastAsia="楷体" w:hAnsi="楷体" w:hint="eastAsia"/>
          <w:sz w:val="24"/>
          <w:szCs w:val="24"/>
        </w:rPr>
        <w:t>各自对应的展示质量得分，确定可加入信息流中的目标信息以及目标信息所放置的位置。</w:t>
      </w:r>
    </w:p>
    <w:p w:rsidR="00ED66CC" w:rsidRDefault="00ED66CC" w:rsidP="00ED66CC">
      <w:pPr>
        <w:pStyle w:val="ab"/>
        <w:spacing w:line="400" w:lineRule="exact"/>
        <w:ind w:firstLineChars="200" w:firstLine="504"/>
        <w:rPr>
          <w:rFonts w:eastAsia="楷体" w:hAnsi="楷体"/>
          <w:sz w:val="24"/>
          <w:szCs w:val="24"/>
        </w:rPr>
      </w:pPr>
      <w:r>
        <w:rPr>
          <w:rFonts w:eastAsia="楷体" w:hAnsi="楷体" w:hint="eastAsia"/>
          <w:sz w:val="24"/>
          <w:szCs w:val="24"/>
        </w:rPr>
        <w:t>在</w:t>
      </w:r>
      <w:proofErr w:type="gramStart"/>
      <w:r>
        <w:rPr>
          <w:rFonts w:eastAsia="楷体" w:hAnsi="楷体" w:hint="eastAsia"/>
          <w:sz w:val="24"/>
          <w:szCs w:val="24"/>
        </w:rPr>
        <w:t>一</w:t>
      </w:r>
      <w:proofErr w:type="gramEnd"/>
      <w:r>
        <w:rPr>
          <w:rFonts w:eastAsia="楷体" w:hAnsi="楷体" w:hint="eastAsia"/>
          <w:sz w:val="24"/>
          <w:szCs w:val="24"/>
        </w:rPr>
        <w:t>可选实施例中，</w:t>
      </w:r>
      <w:r w:rsidR="006F27B8">
        <w:rPr>
          <w:rFonts w:eastAsia="楷体" w:hAnsi="楷体" w:hint="eastAsia"/>
          <w:sz w:val="24"/>
          <w:szCs w:val="24"/>
        </w:rPr>
        <w:t>处理器</w:t>
      </w:r>
      <w:r w:rsidR="006F27B8">
        <w:rPr>
          <w:rFonts w:eastAsia="楷体" w:hAnsi="楷体" w:hint="eastAsia"/>
          <w:sz w:val="24"/>
          <w:szCs w:val="24"/>
        </w:rPr>
        <w:t>51</w:t>
      </w:r>
      <w:r w:rsidR="006F27B8">
        <w:rPr>
          <w:rFonts w:eastAsia="楷体" w:hAnsi="楷体" w:hint="eastAsia"/>
          <w:sz w:val="24"/>
          <w:szCs w:val="24"/>
        </w:rPr>
        <w:t>在</w:t>
      </w:r>
      <w:r>
        <w:rPr>
          <w:rFonts w:eastAsia="楷体" w:hAnsi="楷体" w:hint="eastAsia"/>
          <w:sz w:val="24"/>
          <w:szCs w:val="24"/>
        </w:rPr>
        <w:t>分别计算至少一个获胜信息各自对应的展示质量得分</w:t>
      </w:r>
      <w:r w:rsidR="006F27B8">
        <w:rPr>
          <w:rFonts w:eastAsia="楷体" w:hAnsi="楷体" w:hint="eastAsia"/>
          <w:sz w:val="24"/>
          <w:szCs w:val="24"/>
        </w:rPr>
        <w:t>时，用于</w:t>
      </w:r>
      <w:r>
        <w:rPr>
          <w:rFonts w:eastAsia="楷体" w:hAnsi="楷体" w:hint="eastAsia"/>
          <w:sz w:val="24"/>
          <w:szCs w:val="24"/>
        </w:rPr>
        <w:t>：</w:t>
      </w:r>
    </w:p>
    <w:p w:rsidR="00ED66CC" w:rsidRDefault="00ED66CC" w:rsidP="00ED66CC">
      <w:pPr>
        <w:pStyle w:val="ab"/>
        <w:spacing w:line="400" w:lineRule="exact"/>
        <w:ind w:firstLineChars="200" w:firstLine="504"/>
        <w:rPr>
          <w:rFonts w:eastAsia="楷体" w:hAnsi="楷体"/>
          <w:sz w:val="24"/>
          <w:szCs w:val="24"/>
        </w:rPr>
      </w:pPr>
      <w:r>
        <w:rPr>
          <w:rFonts w:eastAsia="楷体" w:hAnsi="楷体" w:hint="eastAsia"/>
          <w:sz w:val="24"/>
          <w:szCs w:val="24"/>
        </w:rPr>
        <w:t>计算</w:t>
      </w:r>
      <w:proofErr w:type="gramStart"/>
      <w:r>
        <w:rPr>
          <w:rFonts w:eastAsia="楷体" w:hAnsi="楷体" w:hint="eastAsia"/>
          <w:sz w:val="24"/>
          <w:szCs w:val="24"/>
        </w:rPr>
        <w:t>第一获胜</w:t>
      </w:r>
      <w:proofErr w:type="gramEnd"/>
      <w:r>
        <w:rPr>
          <w:rFonts w:eastAsia="楷体" w:hAnsi="楷体" w:hint="eastAsia"/>
          <w:sz w:val="24"/>
          <w:szCs w:val="24"/>
        </w:rPr>
        <w:t>信息对应的用户体验得分；</w:t>
      </w:r>
    </w:p>
    <w:p w:rsidR="00ED66CC" w:rsidRDefault="00ED66CC" w:rsidP="00ED66CC">
      <w:pPr>
        <w:pStyle w:val="ab"/>
        <w:spacing w:line="400" w:lineRule="exact"/>
        <w:ind w:firstLineChars="200" w:firstLine="504"/>
        <w:rPr>
          <w:rFonts w:eastAsia="楷体" w:hAnsi="楷体"/>
          <w:sz w:val="24"/>
          <w:szCs w:val="24"/>
        </w:rPr>
      </w:pPr>
      <w:r>
        <w:rPr>
          <w:rFonts w:eastAsia="楷体" w:hAnsi="楷体" w:hint="eastAsia"/>
          <w:sz w:val="24"/>
          <w:szCs w:val="24"/>
        </w:rPr>
        <w:t>获取</w:t>
      </w:r>
      <w:proofErr w:type="gramStart"/>
      <w:r>
        <w:rPr>
          <w:rFonts w:eastAsia="楷体" w:hAnsi="楷体" w:hint="eastAsia"/>
          <w:sz w:val="24"/>
          <w:szCs w:val="24"/>
        </w:rPr>
        <w:t>第一获胜</w:t>
      </w:r>
      <w:proofErr w:type="gramEnd"/>
      <w:r>
        <w:rPr>
          <w:rFonts w:eastAsia="楷体" w:hAnsi="楷体" w:hint="eastAsia"/>
          <w:sz w:val="24"/>
          <w:szCs w:val="24"/>
        </w:rPr>
        <w:t>信息对应</w:t>
      </w:r>
      <w:proofErr w:type="gramStart"/>
      <w:r>
        <w:rPr>
          <w:rFonts w:eastAsia="楷体" w:hAnsi="楷体" w:hint="eastAsia"/>
          <w:sz w:val="24"/>
          <w:szCs w:val="24"/>
        </w:rPr>
        <w:t>的扣费金额</w:t>
      </w:r>
      <w:proofErr w:type="gramEnd"/>
      <w:r>
        <w:rPr>
          <w:rFonts w:eastAsia="楷体" w:hAnsi="楷体" w:hint="eastAsia"/>
          <w:sz w:val="24"/>
          <w:szCs w:val="24"/>
        </w:rPr>
        <w:t>；</w:t>
      </w:r>
    </w:p>
    <w:p w:rsidR="00ED66CC" w:rsidRDefault="00ED66CC" w:rsidP="00ED66CC">
      <w:pPr>
        <w:pStyle w:val="ab"/>
        <w:spacing w:line="400" w:lineRule="exact"/>
        <w:ind w:firstLineChars="200" w:firstLine="504"/>
        <w:rPr>
          <w:rFonts w:eastAsia="楷体" w:hAnsi="楷体"/>
          <w:sz w:val="24"/>
          <w:szCs w:val="24"/>
        </w:rPr>
      </w:pPr>
      <w:r>
        <w:rPr>
          <w:rFonts w:eastAsia="楷体" w:hAnsi="楷体" w:hint="eastAsia"/>
          <w:sz w:val="24"/>
          <w:szCs w:val="24"/>
        </w:rPr>
        <w:t>对</w:t>
      </w:r>
      <w:proofErr w:type="gramStart"/>
      <w:r>
        <w:rPr>
          <w:rFonts w:eastAsia="楷体" w:hAnsi="楷体" w:hint="eastAsia"/>
          <w:sz w:val="24"/>
          <w:szCs w:val="24"/>
        </w:rPr>
        <w:t>第一获胜</w:t>
      </w:r>
      <w:proofErr w:type="gramEnd"/>
      <w:r>
        <w:rPr>
          <w:rFonts w:eastAsia="楷体" w:hAnsi="楷体" w:hint="eastAsia"/>
          <w:sz w:val="24"/>
          <w:szCs w:val="24"/>
        </w:rPr>
        <w:t>信息对应的用户体验得分</w:t>
      </w:r>
      <w:proofErr w:type="gramStart"/>
      <w:r>
        <w:rPr>
          <w:rFonts w:eastAsia="楷体" w:hAnsi="楷体" w:hint="eastAsia"/>
          <w:sz w:val="24"/>
          <w:szCs w:val="24"/>
        </w:rPr>
        <w:t>和扣费金额</w:t>
      </w:r>
      <w:proofErr w:type="gramEnd"/>
      <w:r>
        <w:rPr>
          <w:rFonts w:eastAsia="楷体" w:hAnsi="楷体" w:hint="eastAsia"/>
          <w:sz w:val="24"/>
          <w:szCs w:val="24"/>
        </w:rPr>
        <w:t>进行加权求和，以获得</w:t>
      </w:r>
      <w:proofErr w:type="gramStart"/>
      <w:r>
        <w:rPr>
          <w:rFonts w:eastAsia="楷体" w:hAnsi="楷体" w:hint="eastAsia"/>
          <w:sz w:val="24"/>
          <w:szCs w:val="24"/>
        </w:rPr>
        <w:t>第一获胜</w:t>
      </w:r>
      <w:proofErr w:type="gramEnd"/>
      <w:r>
        <w:rPr>
          <w:rFonts w:eastAsia="楷体" w:hAnsi="楷体" w:hint="eastAsia"/>
          <w:sz w:val="24"/>
          <w:szCs w:val="24"/>
        </w:rPr>
        <w:t>信息对应的展示质量得分；</w:t>
      </w:r>
    </w:p>
    <w:p w:rsidR="00ED66CC" w:rsidRDefault="00ED66CC" w:rsidP="00ED66CC">
      <w:pPr>
        <w:pStyle w:val="ab"/>
        <w:spacing w:line="400" w:lineRule="exact"/>
        <w:ind w:firstLineChars="200" w:firstLine="504"/>
        <w:rPr>
          <w:rFonts w:eastAsia="楷体" w:hAnsi="楷体"/>
          <w:sz w:val="24"/>
          <w:szCs w:val="24"/>
        </w:rPr>
      </w:pPr>
      <w:r>
        <w:rPr>
          <w:rFonts w:eastAsia="楷体" w:hAnsi="楷体" w:hint="eastAsia"/>
          <w:sz w:val="24"/>
          <w:szCs w:val="24"/>
        </w:rPr>
        <w:t>其中，</w:t>
      </w:r>
      <w:proofErr w:type="gramStart"/>
      <w:r>
        <w:rPr>
          <w:rFonts w:eastAsia="楷体" w:hAnsi="楷体" w:hint="eastAsia"/>
          <w:sz w:val="24"/>
          <w:szCs w:val="24"/>
        </w:rPr>
        <w:t>第一获胜</w:t>
      </w:r>
      <w:proofErr w:type="gramEnd"/>
      <w:r>
        <w:rPr>
          <w:rFonts w:eastAsia="楷体" w:hAnsi="楷体" w:hint="eastAsia"/>
          <w:sz w:val="24"/>
          <w:szCs w:val="24"/>
        </w:rPr>
        <w:t>信息为至少一个获胜信息中的任意一个。</w:t>
      </w:r>
    </w:p>
    <w:p w:rsidR="00ED66CC" w:rsidRDefault="00ED66CC" w:rsidP="00ED66CC">
      <w:pPr>
        <w:pStyle w:val="ab"/>
        <w:spacing w:line="400" w:lineRule="exact"/>
        <w:ind w:firstLineChars="200" w:firstLine="504"/>
        <w:rPr>
          <w:rFonts w:eastAsia="楷体" w:hAnsi="楷体"/>
          <w:sz w:val="24"/>
          <w:szCs w:val="24"/>
        </w:rPr>
      </w:pPr>
      <w:r>
        <w:rPr>
          <w:rFonts w:eastAsia="楷体" w:hAnsi="楷体" w:hint="eastAsia"/>
          <w:sz w:val="24"/>
          <w:szCs w:val="24"/>
        </w:rPr>
        <w:t>在</w:t>
      </w:r>
      <w:proofErr w:type="gramStart"/>
      <w:r>
        <w:rPr>
          <w:rFonts w:eastAsia="楷体" w:hAnsi="楷体" w:hint="eastAsia"/>
          <w:sz w:val="24"/>
          <w:szCs w:val="24"/>
        </w:rPr>
        <w:t>一</w:t>
      </w:r>
      <w:proofErr w:type="gramEnd"/>
      <w:r>
        <w:rPr>
          <w:rFonts w:eastAsia="楷体" w:hAnsi="楷体" w:hint="eastAsia"/>
          <w:sz w:val="24"/>
          <w:szCs w:val="24"/>
        </w:rPr>
        <w:t>可选实施例中，户体验得分包括点击率和成交额中的一种或多种。</w:t>
      </w:r>
    </w:p>
    <w:p w:rsidR="00ED66CC" w:rsidRDefault="00ED66CC" w:rsidP="00ED66CC">
      <w:pPr>
        <w:pStyle w:val="ab"/>
        <w:spacing w:line="400" w:lineRule="exact"/>
        <w:ind w:firstLineChars="200" w:firstLine="504"/>
        <w:rPr>
          <w:rFonts w:eastAsia="楷体" w:hAnsi="楷体" w:hint="eastAsia"/>
          <w:sz w:val="24"/>
          <w:szCs w:val="24"/>
        </w:rPr>
      </w:pPr>
      <w:r>
        <w:rPr>
          <w:rFonts w:eastAsia="楷体" w:hAnsi="楷体" w:hint="eastAsia"/>
          <w:sz w:val="24"/>
          <w:szCs w:val="24"/>
        </w:rPr>
        <w:t>在</w:t>
      </w:r>
      <w:proofErr w:type="gramStart"/>
      <w:r>
        <w:rPr>
          <w:rFonts w:eastAsia="楷体" w:hAnsi="楷体" w:hint="eastAsia"/>
          <w:sz w:val="24"/>
          <w:szCs w:val="24"/>
        </w:rPr>
        <w:t>一</w:t>
      </w:r>
      <w:proofErr w:type="gramEnd"/>
      <w:r>
        <w:rPr>
          <w:rFonts w:eastAsia="楷体" w:hAnsi="楷体" w:hint="eastAsia"/>
          <w:sz w:val="24"/>
          <w:szCs w:val="24"/>
        </w:rPr>
        <w:t>可选实施例中，效果指标包括</w:t>
      </w:r>
      <w:r w:rsidRPr="004E43CF">
        <w:rPr>
          <w:rFonts w:eastAsia="楷体" w:hAnsi="楷体"/>
          <w:sz w:val="24"/>
          <w:szCs w:val="24"/>
        </w:rPr>
        <w:t>点击率</w:t>
      </w:r>
      <w:r w:rsidRPr="004E43CF">
        <w:rPr>
          <w:rFonts w:eastAsia="楷体" w:hAnsi="楷体" w:hint="eastAsia"/>
          <w:sz w:val="24"/>
          <w:szCs w:val="24"/>
        </w:rPr>
        <w:t>、</w:t>
      </w:r>
      <w:proofErr w:type="gramStart"/>
      <w:r w:rsidRPr="004E43CF">
        <w:rPr>
          <w:rFonts w:eastAsia="楷体" w:hAnsi="楷体"/>
          <w:sz w:val="24"/>
          <w:szCs w:val="24"/>
        </w:rPr>
        <w:t>加购率</w:t>
      </w:r>
      <w:proofErr w:type="gramEnd"/>
      <w:r>
        <w:rPr>
          <w:rFonts w:eastAsia="楷体" w:hAnsi="楷体"/>
          <w:sz w:val="24"/>
          <w:szCs w:val="24"/>
        </w:rPr>
        <w:t>和</w:t>
      </w:r>
      <w:r w:rsidRPr="004E43CF">
        <w:rPr>
          <w:rFonts w:eastAsia="楷体" w:hAnsi="楷体"/>
          <w:sz w:val="24"/>
          <w:szCs w:val="24"/>
        </w:rPr>
        <w:t>转化率</w:t>
      </w:r>
      <w:r>
        <w:rPr>
          <w:rFonts w:eastAsia="楷体" w:hAnsi="楷体"/>
          <w:sz w:val="24"/>
          <w:szCs w:val="24"/>
        </w:rPr>
        <w:t>中的一种或多种</w:t>
      </w:r>
      <w:r>
        <w:rPr>
          <w:rFonts w:eastAsia="楷体" w:hAnsi="楷体" w:hint="eastAsia"/>
          <w:sz w:val="24"/>
          <w:szCs w:val="24"/>
        </w:rPr>
        <w:t>，</w:t>
      </w:r>
      <w:r>
        <w:rPr>
          <w:rFonts w:eastAsia="楷体" w:hAnsi="楷体"/>
          <w:sz w:val="24"/>
          <w:szCs w:val="24"/>
        </w:rPr>
        <w:t>当前调控指标采用</w:t>
      </w:r>
      <w:r w:rsidRPr="00AF229A">
        <w:rPr>
          <w:rFonts w:eastAsia="楷体" w:hAnsi="楷体"/>
          <w:sz w:val="24"/>
          <w:szCs w:val="24"/>
        </w:rPr>
        <w:t>收入</w:t>
      </w:r>
      <w:r w:rsidRPr="00AF229A">
        <w:rPr>
          <w:rFonts w:eastAsia="楷体" w:hAnsi="楷体" w:hint="eastAsia"/>
          <w:sz w:val="24"/>
          <w:szCs w:val="24"/>
        </w:rPr>
        <w:t>、</w:t>
      </w:r>
      <w:r w:rsidRPr="00AF229A">
        <w:rPr>
          <w:rFonts w:eastAsia="楷体" w:hAnsi="楷体"/>
          <w:sz w:val="24"/>
          <w:szCs w:val="24"/>
        </w:rPr>
        <w:t>成交额</w:t>
      </w:r>
      <w:r w:rsidRPr="00AF229A">
        <w:rPr>
          <w:rFonts w:eastAsia="楷体" w:hAnsi="楷体" w:hint="eastAsia"/>
          <w:sz w:val="24"/>
          <w:szCs w:val="24"/>
        </w:rPr>
        <w:t>、</w:t>
      </w:r>
      <w:r w:rsidRPr="00AF229A">
        <w:rPr>
          <w:rFonts w:eastAsia="楷体" w:hAnsi="楷体"/>
          <w:sz w:val="24"/>
          <w:szCs w:val="24"/>
        </w:rPr>
        <w:t>点击率</w:t>
      </w:r>
      <w:r w:rsidRPr="00AF229A">
        <w:rPr>
          <w:rFonts w:eastAsia="楷体" w:hAnsi="楷体" w:hint="eastAsia"/>
          <w:sz w:val="24"/>
          <w:szCs w:val="24"/>
        </w:rPr>
        <w:t>、</w:t>
      </w:r>
      <w:r w:rsidRPr="00AF229A">
        <w:rPr>
          <w:rFonts w:eastAsia="楷体" w:hAnsi="楷体"/>
          <w:sz w:val="24"/>
          <w:szCs w:val="24"/>
        </w:rPr>
        <w:t>转化率</w:t>
      </w:r>
      <w:r w:rsidRPr="00AF229A">
        <w:rPr>
          <w:rFonts w:eastAsia="楷体" w:hAnsi="楷体" w:hint="eastAsia"/>
          <w:sz w:val="24"/>
          <w:szCs w:val="24"/>
        </w:rPr>
        <w:t>和</w:t>
      </w:r>
      <w:proofErr w:type="gramStart"/>
      <w:r w:rsidRPr="00AF229A">
        <w:rPr>
          <w:rFonts w:eastAsia="楷体" w:hAnsi="楷体"/>
          <w:sz w:val="24"/>
          <w:szCs w:val="24"/>
        </w:rPr>
        <w:t>加购率</w:t>
      </w:r>
      <w:proofErr w:type="gramEnd"/>
      <w:r w:rsidRPr="00AF229A">
        <w:rPr>
          <w:rFonts w:eastAsia="楷体" w:hAnsi="楷体"/>
          <w:sz w:val="24"/>
          <w:szCs w:val="24"/>
        </w:rPr>
        <w:t>中的一种或多种</w:t>
      </w:r>
      <w:r w:rsidRPr="00AF229A">
        <w:rPr>
          <w:rFonts w:eastAsia="楷体" w:hAnsi="楷体" w:hint="eastAsia"/>
          <w:sz w:val="24"/>
          <w:szCs w:val="24"/>
        </w:rPr>
        <w:t>。</w:t>
      </w:r>
    </w:p>
    <w:p w:rsidR="000E4C0E" w:rsidRPr="005303E5" w:rsidRDefault="000E4C0E" w:rsidP="005303E5">
      <w:pPr>
        <w:pStyle w:val="ab"/>
        <w:spacing w:line="400" w:lineRule="exact"/>
        <w:ind w:firstLineChars="200" w:firstLine="504"/>
        <w:rPr>
          <w:rFonts w:eastAsia="楷体"/>
          <w:sz w:val="24"/>
          <w:szCs w:val="24"/>
        </w:rPr>
      </w:pPr>
      <w:r w:rsidRPr="005303E5">
        <w:rPr>
          <w:rFonts w:eastAsia="楷体" w:hAnsi="楷体"/>
          <w:sz w:val="24"/>
          <w:szCs w:val="24"/>
        </w:rPr>
        <w:t>进一步，如图</w:t>
      </w:r>
      <w:r w:rsidR="006F27B8">
        <w:rPr>
          <w:rFonts w:eastAsia="楷体"/>
          <w:sz w:val="24"/>
          <w:szCs w:val="24"/>
        </w:rPr>
        <w:t>5</w:t>
      </w:r>
      <w:r w:rsidRPr="005303E5">
        <w:rPr>
          <w:rFonts w:eastAsia="楷体" w:hAnsi="楷体"/>
          <w:sz w:val="24"/>
          <w:szCs w:val="24"/>
        </w:rPr>
        <w:t>所示，该</w:t>
      </w:r>
      <w:r w:rsidR="007E5F7C" w:rsidRPr="005303E5">
        <w:rPr>
          <w:rFonts w:eastAsia="楷体" w:hAnsi="楷体"/>
          <w:sz w:val="24"/>
          <w:szCs w:val="24"/>
        </w:rPr>
        <w:t>计算设备</w:t>
      </w:r>
      <w:r w:rsidR="00254A0A" w:rsidRPr="005303E5">
        <w:rPr>
          <w:rFonts w:eastAsia="楷体" w:hAnsi="楷体"/>
          <w:sz w:val="24"/>
          <w:szCs w:val="24"/>
        </w:rPr>
        <w:t>还包括</w:t>
      </w:r>
      <w:r w:rsidRPr="005303E5">
        <w:rPr>
          <w:rFonts w:eastAsia="楷体" w:hAnsi="楷体"/>
          <w:sz w:val="24"/>
          <w:szCs w:val="24"/>
        </w:rPr>
        <w:t>：电源组件</w:t>
      </w:r>
      <w:r w:rsidR="006F27B8">
        <w:rPr>
          <w:rFonts w:eastAsia="楷体"/>
          <w:sz w:val="24"/>
          <w:szCs w:val="24"/>
        </w:rPr>
        <w:t>5</w:t>
      </w:r>
      <w:r w:rsidR="006F27B8">
        <w:rPr>
          <w:rFonts w:eastAsia="楷体" w:hint="eastAsia"/>
          <w:sz w:val="24"/>
          <w:szCs w:val="24"/>
        </w:rPr>
        <w:t>3</w:t>
      </w:r>
      <w:r w:rsidRPr="005303E5">
        <w:rPr>
          <w:rFonts w:eastAsia="楷体" w:hAnsi="楷体"/>
          <w:sz w:val="24"/>
          <w:szCs w:val="24"/>
        </w:rPr>
        <w:t>等其它组件。图</w:t>
      </w:r>
      <w:r w:rsidR="006F27B8">
        <w:rPr>
          <w:rFonts w:eastAsia="楷体"/>
          <w:sz w:val="24"/>
          <w:szCs w:val="24"/>
        </w:rPr>
        <w:t>5</w:t>
      </w:r>
      <w:r w:rsidR="003B4029" w:rsidRPr="005303E5">
        <w:rPr>
          <w:rFonts w:eastAsia="楷体" w:hAnsi="楷体"/>
          <w:sz w:val="24"/>
          <w:szCs w:val="24"/>
        </w:rPr>
        <w:t>中仅示意性给出部分组件，并不意味着计算</w:t>
      </w:r>
      <w:r w:rsidRPr="005303E5">
        <w:rPr>
          <w:rFonts w:eastAsia="楷体" w:hAnsi="楷体"/>
          <w:sz w:val="24"/>
          <w:szCs w:val="24"/>
        </w:rPr>
        <w:t>设备只包括图</w:t>
      </w:r>
      <w:r w:rsidRPr="005303E5">
        <w:rPr>
          <w:rFonts w:eastAsia="楷体"/>
          <w:sz w:val="24"/>
          <w:szCs w:val="24"/>
        </w:rPr>
        <w:t>5</w:t>
      </w:r>
      <w:r w:rsidRPr="005303E5">
        <w:rPr>
          <w:rFonts w:eastAsia="楷体" w:hAnsi="楷体"/>
          <w:sz w:val="24"/>
          <w:szCs w:val="24"/>
        </w:rPr>
        <w:t>所示组件。</w:t>
      </w:r>
    </w:p>
    <w:p w:rsidR="000E4C0E" w:rsidRPr="005303E5" w:rsidRDefault="000E4C0E" w:rsidP="005303E5">
      <w:pPr>
        <w:pStyle w:val="ab"/>
        <w:spacing w:line="400" w:lineRule="exact"/>
        <w:ind w:firstLineChars="200" w:firstLine="504"/>
        <w:rPr>
          <w:rFonts w:eastAsia="楷体"/>
          <w:sz w:val="24"/>
          <w:szCs w:val="24"/>
        </w:rPr>
      </w:pPr>
      <w:r w:rsidRPr="005303E5">
        <w:rPr>
          <w:rFonts w:eastAsia="楷体" w:hAnsi="楷体"/>
          <w:sz w:val="24"/>
          <w:szCs w:val="24"/>
        </w:rPr>
        <w:t>值得说明的是，上述关于</w:t>
      </w:r>
      <w:r w:rsidR="007E5F7C" w:rsidRPr="005303E5">
        <w:rPr>
          <w:rFonts w:eastAsia="楷体" w:hAnsi="楷体"/>
          <w:sz w:val="24"/>
          <w:szCs w:val="24"/>
        </w:rPr>
        <w:t>计算设备</w:t>
      </w:r>
      <w:r w:rsidRPr="005303E5">
        <w:rPr>
          <w:rFonts w:eastAsia="楷体" w:hAnsi="楷体"/>
          <w:sz w:val="24"/>
          <w:szCs w:val="24"/>
        </w:rPr>
        <w:t>各实施例中的技术细节，可参考前述的</w:t>
      </w:r>
      <w:r w:rsidR="00254A0A" w:rsidRPr="005303E5">
        <w:rPr>
          <w:rFonts w:eastAsia="楷体" w:hAnsi="楷体"/>
          <w:sz w:val="24"/>
          <w:szCs w:val="24"/>
        </w:rPr>
        <w:t>系统</w:t>
      </w:r>
      <w:r w:rsidRPr="005303E5">
        <w:rPr>
          <w:rFonts w:eastAsia="楷体" w:hAnsi="楷体"/>
          <w:sz w:val="24"/>
          <w:szCs w:val="24"/>
        </w:rPr>
        <w:t>实施例中的相关描述，为节省篇幅，在此不再赘述，但这不应造成本申请保护范围的损失。</w:t>
      </w:r>
    </w:p>
    <w:p w:rsidR="00AD367E" w:rsidRPr="005303E5" w:rsidRDefault="000E4C0E" w:rsidP="005303E5">
      <w:pPr>
        <w:pStyle w:val="ab"/>
        <w:spacing w:line="400" w:lineRule="exact"/>
        <w:ind w:firstLineChars="200" w:firstLine="504"/>
        <w:rPr>
          <w:rFonts w:eastAsia="楷体"/>
          <w:sz w:val="24"/>
          <w:szCs w:val="24"/>
        </w:rPr>
      </w:pPr>
      <w:r w:rsidRPr="005303E5">
        <w:rPr>
          <w:rFonts w:eastAsia="楷体" w:hAnsi="楷体"/>
          <w:sz w:val="24"/>
          <w:szCs w:val="24"/>
        </w:rPr>
        <w:t>相应地，本申请</w:t>
      </w:r>
      <w:proofErr w:type="gramStart"/>
      <w:r w:rsidRPr="005303E5">
        <w:rPr>
          <w:rFonts w:eastAsia="楷体" w:hAnsi="楷体"/>
          <w:sz w:val="24"/>
          <w:szCs w:val="24"/>
        </w:rPr>
        <w:t>实施例还提供</w:t>
      </w:r>
      <w:proofErr w:type="gramEnd"/>
      <w:r w:rsidRPr="005303E5">
        <w:rPr>
          <w:rFonts w:eastAsia="楷体" w:hAnsi="楷体"/>
          <w:sz w:val="24"/>
          <w:szCs w:val="24"/>
        </w:rPr>
        <w:t>一种存储有计算机程序的计算机可读存储介质，计算机程序被执行时能够实现上述方法实施例中可由</w:t>
      </w:r>
      <w:r w:rsidR="00832711" w:rsidRPr="005303E5">
        <w:rPr>
          <w:rFonts w:eastAsia="楷体" w:hAnsi="楷体"/>
          <w:sz w:val="24"/>
          <w:szCs w:val="24"/>
        </w:rPr>
        <w:t>计算设备</w:t>
      </w:r>
      <w:r w:rsidRPr="005303E5">
        <w:rPr>
          <w:rFonts w:eastAsia="楷体" w:hAnsi="楷体"/>
          <w:sz w:val="24"/>
          <w:szCs w:val="24"/>
        </w:rPr>
        <w:t>执行的各步骤。</w:t>
      </w:r>
    </w:p>
    <w:p w:rsidR="000E4C0E" w:rsidRPr="005303E5" w:rsidRDefault="00365360" w:rsidP="005303E5">
      <w:pPr>
        <w:pStyle w:val="ab"/>
        <w:spacing w:line="400" w:lineRule="exact"/>
        <w:ind w:firstLineChars="200" w:firstLine="504"/>
        <w:rPr>
          <w:rFonts w:eastAsia="楷体"/>
          <w:sz w:val="24"/>
          <w:szCs w:val="24"/>
        </w:rPr>
      </w:pPr>
      <w:r w:rsidRPr="005303E5">
        <w:rPr>
          <w:rFonts w:eastAsia="楷体" w:hAnsi="楷体"/>
          <w:sz w:val="24"/>
          <w:szCs w:val="24"/>
        </w:rPr>
        <w:t>上述图</w:t>
      </w:r>
      <w:r w:rsidR="00FB604C">
        <w:rPr>
          <w:rFonts w:eastAsia="楷体" w:hint="eastAsia"/>
          <w:sz w:val="24"/>
          <w:szCs w:val="24"/>
        </w:rPr>
        <w:t>5</w:t>
      </w:r>
      <w:r w:rsidRPr="005303E5">
        <w:rPr>
          <w:rFonts w:eastAsia="楷体" w:hAnsi="楷体"/>
          <w:sz w:val="24"/>
          <w:szCs w:val="24"/>
        </w:rPr>
        <w:t>中的</w:t>
      </w:r>
      <w:r w:rsidR="000E4C0E" w:rsidRPr="005303E5">
        <w:rPr>
          <w:rFonts w:eastAsia="楷体" w:hAnsi="楷体"/>
          <w:sz w:val="24"/>
          <w:szCs w:val="24"/>
        </w:rPr>
        <w:t>存储器，用于存储计算机程序，并可被配置为存储其它各种数据以支持在计算平台上的操作。这些数据的示例包括用于在计算平台上操作的任何应用程序或方法的指令，联系人数据，电话簿数据，消息，图片，视频等。存储器可以由任何类型的易失性或非易失性存储设备或者它们的组合实现，如静态随机存取存储器（</w:t>
      </w:r>
      <w:r w:rsidR="000E4C0E" w:rsidRPr="005303E5">
        <w:rPr>
          <w:rFonts w:eastAsia="楷体"/>
          <w:sz w:val="24"/>
          <w:szCs w:val="24"/>
        </w:rPr>
        <w:t>SRAM</w:t>
      </w:r>
      <w:r w:rsidR="000E4C0E" w:rsidRPr="005303E5">
        <w:rPr>
          <w:rFonts w:eastAsia="楷体" w:hAnsi="楷体"/>
          <w:sz w:val="24"/>
          <w:szCs w:val="24"/>
        </w:rPr>
        <w:t>），电可擦除可编程只读存储器（</w:t>
      </w:r>
      <w:r w:rsidR="000E4C0E" w:rsidRPr="005303E5">
        <w:rPr>
          <w:rFonts w:eastAsia="楷体"/>
          <w:sz w:val="24"/>
          <w:szCs w:val="24"/>
        </w:rPr>
        <w:t>EEPROM</w:t>
      </w:r>
      <w:r w:rsidR="000E4C0E" w:rsidRPr="005303E5">
        <w:rPr>
          <w:rFonts w:eastAsia="楷体" w:hAnsi="楷体"/>
          <w:sz w:val="24"/>
          <w:szCs w:val="24"/>
        </w:rPr>
        <w:t>），可擦除可编程只读存储器（</w:t>
      </w:r>
      <w:r w:rsidR="000E4C0E" w:rsidRPr="005303E5">
        <w:rPr>
          <w:rFonts w:eastAsia="楷体"/>
          <w:sz w:val="24"/>
          <w:szCs w:val="24"/>
        </w:rPr>
        <w:t>EPROM</w:t>
      </w:r>
      <w:r w:rsidR="000E4C0E" w:rsidRPr="005303E5">
        <w:rPr>
          <w:rFonts w:eastAsia="楷体" w:hAnsi="楷体"/>
          <w:sz w:val="24"/>
          <w:szCs w:val="24"/>
        </w:rPr>
        <w:t>），可编程只读存储器（</w:t>
      </w:r>
      <w:r w:rsidR="000E4C0E" w:rsidRPr="005303E5">
        <w:rPr>
          <w:rFonts w:eastAsia="楷体"/>
          <w:sz w:val="24"/>
          <w:szCs w:val="24"/>
        </w:rPr>
        <w:t>PROM</w:t>
      </w:r>
      <w:r w:rsidR="000E4C0E" w:rsidRPr="005303E5">
        <w:rPr>
          <w:rFonts w:eastAsia="楷体" w:hAnsi="楷体"/>
          <w:sz w:val="24"/>
          <w:szCs w:val="24"/>
        </w:rPr>
        <w:t>），只读存储器（</w:t>
      </w:r>
      <w:r w:rsidR="000E4C0E" w:rsidRPr="005303E5">
        <w:rPr>
          <w:rFonts w:eastAsia="楷体"/>
          <w:sz w:val="24"/>
          <w:szCs w:val="24"/>
        </w:rPr>
        <w:t>ROM</w:t>
      </w:r>
      <w:r w:rsidR="000E4C0E" w:rsidRPr="005303E5">
        <w:rPr>
          <w:rFonts w:eastAsia="楷体" w:hAnsi="楷体"/>
          <w:sz w:val="24"/>
          <w:szCs w:val="24"/>
        </w:rPr>
        <w:t>），磁存储器，快闪存储器，磁盘或光盘。</w:t>
      </w:r>
    </w:p>
    <w:p w:rsidR="00E95E7D" w:rsidRPr="005303E5" w:rsidRDefault="00E95E7D" w:rsidP="005303E5">
      <w:pPr>
        <w:adjustRightInd w:val="0"/>
        <w:snapToGrid w:val="0"/>
        <w:spacing w:line="400" w:lineRule="exact"/>
        <w:ind w:firstLineChars="200" w:firstLine="480"/>
        <w:rPr>
          <w:rFonts w:eastAsia="楷体"/>
          <w:sz w:val="24"/>
        </w:rPr>
      </w:pPr>
      <w:r w:rsidRPr="005303E5">
        <w:rPr>
          <w:rFonts w:eastAsia="楷体" w:hAnsi="楷体"/>
          <w:sz w:val="24"/>
        </w:rPr>
        <w:t>上述图</w:t>
      </w:r>
      <w:r w:rsidR="00FB604C">
        <w:rPr>
          <w:rFonts w:eastAsia="楷体" w:hint="eastAsia"/>
          <w:sz w:val="24"/>
        </w:rPr>
        <w:t>5</w:t>
      </w:r>
      <w:r w:rsidRPr="005303E5">
        <w:rPr>
          <w:rFonts w:eastAsia="楷体" w:hAnsi="楷体"/>
          <w:sz w:val="24"/>
        </w:rPr>
        <w:t>中的通信组件</w:t>
      </w:r>
      <w:r w:rsidR="00912D74" w:rsidRPr="005303E5">
        <w:rPr>
          <w:rFonts w:eastAsia="楷体" w:hAnsi="楷体"/>
          <w:sz w:val="24"/>
        </w:rPr>
        <w:t>，</w:t>
      </w:r>
      <w:r w:rsidRPr="005303E5">
        <w:rPr>
          <w:rFonts w:eastAsia="楷体" w:hAnsi="楷体"/>
          <w:sz w:val="24"/>
        </w:rPr>
        <w:t>被配置为便于通信组件所在设备和其他设备之间有线或无线方式的通信。通信组件所在设备可以接入基于通信标准的无线网络，如</w:t>
      </w:r>
      <w:proofErr w:type="spellStart"/>
      <w:r w:rsidRPr="005303E5">
        <w:rPr>
          <w:rFonts w:eastAsia="楷体"/>
          <w:sz w:val="24"/>
        </w:rPr>
        <w:t>WiFi</w:t>
      </w:r>
      <w:proofErr w:type="spellEnd"/>
      <w:r w:rsidRPr="005303E5">
        <w:rPr>
          <w:rFonts w:eastAsia="楷体" w:hAnsi="楷体"/>
          <w:sz w:val="24"/>
        </w:rPr>
        <w:t>，</w:t>
      </w:r>
      <w:r w:rsidRPr="005303E5">
        <w:rPr>
          <w:rFonts w:eastAsia="楷体"/>
          <w:sz w:val="24"/>
        </w:rPr>
        <w:t>2G</w:t>
      </w:r>
      <w:r w:rsidR="009D3A51" w:rsidRPr="005303E5">
        <w:rPr>
          <w:rFonts w:eastAsia="楷体" w:hAnsi="楷体"/>
          <w:sz w:val="24"/>
        </w:rPr>
        <w:t>、</w:t>
      </w:r>
      <w:r w:rsidRPr="005303E5">
        <w:rPr>
          <w:rFonts w:eastAsia="楷体"/>
          <w:sz w:val="24"/>
        </w:rPr>
        <w:t>3G</w:t>
      </w:r>
      <w:r w:rsidR="009D3A51" w:rsidRPr="005303E5">
        <w:rPr>
          <w:rFonts w:eastAsia="楷体" w:hAnsi="楷体"/>
          <w:sz w:val="24"/>
        </w:rPr>
        <w:t>、</w:t>
      </w:r>
      <w:r w:rsidR="009D3A51" w:rsidRPr="005303E5">
        <w:rPr>
          <w:rFonts w:eastAsia="楷体"/>
          <w:sz w:val="24"/>
        </w:rPr>
        <w:t>4G/LTE</w:t>
      </w:r>
      <w:r w:rsidR="009D3A51" w:rsidRPr="005303E5">
        <w:rPr>
          <w:rFonts w:eastAsia="楷体" w:hAnsi="楷体"/>
          <w:sz w:val="24"/>
        </w:rPr>
        <w:t>、</w:t>
      </w:r>
      <w:r w:rsidR="009D3A51" w:rsidRPr="005303E5">
        <w:rPr>
          <w:rFonts w:eastAsia="楷体"/>
          <w:sz w:val="24"/>
        </w:rPr>
        <w:t>5G</w:t>
      </w:r>
      <w:r w:rsidR="009D3A51" w:rsidRPr="005303E5">
        <w:rPr>
          <w:rFonts w:eastAsia="楷体" w:hAnsi="楷体"/>
          <w:sz w:val="24"/>
        </w:rPr>
        <w:t>等移动通信网络</w:t>
      </w:r>
      <w:bookmarkStart w:id="4" w:name="_GoBack"/>
      <w:bookmarkEnd w:id="4"/>
      <w:r w:rsidRPr="005303E5">
        <w:rPr>
          <w:rFonts w:eastAsia="楷体" w:hAnsi="楷体"/>
          <w:sz w:val="24"/>
        </w:rPr>
        <w:t>，或它们的组合。在一个示例性实施例中，通信组件经由广播信道接收来自外部广播管理系统的广播信号或广播相关信息。在一个示例性实施例中，所述通信组件还包括近场通信（</w:t>
      </w:r>
      <w:r w:rsidRPr="005303E5">
        <w:rPr>
          <w:rFonts w:eastAsia="楷体"/>
          <w:sz w:val="24"/>
        </w:rPr>
        <w:t>NFC</w:t>
      </w:r>
      <w:r w:rsidRPr="005303E5">
        <w:rPr>
          <w:rFonts w:eastAsia="楷体" w:hAnsi="楷体"/>
          <w:sz w:val="24"/>
        </w:rPr>
        <w:t>）模块，以促进短程通信。例如，在</w:t>
      </w:r>
      <w:r w:rsidRPr="005303E5">
        <w:rPr>
          <w:rFonts w:eastAsia="楷体"/>
          <w:sz w:val="24"/>
        </w:rPr>
        <w:t>NFC</w:t>
      </w:r>
      <w:r w:rsidRPr="005303E5">
        <w:rPr>
          <w:rFonts w:eastAsia="楷体" w:hAnsi="楷体"/>
          <w:sz w:val="24"/>
        </w:rPr>
        <w:t>模块可基于射频识别（</w:t>
      </w:r>
      <w:r w:rsidRPr="005303E5">
        <w:rPr>
          <w:rFonts w:eastAsia="楷体"/>
          <w:sz w:val="24"/>
        </w:rPr>
        <w:t>RFID</w:t>
      </w:r>
      <w:r w:rsidRPr="005303E5">
        <w:rPr>
          <w:rFonts w:eastAsia="楷体" w:hAnsi="楷体"/>
          <w:sz w:val="24"/>
        </w:rPr>
        <w:t>）技术，红外数据协会（</w:t>
      </w:r>
      <w:r w:rsidRPr="005303E5">
        <w:rPr>
          <w:rFonts w:eastAsia="楷体"/>
          <w:sz w:val="24"/>
        </w:rPr>
        <w:t>IrDA</w:t>
      </w:r>
      <w:r w:rsidRPr="005303E5">
        <w:rPr>
          <w:rFonts w:eastAsia="楷体" w:hAnsi="楷体"/>
          <w:sz w:val="24"/>
        </w:rPr>
        <w:t>）技术，超宽带（</w:t>
      </w:r>
      <w:r w:rsidRPr="005303E5">
        <w:rPr>
          <w:rFonts w:eastAsia="楷体"/>
          <w:sz w:val="24"/>
        </w:rPr>
        <w:t>UWB</w:t>
      </w:r>
      <w:r w:rsidRPr="005303E5">
        <w:rPr>
          <w:rFonts w:eastAsia="楷体" w:hAnsi="楷体"/>
          <w:sz w:val="24"/>
        </w:rPr>
        <w:t>）技术，蓝牙（</w:t>
      </w:r>
      <w:r w:rsidRPr="005303E5">
        <w:rPr>
          <w:rFonts w:eastAsia="楷体"/>
          <w:sz w:val="24"/>
        </w:rPr>
        <w:t>BT</w:t>
      </w:r>
      <w:r w:rsidRPr="005303E5">
        <w:rPr>
          <w:rFonts w:eastAsia="楷体" w:hAnsi="楷体"/>
          <w:sz w:val="24"/>
        </w:rPr>
        <w:t>）技术和其他技术来实现。</w:t>
      </w:r>
    </w:p>
    <w:p w:rsidR="00E95E7D" w:rsidRPr="005303E5" w:rsidRDefault="00E95E7D" w:rsidP="005303E5">
      <w:pPr>
        <w:adjustRightInd w:val="0"/>
        <w:snapToGrid w:val="0"/>
        <w:spacing w:line="400" w:lineRule="exact"/>
        <w:ind w:firstLineChars="200" w:firstLine="480"/>
        <w:rPr>
          <w:rFonts w:eastAsia="楷体"/>
          <w:sz w:val="24"/>
        </w:rPr>
      </w:pPr>
      <w:r w:rsidRPr="005303E5">
        <w:rPr>
          <w:rFonts w:eastAsia="楷体" w:hAnsi="楷体"/>
          <w:sz w:val="24"/>
        </w:rPr>
        <w:t>上述图</w:t>
      </w:r>
      <w:r w:rsidR="00FB604C">
        <w:rPr>
          <w:rFonts w:eastAsia="楷体" w:hint="eastAsia"/>
          <w:sz w:val="24"/>
        </w:rPr>
        <w:t>5</w:t>
      </w:r>
      <w:r w:rsidRPr="005303E5">
        <w:rPr>
          <w:rFonts w:eastAsia="楷体" w:hAnsi="楷体"/>
          <w:sz w:val="24"/>
        </w:rPr>
        <w:t>中的电源组件，为电源组件所在设备的各种组件提供电力。电源组件可以包括电源管理系统，一个或多个电源，及其他与为电源组件所在设备生成、管理和分配电力相关联的组件。</w:t>
      </w:r>
    </w:p>
    <w:p w:rsidR="005458E4" w:rsidRPr="005303E5" w:rsidRDefault="005458E4" w:rsidP="005303E5">
      <w:pPr>
        <w:adjustRightInd w:val="0"/>
        <w:snapToGrid w:val="0"/>
        <w:spacing w:line="400" w:lineRule="exact"/>
        <w:ind w:firstLineChars="200" w:firstLine="480"/>
        <w:rPr>
          <w:rFonts w:eastAsia="楷体"/>
          <w:sz w:val="24"/>
        </w:rPr>
      </w:pPr>
      <w:r w:rsidRPr="005303E5">
        <w:rPr>
          <w:rFonts w:eastAsia="楷体" w:hAnsi="楷体"/>
          <w:sz w:val="24"/>
        </w:rPr>
        <w:t>本领域内的技术人员应明白，</w:t>
      </w:r>
      <w:r w:rsidR="00240F7D" w:rsidRPr="005303E5">
        <w:rPr>
          <w:rFonts w:eastAsia="楷体" w:hAnsi="楷体"/>
          <w:sz w:val="24"/>
        </w:rPr>
        <w:t>本申请</w:t>
      </w:r>
      <w:r w:rsidRPr="005303E5">
        <w:rPr>
          <w:rFonts w:eastAsia="楷体" w:hAnsi="楷体"/>
          <w:sz w:val="24"/>
        </w:rPr>
        <w:t>的实施例可提供为方法、系统、或计算机程序产品。因此，</w:t>
      </w:r>
      <w:r w:rsidR="00240F7D" w:rsidRPr="005303E5">
        <w:rPr>
          <w:rFonts w:eastAsia="楷体" w:hAnsi="楷体"/>
          <w:sz w:val="24"/>
        </w:rPr>
        <w:t>本申请</w:t>
      </w:r>
      <w:r w:rsidRPr="005303E5">
        <w:rPr>
          <w:rFonts w:eastAsia="楷体" w:hAnsi="楷体"/>
          <w:sz w:val="24"/>
        </w:rPr>
        <w:t>可采用完全硬件实施例、完全软件实施例、或结合软件和硬件方面的实施例的形式。而且，</w:t>
      </w:r>
      <w:r w:rsidR="00240F7D" w:rsidRPr="005303E5">
        <w:rPr>
          <w:rFonts w:eastAsia="楷体" w:hAnsi="楷体"/>
          <w:sz w:val="24"/>
        </w:rPr>
        <w:t>本申请</w:t>
      </w:r>
      <w:r w:rsidRPr="005303E5">
        <w:rPr>
          <w:rFonts w:eastAsia="楷体" w:hAnsi="楷体"/>
          <w:sz w:val="24"/>
        </w:rPr>
        <w:t>可采用在一个或多个其中包含有计算机可用程序代码的计算机可用存储介质（包括但不限于磁盘存储器、</w:t>
      </w:r>
      <w:r w:rsidRPr="005303E5">
        <w:rPr>
          <w:rFonts w:eastAsia="楷体"/>
          <w:sz w:val="24"/>
        </w:rPr>
        <w:t>CD-ROM</w:t>
      </w:r>
      <w:r w:rsidRPr="005303E5">
        <w:rPr>
          <w:rFonts w:eastAsia="楷体" w:hAnsi="楷体"/>
          <w:sz w:val="24"/>
        </w:rPr>
        <w:t>、光学存储器等）上实施的计算机程序产品的形式。</w:t>
      </w:r>
    </w:p>
    <w:p w:rsidR="005458E4" w:rsidRPr="005303E5" w:rsidRDefault="00240F7D" w:rsidP="005303E5">
      <w:pPr>
        <w:adjustRightInd w:val="0"/>
        <w:snapToGrid w:val="0"/>
        <w:spacing w:line="400" w:lineRule="exact"/>
        <w:ind w:firstLineChars="200" w:firstLine="480"/>
        <w:rPr>
          <w:rFonts w:eastAsia="楷体"/>
          <w:sz w:val="24"/>
        </w:rPr>
      </w:pPr>
      <w:r w:rsidRPr="005303E5">
        <w:rPr>
          <w:rFonts w:eastAsia="楷体" w:hAnsi="楷体"/>
          <w:sz w:val="24"/>
        </w:rPr>
        <w:t>本申请</w:t>
      </w:r>
      <w:r w:rsidR="005458E4" w:rsidRPr="005303E5">
        <w:rPr>
          <w:rFonts w:eastAsia="楷体" w:hAnsi="楷体"/>
          <w:sz w:val="24"/>
        </w:rPr>
        <w:t>是参照根据</w:t>
      </w:r>
      <w:r w:rsidRPr="005303E5">
        <w:rPr>
          <w:rFonts w:eastAsia="楷体" w:hAnsi="楷体"/>
          <w:sz w:val="24"/>
        </w:rPr>
        <w:t>本申请</w:t>
      </w:r>
      <w:r w:rsidR="005458E4" w:rsidRPr="005303E5">
        <w:rPr>
          <w:rFonts w:eastAsia="楷体" w:hAnsi="楷体"/>
          <w:sz w:val="24"/>
        </w:rPr>
        <w:t>实施例的方法、设备（系统）、和计算机程序产品的流程图和／或方框图来描述的。应理解可由计算机程序指令实现流程图和／或方框图中的每一流程和／或方框、以及流程图和／或方框图中的流程和／或方框的结合。可提供这些计算机程序指令到通用计算机、专用计算机、嵌入式处理机或其他可编程数据处理设备的处理器以产生一个机器，使得通过计算机或其他可编程数据处理设备的处理器执行的指令产生用于实现在流程图一个流程或多个流程和／或方框图一个方框或多个方框中指定的功能的装置。</w:t>
      </w:r>
    </w:p>
    <w:p w:rsidR="005458E4" w:rsidRPr="005303E5" w:rsidRDefault="005458E4" w:rsidP="005303E5">
      <w:pPr>
        <w:adjustRightInd w:val="0"/>
        <w:snapToGrid w:val="0"/>
        <w:spacing w:line="400" w:lineRule="exact"/>
        <w:ind w:firstLineChars="200" w:firstLine="480"/>
        <w:rPr>
          <w:rFonts w:eastAsia="楷体"/>
          <w:sz w:val="24"/>
        </w:rPr>
      </w:pPr>
      <w:r w:rsidRPr="005303E5">
        <w:rPr>
          <w:rFonts w:eastAsia="楷体" w:hAnsi="楷体"/>
          <w:sz w:val="24"/>
        </w:rPr>
        <w:t>这些计算机程序指令也可存储在能引导计算机或其他可编程数据处理设备以特定方式工作的计算机可读存储器中，使得存储在该计算机可读存储器中的指令产生包括指令装置的制造品，该指令装置实现在流程图一个流程或多个流程和／或方框图一个方框或多个方框中指定的功能。</w:t>
      </w:r>
    </w:p>
    <w:p w:rsidR="005458E4" w:rsidRPr="005303E5" w:rsidRDefault="005458E4" w:rsidP="005303E5">
      <w:pPr>
        <w:adjustRightInd w:val="0"/>
        <w:snapToGrid w:val="0"/>
        <w:spacing w:line="400" w:lineRule="exact"/>
        <w:ind w:firstLineChars="200" w:firstLine="480"/>
        <w:rPr>
          <w:rFonts w:eastAsia="楷体"/>
          <w:sz w:val="24"/>
        </w:rPr>
      </w:pPr>
      <w:r w:rsidRPr="005303E5">
        <w:rPr>
          <w:rFonts w:eastAsia="楷体" w:hAnsi="楷体"/>
          <w:sz w:val="24"/>
        </w:rPr>
        <w:t>这些计算机程序指令也可装载到计算机或其他可编程数据处理设备上，使得在计算机或其他可编程设备上执行一系列操作步骤以产生计算机实现的处理，从而在计算机或其他可编程设备上执行的指令提供用于实现在流程图一个流程或多个流程和／或方框图一个方框或多个方框中指定的功能的步骤。</w:t>
      </w:r>
    </w:p>
    <w:p w:rsidR="005458E4" w:rsidRPr="005303E5" w:rsidRDefault="005458E4" w:rsidP="005303E5">
      <w:pPr>
        <w:adjustRightInd w:val="0"/>
        <w:snapToGrid w:val="0"/>
        <w:spacing w:line="400" w:lineRule="exact"/>
        <w:ind w:firstLineChars="200" w:firstLine="480"/>
        <w:rPr>
          <w:rFonts w:eastAsia="楷体"/>
          <w:sz w:val="24"/>
        </w:rPr>
      </w:pPr>
      <w:r w:rsidRPr="005303E5">
        <w:rPr>
          <w:rFonts w:eastAsia="楷体" w:hAnsi="楷体"/>
          <w:sz w:val="24"/>
        </w:rPr>
        <w:t>在一个典型的配置中，计算设备包括一个或多个处理器</w:t>
      </w:r>
      <w:r w:rsidRPr="005303E5">
        <w:rPr>
          <w:rFonts w:eastAsia="楷体"/>
          <w:sz w:val="24"/>
        </w:rPr>
        <w:t xml:space="preserve"> (CPU)</w:t>
      </w:r>
      <w:r w:rsidRPr="005303E5">
        <w:rPr>
          <w:rFonts w:eastAsia="楷体" w:hAnsi="楷体"/>
          <w:sz w:val="24"/>
        </w:rPr>
        <w:t>、输入</w:t>
      </w:r>
      <w:r w:rsidRPr="005303E5">
        <w:rPr>
          <w:rFonts w:eastAsia="楷体"/>
          <w:sz w:val="24"/>
        </w:rPr>
        <w:t>/</w:t>
      </w:r>
      <w:r w:rsidRPr="005303E5">
        <w:rPr>
          <w:rFonts w:eastAsia="楷体" w:hAnsi="楷体"/>
          <w:sz w:val="24"/>
        </w:rPr>
        <w:t>输出接口、网络接口和内存。</w:t>
      </w:r>
    </w:p>
    <w:p w:rsidR="005458E4" w:rsidRPr="005303E5" w:rsidRDefault="005458E4" w:rsidP="005303E5">
      <w:pPr>
        <w:adjustRightInd w:val="0"/>
        <w:snapToGrid w:val="0"/>
        <w:spacing w:line="400" w:lineRule="exact"/>
        <w:ind w:firstLineChars="200" w:firstLine="480"/>
        <w:rPr>
          <w:rFonts w:eastAsia="楷体"/>
          <w:sz w:val="24"/>
        </w:rPr>
      </w:pPr>
      <w:r w:rsidRPr="005303E5">
        <w:rPr>
          <w:rFonts w:eastAsia="楷体" w:hAnsi="楷体"/>
          <w:sz w:val="24"/>
        </w:rPr>
        <w:t>内存可能包括计算机可读介质中的非永久性存储器，随机存取存储器</w:t>
      </w:r>
      <w:r w:rsidRPr="005303E5">
        <w:rPr>
          <w:rFonts w:eastAsia="楷体"/>
          <w:sz w:val="24"/>
        </w:rPr>
        <w:t xml:space="preserve"> (RAM) </w:t>
      </w:r>
      <w:r w:rsidRPr="005303E5">
        <w:rPr>
          <w:rFonts w:eastAsia="楷体" w:hAnsi="楷体"/>
          <w:sz w:val="24"/>
        </w:rPr>
        <w:t>和</w:t>
      </w:r>
      <w:r w:rsidRPr="005303E5">
        <w:rPr>
          <w:rFonts w:eastAsia="楷体"/>
          <w:sz w:val="24"/>
        </w:rPr>
        <w:t>/</w:t>
      </w:r>
      <w:r w:rsidRPr="005303E5">
        <w:rPr>
          <w:rFonts w:eastAsia="楷体" w:hAnsi="楷体"/>
          <w:sz w:val="24"/>
        </w:rPr>
        <w:t>或非易失性内存等形式，如只读存储器</w:t>
      </w:r>
      <w:r w:rsidRPr="005303E5">
        <w:rPr>
          <w:rFonts w:eastAsia="楷体"/>
          <w:sz w:val="24"/>
        </w:rPr>
        <w:t xml:space="preserve"> (ROM) </w:t>
      </w:r>
      <w:r w:rsidRPr="005303E5">
        <w:rPr>
          <w:rFonts w:eastAsia="楷体" w:hAnsi="楷体"/>
          <w:sz w:val="24"/>
        </w:rPr>
        <w:t>或闪存</w:t>
      </w:r>
      <w:r w:rsidRPr="005303E5">
        <w:rPr>
          <w:rFonts w:eastAsia="楷体"/>
          <w:sz w:val="24"/>
        </w:rPr>
        <w:t>(flash RAM)</w:t>
      </w:r>
      <w:r w:rsidRPr="005303E5">
        <w:rPr>
          <w:rFonts w:eastAsia="楷体" w:hAnsi="楷体"/>
          <w:sz w:val="24"/>
        </w:rPr>
        <w:t>。内存是计算机可读介质的示例。</w:t>
      </w:r>
    </w:p>
    <w:p w:rsidR="005458E4" w:rsidRPr="005303E5" w:rsidRDefault="005458E4" w:rsidP="005303E5">
      <w:pPr>
        <w:adjustRightInd w:val="0"/>
        <w:snapToGrid w:val="0"/>
        <w:spacing w:line="400" w:lineRule="exact"/>
        <w:ind w:firstLineChars="200" w:firstLine="480"/>
        <w:rPr>
          <w:rFonts w:eastAsia="楷体"/>
          <w:sz w:val="24"/>
        </w:rPr>
      </w:pPr>
      <w:r w:rsidRPr="005303E5">
        <w:rPr>
          <w:rFonts w:eastAsia="楷体" w:hAnsi="楷体"/>
          <w:sz w:val="24"/>
        </w:rPr>
        <w:t>计算机可读介质包括永久性和非永久性、可移动和非可移动媒体可以由任何方法或技术来实现信息存储。信息可以是计算机可读指令、数据结构、程序的模块或其他数据。计算机的存储介质的例子包括，但不限于相变内存</w:t>
      </w:r>
      <w:r w:rsidRPr="005303E5">
        <w:rPr>
          <w:rFonts w:eastAsia="楷体"/>
          <w:sz w:val="24"/>
        </w:rPr>
        <w:t xml:space="preserve"> (PRAM)</w:t>
      </w:r>
      <w:r w:rsidRPr="005303E5">
        <w:rPr>
          <w:rFonts w:eastAsia="楷体" w:hAnsi="楷体"/>
          <w:sz w:val="24"/>
        </w:rPr>
        <w:t>、静态随机存取存储器</w:t>
      </w:r>
      <w:r w:rsidRPr="005303E5">
        <w:rPr>
          <w:rFonts w:eastAsia="楷体"/>
          <w:sz w:val="24"/>
        </w:rPr>
        <w:t xml:space="preserve"> (SRAM)</w:t>
      </w:r>
      <w:r w:rsidRPr="005303E5">
        <w:rPr>
          <w:rFonts w:eastAsia="楷体" w:hAnsi="楷体"/>
          <w:sz w:val="24"/>
        </w:rPr>
        <w:t>、动态随机存取存储器</w:t>
      </w:r>
      <w:r w:rsidRPr="005303E5">
        <w:rPr>
          <w:rFonts w:eastAsia="楷体"/>
          <w:sz w:val="24"/>
        </w:rPr>
        <w:t xml:space="preserve"> (DRAM)</w:t>
      </w:r>
      <w:r w:rsidRPr="005303E5">
        <w:rPr>
          <w:rFonts w:eastAsia="楷体" w:hAnsi="楷体"/>
          <w:sz w:val="24"/>
        </w:rPr>
        <w:t>、其他类型的随机存取存储器</w:t>
      </w:r>
      <w:r w:rsidRPr="005303E5">
        <w:rPr>
          <w:rFonts w:eastAsia="楷体"/>
          <w:sz w:val="24"/>
        </w:rPr>
        <w:t xml:space="preserve"> (RAM)</w:t>
      </w:r>
      <w:r w:rsidRPr="005303E5">
        <w:rPr>
          <w:rFonts w:eastAsia="楷体" w:hAnsi="楷体"/>
          <w:sz w:val="24"/>
        </w:rPr>
        <w:t>、只读存储器</w:t>
      </w:r>
      <w:r w:rsidRPr="005303E5">
        <w:rPr>
          <w:rFonts w:eastAsia="楷体"/>
          <w:sz w:val="24"/>
        </w:rPr>
        <w:t xml:space="preserve"> (ROM)</w:t>
      </w:r>
      <w:r w:rsidRPr="005303E5">
        <w:rPr>
          <w:rFonts w:eastAsia="楷体" w:hAnsi="楷体"/>
          <w:sz w:val="24"/>
        </w:rPr>
        <w:t>、电可擦除可编程只读存储器</w:t>
      </w:r>
      <w:r w:rsidRPr="005303E5">
        <w:rPr>
          <w:rFonts w:eastAsia="楷体"/>
          <w:sz w:val="24"/>
        </w:rPr>
        <w:t xml:space="preserve"> (EEPROM)</w:t>
      </w:r>
      <w:r w:rsidRPr="005303E5">
        <w:rPr>
          <w:rFonts w:eastAsia="楷体" w:hAnsi="楷体"/>
          <w:sz w:val="24"/>
        </w:rPr>
        <w:t>、快闪记忆体或其他内存技术、只读光盘只读存储器</w:t>
      </w:r>
      <w:r w:rsidRPr="005303E5">
        <w:rPr>
          <w:rFonts w:eastAsia="楷体"/>
          <w:sz w:val="24"/>
        </w:rPr>
        <w:t xml:space="preserve"> (CD-ROM)</w:t>
      </w:r>
      <w:r w:rsidRPr="005303E5">
        <w:rPr>
          <w:rFonts w:eastAsia="楷体" w:hAnsi="楷体"/>
          <w:sz w:val="24"/>
        </w:rPr>
        <w:t>、数字多功能光盘</w:t>
      </w:r>
      <w:r w:rsidRPr="005303E5">
        <w:rPr>
          <w:rFonts w:eastAsia="楷体"/>
          <w:sz w:val="24"/>
        </w:rPr>
        <w:t xml:space="preserve"> (DVD) </w:t>
      </w:r>
      <w:r w:rsidRPr="005303E5">
        <w:rPr>
          <w:rFonts w:eastAsia="楷体" w:hAnsi="楷体"/>
          <w:sz w:val="24"/>
        </w:rPr>
        <w:t>或其他光学存储、磁盒式磁带，磁带磁磁盘存储或其他磁性存储设备或任何其他非传输介质，可用于存储可以被计算设备访问的信息。按照本文中的界定，计算机可读介质不包括暂存电脑可读媒体</w:t>
      </w:r>
      <w:r w:rsidRPr="005303E5">
        <w:rPr>
          <w:rFonts w:eastAsia="楷体"/>
          <w:sz w:val="24"/>
        </w:rPr>
        <w:t xml:space="preserve"> (transitory media)</w:t>
      </w:r>
      <w:r w:rsidRPr="005303E5">
        <w:rPr>
          <w:rFonts w:eastAsia="楷体" w:hAnsi="楷体"/>
          <w:sz w:val="24"/>
        </w:rPr>
        <w:t>，如调制的数据信号和载波。</w:t>
      </w:r>
    </w:p>
    <w:p w:rsidR="005458E4" w:rsidRPr="005303E5" w:rsidRDefault="005458E4" w:rsidP="005303E5">
      <w:pPr>
        <w:adjustRightInd w:val="0"/>
        <w:snapToGrid w:val="0"/>
        <w:spacing w:line="400" w:lineRule="exact"/>
        <w:ind w:firstLineChars="200" w:firstLine="480"/>
        <w:rPr>
          <w:rFonts w:eastAsia="楷体"/>
          <w:sz w:val="24"/>
        </w:rPr>
      </w:pPr>
      <w:r w:rsidRPr="005303E5">
        <w:rPr>
          <w:rFonts w:eastAsia="楷体" w:hAnsi="楷体"/>
          <w:sz w:val="24"/>
        </w:rPr>
        <w:t>还需要说明的是，术语</w:t>
      </w:r>
      <w:r w:rsidRPr="005303E5">
        <w:rPr>
          <w:rFonts w:eastAsia="楷体"/>
          <w:sz w:val="24"/>
        </w:rPr>
        <w:t>“</w:t>
      </w:r>
      <w:r w:rsidRPr="005303E5">
        <w:rPr>
          <w:rFonts w:eastAsia="楷体" w:hAnsi="楷体"/>
          <w:sz w:val="24"/>
        </w:rPr>
        <w:t>包括</w:t>
      </w:r>
      <w:r w:rsidRPr="005303E5">
        <w:rPr>
          <w:rFonts w:eastAsia="楷体"/>
          <w:sz w:val="24"/>
        </w:rPr>
        <w:t>”</w:t>
      </w:r>
      <w:r w:rsidRPr="005303E5">
        <w:rPr>
          <w:rFonts w:eastAsia="楷体" w:hAnsi="楷体"/>
          <w:sz w:val="24"/>
        </w:rPr>
        <w:t>、</w:t>
      </w:r>
      <w:r w:rsidRPr="005303E5">
        <w:rPr>
          <w:rFonts w:eastAsia="楷体"/>
          <w:sz w:val="24"/>
        </w:rPr>
        <w:t>“</w:t>
      </w:r>
      <w:r w:rsidRPr="005303E5">
        <w:rPr>
          <w:rFonts w:eastAsia="楷体" w:hAnsi="楷体"/>
          <w:sz w:val="24"/>
        </w:rPr>
        <w:t>包含</w:t>
      </w:r>
      <w:r w:rsidRPr="005303E5">
        <w:rPr>
          <w:rFonts w:eastAsia="楷体"/>
          <w:sz w:val="24"/>
        </w:rPr>
        <w:t>”</w:t>
      </w:r>
      <w:r w:rsidRPr="005303E5">
        <w:rPr>
          <w:rFonts w:eastAsia="楷体" w:hAnsi="楷体"/>
          <w:sz w:val="24"/>
        </w:rPr>
        <w:t>或者其任何其他变体意在涵盖非排他性的包含，从而使得包括一系列要素的过程、方法、商品或者设备不仅包括那些要素，而且还包括没有明确列出的其他要素，或者是还包括为这种过程、方法、商品或者设备所固有的要素。在没有更多限制的情况下，由语句</w:t>
      </w:r>
      <w:r w:rsidRPr="005303E5">
        <w:rPr>
          <w:rFonts w:eastAsia="楷体"/>
          <w:sz w:val="24"/>
        </w:rPr>
        <w:t>“</w:t>
      </w:r>
      <w:r w:rsidRPr="005303E5">
        <w:rPr>
          <w:rFonts w:eastAsia="楷体" w:hAnsi="楷体"/>
          <w:sz w:val="24"/>
        </w:rPr>
        <w:t>包括一个</w:t>
      </w:r>
      <w:r w:rsidRPr="005303E5">
        <w:rPr>
          <w:rFonts w:eastAsia="楷体"/>
          <w:sz w:val="24"/>
        </w:rPr>
        <w:t>……”</w:t>
      </w:r>
      <w:r w:rsidRPr="005303E5">
        <w:rPr>
          <w:rFonts w:eastAsia="楷体" w:hAnsi="楷体"/>
          <w:sz w:val="24"/>
        </w:rPr>
        <w:t>限定的要素，并不排除在包括所述要素的过程、方法、商品或者设备中还存在另外的相同要素。</w:t>
      </w:r>
    </w:p>
    <w:p w:rsidR="00505665" w:rsidRPr="005303E5" w:rsidRDefault="005458E4" w:rsidP="005303E5">
      <w:pPr>
        <w:spacing w:line="400" w:lineRule="exact"/>
        <w:ind w:firstLineChars="200" w:firstLine="480"/>
        <w:jc w:val="left"/>
        <w:rPr>
          <w:rFonts w:eastAsia="楷体"/>
          <w:spacing w:val="6"/>
          <w:kern w:val="0"/>
          <w:sz w:val="24"/>
        </w:rPr>
      </w:pPr>
      <w:r w:rsidRPr="005303E5">
        <w:rPr>
          <w:rFonts w:eastAsia="楷体" w:hAnsi="楷体"/>
          <w:sz w:val="24"/>
        </w:rPr>
        <w:t>以上所述仅为本申请的实施例而已，并不用于限制本申请。对于本领域技术人员来说，本申请可以有各种更改和变化。凡在本申请的精神和原理之内所作的任何修改、等同替换、改进等，均应包含在本申请的</w:t>
      </w:r>
      <w:r w:rsidR="002416A4" w:rsidRPr="005303E5">
        <w:rPr>
          <w:rFonts w:eastAsia="楷体" w:hAnsi="楷体"/>
          <w:sz w:val="24"/>
        </w:rPr>
        <w:t>保护</w:t>
      </w:r>
      <w:r w:rsidRPr="005303E5">
        <w:rPr>
          <w:rFonts w:eastAsia="楷体" w:hAnsi="楷体"/>
          <w:sz w:val="24"/>
        </w:rPr>
        <w:t>范围之内。</w:t>
      </w:r>
    </w:p>
    <w:p w:rsidR="00236DC3" w:rsidRPr="005303E5" w:rsidRDefault="00236DC3" w:rsidP="005303E5">
      <w:pPr>
        <w:spacing w:line="400" w:lineRule="exact"/>
        <w:ind w:firstLineChars="200" w:firstLine="504"/>
        <w:jc w:val="left"/>
        <w:rPr>
          <w:rFonts w:eastAsia="楷体"/>
          <w:spacing w:val="6"/>
          <w:kern w:val="0"/>
          <w:sz w:val="24"/>
        </w:rPr>
      </w:pPr>
    </w:p>
    <w:p w:rsidR="00505665" w:rsidRPr="000D7B31" w:rsidRDefault="00505665" w:rsidP="00250E57">
      <w:pPr>
        <w:pStyle w:val="ab"/>
        <w:ind w:firstLineChars="200" w:firstLine="584"/>
        <w:rPr>
          <w:rFonts w:eastAsia="楷体"/>
        </w:rPr>
        <w:sectPr w:rsidR="00505665" w:rsidRPr="000D7B31" w:rsidSect="00830259">
          <w:footerReference w:type="default" r:id="rId15"/>
          <w:pgSz w:w="11907" w:h="16840" w:code="9"/>
          <w:pgMar w:top="1418" w:right="851" w:bottom="851" w:left="1418" w:header="567" w:footer="567" w:gutter="0"/>
          <w:lnNumType w:countBy="5"/>
          <w:pgNumType w:start="1"/>
          <w:cols w:space="425"/>
          <w:docGrid w:linePitch="286"/>
        </w:sectPr>
      </w:pPr>
    </w:p>
    <w:p w:rsidR="00505665" w:rsidRPr="000D7B31" w:rsidRDefault="00505665" w:rsidP="009860A8">
      <w:pPr>
        <w:pStyle w:val="1"/>
        <w:spacing w:line="360" w:lineRule="auto"/>
      </w:pPr>
      <w:bookmarkStart w:id="5" w:name="SN100003"/>
      <w:bookmarkEnd w:id="5"/>
      <w:r w:rsidRPr="000D7B31">
        <w:rPr>
          <w:rFonts w:hAnsi="楷体"/>
        </w:rPr>
        <w:t>说明书附图</w:t>
      </w:r>
    </w:p>
    <w:p w:rsidR="00325A02" w:rsidRDefault="00325A02" w:rsidP="000B22BF">
      <w:pPr>
        <w:spacing w:line="360" w:lineRule="auto"/>
        <w:jc w:val="center"/>
        <w:rPr>
          <w:rFonts w:eastAsia="楷体" w:hint="eastAsia"/>
          <w:sz w:val="30"/>
          <w:szCs w:val="30"/>
        </w:rPr>
      </w:pPr>
    </w:p>
    <w:p w:rsidR="008F719A" w:rsidRDefault="004F7984" w:rsidP="000B22BF">
      <w:pPr>
        <w:spacing w:line="360" w:lineRule="auto"/>
        <w:jc w:val="center"/>
        <w:rPr>
          <w:rFonts w:eastAsia="楷体" w:hint="eastAsia"/>
          <w:sz w:val="30"/>
          <w:szCs w:val="30"/>
        </w:rPr>
      </w:pPr>
      <w:r>
        <w:object w:dxaOrig="7425" w:dyaOrig="9211">
          <v:shape id="_x0000_i1027" type="#_x0000_t75" style="width:321.4pt;height:398.6pt" o:ole="">
            <v:imagedata r:id="rId11" o:title=""/>
          </v:shape>
          <o:OLEObject Type="Embed" ProgID="Visio.Drawing.11" ShapeID="_x0000_i1027" DrawAspect="Content" ObjectID="_1680444623" r:id="rId16"/>
        </w:object>
      </w:r>
    </w:p>
    <w:p w:rsidR="008F719A" w:rsidRDefault="004F7984" w:rsidP="000B22BF">
      <w:pPr>
        <w:spacing w:line="360" w:lineRule="auto"/>
        <w:jc w:val="center"/>
        <w:rPr>
          <w:rFonts w:eastAsia="楷体" w:hint="eastAsia"/>
          <w:sz w:val="30"/>
          <w:szCs w:val="30"/>
        </w:rPr>
      </w:pPr>
      <w:r>
        <w:rPr>
          <w:rFonts w:eastAsia="楷体" w:hint="eastAsia"/>
          <w:sz w:val="30"/>
          <w:szCs w:val="30"/>
        </w:rPr>
        <w:t>图</w:t>
      </w:r>
      <w:r>
        <w:rPr>
          <w:rFonts w:eastAsia="楷体" w:hint="eastAsia"/>
          <w:sz w:val="30"/>
          <w:szCs w:val="30"/>
        </w:rPr>
        <w:t>1</w:t>
      </w:r>
    </w:p>
    <w:p w:rsidR="004F7984" w:rsidRDefault="00E63060" w:rsidP="000B22BF">
      <w:pPr>
        <w:spacing w:line="360" w:lineRule="auto"/>
        <w:jc w:val="center"/>
        <w:rPr>
          <w:rFonts w:eastAsia="楷体" w:hint="eastAsia"/>
          <w:sz w:val="30"/>
          <w:szCs w:val="30"/>
        </w:rPr>
      </w:pPr>
      <w:r>
        <w:object w:dxaOrig="8502" w:dyaOrig="3457">
          <v:shape id="_x0000_i1028" type="#_x0000_t75" style="width:425.1pt;height:172.8pt" o:ole="">
            <v:imagedata r:id="rId17" o:title=""/>
          </v:shape>
          <o:OLEObject Type="Embed" ProgID="Visio.Drawing.11" ShapeID="_x0000_i1028" DrawAspect="Content" ObjectID="_1680444624" r:id="rId18"/>
        </w:object>
      </w:r>
    </w:p>
    <w:p w:rsidR="004F7984" w:rsidRDefault="004F7984" w:rsidP="000B22BF">
      <w:pPr>
        <w:spacing w:line="360" w:lineRule="auto"/>
        <w:jc w:val="center"/>
        <w:rPr>
          <w:rFonts w:eastAsia="楷体" w:hint="eastAsia"/>
          <w:sz w:val="30"/>
          <w:szCs w:val="30"/>
        </w:rPr>
      </w:pPr>
      <w:r>
        <w:rPr>
          <w:rFonts w:eastAsia="楷体" w:hint="eastAsia"/>
          <w:sz w:val="30"/>
          <w:szCs w:val="30"/>
        </w:rPr>
        <w:t>图</w:t>
      </w:r>
      <w:r>
        <w:rPr>
          <w:rFonts w:eastAsia="楷体" w:hint="eastAsia"/>
          <w:sz w:val="30"/>
          <w:szCs w:val="30"/>
        </w:rPr>
        <w:t>2</w:t>
      </w:r>
    </w:p>
    <w:p w:rsidR="008F719A" w:rsidRDefault="00E87BAC" w:rsidP="000B22BF">
      <w:pPr>
        <w:spacing w:line="360" w:lineRule="auto"/>
        <w:jc w:val="center"/>
        <w:rPr>
          <w:rFonts w:eastAsia="楷体" w:hint="eastAsia"/>
          <w:sz w:val="30"/>
          <w:szCs w:val="30"/>
        </w:rPr>
      </w:pPr>
      <w:r>
        <w:object w:dxaOrig="14512" w:dyaOrig="4804">
          <v:shape id="_x0000_i1029" type="#_x0000_t75" style="width:481.55pt;height:159.55pt" o:ole="">
            <v:imagedata r:id="rId19" o:title=""/>
          </v:shape>
          <o:OLEObject Type="Embed" ProgID="Visio.Drawing.11" ShapeID="_x0000_i1029" DrawAspect="Content" ObjectID="_1680444625" r:id="rId20"/>
        </w:object>
      </w:r>
    </w:p>
    <w:p w:rsidR="008F719A" w:rsidRPr="000D7B31" w:rsidRDefault="00E63060" w:rsidP="000B22BF">
      <w:pPr>
        <w:spacing w:line="360" w:lineRule="auto"/>
        <w:jc w:val="center"/>
        <w:rPr>
          <w:rFonts w:eastAsia="楷体"/>
          <w:sz w:val="30"/>
          <w:szCs w:val="30"/>
        </w:rPr>
      </w:pPr>
      <w:r>
        <w:rPr>
          <w:rFonts w:eastAsia="楷体"/>
          <w:sz w:val="30"/>
          <w:szCs w:val="30"/>
        </w:rPr>
        <w:t>图</w:t>
      </w:r>
      <w:r>
        <w:rPr>
          <w:rFonts w:eastAsia="楷体" w:hint="eastAsia"/>
          <w:sz w:val="30"/>
          <w:szCs w:val="30"/>
        </w:rPr>
        <w:t>3</w:t>
      </w:r>
    </w:p>
    <w:p w:rsidR="001B46E0" w:rsidRDefault="00086E98" w:rsidP="001B46E0">
      <w:pPr>
        <w:spacing w:line="360" w:lineRule="auto"/>
        <w:jc w:val="center"/>
        <w:rPr>
          <w:rFonts w:eastAsia="楷体"/>
          <w:sz w:val="30"/>
          <w:szCs w:val="30"/>
        </w:rPr>
      </w:pPr>
      <w:r w:rsidRPr="000D7B31">
        <w:rPr>
          <w:rFonts w:eastAsia="楷体"/>
        </w:rPr>
        <w:object w:dxaOrig="5922" w:dyaOrig="4732">
          <v:shape id="_x0000_i1026" type="#_x0000_t75" style="width:267.85pt;height:215.4pt" o:ole="">
            <v:imagedata r:id="rId21" o:title=""/>
          </v:shape>
          <o:OLEObject Type="Embed" ProgID="Visio.Drawing.11" ShapeID="_x0000_i1026" DrawAspect="Content" ObjectID="_1680444626" r:id="rId22"/>
        </w:object>
      </w:r>
    </w:p>
    <w:p w:rsidR="001B46E0" w:rsidRDefault="001B46E0" w:rsidP="001B46E0">
      <w:pPr>
        <w:spacing w:line="360" w:lineRule="auto"/>
        <w:jc w:val="center"/>
        <w:rPr>
          <w:rFonts w:eastAsia="楷体"/>
          <w:sz w:val="30"/>
          <w:szCs w:val="30"/>
        </w:rPr>
      </w:pPr>
      <w:r>
        <w:rPr>
          <w:rFonts w:eastAsia="楷体" w:hint="eastAsia"/>
          <w:sz w:val="30"/>
          <w:szCs w:val="30"/>
        </w:rPr>
        <w:t>图</w:t>
      </w:r>
      <w:r w:rsidR="008F719A">
        <w:rPr>
          <w:rFonts w:eastAsia="楷体" w:hint="eastAsia"/>
          <w:sz w:val="30"/>
          <w:szCs w:val="30"/>
        </w:rPr>
        <w:t>4</w:t>
      </w:r>
    </w:p>
    <w:p w:rsidR="000948F7" w:rsidRDefault="000948F7" w:rsidP="000B22BF">
      <w:pPr>
        <w:spacing w:line="360" w:lineRule="auto"/>
        <w:jc w:val="center"/>
        <w:rPr>
          <w:rFonts w:eastAsia="楷体"/>
          <w:sz w:val="30"/>
          <w:szCs w:val="30"/>
        </w:rPr>
      </w:pPr>
    </w:p>
    <w:p w:rsidR="001B46E0" w:rsidRDefault="008F719A" w:rsidP="000B22BF">
      <w:pPr>
        <w:spacing w:line="360" w:lineRule="auto"/>
        <w:jc w:val="center"/>
        <w:rPr>
          <w:rFonts w:eastAsia="楷体"/>
          <w:sz w:val="30"/>
          <w:szCs w:val="30"/>
        </w:rPr>
      </w:pPr>
      <w:r w:rsidRPr="000D7B31">
        <w:rPr>
          <w:rFonts w:eastAsia="楷体"/>
        </w:rPr>
        <w:object w:dxaOrig="7646" w:dyaOrig="3541">
          <v:shape id="_x0000_i1025" type="#_x0000_t75" style="width:382.45pt;height:176.85pt" o:ole="">
            <v:imagedata r:id="rId23" o:title=""/>
          </v:shape>
          <o:OLEObject Type="Embed" ProgID="Visio.Drawing.11" ShapeID="_x0000_i1025" DrawAspect="Content" ObjectID="_1680444627" r:id="rId24"/>
        </w:object>
      </w:r>
    </w:p>
    <w:p w:rsidR="00236DC3" w:rsidRPr="000D7B31" w:rsidRDefault="001B46E0" w:rsidP="000B22BF">
      <w:pPr>
        <w:spacing w:line="360" w:lineRule="auto"/>
        <w:jc w:val="center"/>
        <w:rPr>
          <w:rFonts w:eastAsia="楷体"/>
          <w:sz w:val="30"/>
          <w:szCs w:val="30"/>
        </w:rPr>
      </w:pPr>
      <w:r>
        <w:rPr>
          <w:rFonts w:eastAsia="楷体" w:hint="eastAsia"/>
          <w:sz w:val="30"/>
          <w:szCs w:val="30"/>
        </w:rPr>
        <w:t>图</w:t>
      </w:r>
      <w:r w:rsidR="007E5F7C">
        <w:rPr>
          <w:rFonts w:eastAsia="楷体" w:hint="eastAsia"/>
          <w:sz w:val="30"/>
          <w:szCs w:val="30"/>
        </w:rPr>
        <w:t>5</w:t>
      </w:r>
    </w:p>
    <w:sectPr w:rsidR="00236DC3" w:rsidRPr="000D7B31" w:rsidSect="00780910">
      <w:footerReference w:type="default" r:id="rId25"/>
      <w:pgSz w:w="11907" w:h="16840" w:code="9"/>
      <w:pgMar w:top="1418" w:right="851" w:bottom="851" w:left="1418" w:header="567" w:footer="567" w:gutter="0"/>
      <w:pgNumType w:start="1"/>
      <w:cols w:space="425"/>
      <w:docGrid w:linePitch="28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1E40" w:rsidRDefault="00981E40">
      <w:r>
        <w:separator/>
      </w:r>
    </w:p>
  </w:endnote>
  <w:endnote w:type="continuationSeparator" w:id="0">
    <w:p w:rsidR="00981E40" w:rsidRDefault="00981E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altName w:val="Helvetica Neue"/>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7F6" w:rsidRDefault="00D817F6">
    <w:pPr>
      <w:framePr w:wrap="around" w:vAnchor="text" w:hAnchor="margin" w:xAlign="center" w:y="1"/>
    </w:pPr>
    <w:r>
      <w:fldChar w:fldCharType="begin"/>
    </w:r>
    <w:r>
      <w:instrText xml:space="preserve">PAGE  </w:instrText>
    </w:r>
    <w:r>
      <w:fldChar w:fldCharType="end"/>
    </w:r>
  </w:p>
  <w:p w:rsidR="00D817F6" w:rsidRDefault="00D817F6"/>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7F6" w:rsidRDefault="00D817F6">
    <w:pPr>
      <w:framePr w:wrap="around" w:vAnchor="text" w:hAnchor="page" w:x="5973" w:y="17"/>
      <w:rPr>
        <w:sz w:val="18"/>
      </w:rPr>
    </w:pPr>
  </w:p>
  <w:p w:rsidR="00D817F6" w:rsidRDefault="00D817F6" w:rsidP="00286CB6">
    <w:pPr>
      <w:pStyle w:val="a8"/>
      <w:pBdr>
        <w:top w:val="single" w:sz="6" w:space="1" w:color="auto"/>
      </w:pBdr>
      <w:ind w:firstLine="0"/>
      <w:rPr>
        <w:rStyle w:val="a9"/>
      </w:rPr>
    </w:pPr>
    <w:r>
      <w:rPr>
        <w:rStyle w:val="a9"/>
        <w:rFonts w:hint="eastAsia"/>
      </w:rPr>
      <w:t>100004</w:t>
    </w:r>
  </w:p>
  <w:p w:rsidR="00D817F6" w:rsidRDefault="00D817F6" w:rsidP="00286CB6">
    <w:pPr>
      <w:pStyle w:val="a8"/>
      <w:pBdr>
        <w:top w:val="single" w:sz="6" w:space="1" w:color="auto"/>
      </w:pBdr>
      <w:ind w:firstLine="0"/>
      <w:rPr>
        <w:rStyle w:val="a9"/>
      </w:rPr>
    </w:pPr>
    <w:r>
      <w:rPr>
        <w:rStyle w:val="a9"/>
        <w:rFonts w:hint="eastAsia"/>
      </w:rPr>
      <w:t>2010.2</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7F6" w:rsidRDefault="00D817F6" w:rsidP="00131713">
    <w:pPr>
      <w:framePr w:w="903" w:h="464" w:hRule="exact" w:wrap="around" w:vAnchor="text" w:hAnchor="page" w:x="1421" w:y="53"/>
      <w:rPr>
        <w:sz w:val="18"/>
      </w:rPr>
    </w:pPr>
    <w:r>
      <w:rPr>
        <w:rFonts w:hint="eastAsia"/>
        <w:sz w:val="18"/>
      </w:rPr>
      <w:t>100005</w:t>
    </w:r>
  </w:p>
  <w:p w:rsidR="00D817F6" w:rsidRDefault="00D817F6" w:rsidP="00131713">
    <w:pPr>
      <w:framePr w:w="903" w:h="464" w:hRule="exact" w:wrap="around" w:vAnchor="text" w:hAnchor="page" w:x="1421" w:y="53"/>
      <w:rPr>
        <w:sz w:val="18"/>
      </w:rPr>
    </w:pPr>
    <w:r>
      <w:rPr>
        <w:rFonts w:hint="eastAsia"/>
        <w:sz w:val="18"/>
      </w:rPr>
      <w:t>2010.2</w:t>
    </w:r>
  </w:p>
  <w:p w:rsidR="00D817F6" w:rsidRDefault="00D817F6" w:rsidP="007B6470">
    <w:pPr>
      <w:pStyle w:val="a8"/>
      <w:pBdr>
        <w:top w:val="single" w:sz="6" w:space="1" w:color="auto"/>
      </w:pBdr>
      <w:jc w:val="center"/>
      <w:rPr>
        <w:rStyle w:val="a9"/>
      </w:rPr>
    </w:pPr>
    <w:r>
      <w:rPr>
        <w:rStyle w:val="a9"/>
      </w:rPr>
      <w:fldChar w:fldCharType="begin"/>
    </w:r>
    <w:r>
      <w:rPr>
        <w:rStyle w:val="a9"/>
      </w:rPr>
      <w:instrText xml:space="preserve"> PAGE </w:instrText>
    </w:r>
    <w:r>
      <w:rPr>
        <w:rStyle w:val="a9"/>
      </w:rPr>
      <w:fldChar w:fldCharType="separate"/>
    </w:r>
    <w:r w:rsidR="00F74F0D">
      <w:rPr>
        <w:rStyle w:val="a9"/>
        <w:noProof/>
      </w:rPr>
      <w:t>1</w:t>
    </w:r>
    <w:r>
      <w:rPr>
        <w:rStyle w:val="a9"/>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7F6" w:rsidRDefault="00D817F6" w:rsidP="00131713">
    <w:pPr>
      <w:framePr w:w="903" w:h="464" w:hRule="exact" w:wrap="around" w:vAnchor="text" w:hAnchor="page" w:x="1421" w:y="53"/>
      <w:rPr>
        <w:sz w:val="18"/>
      </w:rPr>
    </w:pPr>
    <w:r>
      <w:rPr>
        <w:rFonts w:hint="eastAsia"/>
        <w:sz w:val="18"/>
      </w:rPr>
      <w:t>100001</w:t>
    </w:r>
  </w:p>
  <w:p w:rsidR="00D817F6" w:rsidRDefault="00D817F6" w:rsidP="00131713">
    <w:pPr>
      <w:framePr w:w="903" w:h="464" w:hRule="exact" w:wrap="around" w:vAnchor="text" w:hAnchor="page" w:x="1421" w:y="53"/>
      <w:rPr>
        <w:sz w:val="18"/>
      </w:rPr>
    </w:pPr>
    <w:r>
      <w:rPr>
        <w:rFonts w:hint="eastAsia"/>
        <w:sz w:val="18"/>
      </w:rPr>
      <w:t>2010.2</w:t>
    </w:r>
  </w:p>
  <w:p w:rsidR="00D817F6" w:rsidRDefault="00D817F6" w:rsidP="007B6470">
    <w:pPr>
      <w:pStyle w:val="a8"/>
      <w:pBdr>
        <w:top w:val="single" w:sz="6" w:space="1" w:color="auto"/>
      </w:pBdr>
      <w:jc w:val="center"/>
      <w:rPr>
        <w:rStyle w:val="a9"/>
      </w:rPr>
    </w:pPr>
    <w:r>
      <w:rPr>
        <w:rStyle w:val="a9"/>
      </w:rPr>
      <w:fldChar w:fldCharType="begin"/>
    </w:r>
    <w:r>
      <w:rPr>
        <w:rStyle w:val="a9"/>
      </w:rPr>
      <w:instrText xml:space="preserve"> PAGE </w:instrText>
    </w:r>
    <w:r>
      <w:rPr>
        <w:rStyle w:val="a9"/>
      </w:rPr>
      <w:fldChar w:fldCharType="separate"/>
    </w:r>
    <w:r w:rsidR="00F74F0D">
      <w:rPr>
        <w:rStyle w:val="a9"/>
        <w:noProof/>
      </w:rPr>
      <w:t>3</w:t>
    </w:r>
    <w:r>
      <w:rPr>
        <w:rStyle w:val="a9"/>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7F6" w:rsidRDefault="00D817F6" w:rsidP="00131713">
    <w:pPr>
      <w:framePr w:w="903" w:h="464" w:hRule="exact" w:wrap="around" w:vAnchor="text" w:hAnchor="page" w:x="1421" w:y="73"/>
      <w:rPr>
        <w:sz w:val="18"/>
      </w:rPr>
    </w:pPr>
    <w:r>
      <w:rPr>
        <w:rFonts w:hint="eastAsia"/>
        <w:sz w:val="18"/>
      </w:rPr>
      <w:t>100002</w:t>
    </w:r>
  </w:p>
  <w:p w:rsidR="00D817F6" w:rsidRDefault="00D817F6" w:rsidP="00131713">
    <w:pPr>
      <w:framePr w:w="903" w:h="464" w:hRule="exact" w:wrap="around" w:vAnchor="text" w:hAnchor="page" w:x="1421" w:y="73"/>
      <w:rPr>
        <w:sz w:val="18"/>
      </w:rPr>
    </w:pPr>
    <w:r>
      <w:rPr>
        <w:rFonts w:hint="eastAsia"/>
        <w:sz w:val="18"/>
      </w:rPr>
      <w:t>2010.2</w:t>
    </w:r>
  </w:p>
  <w:p w:rsidR="00D817F6" w:rsidRDefault="00D817F6" w:rsidP="007B6470">
    <w:pPr>
      <w:pStyle w:val="a8"/>
      <w:pBdr>
        <w:top w:val="single" w:sz="6" w:space="1" w:color="auto"/>
      </w:pBdr>
      <w:jc w:val="center"/>
      <w:rPr>
        <w:rStyle w:val="a9"/>
      </w:rPr>
    </w:pPr>
    <w:r>
      <w:rPr>
        <w:rStyle w:val="a9"/>
      </w:rPr>
      <w:fldChar w:fldCharType="begin"/>
    </w:r>
    <w:r>
      <w:rPr>
        <w:rStyle w:val="a9"/>
      </w:rPr>
      <w:instrText xml:space="preserve"> PAGE </w:instrText>
    </w:r>
    <w:r>
      <w:rPr>
        <w:rStyle w:val="a9"/>
      </w:rPr>
      <w:fldChar w:fldCharType="separate"/>
    </w:r>
    <w:r w:rsidR="00F74F0D">
      <w:rPr>
        <w:rStyle w:val="a9"/>
        <w:noProof/>
      </w:rPr>
      <w:t>15</w:t>
    </w:r>
    <w:r>
      <w:rPr>
        <w:rStyle w:val="a9"/>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7F6" w:rsidRDefault="00D817F6" w:rsidP="00131713">
    <w:pPr>
      <w:framePr w:w="903" w:h="464" w:hRule="exact" w:wrap="around" w:vAnchor="text" w:hAnchor="page" w:x="1413" w:y="33"/>
      <w:rPr>
        <w:sz w:val="18"/>
      </w:rPr>
    </w:pPr>
    <w:r>
      <w:rPr>
        <w:rFonts w:hint="eastAsia"/>
        <w:sz w:val="18"/>
      </w:rPr>
      <w:t>100003</w:t>
    </w:r>
  </w:p>
  <w:p w:rsidR="00D817F6" w:rsidRDefault="00D817F6" w:rsidP="00131713">
    <w:pPr>
      <w:framePr w:w="903" w:h="464" w:hRule="exact" w:wrap="around" w:vAnchor="text" w:hAnchor="page" w:x="1413" w:y="33"/>
      <w:rPr>
        <w:sz w:val="18"/>
      </w:rPr>
    </w:pPr>
    <w:r>
      <w:rPr>
        <w:rFonts w:hint="eastAsia"/>
        <w:sz w:val="18"/>
      </w:rPr>
      <w:t>2010.2</w:t>
    </w:r>
  </w:p>
  <w:p w:rsidR="00D817F6" w:rsidRDefault="00D817F6" w:rsidP="007B6470">
    <w:pPr>
      <w:pStyle w:val="a8"/>
      <w:pBdr>
        <w:top w:val="single" w:sz="6" w:space="1" w:color="auto"/>
      </w:pBdr>
      <w:jc w:val="center"/>
      <w:rPr>
        <w:rStyle w:val="a9"/>
      </w:rPr>
    </w:pPr>
    <w:r>
      <w:rPr>
        <w:rStyle w:val="a9"/>
      </w:rPr>
      <w:fldChar w:fldCharType="begin"/>
    </w:r>
    <w:r>
      <w:rPr>
        <w:rStyle w:val="a9"/>
      </w:rPr>
      <w:instrText xml:space="preserve"> PAGE </w:instrText>
    </w:r>
    <w:r>
      <w:rPr>
        <w:rStyle w:val="a9"/>
      </w:rPr>
      <w:fldChar w:fldCharType="separate"/>
    </w:r>
    <w:r w:rsidR="00F74F0D">
      <w:rPr>
        <w:rStyle w:val="a9"/>
        <w:noProof/>
      </w:rPr>
      <w:t>2</w:t>
    </w:r>
    <w:r>
      <w:rPr>
        <w:rStyle w:val="a9"/>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1E40" w:rsidRDefault="00981E40">
      <w:r>
        <w:separator/>
      </w:r>
    </w:p>
  </w:footnote>
  <w:footnote w:type="continuationSeparator" w:id="0">
    <w:p w:rsidR="00981E40" w:rsidRDefault="00981E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7F6" w:rsidRDefault="00D817F6" w:rsidP="007E4887">
    <w:pPr>
      <w:pStyle w:val="ad"/>
      <w:pBdr>
        <w:bottom w:val="none" w:sz="0" w:space="0" w:color="auto"/>
      </w:pBdr>
      <w:jc w:val="right"/>
    </w:pPr>
  </w:p>
  <w:p w:rsidR="00D817F6" w:rsidRPr="00EC1354" w:rsidRDefault="00D817F6" w:rsidP="00533D02">
    <w:pPr>
      <w:pStyle w:val="ad"/>
      <w:pBdr>
        <w:bottom w:val="none" w:sz="0" w:space="0" w:color="auto"/>
      </w:pBdr>
      <w:ind w:rightChars="-167" w:right="-351"/>
      <w:jc w:val="right"/>
    </w:pPr>
    <w:r>
      <w:rPr>
        <w:rFonts w:hint="eastAsia"/>
      </w:rPr>
      <w:t>TH210389CN-I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C0637"/>
    <w:multiLevelType w:val="hybridMultilevel"/>
    <w:tmpl w:val="C87CB9FC"/>
    <w:lvl w:ilvl="0" w:tplc="DA30ED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B11410"/>
    <w:multiLevelType w:val="hybridMultilevel"/>
    <w:tmpl w:val="C87CB9FC"/>
    <w:lvl w:ilvl="0" w:tplc="DA30ED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126428"/>
    <w:multiLevelType w:val="hybridMultilevel"/>
    <w:tmpl w:val="72606904"/>
    <w:lvl w:ilvl="0" w:tplc="A1ACF0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5721323"/>
    <w:multiLevelType w:val="hybridMultilevel"/>
    <w:tmpl w:val="1AF6B3EC"/>
    <w:lvl w:ilvl="0" w:tplc="3D9CD44C">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nsid w:val="0584469D"/>
    <w:multiLevelType w:val="hybridMultilevel"/>
    <w:tmpl w:val="46B4BDB4"/>
    <w:lvl w:ilvl="0" w:tplc="1254839A">
      <w:start w:val="1"/>
      <w:numFmt w:val="decimal"/>
      <w:lvlText w:val="%1、"/>
      <w:lvlJc w:val="left"/>
      <w:pPr>
        <w:ind w:left="1181" w:hanging="756"/>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nsid w:val="08606C0C"/>
    <w:multiLevelType w:val="singleLevel"/>
    <w:tmpl w:val="C980DB28"/>
    <w:lvl w:ilvl="0">
      <w:start w:val="1"/>
      <w:numFmt w:val="decimal"/>
      <w:pStyle w:val="tabledescription"/>
      <w:lvlText w:val="Table%1 "/>
      <w:lvlJc w:val="left"/>
      <w:pPr>
        <w:tabs>
          <w:tab w:val="num" w:pos="1077"/>
        </w:tabs>
        <w:ind w:left="0" w:firstLine="0"/>
      </w:pPr>
      <w:rPr>
        <w:rFonts w:ascii="Times New Roman" w:hAnsi="Times New Roman" w:hint="default"/>
      </w:rPr>
    </w:lvl>
  </w:abstractNum>
  <w:abstractNum w:abstractNumId="6">
    <w:nsid w:val="0A6E4B26"/>
    <w:multiLevelType w:val="hybridMultilevel"/>
    <w:tmpl w:val="F72293D0"/>
    <w:lvl w:ilvl="0" w:tplc="68446194">
      <w:start w:val="1"/>
      <w:numFmt w:val="upperLetter"/>
      <w:lvlText w:val="%1."/>
      <w:lvlJc w:val="left"/>
      <w:pPr>
        <w:ind w:left="944" w:hanging="360"/>
      </w:pPr>
      <w:rPr>
        <w:rFonts w:hint="default"/>
      </w:rPr>
    </w:lvl>
    <w:lvl w:ilvl="1" w:tplc="04090019" w:tentative="1">
      <w:start w:val="1"/>
      <w:numFmt w:val="lowerLetter"/>
      <w:lvlText w:val="%2)"/>
      <w:lvlJc w:val="left"/>
      <w:pPr>
        <w:ind w:left="1424" w:hanging="420"/>
      </w:pPr>
    </w:lvl>
    <w:lvl w:ilvl="2" w:tplc="0409001B" w:tentative="1">
      <w:start w:val="1"/>
      <w:numFmt w:val="lowerRoman"/>
      <w:lvlText w:val="%3."/>
      <w:lvlJc w:val="right"/>
      <w:pPr>
        <w:ind w:left="1844" w:hanging="420"/>
      </w:pPr>
    </w:lvl>
    <w:lvl w:ilvl="3" w:tplc="0409000F" w:tentative="1">
      <w:start w:val="1"/>
      <w:numFmt w:val="decimal"/>
      <w:lvlText w:val="%4."/>
      <w:lvlJc w:val="left"/>
      <w:pPr>
        <w:ind w:left="2264" w:hanging="420"/>
      </w:pPr>
    </w:lvl>
    <w:lvl w:ilvl="4" w:tplc="04090019" w:tentative="1">
      <w:start w:val="1"/>
      <w:numFmt w:val="lowerLetter"/>
      <w:lvlText w:val="%5)"/>
      <w:lvlJc w:val="left"/>
      <w:pPr>
        <w:ind w:left="2684" w:hanging="420"/>
      </w:pPr>
    </w:lvl>
    <w:lvl w:ilvl="5" w:tplc="0409001B" w:tentative="1">
      <w:start w:val="1"/>
      <w:numFmt w:val="lowerRoman"/>
      <w:lvlText w:val="%6."/>
      <w:lvlJc w:val="right"/>
      <w:pPr>
        <w:ind w:left="3104" w:hanging="420"/>
      </w:pPr>
    </w:lvl>
    <w:lvl w:ilvl="6" w:tplc="0409000F" w:tentative="1">
      <w:start w:val="1"/>
      <w:numFmt w:val="decimal"/>
      <w:lvlText w:val="%7."/>
      <w:lvlJc w:val="left"/>
      <w:pPr>
        <w:ind w:left="3524" w:hanging="420"/>
      </w:pPr>
    </w:lvl>
    <w:lvl w:ilvl="7" w:tplc="04090019" w:tentative="1">
      <w:start w:val="1"/>
      <w:numFmt w:val="lowerLetter"/>
      <w:lvlText w:val="%8)"/>
      <w:lvlJc w:val="left"/>
      <w:pPr>
        <w:ind w:left="3944" w:hanging="420"/>
      </w:pPr>
    </w:lvl>
    <w:lvl w:ilvl="8" w:tplc="0409001B" w:tentative="1">
      <w:start w:val="1"/>
      <w:numFmt w:val="lowerRoman"/>
      <w:lvlText w:val="%9."/>
      <w:lvlJc w:val="right"/>
      <w:pPr>
        <w:ind w:left="4364" w:hanging="420"/>
      </w:pPr>
    </w:lvl>
  </w:abstractNum>
  <w:abstractNum w:abstractNumId="7">
    <w:nsid w:val="0F8A4574"/>
    <w:multiLevelType w:val="hybridMultilevel"/>
    <w:tmpl w:val="872E7FD6"/>
    <w:lvl w:ilvl="0" w:tplc="1E14637C">
      <w:start w:val="1"/>
      <w:numFmt w:val="decimal"/>
      <w:lvlText w:val="（%1）"/>
      <w:lvlJc w:val="left"/>
      <w:pPr>
        <w:tabs>
          <w:tab w:val="num" w:pos="1385"/>
        </w:tabs>
        <w:ind w:left="1385" w:hanging="960"/>
      </w:pPr>
      <w:rPr>
        <w:rFonts w:hint="default"/>
      </w:rPr>
    </w:lvl>
    <w:lvl w:ilvl="1" w:tplc="25F0DDFA" w:tentative="1">
      <w:start w:val="1"/>
      <w:numFmt w:val="lowerLetter"/>
      <w:lvlText w:val="%2)"/>
      <w:lvlJc w:val="left"/>
      <w:pPr>
        <w:tabs>
          <w:tab w:val="num" w:pos="840"/>
        </w:tabs>
        <w:ind w:left="840" w:hanging="420"/>
      </w:pPr>
    </w:lvl>
    <w:lvl w:ilvl="2" w:tplc="59080676" w:tentative="1">
      <w:start w:val="1"/>
      <w:numFmt w:val="lowerRoman"/>
      <w:lvlText w:val="%3."/>
      <w:lvlJc w:val="right"/>
      <w:pPr>
        <w:tabs>
          <w:tab w:val="num" w:pos="1260"/>
        </w:tabs>
        <w:ind w:left="1260" w:hanging="420"/>
      </w:pPr>
    </w:lvl>
    <w:lvl w:ilvl="3" w:tplc="6032BA3C" w:tentative="1">
      <w:start w:val="1"/>
      <w:numFmt w:val="decimal"/>
      <w:lvlText w:val="%4."/>
      <w:lvlJc w:val="left"/>
      <w:pPr>
        <w:tabs>
          <w:tab w:val="num" w:pos="1680"/>
        </w:tabs>
        <w:ind w:left="1680" w:hanging="420"/>
      </w:pPr>
    </w:lvl>
    <w:lvl w:ilvl="4" w:tplc="32D47E7E" w:tentative="1">
      <w:start w:val="1"/>
      <w:numFmt w:val="lowerLetter"/>
      <w:lvlText w:val="%5)"/>
      <w:lvlJc w:val="left"/>
      <w:pPr>
        <w:tabs>
          <w:tab w:val="num" w:pos="2100"/>
        </w:tabs>
        <w:ind w:left="2100" w:hanging="420"/>
      </w:pPr>
    </w:lvl>
    <w:lvl w:ilvl="5" w:tplc="080ABCA4" w:tentative="1">
      <w:start w:val="1"/>
      <w:numFmt w:val="lowerRoman"/>
      <w:lvlText w:val="%6."/>
      <w:lvlJc w:val="right"/>
      <w:pPr>
        <w:tabs>
          <w:tab w:val="num" w:pos="2520"/>
        </w:tabs>
        <w:ind w:left="2520" w:hanging="420"/>
      </w:pPr>
    </w:lvl>
    <w:lvl w:ilvl="6" w:tplc="60285016" w:tentative="1">
      <w:start w:val="1"/>
      <w:numFmt w:val="decimal"/>
      <w:lvlText w:val="%7."/>
      <w:lvlJc w:val="left"/>
      <w:pPr>
        <w:tabs>
          <w:tab w:val="num" w:pos="2940"/>
        </w:tabs>
        <w:ind w:left="2940" w:hanging="420"/>
      </w:pPr>
    </w:lvl>
    <w:lvl w:ilvl="7" w:tplc="ADDE9040" w:tentative="1">
      <w:start w:val="1"/>
      <w:numFmt w:val="lowerLetter"/>
      <w:lvlText w:val="%8)"/>
      <w:lvlJc w:val="left"/>
      <w:pPr>
        <w:tabs>
          <w:tab w:val="num" w:pos="3360"/>
        </w:tabs>
        <w:ind w:left="3360" w:hanging="420"/>
      </w:pPr>
    </w:lvl>
    <w:lvl w:ilvl="8" w:tplc="70DADE24" w:tentative="1">
      <w:start w:val="1"/>
      <w:numFmt w:val="lowerRoman"/>
      <w:lvlText w:val="%9."/>
      <w:lvlJc w:val="right"/>
      <w:pPr>
        <w:tabs>
          <w:tab w:val="num" w:pos="3780"/>
        </w:tabs>
        <w:ind w:left="3780" w:hanging="420"/>
      </w:pPr>
    </w:lvl>
  </w:abstractNum>
  <w:abstractNum w:abstractNumId="8">
    <w:nsid w:val="18B4664F"/>
    <w:multiLevelType w:val="hybridMultilevel"/>
    <w:tmpl w:val="CC6E53AC"/>
    <w:lvl w:ilvl="0" w:tplc="B7F0FC14">
      <w:start w:val="1"/>
      <w:numFmt w:val="decimal"/>
      <w:lvlText w:val="%1)"/>
      <w:lvlJc w:val="left"/>
      <w:pPr>
        <w:ind w:left="910" w:hanging="360"/>
      </w:pPr>
      <w:rPr>
        <w:rFonts w:hint="default"/>
      </w:rPr>
    </w:lvl>
    <w:lvl w:ilvl="1" w:tplc="2386136C" w:tentative="1">
      <w:start w:val="1"/>
      <w:numFmt w:val="lowerLetter"/>
      <w:lvlText w:val="%2)"/>
      <w:lvlJc w:val="left"/>
      <w:pPr>
        <w:ind w:left="1390" w:hanging="420"/>
      </w:pPr>
    </w:lvl>
    <w:lvl w:ilvl="2" w:tplc="9DBCCA14" w:tentative="1">
      <w:start w:val="1"/>
      <w:numFmt w:val="lowerRoman"/>
      <w:lvlText w:val="%3."/>
      <w:lvlJc w:val="right"/>
      <w:pPr>
        <w:ind w:left="1810" w:hanging="420"/>
      </w:pPr>
    </w:lvl>
    <w:lvl w:ilvl="3" w:tplc="1AC2F978" w:tentative="1">
      <w:start w:val="1"/>
      <w:numFmt w:val="decimal"/>
      <w:lvlText w:val="%4."/>
      <w:lvlJc w:val="left"/>
      <w:pPr>
        <w:ind w:left="2230" w:hanging="420"/>
      </w:pPr>
    </w:lvl>
    <w:lvl w:ilvl="4" w:tplc="1C5C74AE" w:tentative="1">
      <w:start w:val="1"/>
      <w:numFmt w:val="lowerLetter"/>
      <w:lvlText w:val="%5)"/>
      <w:lvlJc w:val="left"/>
      <w:pPr>
        <w:ind w:left="2650" w:hanging="420"/>
      </w:pPr>
    </w:lvl>
    <w:lvl w:ilvl="5" w:tplc="9D62534C" w:tentative="1">
      <w:start w:val="1"/>
      <w:numFmt w:val="lowerRoman"/>
      <w:lvlText w:val="%6."/>
      <w:lvlJc w:val="right"/>
      <w:pPr>
        <w:ind w:left="3070" w:hanging="420"/>
      </w:pPr>
    </w:lvl>
    <w:lvl w:ilvl="6" w:tplc="07BAE1D8" w:tentative="1">
      <w:start w:val="1"/>
      <w:numFmt w:val="decimal"/>
      <w:lvlText w:val="%7."/>
      <w:lvlJc w:val="left"/>
      <w:pPr>
        <w:ind w:left="3490" w:hanging="420"/>
      </w:pPr>
    </w:lvl>
    <w:lvl w:ilvl="7" w:tplc="AF7EE42E" w:tentative="1">
      <w:start w:val="1"/>
      <w:numFmt w:val="lowerLetter"/>
      <w:lvlText w:val="%8)"/>
      <w:lvlJc w:val="left"/>
      <w:pPr>
        <w:ind w:left="3910" w:hanging="420"/>
      </w:pPr>
    </w:lvl>
    <w:lvl w:ilvl="8" w:tplc="6476759E" w:tentative="1">
      <w:start w:val="1"/>
      <w:numFmt w:val="lowerRoman"/>
      <w:lvlText w:val="%9."/>
      <w:lvlJc w:val="right"/>
      <w:pPr>
        <w:ind w:left="4330" w:hanging="420"/>
      </w:pPr>
    </w:lvl>
  </w:abstractNum>
  <w:abstractNum w:abstractNumId="9">
    <w:nsid w:val="19446BAD"/>
    <w:multiLevelType w:val="hybridMultilevel"/>
    <w:tmpl w:val="2B8852FE"/>
    <w:lvl w:ilvl="0" w:tplc="76563F4C">
      <w:start w:val="1"/>
      <w:numFmt w:val="bullet"/>
      <w:lvlText w:val=""/>
      <w:lvlJc w:val="left"/>
      <w:pPr>
        <w:tabs>
          <w:tab w:val="num" w:pos="845"/>
        </w:tabs>
        <w:ind w:left="845" w:hanging="420"/>
      </w:pPr>
      <w:rPr>
        <w:rFonts w:ascii="Wingdings" w:hAnsi="Wingdings" w:hint="default"/>
      </w:rPr>
    </w:lvl>
    <w:lvl w:ilvl="1" w:tplc="D4B83D6C" w:tentative="1">
      <w:start w:val="1"/>
      <w:numFmt w:val="bullet"/>
      <w:lvlText w:val=""/>
      <w:lvlJc w:val="left"/>
      <w:pPr>
        <w:tabs>
          <w:tab w:val="num" w:pos="1265"/>
        </w:tabs>
        <w:ind w:left="1265" w:hanging="420"/>
      </w:pPr>
      <w:rPr>
        <w:rFonts w:ascii="Wingdings" w:hAnsi="Wingdings" w:hint="default"/>
      </w:rPr>
    </w:lvl>
    <w:lvl w:ilvl="2" w:tplc="BDECA74C" w:tentative="1">
      <w:start w:val="1"/>
      <w:numFmt w:val="bullet"/>
      <w:lvlText w:val=""/>
      <w:lvlJc w:val="left"/>
      <w:pPr>
        <w:tabs>
          <w:tab w:val="num" w:pos="1685"/>
        </w:tabs>
        <w:ind w:left="1685" w:hanging="420"/>
      </w:pPr>
      <w:rPr>
        <w:rFonts w:ascii="Wingdings" w:hAnsi="Wingdings" w:hint="default"/>
      </w:rPr>
    </w:lvl>
    <w:lvl w:ilvl="3" w:tplc="8280DEA0" w:tentative="1">
      <w:start w:val="1"/>
      <w:numFmt w:val="bullet"/>
      <w:lvlText w:val=""/>
      <w:lvlJc w:val="left"/>
      <w:pPr>
        <w:tabs>
          <w:tab w:val="num" w:pos="2105"/>
        </w:tabs>
        <w:ind w:left="2105" w:hanging="420"/>
      </w:pPr>
      <w:rPr>
        <w:rFonts w:ascii="Wingdings" w:hAnsi="Wingdings" w:hint="default"/>
      </w:rPr>
    </w:lvl>
    <w:lvl w:ilvl="4" w:tplc="54DA9D80" w:tentative="1">
      <w:start w:val="1"/>
      <w:numFmt w:val="bullet"/>
      <w:lvlText w:val=""/>
      <w:lvlJc w:val="left"/>
      <w:pPr>
        <w:tabs>
          <w:tab w:val="num" w:pos="2525"/>
        </w:tabs>
        <w:ind w:left="2525" w:hanging="420"/>
      </w:pPr>
      <w:rPr>
        <w:rFonts w:ascii="Wingdings" w:hAnsi="Wingdings" w:hint="default"/>
      </w:rPr>
    </w:lvl>
    <w:lvl w:ilvl="5" w:tplc="E3E42F80" w:tentative="1">
      <w:start w:val="1"/>
      <w:numFmt w:val="bullet"/>
      <w:lvlText w:val=""/>
      <w:lvlJc w:val="left"/>
      <w:pPr>
        <w:tabs>
          <w:tab w:val="num" w:pos="2945"/>
        </w:tabs>
        <w:ind w:left="2945" w:hanging="420"/>
      </w:pPr>
      <w:rPr>
        <w:rFonts w:ascii="Wingdings" w:hAnsi="Wingdings" w:hint="default"/>
      </w:rPr>
    </w:lvl>
    <w:lvl w:ilvl="6" w:tplc="C23AAE1A" w:tentative="1">
      <w:start w:val="1"/>
      <w:numFmt w:val="bullet"/>
      <w:lvlText w:val=""/>
      <w:lvlJc w:val="left"/>
      <w:pPr>
        <w:tabs>
          <w:tab w:val="num" w:pos="3365"/>
        </w:tabs>
        <w:ind w:left="3365" w:hanging="420"/>
      </w:pPr>
      <w:rPr>
        <w:rFonts w:ascii="Wingdings" w:hAnsi="Wingdings" w:hint="default"/>
      </w:rPr>
    </w:lvl>
    <w:lvl w:ilvl="7" w:tplc="BEDC8C76" w:tentative="1">
      <w:start w:val="1"/>
      <w:numFmt w:val="bullet"/>
      <w:lvlText w:val=""/>
      <w:lvlJc w:val="left"/>
      <w:pPr>
        <w:tabs>
          <w:tab w:val="num" w:pos="3785"/>
        </w:tabs>
        <w:ind w:left="3785" w:hanging="420"/>
      </w:pPr>
      <w:rPr>
        <w:rFonts w:ascii="Wingdings" w:hAnsi="Wingdings" w:hint="default"/>
      </w:rPr>
    </w:lvl>
    <w:lvl w:ilvl="8" w:tplc="33CEB9AA" w:tentative="1">
      <w:start w:val="1"/>
      <w:numFmt w:val="bullet"/>
      <w:lvlText w:val=""/>
      <w:lvlJc w:val="left"/>
      <w:pPr>
        <w:tabs>
          <w:tab w:val="num" w:pos="4205"/>
        </w:tabs>
        <w:ind w:left="4205" w:hanging="420"/>
      </w:pPr>
      <w:rPr>
        <w:rFonts w:ascii="Wingdings" w:hAnsi="Wingdings" w:hint="default"/>
      </w:rPr>
    </w:lvl>
  </w:abstractNum>
  <w:abstractNum w:abstractNumId="10">
    <w:nsid w:val="1E845A88"/>
    <w:multiLevelType w:val="hybridMultilevel"/>
    <w:tmpl w:val="927E890E"/>
    <w:lvl w:ilvl="0" w:tplc="6434AD3E">
      <w:start w:val="1"/>
      <w:numFmt w:val="decimal"/>
      <w:lvlText w:val="%1."/>
      <w:lvlJc w:val="left"/>
      <w:pPr>
        <w:ind w:left="360" w:hanging="360"/>
      </w:pPr>
      <w:rPr>
        <w:rFonts w:hint="default"/>
      </w:rPr>
    </w:lvl>
    <w:lvl w:ilvl="1" w:tplc="8F1CC9DC" w:tentative="1">
      <w:start w:val="1"/>
      <w:numFmt w:val="lowerLetter"/>
      <w:lvlText w:val="%2)"/>
      <w:lvlJc w:val="left"/>
      <w:pPr>
        <w:ind w:left="840" w:hanging="420"/>
      </w:pPr>
    </w:lvl>
    <w:lvl w:ilvl="2" w:tplc="7CC2AA24" w:tentative="1">
      <w:start w:val="1"/>
      <w:numFmt w:val="lowerRoman"/>
      <w:lvlText w:val="%3."/>
      <w:lvlJc w:val="right"/>
      <w:pPr>
        <w:ind w:left="1260" w:hanging="420"/>
      </w:pPr>
    </w:lvl>
    <w:lvl w:ilvl="3" w:tplc="CFCEAC52" w:tentative="1">
      <w:start w:val="1"/>
      <w:numFmt w:val="decimal"/>
      <w:lvlText w:val="%4."/>
      <w:lvlJc w:val="left"/>
      <w:pPr>
        <w:ind w:left="1680" w:hanging="420"/>
      </w:pPr>
    </w:lvl>
    <w:lvl w:ilvl="4" w:tplc="4C8CFBB8" w:tentative="1">
      <w:start w:val="1"/>
      <w:numFmt w:val="lowerLetter"/>
      <w:lvlText w:val="%5)"/>
      <w:lvlJc w:val="left"/>
      <w:pPr>
        <w:ind w:left="2100" w:hanging="420"/>
      </w:pPr>
    </w:lvl>
    <w:lvl w:ilvl="5" w:tplc="75662CF0" w:tentative="1">
      <w:start w:val="1"/>
      <w:numFmt w:val="lowerRoman"/>
      <w:lvlText w:val="%6."/>
      <w:lvlJc w:val="right"/>
      <w:pPr>
        <w:ind w:left="2520" w:hanging="420"/>
      </w:pPr>
    </w:lvl>
    <w:lvl w:ilvl="6" w:tplc="553E98C6" w:tentative="1">
      <w:start w:val="1"/>
      <w:numFmt w:val="decimal"/>
      <w:lvlText w:val="%7."/>
      <w:lvlJc w:val="left"/>
      <w:pPr>
        <w:ind w:left="2940" w:hanging="420"/>
      </w:pPr>
    </w:lvl>
    <w:lvl w:ilvl="7" w:tplc="6A6414A4" w:tentative="1">
      <w:start w:val="1"/>
      <w:numFmt w:val="lowerLetter"/>
      <w:lvlText w:val="%8)"/>
      <w:lvlJc w:val="left"/>
      <w:pPr>
        <w:ind w:left="3360" w:hanging="420"/>
      </w:pPr>
    </w:lvl>
    <w:lvl w:ilvl="8" w:tplc="461E598A" w:tentative="1">
      <w:start w:val="1"/>
      <w:numFmt w:val="lowerRoman"/>
      <w:lvlText w:val="%9."/>
      <w:lvlJc w:val="right"/>
      <w:pPr>
        <w:ind w:left="3780" w:hanging="420"/>
      </w:pPr>
    </w:lvl>
  </w:abstractNum>
  <w:abstractNum w:abstractNumId="11">
    <w:nsid w:val="21032E63"/>
    <w:multiLevelType w:val="hybridMultilevel"/>
    <w:tmpl w:val="747E7F42"/>
    <w:lvl w:ilvl="0" w:tplc="489267E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1E63A76"/>
    <w:multiLevelType w:val="hybridMultilevel"/>
    <w:tmpl w:val="153634AC"/>
    <w:lvl w:ilvl="0" w:tplc="CC86ACFC">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20B3A79"/>
    <w:multiLevelType w:val="hybridMultilevel"/>
    <w:tmpl w:val="F4006B08"/>
    <w:lvl w:ilvl="0" w:tplc="DDF0D370">
      <w:start w:val="1"/>
      <w:numFmt w:val="decimal"/>
      <w:lvlText w:val="%1）"/>
      <w:lvlJc w:val="left"/>
      <w:pPr>
        <w:ind w:left="785" w:hanging="360"/>
      </w:pPr>
      <w:rPr>
        <w:rFonts w:hint="default"/>
      </w:rPr>
    </w:lvl>
    <w:lvl w:ilvl="1" w:tplc="B1E06E04">
      <w:start w:val="1"/>
      <w:numFmt w:val="decimal"/>
      <w:lvlText w:val="%2、"/>
      <w:lvlJc w:val="left"/>
      <w:pPr>
        <w:ind w:left="1205" w:hanging="36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4">
    <w:nsid w:val="222A4F4C"/>
    <w:multiLevelType w:val="hybridMultilevel"/>
    <w:tmpl w:val="DC8A12BE"/>
    <w:lvl w:ilvl="0" w:tplc="04090009">
      <w:start w:val="1"/>
      <w:numFmt w:val="bullet"/>
      <w:lvlText w:val=""/>
      <w:lvlJc w:val="left"/>
      <w:pPr>
        <w:ind w:left="1080" w:hanging="420"/>
      </w:pPr>
      <w:rPr>
        <w:rFonts w:ascii="Wingdings" w:hAnsi="Wingdings" w:hint="default"/>
      </w:rPr>
    </w:lvl>
    <w:lvl w:ilvl="1" w:tplc="04090003" w:tentative="1">
      <w:start w:val="1"/>
      <w:numFmt w:val="bullet"/>
      <w:lvlText w:val=""/>
      <w:lvlJc w:val="left"/>
      <w:pPr>
        <w:ind w:left="1500" w:hanging="420"/>
      </w:pPr>
      <w:rPr>
        <w:rFonts w:ascii="Wingdings" w:hAnsi="Wingdings" w:hint="default"/>
      </w:rPr>
    </w:lvl>
    <w:lvl w:ilvl="2" w:tplc="04090005" w:tentative="1">
      <w:start w:val="1"/>
      <w:numFmt w:val="bullet"/>
      <w:lvlText w:val=""/>
      <w:lvlJc w:val="left"/>
      <w:pPr>
        <w:ind w:left="1920" w:hanging="420"/>
      </w:pPr>
      <w:rPr>
        <w:rFonts w:ascii="Wingdings" w:hAnsi="Wingdings" w:hint="default"/>
      </w:rPr>
    </w:lvl>
    <w:lvl w:ilvl="3" w:tplc="04090001" w:tentative="1">
      <w:start w:val="1"/>
      <w:numFmt w:val="bullet"/>
      <w:lvlText w:val=""/>
      <w:lvlJc w:val="left"/>
      <w:pPr>
        <w:ind w:left="2340" w:hanging="420"/>
      </w:pPr>
      <w:rPr>
        <w:rFonts w:ascii="Wingdings" w:hAnsi="Wingdings" w:hint="default"/>
      </w:rPr>
    </w:lvl>
    <w:lvl w:ilvl="4" w:tplc="04090003" w:tentative="1">
      <w:start w:val="1"/>
      <w:numFmt w:val="bullet"/>
      <w:lvlText w:val=""/>
      <w:lvlJc w:val="left"/>
      <w:pPr>
        <w:ind w:left="2760" w:hanging="420"/>
      </w:pPr>
      <w:rPr>
        <w:rFonts w:ascii="Wingdings" w:hAnsi="Wingdings" w:hint="default"/>
      </w:rPr>
    </w:lvl>
    <w:lvl w:ilvl="5" w:tplc="04090005" w:tentative="1">
      <w:start w:val="1"/>
      <w:numFmt w:val="bullet"/>
      <w:lvlText w:val=""/>
      <w:lvlJc w:val="left"/>
      <w:pPr>
        <w:ind w:left="3180" w:hanging="420"/>
      </w:pPr>
      <w:rPr>
        <w:rFonts w:ascii="Wingdings" w:hAnsi="Wingdings" w:hint="default"/>
      </w:rPr>
    </w:lvl>
    <w:lvl w:ilvl="6" w:tplc="04090001" w:tentative="1">
      <w:start w:val="1"/>
      <w:numFmt w:val="bullet"/>
      <w:lvlText w:val=""/>
      <w:lvlJc w:val="left"/>
      <w:pPr>
        <w:ind w:left="3600" w:hanging="420"/>
      </w:pPr>
      <w:rPr>
        <w:rFonts w:ascii="Wingdings" w:hAnsi="Wingdings" w:hint="default"/>
      </w:rPr>
    </w:lvl>
    <w:lvl w:ilvl="7" w:tplc="04090003" w:tentative="1">
      <w:start w:val="1"/>
      <w:numFmt w:val="bullet"/>
      <w:lvlText w:val=""/>
      <w:lvlJc w:val="left"/>
      <w:pPr>
        <w:ind w:left="4020" w:hanging="420"/>
      </w:pPr>
      <w:rPr>
        <w:rFonts w:ascii="Wingdings" w:hAnsi="Wingdings" w:hint="default"/>
      </w:rPr>
    </w:lvl>
    <w:lvl w:ilvl="8" w:tplc="04090005" w:tentative="1">
      <w:start w:val="1"/>
      <w:numFmt w:val="bullet"/>
      <w:lvlText w:val=""/>
      <w:lvlJc w:val="left"/>
      <w:pPr>
        <w:ind w:left="4440" w:hanging="420"/>
      </w:pPr>
      <w:rPr>
        <w:rFonts w:ascii="Wingdings" w:hAnsi="Wingdings" w:hint="default"/>
      </w:rPr>
    </w:lvl>
  </w:abstractNum>
  <w:abstractNum w:abstractNumId="15">
    <w:nsid w:val="22BD67B0"/>
    <w:multiLevelType w:val="hybridMultilevel"/>
    <w:tmpl w:val="4134B6BA"/>
    <w:lvl w:ilvl="0" w:tplc="A934B03A">
      <w:start w:val="1"/>
      <w:numFmt w:val="decimal"/>
      <w:lvlText w:val="（%1）"/>
      <w:lvlJc w:val="left"/>
      <w:pPr>
        <w:ind w:left="720" w:hanging="7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D723B90"/>
    <w:multiLevelType w:val="hybridMultilevel"/>
    <w:tmpl w:val="C87CB9FC"/>
    <w:lvl w:ilvl="0" w:tplc="C8E4580C">
      <w:start w:val="1"/>
      <w:numFmt w:val="decimal"/>
      <w:lvlText w:val="(%1)"/>
      <w:lvlJc w:val="left"/>
      <w:pPr>
        <w:ind w:left="720" w:hanging="720"/>
      </w:pPr>
      <w:rPr>
        <w:rFonts w:hint="default"/>
      </w:rPr>
    </w:lvl>
    <w:lvl w:ilvl="1" w:tplc="37E0EEB6" w:tentative="1">
      <w:start w:val="1"/>
      <w:numFmt w:val="lowerLetter"/>
      <w:lvlText w:val="%2)"/>
      <w:lvlJc w:val="left"/>
      <w:pPr>
        <w:ind w:left="840" w:hanging="420"/>
      </w:pPr>
    </w:lvl>
    <w:lvl w:ilvl="2" w:tplc="7422DA62" w:tentative="1">
      <w:start w:val="1"/>
      <w:numFmt w:val="lowerRoman"/>
      <w:lvlText w:val="%3."/>
      <w:lvlJc w:val="right"/>
      <w:pPr>
        <w:ind w:left="1260" w:hanging="420"/>
      </w:pPr>
    </w:lvl>
    <w:lvl w:ilvl="3" w:tplc="906E4D58" w:tentative="1">
      <w:start w:val="1"/>
      <w:numFmt w:val="decimal"/>
      <w:lvlText w:val="%4."/>
      <w:lvlJc w:val="left"/>
      <w:pPr>
        <w:ind w:left="1680" w:hanging="420"/>
      </w:pPr>
    </w:lvl>
    <w:lvl w:ilvl="4" w:tplc="97C861B0" w:tentative="1">
      <w:start w:val="1"/>
      <w:numFmt w:val="lowerLetter"/>
      <w:lvlText w:val="%5)"/>
      <w:lvlJc w:val="left"/>
      <w:pPr>
        <w:ind w:left="2100" w:hanging="420"/>
      </w:pPr>
    </w:lvl>
    <w:lvl w:ilvl="5" w:tplc="0D54AA00" w:tentative="1">
      <w:start w:val="1"/>
      <w:numFmt w:val="lowerRoman"/>
      <w:lvlText w:val="%6."/>
      <w:lvlJc w:val="right"/>
      <w:pPr>
        <w:ind w:left="2520" w:hanging="420"/>
      </w:pPr>
    </w:lvl>
    <w:lvl w:ilvl="6" w:tplc="46384D22" w:tentative="1">
      <w:start w:val="1"/>
      <w:numFmt w:val="decimal"/>
      <w:lvlText w:val="%7."/>
      <w:lvlJc w:val="left"/>
      <w:pPr>
        <w:ind w:left="2940" w:hanging="420"/>
      </w:pPr>
    </w:lvl>
    <w:lvl w:ilvl="7" w:tplc="6B2A8F0C" w:tentative="1">
      <w:start w:val="1"/>
      <w:numFmt w:val="lowerLetter"/>
      <w:lvlText w:val="%8)"/>
      <w:lvlJc w:val="left"/>
      <w:pPr>
        <w:ind w:left="3360" w:hanging="420"/>
      </w:pPr>
    </w:lvl>
    <w:lvl w:ilvl="8" w:tplc="61DA74B6" w:tentative="1">
      <w:start w:val="1"/>
      <w:numFmt w:val="lowerRoman"/>
      <w:lvlText w:val="%9."/>
      <w:lvlJc w:val="right"/>
      <w:pPr>
        <w:ind w:left="3780" w:hanging="420"/>
      </w:pPr>
    </w:lvl>
  </w:abstractNum>
  <w:abstractNum w:abstractNumId="17">
    <w:nsid w:val="30D5223B"/>
    <w:multiLevelType w:val="hybridMultilevel"/>
    <w:tmpl w:val="C87CB9FC"/>
    <w:lvl w:ilvl="0" w:tplc="DD4081D6">
      <w:start w:val="1"/>
      <w:numFmt w:val="decimal"/>
      <w:lvlText w:val="(%1)"/>
      <w:lvlJc w:val="left"/>
      <w:pPr>
        <w:ind w:left="720" w:hanging="720"/>
      </w:pPr>
      <w:rPr>
        <w:rFonts w:hint="default"/>
      </w:rPr>
    </w:lvl>
    <w:lvl w:ilvl="1" w:tplc="695A3DB4" w:tentative="1">
      <w:start w:val="1"/>
      <w:numFmt w:val="lowerLetter"/>
      <w:lvlText w:val="%2)"/>
      <w:lvlJc w:val="left"/>
      <w:pPr>
        <w:ind w:left="840" w:hanging="420"/>
      </w:pPr>
    </w:lvl>
    <w:lvl w:ilvl="2" w:tplc="AA60CF08" w:tentative="1">
      <w:start w:val="1"/>
      <w:numFmt w:val="lowerRoman"/>
      <w:lvlText w:val="%3."/>
      <w:lvlJc w:val="right"/>
      <w:pPr>
        <w:ind w:left="1260" w:hanging="420"/>
      </w:pPr>
    </w:lvl>
    <w:lvl w:ilvl="3" w:tplc="16620FC8" w:tentative="1">
      <w:start w:val="1"/>
      <w:numFmt w:val="decimal"/>
      <w:lvlText w:val="%4."/>
      <w:lvlJc w:val="left"/>
      <w:pPr>
        <w:ind w:left="1680" w:hanging="420"/>
      </w:pPr>
    </w:lvl>
    <w:lvl w:ilvl="4" w:tplc="ABC67008" w:tentative="1">
      <w:start w:val="1"/>
      <w:numFmt w:val="lowerLetter"/>
      <w:lvlText w:val="%5)"/>
      <w:lvlJc w:val="left"/>
      <w:pPr>
        <w:ind w:left="2100" w:hanging="420"/>
      </w:pPr>
    </w:lvl>
    <w:lvl w:ilvl="5" w:tplc="4A18D2BC" w:tentative="1">
      <w:start w:val="1"/>
      <w:numFmt w:val="lowerRoman"/>
      <w:lvlText w:val="%6."/>
      <w:lvlJc w:val="right"/>
      <w:pPr>
        <w:ind w:left="2520" w:hanging="420"/>
      </w:pPr>
    </w:lvl>
    <w:lvl w:ilvl="6" w:tplc="19702626" w:tentative="1">
      <w:start w:val="1"/>
      <w:numFmt w:val="decimal"/>
      <w:lvlText w:val="%7."/>
      <w:lvlJc w:val="left"/>
      <w:pPr>
        <w:ind w:left="2940" w:hanging="420"/>
      </w:pPr>
    </w:lvl>
    <w:lvl w:ilvl="7" w:tplc="C7CA394A" w:tentative="1">
      <w:start w:val="1"/>
      <w:numFmt w:val="lowerLetter"/>
      <w:lvlText w:val="%8)"/>
      <w:lvlJc w:val="left"/>
      <w:pPr>
        <w:ind w:left="3360" w:hanging="420"/>
      </w:pPr>
    </w:lvl>
    <w:lvl w:ilvl="8" w:tplc="39C0FC32" w:tentative="1">
      <w:start w:val="1"/>
      <w:numFmt w:val="lowerRoman"/>
      <w:lvlText w:val="%9."/>
      <w:lvlJc w:val="right"/>
      <w:pPr>
        <w:ind w:left="3780" w:hanging="420"/>
      </w:pPr>
    </w:lvl>
  </w:abstractNum>
  <w:abstractNum w:abstractNumId="18">
    <w:nsid w:val="35CE5C7B"/>
    <w:multiLevelType w:val="hybridMultilevel"/>
    <w:tmpl w:val="76CA9E8C"/>
    <w:lvl w:ilvl="0" w:tplc="FFFFFFFF">
      <w:start w:val="1"/>
      <w:numFmt w:val="lowerRoman"/>
      <w:lvlText w:val="%1."/>
      <w:lvlJc w:val="left"/>
      <w:pPr>
        <w:ind w:left="1304" w:hanging="720"/>
      </w:pPr>
      <w:rPr>
        <w:rFonts w:hint="default"/>
      </w:rPr>
    </w:lvl>
    <w:lvl w:ilvl="1" w:tplc="FFFFFFFF" w:tentative="1">
      <w:start w:val="1"/>
      <w:numFmt w:val="lowerLetter"/>
      <w:lvlText w:val="%2)"/>
      <w:lvlJc w:val="left"/>
      <w:pPr>
        <w:ind w:left="1424" w:hanging="420"/>
      </w:pPr>
    </w:lvl>
    <w:lvl w:ilvl="2" w:tplc="FFFFFFFF" w:tentative="1">
      <w:start w:val="1"/>
      <w:numFmt w:val="lowerRoman"/>
      <w:lvlText w:val="%3."/>
      <w:lvlJc w:val="right"/>
      <w:pPr>
        <w:ind w:left="1844" w:hanging="420"/>
      </w:pPr>
    </w:lvl>
    <w:lvl w:ilvl="3" w:tplc="FFFFFFFF" w:tentative="1">
      <w:start w:val="1"/>
      <w:numFmt w:val="decimal"/>
      <w:lvlText w:val="%4."/>
      <w:lvlJc w:val="left"/>
      <w:pPr>
        <w:ind w:left="2264" w:hanging="420"/>
      </w:pPr>
    </w:lvl>
    <w:lvl w:ilvl="4" w:tplc="FFFFFFFF" w:tentative="1">
      <w:start w:val="1"/>
      <w:numFmt w:val="lowerLetter"/>
      <w:lvlText w:val="%5)"/>
      <w:lvlJc w:val="left"/>
      <w:pPr>
        <w:ind w:left="2684" w:hanging="420"/>
      </w:pPr>
    </w:lvl>
    <w:lvl w:ilvl="5" w:tplc="FFFFFFFF" w:tentative="1">
      <w:start w:val="1"/>
      <w:numFmt w:val="lowerRoman"/>
      <w:lvlText w:val="%6."/>
      <w:lvlJc w:val="right"/>
      <w:pPr>
        <w:ind w:left="3104" w:hanging="420"/>
      </w:pPr>
    </w:lvl>
    <w:lvl w:ilvl="6" w:tplc="FFFFFFFF" w:tentative="1">
      <w:start w:val="1"/>
      <w:numFmt w:val="decimal"/>
      <w:lvlText w:val="%7."/>
      <w:lvlJc w:val="left"/>
      <w:pPr>
        <w:ind w:left="3524" w:hanging="420"/>
      </w:pPr>
    </w:lvl>
    <w:lvl w:ilvl="7" w:tplc="FFFFFFFF" w:tentative="1">
      <w:start w:val="1"/>
      <w:numFmt w:val="lowerLetter"/>
      <w:lvlText w:val="%8)"/>
      <w:lvlJc w:val="left"/>
      <w:pPr>
        <w:ind w:left="3944" w:hanging="420"/>
      </w:pPr>
    </w:lvl>
    <w:lvl w:ilvl="8" w:tplc="FFFFFFFF" w:tentative="1">
      <w:start w:val="1"/>
      <w:numFmt w:val="lowerRoman"/>
      <w:lvlText w:val="%9."/>
      <w:lvlJc w:val="right"/>
      <w:pPr>
        <w:ind w:left="4364" w:hanging="420"/>
      </w:pPr>
    </w:lvl>
  </w:abstractNum>
  <w:abstractNum w:abstractNumId="19">
    <w:nsid w:val="35D86357"/>
    <w:multiLevelType w:val="hybridMultilevel"/>
    <w:tmpl w:val="676886CA"/>
    <w:lvl w:ilvl="0" w:tplc="DA30ED14">
      <w:start w:val="1"/>
      <w:numFmt w:val="japaneseCounting"/>
      <w:lvlText w:val="%1、"/>
      <w:lvlJc w:val="left"/>
      <w:pPr>
        <w:ind w:left="1665" w:hanging="420"/>
      </w:pPr>
      <w:rPr>
        <w:rFonts w:hint="default"/>
      </w:rPr>
    </w:lvl>
    <w:lvl w:ilvl="1" w:tplc="04090019" w:tentative="1">
      <w:start w:val="1"/>
      <w:numFmt w:val="lowerLetter"/>
      <w:lvlText w:val="%2)"/>
      <w:lvlJc w:val="left"/>
      <w:pPr>
        <w:ind w:left="2085" w:hanging="420"/>
      </w:pPr>
    </w:lvl>
    <w:lvl w:ilvl="2" w:tplc="0409001B" w:tentative="1">
      <w:start w:val="1"/>
      <w:numFmt w:val="lowerRoman"/>
      <w:lvlText w:val="%3."/>
      <w:lvlJc w:val="right"/>
      <w:pPr>
        <w:ind w:left="2505" w:hanging="420"/>
      </w:pPr>
    </w:lvl>
    <w:lvl w:ilvl="3" w:tplc="0409000F" w:tentative="1">
      <w:start w:val="1"/>
      <w:numFmt w:val="decimal"/>
      <w:lvlText w:val="%4."/>
      <w:lvlJc w:val="left"/>
      <w:pPr>
        <w:ind w:left="2925" w:hanging="420"/>
      </w:pPr>
    </w:lvl>
    <w:lvl w:ilvl="4" w:tplc="04090019" w:tentative="1">
      <w:start w:val="1"/>
      <w:numFmt w:val="lowerLetter"/>
      <w:lvlText w:val="%5)"/>
      <w:lvlJc w:val="left"/>
      <w:pPr>
        <w:ind w:left="3345" w:hanging="420"/>
      </w:pPr>
    </w:lvl>
    <w:lvl w:ilvl="5" w:tplc="0409001B" w:tentative="1">
      <w:start w:val="1"/>
      <w:numFmt w:val="lowerRoman"/>
      <w:lvlText w:val="%6."/>
      <w:lvlJc w:val="right"/>
      <w:pPr>
        <w:ind w:left="3765" w:hanging="420"/>
      </w:pPr>
    </w:lvl>
    <w:lvl w:ilvl="6" w:tplc="0409000F" w:tentative="1">
      <w:start w:val="1"/>
      <w:numFmt w:val="decimal"/>
      <w:lvlText w:val="%7."/>
      <w:lvlJc w:val="left"/>
      <w:pPr>
        <w:ind w:left="4185" w:hanging="420"/>
      </w:pPr>
    </w:lvl>
    <w:lvl w:ilvl="7" w:tplc="04090019" w:tentative="1">
      <w:start w:val="1"/>
      <w:numFmt w:val="lowerLetter"/>
      <w:lvlText w:val="%8)"/>
      <w:lvlJc w:val="left"/>
      <w:pPr>
        <w:ind w:left="4605" w:hanging="420"/>
      </w:pPr>
    </w:lvl>
    <w:lvl w:ilvl="8" w:tplc="0409001B" w:tentative="1">
      <w:start w:val="1"/>
      <w:numFmt w:val="lowerRoman"/>
      <w:lvlText w:val="%9."/>
      <w:lvlJc w:val="right"/>
      <w:pPr>
        <w:ind w:left="5025" w:hanging="420"/>
      </w:pPr>
    </w:lvl>
  </w:abstractNum>
  <w:abstractNum w:abstractNumId="20">
    <w:nsid w:val="39FA5942"/>
    <w:multiLevelType w:val="hybridMultilevel"/>
    <w:tmpl w:val="BED212FE"/>
    <w:lvl w:ilvl="0" w:tplc="DA30ED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3ACA275A"/>
    <w:multiLevelType w:val="hybridMultilevel"/>
    <w:tmpl w:val="C87CB9FC"/>
    <w:lvl w:ilvl="0" w:tplc="1B2CCE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FD05EA9"/>
    <w:multiLevelType w:val="hybridMultilevel"/>
    <w:tmpl w:val="64A2FF7A"/>
    <w:lvl w:ilvl="0" w:tplc="01FA47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24">
    <w:nsid w:val="48B87DE4"/>
    <w:multiLevelType w:val="hybridMultilevel"/>
    <w:tmpl w:val="10A27C04"/>
    <w:lvl w:ilvl="0" w:tplc="E9168B5E">
      <w:start w:val="1"/>
      <w:numFmt w:val="decimal"/>
      <w:lvlText w:val="（%1）"/>
      <w:lvlJc w:val="left"/>
      <w:pPr>
        <w:ind w:left="1145" w:hanging="720"/>
      </w:pPr>
      <w:rPr>
        <w:rFonts w:hint="default"/>
      </w:rPr>
    </w:lvl>
    <w:lvl w:ilvl="1" w:tplc="261696A8" w:tentative="1">
      <w:start w:val="1"/>
      <w:numFmt w:val="lowerLetter"/>
      <w:lvlText w:val="%2)"/>
      <w:lvlJc w:val="left"/>
      <w:pPr>
        <w:ind w:left="1265" w:hanging="420"/>
      </w:pPr>
    </w:lvl>
    <w:lvl w:ilvl="2" w:tplc="247C080A" w:tentative="1">
      <w:start w:val="1"/>
      <w:numFmt w:val="lowerRoman"/>
      <w:lvlText w:val="%3."/>
      <w:lvlJc w:val="right"/>
      <w:pPr>
        <w:ind w:left="1685" w:hanging="420"/>
      </w:pPr>
    </w:lvl>
    <w:lvl w:ilvl="3" w:tplc="CEA05520" w:tentative="1">
      <w:start w:val="1"/>
      <w:numFmt w:val="decimal"/>
      <w:lvlText w:val="%4."/>
      <w:lvlJc w:val="left"/>
      <w:pPr>
        <w:ind w:left="2105" w:hanging="420"/>
      </w:pPr>
    </w:lvl>
    <w:lvl w:ilvl="4" w:tplc="33FCD3BE" w:tentative="1">
      <w:start w:val="1"/>
      <w:numFmt w:val="lowerLetter"/>
      <w:lvlText w:val="%5)"/>
      <w:lvlJc w:val="left"/>
      <w:pPr>
        <w:ind w:left="2525" w:hanging="420"/>
      </w:pPr>
    </w:lvl>
    <w:lvl w:ilvl="5" w:tplc="9C6A223C" w:tentative="1">
      <w:start w:val="1"/>
      <w:numFmt w:val="lowerRoman"/>
      <w:lvlText w:val="%6."/>
      <w:lvlJc w:val="right"/>
      <w:pPr>
        <w:ind w:left="2945" w:hanging="420"/>
      </w:pPr>
    </w:lvl>
    <w:lvl w:ilvl="6" w:tplc="C5A6266E" w:tentative="1">
      <w:start w:val="1"/>
      <w:numFmt w:val="decimal"/>
      <w:lvlText w:val="%7."/>
      <w:lvlJc w:val="left"/>
      <w:pPr>
        <w:ind w:left="3365" w:hanging="420"/>
      </w:pPr>
    </w:lvl>
    <w:lvl w:ilvl="7" w:tplc="BDA4F0DA" w:tentative="1">
      <w:start w:val="1"/>
      <w:numFmt w:val="lowerLetter"/>
      <w:lvlText w:val="%8)"/>
      <w:lvlJc w:val="left"/>
      <w:pPr>
        <w:ind w:left="3785" w:hanging="420"/>
      </w:pPr>
    </w:lvl>
    <w:lvl w:ilvl="8" w:tplc="5C6E7BE8" w:tentative="1">
      <w:start w:val="1"/>
      <w:numFmt w:val="lowerRoman"/>
      <w:lvlText w:val="%9."/>
      <w:lvlJc w:val="right"/>
      <w:pPr>
        <w:ind w:left="4205" w:hanging="420"/>
      </w:pPr>
    </w:lvl>
  </w:abstractNum>
  <w:abstractNum w:abstractNumId="25">
    <w:nsid w:val="49144B2A"/>
    <w:multiLevelType w:val="hybridMultilevel"/>
    <w:tmpl w:val="E27E903C"/>
    <w:lvl w:ilvl="0" w:tplc="7EF4DD4C">
      <w:start w:val="1"/>
      <w:numFmt w:val="decimal"/>
      <w:lvlText w:val="%1）"/>
      <w:lvlJc w:val="left"/>
      <w:pPr>
        <w:ind w:left="944" w:hanging="360"/>
      </w:pPr>
      <w:rPr>
        <w:rFonts w:ascii="Times New Roman" w:eastAsia="楷体_GB2312" w:hAnsi="Times New Roman" w:cs="Times New Roman"/>
      </w:rPr>
    </w:lvl>
    <w:lvl w:ilvl="1" w:tplc="4EF68B38" w:tentative="1">
      <w:start w:val="1"/>
      <w:numFmt w:val="lowerLetter"/>
      <w:lvlText w:val="%2)"/>
      <w:lvlJc w:val="left"/>
      <w:pPr>
        <w:ind w:left="1424" w:hanging="420"/>
      </w:pPr>
    </w:lvl>
    <w:lvl w:ilvl="2" w:tplc="6CEACADC" w:tentative="1">
      <w:start w:val="1"/>
      <w:numFmt w:val="lowerRoman"/>
      <w:lvlText w:val="%3."/>
      <w:lvlJc w:val="right"/>
      <w:pPr>
        <w:ind w:left="1844" w:hanging="420"/>
      </w:pPr>
    </w:lvl>
    <w:lvl w:ilvl="3" w:tplc="09FC6B02" w:tentative="1">
      <w:start w:val="1"/>
      <w:numFmt w:val="decimal"/>
      <w:lvlText w:val="%4."/>
      <w:lvlJc w:val="left"/>
      <w:pPr>
        <w:ind w:left="2264" w:hanging="420"/>
      </w:pPr>
    </w:lvl>
    <w:lvl w:ilvl="4" w:tplc="ACC8E264" w:tentative="1">
      <w:start w:val="1"/>
      <w:numFmt w:val="lowerLetter"/>
      <w:lvlText w:val="%5)"/>
      <w:lvlJc w:val="left"/>
      <w:pPr>
        <w:ind w:left="2684" w:hanging="420"/>
      </w:pPr>
    </w:lvl>
    <w:lvl w:ilvl="5" w:tplc="D58868F8" w:tentative="1">
      <w:start w:val="1"/>
      <w:numFmt w:val="lowerRoman"/>
      <w:lvlText w:val="%6."/>
      <w:lvlJc w:val="right"/>
      <w:pPr>
        <w:ind w:left="3104" w:hanging="420"/>
      </w:pPr>
    </w:lvl>
    <w:lvl w:ilvl="6" w:tplc="7250D62C" w:tentative="1">
      <w:start w:val="1"/>
      <w:numFmt w:val="decimal"/>
      <w:lvlText w:val="%7."/>
      <w:lvlJc w:val="left"/>
      <w:pPr>
        <w:ind w:left="3524" w:hanging="420"/>
      </w:pPr>
    </w:lvl>
    <w:lvl w:ilvl="7" w:tplc="1728B7A4" w:tentative="1">
      <w:start w:val="1"/>
      <w:numFmt w:val="lowerLetter"/>
      <w:lvlText w:val="%8)"/>
      <w:lvlJc w:val="left"/>
      <w:pPr>
        <w:ind w:left="3944" w:hanging="420"/>
      </w:pPr>
    </w:lvl>
    <w:lvl w:ilvl="8" w:tplc="92F67FA6" w:tentative="1">
      <w:start w:val="1"/>
      <w:numFmt w:val="lowerRoman"/>
      <w:lvlText w:val="%9."/>
      <w:lvlJc w:val="right"/>
      <w:pPr>
        <w:ind w:left="4364" w:hanging="420"/>
      </w:pPr>
    </w:lvl>
  </w:abstractNum>
  <w:abstractNum w:abstractNumId="26">
    <w:nsid w:val="49B6176A"/>
    <w:multiLevelType w:val="hybridMultilevel"/>
    <w:tmpl w:val="F7F62FFC"/>
    <w:lvl w:ilvl="0" w:tplc="F98887A8">
      <w:start w:val="1"/>
      <w:numFmt w:val="bullet"/>
      <w:lvlText w:val=""/>
      <w:lvlJc w:val="left"/>
      <w:pPr>
        <w:tabs>
          <w:tab w:val="num" w:pos="996"/>
        </w:tabs>
        <w:ind w:left="996" w:hanging="420"/>
      </w:pPr>
      <w:rPr>
        <w:rFonts w:ascii="Wingdings" w:hAnsi="Wingdings" w:hint="default"/>
      </w:rPr>
    </w:lvl>
    <w:lvl w:ilvl="1" w:tplc="A1667690" w:tentative="1">
      <w:start w:val="1"/>
      <w:numFmt w:val="bullet"/>
      <w:lvlText w:val=""/>
      <w:lvlJc w:val="left"/>
      <w:pPr>
        <w:tabs>
          <w:tab w:val="num" w:pos="1416"/>
        </w:tabs>
        <w:ind w:left="1416" w:hanging="420"/>
      </w:pPr>
      <w:rPr>
        <w:rFonts w:ascii="Wingdings" w:hAnsi="Wingdings" w:hint="default"/>
      </w:rPr>
    </w:lvl>
    <w:lvl w:ilvl="2" w:tplc="1220AF68" w:tentative="1">
      <w:start w:val="1"/>
      <w:numFmt w:val="bullet"/>
      <w:lvlText w:val=""/>
      <w:lvlJc w:val="left"/>
      <w:pPr>
        <w:tabs>
          <w:tab w:val="num" w:pos="1836"/>
        </w:tabs>
        <w:ind w:left="1836" w:hanging="420"/>
      </w:pPr>
      <w:rPr>
        <w:rFonts w:ascii="Wingdings" w:hAnsi="Wingdings" w:hint="default"/>
      </w:rPr>
    </w:lvl>
    <w:lvl w:ilvl="3" w:tplc="DAF8E4B8" w:tentative="1">
      <w:start w:val="1"/>
      <w:numFmt w:val="bullet"/>
      <w:lvlText w:val=""/>
      <w:lvlJc w:val="left"/>
      <w:pPr>
        <w:tabs>
          <w:tab w:val="num" w:pos="2256"/>
        </w:tabs>
        <w:ind w:left="2256" w:hanging="420"/>
      </w:pPr>
      <w:rPr>
        <w:rFonts w:ascii="Wingdings" w:hAnsi="Wingdings" w:hint="default"/>
      </w:rPr>
    </w:lvl>
    <w:lvl w:ilvl="4" w:tplc="24F2B3A4" w:tentative="1">
      <w:start w:val="1"/>
      <w:numFmt w:val="bullet"/>
      <w:lvlText w:val=""/>
      <w:lvlJc w:val="left"/>
      <w:pPr>
        <w:tabs>
          <w:tab w:val="num" w:pos="2676"/>
        </w:tabs>
        <w:ind w:left="2676" w:hanging="420"/>
      </w:pPr>
      <w:rPr>
        <w:rFonts w:ascii="Wingdings" w:hAnsi="Wingdings" w:hint="default"/>
      </w:rPr>
    </w:lvl>
    <w:lvl w:ilvl="5" w:tplc="2828CFEE" w:tentative="1">
      <w:start w:val="1"/>
      <w:numFmt w:val="bullet"/>
      <w:lvlText w:val=""/>
      <w:lvlJc w:val="left"/>
      <w:pPr>
        <w:tabs>
          <w:tab w:val="num" w:pos="3096"/>
        </w:tabs>
        <w:ind w:left="3096" w:hanging="420"/>
      </w:pPr>
      <w:rPr>
        <w:rFonts w:ascii="Wingdings" w:hAnsi="Wingdings" w:hint="default"/>
      </w:rPr>
    </w:lvl>
    <w:lvl w:ilvl="6" w:tplc="538EDB86" w:tentative="1">
      <w:start w:val="1"/>
      <w:numFmt w:val="bullet"/>
      <w:lvlText w:val=""/>
      <w:lvlJc w:val="left"/>
      <w:pPr>
        <w:tabs>
          <w:tab w:val="num" w:pos="3516"/>
        </w:tabs>
        <w:ind w:left="3516" w:hanging="420"/>
      </w:pPr>
      <w:rPr>
        <w:rFonts w:ascii="Wingdings" w:hAnsi="Wingdings" w:hint="default"/>
      </w:rPr>
    </w:lvl>
    <w:lvl w:ilvl="7" w:tplc="3036DCF8" w:tentative="1">
      <w:start w:val="1"/>
      <w:numFmt w:val="bullet"/>
      <w:lvlText w:val=""/>
      <w:lvlJc w:val="left"/>
      <w:pPr>
        <w:tabs>
          <w:tab w:val="num" w:pos="3936"/>
        </w:tabs>
        <w:ind w:left="3936" w:hanging="420"/>
      </w:pPr>
      <w:rPr>
        <w:rFonts w:ascii="Wingdings" w:hAnsi="Wingdings" w:hint="default"/>
      </w:rPr>
    </w:lvl>
    <w:lvl w:ilvl="8" w:tplc="B3B24DBE" w:tentative="1">
      <w:start w:val="1"/>
      <w:numFmt w:val="bullet"/>
      <w:lvlText w:val=""/>
      <w:lvlJc w:val="left"/>
      <w:pPr>
        <w:tabs>
          <w:tab w:val="num" w:pos="4356"/>
        </w:tabs>
        <w:ind w:left="4356" w:hanging="420"/>
      </w:pPr>
      <w:rPr>
        <w:rFonts w:ascii="Wingdings" w:hAnsi="Wingdings" w:hint="default"/>
      </w:rPr>
    </w:lvl>
  </w:abstractNum>
  <w:abstractNum w:abstractNumId="27">
    <w:nsid w:val="4D462995"/>
    <w:multiLevelType w:val="hybridMultilevel"/>
    <w:tmpl w:val="43E05878"/>
    <w:lvl w:ilvl="0" w:tplc="E2124966">
      <w:start w:val="1"/>
      <w:numFmt w:val="decimal"/>
      <w:lvlText w:val="（%1）"/>
      <w:lvlJc w:val="left"/>
      <w:pPr>
        <w:ind w:left="720" w:hanging="720"/>
      </w:pPr>
      <w:rPr>
        <w:rFonts w:hint="default"/>
      </w:rPr>
    </w:lvl>
    <w:lvl w:ilvl="1" w:tplc="42009088" w:tentative="1">
      <w:start w:val="1"/>
      <w:numFmt w:val="lowerLetter"/>
      <w:lvlText w:val="%2)"/>
      <w:lvlJc w:val="left"/>
      <w:pPr>
        <w:ind w:left="840" w:hanging="420"/>
      </w:pPr>
    </w:lvl>
    <w:lvl w:ilvl="2" w:tplc="3182D3B4" w:tentative="1">
      <w:start w:val="1"/>
      <w:numFmt w:val="lowerRoman"/>
      <w:lvlText w:val="%3."/>
      <w:lvlJc w:val="right"/>
      <w:pPr>
        <w:ind w:left="1260" w:hanging="420"/>
      </w:pPr>
    </w:lvl>
    <w:lvl w:ilvl="3" w:tplc="3B58FEAA" w:tentative="1">
      <w:start w:val="1"/>
      <w:numFmt w:val="decimal"/>
      <w:lvlText w:val="%4."/>
      <w:lvlJc w:val="left"/>
      <w:pPr>
        <w:ind w:left="1680" w:hanging="420"/>
      </w:pPr>
    </w:lvl>
    <w:lvl w:ilvl="4" w:tplc="80386182" w:tentative="1">
      <w:start w:val="1"/>
      <w:numFmt w:val="lowerLetter"/>
      <w:lvlText w:val="%5)"/>
      <w:lvlJc w:val="left"/>
      <w:pPr>
        <w:ind w:left="2100" w:hanging="420"/>
      </w:pPr>
    </w:lvl>
    <w:lvl w:ilvl="5" w:tplc="0C0ED4AA" w:tentative="1">
      <w:start w:val="1"/>
      <w:numFmt w:val="lowerRoman"/>
      <w:lvlText w:val="%6."/>
      <w:lvlJc w:val="right"/>
      <w:pPr>
        <w:ind w:left="2520" w:hanging="420"/>
      </w:pPr>
    </w:lvl>
    <w:lvl w:ilvl="6" w:tplc="0B841682" w:tentative="1">
      <w:start w:val="1"/>
      <w:numFmt w:val="decimal"/>
      <w:lvlText w:val="%7."/>
      <w:lvlJc w:val="left"/>
      <w:pPr>
        <w:ind w:left="2940" w:hanging="420"/>
      </w:pPr>
    </w:lvl>
    <w:lvl w:ilvl="7" w:tplc="FBDE1130" w:tentative="1">
      <w:start w:val="1"/>
      <w:numFmt w:val="lowerLetter"/>
      <w:lvlText w:val="%8)"/>
      <w:lvlJc w:val="left"/>
      <w:pPr>
        <w:ind w:left="3360" w:hanging="420"/>
      </w:pPr>
    </w:lvl>
    <w:lvl w:ilvl="8" w:tplc="9B0C8DF6" w:tentative="1">
      <w:start w:val="1"/>
      <w:numFmt w:val="lowerRoman"/>
      <w:lvlText w:val="%9."/>
      <w:lvlJc w:val="right"/>
      <w:pPr>
        <w:ind w:left="3780" w:hanging="420"/>
      </w:pPr>
    </w:lvl>
  </w:abstractNum>
  <w:abstractNum w:abstractNumId="28">
    <w:nsid w:val="4D712DC7"/>
    <w:multiLevelType w:val="hybridMultilevel"/>
    <w:tmpl w:val="C87CB9FC"/>
    <w:lvl w:ilvl="0" w:tplc="ED6848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F774FA7"/>
    <w:multiLevelType w:val="multilevel"/>
    <w:tmpl w:val="B56ED952"/>
    <w:lvl w:ilvl="0">
      <w:start w:val="1"/>
      <w:numFmt w:val="decimal"/>
      <w:pStyle w:val="a1"/>
      <w:isLgl/>
      <w:lvlText w:val="图%1"/>
      <w:lvlJc w:val="left"/>
      <w:pPr>
        <w:tabs>
          <w:tab w:val="num" w:pos="432"/>
        </w:tabs>
        <w:ind w:left="432" w:hanging="432"/>
      </w:pPr>
      <w:rPr>
        <w:rFonts w:hint="eastAsia"/>
        <w:u w:val="single" w:color="FF0000"/>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图 %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0">
    <w:nsid w:val="4FA0688A"/>
    <w:multiLevelType w:val="hybridMultilevel"/>
    <w:tmpl w:val="C87CB9FC"/>
    <w:lvl w:ilvl="0" w:tplc="19F418BE">
      <w:start w:val="1"/>
      <w:numFmt w:val="decimal"/>
      <w:lvlText w:val="(%1)"/>
      <w:lvlJc w:val="left"/>
      <w:pPr>
        <w:ind w:left="720" w:hanging="720"/>
      </w:pPr>
      <w:rPr>
        <w:rFonts w:hint="default"/>
      </w:rPr>
    </w:lvl>
    <w:lvl w:ilvl="1" w:tplc="9892A000" w:tentative="1">
      <w:start w:val="1"/>
      <w:numFmt w:val="lowerLetter"/>
      <w:lvlText w:val="%2)"/>
      <w:lvlJc w:val="left"/>
      <w:pPr>
        <w:ind w:left="840" w:hanging="420"/>
      </w:pPr>
    </w:lvl>
    <w:lvl w:ilvl="2" w:tplc="B3A68394" w:tentative="1">
      <w:start w:val="1"/>
      <w:numFmt w:val="lowerRoman"/>
      <w:lvlText w:val="%3."/>
      <w:lvlJc w:val="right"/>
      <w:pPr>
        <w:ind w:left="1260" w:hanging="420"/>
      </w:pPr>
    </w:lvl>
    <w:lvl w:ilvl="3" w:tplc="5A7EF1C2" w:tentative="1">
      <w:start w:val="1"/>
      <w:numFmt w:val="decimal"/>
      <w:lvlText w:val="%4."/>
      <w:lvlJc w:val="left"/>
      <w:pPr>
        <w:ind w:left="1680" w:hanging="420"/>
      </w:pPr>
    </w:lvl>
    <w:lvl w:ilvl="4" w:tplc="3800B9A6" w:tentative="1">
      <w:start w:val="1"/>
      <w:numFmt w:val="lowerLetter"/>
      <w:lvlText w:val="%5)"/>
      <w:lvlJc w:val="left"/>
      <w:pPr>
        <w:ind w:left="2100" w:hanging="420"/>
      </w:pPr>
    </w:lvl>
    <w:lvl w:ilvl="5" w:tplc="9B883BDA" w:tentative="1">
      <w:start w:val="1"/>
      <w:numFmt w:val="lowerRoman"/>
      <w:lvlText w:val="%6."/>
      <w:lvlJc w:val="right"/>
      <w:pPr>
        <w:ind w:left="2520" w:hanging="420"/>
      </w:pPr>
    </w:lvl>
    <w:lvl w:ilvl="6" w:tplc="776CD6CA" w:tentative="1">
      <w:start w:val="1"/>
      <w:numFmt w:val="decimal"/>
      <w:lvlText w:val="%7."/>
      <w:lvlJc w:val="left"/>
      <w:pPr>
        <w:ind w:left="2940" w:hanging="420"/>
      </w:pPr>
    </w:lvl>
    <w:lvl w:ilvl="7" w:tplc="8488EA6A" w:tentative="1">
      <w:start w:val="1"/>
      <w:numFmt w:val="lowerLetter"/>
      <w:lvlText w:val="%8)"/>
      <w:lvlJc w:val="left"/>
      <w:pPr>
        <w:ind w:left="3360" w:hanging="420"/>
      </w:pPr>
    </w:lvl>
    <w:lvl w:ilvl="8" w:tplc="9C700E9C" w:tentative="1">
      <w:start w:val="1"/>
      <w:numFmt w:val="lowerRoman"/>
      <w:lvlText w:val="%9."/>
      <w:lvlJc w:val="right"/>
      <w:pPr>
        <w:ind w:left="3780" w:hanging="420"/>
      </w:pPr>
    </w:lvl>
  </w:abstractNum>
  <w:abstractNum w:abstractNumId="31">
    <w:nsid w:val="50C96543"/>
    <w:multiLevelType w:val="hybridMultilevel"/>
    <w:tmpl w:val="08CCE144"/>
    <w:lvl w:ilvl="0" w:tplc="AFC6B51E">
      <w:start w:val="1"/>
      <w:numFmt w:val="decimal"/>
      <w:lvlText w:val="%1."/>
      <w:lvlJc w:val="left"/>
      <w:pPr>
        <w:tabs>
          <w:tab w:val="num" w:pos="900"/>
        </w:tabs>
        <w:ind w:left="900" w:hanging="420"/>
      </w:pPr>
    </w:lvl>
    <w:lvl w:ilvl="1" w:tplc="F71ED8FE" w:tentative="1">
      <w:start w:val="1"/>
      <w:numFmt w:val="lowerLetter"/>
      <w:lvlText w:val="%2)"/>
      <w:lvlJc w:val="left"/>
      <w:pPr>
        <w:tabs>
          <w:tab w:val="num" w:pos="1320"/>
        </w:tabs>
        <w:ind w:left="1320" w:hanging="420"/>
      </w:pPr>
    </w:lvl>
    <w:lvl w:ilvl="2" w:tplc="260CED9A" w:tentative="1">
      <w:start w:val="1"/>
      <w:numFmt w:val="lowerRoman"/>
      <w:lvlText w:val="%3."/>
      <w:lvlJc w:val="right"/>
      <w:pPr>
        <w:tabs>
          <w:tab w:val="num" w:pos="1740"/>
        </w:tabs>
        <w:ind w:left="1740" w:hanging="420"/>
      </w:pPr>
    </w:lvl>
    <w:lvl w:ilvl="3" w:tplc="C2EA2086" w:tentative="1">
      <w:start w:val="1"/>
      <w:numFmt w:val="decimal"/>
      <w:lvlText w:val="%4."/>
      <w:lvlJc w:val="left"/>
      <w:pPr>
        <w:tabs>
          <w:tab w:val="num" w:pos="2160"/>
        </w:tabs>
        <w:ind w:left="2160" w:hanging="420"/>
      </w:pPr>
    </w:lvl>
    <w:lvl w:ilvl="4" w:tplc="F682709E" w:tentative="1">
      <w:start w:val="1"/>
      <w:numFmt w:val="lowerLetter"/>
      <w:lvlText w:val="%5)"/>
      <w:lvlJc w:val="left"/>
      <w:pPr>
        <w:tabs>
          <w:tab w:val="num" w:pos="2580"/>
        </w:tabs>
        <w:ind w:left="2580" w:hanging="420"/>
      </w:pPr>
    </w:lvl>
    <w:lvl w:ilvl="5" w:tplc="D3308A1A" w:tentative="1">
      <w:start w:val="1"/>
      <w:numFmt w:val="lowerRoman"/>
      <w:lvlText w:val="%6."/>
      <w:lvlJc w:val="right"/>
      <w:pPr>
        <w:tabs>
          <w:tab w:val="num" w:pos="3000"/>
        </w:tabs>
        <w:ind w:left="3000" w:hanging="420"/>
      </w:pPr>
    </w:lvl>
    <w:lvl w:ilvl="6" w:tplc="9EEC697C" w:tentative="1">
      <w:start w:val="1"/>
      <w:numFmt w:val="decimal"/>
      <w:lvlText w:val="%7."/>
      <w:lvlJc w:val="left"/>
      <w:pPr>
        <w:tabs>
          <w:tab w:val="num" w:pos="3420"/>
        </w:tabs>
        <w:ind w:left="3420" w:hanging="420"/>
      </w:pPr>
    </w:lvl>
    <w:lvl w:ilvl="7" w:tplc="2D2ECD3E" w:tentative="1">
      <w:start w:val="1"/>
      <w:numFmt w:val="lowerLetter"/>
      <w:lvlText w:val="%8)"/>
      <w:lvlJc w:val="left"/>
      <w:pPr>
        <w:tabs>
          <w:tab w:val="num" w:pos="3840"/>
        </w:tabs>
        <w:ind w:left="3840" w:hanging="420"/>
      </w:pPr>
    </w:lvl>
    <w:lvl w:ilvl="8" w:tplc="63285D26" w:tentative="1">
      <w:start w:val="1"/>
      <w:numFmt w:val="lowerRoman"/>
      <w:lvlText w:val="%9."/>
      <w:lvlJc w:val="right"/>
      <w:pPr>
        <w:tabs>
          <w:tab w:val="num" w:pos="4260"/>
        </w:tabs>
        <w:ind w:left="4260" w:hanging="420"/>
      </w:pPr>
    </w:lvl>
  </w:abstractNum>
  <w:abstractNum w:abstractNumId="32">
    <w:nsid w:val="50E77B91"/>
    <w:multiLevelType w:val="multilevel"/>
    <w:tmpl w:val="557CD8C8"/>
    <w:lvl w:ilvl="0">
      <w:start w:val="1"/>
      <w:numFmt w:val="decimal"/>
      <w:lvlText w:val="%1."/>
      <w:lvlJc w:val="left"/>
      <w:pPr>
        <w:tabs>
          <w:tab w:val="num" w:pos="425"/>
        </w:tabs>
        <w:ind w:left="425" w:hanging="425"/>
      </w:pPr>
      <w:rPr>
        <w:rFonts w:hint="eastAsia"/>
      </w:rPr>
    </w:lvl>
    <w:lvl w:ilvl="1">
      <w:start w:val="1"/>
      <w:numFmt w:val="decimal"/>
      <w:pStyle w:val="a2"/>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3">
    <w:nsid w:val="5173605F"/>
    <w:multiLevelType w:val="hybridMultilevel"/>
    <w:tmpl w:val="DEF2857C"/>
    <w:lvl w:ilvl="0" w:tplc="E3386DE2">
      <w:start w:val="1"/>
      <w:numFmt w:val="decimal"/>
      <w:lvlText w:val="（%1）"/>
      <w:lvlJc w:val="left"/>
      <w:pPr>
        <w:ind w:left="1145" w:hanging="720"/>
      </w:pPr>
      <w:rPr>
        <w:rFonts w:hint="default"/>
      </w:rPr>
    </w:lvl>
    <w:lvl w:ilvl="1" w:tplc="04DCAEA6" w:tentative="1">
      <w:start w:val="1"/>
      <w:numFmt w:val="lowerLetter"/>
      <w:lvlText w:val="%2)"/>
      <w:lvlJc w:val="left"/>
      <w:pPr>
        <w:ind w:left="1265" w:hanging="420"/>
      </w:pPr>
    </w:lvl>
    <w:lvl w:ilvl="2" w:tplc="CBDAF978" w:tentative="1">
      <w:start w:val="1"/>
      <w:numFmt w:val="lowerRoman"/>
      <w:lvlText w:val="%3."/>
      <w:lvlJc w:val="right"/>
      <w:pPr>
        <w:ind w:left="1685" w:hanging="420"/>
      </w:pPr>
    </w:lvl>
    <w:lvl w:ilvl="3" w:tplc="0948891C" w:tentative="1">
      <w:start w:val="1"/>
      <w:numFmt w:val="decimal"/>
      <w:lvlText w:val="%4."/>
      <w:lvlJc w:val="left"/>
      <w:pPr>
        <w:ind w:left="2105" w:hanging="420"/>
      </w:pPr>
    </w:lvl>
    <w:lvl w:ilvl="4" w:tplc="96EA35A8" w:tentative="1">
      <w:start w:val="1"/>
      <w:numFmt w:val="lowerLetter"/>
      <w:lvlText w:val="%5)"/>
      <w:lvlJc w:val="left"/>
      <w:pPr>
        <w:ind w:left="2525" w:hanging="420"/>
      </w:pPr>
    </w:lvl>
    <w:lvl w:ilvl="5" w:tplc="BAF03EBC" w:tentative="1">
      <w:start w:val="1"/>
      <w:numFmt w:val="lowerRoman"/>
      <w:lvlText w:val="%6."/>
      <w:lvlJc w:val="right"/>
      <w:pPr>
        <w:ind w:left="2945" w:hanging="420"/>
      </w:pPr>
    </w:lvl>
    <w:lvl w:ilvl="6" w:tplc="0A328B44" w:tentative="1">
      <w:start w:val="1"/>
      <w:numFmt w:val="decimal"/>
      <w:lvlText w:val="%7."/>
      <w:lvlJc w:val="left"/>
      <w:pPr>
        <w:ind w:left="3365" w:hanging="420"/>
      </w:pPr>
    </w:lvl>
    <w:lvl w:ilvl="7" w:tplc="506CB3A4" w:tentative="1">
      <w:start w:val="1"/>
      <w:numFmt w:val="lowerLetter"/>
      <w:lvlText w:val="%8)"/>
      <w:lvlJc w:val="left"/>
      <w:pPr>
        <w:ind w:left="3785" w:hanging="420"/>
      </w:pPr>
    </w:lvl>
    <w:lvl w:ilvl="8" w:tplc="17E2A4C8" w:tentative="1">
      <w:start w:val="1"/>
      <w:numFmt w:val="lowerRoman"/>
      <w:lvlText w:val="%9."/>
      <w:lvlJc w:val="right"/>
      <w:pPr>
        <w:ind w:left="4205" w:hanging="420"/>
      </w:pPr>
    </w:lvl>
  </w:abstractNum>
  <w:abstractNum w:abstractNumId="34">
    <w:nsid w:val="536F20DC"/>
    <w:multiLevelType w:val="hybridMultilevel"/>
    <w:tmpl w:val="F4B2097A"/>
    <w:lvl w:ilvl="0" w:tplc="1DC4652A">
      <w:start w:val="1"/>
      <w:numFmt w:val="decimal"/>
      <w:lvlText w:val="%1、"/>
      <w:lvlJc w:val="left"/>
      <w:pPr>
        <w:ind w:left="1365" w:hanging="360"/>
      </w:pPr>
      <w:rPr>
        <w:rFonts w:hint="default"/>
      </w:rPr>
    </w:lvl>
    <w:lvl w:ilvl="1" w:tplc="76FE6AAC" w:tentative="1">
      <w:start w:val="1"/>
      <w:numFmt w:val="lowerLetter"/>
      <w:lvlText w:val="%2)"/>
      <w:lvlJc w:val="left"/>
      <w:pPr>
        <w:ind w:left="1845" w:hanging="420"/>
      </w:pPr>
    </w:lvl>
    <w:lvl w:ilvl="2" w:tplc="C49876E8" w:tentative="1">
      <w:start w:val="1"/>
      <w:numFmt w:val="lowerRoman"/>
      <w:lvlText w:val="%3."/>
      <w:lvlJc w:val="right"/>
      <w:pPr>
        <w:ind w:left="2265" w:hanging="420"/>
      </w:pPr>
    </w:lvl>
    <w:lvl w:ilvl="3" w:tplc="1DB057B0" w:tentative="1">
      <w:start w:val="1"/>
      <w:numFmt w:val="decimal"/>
      <w:lvlText w:val="%4."/>
      <w:lvlJc w:val="left"/>
      <w:pPr>
        <w:ind w:left="2685" w:hanging="420"/>
      </w:pPr>
    </w:lvl>
    <w:lvl w:ilvl="4" w:tplc="938A9E14" w:tentative="1">
      <w:start w:val="1"/>
      <w:numFmt w:val="lowerLetter"/>
      <w:lvlText w:val="%5)"/>
      <w:lvlJc w:val="left"/>
      <w:pPr>
        <w:ind w:left="3105" w:hanging="420"/>
      </w:pPr>
    </w:lvl>
    <w:lvl w:ilvl="5" w:tplc="06CAC5A2" w:tentative="1">
      <w:start w:val="1"/>
      <w:numFmt w:val="lowerRoman"/>
      <w:lvlText w:val="%6."/>
      <w:lvlJc w:val="right"/>
      <w:pPr>
        <w:ind w:left="3525" w:hanging="420"/>
      </w:pPr>
    </w:lvl>
    <w:lvl w:ilvl="6" w:tplc="7138F3AA" w:tentative="1">
      <w:start w:val="1"/>
      <w:numFmt w:val="decimal"/>
      <w:lvlText w:val="%7."/>
      <w:lvlJc w:val="left"/>
      <w:pPr>
        <w:ind w:left="3945" w:hanging="420"/>
      </w:pPr>
    </w:lvl>
    <w:lvl w:ilvl="7" w:tplc="88C09560" w:tentative="1">
      <w:start w:val="1"/>
      <w:numFmt w:val="lowerLetter"/>
      <w:lvlText w:val="%8)"/>
      <w:lvlJc w:val="left"/>
      <w:pPr>
        <w:ind w:left="4365" w:hanging="420"/>
      </w:pPr>
    </w:lvl>
    <w:lvl w:ilvl="8" w:tplc="2E026C18" w:tentative="1">
      <w:start w:val="1"/>
      <w:numFmt w:val="lowerRoman"/>
      <w:lvlText w:val="%9."/>
      <w:lvlJc w:val="right"/>
      <w:pPr>
        <w:ind w:left="4785" w:hanging="420"/>
      </w:pPr>
    </w:lvl>
  </w:abstractNum>
  <w:abstractNum w:abstractNumId="35">
    <w:nsid w:val="55124AF0"/>
    <w:multiLevelType w:val="hybridMultilevel"/>
    <w:tmpl w:val="927E890E"/>
    <w:lvl w:ilvl="0" w:tplc="06903F0E">
      <w:start w:val="1"/>
      <w:numFmt w:val="decimal"/>
      <w:lvlText w:val="%1."/>
      <w:lvlJc w:val="left"/>
      <w:pPr>
        <w:ind w:left="360" w:hanging="360"/>
      </w:pPr>
      <w:rPr>
        <w:rFonts w:hint="default"/>
      </w:rPr>
    </w:lvl>
    <w:lvl w:ilvl="1" w:tplc="6FE072BC" w:tentative="1">
      <w:start w:val="1"/>
      <w:numFmt w:val="lowerLetter"/>
      <w:lvlText w:val="%2)"/>
      <w:lvlJc w:val="left"/>
      <w:pPr>
        <w:ind w:left="840" w:hanging="420"/>
      </w:pPr>
    </w:lvl>
    <w:lvl w:ilvl="2" w:tplc="06926A5A" w:tentative="1">
      <w:start w:val="1"/>
      <w:numFmt w:val="lowerRoman"/>
      <w:lvlText w:val="%3."/>
      <w:lvlJc w:val="right"/>
      <w:pPr>
        <w:ind w:left="1260" w:hanging="420"/>
      </w:pPr>
    </w:lvl>
    <w:lvl w:ilvl="3" w:tplc="9F667F74" w:tentative="1">
      <w:start w:val="1"/>
      <w:numFmt w:val="decimal"/>
      <w:lvlText w:val="%4."/>
      <w:lvlJc w:val="left"/>
      <w:pPr>
        <w:ind w:left="1680" w:hanging="420"/>
      </w:pPr>
    </w:lvl>
    <w:lvl w:ilvl="4" w:tplc="1A94E3FA" w:tentative="1">
      <w:start w:val="1"/>
      <w:numFmt w:val="lowerLetter"/>
      <w:lvlText w:val="%5)"/>
      <w:lvlJc w:val="left"/>
      <w:pPr>
        <w:ind w:left="2100" w:hanging="420"/>
      </w:pPr>
    </w:lvl>
    <w:lvl w:ilvl="5" w:tplc="6EAEAB5E" w:tentative="1">
      <w:start w:val="1"/>
      <w:numFmt w:val="lowerRoman"/>
      <w:lvlText w:val="%6."/>
      <w:lvlJc w:val="right"/>
      <w:pPr>
        <w:ind w:left="2520" w:hanging="420"/>
      </w:pPr>
    </w:lvl>
    <w:lvl w:ilvl="6" w:tplc="AF001D4C" w:tentative="1">
      <w:start w:val="1"/>
      <w:numFmt w:val="decimal"/>
      <w:lvlText w:val="%7."/>
      <w:lvlJc w:val="left"/>
      <w:pPr>
        <w:ind w:left="2940" w:hanging="420"/>
      </w:pPr>
    </w:lvl>
    <w:lvl w:ilvl="7" w:tplc="5D32DCD2" w:tentative="1">
      <w:start w:val="1"/>
      <w:numFmt w:val="lowerLetter"/>
      <w:lvlText w:val="%8)"/>
      <w:lvlJc w:val="left"/>
      <w:pPr>
        <w:ind w:left="3360" w:hanging="420"/>
      </w:pPr>
    </w:lvl>
    <w:lvl w:ilvl="8" w:tplc="FD24F6AE" w:tentative="1">
      <w:start w:val="1"/>
      <w:numFmt w:val="lowerRoman"/>
      <w:lvlText w:val="%9."/>
      <w:lvlJc w:val="right"/>
      <w:pPr>
        <w:ind w:left="3780" w:hanging="420"/>
      </w:pPr>
    </w:lvl>
  </w:abstractNum>
  <w:abstractNum w:abstractNumId="36">
    <w:nsid w:val="55543366"/>
    <w:multiLevelType w:val="hybridMultilevel"/>
    <w:tmpl w:val="D02EF340"/>
    <w:lvl w:ilvl="0" w:tplc="A398AC2A">
      <w:start w:val="1"/>
      <w:numFmt w:val="upperLetter"/>
      <w:lvlText w:val="%1."/>
      <w:lvlJc w:val="left"/>
      <w:pPr>
        <w:ind w:left="944" w:hanging="360"/>
      </w:pPr>
      <w:rPr>
        <w:rFonts w:hint="default"/>
      </w:rPr>
    </w:lvl>
    <w:lvl w:ilvl="1" w:tplc="68921D1E" w:tentative="1">
      <w:start w:val="1"/>
      <w:numFmt w:val="lowerLetter"/>
      <w:lvlText w:val="%2)"/>
      <w:lvlJc w:val="left"/>
      <w:pPr>
        <w:ind w:left="1424" w:hanging="420"/>
      </w:pPr>
    </w:lvl>
    <w:lvl w:ilvl="2" w:tplc="81E23578" w:tentative="1">
      <w:start w:val="1"/>
      <w:numFmt w:val="lowerRoman"/>
      <w:lvlText w:val="%3."/>
      <w:lvlJc w:val="right"/>
      <w:pPr>
        <w:ind w:left="1844" w:hanging="420"/>
      </w:pPr>
    </w:lvl>
    <w:lvl w:ilvl="3" w:tplc="CB344638" w:tentative="1">
      <w:start w:val="1"/>
      <w:numFmt w:val="decimal"/>
      <w:lvlText w:val="%4."/>
      <w:lvlJc w:val="left"/>
      <w:pPr>
        <w:ind w:left="2264" w:hanging="420"/>
      </w:pPr>
    </w:lvl>
    <w:lvl w:ilvl="4" w:tplc="453C6EB2" w:tentative="1">
      <w:start w:val="1"/>
      <w:numFmt w:val="lowerLetter"/>
      <w:lvlText w:val="%5)"/>
      <w:lvlJc w:val="left"/>
      <w:pPr>
        <w:ind w:left="2684" w:hanging="420"/>
      </w:pPr>
    </w:lvl>
    <w:lvl w:ilvl="5" w:tplc="FB8483D4" w:tentative="1">
      <w:start w:val="1"/>
      <w:numFmt w:val="lowerRoman"/>
      <w:lvlText w:val="%6."/>
      <w:lvlJc w:val="right"/>
      <w:pPr>
        <w:ind w:left="3104" w:hanging="420"/>
      </w:pPr>
    </w:lvl>
    <w:lvl w:ilvl="6" w:tplc="D9BCAA44" w:tentative="1">
      <w:start w:val="1"/>
      <w:numFmt w:val="decimal"/>
      <w:lvlText w:val="%7."/>
      <w:lvlJc w:val="left"/>
      <w:pPr>
        <w:ind w:left="3524" w:hanging="420"/>
      </w:pPr>
    </w:lvl>
    <w:lvl w:ilvl="7" w:tplc="6876D31E" w:tentative="1">
      <w:start w:val="1"/>
      <w:numFmt w:val="lowerLetter"/>
      <w:lvlText w:val="%8)"/>
      <w:lvlJc w:val="left"/>
      <w:pPr>
        <w:ind w:left="3944" w:hanging="420"/>
      </w:pPr>
    </w:lvl>
    <w:lvl w:ilvl="8" w:tplc="9CCE2070" w:tentative="1">
      <w:start w:val="1"/>
      <w:numFmt w:val="lowerRoman"/>
      <w:lvlText w:val="%9."/>
      <w:lvlJc w:val="right"/>
      <w:pPr>
        <w:ind w:left="4364" w:hanging="420"/>
      </w:pPr>
    </w:lvl>
  </w:abstractNum>
  <w:abstractNum w:abstractNumId="37">
    <w:nsid w:val="55E216EC"/>
    <w:multiLevelType w:val="hybridMultilevel"/>
    <w:tmpl w:val="24D42276"/>
    <w:lvl w:ilvl="0" w:tplc="88D2776C">
      <w:start w:val="1"/>
      <w:numFmt w:val="decimal"/>
      <w:lvlText w:val="（%1）"/>
      <w:lvlJc w:val="left"/>
      <w:pPr>
        <w:ind w:left="720" w:hanging="720"/>
      </w:pPr>
      <w:rPr>
        <w:rFonts w:hint="default"/>
      </w:rPr>
    </w:lvl>
    <w:lvl w:ilvl="1" w:tplc="0E4A8B74" w:tentative="1">
      <w:start w:val="1"/>
      <w:numFmt w:val="lowerLetter"/>
      <w:lvlText w:val="%2)"/>
      <w:lvlJc w:val="left"/>
      <w:pPr>
        <w:ind w:left="840" w:hanging="420"/>
      </w:pPr>
    </w:lvl>
    <w:lvl w:ilvl="2" w:tplc="5DC6C772" w:tentative="1">
      <w:start w:val="1"/>
      <w:numFmt w:val="lowerRoman"/>
      <w:lvlText w:val="%3."/>
      <w:lvlJc w:val="right"/>
      <w:pPr>
        <w:ind w:left="1260" w:hanging="420"/>
      </w:pPr>
    </w:lvl>
    <w:lvl w:ilvl="3" w:tplc="FB3A94EC" w:tentative="1">
      <w:start w:val="1"/>
      <w:numFmt w:val="decimal"/>
      <w:lvlText w:val="%4."/>
      <w:lvlJc w:val="left"/>
      <w:pPr>
        <w:ind w:left="1680" w:hanging="420"/>
      </w:pPr>
    </w:lvl>
    <w:lvl w:ilvl="4" w:tplc="BDEEEADE" w:tentative="1">
      <w:start w:val="1"/>
      <w:numFmt w:val="lowerLetter"/>
      <w:lvlText w:val="%5)"/>
      <w:lvlJc w:val="left"/>
      <w:pPr>
        <w:ind w:left="2100" w:hanging="420"/>
      </w:pPr>
    </w:lvl>
    <w:lvl w:ilvl="5" w:tplc="D272E52C" w:tentative="1">
      <w:start w:val="1"/>
      <w:numFmt w:val="lowerRoman"/>
      <w:lvlText w:val="%6."/>
      <w:lvlJc w:val="right"/>
      <w:pPr>
        <w:ind w:left="2520" w:hanging="420"/>
      </w:pPr>
    </w:lvl>
    <w:lvl w:ilvl="6" w:tplc="55AAC406" w:tentative="1">
      <w:start w:val="1"/>
      <w:numFmt w:val="decimal"/>
      <w:lvlText w:val="%7."/>
      <w:lvlJc w:val="left"/>
      <w:pPr>
        <w:ind w:left="2940" w:hanging="420"/>
      </w:pPr>
    </w:lvl>
    <w:lvl w:ilvl="7" w:tplc="9202BA28" w:tentative="1">
      <w:start w:val="1"/>
      <w:numFmt w:val="lowerLetter"/>
      <w:lvlText w:val="%8)"/>
      <w:lvlJc w:val="left"/>
      <w:pPr>
        <w:ind w:left="3360" w:hanging="420"/>
      </w:pPr>
    </w:lvl>
    <w:lvl w:ilvl="8" w:tplc="3388534E" w:tentative="1">
      <w:start w:val="1"/>
      <w:numFmt w:val="lowerRoman"/>
      <w:lvlText w:val="%9."/>
      <w:lvlJc w:val="right"/>
      <w:pPr>
        <w:ind w:left="3780" w:hanging="420"/>
      </w:pPr>
    </w:lvl>
  </w:abstractNum>
  <w:abstractNum w:abstractNumId="38">
    <w:nsid w:val="56AA0438"/>
    <w:multiLevelType w:val="hybridMultilevel"/>
    <w:tmpl w:val="26223860"/>
    <w:lvl w:ilvl="0" w:tplc="8460EEFC">
      <w:start w:val="1"/>
      <w:numFmt w:val="decimal"/>
      <w:lvlText w:val="%1&gt;"/>
      <w:lvlJc w:val="left"/>
      <w:pPr>
        <w:tabs>
          <w:tab w:val="num" w:pos="960"/>
        </w:tabs>
        <w:ind w:left="960" w:hanging="360"/>
      </w:pPr>
      <w:rPr>
        <w:rFonts w:hint="default"/>
      </w:rPr>
    </w:lvl>
    <w:lvl w:ilvl="1" w:tplc="E3361380" w:tentative="1">
      <w:start w:val="1"/>
      <w:numFmt w:val="lowerLetter"/>
      <w:lvlText w:val="%2)"/>
      <w:lvlJc w:val="left"/>
      <w:pPr>
        <w:tabs>
          <w:tab w:val="num" w:pos="1365"/>
        </w:tabs>
        <w:ind w:left="1365" w:hanging="420"/>
      </w:pPr>
    </w:lvl>
    <w:lvl w:ilvl="2" w:tplc="7EDC2F58" w:tentative="1">
      <w:start w:val="1"/>
      <w:numFmt w:val="lowerRoman"/>
      <w:lvlText w:val="%3."/>
      <w:lvlJc w:val="right"/>
      <w:pPr>
        <w:tabs>
          <w:tab w:val="num" w:pos="1785"/>
        </w:tabs>
        <w:ind w:left="1785" w:hanging="420"/>
      </w:pPr>
    </w:lvl>
    <w:lvl w:ilvl="3" w:tplc="B46056D4" w:tentative="1">
      <w:start w:val="1"/>
      <w:numFmt w:val="decimal"/>
      <w:lvlText w:val="%4."/>
      <w:lvlJc w:val="left"/>
      <w:pPr>
        <w:tabs>
          <w:tab w:val="num" w:pos="2205"/>
        </w:tabs>
        <w:ind w:left="2205" w:hanging="420"/>
      </w:pPr>
    </w:lvl>
    <w:lvl w:ilvl="4" w:tplc="8A847EC4" w:tentative="1">
      <w:start w:val="1"/>
      <w:numFmt w:val="lowerLetter"/>
      <w:lvlText w:val="%5)"/>
      <w:lvlJc w:val="left"/>
      <w:pPr>
        <w:tabs>
          <w:tab w:val="num" w:pos="2625"/>
        </w:tabs>
        <w:ind w:left="2625" w:hanging="420"/>
      </w:pPr>
    </w:lvl>
    <w:lvl w:ilvl="5" w:tplc="8856DFF8" w:tentative="1">
      <w:start w:val="1"/>
      <w:numFmt w:val="lowerRoman"/>
      <w:lvlText w:val="%6."/>
      <w:lvlJc w:val="right"/>
      <w:pPr>
        <w:tabs>
          <w:tab w:val="num" w:pos="3045"/>
        </w:tabs>
        <w:ind w:left="3045" w:hanging="420"/>
      </w:pPr>
    </w:lvl>
    <w:lvl w:ilvl="6" w:tplc="F0E41AA2" w:tentative="1">
      <w:start w:val="1"/>
      <w:numFmt w:val="decimal"/>
      <w:lvlText w:val="%7."/>
      <w:lvlJc w:val="left"/>
      <w:pPr>
        <w:tabs>
          <w:tab w:val="num" w:pos="3465"/>
        </w:tabs>
        <w:ind w:left="3465" w:hanging="420"/>
      </w:pPr>
    </w:lvl>
    <w:lvl w:ilvl="7" w:tplc="331AEA64" w:tentative="1">
      <w:start w:val="1"/>
      <w:numFmt w:val="lowerLetter"/>
      <w:lvlText w:val="%8)"/>
      <w:lvlJc w:val="left"/>
      <w:pPr>
        <w:tabs>
          <w:tab w:val="num" w:pos="3885"/>
        </w:tabs>
        <w:ind w:left="3885" w:hanging="420"/>
      </w:pPr>
    </w:lvl>
    <w:lvl w:ilvl="8" w:tplc="C5609B12" w:tentative="1">
      <w:start w:val="1"/>
      <w:numFmt w:val="lowerRoman"/>
      <w:lvlText w:val="%9."/>
      <w:lvlJc w:val="right"/>
      <w:pPr>
        <w:tabs>
          <w:tab w:val="num" w:pos="4305"/>
        </w:tabs>
        <w:ind w:left="4305" w:hanging="420"/>
      </w:pPr>
    </w:lvl>
  </w:abstractNum>
  <w:abstractNum w:abstractNumId="39">
    <w:nsid w:val="57517E1A"/>
    <w:multiLevelType w:val="hybridMultilevel"/>
    <w:tmpl w:val="A756000E"/>
    <w:lvl w:ilvl="0" w:tplc="F1C81EC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5B714C09"/>
    <w:multiLevelType w:val="hybridMultilevel"/>
    <w:tmpl w:val="8278D7CC"/>
    <w:lvl w:ilvl="0" w:tplc="CE400DAC">
      <w:start w:val="1"/>
      <w:numFmt w:val="bullet"/>
      <w:lvlText w:val=""/>
      <w:lvlJc w:val="left"/>
      <w:pPr>
        <w:ind w:left="420" w:hanging="420"/>
      </w:pPr>
      <w:rPr>
        <w:rFonts w:ascii="Wingdings" w:hAnsi="Wingdings"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41">
    <w:nsid w:val="5C921581"/>
    <w:multiLevelType w:val="hybridMultilevel"/>
    <w:tmpl w:val="C87CB9FC"/>
    <w:lvl w:ilvl="0" w:tplc="F7ECA01E">
      <w:start w:val="1"/>
      <w:numFmt w:val="decimal"/>
      <w:lvlText w:val="(%1)"/>
      <w:lvlJc w:val="left"/>
      <w:pPr>
        <w:ind w:left="720" w:hanging="720"/>
      </w:pPr>
      <w:rPr>
        <w:rFonts w:hint="default"/>
      </w:rPr>
    </w:lvl>
    <w:lvl w:ilvl="1" w:tplc="1456A4EC" w:tentative="1">
      <w:start w:val="1"/>
      <w:numFmt w:val="lowerLetter"/>
      <w:lvlText w:val="%2)"/>
      <w:lvlJc w:val="left"/>
      <w:pPr>
        <w:ind w:left="840" w:hanging="420"/>
      </w:pPr>
    </w:lvl>
    <w:lvl w:ilvl="2" w:tplc="69B48932" w:tentative="1">
      <w:start w:val="1"/>
      <w:numFmt w:val="lowerRoman"/>
      <w:lvlText w:val="%3."/>
      <w:lvlJc w:val="right"/>
      <w:pPr>
        <w:ind w:left="1260" w:hanging="420"/>
      </w:pPr>
    </w:lvl>
    <w:lvl w:ilvl="3" w:tplc="B7748830" w:tentative="1">
      <w:start w:val="1"/>
      <w:numFmt w:val="decimal"/>
      <w:lvlText w:val="%4."/>
      <w:lvlJc w:val="left"/>
      <w:pPr>
        <w:ind w:left="1680" w:hanging="420"/>
      </w:pPr>
    </w:lvl>
    <w:lvl w:ilvl="4" w:tplc="20CE0090" w:tentative="1">
      <w:start w:val="1"/>
      <w:numFmt w:val="lowerLetter"/>
      <w:lvlText w:val="%5)"/>
      <w:lvlJc w:val="left"/>
      <w:pPr>
        <w:ind w:left="2100" w:hanging="420"/>
      </w:pPr>
    </w:lvl>
    <w:lvl w:ilvl="5" w:tplc="0C42B8F8" w:tentative="1">
      <w:start w:val="1"/>
      <w:numFmt w:val="lowerRoman"/>
      <w:lvlText w:val="%6."/>
      <w:lvlJc w:val="right"/>
      <w:pPr>
        <w:ind w:left="2520" w:hanging="420"/>
      </w:pPr>
    </w:lvl>
    <w:lvl w:ilvl="6" w:tplc="7EBC8728" w:tentative="1">
      <w:start w:val="1"/>
      <w:numFmt w:val="decimal"/>
      <w:lvlText w:val="%7."/>
      <w:lvlJc w:val="left"/>
      <w:pPr>
        <w:ind w:left="2940" w:hanging="420"/>
      </w:pPr>
    </w:lvl>
    <w:lvl w:ilvl="7" w:tplc="9A32F150" w:tentative="1">
      <w:start w:val="1"/>
      <w:numFmt w:val="lowerLetter"/>
      <w:lvlText w:val="%8)"/>
      <w:lvlJc w:val="left"/>
      <w:pPr>
        <w:ind w:left="3360" w:hanging="420"/>
      </w:pPr>
    </w:lvl>
    <w:lvl w:ilvl="8" w:tplc="4B2AD948" w:tentative="1">
      <w:start w:val="1"/>
      <w:numFmt w:val="lowerRoman"/>
      <w:lvlText w:val="%9."/>
      <w:lvlJc w:val="right"/>
      <w:pPr>
        <w:ind w:left="3780" w:hanging="420"/>
      </w:pPr>
    </w:lvl>
  </w:abstractNum>
  <w:abstractNum w:abstractNumId="42">
    <w:nsid w:val="5D985368"/>
    <w:multiLevelType w:val="hybridMultilevel"/>
    <w:tmpl w:val="724C7102"/>
    <w:lvl w:ilvl="0" w:tplc="04090001">
      <w:start w:val="1"/>
      <w:numFmt w:val="lowerLetter"/>
      <w:lvlText w:val="%1&gt;"/>
      <w:lvlJc w:val="left"/>
      <w:pPr>
        <w:tabs>
          <w:tab w:val="num" w:pos="720"/>
        </w:tabs>
        <w:ind w:left="720" w:hanging="360"/>
      </w:pPr>
      <w:rPr>
        <w:rFonts w:hint="default"/>
      </w:rPr>
    </w:lvl>
    <w:lvl w:ilvl="1" w:tplc="04090003" w:tentative="1">
      <w:start w:val="1"/>
      <w:numFmt w:val="lowerLetter"/>
      <w:lvlText w:val="%2)"/>
      <w:lvlJc w:val="left"/>
      <w:pPr>
        <w:tabs>
          <w:tab w:val="num" w:pos="1260"/>
        </w:tabs>
        <w:ind w:left="1260" w:hanging="420"/>
      </w:pPr>
    </w:lvl>
    <w:lvl w:ilvl="2" w:tplc="04090005" w:tentative="1">
      <w:start w:val="1"/>
      <w:numFmt w:val="lowerRoman"/>
      <w:lvlText w:val="%3."/>
      <w:lvlJc w:val="right"/>
      <w:pPr>
        <w:tabs>
          <w:tab w:val="num" w:pos="1680"/>
        </w:tabs>
        <w:ind w:left="1680" w:hanging="420"/>
      </w:pPr>
    </w:lvl>
    <w:lvl w:ilvl="3" w:tplc="04090001" w:tentative="1">
      <w:start w:val="1"/>
      <w:numFmt w:val="decimal"/>
      <w:lvlText w:val="%4."/>
      <w:lvlJc w:val="left"/>
      <w:pPr>
        <w:tabs>
          <w:tab w:val="num" w:pos="2100"/>
        </w:tabs>
        <w:ind w:left="2100" w:hanging="420"/>
      </w:pPr>
    </w:lvl>
    <w:lvl w:ilvl="4" w:tplc="04090003" w:tentative="1">
      <w:start w:val="1"/>
      <w:numFmt w:val="lowerLetter"/>
      <w:lvlText w:val="%5)"/>
      <w:lvlJc w:val="left"/>
      <w:pPr>
        <w:tabs>
          <w:tab w:val="num" w:pos="2520"/>
        </w:tabs>
        <w:ind w:left="2520" w:hanging="420"/>
      </w:pPr>
    </w:lvl>
    <w:lvl w:ilvl="5" w:tplc="04090005" w:tentative="1">
      <w:start w:val="1"/>
      <w:numFmt w:val="lowerRoman"/>
      <w:lvlText w:val="%6."/>
      <w:lvlJc w:val="right"/>
      <w:pPr>
        <w:tabs>
          <w:tab w:val="num" w:pos="2940"/>
        </w:tabs>
        <w:ind w:left="2940" w:hanging="420"/>
      </w:pPr>
    </w:lvl>
    <w:lvl w:ilvl="6" w:tplc="04090001" w:tentative="1">
      <w:start w:val="1"/>
      <w:numFmt w:val="decimal"/>
      <w:lvlText w:val="%7."/>
      <w:lvlJc w:val="left"/>
      <w:pPr>
        <w:tabs>
          <w:tab w:val="num" w:pos="3360"/>
        </w:tabs>
        <w:ind w:left="3360" w:hanging="420"/>
      </w:pPr>
    </w:lvl>
    <w:lvl w:ilvl="7" w:tplc="04090003" w:tentative="1">
      <w:start w:val="1"/>
      <w:numFmt w:val="lowerLetter"/>
      <w:lvlText w:val="%8)"/>
      <w:lvlJc w:val="left"/>
      <w:pPr>
        <w:tabs>
          <w:tab w:val="num" w:pos="3780"/>
        </w:tabs>
        <w:ind w:left="3780" w:hanging="420"/>
      </w:pPr>
    </w:lvl>
    <w:lvl w:ilvl="8" w:tplc="04090005" w:tentative="1">
      <w:start w:val="1"/>
      <w:numFmt w:val="lowerRoman"/>
      <w:lvlText w:val="%9."/>
      <w:lvlJc w:val="right"/>
      <w:pPr>
        <w:tabs>
          <w:tab w:val="num" w:pos="4200"/>
        </w:tabs>
        <w:ind w:left="4200" w:hanging="420"/>
      </w:pPr>
    </w:lvl>
  </w:abstractNum>
  <w:abstractNum w:abstractNumId="43">
    <w:nsid w:val="64026FF4"/>
    <w:multiLevelType w:val="hybridMultilevel"/>
    <w:tmpl w:val="FFF851B2"/>
    <w:lvl w:ilvl="0" w:tplc="3C980292">
      <w:start w:val="1"/>
      <w:numFmt w:val="lowerLetter"/>
      <w:lvlText w:val="%1."/>
      <w:lvlJc w:val="left"/>
      <w:pPr>
        <w:ind w:left="944" w:hanging="360"/>
      </w:pPr>
      <w:rPr>
        <w:rFonts w:hint="default"/>
      </w:rPr>
    </w:lvl>
    <w:lvl w:ilvl="1" w:tplc="F8AEF182" w:tentative="1">
      <w:start w:val="1"/>
      <w:numFmt w:val="lowerLetter"/>
      <w:lvlText w:val="%2)"/>
      <w:lvlJc w:val="left"/>
      <w:pPr>
        <w:ind w:left="1424" w:hanging="420"/>
      </w:pPr>
    </w:lvl>
    <w:lvl w:ilvl="2" w:tplc="89A4EFFC" w:tentative="1">
      <w:start w:val="1"/>
      <w:numFmt w:val="lowerRoman"/>
      <w:lvlText w:val="%3."/>
      <w:lvlJc w:val="right"/>
      <w:pPr>
        <w:ind w:left="1844" w:hanging="420"/>
      </w:pPr>
    </w:lvl>
    <w:lvl w:ilvl="3" w:tplc="1F74ECC2" w:tentative="1">
      <w:start w:val="1"/>
      <w:numFmt w:val="decimal"/>
      <w:lvlText w:val="%4."/>
      <w:lvlJc w:val="left"/>
      <w:pPr>
        <w:ind w:left="2264" w:hanging="420"/>
      </w:pPr>
    </w:lvl>
    <w:lvl w:ilvl="4" w:tplc="8C5078DE" w:tentative="1">
      <w:start w:val="1"/>
      <w:numFmt w:val="lowerLetter"/>
      <w:lvlText w:val="%5)"/>
      <w:lvlJc w:val="left"/>
      <w:pPr>
        <w:ind w:left="2684" w:hanging="420"/>
      </w:pPr>
    </w:lvl>
    <w:lvl w:ilvl="5" w:tplc="592A3B06" w:tentative="1">
      <w:start w:val="1"/>
      <w:numFmt w:val="lowerRoman"/>
      <w:lvlText w:val="%6."/>
      <w:lvlJc w:val="right"/>
      <w:pPr>
        <w:ind w:left="3104" w:hanging="420"/>
      </w:pPr>
    </w:lvl>
    <w:lvl w:ilvl="6" w:tplc="B79671E6" w:tentative="1">
      <w:start w:val="1"/>
      <w:numFmt w:val="decimal"/>
      <w:lvlText w:val="%7."/>
      <w:lvlJc w:val="left"/>
      <w:pPr>
        <w:ind w:left="3524" w:hanging="420"/>
      </w:pPr>
    </w:lvl>
    <w:lvl w:ilvl="7" w:tplc="1D6054A0" w:tentative="1">
      <w:start w:val="1"/>
      <w:numFmt w:val="lowerLetter"/>
      <w:lvlText w:val="%8)"/>
      <w:lvlJc w:val="left"/>
      <w:pPr>
        <w:ind w:left="3944" w:hanging="420"/>
      </w:pPr>
    </w:lvl>
    <w:lvl w:ilvl="8" w:tplc="FAECE404" w:tentative="1">
      <w:start w:val="1"/>
      <w:numFmt w:val="lowerRoman"/>
      <w:lvlText w:val="%9."/>
      <w:lvlJc w:val="right"/>
      <w:pPr>
        <w:ind w:left="4364" w:hanging="420"/>
      </w:pPr>
    </w:lvl>
  </w:abstractNum>
  <w:abstractNum w:abstractNumId="44">
    <w:nsid w:val="64777D7D"/>
    <w:multiLevelType w:val="hybridMultilevel"/>
    <w:tmpl w:val="C87CB9FC"/>
    <w:lvl w:ilvl="0" w:tplc="DA30ED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6B1A09B9"/>
    <w:multiLevelType w:val="multilevel"/>
    <w:tmpl w:val="474A63E2"/>
    <w:lvl w:ilvl="0">
      <w:start w:val="1"/>
      <w:numFmt w:val="upperLetter"/>
      <w:suff w:val="nothing"/>
      <w:lvlText w:val="附录%1 "/>
      <w:lvlJc w:val="left"/>
      <w:pPr>
        <w:ind w:left="0" w:firstLine="0"/>
      </w:pPr>
      <w:rPr>
        <w:rFonts w:ascii="Arial" w:eastAsia="黑体" w:hAnsi="Arial" w:hint="default"/>
        <w:b/>
        <w:i w:val="0"/>
        <w:caps w:val="0"/>
        <w:strike w:val="0"/>
        <w:dstrike w:val="0"/>
        <w:outline w:val="0"/>
        <w:shadow w:val="0"/>
        <w:emboss w:val="0"/>
        <w:imprint w:val="0"/>
        <w:vanish w:val="0"/>
        <w:color w:val="000000"/>
        <w:sz w:val="30"/>
        <w:szCs w:val="30"/>
        <w:vertAlign w:val="baseline"/>
      </w:rPr>
    </w:lvl>
    <w:lvl w:ilvl="1">
      <w:start w:val="1"/>
      <w:numFmt w:val="decimal"/>
      <w:suff w:val="nothing"/>
      <w:lvlText w:val="%1.%2  "/>
      <w:lvlJc w:val="left"/>
      <w:pPr>
        <w:ind w:left="0" w:firstLine="0"/>
      </w:pPr>
      <w:rPr>
        <w:rFonts w:ascii="Arial" w:eastAsia="黑体" w:hAnsi="Arial" w:hint="default"/>
        <w:b/>
        <w:i w:val="0"/>
        <w:caps w:val="0"/>
        <w:strike w:val="0"/>
        <w:dstrike w:val="0"/>
        <w:outline w:val="0"/>
        <w:shadow w:val="0"/>
        <w:emboss w:val="0"/>
        <w:imprint w:val="0"/>
        <w:vanish w:val="0"/>
        <w:sz w:val="28"/>
        <w:szCs w:val="28"/>
        <w:vertAlign w:val="baseline"/>
      </w:rPr>
    </w:lvl>
    <w:lvl w:ilvl="2">
      <w:start w:val="1"/>
      <w:numFmt w:val="decimal"/>
      <w:isLgl/>
      <w:suff w:val="nothing"/>
      <w:lvlText w:val="%1.%2.%3  "/>
      <w:lvlJc w:val="left"/>
      <w:pPr>
        <w:ind w:left="0" w:firstLine="0"/>
      </w:pPr>
      <w:rPr>
        <w:rFonts w:ascii="Arial" w:eastAsia="黑体" w:hAnsi="Arial" w:cs="Times New Roman" w:hint="default"/>
        <w:b/>
        <w:bCs w:val="0"/>
        <w:i w:val="0"/>
        <w:iCs w:val="0"/>
        <w:caps w:val="0"/>
        <w:smallCaps w:val="0"/>
        <w:strike w:val="0"/>
        <w:dstrike w:val="0"/>
        <w:outline w:val="0"/>
        <w:shadow w:val="0"/>
        <w:emboss w:val="0"/>
        <w:imprint w:val="0"/>
        <w:vanish w:val="0"/>
        <w:spacing w:val="0"/>
        <w:kern w:val="0"/>
        <w:position w:val="0"/>
        <w:sz w:val="24"/>
        <w:szCs w:val="24"/>
        <w:u w:val="none"/>
        <w:vertAlign w:val="baseline"/>
        <w:em w:val="none"/>
      </w:rPr>
    </w:lvl>
    <w:lvl w:ilvl="3">
      <w:start w:val="1"/>
      <w:numFmt w:val="decimal"/>
      <w:isLgl/>
      <w:suff w:val="nothing"/>
      <w:lvlText w:val="%1.%2.%3.%4 "/>
      <w:lvlJc w:val="left"/>
      <w:pPr>
        <w:ind w:left="1701" w:firstLine="0"/>
      </w:pPr>
      <w:rPr>
        <w:rFonts w:ascii="Arial" w:eastAsia="黑体" w:hAnsi="Arial" w:hint="default"/>
        <w:b w:val="0"/>
        <w:i w:val="0"/>
        <w:caps w:val="0"/>
        <w:strike w:val="0"/>
        <w:dstrike w:val="0"/>
        <w:outline w:val="0"/>
        <w:shadow w:val="0"/>
        <w:emboss w:val="0"/>
        <w:imprint w:val="0"/>
        <w:vanish w:val="0"/>
        <w:sz w:val="24"/>
        <w:szCs w:val="24"/>
        <w:vertAlign w:val="baseline"/>
      </w:rPr>
    </w:lvl>
    <w:lvl w:ilvl="4">
      <w:start w:val="1"/>
      <w:numFmt w:val="decimal"/>
      <w:isLgl/>
      <w:lvlText w:val="(%5) "/>
      <w:lvlJc w:val="left"/>
      <w:pPr>
        <w:tabs>
          <w:tab w:val="num" w:pos="0"/>
        </w:tabs>
        <w:ind w:left="0" w:firstLine="0"/>
      </w:pPr>
      <w:rPr>
        <w:rFonts w:ascii="Arial" w:eastAsia="宋体" w:hAnsi="Arial" w:hint="default"/>
        <w:sz w:val="24"/>
        <w:szCs w:val="24"/>
      </w:rPr>
    </w:lvl>
    <w:lvl w:ilvl="5">
      <w:start w:val="1"/>
      <w:numFmt w:val="decimal"/>
      <w:lvlRestart w:val="0"/>
      <w:isLgl/>
      <w:suff w:val="space"/>
      <w:lvlText w:val="表%6 "/>
      <w:lvlJc w:val="left"/>
      <w:pPr>
        <w:ind w:left="0" w:firstLine="0"/>
      </w:pPr>
      <w:rPr>
        <w:rFonts w:cs="Times New Roman" w:hint="eastAsia"/>
        <w:bCs w:val="0"/>
        <w:i w:val="0"/>
        <w:iCs w:val="0"/>
        <w:caps w:val="0"/>
        <w:smallCaps w:val="0"/>
        <w:strike w:val="0"/>
        <w:dstrike w:val="0"/>
        <w:outline w:val="0"/>
        <w:shadow w:val="0"/>
        <w:emboss w:val="0"/>
        <w:imprint w:val="0"/>
        <w:vanish w:val="0"/>
        <w:spacing w:val="0"/>
        <w:kern w:val="0"/>
        <w:position w:val="0"/>
        <w:u w:val="none"/>
        <w:vertAlign w:val="baseline"/>
        <w:em w:val="none"/>
      </w:rPr>
    </w:lvl>
    <w:lvl w:ilvl="6">
      <w:start w:val="1"/>
      <w:numFmt w:val="decimal"/>
      <w:lvlRestart w:val="0"/>
      <w:isLgl/>
      <w:suff w:val="space"/>
      <w:lvlText w:val="图%7 "/>
      <w:lvlJc w:val="left"/>
      <w:pPr>
        <w:ind w:left="0" w:firstLine="0"/>
      </w:pPr>
      <w:rPr>
        <w:rFonts w:ascii="Arial" w:eastAsia="黑体" w:hAnsi="Arial" w:hint="default"/>
        <w:sz w:val="21"/>
        <w:szCs w:val="21"/>
      </w:rPr>
    </w:lvl>
    <w:lvl w:ilvl="7">
      <w:start w:val="1"/>
      <w:numFmt w:val="upperLetter"/>
      <w:lvlRestart w:val="0"/>
      <w:pStyle w:val="A10"/>
      <w:suff w:val="nothing"/>
      <w:lvlText w:val="附录%8"/>
      <w:lvlJc w:val="left"/>
      <w:pPr>
        <w:ind w:left="0" w:firstLine="0"/>
      </w:pPr>
      <w:rPr>
        <w:rFonts w:hint="eastAsia"/>
      </w:rPr>
    </w:lvl>
    <w:lvl w:ilvl="8">
      <w:start w:val="1"/>
      <w:numFmt w:val="decimal"/>
      <w:pStyle w:val="2"/>
      <w:suff w:val="nothing"/>
      <w:lvlText w:val="%8.%9"/>
      <w:lvlJc w:val="left"/>
      <w:pPr>
        <w:ind w:left="0" w:firstLine="0"/>
      </w:pPr>
      <w:rPr>
        <w:rFonts w:hint="eastAsia"/>
      </w:rPr>
    </w:lvl>
  </w:abstractNum>
  <w:abstractNum w:abstractNumId="46">
    <w:nsid w:val="6C1E1C32"/>
    <w:multiLevelType w:val="hybridMultilevel"/>
    <w:tmpl w:val="FC62D41A"/>
    <w:lvl w:ilvl="0" w:tplc="9F32C272">
      <w:start w:val="1"/>
      <w:numFmt w:val="lowerLetter"/>
      <w:lvlText w:val="%1）"/>
      <w:lvlJc w:val="left"/>
      <w:pPr>
        <w:ind w:left="1440" w:hanging="720"/>
      </w:pPr>
      <w:rPr>
        <w:rFonts w:hint="default"/>
      </w:rPr>
    </w:lvl>
    <w:lvl w:ilvl="1" w:tplc="3B0A5BAC" w:tentative="1">
      <w:start w:val="1"/>
      <w:numFmt w:val="lowerLetter"/>
      <w:lvlText w:val="%2)"/>
      <w:lvlJc w:val="left"/>
      <w:pPr>
        <w:ind w:left="1560" w:hanging="420"/>
      </w:pPr>
    </w:lvl>
    <w:lvl w:ilvl="2" w:tplc="4D227C54" w:tentative="1">
      <w:start w:val="1"/>
      <w:numFmt w:val="lowerRoman"/>
      <w:lvlText w:val="%3."/>
      <w:lvlJc w:val="right"/>
      <w:pPr>
        <w:ind w:left="1980" w:hanging="420"/>
      </w:pPr>
    </w:lvl>
    <w:lvl w:ilvl="3" w:tplc="0E24CDC0" w:tentative="1">
      <w:start w:val="1"/>
      <w:numFmt w:val="decimal"/>
      <w:lvlText w:val="%4."/>
      <w:lvlJc w:val="left"/>
      <w:pPr>
        <w:ind w:left="2400" w:hanging="420"/>
      </w:pPr>
    </w:lvl>
    <w:lvl w:ilvl="4" w:tplc="D8AAA6A2" w:tentative="1">
      <w:start w:val="1"/>
      <w:numFmt w:val="lowerLetter"/>
      <w:lvlText w:val="%5)"/>
      <w:lvlJc w:val="left"/>
      <w:pPr>
        <w:ind w:left="2820" w:hanging="420"/>
      </w:pPr>
    </w:lvl>
    <w:lvl w:ilvl="5" w:tplc="30349FBE" w:tentative="1">
      <w:start w:val="1"/>
      <w:numFmt w:val="lowerRoman"/>
      <w:lvlText w:val="%6."/>
      <w:lvlJc w:val="right"/>
      <w:pPr>
        <w:ind w:left="3240" w:hanging="420"/>
      </w:pPr>
    </w:lvl>
    <w:lvl w:ilvl="6" w:tplc="CB40F5FA" w:tentative="1">
      <w:start w:val="1"/>
      <w:numFmt w:val="decimal"/>
      <w:lvlText w:val="%7."/>
      <w:lvlJc w:val="left"/>
      <w:pPr>
        <w:ind w:left="3660" w:hanging="420"/>
      </w:pPr>
    </w:lvl>
    <w:lvl w:ilvl="7" w:tplc="141E312C" w:tentative="1">
      <w:start w:val="1"/>
      <w:numFmt w:val="lowerLetter"/>
      <w:lvlText w:val="%8)"/>
      <w:lvlJc w:val="left"/>
      <w:pPr>
        <w:ind w:left="4080" w:hanging="420"/>
      </w:pPr>
    </w:lvl>
    <w:lvl w:ilvl="8" w:tplc="C97ADCA0" w:tentative="1">
      <w:start w:val="1"/>
      <w:numFmt w:val="lowerRoman"/>
      <w:lvlText w:val="%9."/>
      <w:lvlJc w:val="right"/>
      <w:pPr>
        <w:ind w:left="4500" w:hanging="420"/>
      </w:pPr>
    </w:lvl>
  </w:abstractNum>
  <w:abstractNum w:abstractNumId="47">
    <w:nsid w:val="6FD92308"/>
    <w:multiLevelType w:val="hybridMultilevel"/>
    <w:tmpl w:val="40C4FC0E"/>
    <w:lvl w:ilvl="0" w:tplc="3A06436E">
      <w:start w:val="1"/>
      <w:numFmt w:val="decimal"/>
      <w:lvlText w:val="%1、"/>
      <w:lvlJc w:val="left"/>
      <w:pPr>
        <w:ind w:left="1353" w:hanging="360"/>
      </w:pPr>
      <w:rPr>
        <w:rFonts w:hint="default"/>
      </w:rPr>
    </w:lvl>
    <w:lvl w:ilvl="1" w:tplc="4DA08D0A" w:tentative="1">
      <w:start w:val="1"/>
      <w:numFmt w:val="lowerLetter"/>
      <w:lvlText w:val="%2)"/>
      <w:lvlJc w:val="left"/>
      <w:pPr>
        <w:ind w:left="1833" w:hanging="420"/>
      </w:pPr>
    </w:lvl>
    <w:lvl w:ilvl="2" w:tplc="478AD958" w:tentative="1">
      <w:start w:val="1"/>
      <w:numFmt w:val="lowerRoman"/>
      <w:lvlText w:val="%3."/>
      <w:lvlJc w:val="right"/>
      <w:pPr>
        <w:ind w:left="2253" w:hanging="420"/>
      </w:pPr>
    </w:lvl>
    <w:lvl w:ilvl="3" w:tplc="936C4038" w:tentative="1">
      <w:start w:val="1"/>
      <w:numFmt w:val="decimal"/>
      <w:lvlText w:val="%4."/>
      <w:lvlJc w:val="left"/>
      <w:pPr>
        <w:ind w:left="2673" w:hanging="420"/>
      </w:pPr>
    </w:lvl>
    <w:lvl w:ilvl="4" w:tplc="F5545934" w:tentative="1">
      <w:start w:val="1"/>
      <w:numFmt w:val="lowerLetter"/>
      <w:lvlText w:val="%5)"/>
      <w:lvlJc w:val="left"/>
      <w:pPr>
        <w:ind w:left="3093" w:hanging="420"/>
      </w:pPr>
    </w:lvl>
    <w:lvl w:ilvl="5" w:tplc="785A82F0" w:tentative="1">
      <w:start w:val="1"/>
      <w:numFmt w:val="lowerRoman"/>
      <w:lvlText w:val="%6."/>
      <w:lvlJc w:val="right"/>
      <w:pPr>
        <w:ind w:left="3513" w:hanging="420"/>
      </w:pPr>
    </w:lvl>
    <w:lvl w:ilvl="6" w:tplc="C13C9AB4" w:tentative="1">
      <w:start w:val="1"/>
      <w:numFmt w:val="decimal"/>
      <w:lvlText w:val="%7."/>
      <w:lvlJc w:val="left"/>
      <w:pPr>
        <w:ind w:left="3933" w:hanging="420"/>
      </w:pPr>
    </w:lvl>
    <w:lvl w:ilvl="7" w:tplc="7374CBE4" w:tentative="1">
      <w:start w:val="1"/>
      <w:numFmt w:val="lowerLetter"/>
      <w:lvlText w:val="%8)"/>
      <w:lvlJc w:val="left"/>
      <w:pPr>
        <w:ind w:left="4353" w:hanging="420"/>
      </w:pPr>
    </w:lvl>
    <w:lvl w:ilvl="8" w:tplc="6CC8D1B6" w:tentative="1">
      <w:start w:val="1"/>
      <w:numFmt w:val="lowerRoman"/>
      <w:lvlText w:val="%9."/>
      <w:lvlJc w:val="right"/>
      <w:pPr>
        <w:ind w:left="4773" w:hanging="420"/>
      </w:pPr>
    </w:lvl>
  </w:abstractNum>
  <w:abstractNum w:abstractNumId="48">
    <w:nsid w:val="734610A9"/>
    <w:multiLevelType w:val="hybridMultilevel"/>
    <w:tmpl w:val="C87CB9FC"/>
    <w:lvl w:ilvl="0" w:tplc="DF5ED794">
      <w:start w:val="1"/>
      <w:numFmt w:val="decimal"/>
      <w:lvlText w:val="(%1)"/>
      <w:lvlJc w:val="left"/>
      <w:pPr>
        <w:ind w:left="720" w:hanging="720"/>
      </w:pPr>
      <w:rPr>
        <w:rFonts w:hint="default"/>
      </w:rPr>
    </w:lvl>
    <w:lvl w:ilvl="1" w:tplc="C85AAE8C" w:tentative="1">
      <w:start w:val="1"/>
      <w:numFmt w:val="lowerLetter"/>
      <w:lvlText w:val="%2)"/>
      <w:lvlJc w:val="left"/>
      <w:pPr>
        <w:ind w:left="840" w:hanging="420"/>
      </w:pPr>
    </w:lvl>
    <w:lvl w:ilvl="2" w:tplc="C82A9CEA" w:tentative="1">
      <w:start w:val="1"/>
      <w:numFmt w:val="lowerRoman"/>
      <w:lvlText w:val="%3."/>
      <w:lvlJc w:val="right"/>
      <w:pPr>
        <w:ind w:left="1260" w:hanging="420"/>
      </w:pPr>
    </w:lvl>
    <w:lvl w:ilvl="3" w:tplc="6A5E2CDE" w:tentative="1">
      <w:start w:val="1"/>
      <w:numFmt w:val="decimal"/>
      <w:lvlText w:val="%4."/>
      <w:lvlJc w:val="left"/>
      <w:pPr>
        <w:ind w:left="1680" w:hanging="420"/>
      </w:pPr>
    </w:lvl>
    <w:lvl w:ilvl="4" w:tplc="8D1014B6" w:tentative="1">
      <w:start w:val="1"/>
      <w:numFmt w:val="lowerLetter"/>
      <w:lvlText w:val="%5)"/>
      <w:lvlJc w:val="left"/>
      <w:pPr>
        <w:ind w:left="2100" w:hanging="420"/>
      </w:pPr>
    </w:lvl>
    <w:lvl w:ilvl="5" w:tplc="EF04F594" w:tentative="1">
      <w:start w:val="1"/>
      <w:numFmt w:val="lowerRoman"/>
      <w:lvlText w:val="%6."/>
      <w:lvlJc w:val="right"/>
      <w:pPr>
        <w:ind w:left="2520" w:hanging="420"/>
      </w:pPr>
    </w:lvl>
    <w:lvl w:ilvl="6" w:tplc="E4122428" w:tentative="1">
      <w:start w:val="1"/>
      <w:numFmt w:val="decimal"/>
      <w:lvlText w:val="%7."/>
      <w:lvlJc w:val="left"/>
      <w:pPr>
        <w:ind w:left="2940" w:hanging="420"/>
      </w:pPr>
    </w:lvl>
    <w:lvl w:ilvl="7" w:tplc="8C0AFDCE" w:tentative="1">
      <w:start w:val="1"/>
      <w:numFmt w:val="lowerLetter"/>
      <w:lvlText w:val="%8)"/>
      <w:lvlJc w:val="left"/>
      <w:pPr>
        <w:ind w:left="3360" w:hanging="420"/>
      </w:pPr>
    </w:lvl>
    <w:lvl w:ilvl="8" w:tplc="7464AD1C" w:tentative="1">
      <w:start w:val="1"/>
      <w:numFmt w:val="lowerRoman"/>
      <w:lvlText w:val="%9."/>
      <w:lvlJc w:val="right"/>
      <w:pPr>
        <w:ind w:left="3780" w:hanging="420"/>
      </w:pPr>
    </w:lvl>
  </w:abstractNum>
  <w:num w:numId="1">
    <w:abstractNumId w:val="9"/>
  </w:num>
  <w:num w:numId="2">
    <w:abstractNumId w:val="29"/>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32"/>
  </w:num>
  <w:num w:numId="6">
    <w:abstractNumId w:val="8"/>
  </w:num>
  <w:num w:numId="7">
    <w:abstractNumId w:val="20"/>
  </w:num>
  <w:num w:numId="8">
    <w:abstractNumId w:val="31"/>
  </w:num>
  <w:num w:numId="9">
    <w:abstractNumId w:val="26"/>
  </w:num>
  <w:num w:numId="10">
    <w:abstractNumId w:val="39"/>
  </w:num>
  <w:num w:numId="11">
    <w:abstractNumId w:val="24"/>
  </w:num>
  <w:num w:numId="12">
    <w:abstractNumId w:val="43"/>
  </w:num>
  <w:num w:numId="13">
    <w:abstractNumId w:val="7"/>
  </w:num>
  <w:num w:numId="14">
    <w:abstractNumId w:val="3"/>
  </w:num>
  <w:num w:numId="15">
    <w:abstractNumId w:val="4"/>
  </w:num>
  <w:num w:numId="16">
    <w:abstractNumId w:val="33"/>
  </w:num>
  <w:num w:numId="17">
    <w:abstractNumId w:val="34"/>
  </w:num>
  <w:num w:numId="18">
    <w:abstractNumId w:val="38"/>
  </w:num>
  <w:num w:numId="19">
    <w:abstractNumId w:val="42"/>
  </w:num>
  <w:num w:numId="20">
    <w:abstractNumId w:val="11"/>
  </w:num>
  <w:num w:numId="21">
    <w:abstractNumId w:val="10"/>
  </w:num>
  <w:num w:numId="22">
    <w:abstractNumId w:val="35"/>
  </w:num>
  <w:num w:numId="23">
    <w:abstractNumId w:val="47"/>
  </w:num>
  <w:num w:numId="24">
    <w:abstractNumId w:val="19"/>
  </w:num>
  <w:num w:numId="25">
    <w:abstractNumId w:val="22"/>
  </w:num>
  <w:num w:numId="26">
    <w:abstractNumId w:val="45"/>
  </w:num>
  <w:num w:numId="27">
    <w:abstractNumId w:val="12"/>
  </w:num>
  <w:num w:numId="28">
    <w:abstractNumId w:val="46"/>
  </w:num>
  <w:num w:numId="29">
    <w:abstractNumId w:val="27"/>
  </w:num>
  <w:num w:numId="30">
    <w:abstractNumId w:val="1"/>
  </w:num>
  <w:num w:numId="31">
    <w:abstractNumId w:val="28"/>
  </w:num>
  <w:num w:numId="32">
    <w:abstractNumId w:val="21"/>
  </w:num>
  <w:num w:numId="33">
    <w:abstractNumId w:val="30"/>
  </w:num>
  <w:num w:numId="34">
    <w:abstractNumId w:val="44"/>
  </w:num>
  <w:num w:numId="35">
    <w:abstractNumId w:val="16"/>
  </w:num>
  <w:num w:numId="36">
    <w:abstractNumId w:val="17"/>
  </w:num>
  <w:num w:numId="37">
    <w:abstractNumId w:val="48"/>
  </w:num>
  <w:num w:numId="38">
    <w:abstractNumId w:val="41"/>
  </w:num>
  <w:num w:numId="39">
    <w:abstractNumId w:val="0"/>
  </w:num>
  <w:num w:numId="40">
    <w:abstractNumId w:val="25"/>
  </w:num>
  <w:num w:numId="41">
    <w:abstractNumId w:val="18"/>
  </w:num>
  <w:num w:numId="42">
    <w:abstractNumId w:val="36"/>
  </w:num>
  <w:num w:numId="43">
    <w:abstractNumId w:val="6"/>
  </w:num>
  <w:num w:numId="44">
    <w:abstractNumId w:val="37"/>
  </w:num>
  <w:num w:numId="45">
    <w:abstractNumId w:val="2"/>
  </w:num>
  <w:num w:numId="46">
    <w:abstractNumId w:val="40"/>
  </w:num>
  <w:num w:numId="47">
    <w:abstractNumId w:val="15"/>
  </w:num>
  <w:num w:numId="48">
    <w:abstractNumId w:val="14"/>
  </w:num>
  <w:num w:numId="49">
    <w:abstractNumId w:val="1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attachedTemplate r:id="rId1"/>
  <w:stylePaneFormatFilter w:val="3F01"/>
  <w:doNotTrackMoves/>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60418" fillcolor="white">
      <v:fill color="white"/>
      <o:colormru v:ext="edit" colors="#b2b2b2,silver"/>
      <o:colormenu v:ext="edit" fill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22AE6"/>
    <w:rsid w:val="00000424"/>
    <w:rsid w:val="000004AA"/>
    <w:rsid w:val="000006BF"/>
    <w:rsid w:val="000007E3"/>
    <w:rsid w:val="000007E6"/>
    <w:rsid w:val="00000899"/>
    <w:rsid w:val="0000099F"/>
    <w:rsid w:val="00000EAD"/>
    <w:rsid w:val="00001558"/>
    <w:rsid w:val="00002D83"/>
    <w:rsid w:val="00002E16"/>
    <w:rsid w:val="00003073"/>
    <w:rsid w:val="00003075"/>
    <w:rsid w:val="00003181"/>
    <w:rsid w:val="0000327B"/>
    <w:rsid w:val="0000339A"/>
    <w:rsid w:val="000033AD"/>
    <w:rsid w:val="00003593"/>
    <w:rsid w:val="00003AF8"/>
    <w:rsid w:val="00003B92"/>
    <w:rsid w:val="00003CD1"/>
    <w:rsid w:val="00003EDD"/>
    <w:rsid w:val="00004218"/>
    <w:rsid w:val="000042D6"/>
    <w:rsid w:val="00004409"/>
    <w:rsid w:val="00004C86"/>
    <w:rsid w:val="00005304"/>
    <w:rsid w:val="000055C4"/>
    <w:rsid w:val="00006B46"/>
    <w:rsid w:val="00007285"/>
    <w:rsid w:val="00007586"/>
    <w:rsid w:val="00007EFA"/>
    <w:rsid w:val="00010252"/>
    <w:rsid w:val="000102D5"/>
    <w:rsid w:val="00010336"/>
    <w:rsid w:val="000107E7"/>
    <w:rsid w:val="00010C74"/>
    <w:rsid w:val="00010E51"/>
    <w:rsid w:val="00011B51"/>
    <w:rsid w:val="00011EE1"/>
    <w:rsid w:val="0001258C"/>
    <w:rsid w:val="0001287F"/>
    <w:rsid w:val="00012D5B"/>
    <w:rsid w:val="00012FC3"/>
    <w:rsid w:val="000135D6"/>
    <w:rsid w:val="0001363C"/>
    <w:rsid w:val="000138BA"/>
    <w:rsid w:val="00013A37"/>
    <w:rsid w:val="00013AD5"/>
    <w:rsid w:val="000141F5"/>
    <w:rsid w:val="0001449E"/>
    <w:rsid w:val="000144C9"/>
    <w:rsid w:val="00014971"/>
    <w:rsid w:val="000149CE"/>
    <w:rsid w:val="00014E36"/>
    <w:rsid w:val="0001503B"/>
    <w:rsid w:val="000151F3"/>
    <w:rsid w:val="00015275"/>
    <w:rsid w:val="000152CC"/>
    <w:rsid w:val="0001552B"/>
    <w:rsid w:val="000155C4"/>
    <w:rsid w:val="00015B68"/>
    <w:rsid w:val="00015E9C"/>
    <w:rsid w:val="000164BF"/>
    <w:rsid w:val="00016866"/>
    <w:rsid w:val="00016AD4"/>
    <w:rsid w:val="000170E8"/>
    <w:rsid w:val="00017C52"/>
    <w:rsid w:val="00017CB1"/>
    <w:rsid w:val="0002009F"/>
    <w:rsid w:val="00020886"/>
    <w:rsid w:val="00020A33"/>
    <w:rsid w:val="0002102C"/>
    <w:rsid w:val="00021A7A"/>
    <w:rsid w:val="000220D9"/>
    <w:rsid w:val="000229DC"/>
    <w:rsid w:val="00023316"/>
    <w:rsid w:val="000234E0"/>
    <w:rsid w:val="000236CC"/>
    <w:rsid w:val="000236FA"/>
    <w:rsid w:val="0002394A"/>
    <w:rsid w:val="00023CA7"/>
    <w:rsid w:val="00023D9E"/>
    <w:rsid w:val="00023E12"/>
    <w:rsid w:val="0002401F"/>
    <w:rsid w:val="00024579"/>
    <w:rsid w:val="000246D5"/>
    <w:rsid w:val="00024719"/>
    <w:rsid w:val="000251D9"/>
    <w:rsid w:val="00025672"/>
    <w:rsid w:val="00025E3F"/>
    <w:rsid w:val="00025E97"/>
    <w:rsid w:val="00026197"/>
    <w:rsid w:val="000262B8"/>
    <w:rsid w:val="00026721"/>
    <w:rsid w:val="0002682B"/>
    <w:rsid w:val="0002685C"/>
    <w:rsid w:val="00027678"/>
    <w:rsid w:val="00027B88"/>
    <w:rsid w:val="00027E14"/>
    <w:rsid w:val="000305DE"/>
    <w:rsid w:val="00030E79"/>
    <w:rsid w:val="000316FF"/>
    <w:rsid w:val="00031F10"/>
    <w:rsid w:val="00032B56"/>
    <w:rsid w:val="00032C42"/>
    <w:rsid w:val="000334B3"/>
    <w:rsid w:val="00033705"/>
    <w:rsid w:val="00034504"/>
    <w:rsid w:val="00034DD1"/>
    <w:rsid w:val="00034F63"/>
    <w:rsid w:val="00035291"/>
    <w:rsid w:val="000353E5"/>
    <w:rsid w:val="000362B4"/>
    <w:rsid w:val="0003634A"/>
    <w:rsid w:val="0003668A"/>
    <w:rsid w:val="00036871"/>
    <w:rsid w:val="000373A7"/>
    <w:rsid w:val="000376FE"/>
    <w:rsid w:val="000378C6"/>
    <w:rsid w:val="0004002D"/>
    <w:rsid w:val="000400A8"/>
    <w:rsid w:val="000404D8"/>
    <w:rsid w:val="00040CAD"/>
    <w:rsid w:val="00041B5F"/>
    <w:rsid w:val="00042ADE"/>
    <w:rsid w:val="0004303A"/>
    <w:rsid w:val="00043976"/>
    <w:rsid w:val="00043F0C"/>
    <w:rsid w:val="00044889"/>
    <w:rsid w:val="000448DB"/>
    <w:rsid w:val="00044937"/>
    <w:rsid w:val="00044BA7"/>
    <w:rsid w:val="00044C48"/>
    <w:rsid w:val="00044FAE"/>
    <w:rsid w:val="00045327"/>
    <w:rsid w:val="000454C3"/>
    <w:rsid w:val="00045532"/>
    <w:rsid w:val="00045543"/>
    <w:rsid w:val="000455FA"/>
    <w:rsid w:val="00045881"/>
    <w:rsid w:val="000459AA"/>
    <w:rsid w:val="00045AB3"/>
    <w:rsid w:val="00045EC4"/>
    <w:rsid w:val="00045F0F"/>
    <w:rsid w:val="000464F7"/>
    <w:rsid w:val="000467FA"/>
    <w:rsid w:val="00046FE0"/>
    <w:rsid w:val="000501A1"/>
    <w:rsid w:val="00050341"/>
    <w:rsid w:val="000509DC"/>
    <w:rsid w:val="00050DAF"/>
    <w:rsid w:val="00051152"/>
    <w:rsid w:val="00051564"/>
    <w:rsid w:val="0005160F"/>
    <w:rsid w:val="000517DD"/>
    <w:rsid w:val="00051E29"/>
    <w:rsid w:val="00051FCE"/>
    <w:rsid w:val="0005213A"/>
    <w:rsid w:val="00052C56"/>
    <w:rsid w:val="00053C9A"/>
    <w:rsid w:val="00053DCD"/>
    <w:rsid w:val="000542D8"/>
    <w:rsid w:val="0005446E"/>
    <w:rsid w:val="000548C9"/>
    <w:rsid w:val="00054996"/>
    <w:rsid w:val="0005522D"/>
    <w:rsid w:val="00055F33"/>
    <w:rsid w:val="00056693"/>
    <w:rsid w:val="00056B9B"/>
    <w:rsid w:val="00056ED7"/>
    <w:rsid w:val="00057F78"/>
    <w:rsid w:val="00060052"/>
    <w:rsid w:val="000601BE"/>
    <w:rsid w:val="0006054D"/>
    <w:rsid w:val="000605AA"/>
    <w:rsid w:val="000609DC"/>
    <w:rsid w:val="00060D03"/>
    <w:rsid w:val="0006120D"/>
    <w:rsid w:val="00061399"/>
    <w:rsid w:val="000614ED"/>
    <w:rsid w:val="0006162D"/>
    <w:rsid w:val="00062030"/>
    <w:rsid w:val="000623D7"/>
    <w:rsid w:val="0006281B"/>
    <w:rsid w:val="00062E6F"/>
    <w:rsid w:val="000635B3"/>
    <w:rsid w:val="00063D81"/>
    <w:rsid w:val="000643DB"/>
    <w:rsid w:val="0006443B"/>
    <w:rsid w:val="0006477B"/>
    <w:rsid w:val="000654BB"/>
    <w:rsid w:val="000658BD"/>
    <w:rsid w:val="00065ACC"/>
    <w:rsid w:val="00066C7C"/>
    <w:rsid w:val="0006706F"/>
    <w:rsid w:val="00067124"/>
    <w:rsid w:val="0006712B"/>
    <w:rsid w:val="00067402"/>
    <w:rsid w:val="00067AFE"/>
    <w:rsid w:val="000708BF"/>
    <w:rsid w:val="000711A8"/>
    <w:rsid w:val="00071422"/>
    <w:rsid w:val="00071BEA"/>
    <w:rsid w:val="00071E19"/>
    <w:rsid w:val="000720D3"/>
    <w:rsid w:val="00072B2F"/>
    <w:rsid w:val="00072B37"/>
    <w:rsid w:val="00072CB4"/>
    <w:rsid w:val="0007323C"/>
    <w:rsid w:val="00073366"/>
    <w:rsid w:val="000737A9"/>
    <w:rsid w:val="00073A2E"/>
    <w:rsid w:val="000744E9"/>
    <w:rsid w:val="00074E29"/>
    <w:rsid w:val="00074EEF"/>
    <w:rsid w:val="000750FB"/>
    <w:rsid w:val="00075A5B"/>
    <w:rsid w:val="00075DFD"/>
    <w:rsid w:val="00075E0D"/>
    <w:rsid w:val="000760D6"/>
    <w:rsid w:val="00076A99"/>
    <w:rsid w:val="00076E87"/>
    <w:rsid w:val="0007708A"/>
    <w:rsid w:val="000771C9"/>
    <w:rsid w:val="00077851"/>
    <w:rsid w:val="00077C3E"/>
    <w:rsid w:val="00077D54"/>
    <w:rsid w:val="000801C0"/>
    <w:rsid w:val="000812FD"/>
    <w:rsid w:val="000819F5"/>
    <w:rsid w:val="00081CAC"/>
    <w:rsid w:val="0008208F"/>
    <w:rsid w:val="000824D4"/>
    <w:rsid w:val="00082817"/>
    <w:rsid w:val="00082FE0"/>
    <w:rsid w:val="00083191"/>
    <w:rsid w:val="00083747"/>
    <w:rsid w:val="0008381B"/>
    <w:rsid w:val="00083C63"/>
    <w:rsid w:val="00083CE2"/>
    <w:rsid w:val="00083F34"/>
    <w:rsid w:val="00084317"/>
    <w:rsid w:val="00084754"/>
    <w:rsid w:val="00084D76"/>
    <w:rsid w:val="00085BF6"/>
    <w:rsid w:val="00085E34"/>
    <w:rsid w:val="00086091"/>
    <w:rsid w:val="0008661D"/>
    <w:rsid w:val="00086CBC"/>
    <w:rsid w:val="00086E98"/>
    <w:rsid w:val="000870F3"/>
    <w:rsid w:val="000872DB"/>
    <w:rsid w:val="0008755D"/>
    <w:rsid w:val="000879E3"/>
    <w:rsid w:val="000904ED"/>
    <w:rsid w:val="0009054B"/>
    <w:rsid w:val="00090B6D"/>
    <w:rsid w:val="00090CCD"/>
    <w:rsid w:val="000914C7"/>
    <w:rsid w:val="00091811"/>
    <w:rsid w:val="00091DA5"/>
    <w:rsid w:val="000922F6"/>
    <w:rsid w:val="00092455"/>
    <w:rsid w:val="0009267E"/>
    <w:rsid w:val="00092D9E"/>
    <w:rsid w:val="00092E23"/>
    <w:rsid w:val="00093191"/>
    <w:rsid w:val="000931BC"/>
    <w:rsid w:val="00094105"/>
    <w:rsid w:val="000948F7"/>
    <w:rsid w:val="000950D3"/>
    <w:rsid w:val="000951F2"/>
    <w:rsid w:val="0009596A"/>
    <w:rsid w:val="00095FD6"/>
    <w:rsid w:val="00096092"/>
    <w:rsid w:val="00096B58"/>
    <w:rsid w:val="000975C0"/>
    <w:rsid w:val="000977F4"/>
    <w:rsid w:val="00097E2F"/>
    <w:rsid w:val="000A029F"/>
    <w:rsid w:val="000A0A3F"/>
    <w:rsid w:val="000A0F73"/>
    <w:rsid w:val="000A1214"/>
    <w:rsid w:val="000A13AD"/>
    <w:rsid w:val="000A18D5"/>
    <w:rsid w:val="000A1BB3"/>
    <w:rsid w:val="000A1BED"/>
    <w:rsid w:val="000A1DE0"/>
    <w:rsid w:val="000A2B4D"/>
    <w:rsid w:val="000A36CA"/>
    <w:rsid w:val="000A3BB1"/>
    <w:rsid w:val="000A3DE6"/>
    <w:rsid w:val="000A4000"/>
    <w:rsid w:val="000A4969"/>
    <w:rsid w:val="000A4B27"/>
    <w:rsid w:val="000A52AE"/>
    <w:rsid w:val="000A53C6"/>
    <w:rsid w:val="000A561A"/>
    <w:rsid w:val="000A5928"/>
    <w:rsid w:val="000A5AFC"/>
    <w:rsid w:val="000A5C81"/>
    <w:rsid w:val="000A62A4"/>
    <w:rsid w:val="000A7E44"/>
    <w:rsid w:val="000B0013"/>
    <w:rsid w:val="000B01CD"/>
    <w:rsid w:val="000B06F2"/>
    <w:rsid w:val="000B09A9"/>
    <w:rsid w:val="000B1CE1"/>
    <w:rsid w:val="000B1D5D"/>
    <w:rsid w:val="000B1E4E"/>
    <w:rsid w:val="000B22BF"/>
    <w:rsid w:val="000B2825"/>
    <w:rsid w:val="000B2D3E"/>
    <w:rsid w:val="000B2EE5"/>
    <w:rsid w:val="000B3967"/>
    <w:rsid w:val="000B3AC6"/>
    <w:rsid w:val="000B3EB8"/>
    <w:rsid w:val="000B41AE"/>
    <w:rsid w:val="000B4528"/>
    <w:rsid w:val="000B54C5"/>
    <w:rsid w:val="000B5E0C"/>
    <w:rsid w:val="000B677C"/>
    <w:rsid w:val="000B6BA5"/>
    <w:rsid w:val="000B6D1C"/>
    <w:rsid w:val="000B72B7"/>
    <w:rsid w:val="000B7354"/>
    <w:rsid w:val="000B74C5"/>
    <w:rsid w:val="000B784B"/>
    <w:rsid w:val="000C02AC"/>
    <w:rsid w:val="000C0545"/>
    <w:rsid w:val="000C1BD7"/>
    <w:rsid w:val="000C23B6"/>
    <w:rsid w:val="000C2560"/>
    <w:rsid w:val="000C25EE"/>
    <w:rsid w:val="000C272B"/>
    <w:rsid w:val="000C3A40"/>
    <w:rsid w:val="000C3BBF"/>
    <w:rsid w:val="000C3D0C"/>
    <w:rsid w:val="000C3D15"/>
    <w:rsid w:val="000C3EDE"/>
    <w:rsid w:val="000C40BD"/>
    <w:rsid w:val="000C503C"/>
    <w:rsid w:val="000C5598"/>
    <w:rsid w:val="000C5826"/>
    <w:rsid w:val="000C5D3C"/>
    <w:rsid w:val="000C5DCA"/>
    <w:rsid w:val="000C63F6"/>
    <w:rsid w:val="000C6D32"/>
    <w:rsid w:val="000C71F0"/>
    <w:rsid w:val="000C7389"/>
    <w:rsid w:val="000C73C5"/>
    <w:rsid w:val="000C7B51"/>
    <w:rsid w:val="000C7C34"/>
    <w:rsid w:val="000C7D2B"/>
    <w:rsid w:val="000C7DDB"/>
    <w:rsid w:val="000C7F76"/>
    <w:rsid w:val="000D0526"/>
    <w:rsid w:val="000D05E4"/>
    <w:rsid w:val="000D05FC"/>
    <w:rsid w:val="000D105C"/>
    <w:rsid w:val="000D13E9"/>
    <w:rsid w:val="000D186A"/>
    <w:rsid w:val="000D1AF6"/>
    <w:rsid w:val="000D2471"/>
    <w:rsid w:val="000D251D"/>
    <w:rsid w:val="000D2641"/>
    <w:rsid w:val="000D2645"/>
    <w:rsid w:val="000D2783"/>
    <w:rsid w:val="000D2D19"/>
    <w:rsid w:val="000D2D89"/>
    <w:rsid w:val="000D385A"/>
    <w:rsid w:val="000D3B16"/>
    <w:rsid w:val="000D3B62"/>
    <w:rsid w:val="000D3D2E"/>
    <w:rsid w:val="000D402B"/>
    <w:rsid w:val="000D4408"/>
    <w:rsid w:val="000D46B0"/>
    <w:rsid w:val="000D47F6"/>
    <w:rsid w:val="000D4D91"/>
    <w:rsid w:val="000D5E5A"/>
    <w:rsid w:val="000D645F"/>
    <w:rsid w:val="000D6599"/>
    <w:rsid w:val="000D6860"/>
    <w:rsid w:val="000D6960"/>
    <w:rsid w:val="000D6B1E"/>
    <w:rsid w:val="000D6B7E"/>
    <w:rsid w:val="000D7139"/>
    <w:rsid w:val="000D7B31"/>
    <w:rsid w:val="000E03D4"/>
    <w:rsid w:val="000E1015"/>
    <w:rsid w:val="000E11A9"/>
    <w:rsid w:val="000E164E"/>
    <w:rsid w:val="000E1DD9"/>
    <w:rsid w:val="000E24F7"/>
    <w:rsid w:val="000E2DBB"/>
    <w:rsid w:val="000E2DFA"/>
    <w:rsid w:val="000E2FB8"/>
    <w:rsid w:val="000E3497"/>
    <w:rsid w:val="000E36C0"/>
    <w:rsid w:val="000E37EE"/>
    <w:rsid w:val="000E385E"/>
    <w:rsid w:val="000E3A00"/>
    <w:rsid w:val="000E3BD5"/>
    <w:rsid w:val="000E3DEF"/>
    <w:rsid w:val="000E41EF"/>
    <w:rsid w:val="000E45B9"/>
    <w:rsid w:val="000E4C0E"/>
    <w:rsid w:val="000E4D5E"/>
    <w:rsid w:val="000E4E7E"/>
    <w:rsid w:val="000E53D6"/>
    <w:rsid w:val="000E555E"/>
    <w:rsid w:val="000E5A21"/>
    <w:rsid w:val="000E63C7"/>
    <w:rsid w:val="000E6A52"/>
    <w:rsid w:val="000E6D2A"/>
    <w:rsid w:val="000E71E4"/>
    <w:rsid w:val="000E72AC"/>
    <w:rsid w:val="000E7C52"/>
    <w:rsid w:val="000F0105"/>
    <w:rsid w:val="000F12CE"/>
    <w:rsid w:val="000F1475"/>
    <w:rsid w:val="000F16EB"/>
    <w:rsid w:val="000F1AA9"/>
    <w:rsid w:val="000F1DB0"/>
    <w:rsid w:val="000F25C7"/>
    <w:rsid w:val="000F2731"/>
    <w:rsid w:val="000F2A73"/>
    <w:rsid w:val="000F2B39"/>
    <w:rsid w:val="000F2BDE"/>
    <w:rsid w:val="000F325B"/>
    <w:rsid w:val="000F3882"/>
    <w:rsid w:val="000F3A41"/>
    <w:rsid w:val="000F3AE6"/>
    <w:rsid w:val="000F3E5A"/>
    <w:rsid w:val="000F3E8D"/>
    <w:rsid w:val="000F3F6D"/>
    <w:rsid w:val="000F41E3"/>
    <w:rsid w:val="000F4910"/>
    <w:rsid w:val="000F5B1E"/>
    <w:rsid w:val="000F5F49"/>
    <w:rsid w:val="000F5FE9"/>
    <w:rsid w:val="000F603F"/>
    <w:rsid w:val="000F66C8"/>
    <w:rsid w:val="000F6A57"/>
    <w:rsid w:val="000F6DB6"/>
    <w:rsid w:val="000F6F1A"/>
    <w:rsid w:val="000F70D0"/>
    <w:rsid w:val="000F77DE"/>
    <w:rsid w:val="000F7B08"/>
    <w:rsid w:val="000F7CC3"/>
    <w:rsid w:val="001006DE"/>
    <w:rsid w:val="001007C3"/>
    <w:rsid w:val="00101398"/>
    <w:rsid w:val="0010164E"/>
    <w:rsid w:val="0010169A"/>
    <w:rsid w:val="001019E4"/>
    <w:rsid w:val="00101A9C"/>
    <w:rsid w:val="0010207C"/>
    <w:rsid w:val="001021A7"/>
    <w:rsid w:val="001021B2"/>
    <w:rsid w:val="00102446"/>
    <w:rsid w:val="001024F3"/>
    <w:rsid w:val="00102A49"/>
    <w:rsid w:val="0010329C"/>
    <w:rsid w:val="001032A5"/>
    <w:rsid w:val="00103B8D"/>
    <w:rsid w:val="00103EC7"/>
    <w:rsid w:val="00104148"/>
    <w:rsid w:val="00104636"/>
    <w:rsid w:val="0010479E"/>
    <w:rsid w:val="00104AEE"/>
    <w:rsid w:val="00104DC8"/>
    <w:rsid w:val="001053F1"/>
    <w:rsid w:val="0010592D"/>
    <w:rsid w:val="00105B8C"/>
    <w:rsid w:val="00105FDE"/>
    <w:rsid w:val="001060B8"/>
    <w:rsid w:val="00106438"/>
    <w:rsid w:val="001067D3"/>
    <w:rsid w:val="00106A95"/>
    <w:rsid w:val="00106BCC"/>
    <w:rsid w:val="001077D6"/>
    <w:rsid w:val="001077E7"/>
    <w:rsid w:val="00107A02"/>
    <w:rsid w:val="00107B2B"/>
    <w:rsid w:val="00107BD5"/>
    <w:rsid w:val="00107F0F"/>
    <w:rsid w:val="001102FA"/>
    <w:rsid w:val="0011048A"/>
    <w:rsid w:val="00110742"/>
    <w:rsid w:val="0011093D"/>
    <w:rsid w:val="00110E5F"/>
    <w:rsid w:val="0011100B"/>
    <w:rsid w:val="0011117D"/>
    <w:rsid w:val="00111220"/>
    <w:rsid w:val="001118DE"/>
    <w:rsid w:val="00112AF7"/>
    <w:rsid w:val="00112FDA"/>
    <w:rsid w:val="00113025"/>
    <w:rsid w:val="001138BC"/>
    <w:rsid w:val="00113BBE"/>
    <w:rsid w:val="00113F08"/>
    <w:rsid w:val="001148E3"/>
    <w:rsid w:val="00114B2E"/>
    <w:rsid w:val="001150BF"/>
    <w:rsid w:val="00115541"/>
    <w:rsid w:val="00115969"/>
    <w:rsid w:val="001161E9"/>
    <w:rsid w:val="001165C9"/>
    <w:rsid w:val="001165E7"/>
    <w:rsid w:val="00116893"/>
    <w:rsid w:val="0011697F"/>
    <w:rsid w:val="001176FF"/>
    <w:rsid w:val="001204D3"/>
    <w:rsid w:val="00120659"/>
    <w:rsid w:val="00120F59"/>
    <w:rsid w:val="00121622"/>
    <w:rsid w:val="001216D5"/>
    <w:rsid w:val="00121986"/>
    <w:rsid w:val="00121A4D"/>
    <w:rsid w:val="00122219"/>
    <w:rsid w:val="00122B9C"/>
    <w:rsid w:val="00122E53"/>
    <w:rsid w:val="0012333E"/>
    <w:rsid w:val="00123AD4"/>
    <w:rsid w:val="0012487B"/>
    <w:rsid w:val="00124E2F"/>
    <w:rsid w:val="0012514A"/>
    <w:rsid w:val="0012634A"/>
    <w:rsid w:val="001269AF"/>
    <w:rsid w:val="00126EE6"/>
    <w:rsid w:val="001276EC"/>
    <w:rsid w:val="00127AFA"/>
    <w:rsid w:val="00130293"/>
    <w:rsid w:val="00130B32"/>
    <w:rsid w:val="00131116"/>
    <w:rsid w:val="001313B7"/>
    <w:rsid w:val="001315C0"/>
    <w:rsid w:val="001316F4"/>
    <w:rsid w:val="00131713"/>
    <w:rsid w:val="00131855"/>
    <w:rsid w:val="00131E1F"/>
    <w:rsid w:val="00132120"/>
    <w:rsid w:val="0013247A"/>
    <w:rsid w:val="001329F8"/>
    <w:rsid w:val="00132D42"/>
    <w:rsid w:val="00133590"/>
    <w:rsid w:val="00133756"/>
    <w:rsid w:val="00133792"/>
    <w:rsid w:val="00133A05"/>
    <w:rsid w:val="00133B56"/>
    <w:rsid w:val="00133F61"/>
    <w:rsid w:val="0013486C"/>
    <w:rsid w:val="0013490C"/>
    <w:rsid w:val="0013505E"/>
    <w:rsid w:val="00135135"/>
    <w:rsid w:val="00135342"/>
    <w:rsid w:val="001357EB"/>
    <w:rsid w:val="0013583A"/>
    <w:rsid w:val="00136232"/>
    <w:rsid w:val="00136388"/>
    <w:rsid w:val="00136BE2"/>
    <w:rsid w:val="001371C3"/>
    <w:rsid w:val="00137B66"/>
    <w:rsid w:val="001404AD"/>
    <w:rsid w:val="0014053D"/>
    <w:rsid w:val="00140A32"/>
    <w:rsid w:val="001412C7"/>
    <w:rsid w:val="00141426"/>
    <w:rsid w:val="00141D88"/>
    <w:rsid w:val="001425E6"/>
    <w:rsid w:val="00142BD8"/>
    <w:rsid w:val="00142C6F"/>
    <w:rsid w:val="00143253"/>
    <w:rsid w:val="00143442"/>
    <w:rsid w:val="001435ED"/>
    <w:rsid w:val="001436B0"/>
    <w:rsid w:val="00143F68"/>
    <w:rsid w:val="001445BD"/>
    <w:rsid w:val="00144DCC"/>
    <w:rsid w:val="00144E50"/>
    <w:rsid w:val="00144FA5"/>
    <w:rsid w:val="00144FB0"/>
    <w:rsid w:val="001450E4"/>
    <w:rsid w:val="0014513E"/>
    <w:rsid w:val="00145D63"/>
    <w:rsid w:val="00146B4F"/>
    <w:rsid w:val="00146D96"/>
    <w:rsid w:val="001476E5"/>
    <w:rsid w:val="001477E9"/>
    <w:rsid w:val="001479B2"/>
    <w:rsid w:val="00147B9B"/>
    <w:rsid w:val="001505DE"/>
    <w:rsid w:val="00150F69"/>
    <w:rsid w:val="00151850"/>
    <w:rsid w:val="00151B95"/>
    <w:rsid w:val="00151E17"/>
    <w:rsid w:val="00151ED7"/>
    <w:rsid w:val="001524F1"/>
    <w:rsid w:val="00152929"/>
    <w:rsid w:val="00152F2B"/>
    <w:rsid w:val="00153A72"/>
    <w:rsid w:val="00154183"/>
    <w:rsid w:val="0015420A"/>
    <w:rsid w:val="001542B9"/>
    <w:rsid w:val="001546BC"/>
    <w:rsid w:val="00154935"/>
    <w:rsid w:val="00154E12"/>
    <w:rsid w:val="001556F6"/>
    <w:rsid w:val="00155734"/>
    <w:rsid w:val="00155AB3"/>
    <w:rsid w:val="00156740"/>
    <w:rsid w:val="001571B0"/>
    <w:rsid w:val="0015746E"/>
    <w:rsid w:val="001574ED"/>
    <w:rsid w:val="0015758C"/>
    <w:rsid w:val="00157744"/>
    <w:rsid w:val="0015793B"/>
    <w:rsid w:val="00157A5B"/>
    <w:rsid w:val="00160259"/>
    <w:rsid w:val="00160482"/>
    <w:rsid w:val="001605A6"/>
    <w:rsid w:val="001605F2"/>
    <w:rsid w:val="00160A34"/>
    <w:rsid w:val="00161854"/>
    <w:rsid w:val="00161943"/>
    <w:rsid w:val="00162055"/>
    <w:rsid w:val="00162085"/>
    <w:rsid w:val="0016234B"/>
    <w:rsid w:val="00163B3A"/>
    <w:rsid w:val="00163BC2"/>
    <w:rsid w:val="00163CD9"/>
    <w:rsid w:val="00163E86"/>
    <w:rsid w:val="00163F7B"/>
    <w:rsid w:val="00164037"/>
    <w:rsid w:val="00164048"/>
    <w:rsid w:val="00164208"/>
    <w:rsid w:val="001643A2"/>
    <w:rsid w:val="00164AD8"/>
    <w:rsid w:val="00164CB2"/>
    <w:rsid w:val="00164F91"/>
    <w:rsid w:val="0016539C"/>
    <w:rsid w:val="001653F9"/>
    <w:rsid w:val="001654B0"/>
    <w:rsid w:val="00165712"/>
    <w:rsid w:val="0016599F"/>
    <w:rsid w:val="001659FB"/>
    <w:rsid w:val="00165C17"/>
    <w:rsid w:val="00165CB7"/>
    <w:rsid w:val="00165D5C"/>
    <w:rsid w:val="00165FE7"/>
    <w:rsid w:val="001660AE"/>
    <w:rsid w:val="001660C2"/>
    <w:rsid w:val="00166263"/>
    <w:rsid w:val="00166EEC"/>
    <w:rsid w:val="00166F8A"/>
    <w:rsid w:val="00167647"/>
    <w:rsid w:val="001677A1"/>
    <w:rsid w:val="00167C4B"/>
    <w:rsid w:val="00167E87"/>
    <w:rsid w:val="001706A0"/>
    <w:rsid w:val="001706E5"/>
    <w:rsid w:val="00171267"/>
    <w:rsid w:val="001713B1"/>
    <w:rsid w:val="00171736"/>
    <w:rsid w:val="00171918"/>
    <w:rsid w:val="00171D15"/>
    <w:rsid w:val="00171D52"/>
    <w:rsid w:val="00172122"/>
    <w:rsid w:val="0017233F"/>
    <w:rsid w:val="0017376F"/>
    <w:rsid w:val="001750A5"/>
    <w:rsid w:val="00175264"/>
    <w:rsid w:val="001752FA"/>
    <w:rsid w:val="00175787"/>
    <w:rsid w:val="00175D63"/>
    <w:rsid w:val="00175DE5"/>
    <w:rsid w:val="00176015"/>
    <w:rsid w:val="0017692F"/>
    <w:rsid w:val="00176B4E"/>
    <w:rsid w:val="001771E6"/>
    <w:rsid w:val="0017739D"/>
    <w:rsid w:val="001774B8"/>
    <w:rsid w:val="001777C2"/>
    <w:rsid w:val="001806CE"/>
    <w:rsid w:val="00180D4D"/>
    <w:rsid w:val="001811FF"/>
    <w:rsid w:val="0018123E"/>
    <w:rsid w:val="00181AD7"/>
    <w:rsid w:val="00181F28"/>
    <w:rsid w:val="0018273C"/>
    <w:rsid w:val="00182974"/>
    <w:rsid w:val="00183270"/>
    <w:rsid w:val="00183A99"/>
    <w:rsid w:val="00183BE0"/>
    <w:rsid w:val="00183CA3"/>
    <w:rsid w:val="0018408C"/>
    <w:rsid w:val="00184532"/>
    <w:rsid w:val="0018459C"/>
    <w:rsid w:val="00184850"/>
    <w:rsid w:val="00185245"/>
    <w:rsid w:val="00185C64"/>
    <w:rsid w:val="00186239"/>
    <w:rsid w:val="00186D9E"/>
    <w:rsid w:val="001872AB"/>
    <w:rsid w:val="001873CD"/>
    <w:rsid w:val="0018745C"/>
    <w:rsid w:val="001877A2"/>
    <w:rsid w:val="00187A81"/>
    <w:rsid w:val="00187F2F"/>
    <w:rsid w:val="00187F3B"/>
    <w:rsid w:val="00190266"/>
    <w:rsid w:val="0019048C"/>
    <w:rsid w:val="00190971"/>
    <w:rsid w:val="001909AD"/>
    <w:rsid w:val="00190C7C"/>
    <w:rsid w:val="001913E9"/>
    <w:rsid w:val="00191471"/>
    <w:rsid w:val="001917A7"/>
    <w:rsid w:val="00191982"/>
    <w:rsid w:val="001919FF"/>
    <w:rsid w:val="00191CAD"/>
    <w:rsid w:val="00192699"/>
    <w:rsid w:val="001928FF"/>
    <w:rsid w:val="00192D15"/>
    <w:rsid w:val="001933BC"/>
    <w:rsid w:val="00193B54"/>
    <w:rsid w:val="00194512"/>
    <w:rsid w:val="0019453E"/>
    <w:rsid w:val="00194882"/>
    <w:rsid w:val="00194EFF"/>
    <w:rsid w:val="00195153"/>
    <w:rsid w:val="001954C8"/>
    <w:rsid w:val="001958D0"/>
    <w:rsid w:val="00195D08"/>
    <w:rsid w:val="00196293"/>
    <w:rsid w:val="00196497"/>
    <w:rsid w:val="00196531"/>
    <w:rsid w:val="00196605"/>
    <w:rsid w:val="00196E40"/>
    <w:rsid w:val="00196F9F"/>
    <w:rsid w:val="00197433"/>
    <w:rsid w:val="0019752D"/>
    <w:rsid w:val="00197583"/>
    <w:rsid w:val="001978D5"/>
    <w:rsid w:val="00197C52"/>
    <w:rsid w:val="00197D35"/>
    <w:rsid w:val="001A0197"/>
    <w:rsid w:val="001A0807"/>
    <w:rsid w:val="001A0CF3"/>
    <w:rsid w:val="001A1AAF"/>
    <w:rsid w:val="001A1BA2"/>
    <w:rsid w:val="001A2247"/>
    <w:rsid w:val="001A2349"/>
    <w:rsid w:val="001A2A3E"/>
    <w:rsid w:val="001A2AF1"/>
    <w:rsid w:val="001A31D3"/>
    <w:rsid w:val="001A33AF"/>
    <w:rsid w:val="001A3985"/>
    <w:rsid w:val="001A39C7"/>
    <w:rsid w:val="001A4281"/>
    <w:rsid w:val="001A43E7"/>
    <w:rsid w:val="001A44E9"/>
    <w:rsid w:val="001A4C57"/>
    <w:rsid w:val="001A4FC0"/>
    <w:rsid w:val="001A5A85"/>
    <w:rsid w:val="001A6257"/>
    <w:rsid w:val="001A6368"/>
    <w:rsid w:val="001A6A4F"/>
    <w:rsid w:val="001A7423"/>
    <w:rsid w:val="001B1A94"/>
    <w:rsid w:val="001B1C7C"/>
    <w:rsid w:val="001B1D12"/>
    <w:rsid w:val="001B1DAF"/>
    <w:rsid w:val="001B23A3"/>
    <w:rsid w:val="001B24D2"/>
    <w:rsid w:val="001B3565"/>
    <w:rsid w:val="001B359C"/>
    <w:rsid w:val="001B3802"/>
    <w:rsid w:val="001B3A11"/>
    <w:rsid w:val="001B3A42"/>
    <w:rsid w:val="001B3C39"/>
    <w:rsid w:val="001B42D1"/>
    <w:rsid w:val="001B46E0"/>
    <w:rsid w:val="001B48C5"/>
    <w:rsid w:val="001B4B08"/>
    <w:rsid w:val="001B5259"/>
    <w:rsid w:val="001B5378"/>
    <w:rsid w:val="001B55CF"/>
    <w:rsid w:val="001B563D"/>
    <w:rsid w:val="001B57A8"/>
    <w:rsid w:val="001B5988"/>
    <w:rsid w:val="001B5B78"/>
    <w:rsid w:val="001B67D7"/>
    <w:rsid w:val="001B6963"/>
    <w:rsid w:val="001B6D1D"/>
    <w:rsid w:val="001B715F"/>
    <w:rsid w:val="001B740C"/>
    <w:rsid w:val="001B75DF"/>
    <w:rsid w:val="001B7660"/>
    <w:rsid w:val="001B7D09"/>
    <w:rsid w:val="001B7D36"/>
    <w:rsid w:val="001C0089"/>
    <w:rsid w:val="001C05E3"/>
    <w:rsid w:val="001C1457"/>
    <w:rsid w:val="001C17F5"/>
    <w:rsid w:val="001C183B"/>
    <w:rsid w:val="001C1ED0"/>
    <w:rsid w:val="001C23A8"/>
    <w:rsid w:val="001C2B64"/>
    <w:rsid w:val="001C34BF"/>
    <w:rsid w:val="001C35EE"/>
    <w:rsid w:val="001C36B8"/>
    <w:rsid w:val="001C3893"/>
    <w:rsid w:val="001C4018"/>
    <w:rsid w:val="001C402C"/>
    <w:rsid w:val="001C4A2C"/>
    <w:rsid w:val="001C4AC6"/>
    <w:rsid w:val="001C5844"/>
    <w:rsid w:val="001C5AD6"/>
    <w:rsid w:val="001C61DE"/>
    <w:rsid w:val="001C6C1F"/>
    <w:rsid w:val="001C6F2F"/>
    <w:rsid w:val="001C709C"/>
    <w:rsid w:val="001C785B"/>
    <w:rsid w:val="001D00C1"/>
    <w:rsid w:val="001D05E9"/>
    <w:rsid w:val="001D0751"/>
    <w:rsid w:val="001D0B20"/>
    <w:rsid w:val="001D0B27"/>
    <w:rsid w:val="001D0C7E"/>
    <w:rsid w:val="001D10ED"/>
    <w:rsid w:val="001D1233"/>
    <w:rsid w:val="001D21B3"/>
    <w:rsid w:val="001D233D"/>
    <w:rsid w:val="001D274B"/>
    <w:rsid w:val="001D2DB2"/>
    <w:rsid w:val="001D387C"/>
    <w:rsid w:val="001D4064"/>
    <w:rsid w:val="001D4169"/>
    <w:rsid w:val="001D4654"/>
    <w:rsid w:val="001D4904"/>
    <w:rsid w:val="001D4A3B"/>
    <w:rsid w:val="001D4BA7"/>
    <w:rsid w:val="001D50D6"/>
    <w:rsid w:val="001D541E"/>
    <w:rsid w:val="001D5542"/>
    <w:rsid w:val="001D55D2"/>
    <w:rsid w:val="001D5A4D"/>
    <w:rsid w:val="001D604B"/>
    <w:rsid w:val="001D63C7"/>
    <w:rsid w:val="001D63CC"/>
    <w:rsid w:val="001D64C4"/>
    <w:rsid w:val="001D67B4"/>
    <w:rsid w:val="001D6A43"/>
    <w:rsid w:val="001D6ACE"/>
    <w:rsid w:val="001D6CAB"/>
    <w:rsid w:val="001D78B0"/>
    <w:rsid w:val="001D7A88"/>
    <w:rsid w:val="001E097C"/>
    <w:rsid w:val="001E0A58"/>
    <w:rsid w:val="001E1693"/>
    <w:rsid w:val="001E19B8"/>
    <w:rsid w:val="001E1CD3"/>
    <w:rsid w:val="001E22CC"/>
    <w:rsid w:val="001E34FB"/>
    <w:rsid w:val="001E35BC"/>
    <w:rsid w:val="001E3E97"/>
    <w:rsid w:val="001E3ECB"/>
    <w:rsid w:val="001E42D3"/>
    <w:rsid w:val="001E42ED"/>
    <w:rsid w:val="001E4EA5"/>
    <w:rsid w:val="001E50DA"/>
    <w:rsid w:val="001E5696"/>
    <w:rsid w:val="001E5BDA"/>
    <w:rsid w:val="001E64A1"/>
    <w:rsid w:val="001E6528"/>
    <w:rsid w:val="001E69EB"/>
    <w:rsid w:val="001E6E41"/>
    <w:rsid w:val="001E7005"/>
    <w:rsid w:val="001E70D4"/>
    <w:rsid w:val="001E71D3"/>
    <w:rsid w:val="001E7676"/>
    <w:rsid w:val="001E7821"/>
    <w:rsid w:val="001E7A9C"/>
    <w:rsid w:val="001E7B7A"/>
    <w:rsid w:val="001F09E7"/>
    <w:rsid w:val="001F0C53"/>
    <w:rsid w:val="001F0CB9"/>
    <w:rsid w:val="001F10F7"/>
    <w:rsid w:val="001F1253"/>
    <w:rsid w:val="001F1888"/>
    <w:rsid w:val="001F1EE6"/>
    <w:rsid w:val="001F1FC4"/>
    <w:rsid w:val="001F23C0"/>
    <w:rsid w:val="001F269C"/>
    <w:rsid w:val="001F28AE"/>
    <w:rsid w:val="001F2D84"/>
    <w:rsid w:val="001F413F"/>
    <w:rsid w:val="001F419C"/>
    <w:rsid w:val="001F4358"/>
    <w:rsid w:val="001F446B"/>
    <w:rsid w:val="001F4BA7"/>
    <w:rsid w:val="001F56C8"/>
    <w:rsid w:val="001F5740"/>
    <w:rsid w:val="001F58A9"/>
    <w:rsid w:val="001F5CA6"/>
    <w:rsid w:val="001F5D54"/>
    <w:rsid w:val="001F6100"/>
    <w:rsid w:val="001F634E"/>
    <w:rsid w:val="001F6607"/>
    <w:rsid w:val="001F68F1"/>
    <w:rsid w:val="001F6DAE"/>
    <w:rsid w:val="001F71F3"/>
    <w:rsid w:val="001F7667"/>
    <w:rsid w:val="001F7752"/>
    <w:rsid w:val="001F778C"/>
    <w:rsid w:val="001F7909"/>
    <w:rsid w:val="001F7EA9"/>
    <w:rsid w:val="001F7F6F"/>
    <w:rsid w:val="0020069C"/>
    <w:rsid w:val="00200EFE"/>
    <w:rsid w:val="00201FAC"/>
    <w:rsid w:val="002023F8"/>
    <w:rsid w:val="00202401"/>
    <w:rsid w:val="002024F0"/>
    <w:rsid w:val="00202A19"/>
    <w:rsid w:val="00202D9A"/>
    <w:rsid w:val="00202F0C"/>
    <w:rsid w:val="00202F4D"/>
    <w:rsid w:val="00204D48"/>
    <w:rsid w:val="00204E60"/>
    <w:rsid w:val="00204F4E"/>
    <w:rsid w:val="002050F2"/>
    <w:rsid w:val="00205281"/>
    <w:rsid w:val="002052F8"/>
    <w:rsid w:val="00205347"/>
    <w:rsid w:val="0020534D"/>
    <w:rsid w:val="00205673"/>
    <w:rsid w:val="002059F8"/>
    <w:rsid w:val="00205B12"/>
    <w:rsid w:val="00205BD3"/>
    <w:rsid w:val="00205F10"/>
    <w:rsid w:val="002061AA"/>
    <w:rsid w:val="00206B0A"/>
    <w:rsid w:val="00206E8A"/>
    <w:rsid w:val="0020715A"/>
    <w:rsid w:val="002075EE"/>
    <w:rsid w:val="00207826"/>
    <w:rsid w:val="00207846"/>
    <w:rsid w:val="00207BCD"/>
    <w:rsid w:val="0021000C"/>
    <w:rsid w:val="002102CC"/>
    <w:rsid w:val="00210344"/>
    <w:rsid w:val="002106C1"/>
    <w:rsid w:val="002107B1"/>
    <w:rsid w:val="00210BFE"/>
    <w:rsid w:val="0021114F"/>
    <w:rsid w:val="00211162"/>
    <w:rsid w:val="0021135D"/>
    <w:rsid w:val="00211EA8"/>
    <w:rsid w:val="00211F3D"/>
    <w:rsid w:val="00212173"/>
    <w:rsid w:val="0021247A"/>
    <w:rsid w:val="00212714"/>
    <w:rsid w:val="00212CC6"/>
    <w:rsid w:val="00212D55"/>
    <w:rsid w:val="00213314"/>
    <w:rsid w:val="00213B3B"/>
    <w:rsid w:val="00213C9B"/>
    <w:rsid w:val="00213CCF"/>
    <w:rsid w:val="00213ECB"/>
    <w:rsid w:val="00214280"/>
    <w:rsid w:val="00214657"/>
    <w:rsid w:val="002146E4"/>
    <w:rsid w:val="00214BB1"/>
    <w:rsid w:val="00214DF4"/>
    <w:rsid w:val="0021570E"/>
    <w:rsid w:val="00215762"/>
    <w:rsid w:val="00215B5E"/>
    <w:rsid w:val="00215BFE"/>
    <w:rsid w:val="00216303"/>
    <w:rsid w:val="0021641D"/>
    <w:rsid w:val="0021696B"/>
    <w:rsid w:val="00216A69"/>
    <w:rsid w:val="00216F00"/>
    <w:rsid w:val="00216F0C"/>
    <w:rsid w:val="00217742"/>
    <w:rsid w:val="00217D2E"/>
    <w:rsid w:val="00217EF5"/>
    <w:rsid w:val="002202B7"/>
    <w:rsid w:val="002206E5"/>
    <w:rsid w:val="0022095F"/>
    <w:rsid w:val="00221096"/>
    <w:rsid w:val="00222A9F"/>
    <w:rsid w:val="00222AE6"/>
    <w:rsid w:val="0022347E"/>
    <w:rsid w:val="00223614"/>
    <w:rsid w:val="00223CF0"/>
    <w:rsid w:val="00224073"/>
    <w:rsid w:val="00224547"/>
    <w:rsid w:val="00224D91"/>
    <w:rsid w:val="00224E33"/>
    <w:rsid w:val="00224F49"/>
    <w:rsid w:val="00225434"/>
    <w:rsid w:val="00225F3E"/>
    <w:rsid w:val="00226750"/>
    <w:rsid w:val="00226B40"/>
    <w:rsid w:val="00226D20"/>
    <w:rsid w:val="002272C2"/>
    <w:rsid w:val="00227867"/>
    <w:rsid w:val="00227A4A"/>
    <w:rsid w:val="0023019F"/>
    <w:rsid w:val="0023046B"/>
    <w:rsid w:val="00230F77"/>
    <w:rsid w:val="00231262"/>
    <w:rsid w:val="002313B3"/>
    <w:rsid w:val="002313EB"/>
    <w:rsid w:val="00231B57"/>
    <w:rsid w:val="00232052"/>
    <w:rsid w:val="00232162"/>
    <w:rsid w:val="00232C18"/>
    <w:rsid w:val="00233421"/>
    <w:rsid w:val="002336D5"/>
    <w:rsid w:val="00233BDF"/>
    <w:rsid w:val="00233E9B"/>
    <w:rsid w:val="0023435D"/>
    <w:rsid w:val="002343A5"/>
    <w:rsid w:val="00234441"/>
    <w:rsid w:val="002348AF"/>
    <w:rsid w:val="0023494B"/>
    <w:rsid w:val="00235144"/>
    <w:rsid w:val="00235729"/>
    <w:rsid w:val="0023579C"/>
    <w:rsid w:val="00235B32"/>
    <w:rsid w:val="00236210"/>
    <w:rsid w:val="00236B6B"/>
    <w:rsid w:val="00236DC3"/>
    <w:rsid w:val="00237417"/>
    <w:rsid w:val="002379AA"/>
    <w:rsid w:val="00237A71"/>
    <w:rsid w:val="00240502"/>
    <w:rsid w:val="002407CD"/>
    <w:rsid w:val="00240ACC"/>
    <w:rsid w:val="00240E93"/>
    <w:rsid w:val="00240F00"/>
    <w:rsid w:val="00240F7D"/>
    <w:rsid w:val="002412BE"/>
    <w:rsid w:val="00241429"/>
    <w:rsid w:val="002416A4"/>
    <w:rsid w:val="002419EC"/>
    <w:rsid w:val="00241A50"/>
    <w:rsid w:val="00241B8F"/>
    <w:rsid w:val="00242B95"/>
    <w:rsid w:val="00242CA2"/>
    <w:rsid w:val="00242ED0"/>
    <w:rsid w:val="002433E6"/>
    <w:rsid w:val="00243618"/>
    <w:rsid w:val="0024397D"/>
    <w:rsid w:val="002445C9"/>
    <w:rsid w:val="00244A4D"/>
    <w:rsid w:val="00244E77"/>
    <w:rsid w:val="00245068"/>
    <w:rsid w:val="00245421"/>
    <w:rsid w:val="0024554F"/>
    <w:rsid w:val="002455D6"/>
    <w:rsid w:val="002456EA"/>
    <w:rsid w:val="002457A1"/>
    <w:rsid w:val="00245DB1"/>
    <w:rsid w:val="00245E06"/>
    <w:rsid w:val="00245E30"/>
    <w:rsid w:val="0024650F"/>
    <w:rsid w:val="00246913"/>
    <w:rsid w:val="00246BA4"/>
    <w:rsid w:val="00246BE4"/>
    <w:rsid w:val="00247E7D"/>
    <w:rsid w:val="00250340"/>
    <w:rsid w:val="002507B1"/>
    <w:rsid w:val="00250C60"/>
    <w:rsid w:val="00250E57"/>
    <w:rsid w:val="00250F99"/>
    <w:rsid w:val="0025118A"/>
    <w:rsid w:val="00251C50"/>
    <w:rsid w:val="00252335"/>
    <w:rsid w:val="00252E22"/>
    <w:rsid w:val="00252FDA"/>
    <w:rsid w:val="002544F7"/>
    <w:rsid w:val="00254569"/>
    <w:rsid w:val="00254A0A"/>
    <w:rsid w:val="00254D5F"/>
    <w:rsid w:val="00255309"/>
    <w:rsid w:val="002555C7"/>
    <w:rsid w:val="0025570B"/>
    <w:rsid w:val="00255AD4"/>
    <w:rsid w:val="00255B57"/>
    <w:rsid w:val="00255BF7"/>
    <w:rsid w:val="00255ED6"/>
    <w:rsid w:val="00255FAD"/>
    <w:rsid w:val="00255FD0"/>
    <w:rsid w:val="00256999"/>
    <w:rsid w:val="00256B18"/>
    <w:rsid w:val="00256D5A"/>
    <w:rsid w:val="00257371"/>
    <w:rsid w:val="002573A8"/>
    <w:rsid w:val="002575F4"/>
    <w:rsid w:val="002576FA"/>
    <w:rsid w:val="00257D4A"/>
    <w:rsid w:val="00260088"/>
    <w:rsid w:val="00261434"/>
    <w:rsid w:val="0026164D"/>
    <w:rsid w:val="00261C44"/>
    <w:rsid w:val="00261EC8"/>
    <w:rsid w:val="00262475"/>
    <w:rsid w:val="00262E55"/>
    <w:rsid w:val="00262F2F"/>
    <w:rsid w:val="00263385"/>
    <w:rsid w:val="002637AB"/>
    <w:rsid w:val="002639AB"/>
    <w:rsid w:val="0026422A"/>
    <w:rsid w:val="00264254"/>
    <w:rsid w:val="0026444F"/>
    <w:rsid w:val="002648D5"/>
    <w:rsid w:val="00264BC9"/>
    <w:rsid w:val="00264DA0"/>
    <w:rsid w:val="0026555F"/>
    <w:rsid w:val="00265935"/>
    <w:rsid w:val="00265FED"/>
    <w:rsid w:val="00266615"/>
    <w:rsid w:val="00266CA4"/>
    <w:rsid w:val="00266DFD"/>
    <w:rsid w:val="00266FD8"/>
    <w:rsid w:val="00267091"/>
    <w:rsid w:val="002674CB"/>
    <w:rsid w:val="0026783D"/>
    <w:rsid w:val="00267A2B"/>
    <w:rsid w:val="00270107"/>
    <w:rsid w:val="0027012F"/>
    <w:rsid w:val="00270DE8"/>
    <w:rsid w:val="00270EAC"/>
    <w:rsid w:val="00271631"/>
    <w:rsid w:val="00271649"/>
    <w:rsid w:val="00272062"/>
    <w:rsid w:val="00272900"/>
    <w:rsid w:val="00272B4E"/>
    <w:rsid w:val="00272B68"/>
    <w:rsid w:val="0027383E"/>
    <w:rsid w:val="00274B2C"/>
    <w:rsid w:val="00274E0A"/>
    <w:rsid w:val="002753A4"/>
    <w:rsid w:val="00275654"/>
    <w:rsid w:val="00275EAB"/>
    <w:rsid w:val="00275F20"/>
    <w:rsid w:val="00275F98"/>
    <w:rsid w:val="00275FE3"/>
    <w:rsid w:val="00276BA2"/>
    <w:rsid w:val="002800A0"/>
    <w:rsid w:val="002805FD"/>
    <w:rsid w:val="00280682"/>
    <w:rsid w:val="00280CA8"/>
    <w:rsid w:val="00280E4B"/>
    <w:rsid w:val="00280ED4"/>
    <w:rsid w:val="002817D7"/>
    <w:rsid w:val="00281B57"/>
    <w:rsid w:val="0028218E"/>
    <w:rsid w:val="00282346"/>
    <w:rsid w:val="00282631"/>
    <w:rsid w:val="00282831"/>
    <w:rsid w:val="00283051"/>
    <w:rsid w:val="002830FB"/>
    <w:rsid w:val="00283193"/>
    <w:rsid w:val="002837BF"/>
    <w:rsid w:val="00283909"/>
    <w:rsid w:val="00284687"/>
    <w:rsid w:val="00284B6A"/>
    <w:rsid w:val="00284C85"/>
    <w:rsid w:val="002852DE"/>
    <w:rsid w:val="00285E98"/>
    <w:rsid w:val="00286373"/>
    <w:rsid w:val="00286CB6"/>
    <w:rsid w:val="00286FA3"/>
    <w:rsid w:val="00287191"/>
    <w:rsid w:val="002873AA"/>
    <w:rsid w:val="00287CB4"/>
    <w:rsid w:val="00287E22"/>
    <w:rsid w:val="002907C7"/>
    <w:rsid w:val="00290847"/>
    <w:rsid w:val="00290863"/>
    <w:rsid w:val="002909AC"/>
    <w:rsid w:val="00290C6C"/>
    <w:rsid w:val="00291170"/>
    <w:rsid w:val="00291215"/>
    <w:rsid w:val="0029132B"/>
    <w:rsid w:val="002913DD"/>
    <w:rsid w:val="002914EF"/>
    <w:rsid w:val="0029159D"/>
    <w:rsid w:val="00291B4F"/>
    <w:rsid w:val="00292438"/>
    <w:rsid w:val="002926EB"/>
    <w:rsid w:val="00292782"/>
    <w:rsid w:val="002933B5"/>
    <w:rsid w:val="002937D8"/>
    <w:rsid w:val="002937FC"/>
    <w:rsid w:val="00293C51"/>
    <w:rsid w:val="00293FD8"/>
    <w:rsid w:val="002944C5"/>
    <w:rsid w:val="002944F3"/>
    <w:rsid w:val="00294C31"/>
    <w:rsid w:val="00295424"/>
    <w:rsid w:val="00295783"/>
    <w:rsid w:val="0029579E"/>
    <w:rsid w:val="00295D20"/>
    <w:rsid w:val="00295EA4"/>
    <w:rsid w:val="00296BAD"/>
    <w:rsid w:val="00296D8B"/>
    <w:rsid w:val="00297312"/>
    <w:rsid w:val="00297ABA"/>
    <w:rsid w:val="00297C75"/>
    <w:rsid w:val="00297FC5"/>
    <w:rsid w:val="002A0864"/>
    <w:rsid w:val="002A0CD5"/>
    <w:rsid w:val="002A0CF2"/>
    <w:rsid w:val="002A1205"/>
    <w:rsid w:val="002A1260"/>
    <w:rsid w:val="002A1CFD"/>
    <w:rsid w:val="002A1DF2"/>
    <w:rsid w:val="002A22B2"/>
    <w:rsid w:val="002A27DC"/>
    <w:rsid w:val="002A28A4"/>
    <w:rsid w:val="002A375B"/>
    <w:rsid w:val="002A397E"/>
    <w:rsid w:val="002A4858"/>
    <w:rsid w:val="002A5190"/>
    <w:rsid w:val="002A5B29"/>
    <w:rsid w:val="002A623F"/>
    <w:rsid w:val="002A6B80"/>
    <w:rsid w:val="002A703A"/>
    <w:rsid w:val="002A715B"/>
    <w:rsid w:val="002A7829"/>
    <w:rsid w:val="002A7D20"/>
    <w:rsid w:val="002B005A"/>
    <w:rsid w:val="002B0D7F"/>
    <w:rsid w:val="002B1122"/>
    <w:rsid w:val="002B1684"/>
    <w:rsid w:val="002B22C4"/>
    <w:rsid w:val="002B23A8"/>
    <w:rsid w:val="002B23C9"/>
    <w:rsid w:val="002B2762"/>
    <w:rsid w:val="002B2AA8"/>
    <w:rsid w:val="002B2AB6"/>
    <w:rsid w:val="002B2D3A"/>
    <w:rsid w:val="002B2D99"/>
    <w:rsid w:val="002B2E3E"/>
    <w:rsid w:val="002B2F06"/>
    <w:rsid w:val="002B3D51"/>
    <w:rsid w:val="002B4EC3"/>
    <w:rsid w:val="002B5021"/>
    <w:rsid w:val="002B5100"/>
    <w:rsid w:val="002B5190"/>
    <w:rsid w:val="002B5A76"/>
    <w:rsid w:val="002B6A4C"/>
    <w:rsid w:val="002B6B0D"/>
    <w:rsid w:val="002B6B8A"/>
    <w:rsid w:val="002B6E4C"/>
    <w:rsid w:val="002B6E98"/>
    <w:rsid w:val="002B7359"/>
    <w:rsid w:val="002B73FC"/>
    <w:rsid w:val="002B798C"/>
    <w:rsid w:val="002B7B71"/>
    <w:rsid w:val="002B7C64"/>
    <w:rsid w:val="002B7E95"/>
    <w:rsid w:val="002C0281"/>
    <w:rsid w:val="002C0BCA"/>
    <w:rsid w:val="002C0ECD"/>
    <w:rsid w:val="002C1020"/>
    <w:rsid w:val="002C14FE"/>
    <w:rsid w:val="002C20A7"/>
    <w:rsid w:val="002C2238"/>
    <w:rsid w:val="002C2E30"/>
    <w:rsid w:val="002C2F11"/>
    <w:rsid w:val="002C390A"/>
    <w:rsid w:val="002C397E"/>
    <w:rsid w:val="002C39E3"/>
    <w:rsid w:val="002C3AFC"/>
    <w:rsid w:val="002C4750"/>
    <w:rsid w:val="002C484E"/>
    <w:rsid w:val="002C5670"/>
    <w:rsid w:val="002C5916"/>
    <w:rsid w:val="002C5AC7"/>
    <w:rsid w:val="002C5B87"/>
    <w:rsid w:val="002C6D58"/>
    <w:rsid w:val="002C7029"/>
    <w:rsid w:val="002C71AA"/>
    <w:rsid w:val="002C7497"/>
    <w:rsid w:val="002C74AF"/>
    <w:rsid w:val="002C75C8"/>
    <w:rsid w:val="002C7B16"/>
    <w:rsid w:val="002C7D28"/>
    <w:rsid w:val="002C7FE7"/>
    <w:rsid w:val="002D01CA"/>
    <w:rsid w:val="002D03AA"/>
    <w:rsid w:val="002D05FD"/>
    <w:rsid w:val="002D0979"/>
    <w:rsid w:val="002D0B81"/>
    <w:rsid w:val="002D0C1D"/>
    <w:rsid w:val="002D0E5D"/>
    <w:rsid w:val="002D0F4F"/>
    <w:rsid w:val="002D1734"/>
    <w:rsid w:val="002D1CEB"/>
    <w:rsid w:val="002D1DA9"/>
    <w:rsid w:val="002D201A"/>
    <w:rsid w:val="002D247D"/>
    <w:rsid w:val="002D262D"/>
    <w:rsid w:val="002D2D7C"/>
    <w:rsid w:val="002D32F6"/>
    <w:rsid w:val="002D33B6"/>
    <w:rsid w:val="002D34C8"/>
    <w:rsid w:val="002D351B"/>
    <w:rsid w:val="002D3702"/>
    <w:rsid w:val="002D3D78"/>
    <w:rsid w:val="002D3F41"/>
    <w:rsid w:val="002D4193"/>
    <w:rsid w:val="002D439C"/>
    <w:rsid w:val="002D4801"/>
    <w:rsid w:val="002D4E4C"/>
    <w:rsid w:val="002D5485"/>
    <w:rsid w:val="002D581B"/>
    <w:rsid w:val="002D6090"/>
    <w:rsid w:val="002D6396"/>
    <w:rsid w:val="002D6D45"/>
    <w:rsid w:val="002D6E50"/>
    <w:rsid w:val="002D729C"/>
    <w:rsid w:val="002D7608"/>
    <w:rsid w:val="002D7676"/>
    <w:rsid w:val="002D7E0D"/>
    <w:rsid w:val="002E00F9"/>
    <w:rsid w:val="002E01FA"/>
    <w:rsid w:val="002E0229"/>
    <w:rsid w:val="002E091F"/>
    <w:rsid w:val="002E0D91"/>
    <w:rsid w:val="002E0E59"/>
    <w:rsid w:val="002E1110"/>
    <w:rsid w:val="002E1230"/>
    <w:rsid w:val="002E1273"/>
    <w:rsid w:val="002E15E5"/>
    <w:rsid w:val="002E1625"/>
    <w:rsid w:val="002E1D70"/>
    <w:rsid w:val="002E2722"/>
    <w:rsid w:val="002E2A34"/>
    <w:rsid w:val="002E2B65"/>
    <w:rsid w:val="002E32A0"/>
    <w:rsid w:val="002E382E"/>
    <w:rsid w:val="002E38AE"/>
    <w:rsid w:val="002E44F9"/>
    <w:rsid w:val="002E45F4"/>
    <w:rsid w:val="002E4A98"/>
    <w:rsid w:val="002E4AE4"/>
    <w:rsid w:val="002E4E9D"/>
    <w:rsid w:val="002E4EBE"/>
    <w:rsid w:val="002E6D79"/>
    <w:rsid w:val="002E70CB"/>
    <w:rsid w:val="002E7102"/>
    <w:rsid w:val="002E7162"/>
    <w:rsid w:val="002E71FE"/>
    <w:rsid w:val="002E7250"/>
    <w:rsid w:val="002E77BD"/>
    <w:rsid w:val="002E79F4"/>
    <w:rsid w:val="002E7BD5"/>
    <w:rsid w:val="002E7D33"/>
    <w:rsid w:val="002E7E7C"/>
    <w:rsid w:val="002E7EED"/>
    <w:rsid w:val="002F0159"/>
    <w:rsid w:val="002F0E03"/>
    <w:rsid w:val="002F1211"/>
    <w:rsid w:val="002F1498"/>
    <w:rsid w:val="002F16B6"/>
    <w:rsid w:val="002F1DDF"/>
    <w:rsid w:val="002F1F2D"/>
    <w:rsid w:val="002F2253"/>
    <w:rsid w:val="002F3126"/>
    <w:rsid w:val="002F35FC"/>
    <w:rsid w:val="002F379B"/>
    <w:rsid w:val="002F3A32"/>
    <w:rsid w:val="002F3B68"/>
    <w:rsid w:val="002F3D79"/>
    <w:rsid w:val="002F423F"/>
    <w:rsid w:val="002F4A25"/>
    <w:rsid w:val="002F4A33"/>
    <w:rsid w:val="002F4FFF"/>
    <w:rsid w:val="002F5C58"/>
    <w:rsid w:val="002F5E3F"/>
    <w:rsid w:val="002F664D"/>
    <w:rsid w:val="002F7032"/>
    <w:rsid w:val="002F7306"/>
    <w:rsid w:val="002F7EB9"/>
    <w:rsid w:val="00300260"/>
    <w:rsid w:val="0030092F"/>
    <w:rsid w:val="00301560"/>
    <w:rsid w:val="00301BD1"/>
    <w:rsid w:val="0030257D"/>
    <w:rsid w:val="00302973"/>
    <w:rsid w:val="003029AF"/>
    <w:rsid w:val="00302CD6"/>
    <w:rsid w:val="00303EDC"/>
    <w:rsid w:val="00304028"/>
    <w:rsid w:val="00304196"/>
    <w:rsid w:val="003049AF"/>
    <w:rsid w:val="00305B03"/>
    <w:rsid w:val="003063EB"/>
    <w:rsid w:val="00306810"/>
    <w:rsid w:val="0030692A"/>
    <w:rsid w:val="00306A91"/>
    <w:rsid w:val="00306BCD"/>
    <w:rsid w:val="00306D53"/>
    <w:rsid w:val="003074B3"/>
    <w:rsid w:val="003078DB"/>
    <w:rsid w:val="00307C59"/>
    <w:rsid w:val="00310625"/>
    <w:rsid w:val="00310BE7"/>
    <w:rsid w:val="00310C67"/>
    <w:rsid w:val="00310E84"/>
    <w:rsid w:val="00310EF3"/>
    <w:rsid w:val="00311D61"/>
    <w:rsid w:val="00311E22"/>
    <w:rsid w:val="00312258"/>
    <w:rsid w:val="00312272"/>
    <w:rsid w:val="003122BC"/>
    <w:rsid w:val="00312421"/>
    <w:rsid w:val="00312A97"/>
    <w:rsid w:val="00312E58"/>
    <w:rsid w:val="00313AF6"/>
    <w:rsid w:val="0031513C"/>
    <w:rsid w:val="003152C4"/>
    <w:rsid w:val="0031589D"/>
    <w:rsid w:val="0031594E"/>
    <w:rsid w:val="00315ED9"/>
    <w:rsid w:val="00315F7E"/>
    <w:rsid w:val="003167D1"/>
    <w:rsid w:val="0031741D"/>
    <w:rsid w:val="003178F8"/>
    <w:rsid w:val="00317A7C"/>
    <w:rsid w:val="00317AAC"/>
    <w:rsid w:val="003202F9"/>
    <w:rsid w:val="00321368"/>
    <w:rsid w:val="003218B9"/>
    <w:rsid w:val="0032230F"/>
    <w:rsid w:val="0032262C"/>
    <w:rsid w:val="003229D0"/>
    <w:rsid w:val="00322BAA"/>
    <w:rsid w:val="00322EBC"/>
    <w:rsid w:val="00323416"/>
    <w:rsid w:val="003236BE"/>
    <w:rsid w:val="00323ED2"/>
    <w:rsid w:val="00324196"/>
    <w:rsid w:val="00324246"/>
    <w:rsid w:val="003247A9"/>
    <w:rsid w:val="00324A88"/>
    <w:rsid w:val="00324FE8"/>
    <w:rsid w:val="00325068"/>
    <w:rsid w:val="00325348"/>
    <w:rsid w:val="00325804"/>
    <w:rsid w:val="00325A02"/>
    <w:rsid w:val="0032643C"/>
    <w:rsid w:val="003266C7"/>
    <w:rsid w:val="003269F5"/>
    <w:rsid w:val="00326D40"/>
    <w:rsid w:val="003272CB"/>
    <w:rsid w:val="003274EE"/>
    <w:rsid w:val="00327D7D"/>
    <w:rsid w:val="0033017A"/>
    <w:rsid w:val="00331547"/>
    <w:rsid w:val="0033172C"/>
    <w:rsid w:val="00331A2B"/>
    <w:rsid w:val="00331A4F"/>
    <w:rsid w:val="00331F36"/>
    <w:rsid w:val="0033242A"/>
    <w:rsid w:val="00333533"/>
    <w:rsid w:val="00333E3C"/>
    <w:rsid w:val="00333E76"/>
    <w:rsid w:val="00333F2F"/>
    <w:rsid w:val="00334B2B"/>
    <w:rsid w:val="003350ED"/>
    <w:rsid w:val="003354C1"/>
    <w:rsid w:val="00335694"/>
    <w:rsid w:val="00335AB9"/>
    <w:rsid w:val="00336655"/>
    <w:rsid w:val="003366F9"/>
    <w:rsid w:val="003367B8"/>
    <w:rsid w:val="0033681B"/>
    <w:rsid w:val="00336B68"/>
    <w:rsid w:val="00336C15"/>
    <w:rsid w:val="00336D87"/>
    <w:rsid w:val="00337ED5"/>
    <w:rsid w:val="0034052E"/>
    <w:rsid w:val="00340C65"/>
    <w:rsid w:val="00341006"/>
    <w:rsid w:val="003410CB"/>
    <w:rsid w:val="00341104"/>
    <w:rsid w:val="00341632"/>
    <w:rsid w:val="00341696"/>
    <w:rsid w:val="00341A42"/>
    <w:rsid w:val="0034288A"/>
    <w:rsid w:val="00342A46"/>
    <w:rsid w:val="00342F62"/>
    <w:rsid w:val="0034346D"/>
    <w:rsid w:val="0034371B"/>
    <w:rsid w:val="0034407E"/>
    <w:rsid w:val="00344205"/>
    <w:rsid w:val="00344251"/>
    <w:rsid w:val="00344695"/>
    <w:rsid w:val="00344D1B"/>
    <w:rsid w:val="00344FC5"/>
    <w:rsid w:val="00346115"/>
    <w:rsid w:val="0034672D"/>
    <w:rsid w:val="00346E2E"/>
    <w:rsid w:val="0034701F"/>
    <w:rsid w:val="003473CD"/>
    <w:rsid w:val="0034761C"/>
    <w:rsid w:val="003500BB"/>
    <w:rsid w:val="00350425"/>
    <w:rsid w:val="003505CD"/>
    <w:rsid w:val="00350E03"/>
    <w:rsid w:val="003511B6"/>
    <w:rsid w:val="003527F9"/>
    <w:rsid w:val="003528D9"/>
    <w:rsid w:val="003534DF"/>
    <w:rsid w:val="003536AF"/>
    <w:rsid w:val="00353CEC"/>
    <w:rsid w:val="00354182"/>
    <w:rsid w:val="003543FA"/>
    <w:rsid w:val="00354B29"/>
    <w:rsid w:val="00355004"/>
    <w:rsid w:val="00355690"/>
    <w:rsid w:val="00355C34"/>
    <w:rsid w:val="003569E2"/>
    <w:rsid w:val="00356D48"/>
    <w:rsid w:val="0035706F"/>
    <w:rsid w:val="00357F93"/>
    <w:rsid w:val="00360A73"/>
    <w:rsid w:val="00360B0C"/>
    <w:rsid w:val="0036124D"/>
    <w:rsid w:val="0036168D"/>
    <w:rsid w:val="003618E7"/>
    <w:rsid w:val="003619BD"/>
    <w:rsid w:val="003621F4"/>
    <w:rsid w:val="00362318"/>
    <w:rsid w:val="0036255B"/>
    <w:rsid w:val="003628EA"/>
    <w:rsid w:val="00362EFD"/>
    <w:rsid w:val="0036304B"/>
    <w:rsid w:val="003635A0"/>
    <w:rsid w:val="00363864"/>
    <w:rsid w:val="00363FB7"/>
    <w:rsid w:val="00364415"/>
    <w:rsid w:val="003646A0"/>
    <w:rsid w:val="0036476D"/>
    <w:rsid w:val="00364B76"/>
    <w:rsid w:val="0036522E"/>
    <w:rsid w:val="00365360"/>
    <w:rsid w:val="003655B3"/>
    <w:rsid w:val="003656EB"/>
    <w:rsid w:val="00365C00"/>
    <w:rsid w:val="00365ED8"/>
    <w:rsid w:val="00366142"/>
    <w:rsid w:val="0036619D"/>
    <w:rsid w:val="0036621A"/>
    <w:rsid w:val="00366E7D"/>
    <w:rsid w:val="00367539"/>
    <w:rsid w:val="00367AA9"/>
    <w:rsid w:val="00367C4A"/>
    <w:rsid w:val="00370816"/>
    <w:rsid w:val="0037090F"/>
    <w:rsid w:val="00370C2B"/>
    <w:rsid w:val="0037148D"/>
    <w:rsid w:val="00371738"/>
    <w:rsid w:val="0037185F"/>
    <w:rsid w:val="00372430"/>
    <w:rsid w:val="00372574"/>
    <w:rsid w:val="00372CD5"/>
    <w:rsid w:val="00373147"/>
    <w:rsid w:val="0037314C"/>
    <w:rsid w:val="00373528"/>
    <w:rsid w:val="003735AC"/>
    <w:rsid w:val="00373ACE"/>
    <w:rsid w:val="003750A7"/>
    <w:rsid w:val="003750C6"/>
    <w:rsid w:val="0037524A"/>
    <w:rsid w:val="00375405"/>
    <w:rsid w:val="003759F3"/>
    <w:rsid w:val="00375A2E"/>
    <w:rsid w:val="003761D9"/>
    <w:rsid w:val="0037630D"/>
    <w:rsid w:val="00377B96"/>
    <w:rsid w:val="003805BE"/>
    <w:rsid w:val="003806B9"/>
    <w:rsid w:val="00380BE6"/>
    <w:rsid w:val="00380FC0"/>
    <w:rsid w:val="00381551"/>
    <w:rsid w:val="003817F5"/>
    <w:rsid w:val="00381984"/>
    <w:rsid w:val="00381987"/>
    <w:rsid w:val="00381CC0"/>
    <w:rsid w:val="00381D48"/>
    <w:rsid w:val="00382162"/>
    <w:rsid w:val="003821C4"/>
    <w:rsid w:val="003824E5"/>
    <w:rsid w:val="00382899"/>
    <w:rsid w:val="00382C6A"/>
    <w:rsid w:val="00382DEF"/>
    <w:rsid w:val="00382EAE"/>
    <w:rsid w:val="00383248"/>
    <w:rsid w:val="00383408"/>
    <w:rsid w:val="00383462"/>
    <w:rsid w:val="00383806"/>
    <w:rsid w:val="00384E94"/>
    <w:rsid w:val="00384FBF"/>
    <w:rsid w:val="003852D4"/>
    <w:rsid w:val="00385748"/>
    <w:rsid w:val="00385AE3"/>
    <w:rsid w:val="00386147"/>
    <w:rsid w:val="003864BA"/>
    <w:rsid w:val="0038654B"/>
    <w:rsid w:val="00386DCE"/>
    <w:rsid w:val="00386FB8"/>
    <w:rsid w:val="00386FFD"/>
    <w:rsid w:val="00387334"/>
    <w:rsid w:val="003878B1"/>
    <w:rsid w:val="00387B5E"/>
    <w:rsid w:val="0039065A"/>
    <w:rsid w:val="00390A7D"/>
    <w:rsid w:val="00390DC3"/>
    <w:rsid w:val="003910DD"/>
    <w:rsid w:val="0039138F"/>
    <w:rsid w:val="00391726"/>
    <w:rsid w:val="0039174C"/>
    <w:rsid w:val="003922A5"/>
    <w:rsid w:val="00392C1E"/>
    <w:rsid w:val="00392DBC"/>
    <w:rsid w:val="00392DDA"/>
    <w:rsid w:val="003931EF"/>
    <w:rsid w:val="0039321D"/>
    <w:rsid w:val="00393B1B"/>
    <w:rsid w:val="00393BE0"/>
    <w:rsid w:val="00393C4D"/>
    <w:rsid w:val="00394872"/>
    <w:rsid w:val="00395C41"/>
    <w:rsid w:val="00395DB3"/>
    <w:rsid w:val="00395F63"/>
    <w:rsid w:val="003960D3"/>
    <w:rsid w:val="003967D3"/>
    <w:rsid w:val="00396FDA"/>
    <w:rsid w:val="00397268"/>
    <w:rsid w:val="0039765D"/>
    <w:rsid w:val="003A0590"/>
    <w:rsid w:val="003A0B2A"/>
    <w:rsid w:val="003A1C5B"/>
    <w:rsid w:val="003A1E36"/>
    <w:rsid w:val="003A29A5"/>
    <w:rsid w:val="003A2E67"/>
    <w:rsid w:val="003A4476"/>
    <w:rsid w:val="003A4B80"/>
    <w:rsid w:val="003A4FD9"/>
    <w:rsid w:val="003A5113"/>
    <w:rsid w:val="003A546E"/>
    <w:rsid w:val="003A5963"/>
    <w:rsid w:val="003A5A7B"/>
    <w:rsid w:val="003A5C35"/>
    <w:rsid w:val="003A5CFC"/>
    <w:rsid w:val="003A66BA"/>
    <w:rsid w:val="003A781B"/>
    <w:rsid w:val="003A792C"/>
    <w:rsid w:val="003A7C93"/>
    <w:rsid w:val="003B07AC"/>
    <w:rsid w:val="003B0968"/>
    <w:rsid w:val="003B1329"/>
    <w:rsid w:val="003B1D2C"/>
    <w:rsid w:val="003B1F05"/>
    <w:rsid w:val="003B1F25"/>
    <w:rsid w:val="003B217D"/>
    <w:rsid w:val="003B2494"/>
    <w:rsid w:val="003B2807"/>
    <w:rsid w:val="003B3168"/>
    <w:rsid w:val="003B3AC9"/>
    <w:rsid w:val="003B4029"/>
    <w:rsid w:val="003B4555"/>
    <w:rsid w:val="003B46F5"/>
    <w:rsid w:val="003B4820"/>
    <w:rsid w:val="003B5ACF"/>
    <w:rsid w:val="003B63A8"/>
    <w:rsid w:val="003B654F"/>
    <w:rsid w:val="003B6E72"/>
    <w:rsid w:val="003B7643"/>
    <w:rsid w:val="003B77B0"/>
    <w:rsid w:val="003B7D13"/>
    <w:rsid w:val="003C0402"/>
    <w:rsid w:val="003C0434"/>
    <w:rsid w:val="003C0C3A"/>
    <w:rsid w:val="003C1D6A"/>
    <w:rsid w:val="003C22BF"/>
    <w:rsid w:val="003C2C9B"/>
    <w:rsid w:val="003C2D47"/>
    <w:rsid w:val="003C3106"/>
    <w:rsid w:val="003C3927"/>
    <w:rsid w:val="003C3ABB"/>
    <w:rsid w:val="003C4AB3"/>
    <w:rsid w:val="003C5A02"/>
    <w:rsid w:val="003C6778"/>
    <w:rsid w:val="003C6FD5"/>
    <w:rsid w:val="003C7731"/>
    <w:rsid w:val="003D0D83"/>
    <w:rsid w:val="003D137E"/>
    <w:rsid w:val="003D29E7"/>
    <w:rsid w:val="003D3B32"/>
    <w:rsid w:val="003D435B"/>
    <w:rsid w:val="003D4896"/>
    <w:rsid w:val="003D505A"/>
    <w:rsid w:val="003D51D3"/>
    <w:rsid w:val="003D57DC"/>
    <w:rsid w:val="003D59A5"/>
    <w:rsid w:val="003D5B51"/>
    <w:rsid w:val="003D611F"/>
    <w:rsid w:val="003D67D7"/>
    <w:rsid w:val="003D6900"/>
    <w:rsid w:val="003D6C2F"/>
    <w:rsid w:val="003D7042"/>
    <w:rsid w:val="003D7B0E"/>
    <w:rsid w:val="003D7FCB"/>
    <w:rsid w:val="003E1906"/>
    <w:rsid w:val="003E1DB4"/>
    <w:rsid w:val="003E204B"/>
    <w:rsid w:val="003E2B07"/>
    <w:rsid w:val="003E2CA0"/>
    <w:rsid w:val="003E3158"/>
    <w:rsid w:val="003E33F1"/>
    <w:rsid w:val="003E344B"/>
    <w:rsid w:val="003E34E5"/>
    <w:rsid w:val="003E3AE2"/>
    <w:rsid w:val="003E3D51"/>
    <w:rsid w:val="003E4BC2"/>
    <w:rsid w:val="003E554D"/>
    <w:rsid w:val="003E598D"/>
    <w:rsid w:val="003E5B77"/>
    <w:rsid w:val="003E6336"/>
    <w:rsid w:val="003E6522"/>
    <w:rsid w:val="003E6609"/>
    <w:rsid w:val="003E67CE"/>
    <w:rsid w:val="003E67DF"/>
    <w:rsid w:val="003E7605"/>
    <w:rsid w:val="003E7D18"/>
    <w:rsid w:val="003F00EE"/>
    <w:rsid w:val="003F04BD"/>
    <w:rsid w:val="003F052E"/>
    <w:rsid w:val="003F068B"/>
    <w:rsid w:val="003F0A33"/>
    <w:rsid w:val="003F1026"/>
    <w:rsid w:val="003F1389"/>
    <w:rsid w:val="003F1399"/>
    <w:rsid w:val="003F14A7"/>
    <w:rsid w:val="003F1556"/>
    <w:rsid w:val="003F17E7"/>
    <w:rsid w:val="003F1A4C"/>
    <w:rsid w:val="003F26A1"/>
    <w:rsid w:val="003F2A59"/>
    <w:rsid w:val="003F2A6C"/>
    <w:rsid w:val="003F2D84"/>
    <w:rsid w:val="003F2DB2"/>
    <w:rsid w:val="003F32A3"/>
    <w:rsid w:val="003F33D7"/>
    <w:rsid w:val="003F39F8"/>
    <w:rsid w:val="003F3A5C"/>
    <w:rsid w:val="003F3DBD"/>
    <w:rsid w:val="003F4097"/>
    <w:rsid w:val="003F5108"/>
    <w:rsid w:val="003F595D"/>
    <w:rsid w:val="003F59D4"/>
    <w:rsid w:val="003F5A77"/>
    <w:rsid w:val="003F5CDC"/>
    <w:rsid w:val="003F61E9"/>
    <w:rsid w:val="003F6520"/>
    <w:rsid w:val="003F689F"/>
    <w:rsid w:val="003F6A67"/>
    <w:rsid w:val="003F71E3"/>
    <w:rsid w:val="003F7EEC"/>
    <w:rsid w:val="0040027A"/>
    <w:rsid w:val="004003F4"/>
    <w:rsid w:val="00401593"/>
    <w:rsid w:val="00401B2A"/>
    <w:rsid w:val="00401C5D"/>
    <w:rsid w:val="00401E88"/>
    <w:rsid w:val="00402575"/>
    <w:rsid w:val="004027FE"/>
    <w:rsid w:val="00403036"/>
    <w:rsid w:val="00403309"/>
    <w:rsid w:val="00403D87"/>
    <w:rsid w:val="00403EB7"/>
    <w:rsid w:val="004040A8"/>
    <w:rsid w:val="00404253"/>
    <w:rsid w:val="00404E21"/>
    <w:rsid w:val="00404FDF"/>
    <w:rsid w:val="0040509E"/>
    <w:rsid w:val="004056AF"/>
    <w:rsid w:val="004059BE"/>
    <w:rsid w:val="00405B20"/>
    <w:rsid w:val="00405B73"/>
    <w:rsid w:val="00405FEA"/>
    <w:rsid w:val="0040683A"/>
    <w:rsid w:val="00406977"/>
    <w:rsid w:val="0040697D"/>
    <w:rsid w:val="00406C2B"/>
    <w:rsid w:val="004077A6"/>
    <w:rsid w:val="00407A0F"/>
    <w:rsid w:val="00407BF8"/>
    <w:rsid w:val="00407D7E"/>
    <w:rsid w:val="00407ECC"/>
    <w:rsid w:val="00407FC0"/>
    <w:rsid w:val="004108BE"/>
    <w:rsid w:val="00410993"/>
    <w:rsid w:val="00410E8E"/>
    <w:rsid w:val="004111FD"/>
    <w:rsid w:val="0041140E"/>
    <w:rsid w:val="00411901"/>
    <w:rsid w:val="00411915"/>
    <w:rsid w:val="004122A0"/>
    <w:rsid w:val="00412B2A"/>
    <w:rsid w:val="00414413"/>
    <w:rsid w:val="004145B9"/>
    <w:rsid w:val="004147BB"/>
    <w:rsid w:val="00414CF2"/>
    <w:rsid w:val="00415438"/>
    <w:rsid w:val="00415521"/>
    <w:rsid w:val="00415FE9"/>
    <w:rsid w:val="004160E4"/>
    <w:rsid w:val="00416401"/>
    <w:rsid w:val="0041641E"/>
    <w:rsid w:val="00416A67"/>
    <w:rsid w:val="00416C87"/>
    <w:rsid w:val="00417132"/>
    <w:rsid w:val="004178DA"/>
    <w:rsid w:val="0041793C"/>
    <w:rsid w:val="00417BA8"/>
    <w:rsid w:val="0042039F"/>
    <w:rsid w:val="00420C46"/>
    <w:rsid w:val="00421250"/>
    <w:rsid w:val="00421966"/>
    <w:rsid w:val="00421AC8"/>
    <w:rsid w:val="00421E36"/>
    <w:rsid w:val="0042241B"/>
    <w:rsid w:val="004224E8"/>
    <w:rsid w:val="00422A7D"/>
    <w:rsid w:val="00422D96"/>
    <w:rsid w:val="00422E3F"/>
    <w:rsid w:val="0042348D"/>
    <w:rsid w:val="00423E93"/>
    <w:rsid w:val="004241BD"/>
    <w:rsid w:val="004241C4"/>
    <w:rsid w:val="00424791"/>
    <w:rsid w:val="00424C20"/>
    <w:rsid w:val="00425386"/>
    <w:rsid w:val="00425452"/>
    <w:rsid w:val="00425688"/>
    <w:rsid w:val="0042574A"/>
    <w:rsid w:val="00425D56"/>
    <w:rsid w:val="00426229"/>
    <w:rsid w:val="00426C35"/>
    <w:rsid w:val="00426E74"/>
    <w:rsid w:val="0042705E"/>
    <w:rsid w:val="00427441"/>
    <w:rsid w:val="00427FCA"/>
    <w:rsid w:val="004303FE"/>
    <w:rsid w:val="00430433"/>
    <w:rsid w:val="004307CC"/>
    <w:rsid w:val="00430D2B"/>
    <w:rsid w:val="00430E0B"/>
    <w:rsid w:val="00431060"/>
    <w:rsid w:val="004315EA"/>
    <w:rsid w:val="00432342"/>
    <w:rsid w:val="004326B5"/>
    <w:rsid w:val="00432713"/>
    <w:rsid w:val="00432AAC"/>
    <w:rsid w:val="004332C5"/>
    <w:rsid w:val="00433A29"/>
    <w:rsid w:val="00433A2D"/>
    <w:rsid w:val="00433B0D"/>
    <w:rsid w:val="00433B6C"/>
    <w:rsid w:val="004341DF"/>
    <w:rsid w:val="0043445C"/>
    <w:rsid w:val="00434711"/>
    <w:rsid w:val="00434D77"/>
    <w:rsid w:val="0043545D"/>
    <w:rsid w:val="004354DF"/>
    <w:rsid w:val="004357D1"/>
    <w:rsid w:val="00435863"/>
    <w:rsid w:val="00435A60"/>
    <w:rsid w:val="00435D41"/>
    <w:rsid w:val="00435D9A"/>
    <w:rsid w:val="00436683"/>
    <w:rsid w:val="00436EA4"/>
    <w:rsid w:val="0043742A"/>
    <w:rsid w:val="00437B5F"/>
    <w:rsid w:val="00440736"/>
    <w:rsid w:val="00440D4B"/>
    <w:rsid w:val="00440E52"/>
    <w:rsid w:val="004411A5"/>
    <w:rsid w:val="00441611"/>
    <w:rsid w:val="0044175C"/>
    <w:rsid w:val="004419EF"/>
    <w:rsid w:val="00441AF6"/>
    <w:rsid w:val="00442207"/>
    <w:rsid w:val="0044269F"/>
    <w:rsid w:val="004439A4"/>
    <w:rsid w:val="00443AF2"/>
    <w:rsid w:val="00443CEA"/>
    <w:rsid w:val="00443ED8"/>
    <w:rsid w:val="00443FB1"/>
    <w:rsid w:val="00444D1A"/>
    <w:rsid w:val="00445227"/>
    <w:rsid w:val="004453D7"/>
    <w:rsid w:val="00445B24"/>
    <w:rsid w:val="00445DE5"/>
    <w:rsid w:val="0044642F"/>
    <w:rsid w:val="00446856"/>
    <w:rsid w:val="00446972"/>
    <w:rsid w:val="00447746"/>
    <w:rsid w:val="0044785C"/>
    <w:rsid w:val="0044790B"/>
    <w:rsid w:val="00447CCB"/>
    <w:rsid w:val="004500A6"/>
    <w:rsid w:val="00450340"/>
    <w:rsid w:val="0045061E"/>
    <w:rsid w:val="0045069D"/>
    <w:rsid w:val="00450D2A"/>
    <w:rsid w:val="004514EC"/>
    <w:rsid w:val="00451B9E"/>
    <w:rsid w:val="00451CE9"/>
    <w:rsid w:val="00452089"/>
    <w:rsid w:val="0045225A"/>
    <w:rsid w:val="00452A9B"/>
    <w:rsid w:val="00452C42"/>
    <w:rsid w:val="00452C70"/>
    <w:rsid w:val="00453678"/>
    <w:rsid w:val="00453FB0"/>
    <w:rsid w:val="0045401F"/>
    <w:rsid w:val="004545A1"/>
    <w:rsid w:val="00454C2B"/>
    <w:rsid w:val="0045510F"/>
    <w:rsid w:val="00455646"/>
    <w:rsid w:val="00455717"/>
    <w:rsid w:val="004559F6"/>
    <w:rsid w:val="00455F2F"/>
    <w:rsid w:val="004563BD"/>
    <w:rsid w:val="00456A51"/>
    <w:rsid w:val="00456CE2"/>
    <w:rsid w:val="0045713E"/>
    <w:rsid w:val="004571E9"/>
    <w:rsid w:val="004574E4"/>
    <w:rsid w:val="00460361"/>
    <w:rsid w:val="004605F2"/>
    <w:rsid w:val="00460CFB"/>
    <w:rsid w:val="00460D3A"/>
    <w:rsid w:val="00460ECD"/>
    <w:rsid w:val="00461331"/>
    <w:rsid w:val="00461621"/>
    <w:rsid w:val="00461918"/>
    <w:rsid w:val="004625B2"/>
    <w:rsid w:val="0046293B"/>
    <w:rsid w:val="004632E6"/>
    <w:rsid w:val="004635EE"/>
    <w:rsid w:val="00463A38"/>
    <w:rsid w:val="00463C1A"/>
    <w:rsid w:val="00464085"/>
    <w:rsid w:val="004642B5"/>
    <w:rsid w:val="00464365"/>
    <w:rsid w:val="00465C9A"/>
    <w:rsid w:val="00465E01"/>
    <w:rsid w:val="00465F61"/>
    <w:rsid w:val="00466428"/>
    <w:rsid w:val="00466546"/>
    <w:rsid w:val="00466FD2"/>
    <w:rsid w:val="00467225"/>
    <w:rsid w:val="004673A2"/>
    <w:rsid w:val="0046760E"/>
    <w:rsid w:val="00467F36"/>
    <w:rsid w:val="0047001D"/>
    <w:rsid w:val="00470945"/>
    <w:rsid w:val="00470E8A"/>
    <w:rsid w:val="00471B4A"/>
    <w:rsid w:val="00471C7F"/>
    <w:rsid w:val="0047276A"/>
    <w:rsid w:val="00473366"/>
    <w:rsid w:val="004736B0"/>
    <w:rsid w:val="00474109"/>
    <w:rsid w:val="0047413D"/>
    <w:rsid w:val="004744E8"/>
    <w:rsid w:val="00474A22"/>
    <w:rsid w:val="00474B0A"/>
    <w:rsid w:val="0047554B"/>
    <w:rsid w:val="00475911"/>
    <w:rsid w:val="00475C4F"/>
    <w:rsid w:val="00476251"/>
    <w:rsid w:val="004762B6"/>
    <w:rsid w:val="004763A2"/>
    <w:rsid w:val="0047691C"/>
    <w:rsid w:val="00476B99"/>
    <w:rsid w:val="00476EA6"/>
    <w:rsid w:val="00477383"/>
    <w:rsid w:val="00477396"/>
    <w:rsid w:val="00477535"/>
    <w:rsid w:val="0047774C"/>
    <w:rsid w:val="00477AE8"/>
    <w:rsid w:val="00477FC2"/>
    <w:rsid w:val="004804F0"/>
    <w:rsid w:val="00481123"/>
    <w:rsid w:val="0048119C"/>
    <w:rsid w:val="00481406"/>
    <w:rsid w:val="00481A2E"/>
    <w:rsid w:val="00482362"/>
    <w:rsid w:val="004830B6"/>
    <w:rsid w:val="0048313D"/>
    <w:rsid w:val="004832FF"/>
    <w:rsid w:val="00483427"/>
    <w:rsid w:val="00483AA0"/>
    <w:rsid w:val="00483EDD"/>
    <w:rsid w:val="00483EFD"/>
    <w:rsid w:val="0048552A"/>
    <w:rsid w:val="0048552C"/>
    <w:rsid w:val="00485A1A"/>
    <w:rsid w:val="00486019"/>
    <w:rsid w:val="00486088"/>
    <w:rsid w:val="00486845"/>
    <w:rsid w:val="004878EB"/>
    <w:rsid w:val="00487E06"/>
    <w:rsid w:val="0049027A"/>
    <w:rsid w:val="004902C4"/>
    <w:rsid w:val="004904FA"/>
    <w:rsid w:val="004905D1"/>
    <w:rsid w:val="00490F47"/>
    <w:rsid w:val="00490F85"/>
    <w:rsid w:val="00491258"/>
    <w:rsid w:val="00491449"/>
    <w:rsid w:val="00491620"/>
    <w:rsid w:val="0049179C"/>
    <w:rsid w:val="00491936"/>
    <w:rsid w:val="00491E0A"/>
    <w:rsid w:val="00491E69"/>
    <w:rsid w:val="004925AE"/>
    <w:rsid w:val="004934B9"/>
    <w:rsid w:val="004935C9"/>
    <w:rsid w:val="00493EBF"/>
    <w:rsid w:val="00493FD7"/>
    <w:rsid w:val="00494B34"/>
    <w:rsid w:val="00494B43"/>
    <w:rsid w:val="00495C10"/>
    <w:rsid w:val="00496082"/>
    <w:rsid w:val="00496822"/>
    <w:rsid w:val="00496ABB"/>
    <w:rsid w:val="00496B5B"/>
    <w:rsid w:val="00496EED"/>
    <w:rsid w:val="004971DB"/>
    <w:rsid w:val="004974D8"/>
    <w:rsid w:val="004A057A"/>
    <w:rsid w:val="004A068C"/>
    <w:rsid w:val="004A09CC"/>
    <w:rsid w:val="004A0A47"/>
    <w:rsid w:val="004A0ABC"/>
    <w:rsid w:val="004A0AEF"/>
    <w:rsid w:val="004A1374"/>
    <w:rsid w:val="004A1648"/>
    <w:rsid w:val="004A1AFF"/>
    <w:rsid w:val="004A2E7E"/>
    <w:rsid w:val="004A2FD8"/>
    <w:rsid w:val="004A3671"/>
    <w:rsid w:val="004A43D6"/>
    <w:rsid w:val="004A4637"/>
    <w:rsid w:val="004A4A1C"/>
    <w:rsid w:val="004A4FDA"/>
    <w:rsid w:val="004A52FD"/>
    <w:rsid w:val="004A5516"/>
    <w:rsid w:val="004A55EE"/>
    <w:rsid w:val="004A572C"/>
    <w:rsid w:val="004A5E5A"/>
    <w:rsid w:val="004A6155"/>
    <w:rsid w:val="004A6BBD"/>
    <w:rsid w:val="004A6DD1"/>
    <w:rsid w:val="004A6E61"/>
    <w:rsid w:val="004A7530"/>
    <w:rsid w:val="004A7733"/>
    <w:rsid w:val="004A780A"/>
    <w:rsid w:val="004A79AF"/>
    <w:rsid w:val="004A7C1A"/>
    <w:rsid w:val="004A7F37"/>
    <w:rsid w:val="004B0283"/>
    <w:rsid w:val="004B0677"/>
    <w:rsid w:val="004B0A50"/>
    <w:rsid w:val="004B0F4E"/>
    <w:rsid w:val="004B13D8"/>
    <w:rsid w:val="004B375D"/>
    <w:rsid w:val="004B387C"/>
    <w:rsid w:val="004B390F"/>
    <w:rsid w:val="004B4AD8"/>
    <w:rsid w:val="004B4ADD"/>
    <w:rsid w:val="004B561C"/>
    <w:rsid w:val="004B59CF"/>
    <w:rsid w:val="004B5B53"/>
    <w:rsid w:val="004B5CF3"/>
    <w:rsid w:val="004B602B"/>
    <w:rsid w:val="004B6C2E"/>
    <w:rsid w:val="004B6CC1"/>
    <w:rsid w:val="004B6CFB"/>
    <w:rsid w:val="004B6F89"/>
    <w:rsid w:val="004B793F"/>
    <w:rsid w:val="004B7A1B"/>
    <w:rsid w:val="004B7F67"/>
    <w:rsid w:val="004C0EF1"/>
    <w:rsid w:val="004C249A"/>
    <w:rsid w:val="004C2574"/>
    <w:rsid w:val="004C27B4"/>
    <w:rsid w:val="004C2E81"/>
    <w:rsid w:val="004C2F82"/>
    <w:rsid w:val="004C3039"/>
    <w:rsid w:val="004C333D"/>
    <w:rsid w:val="004C3375"/>
    <w:rsid w:val="004C42EF"/>
    <w:rsid w:val="004C4729"/>
    <w:rsid w:val="004C5EA1"/>
    <w:rsid w:val="004C62B5"/>
    <w:rsid w:val="004C72DB"/>
    <w:rsid w:val="004C7529"/>
    <w:rsid w:val="004C7B06"/>
    <w:rsid w:val="004D025B"/>
    <w:rsid w:val="004D0282"/>
    <w:rsid w:val="004D049D"/>
    <w:rsid w:val="004D20BB"/>
    <w:rsid w:val="004D21BF"/>
    <w:rsid w:val="004D23DE"/>
    <w:rsid w:val="004D2547"/>
    <w:rsid w:val="004D2ABA"/>
    <w:rsid w:val="004D33BC"/>
    <w:rsid w:val="004D3930"/>
    <w:rsid w:val="004D3F9F"/>
    <w:rsid w:val="004D4546"/>
    <w:rsid w:val="004D49CF"/>
    <w:rsid w:val="004D4CA6"/>
    <w:rsid w:val="004D5B0C"/>
    <w:rsid w:val="004D61A8"/>
    <w:rsid w:val="004D6CE4"/>
    <w:rsid w:val="004D6D5F"/>
    <w:rsid w:val="004D6E7D"/>
    <w:rsid w:val="004D6EB0"/>
    <w:rsid w:val="004D7C75"/>
    <w:rsid w:val="004D7E8B"/>
    <w:rsid w:val="004E02C6"/>
    <w:rsid w:val="004E0896"/>
    <w:rsid w:val="004E0949"/>
    <w:rsid w:val="004E12F2"/>
    <w:rsid w:val="004E178B"/>
    <w:rsid w:val="004E1B7E"/>
    <w:rsid w:val="004E1CAE"/>
    <w:rsid w:val="004E2290"/>
    <w:rsid w:val="004E2A7E"/>
    <w:rsid w:val="004E2C86"/>
    <w:rsid w:val="004E2DAA"/>
    <w:rsid w:val="004E32C3"/>
    <w:rsid w:val="004E3D5C"/>
    <w:rsid w:val="004E3D85"/>
    <w:rsid w:val="004E3D94"/>
    <w:rsid w:val="004E3E97"/>
    <w:rsid w:val="004E3F0A"/>
    <w:rsid w:val="004E3F49"/>
    <w:rsid w:val="004E43B7"/>
    <w:rsid w:val="004E43CF"/>
    <w:rsid w:val="004E46B1"/>
    <w:rsid w:val="004E4CF7"/>
    <w:rsid w:val="004E4DA9"/>
    <w:rsid w:val="004E5061"/>
    <w:rsid w:val="004E50C8"/>
    <w:rsid w:val="004E50ED"/>
    <w:rsid w:val="004E54D2"/>
    <w:rsid w:val="004E5A2E"/>
    <w:rsid w:val="004E5B96"/>
    <w:rsid w:val="004E5F0C"/>
    <w:rsid w:val="004E5F4D"/>
    <w:rsid w:val="004E6274"/>
    <w:rsid w:val="004E62C6"/>
    <w:rsid w:val="004E6442"/>
    <w:rsid w:val="004E6591"/>
    <w:rsid w:val="004E6598"/>
    <w:rsid w:val="004E66EF"/>
    <w:rsid w:val="004E6966"/>
    <w:rsid w:val="004E766F"/>
    <w:rsid w:val="004E79BF"/>
    <w:rsid w:val="004E7A67"/>
    <w:rsid w:val="004E7FE5"/>
    <w:rsid w:val="004F0352"/>
    <w:rsid w:val="004F0A85"/>
    <w:rsid w:val="004F1619"/>
    <w:rsid w:val="004F1626"/>
    <w:rsid w:val="004F1CD5"/>
    <w:rsid w:val="004F1E3E"/>
    <w:rsid w:val="004F25A2"/>
    <w:rsid w:val="004F2615"/>
    <w:rsid w:val="004F270F"/>
    <w:rsid w:val="004F4465"/>
    <w:rsid w:val="004F450A"/>
    <w:rsid w:val="004F45AC"/>
    <w:rsid w:val="004F4775"/>
    <w:rsid w:val="004F50EB"/>
    <w:rsid w:val="004F5538"/>
    <w:rsid w:val="004F5C5C"/>
    <w:rsid w:val="004F6E06"/>
    <w:rsid w:val="004F6F4B"/>
    <w:rsid w:val="004F7179"/>
    <w:rsid w:val="004F71F7"/>
    <w:rsid w:val="004F7495"/>
    <w:rsid w:val="004F74A7"/>
    <w:rsid w:val="004F7984"/>
    <w:rsid w:val="004F7E03"/>
    <w:rsid w:val="005002D7"/>
    <w:rsid w:val="0050044E"/>
    <w:rsid w:val="005005C2"/>
    <w:rsid w:val="00500BEA"/>
    <w:rsid w:val="00500C76"/>
    <w:rsid w:val="00501150"/>
    <w:rsid w:val="00501300"/>
    <w:rsid w:val="00501783"/>
    <w:rsid w:val="00501B49"/>
    <w:rsid w:val="00501E5E"/>
    <w:rsid w:val="00502C36"/>
    <w:rsid w:val="00502C69"/>
    <w:rsid w:val="00502C96"/>
    <w:rsid w:val="00503154"/>
    <w:rsid w:val="00503486"/>
    <w:rsid w:val="00503A1A"/>
    <w:rsid w:val="00503A4F"/>
    <w:rsid w:val="00503D1E"/>
    <w:rsid w:val="00504262"/>
    <w:rsid w:val="00504374"/>
    <w:rsid w:val="00504562"/>
    <w:rsid w:val="0050482C"/>
    <w:rsid w:val="0050497F"/>
    <w:rsid w:val="0050500B"/>
    <w:rsid w:val="0050506B"/>
    <w:rsid w:val="0050522A"/>
    <w:rsid w:val="00505665"/>
    <w:rsid w:val="0050568A"/>
    <w:rsid w:val="005056E4"/>
    <w:rsid w:val="00506B9D"/>
    <w:rsid w:val="00507A66"/>
    <w:rsid w:val="0051086C"/>
    <w:rsid w:val="00510972"/>
    <w:rsid w:val="005115E1"/>
    <w:rsid w:val="00511F73"/>
    <w:rsid w:val="00512794"/>
    <w:rsid w:val="005128F4"/>
    <w:rsid w:val="00512C71"/>
    <w:rsid w:val="00512FC0"/>
    <w:rsid w:val="00513772"/>
    <w:rsid w:val="00514022"/>
    <w:rsid w:val="00514EB4"/>
    <w:rsid w:val="00514EB7"/>
    <w:rsid w:val="00515055"/>
    <w:rsid w:val="00515286"/>
    <w:rsid w:val="0051541D"/>
    <w:rsid w:val="00515AB8"/>
    <w:rsid w:val="00515BF8"/>
    <w:rsid w:val="00515DE6"/>
    <w:rsid w:val="00515EBA"/>
    <w:rsid w:val="0051616F"/>
    <w:rsid w:val="00516C09"/>
    <w:rsid w:val="005172B4"/>
    <w:rsid w:val="00517842"/>
    <w:rsid w:val="005178A2"/>
    <w:rsid w:val="00517ABD"/>
    <w:rsid w:val="0052016A"/>
    <w:rsid w:val="005205B1"/>
    <w:rsid w:val="00520618"/>
    <w:rsid w:val="00520732"/>
    <w:rsid w:val="00520E82"/>
    <w:rsid w:val="00521451"/>
    <w:rsid w:val="005216F6"/>
    <w:rsid w:val="00521B0D"/>
    <w:rsid w:val="0052242D"/>
    <w:rsid w:val="00522479"/>
    <w:rsid w:val="00522EE1"/>
    <w:rsid w:val="005245D2"/>
    <w:rsid w:val="00524683"/>
    <w:rsid w:val="005251CC"/>
    <w:rsid w:val="0052528D"/>
    <w:rsid w:val="00525607"/>
    <w:rsid w:val="00525739"/>
    <w:rsid w:val="005258C3"/>
    <w:rsid w:val="00525A65"/>
    <w:rsid w:val="00525B3D"/>
    <w:rsid w:val="00525E15"/>
    <w:rsid w:val="00526367"/>
    <w:rsid w:val="005263B3"/>
    <w:rsid w:val="00526A24"/>
    <w:rsid w:val="00526CE1"/>
    <w:rsid w:val="00526FCD"/>
    <w:rsid w:val="0052724A"/>
    <w:rsid w:val="00527695"/>
    <w:rsid w:val="00527B4C"/>
    <w:rsid w:val="00527E71"/>
    <w:rsid w:val="005303E5"/>
    <w:rsid w:val="00530507"/>
    <w:rsid w:val="00530B19"/>
    <w:rsid w:val="00530CFF"/>
    <w:rsid w:val="00531BA9"/>
    <w:rsid w:val="00531E65"/>
    <w:rsid w:val="005328E1"/>
    <w:rsid w:val="00532D8D"/>
    <w:rsid w:val="00532DBC"/>
    <w:rsid w:val="00533242"/>
    <w:rsid w:val="005334D6"/>
    <w:rsid w:val="0053351F"/>
    <w:rsid w:val="00533C65"/>
    <w:rsid w:val="00533D02"/>
    <w:rsid w:val="0053455D"/>
    <w:rsid w:val="00534890"/>
    <w:rsid w:val="00534A45"/>
    <w:rsid w:val="00534D23"/>
    <w:rsid w:val="00534D4F"/>
    <w:rsid w:val="00534DE8"/>
    <w:rsid w:val="005352CD"/>
    <w:rsid w:val="00535920"/>
    <w:rsid w:val="0053641E"/>
    <w:rsid w:val="00536EA5"/>
    <w:rsid w:val="00536FC2"/>
    <w:rsid w:val="0054015D"/>
    <w:rsid w:val="00540195"/>
    <w:rsid w:val="00540614"/>
    <w:rsid w:val="00540891"/>
    <w:rsid w:val="00540B8F"/>
    <w:rsid w:val="00540BDD"/>
    <w:rsid w:val="00540CB2"/>
    <w:rsid w:val="00541033"/>
    <w:rsid w:val="00541121"/>
    <w:rsid w:val="00541796"/>
    <w:rsid w:val="0054182F"/>
    <w:rsid w:val="00541843"/>
    <w:rsid w:val="005420A2"/>
    <w:rsid w:val="005421EC"/>
    <w:rsid w:val="00542C27"/>
    <w:rsid w:val="00542DE3"/>
    <w:rsid w:val="00543597"/>
    <w:rsid w:val="00543F0E"/>
    <w:rsid w:val="0054403B"/>
    <w:rsid w:val="00545164"/>
    <w:rsid w:val="005455BC"/>
    <w:rsid w:val="005458E4"/>
    <w:rsid w:val="00545AD8"/>
    <w:rsid w:val="00545D90"/>
    <w:rsid w:val="00545DA4"/>
    <w:rsid w:val="00545FD7"/>
    <w:rsid w:val="00546459"/>
    <w:rsid w:val="0054673F"/>
    <w:rsid w:val="005467CB"/>
    <w:rsid w:val="00546C03"/>
    <w:rsid w:val="005473B6"/>
    <w:rsid w:val="00547A57"/>
    <w:rsid w:val="00547E95"/>
    <w:rsid w:val="0055019B"/>
    <w:rsid w:val="0055065B"/>
    <w:rsid w:val="005508CF"/>
    <w:rsid w:val="00551033"/>
    <w:rsid w:val="00551600"/>
    <w:rsid w:val="00552568"/>
    <w:rsid w:val="005530B6"/>
    <w:rsid w:val="00553234"/>
    <w:rsid w:val="00553B18"/>
    <w:rsid w:val="00553D33"/>
    <w:rsid w:val="00553DEB"/>
    <w:rsid w:val="00553E99"/>
    <w:rsid w:val="00554174"/>
    <w:rsid w:val="005541DC"/>
    <w:rsid w:val="00554868"/>
    <w:rsid w:val="005548A0"/>
    <w:rsid w:val="00554C5C"/>
    <w:rsid w:val="00554E72"/>
    <w:rsid w:val="005553F0"/>
    <w:rsid w:val="005556DC"/>
    <w:rsid w:val="00555C74"/>
    <w:rsid w:val="00555ECA"/>
    <w:rsid w:val="00556754"/>
    <w:rsid w:val="005571CA"/>
    <w:rsid w:val="00557326"/>
    <w:rsid w:val="005575E6"/>
    <w:rsid w:val="00557653"/>
    <w:rsid w:val="00557881"/>
    <w:rsid w:val="00557915"/>
    <w:rsid w:val="00557CF4"/>
    <w:rsid w:val="00560082"/>
    <w:rsid w:val="005601E2"/>
    <w:rsid w:val="005603AF"/>
    <w:rsid w:val="005609D0"/>
    <w:rsid w:val="00560A48"/>
    <w:rsid w:val="00560CFE"/>
    <w:rsid w:val="00560DC5"/>
    <w:rsid w:val="00561361"/>
    <w:rsid w:val="005613B4"/>
    <w:rsid w:val="0056143F"/>
    <w:rsid w:val="00561838"/>
    <w:rsid w:val="00561ACE"/>
    <w:rsid w:val="00561B26"/>
    <w:rsid w:val="0056202D"/>
    <w:rsid w:val="0056209D"/>
    <w:rsid w:val="005622D9"/>
    <w:rsid w:val="00562782"/>
    <w:rsid w:val="00562BE7"/>
    <w:rsid w:val="00562D01"/>
    <w:rsid w:val="005632D8"/>
    <w:rsid w:val="00563ABE"/>
    <w:rsid w:val="00563D18"/>
    <w:rsid w:val="005646D7"/>
    <w:rsid w:val="00564F55"/>
    <w:rsid w:val="005652F1"/>
    <w:rsid w:val="00565354"/>
    <w:rsid w:val="00565642"/>
    <w:rsid w:val="0056610E"/>
    <w:rsid w:val="005661BC"/>
    <w:rsid w:val="005664B4"/>
    <w:rsid w:val="0056650D"/>
    <w:rsid w:val="005665EC"/>
    <w:rsid w:val="00566E27"/>
    <w:rsid w:val="00566F70"/>
    <w:rsid w:val="00567112"/>
    <w:rsid w:val="005674C6"/>
    <w:rsid w:val="005675D1"/>
    <w:rsid w:val="0056773A"/>
    <w:rsid w:val="005679ED"/>
    <w:rsid w:val="00567B7A"/>
    <w:rsid w:val="005700E1"/>
    <w:rsid w:val="005706FE"/>
    <w:rsid w:val="0057080A"/>
    <w:rsid w:val="00570C6E"/>
    <w:rsid w:val="00570CFD"/>
    <w:rsid w:val="00571619"/>
    <w:rsid w:val="0057167D"/>
    <w:rsid w:val="00571D5D"/>
    <w:rsid w:val="00572044"/>
    <w:rsid w:val="0057217D"/>
    <w:rsid w:val="005721DA"/>
    <w:rsid w:val="0057226D"/>
    <w:rsid w:val="00572AAE"/>
    <w:rsid w:val="00573235"/>
    <w:rsid w:val="0057337F"/>
    <w:rsid w:val="005734FF"/>
    <w:rsid w:val="00573531"/>
    <w:rsid w:val="00573543"/>
    <w:rsid w:val="0057358F"/>
    <w:rsid w:val="00573621"/>
    <w:rsid w:val="0057374F"/>
    <w:rsid w:val="005739CE"/>
    <w:rsid w:val="00574178"/>
    <w:rsid w:val="00574513"/>
    <w:rsid w:val="005746B2"/>
    <w:rsid w:val="00574950"/>
    <w:rsid w:val="0057517D"/>
    <w:rsid w:val="005752E1"/>
    <w:rsid w:val="0057535F"/>
    <w:rsid w:val="00575AD4"/>
    <w:rsid w:val="00575CB2"/>
    <w:rsid w:val="00575CD9"/>
    <w:rsid w:val="005762B5"/>
    <w:rsid w:val="00576BF3"/>
    <w:rsid w:val="00577368"/>
    <w:rsid w:val="00577897"/>
    <w:rsid w:val="005778BE"/>
    <w:rsid w:val="00577D9C"/>
    <w:rsid w:val="005806B3"/>
    <w:rsid w:val="00580B40"/>
    <w:rsid w:val="00580B43"/>
    <w:rsid w:val="00580E62"/>
    <w:rsid w:val="00580F0E"/>
    <w:rsid w:val="00580F21"/>
    <w:rsid w:val="005810DD"/>
    <w:rsid w:val="00581580"/>
    <w:rsid w:val="0058192A"/>
    <w:rsid w:val="00581A52"/>
    <w:rsid w:val="0058276F"/>
    <w:rsid w:val="00582EB8"/>
    <w:rsid w:val="0058364C"/>
    <w:rsid w:val="0058386F"/>
    <w:rsid w:val="00583893"/>
    <w:rsid w:val="00583A47"/>
    <w:rsid w:val="00584500"/>
    <w:rsid w:val="0058451D"/>
    <w:rsid w:val="00584A9C"/>
    <w:rsid w:val="00584D2C"/>
    <w:rsid w:val="00584DF2"/>
    <w:rsid w:val="00584E20"/>
    <w:rsid w:val="00584EA7"/>
    <w:rsid w:val="00585D08"/>
    <w:rsid w:val="00585D46"/>
    <w:rsid w:val="00586D0D"/>
    <w:rsid w:val="00586ED3"/>
    <w:rsid w:val="0058746B"/>
    <w:rsid w:val="0058755B"/>
    <w:rsid w:val="00587788"/>
    <w:rsid w:val="00587899"/>
    <w:rsid w:val="00587AE3"/>
    <w:rsid w:val="0059078E"/>
    <w:rsid w:val="00590F5E"/>
    <w:rsid w:val="0059112A"/>
    <w:rsid w:val="005915A9"/>
    <w:rsid w:val="00591C10"/>
    <w:rsid w:val="00591DB9"/>
    <w:rsid w:val="0059241A"/>
    <w:rsid w:val="00592A13"/>
    <w:rsid w:val="00593572"/>
    <w:rsid w:val="0059358C"/>
    <w:rsid w:val="00593C33"/>
    <w:rsid w:val="00593D81"/>
    <w:rsid w:val="005940B5"/>
    <w:rsid w:val="0059412C"/>
    <w:rsid w:val="00594768"/>
    <w:rsid w:val="005952EE"/>
    <w:rsid w:val="00595386"/>
    <w:rsid w:val="00595391"/>
    <w:rsid w:val="005953BC"/>
    <w:rsid w:val="00595414"/>
    <w:rsid w:val="0059560D"/>
    <w:rsid w:val="00595D2D"/>
    <w:rsid w:val="005968AB"/>
    <w:rsid w:val="00596E6D"/>
    <w:rsid w:val="005A026F"/>
    <w:rsid w:val="005A0D60"/>
    <w:rsid w:val="005A0F9A"/>
    <w:rsid w:val="005A103D"/>
    <w:rsid w:val="005A1176"/>
    <w:rsid w:val="005A13F0"/>
    <w:rsid w:val="005A2071"/>
    <w:rsid w:val="005A27B6"/>
    <w:rsid w:val="005A27F0"/>
    <w:rsid w:val="005A2B7D"/>
    <w:rsid w:val="005A2E9B"/>
    <w:rsid w:val="005A318C"/>
    <w:rsid w:val="005A329D"/>
    <w:rsid w:val="005A360A"/>
    <w:rsid w:val="005A3918"/>
    <w:rsid w:val="005A3940"/>
    <w:rsid w:val="005A3990"/>
    <w:rsid w:val="005A3DFE"/>
    <w:rsid w:val="005A42E0"/>
    <w:rsid w:val="005A43E6"/>
    <w:rsid w:val="005A4488"/>
    <w:rsid w:val="005A4B63"/>
    <w:rsid w:val="005A4C30"/>
    <w:rsid w:val="005A5AD6"/>
    <w:rsid w:val="005A60EB"/>
    <w:rsid w:val="005A6179"/>
    <w:rsid w:val="005A6C96"/>
    <w:rsid w:val="005A6EF7"/>
    <w:rsid w:val="005A71EB"/>
    <w:rsid w:val="005A73A1"/>
    <w:rsid w:val="005A7667"/>
    <w:rsid w:val="005A77BF"/>
    <w:rsid w:val="005B0349"/>
    <w:rsid w:val="005B03C0"/>
    <w:rsid w:val="005B051F"/>
    <w:rsid w:val="005B090D"/>
    <w:rsid w:val="005B0F75"/>
    <w:rsid w:val="005B1208"/>
    <w:rsid w:val="005B13DF"/>
    <w:rsid w:val="005B14F3"/>
    <w:rsid w:val="005B1872"/>
    <w:rsid w:val="005B1B6B"/>
    <w:rsid w:val="005B20FB"/>
    <w:rsid w:val="005B2789"/>
    <w:rsid w:val="005B2ED7"/>
    <w:rsid w:val="005B3CA2"/>
    <w:rsid w:val="005B3D70"/>
    <w:rsid w:val="005B453B"/>
    <w:rsid w:val="005B4739"/>
    <w:rsid w:val="005B5026"/>
    <w:rsid w:val="005B50EE"/>
    <w:rsid w:val="005B559F"/>
    <w:rsid w:val="005B5A17"/>
    <w:rsid w:val="005B5BC4"/>
    <w:rsid w:val="005B5FF3"/>
    <w:rsid w:val="005B6242"/>
    <w:rsid w:val="005B7225"/>
    <w:rsid w:val="005B7226"/>
    <w:rsid w:val="005C0584"/>
    <w:rsid w:val="005C06BF"/>
    <w:rsid w:val="005C0876"/>
    <w:rsid w:val="005C09F8"/>
    <w:rsid w:val="005C0CA4"/>
    <w:rsid w:val="005C0E0B"/>
    <w:rsid w:val="005C0F60"/>
    <w:rsid w:val="005C1286"/>
    <w:rsid w:val="005C196C"/>
    <w:rsid w:val="005C1AB4"/>
    <w:rsid w:val="005C1D72"/>
    <w:rsid w:val="005C2129"/>
    <w:rsid w:val="005C228A"/>
    <w:rsid w:val="005C2311"/>
    <w:rsid w:val="005C3486"/>
    <w:rsid w:val="005C34BE"/>
    <w:rsid w:val="005C3520"/>
    <w:rsid w:val="005C37F0"/>
    <w:rsid w:val="005C4833"/>
    <w:rsid w:val="005C4A94"/>
    <w:rsid w:val="005C57BB"/>
    <w:rsid w:val="005C599B"/>
    <w:rsid w:val="005C6189"/>
    <w:rsid w:val="005C630A"/>
    <w:rsid w:val="005C647D"/>
    <w:rsid w:val="005C6924"/>
    <w:rsid w:val="005C6B9C"/>
    <w:rsid w:val="005C6F9B"/>
    <w:rsid w:val="005C7CF6"/>
    <w:rsid w:val="005D050B"/>
    <w:rsid w:val="005D0F6E"/>
    <w:rsid w:val="005D14FB"/>
    <w:rsid w:val="005D1788"/>
    <w:rsid w:val="005D22F0"/>
    <w:rsid w:val="005D2617"/>
    <w:rsid w:val="005D270A"/>
    <w:rsid w:val="005D2856"/>
    <w:rsid w:val="005D2890"/>
    <w:rsid w:val="005D2B70"/>
    <w:rsid w:val="005D32F4"/>
    <w:rsid w:val="005D497B"/>
    <w:rsid w:val="005D4B0D"/>
    <w:rsid w:val="005D4F34"/>
    <w:rsid w:val="005D5293"/>
    <w:rsid w:val="005D57F9"/>
    <w:rsid w:val="005D6926"/>
    <w:rsid w:val="005D6A23"/>
    <w:rsid w:val="005D6E4E"/>
    <w:rsid w:val="005D6EF6"/>
    <w:rsid w:val="005D7292"/>
    <w:rsid w:val="005D7316"/>
    <w:rsid w:val="005D7719"/>
    <w:rsid w:val="005D7945"/>
    <w:rsid w:val="005D79E3"/>
    <w:rsid w:val="005D7B7C"/>
    <w:rsid w:val="005D7F38"/>
    <w:rsid w:val="005E0F6A"/>
    <w:rsid w:val="005E18CF"/>
    <w:rsid w:val="005E26F0"/>
    <w:rsid w:val="005E292F"/>
    <w:rsid w:val="005E2958"/>
    <w:rsid w:val="005E2C08"/>
    <w:rsid w:val="005E30CF"/>
    <w:rsid w:val="005E31BC"/>
    <w:rsid w:val="005E33C6"/>
    <w:rsid w:val="005E350A"/>
    <w:rsid w:val="005E3779"/>
    <w:rsid w:val="005E37FF"/>
    <w:rsid w:val="005E3B2B"/>
    <w:rsid w:val="005E3CD7"/>
    <w:rsid w:val="005E4204"/>
    <w:rsid w:val="005E4621"/>
    <w:rsid w:val="005E5E17"/>
    <w:rsid w:val="005E69E8"/>
    <w:rsid w:val="005E6DEC"/>
    <w:rsid w:val="005E75BE"/>
    <w:rsid w:val="005E7668"/>
    <w:rsid w:val="005E79AD"/>
    <w:rsid w:val="005F0328"/>
    <w:rsid w:val="005F051D"/>
    <w:rsid w:val="005F061A"/>
    <w:rsid w:val="005F10AC"/>
    <w:rsid w:val="005F1349"/>
    <w:rsid w:val="005F1B70"/>
    <w:rsid w:val="005F20A9"/>
    <w:rsid w:val="005F22AA"/>
    <w:rsid w:val="005F32FB"/>
    <w:rsid w:val="005F357B"/>
    <w:rsid w:val="005F3911"/>
    <w:rsid w:val="005F392E"/>
    <w:rsid w:val="005F3ECC"/>
    <w:rsid w:val="005F491C"/>
    <w:rsid w:val="005F4C02"/>
    <w:rsid w:val="005F5121"/>
    <w:rsid w:val="005F547A"/>
    <w:rsid w:val="005F58A4"/>
    <w:rsid w:val="005F630B"/>
    <w:rsid w:val="005F6DAD"/>
    <w:rsid w:val="005F6EAB"/>
    <w:rsid w:val="005F732D"/>
    <w:rsid w:val="005F76C3"/>
    <w:rsid w:val="005F78B5"/>
    <w:rsid w:val="006005FF"/>
    <w:rsid w:val="00600A4A"/>
    <w:rsid w:val="00601065"/>
    <w:rsid w:val="006013C8"/>
    <w:rsid w:val="00601606"/>
    <w:rsid w:val="0060165D"/>
    <w:rsid w:val="00601A5D"/>
    <w:rsid w:val="0060201B"/>
    <w:rsid w:val="0060248E"/>
    <w:rsid w:val="00603347"/>
    <w:rsid w:val="00603431"/>
    <w:rsid w:val="00603875"/>
    <w:rsid w:val="00603C40"/>
    <w:rsid w:val="0060455C"/>
    <w:rsid w:val="00604854"/>
    <w:rsid w:val="00604F29"/>
    <w:rsid w:val="00604F8F"/>
    <w:rsid w:val="006055B5"/>
    <w:rsid w:val="00605F5B"/>
    <w:rsid w:val="006062E2"/>
    <w:rsid w:val="006069DA"/>
    <w:rsid w:val="00606BF0"/>
    <w:rsid w:val="00606E36"/>
    <w:rsid w:val="006073CA"/>
    <w:rsid w:val="00607528"/>
    <w:rsid w:val="006075E4"/>
    <w:rsid w:val="00607B16"/>
    <w:rsid w:val="00607B17"/>
    <w:rsid w:val="00610970"/>
    <w:rsid w:val="00611B73"/>
    <w:rsid w:val="006120ED"/>
    <w:rsid w:val="0061263C"/>
    <w:rsid w:val="00612BBE"/>
    <w:rsid w:val="00612F62"/>
    <w:rsid w:val="00612FF1"/>
    <w:rsid w:val="006130FA"/>
    <w:rsid w:val="00613A9F"/>
    <w:rsid w:val="00613AF1"/>
    <w:rsid w:val="00613B8D"/>
    <w:rsid w:val="00613C56"/>
    <w:rsid w:val="00614123"/>
    <w:rsid w:val="006141BE"/>
    <w:rsid w:val="006144C2"/>
    <w:rsid w:val="00614A11"/>
    <w:rsid w:val="00614E49"/>
    <w:rsid w:val="00615C68"/>
    <w:rsid w:val="006160E8"/>
    <w:rsid w:val="0061622F"/>
    <w:rsid w:val="006169DF"/>
    <w:rsid w:val="00616A85"/>
    <w:rsid w:val="00616F85"/>
    <w:rsid w:val="0061700E"/>
    <w:rsid w:val="006170FD"/>
    <w:rsid w:val="0061724F"/>
    <w:rsid w:val="00617418"/>
    <w:rsid w:val="00617ADE"/>
    <w:rsid w:val="00617BA3"/>
    <w:rsid w:val="00617CA0"/>
    <w:rsid w:val="00617CCD"/>
    <w:rsid w:val="00620326"/>
    <w:rsid w:val="0062071F"/>
    <w:rsid w:val="00620C62"/>
    <w:rsid w:val="00620EA8"/>
    <w:rsid w:val="0062127D"/>
    <w:rsid w:val="00621900"/>
    <w:rsid w:val="00621C3F"/>
    <w:rsid w:val="00621D4A"/>
    <w:rsid w:val="006223E2"/>
    <w:rsid w:val="0062266D"/>
    <w:rsid w:val="00622798"/>
    <w:rsid w:val="006227AB"/>
    <w:rsid w:val="00622BAB"/>
    <w:rsid w:val="00622D66"/>
    <w:rsid w:val="006231DA"/>
    <w:rsid w:val="00623C27"/>
    <w:rsid w:val="00623E5E"/>
    <w:rsid w:val="00624312"/>
    <w:rsid w:val="006246A5"/>
    <w:rsid w:val="006247AB"/>
    <w:rsid w:val="006254DD"/>
    <w:rsid w:val="006255AE"/>
    <w:rsid w:val="006256FB"/>
    <w:rsid w:val="00625B27"/>
    <w:rsid w:val="0062622F"/>
    <w:rsid w:val="00627977"/>
    <w:rsid w:val="00627CB3"/>
    <w:rsid w:val="006305BB"/>
    <w:rsid w:val="00630E92"/>
    <w:rsid w:val="0063114D"/>
    <w:rsid w:val="00631684"/>
    <w:rsid w:val="00632114"/>
    <w:rsid w:val="0063235D"/>
    <w:rsid w:val="00633D9B"/>
    <w:rsid w:val="0063405D"/>
    <w:rsid w:val="006342A7"/>
    <w:rsid w:val="00634806"/>
    <w:rsid w:val="006354B2"/>
    <w:rsid w:val="0063649F"/>
    <w:rsid w:val="006365BB"/>
    <w:rsid w:val="0063672B"/>
    <w:rsid w:val="006368C0"/>
    <w:rsid w:val="006369A0"/>
    <w:rsid w:val="00636C3E"/>
    <w:rsid w:val="00637053"/>
    <w:rsid w:val="0063720E"/>
    <w:rsid w:val="00637AC5"/>
    <w:rsid w:val="00637BC8"/>
    <w:rsid w:val="00637E1C"/>
    <w:rsid w:val="0064031E"/>
    <w:rsid w:val="00640768"/>
    <w:rsid w:val="00640849"/>
    <w:rsid w:val="00640978"/>
    <w:rsid w:val="0064121B"/>
    <w:rsid w:val="006415A6"/>
    <w:rsid w:val="00641C0D"/>
    <w:rsid w:val="00641FA5"/>
    <w:rsid w:val="006420A6"/>
    <w:rsid w:val="00642124"/>
    <w:rsid w:val="0064308A"/>
    <w:rsid w:val="00643483"/>
    <w:rsid w:val="006434D4"/>
    <w:rsid w:val="00643504"/>
    <w:rsid w:val="00643A04"/>
    <w:rsid w:val="00643B5F"/>
    <w:rsid w:val="00643C3C"/>
    <w:rsid w:val="00644432"/>
    <w:rsid w:val="006447D7"/>
    <w:rsid w:val="006447E0"/>
    <w:rsid w:val="00644C98"/>
    <w:rsid w:val="006459DD"/>
    <w:rsid w:val="00647095"/>
    <w:rsid w:val="006472FC"/>
    <w:rsid w:val="006474B9"/>
    <w:rsid w:val="00647F93"/>
    <w:rsid w:val="00650343"/>
    <w:rsid w:val="0065051C"/>
    <w:rsid w:val="0065060B"/>
    <w:rsid w:val="0065080D"/>
    <w:rsid w:val="00650B5C"/>
    <w:rsid w:val="006514D4"/>
    <w:rsid w:val="00651670"/>
    <w:rsid w:val="00651CF8"/>
    <w:rsid w:val="006522CC"/>
    <w:rsid w:val="006526B8"/>
    <w:rsid w:val="00652AB9"/>
    <w:rsid w:val="00652C20"/>
    <w:rsid w:val="006530D4"/>
    <w:rsid w:val="00653762"/>
    <w:rsid w:val="00654217"/>
    <w:rsid w:val="0065496A"/>
    <w:rsid w:val="00654BB5"/>
    <w:rsid w:val="006561B3"/>
    <w:rsid w:val="00656413"/>
    <w:rsid w:val="006569F2"/>
    <w:rsid w:val="00657191"/>
    <w:rsid w:val="00657A5D"/>
    <w:rsid w:val="00660215"/>
    <w:rsid w:val="0066100A"/>
    <w:rsid w:val="006613C5"/>
    <w:rsid w:val="00661523"/>
    <w:rsid w:val="00661917"/>
    <w:rsid w:val="00661F95"/>
    <w:rsid w:val="00662300"/>
    <w:rsid w:val="0066232A"/>
    <w:rsid w:val="006625E3"/>
    <w:rsid w:val="00662762"/>
    <w:rsid w:val="00662E1C"/>
    <w:rsid w:val="006631DA"/>
    <w:rsid w:val="00664E3C"/>
    <w:rsid w:val="006651DF"/>
    <w:rsid w:val="00665223"/>
    <w:rsid w:val="00665668"/>
    <w:rsid w:val="006662B8"/>
    <w:rsid w:val="00666455"/>
    <w:rsid w:val="0066671A"/>
    <w:rsid w:val="006668B7"/>
    <w:rsid w:val="00666B30"/>
    <w:rsid w:val="00666B44"/>
    <w:rsid w:val="00667157"/>
    <w:rsid w:val="006672BF"/>
    <w:rsid w:val="00667456"/>
    <w:rsid w:val="006677BF"/>
    <w:rsid w:val="00667B1C"/>
    <w:rsid w:val="00667D21"/>
    <w:rsid w:val="006708D9"/>
    <w:rsid w:val="00670EC6"/>
    <w:rsid w:val="006712FC"/>
    <w:rsid w:val="0067156E"/>
    <w:rsid w:val="00671C57"/>
    <w:rsid w:val="00672E9C"/>
    <w:rsid w:val="0067328A"/>
    <w:rsid w:val="006732B0"/>
    <w:rsid w:val="006733E3"/>
    <w:rsid w:val="0067398E"/>
    <w:rsid w:val="00674327"/>
    <w:rsid w:val="00674455"/>
    <w:rsid w:val="00674509"/>
    <w:rsid w:val="00674FD2"/>
    <w:rsid w:val="006751FB"/>
    <w:rsid w:val="006754A7"/>
    <w:rsid w:val="00675648"/>
    <w:rsid w:val="00675E2E"/>
    <w:rsid w:val="006760A8"/>
    <w:rsid w:val="00676361"/>
    <w:rsid w:val="0067662D"/>
    <w:rsid w:val="006766DF"/>
    <w:rsid w:val="00676C40"/>
    <w:rsid w:val="006774AB"/>
    <w:rsid w:val="006778C6"/>
    <w:rsid w:val="00677AD7"/>
    <w:rsid w:val="0068097C"/>
    <w:rsid w:val="0068152B"/>
    <w:rsid w:val="00681A34"/>
    <w:rsid w:val="00681D82"/>
    <w:rsid w:val="00682520"/>
    <w:rsid w:val="00682671"/>
    <w:rsid w:val="00682AA7"/>
    <w:rsid w:val="00682B43"/>
    <w:rsid w:val="00682FB5"/>
    <w:rsid w:val="00683940"/>
    <w:rsid w:val="00683958"/>
    <w:rsid w:val="00683961"/>
    <w:rsid w:val="00683B56"/>
    <w:rsid w:val="00683CCD"/>
    <w:rsid w:val="00684067"/>
    <w:rsid w:val="0068429B"/>
    <w:rsid w:val="0068446A"/>
    <w:rsid w:val="006847A4"/>
    <w:rsid w:val="00684A3F"/>
    <w:rsid w:val="00684B90"/>
    <w:rsid w:val="00684BAA"/>
    <w:rsid w:val="00685A7E"/>
    <w:rsid w:val="00686310"/>
    <w:rsid w:val="00686651"/>
    <w:rsid w:val="00686965"/>
    <w:rsid w:val="00686A98"/>
    <w:rsid w:val="00686BC3"/>
    <w:rsid w:val="00686C85"/>
    <w:rsid w:val="00686D6F"/>
    <w:rsid w:val="00686DB7"/>
    <w:rsid w:val="00686EF2"/>
    <w:rsid w:val="00687812"/>
    <w:rsid w:val="00687FEE"/>
    <w:rsid w:val="00690BF0"/>
    <w:rsid w:val="00691807"/>
    <w:rsid w:val="00691FAD"/>
    <w:rsid w:val="006922A9"/>
    <w:rsid w:val="006922CD"/>
    <w:rsid w:val="00692B6A"/>
    <w:rsid w:val="0069306C"/>
    <w:rsid w:val="0069309F"/>
    <w:rsid w:val="006930A5"/>
    <w:rsid w:val="00693587"/>
    <w:rsid w:val="006936AB"/>
    <w:rsid w:val="00693A21"/>
    <w:rsid w:val="006941C8"/>
    <w:rsid w:val="00694A03"/>
    <w:rsid w:val="00694A7D"/>
    <w:rsid w:val="00694DFD"/>
    <w:rsid w:val="006953B3"/>
    <w:rsid w:val="006954B7"/>
    <w:rsid w:val="00695522"/>
    <w:rsid w:val="006959B5"/>
    <w:rsid w:val="00695A6E"/>
    <w:rsid w:val="00695D67"/>
    <w:rsid w:val="00696306"/>
    <w:rsid w:val="006964AB"/>
    <w:rsid w:val="0069654E"/>
    <w:rsid w:val="00696944"/>
    <w:rsid w:val="00697064"/>
    <w:rsid w:val="006975BB"/>
    <w:rsid w:val="00697C2B"/>
    <w:rsid w:val="00697EC4"/>
    <w:rsid w:val="006A0178"/>
    <w:rsid w:val="006A050D"/>
    <w:rsid w:val="006A0537"/>
    <w:rsid w:val="006A0766"/>
    <w:rsid w:val="006A0EBE"/>
    <w:rsid w:val="006A100C"/>
    <w:rsid w:val="006A1338"/>
    <w:rsid w:val="006A1A6F"/>
    <w:rsid w:val="006A1AA2"/>
    <w:rsid w:val="006A1D7E"/>
    <w:rsid w:val="006A2392"/>
    <w:rsid w:val="006A2486"/>
    <w:rsid w:val="006A276B"/>
    <w:rsid w:val="006A27D2"/>
    <w:rsid w:val="006A27D7"/>
    <w:rsid w:val="006A3063"/>
    <w:rsid w:val="006A3F32"/>
    <w:rsid w:val="006A497B"/>
    <w:rsid w:val="006A4D60"/>
    <w:rsid w:val="006A53B1"/>
    <w:rsid w:val="006A5735"/>
    <w:rsid w:val="006A5810"/>
    <w:rsid w:val="006A5A23"/>
    <w:rsid w:val="006A5AAD"/>
    <w:rsid w:val="006A608B"/>
    <w:rsid w:val="006A700D"/>
    <w:rsid w:val="006A783D"/>
    <w:rsid w:val="006A7BBA"/>
    <w:rsid w:val="006B01B5"/>
    <w:rsid w:val="006B0CB5"/>
    <w:rsid w:val="006B0E78"/>
    <w:rsid w:val="006B1312"/>
    <w:rsid w:val="006B1C6C"/>
    <w:rsid w:val="006B1DAF"/>
    <w:rsid w:val="006B2464"/>
    <w:rsid w:val="006B2926"/>
    <w:rsid w:val="006B2AF8"/>
    <w:rsid w:val="006B2FAA"/>
    <w:rsid w:val="006B3051"/>
    <w:rsid w:val="006B36EE"/>
    <w:rsid w:val="006B3B3F"/>
    <w:rsid w:val="006B3D4E"/>
    <w:rsid w:val="006B41DF"/>
    <w:rsid w:val="006B54F0"/>
    <w:rsid w:val="006B55B0"/>
    <w:rsid w:val="006B62D9"/>
    <w:rsid w:val="006B6359"/>
    <w:rsid w:val="006B685E"/>
    <w:rsid w:val="006B6D11"/>
    <w:rsid w:val="006B735D"/>
    <w:rsid w:val="006B79F7"/>
    <w:rsid w:val="006B7B39"/>
    <w:rsid w:val="006B7F61"/>
    <w:rsid w:val="006B7FD5"/>
    <w:rsid w:val="006C0312"/>
    <w:rsid w:val="006C082B"/>
    <w:rsid w:val="006C0F6A"/>
    <w:rsid w:val="006C1121"/>
    <w:rsid w:val="006C11E5"/>
    <w:rsid w:val="006C130D"/>
    <w:rsid w:val="006C13D9"/>
    <w:rsid w:val="006C1E65"/>
    <w:rsid w:val="006C2C1C"/>
    <w:rsid w:val="006C3C36"/>
    <w:rsid w:val="006C41B4"/>
    <w:rsid w:val="006C48B8"/>
    <w:rsid w:val="006C48D9"/>
    <w:rsid w:val="006C4BE4"/>
    <w:rsid w:val="006C59A9"/>
    <w:rsid w:val="006C5AB2"/>
    <w:rsid w:val="006C5AF2"/>
    <w:rsid w:val="006C5C01"/>
    <w:rsid w:val="006C63CB"/>
    <w:rsid w:val="006C6790"/>
    <w:rsid w:val="006C67B4"/>
    <w:rsid w:val="006C7288"/>
    <w:rsid w:val="006C751F"/>
    <w:rsid w:val="006C7631"/>
    <w:rsid w:val="006C7908"/>
    <w:rsid w:val="006C7937"/>
    <w:rsid w:val="006D02F6"/>
    <w:rsid w:val="006D0368"/>
    <w:rsid w:val="006D0554"/>
    <w:rsid w:val="006D11EE"/>
    <w:rsid w:val="006D1A01"/>
    <w:rsid w:val="006D1BCC"/>
    <w:rsid w:val="006D2145"/>
    <w:rsid w:val="006D2236"/>
    <w:rsid w:val="006D22ED"/>
    <w:rsid w:val="006D24F9"/>
    <w:rsid w:val="006D3A43"/>
    <w:rsid w:val="006D3CB4"/>
    <w:rsid w:val="006D401E"/>
    <w:rsid w:val="006D4174"/>
    <w:rsid w:val="006D48F1"/>
    <w:rsid w:val="006D4CA6"/>
    <w:rsid w:val="006D4D2E"/>
    <w:rsid w:val="006D54BF"/>
    <w:rsid w:val="006D58B4"/>
    <w:rsid w:val="006D5D74"/>
    <w:rsid w:val="006D5F9A"/>
    <w:rsid w:val="006D65C8"/>
    <w:rsid w:val="006D6CB9"/>
    <w:rsid w:val="006D7425"/>
    <w:rsid w:val="006D742C"/>
    <w:rsid w:val="006D7C95"/>
    <w:rsid w:val="006D7F26"/>
    <w:rsid w:val="006E0743"/>
    <w:rsid w:val="006E0B8D"/>
    <w:rsid w:val="006E131D"/>
    <w:rsid w:val="006E1486"/>
    <w:rsid w:val="006E1676"/>
    <w:rsid w:val="006E1FA7"/>
    <w:rsid w:val="006E2281"/>
    <w:rsid w:val="006E2372"/>
    <w:rsid w:val="006E23FB"/>
    <w:rsid w:val="006E24BA"/>
    <w:rsid w:val="006E27C5"/>
    <w:rsid w:val="006E2C5B"/>
    <w:rsid w:val="006E3969"/>
    <w:rsid w:val="006E40DF"/>
    <w:rsid w:val="006E47C8"/>
    <w:rsid w:val="006E4B75"/>
    <w:rsid w:val="006E5098"/>
    <w:rsid w:val="006E542E"/>
    <w:rsid w:val="006E546E"/>
    <w:rsid w:val="006E57EB"/>
    <w:rsid w:val="006E59E4"/>
    <w:rsid w:val="006E5D44"/>
    <w:rsid w:val="006E6043"/>
    <w:rsid w:val="006E6B38"/>
    <w:rsid w:val="006E6EBF"/>
    <w:rsid w:val="006E73FD"/>
    <w:rsid w:val="006E7583"/>
    <w:rsid w:val="006E79CA"/>
    <w:rsid w:val="006E7AFF"/>
    <w:rsid w:val="006E7DA0"/>
    <w:rsid w:val="006F0E49"/>
    <w:rsid w:val="006F0EB6"/>
    <w:rsid w:val="006F1282"/>
    <w:rsid w:val="006F194A"/>
    <w:rsid w:val="006F2013"/>
    <w:rsid w:val="006F252C"/>
    <w:rsid w:val="006F260A"/>
    <w:rsid w:val="006F262A"/>
    <w:rsid w:val="006F27B8"/>
    <w:rsid w:val="006F3479"/>
    <w:rsid w:val="006F35D8"/>
    <w:rsid w:val="006F3705"/>
    <w:rsid w:val="006F38AC"/>
    <w:rsid w:val="006F3AC9"/>
    <w:rsid w:val="006F4492"/>
    <w:rsid w:val="006F4F42"/>
    <w:rsid w:val="006F4FC0"/>
    <w:rsid w:val="006F5034"/>
    <w:rsid w:val="006F5DE8"/>
    <w:rsid w:val="006F645D"/>
    <w:rsid w:val="006F6CDE"/>
    <w:rsid w:val="006F6E6B"/>
    <w:rsid w:val="006F72E4"/>
    <w:rsid w:val="006F73CE"/>
    <w:rsid w:val="006F7872"/>
    <w:rsid w:val="006F7A88"/>
    <w:rsid w:val="006F7AC5"/>
    <w:rsid w:val="0070024D"/>
    <w:rsid w:val="007005B6"/>
    <w:rsid w:val="0070080B"/>
    <w:rsid w:val="00701231"/>
    <w:rsid w:val="00701356"/>
    <w:rsid w:val="0070185A"/>
    <w:rsid w:val="00701C03"/>
    <w:rsid w:val="00702155"/>
    <w:rsid w:val="00702803"/>
    <w:rsid w:val="00702BCD"/>
    <w:rsid w:val="007030FE"/>
    <w:rsid w:val="0070394F"/>
    <w:rsid w:val="007039C3"/>
    <w:rsid w:val="007044F9"/>
    <w:rsid w:val="0070494A"/>
    <w:rsid w:val="00704A5B"/>
    <w:rsid w:val="00704A6F"/>
    <w:rsid w:val="00704C4E"/>
    <w:rsid w:val="00704DCE"/>
    <w:rsid w:val="0070535A"/>
    <w:rsid w:val="007054E3"/>
    <w:rsid w:val="00705B34"/>
    <w:rsid w:val="007067A7"/>
    <w:rsid w:val="00706DCC"/>
    <w:rsid w:val="00706DFE"/>
    <w:rsid w:val="00707550"/>
    <w:rsid w:val="0070784B"/>
    <w:rsid w:val="0070786D"/>
    <w:rsid w:val="00707B70"/>
    <w:rsid w:val="00707C5F"/>
    <w:rsid w:val="00707E45"/>
    <w:rsid w:val="0071013D"/>
    <w:rsid w:val="00710318"/>
    <w:rsid w:val="007104F2"/>
    <w:rsid w:val="00710AF9"/>
    <w:rsid w:val="00710CCF"/>
    <w:rsid w:val="00711217"/>
    <w:rsid w:val="007117A5"/>
    <w:rsid w:val="0071189B"/>
    <w:rsid w:val="00711955"/>
    <w:rsid w:val="00711B78"/>
    <w:rsid w:val="007123F7"/>
    <w:rsid w:val="007128BB"/>
    <w:rsid w:val="00712C70"/>
    <w:rsid w:val="00713921"/>
    <w:rsid w:val="00713FF7"/>
    <w:rsid w:val="0071421E"/>
    <w:rsid w:val="0071521C"/>
    <w:rsid w:val="00715E0C"/>
    <w:rsid w:val="00715E18"/>
    <w:rsid w:val="00715F1A"/>
    <w:rsid w:val="00716191"/>
    <w:rsid w:val="00716255"/>
    <w:rsid w:val="0071625A"/>
    <w:rsid w:val="007164E7"/>
    <w:rsid w:val="007164EA"/>
    <w:rsid w:val="007168D0"/>
    <w:rsid w:val="00716B4D"/>
    <w:rsid w:val="00716EB8"/>
    <w:rsid w:val="007172FC"/>
    <w:rsid w:val="007174AE"/>
    <w:rsid w:val="00717A8A"/>
    <w:rsid w:val="00717C5D"/>
    <w:rsid w:val="0072065C"/>
    <w:rsid w:val="0072086C"/>
    <w:rsid w:val="00720941"/>
    <w:rsid w:val="00721136"/>
    <w:rsid w:val="00721847"/>
    <w:rsid w:val="00721BE0"/>
    <w:rsid w:val="00722357"/>
    <w:rsid w:val="00722807"/>
    <w:rsid w:val="00722C1C"/>
    <w:rsid w:val="00722E3F"/>
    <w:rsid w:val="00723266"/>
    <w:rsid w:val="007235F3"/>
    <w:rsid w:val="0072376B"/>
    <w:rsid w:val="00723FC6"/>
    <w:rsid w:val="007247CF"/>
    <w:rsid w:val="00725BBD"/>
    <w:rsid w:val="007264C7"/>
    <w:rsid w:val="00726A4D"/>
    <w:rsid w:val="00726CFA"/>
    <w:rsid w:val="00726F65"/>
    <w:rsid w:val="0072701B"/>
    <w:rsid w:val="007272F5"/>
    <w:rsid w:val="007273F4"/>
    <w:rsid w:val="00727883"/>
    <w:rsid w:val="00730314"/>
    <w:rsid w:val="00730EA4"/>
    <w:rsid w:val="00730FE1"/>
    <w:rsid w:val="007318EB"/>
    <w:rsid w:val="00732062"/>
    <w:rsid w:val="0073226B"/>
    <w:rsid w:val="00732522"/>
    <w:rsid w:val="00732808"/>
    <w:rsid w:val="007329C2"/>
    <w:rsid w:val="00733BC5"/>
    <w:rsid w:val="00734293"/>
    <w:rsid w:val="00734565"/>
    <w:rsid w:val="00734B4F"/>
    <w:rsid w:val="00735F0D"/>
    <w:rsid w:val="007360BF"/>
    <w:rsid w:val="00736AF6"/>
    <w:rsid w:val="00736BB2"/>
    <w:rsid w:val="00736E81"/>
    <w:rsid w:val="007370F0"/>
    <w:rsid w:val="00737906"/>
    <w:rsid w:val="00737B6E"/>
    <w:rsid w:val="00737C6D"/>
    <w:rsid w:val="00737FEF"/>
    <w:rsid w:val="007400D3"/>
    <w:rsid w:val="00740A70"/>
    <w:rsid w:val="00740C95"/>
    <w:rsid w:val="00740D50"/>
    <w:rsid w:val="00740E5A"/>
    <w:rsid w:val="007417AF"/>
    <w:rsid w:val="007421BA"/>
    <w:rsid w:val="007423EC"/>
    <w:rsid w:val="00742B1C"/>
    <w:rsid w:val="00742BA2"/>
    <w:rsid w:val="00742EE5"/>
    <w:rsid w:val="0074337A"/>
    <w:rsid w:val="00743F55"/>
    <w:rsid w:val="0074438D"/>
    <w:rsid w:val="007444EB"/>
    <w:rsid w:val="00744C3A"/>
    <w:rsid w:val="007450AF"/>
    <w:rsid w:val="007452E7"/>
    <w:rsid w:val="00746B19"/>
    <w:rsid w:val="00746C5C"/>
    <w:rsid w:val="00747052"/>
    <w:rsid w:val="007476E9"/>
    <w:rsid w:val="00747C63"/>
    <w:rsid w:val="00747C95"/>
    <w:rsid w:val="00747D62"/>
    <w:rsid w:val="00747F11"/>
    <w:rsid w:val="00747FE4"/>
    <w:rsid w:val="0075075B"/>
    <w:rsid w:val="00750C9A"/>
    <w:rsid w:val="00750E76"/>
    <w:rsid w:val="007520B8"/>
    <w:rsid w:val="00752723"/>
    <w:rsid w:val="0075321E"/>
    <w:rsid w:val="0075326D"/>
    <w:rsid w:val="007532D4"/>
    <w:rsid w:val="00753A97"/>
    <w:rsid w:val="00753E03"/>
    <w:rsid w:val="007543CA"/>
    <w:rsid w:val="007544A0"/>
    <w:rsid w:val="00754B78"/>
    <w:rsid w:val="00755690"/>
    <w:rsid w:val="00755AE5"/>
    <w:rsid w:val="00755CC7"/>
    <w:rsid w:val="00755CE7"/>
    <w:rsid w:val="0075645C"/>
    <w:rsid w:val="00756519"/>
    <w:rsid w:val="00756701"/>
    <w:rsid w:val="00756F8F"/>
    <w:rsid w:val="00757330"/>
    <w:rsid w:val="00757D5D"/>
    <w:rsid w:val="00757DAF"/>
    <w:rsid w:val="0076006E"/>
    <w:rsid w:val="0076031F"/>
    <w:rsid w:val="0076053E"/>
    <w:rsid w:val="007608A3"/>
    <w:rsid w:val="007608FB"/>
    <w:rsid w:val="007612F7"/>
    <w:rsid w:val="00761383"/>
    <w:rsid w:val="0076183D"/>
    <w:rsid w:val="0076210A"/>
    <w:rsid w:val="007623D7"/>
    <w:rsid w:val="00762A66"/>
    <w:rsid w:val="00762E39"/>
    <w:rsid w:val="00763198"/>
    <w:rsid w:val="00763B52"/>
    <w:rsid w:val="00764AF7"/>
    <w:rsid w:val="0076638E"/>
    <w:rsid w:val="00766589"/>
    <w:rsid w:val="00766749"/>
    <w:rsid w:val="0076676A"/>
    <w:rsid w:val="007670E2"/>
    <w:rsid w:val="00767248"/>
    <w:rsid w:val="0076724E"/>
    <w:rsid w:val="0077053D"/>
    <w:rsid w:val="0077061F"/>
    <w:rsid w:val="00770B45"/>
    <w:rsid w:val="00770FA6"/>
    <w:rsid w:val="007712E1"/>
    <w:rsid w:val="00771483"/>
    <w:rsid w:val="007715BF"/>
    <w:rsid w:val="0077231A"/>
    <w:rsid w:val="00772383"/>
    <w:rsid w:val="007724A6"/>
    <w:rsid w:val="0077255A"/>
    <w:rsid w:val="007726A5"/>
    <w:rsid w:val="00772D28"/>
    <w:rsid w:val="00773466"/>
    <w:rsid w:val="007737F7"/>
    <w:rsid w:val="00773D65"/>
    <w:rsid w:val="00773FE0"/>
    <w:rsid w:val="007741F7"/>
    <w:rsid w:val="007747B9"/>
    <w:rsid w:val="00774C18"/>
    <w:rsid w:val="00774E3B"/>
    <w:rsid w:val="00775DFF"/>
    <w:rsid w:val="007763A5"/>
    <w:rsid w:val="00777BFE"/>
    <w:rsid w:val="00777D3D"/>
    <w:rsid w:val="00777DC9"/>
    <w:rsid w:val="00777FEB"/>
    <w:rsid w:val="00780242"/>
    <w:rsid w:val="00780910"/>
    <w:rsid w:val="00780BD6"/>
    <w:rsid w:val="00780E78"/>
    <w:rsid w:val="00780ECA"/>
    <w:rsid w:val="0078122F"/>
    <w:rsid w:val="00781D81"/>
    <w:rsid w:val="00781F53"/>
    <w:rsid w:val="00781F91"/>
    <w:rsid w:val="00782239"/>
    <w:rsid w:val="0078239C"/>
    <w:rsid w:val="00782F77"/>
    <w:rsid w:val="00783570"/>
    <w:rsid w:val="00783A11"/>
    <w:rsid w:val="00783B13"/>
    <w:rsid w:val="00783B44"/>
    <w:rsid w:val="0078570E"/>
    <w:rsid w:val="0078575C"/>
    <w:rsid w:val="00785A2E"/>
    <w:rsid w:val="00785C79"/>
    <w:rsid w:val="00786138"/>
    <w:rsid w:val="00786405"/>
    <w:rsid w:val="00786797"/>
    <w:rsid w:val="0078692F"/>
    <w:rsid w:val="00786C21"/>
    <w:rsid w:val="00787290"/>
    <w:rsid w:val="0078739F"/>
    <w:rsid w:val="00787619"/>
    <w:rsid w:val="00787745"/>
    <w:rsid w:val="00787893"/>
    <w:rsid w:val="007879BF"/>
    <w:rsid w:val="00787BE9"/>
    <w:rsid w:val="00787F53"/>
    <w:rsid w:val="00790251"/>
    <w:rsid w:val="007903A4"/>
    <w:rsid w:val="00790FA5"/>
    <w:rsid w:val="0079117A"/>
    <w:rsid w:val="007916C2"/>
    <w:rsid w:val="00791788"/>
    <w:rsid w:val="0079197E"/>
    <w:rsid w:val="007928FF"/>
    <w:rsid w:val="0079363C"/>
    <w:rsid w:val="007938CF"/>
    <w:rsid w:val="00793E8F"/>
    <w:rsid w:val="00793EE6"/>
    <w:rsid w:val="00794374"/>
    <w:rsid w:val="007949AA"/>
    <w:rsid w:val="00794B83"/>
    <w:rsid w:val="0079599D"/>
    <w:rsid w:val="00796209"/>
    <w:rsid w:val="0079636F"/>
    <w:rsid w:val="00796FEA"/>
    <w:rsid w:val="00797479"/>
    <w:rsid w:val="007974B9"/>
    <w:rsid w:val="00797A34"/>
    <w:rsid w:val="007A040D"/>
    <w:rsid w:val="007A04C7"/>
    <w:rsid w:val="007A07CD"/>
    <w:rsid w:val="007A0C8C"/>
    <w:rsid w:val="007A0DFB"/>
    <w:rsid w:val="007A1379"/>
    <w:rsid w:val="007A1753"/>
    <w:rsid w:val="007A20E4"/>
    <w:rsid w:val="007A219B"/>
    <w:rsid w:val="007A2321"/>
    <w:rsid w:val="007A23D2"/>
    <w:rsid w:val="007A282E"/>
    <w:rsid w:val="007A2A6C"/>
    <w:rsid w:val="007A32DA"/>
    <w:rsid w:val="007A39CB"/>
    <w:rsid w:val="007A3E4F"/>
    <w:rsid w:val="007A419C"/>
    <w:rsid w:val="007A4413"/>
    <w:rsid w:val="007A47C2"/>
    <w:rsid w:val="007A4D48"/>
    <w:rsid w:val="007A4DF2"/>
    <w:rsid w:val="007A56DB"/>
    <w:rsid w:val="007A56FD"/>
    <w:rsid w:val="007A6147"/>
    <w:rsid w:val="007A64C7"/>
    <w:rsid w:val="007A6540"/>
    <w:rsid w:val="007A6778"/>
    <w:rsid w:val="007A6CEE"/>
    <w:rsid w:val="007A6E20"/>
    <w:rsid w:val="007A7045"/>
    <w:rsid w:val="007A7158"/>
    <w:rsid w:val="007A7872"/>
    <w:rsid w:val="007A7B27"/>
    <w:rsid w:val="007A7DE5"/>
    <w:rsid w:val="007B008C"/>
    <w:rsid w:val="007B0D14"/>
    <w:rsid w:val="007B202F"/>
    <w:rsid w:val="007B2462"/>
    <w:rsid w:val="007B25B1"/>
    <w:rsid w:val="007B2A42"/>
    <w:rsid w:val="007B2A9D"/>
    <w:rsid w:val="007B33D1"/>
    <w:rsid w:val="007B3672"/>
    <w:rsid w:val="007B36E7"/>
    <w:rsid w:val="007B3E69"/>
    <w:rsid w:val="007B3EB7"/>
    <w:rsid w:val="007B5452"/>
    <w:rsid w:val="007B56E4"/>
    <w:rsid w:val="007B591B"/>
    <w:rsid w:val="007B60A1"/>
    <w:rsid w:val="007B6470"/>
    <w:rsid w:val="007B6EBD"/>
    <w:rsid w:val="007B6FDE"/>
    <w:rsid w:val="007B7109"/>
    <w:rsid w:val="007B7191"/>
    <w:rsid w:val="007B7BFF"/>
    <w:rsid w:val="007B7FF4"/>
    <w:rsid w:val="007C0578"/>
    <w:rsid w:val="007C0AC1"/>
    <w:rsid w:val="007C0BF7"/>
    <w:rsid w:val="007C0EF1"/>
    <w:rsid w:val="007C1379"/>
    <w:rsid w:val="007C151C"/>
    <w:rsid w:val="007C2183"/>
    <w:rsid w:val="007C22BF"/>
    <w:rsid w:val="007C26B1"/>
    <w:rsid w:val="007C26B5"/>
    <w:rsid w:val="007C26FF"/>
    <w:rsid w:val="007C2905"/>
    <w:rsid w:val="007C34F6"/>
    <w:rsid w:val="007C3923"/>
    <w:rsid w:val="007C47C4"/>
    <w:rsid w:val="007C4870"/>
    <w:rsid w:val="007C4A7F"/>
    <w:rsid w:val="007C4D06"/>
    <w:rsid w:val="007C501D"/>
    <w:rsid w:val="007C57E9"/>
    <w:rsid w:val="007C5A5F"/>
    <w:rsid w:val="007C5AE4"/>
    <w:rsid w:val="007C5CF3"/>
    <w:rsid w:val="007C5FD8"/>
    <w:rsid w:val="007C605D"/>
    <w:rsid w:val="007C61D2"/>
    <w:rsid w:val="007C69B6"/>
    <w:rsid w:val="007C6B57"/>
    <w:rsid w:val="007C6CD0"/>
    <w:rsid w:val="007C78CD"/>
    <w:rsid w:val="007C7B1E"/>
    <w:rsid w:val="007C7FE9"/>
    <w:rsid w:val="007D0115"/>
    <w:rsid w:val="007D0B9C"/>
    <w:rsid w:val="007D0FDF"/>
    <w:rsid w:val="007D109B"/>
    <w:rsid w:val="007D15FC"/>
    <w:rsid w:val="007D1AE4"/>
    <w:rsid w:val="007D1D3A"/>
    <w:rsid w:val="007D1FEA"/>
    <w:rsid w:val="007D2411"/>
    <w:rsid w:val="007D27F6"/>
    <w:rsid w:val="007D2A7C"/>
    <w:rsid w:val="007D2EF1"/>
    <w:rsid w:val="007D2F0F"/>
    <w:rsid w:val="007D30F9"/>
    <w:rsid w:val="007D3341"/>
    <w:rsid w:val="007D39E2"/>
    <w:rsid w:val="007D3CAA"/>
    <w:rsid w:val="007D3D8E"/>
    <w:rsid w:val="007D3EE7"/>
    <w:rsid w:val="007D41BE"/>
    <w:rsid w:val="007D48FE"/>
    <w:rsid w:val="007D4A5C"/>
    <w:rsid w:val="007D54A7"/>
    <w:rsid w:val="007D562E"/>
    <w:rsid w:val="007D5811"/>
    <w:rsid w:val="007D5AA0"/>
    <w:rsid w:val="007D6309"/>
    <w:rsid w:val="007D6341"/>
    <w:rsid w:val="007D78E7"/>
    <w:rsid w:val="007E0AAA"/>
    <w:rsid w:val="007E0B4A"/>
    <w:rsid w:val="007E12BB"/>
    <w:rsid w:val="007E1EC9"/>
    <w:rsid w:val="007E2183"/>
    <w:rsid w:val="007E229A"/>
    <w:rsid w:val="007E22A7"/>
    <w:rsid w:val="007E25F8"/>
    <w:rsid w:val="007E2C7A"/>
    <w:rsid w:val="007E2E2B"/>
    <w:rsid w:val="007E30AD"/>
    <w:rsid w:val="007E3345"/>
    <w:rsid w:val="007E37C6"/>
    <w:rsid w:val="007E3901"/>
    <w:rsid w:val="007E3AE3"/>
    <w:rsid w:val="007E3BA2"/>
    <w:rsid w:val="007E3C62"/>
    <w:rsid w:val="007E4819"/>
    <w:rsid w:val="007E4887"/>
    <w:rsid w:val="007E508F"/>
    <w:rsid w:val="007E59BE"/>
    <w:rsid w:val="007E5A27"/>
    <w:rsid w:val="007E5A91"/>
    <w:rsid w:val="007E5AAD"/>
    <w:rsid w:val="007E5F7C"/>
    <w:rsid w:val="007E6255"/>
    <w:rsid w:val="007E628C"/>
    <w:rsid w:val="007E64F2"/>
    <w:rsid w:val="007E6621"/>
    <w:rsid w:val="007E6968"/>
    <w:rsid w:val="007E6A57"/>
    <w:rsid w:val="007E6BC0"/>
    <w:rsid w:val="007E6D56"/>
    <w:rsid w:val="007E755D"/>
    <w:rsid w:val="007E75DA"/>
    <w:rsid w:val="007E76AE"/>
    <w:rsid w:val="007F018F"/>
    <w:rsid w:val="007F03A2"/>
    <w:rsid w:val="007F0C85"/>
    <w:rsid w:val="007F0F31"/>
    <w:rsid w:val="007F15B6"/>
    <w:rsid w:val="007F16FB"/>
    <w:rsid w:val="007F1E45"/>
    <w:rsid w:val="007F26AD"/>
    <w:rsid w:val="007F2801"/>
    <w:rsid w:val="007F2CCD"/>
    <w:rsid w:val="007F2CF8"/>
    <w:rsid w:val="007F2F77"/>
    <w:rsid w:val="007F41F7"/>
    <w:rsid w:val="007F473E"/>
    <w:rsid w:val="007F4E7F"/>
    <w:rsid w:val="007F5BF9"/>
    <w:rsid w:val="007F622A"/>
    <w:rsid w:val="007F76A5"/>
    <w:rsid w:val="007F7FF2"/>
    <w:rsid w:val="008001F3"/>
    <w:rsid w:val="008002FE"/>
    <w:rsid w:val="0080060D"/>
    <w:rsid w:val="00800866"/>
    <w:rsid w:val="00800B79"/>
    <w:rsid w:val="00800F00"/>
    <w:rsid w:val="0080107C"/>
    <w:rsid w:val="0080145D"/>
    <w:rsid w:val="00801EB2"/>
    <w:rsid w:val="00801F6A"/>
    <w:rsid w:val="0080224C"/>
    <w:rsid w:val="0080263C"/>
    <w:rsid w:val="008026A7"/>
    <w:rsid w:val="00802CF8"/>
    <w:rsid w:val="00802E14"/>
    <w:rsid w:val="00803AB1"/>
    <w:rsid w:val="00804239"/>
    <w:rsid w:val="008045B9"/>
    <w:rsid w:val="00804792"/>
    <w:rsid w:val="008051DA"/>
    <w:rsid w:val="008051ED"/>
    <w:rsid w:val="00805457"/>
    <w:rsid w:val="00805594"/>
    <w:rsid w:val="00805C72"/>
    <w:rsid w:val="00805D67"/>
    <w:rsid w:val="00806741"/>
    <w:rsid w:val="00806A42"/>
    <w:rsid w:val="00806C82"/>
    <w:rsid w:val="00807291"/>
    <w:rsid w:val="008078E9"/>
    <w:rsid w:val="00810EA8"/>
    <w:rsid w:val="00811887"/>
    <w:rsid w:val="00811BCC"/>
    <w:rsid w:val="00811C35"/>
    <w:rsid w:val="00811EA2"/>
    <w:rsid w:val="008123A4"/>
    <w:rsid w:val="00812487"/>
    <w:rsid w:val="008124D5"/>
    <w:rsid w:val="0081270E"/>
    <w:rsid w:val="00812858"/>
    <w:rsid w:val="008130E1"/>
    <w:rsid w:val="008136FF"/>
    <w:rsid w:val="00813D46"/>
    <w:rsid w:val="00813E0F"/>
    <w:rsid w:val="008140EF"/>
    <w:rsid w:val="0081433D"/>
    <w:rsid w:val="00815753"/>
    <w:rsid w:val="00815EEF"/>
    <w:rsid w:val="00816529"/>
    <w:rsid w:val="00816C31"/>
    <w:rsid w:val="00816FFB"/>
    <w:rsid w:val="008170D5"/>
    <w:rsid w:val="00817174"/>
    <w:rsid w:val="00817175"/>
    <w:rsid w:val="00817290"/>
    <w:rsid w:val="0081784A"/>
    <w:rsid w:val="008179C6"/>
    <w:rsid w:val="00820960"/>
    <w:rsid w:val="00820C8A"/>
    <w:rsid w:val="00820F42"/>
    <w:rsid w:val="00821BBA"/>
    <w:rsid w:val="008223C4"/>
    <w:rsid w:val="00822510"/>
    <w:rsid w:val="00822BBC"/>
    <w:rsid w:val="008235F3"/>
    <w:rsid w:val="0082462E"/>
    <w:rsid w:val="008248AF"/>
    <w:rsid w:val="00824981"/>
    <w:rsid w:val="00824B0E"/>
    <w:rsid w:val="00824D78"/>
    <w:rsid w:val="00824EB1"/>
    <w:rsid w:val="008252A6"/>
    <w:rsid w:val="00825366"/>
    <w:rsid w:val="00825855"/>
    <w:rsid w:val="00825F6B"/>
    <w:rsid w:val="00825FA3"/>
    <w:rsid w:val="00826BD4"/>
    <w:rsid w:val="00826D00"/>
    <w:rsid w:val="00826D6E"/>
    <w:rsid w:val="00826EF6"/>
    <w:rsid w:val="00827034"/>
    <w:rsid w:val="00827060"/>
    <w:rsid w:val="00827255"/>
    <w:rsid w:val="00830259"/>
    <w:rsid w:val="00830806"/>
    <w:rsid w:val="0083084F"/>
    <w:rsid w:val="00830BC9"/>
    <w:rsid w:val="0083172D"/>
    <w:rsid w:val="00831C77"/>
    <w:rsid w:val="0083213A"/>
    <w:rsid w:val="00832434"/>
    <w:rsid w:val="00832711"/>
    <w:rsid w:val="00832AF7"/>
    <w:rsid w:val="00832B63"/>
    <w:rsid w:val="00832C7A"/>
    <w:rsid w:val="00832CA9"/>
    <w:rsid w:val="00833071"/>
    <w:rsid w:val="0083401A"/>
    <w:rsid w:val="00834199"/>
    <w:rsid w:val="0083430C"/>
    <w:rsid w:val="008348BC"/>
    <w:rsid w:val="00835069"/>
    <w:rsid w:val="0083657F"/>
    <w:rsid w:val="00836B96"/>
    <w:rsid w:val="00837014"/>
    <w:rsid w:val="008371F1"/>
    <w:rsid w:val="00837261"/>
    <w:rsid w:val="00837301"/>
    <w:rsid w:val="00837BAE"/>
    <w:rsid w:val="00837D49"/>
    <w:rsid w:val="00837E39"/>
    <w:rsid w:val="008414F1"/>
    <w:rsid w:val="008426A3"/>
    <w:rsid w:val="008427BC"/>
    <w:rsid w:val="00842EFD"/>
    <w:rsid w:val="00842F22"/>
    <w:rsid w:val="008437C9"/>
    <w:rsid w:val="008438EC"/>
    <w:rsid w:val="00843911"/>
    <w:rsid w:val="008439CF"/>
    <w:rsid w:val="00843CF8"/>
    <w:rsid w:val="0084430D"/>
    <w:rsid w:val="00844345"/>
    <w:rsid w:val="00844428"/>
    <w:rsid w:val="00844539"/>
    <w:rsid w:val="008445FC"/>
    <w:rsid w:val="00844975"/>
    <w:rsid w:val="00844AE8"/>
    <w:rsid w:val="00844DB7"/>
    <w:rsid w:val="00845123"/>
    <w:rsid w:val="008451FD"/>
    <w:rsid w:val="00845A0B"/>
    <w:rsid w:val="00845C47"/>
    <w:rsid w:val="00845D2E"/>
    <w:rsid w:val="00846056"/>
    <w:rsid w:val="00846148"/>
    <w:rsid w:val="00846286"/>
    <w:rsid w:val="0084638F"/>
    <w:rsid w:val="008466CF"/>
    <w:rsid w:val="0084683B"/>
    <w:rsid w:val="008469C9"/>
    <w:rsid w:val="00846D8A"/>
    <w:rsid w:val="00846F56"/>
    <w:rsid w:val="008471C9"/>
    <w:rsid w:val="008477BD"/>
    <w:rsid w:val="008479B9"/>
    <w:rsid w:val="00847B37"/>
    <w:rsid w:val="00847D39"/>
    <w:rsid w:val="008503FD"/>
    <w:rsid w:val="00850538"/>
    <w:rsid w:val="00850627"/>
    <w:rsid w:val="008510ED"/>
    <w:rsid w:val="008516A3"/>
    <w:rsid w:val="00851A06"/>
    <w:rsid w:val="0085234A"/>
    <w:rsid w:val="0085443F"/>
    <w:rsid w:val="008546A2"/>
    <w:rsid w:val="00854875"/>
    <w:rsid w:val="00854E9C"/>
    <w:rsid w:val="008552C2"/>
    <w:rsid w:val="008554CE"/>
    <w:rsid w:val="00855EE8"/>
    <w:rsid w:val="00855EF5"/>
    <w:rsid w:val="00855F0F"/>
    <w:rsid w:val="00856727"/>
    <w:rsid w:val="008567A6"/>
    <w:rsid w:val="00856DB6"/>
    <w:rsid w:val="008570DC"/>
    <w:rsid w:val="008571C7"/>
    <w:rsid w:val="0085793E"/>
    <w:rsid w:val="008600A9"/>
    <w:rsid w:val="00860A2B"/>
    <w:rsid w:val="00860CDE"/>
    <w:rsid w:val="00860E40"/>
    <w:rsid w:val="00861797"/>
    <w:rsid w:val="008619AA"/>
    <w:rsid w:val="00862129"/>
    <w:rsid w:val="008621B3"/>
    <w:rsid w:val="0086239E"/>
    <w:rsid w:val="0086242F"/>
    <w:rsid w:val="008627F7"/>
    <w:rsid w:val="0086295D"/>
    <w:rsid w:val="00862C03"/>
    <w:rsid w:val="00863241"/>
    <w:rsid w:val="008640A7"/>
    <w:rsid w:val="00864286"/>
    <w:rsid w:val="0086431E"/>
    <w:rsid w:val="008643AD"/>
    <w:rsid w:val="00864628"/>
    <w:rsid w:val="0086486E"/>
    <w:rsid w:val="00864C51"/>
    <w:rsid w:val="00864F80"/>
    <w:rsid w:val="008650FB"/>
    <w:rsid w:val="00865165"/>
    <w:rsid w:val="00865DA0"/>
    <w:rsid w:val="00865FD3"/>
    <w:rsid w:val="00866D57"/>
    <w:rsid w:val="00866DA9"/>
    <w:rsid w:val="008672F7"/>
    <w:rsid w:val="00867372"/>
    <w:rsid w:val="008674C9"/>
    <w:rsid w:val="00867C2F"/>
    <w:rsid w:val="00870C48"/>
    <w:rsid w:val="00870FDB"/>
    <w:rsid w:val="00871AFB"/>
    <w:rsid w:val="00871BA9"/>
    <w:rsid w:val="008724E2"/>
    <w:rsid w:val="0087259F"/>
    <w:rsid w:val="008725D2"/>
    <w:rsid w:val="00872613"/>
    <w:rsid w:val="00873100"/>
    <w:rsid w:val="0087363F"/>
    <w:rsid w:val="008740E3"/>
    <w:rsid w:val="00874100"/>
    <w:rsid w:val="00874665"/>
    <w:rsid w:val="00874688"/>
    <w:rsid w:val="00874B99"/>
    <w:rsid w:val="00874C63"/>
    <w:rsid w:val="00874D23"/>
    <w:rsid w:val="00874DD2"/>
    <w:rsid w:val="00874FF1"/>
    <w:rsid w:val="00875169"/>
    <w:rsid w:val="00875847"/>
    <w:rsid w:val="008763CD"/>
    <w:rsid w:val="008767C1"/>
    <w:rsid w:val="00876986"/>
    <w:rsid w:val="00876A39"/>
    <w:rsid w:val="00876A5D"/>
    <w:rsid w:val="00876F2A"/>
    <w:rsid w:val="008778A5"/>
    <w:rsid w:val="00877B80"/>
    <w:rsid w:val="00877C31"/>
    <w:rsid w:val="00877F06"/>
    <w:rsid w:val="00880029"/>
    <w:rsid w:val="008806D5"/>
    <w:rsid w:val="00880830"/>
    <w:rsid w:val="00880986"/>
    <w:rsid w:val="008811FE"/>
    <w:rsid w:val="00881546"/>
    <w:rsid w:val="00881649"/>
    <w:rsid w:val="0088170C"/>
    <w:rsid w:val="00881997"/>
    <w:rsid w:val="00881A6A"/>
    <w:rsid w:val="00881DF9"/>
    <w:rsid w:val="00881E98"/>
    <w:rsid w:val="00883307"/>
    <w:rsid w:val="00883683"/>
    <w:rsid w:val="0088377E"/>
    <w:rsid w:val="00883B7A"/>
    <w:rsid w:val="00883C2A"/>
    <w:rsid w:val="00883DF6"/>
    <w:rsid w:val="008840CD"/>
    <w:rsid w:val="008841DE"/>
    <w:rsid w:val="00884312"/>
    <w:rsid w:val="00884441"/>
    <w:rsid w:val="00884569"/>
    <w:rsid w:val="008852A4"/>
    <w:rsid w:val="008855AD"/>
    <w:rsid w:val="008857AB"/>
    <w:rsid w:val="008859B7"/>
    <w:rsid w:val="00886564"/>
    <w:rsid w:val="00886CA2"/>
    <w:rsid w:val="00886E35"/>
    <w:rsid w:val="008870B1"/>
    <w:rsid w:val="008877E0"/>
    <w:rsid w:val="00887AB9"/>
    <w:rsid w:val="00887B26"/>
    <w:rsid w:val="008906B4"/>
    <w:rsid w:val="008908FE"/>
    <w:rsid w:val="00890B22"/>
    <w:rsid w:val="008910EE"/>
    <w:rsid w:val="00891574"/>
    <w:rsid w:val="00891E51"/>
    <w:rsid w:val="008920E1"/>
    <w:rsid w:val="00892562"/>
    <w:rsid w:val="00892C42"/>
    <w:rsid w:val="008930D8"/>
    <w:rsid w:val="00893D64"/>
    <w:rsid w:val="00894491"/>
    <w:rsid w:val="008946A7"/>
    <w:rsid w:val="008948AE"/>
    <w:rsid w:val="00894E00"/>
    <w:rsid w:val="00894FF9"/>
    <w:rsid w:val="008950A1"/>
    <w:rsid w:val="00895DD5"/>
    <w:rsid w:val="00896088"/>
    <w:rsid w:val="008960DF"/>
    <w:rsid w:val="0089647A"/>
    <w:rsid w:val="008965BC"/>
    <w:rsid w:val="00896920"/>
    <w:rsid w:val="00897399"/>
    <w:rsid w:val="0089745C"/>
    <w:rsid w:val="00897B20"/>
    <w:rsid w:val="00897C12"/>
    <w:rsid w:val="00897EF5"/>
    <w:rsid w:val="008A0275"/>
    <w:rsid w:val="008A02B7"/>
    <w:rsid w:val="008A035C"/>
    <w:rsid w:val="008A1154"/>
    <w:rsid w:val="008A17BC"/>
    <w:rsid w:val="008A17F2"/>
    <w:rsid w:val="008A26E4"/>
    <w:rsid w:val="008A3309"/>
    <w:rsid w:val="008A33CE"/>
    <w:rsid w:val="008A3975"/>
    <w:rsid w:val="008A3B8D"/>
    <w:rsid w:val="008A3C44"/>
    <w:rsid w:val="008A3FD5"/>
    <w:rsid w:val="008A40CD"/>
    <w:rsid w:val="008A4D26"/>
    <w:rsid w:val="008A4F7C"/>
    <w:rsid w:val="008A5269"/>
    <w:rsid w:val="008A54B9"/>
    <w:rsid w:val="008A5507"/>
    <w:rsid w:val="008A56D8"/>
    <w:rsid w:val="008A57C1"/>
    <w:rsid w:val="008A5D47"/>
    <w:rsid w:val="008A5E72"/>
    <w:rsid w:val="008A60F7"/>
    <w:rsid w:val="008A67BF"/>
    <w:rsid w:val="008A6C21"/>
    <w:rsid w:val="008A6E7A"/>
    <w:rsid w:val="008A6FE8"/>
    <w:rsid w:val="008A7205"/>
    <w:rsid w:val="008A76D7"/>
    <w:rsid w:val="008A7AC6"/>
    <w:rsid w:val="008A7B86"/>
    <w:rsid w:val="008A7DE0"/>
    <w:rsid w:val="008A7EF6"/>
    <w:rsid w:val="008B10D5"/>
    <w:rsid w:val="008B112E"/>
    <w:rsid w:val="008B14FC"/>
    <w:rsid w:val="008B15D2"/>
    <w:rsid w:val="008B25B6"/>
    <w:rsid w:val="008B27E8"/>
    <w:rsid w:val="008B2A70"/>
    <w:rsid w:val="008B3777"/>
    <w:rsid w:val="008B3ABE"/>
    <w:rsid w:val="008B3F63"/>
    <w:rsid w:val="008B48CA"/>
    <w:rsid w:val="008B4E72"/>
    <w:rsid w:val="008B504C"/>
    <w:rsid w:val="008B5122"/>
    <w:rsid w:val="008B537B"/>
    <w:rsid w:val="008B5630"/>
    <w:rsid w:val="008B58D6"/>
    <w:rsid w:val="008B58EB"/>
    <w:rsid w:val="008B5C84"/>
    <w:rsid w:val="008B5D66"/>
    <w:rsid w:val="008B66F0"/>
    <w:rsid w:val="008B6A32"/>
    <w:rsid w:val="008B76BB"/>
    <w:rsid w:val="008B7836"/>
    <w:rsid w:val="008B785F"/>
    <w:rsid w:val="008B79E9"/>
    <w:rsid w:val="008B7B2F"/>
    <w:rsid w:val="008C01D7"/>
    <w:rsid w:val="008C0378"/>
    <w:rsid w:val="008C0638"/>
    <w:rsid w:val="008C06C3"/>
    <w:rsid w:val="008C08B2"/>
    <w:rsid w:val="008C0DB8"/>
    <w:rsid w:val="008C1103"/>
    <w:rsid w:val="008C129B"/>
    <w:rsid w:val="008C1D6B"/>
    <w:rsid w:val="008C2454"/>
    <w:rsid w:val="008C32D9"/>
    <w:rsid w:val="008C396D"/>
    <w:rsid w:val="008C3B45"/>
    <w:rsid w:val="008C3C59"/>
    <w:rsid w:val="008C3EA8"/>
    <w:rsid w:val="008C3FF0"/>
    <w:rsid w:val="008C40B1"/>
    <w:rsid w:val="008C46D0"/>
    <w:rsid w:val="008C4B81"/>
    <w:rsid w:val="008C4C78"/>
    <w:rsid w:val="008C5761"/>
    <w:rsid w:val="008C5850"/>
    <w:rsid w:val="008C6151"/>
    <w:rsid w:val="008C625D"/>
    <w:rsid w:val="008C627E"/>
    <w:rsid w:val="008C6B13"/>
    <w:rsid w:val="008C6E0A"/>
    <w:rsid w:val="008C7495"/>
    <w:rsid w:val="008C76B9"/>
    <w:rsid w:val="008D0351"/>
    <w:rsid w:val="008D0423"/>
    <w:rsid w:val="008D06EF"/>
    <w:rsid w:val="008D08A9"/>
    <w:rsid w:val="008D09E5"/>
    <w:rsid w:val="008D0A5E"/>
    <w:rsid w:val="008D0D30"/>
    <w:rsid w:val="008D0D9C"/>
    <w:rsid w:val="008D0F1D"/>
    <w:rsid w:val="008D1591"/>
    <w:rsid w:val="008D1C19"/>
    <w:rsid w:val="008D1CE5"/>
    <w:rsid w:val="008D1FDD"/>
    <w:rsid w:val="008D2387"/>
    <w:rsid w:val="008D26AE"/>
    <w:rsid w:val="008D286A"/>
    <w:rsid w:val="008D2BDB"/>
    <w:rsid w:val="008D2CD1"/>
    <w:rsid w:val="008D2CF4"/>
    <w:rsid w:val="008D3237"/>
    <w:rsid w:val="008D3552"/>
    <w:rsid w:val="008D3A9A"/>
    <w:rsid w:val="008D413D"/>
    <w:rsid w:val="008D5334"/>
    <w:rsid w:val="008D58A1"/>
    <w:rsid w:val="008D5940"/>
    <w:rsid w:val="008D5CB2"/>
    <w:rsid w:val="008D5E82"/>
    <w:rsid w:val="008D6018"/>
    <w:rsid w:val="008D624D"/>
    <w:rsid w:val="008D63CF"/>
    <w:rsid w:val="008D64FE"/>
    <w:rsid w:val="008D6EBC"/>
    <w:rsid w:val="008D7449"/>
    <w:rsid w:val="008D7705"/>
    <w:rsid w:val="008D7B59"/>
    <w:rsid w:val="008E0357"/>
    <w:rsid w:val="008E068A"/>
    <w:rsid w:val="008E097C"/>
    <w:rsid w:val="008E1491"/>
    <w:rsid w:val="008E15AB"/>
    <w:rsid w:val="008E29F8"/>
    <w:rsid w:val="008E2AE5"/>
    <w:rsid w:val="008E2C93"/>
    <w:rsid w:val="008E2F24"/>
    <w:rsid w:val="008E2FEB"/>
    <w:rsid w:val="008E3220"/>
    <w:rsid w:val="008E3B54"/>
    <w:rsid w:val="008E415C"/>
    <w:rsid w:val="008E47D9"/>
    <w:rsid w:val="008E4A65"/>
    <w:rsid w:val="008E5277"/>
    <w:rsid w:val="008E5C05"/>
    <w:rsid w:val="008E5E01"/>
    <w:rsid w:val="008E629C"/>
    <w:rsid w:val="008E6542"/>
    <w:rsid w:val="008E6B99"/>
    <w:rsid w:val="008E74BD"/>
    <w:rsid w:val="008F063D"/>
    <w:rsid w:val="008F09C1"/>
    <w:rsid w:val="008F0BBB"/>
    <w:rsid w:val="008F10B3"/>
    <w:rsid w:val="008F1895"/>
    <w:rsid w:val="008F198B"/>
    <w:rsid w:val="008F1FAC"/>
    <w:rsid w:val="008F205D"/>
    <w:rsid w:val="008F25B6"/>
    <w:rsid w:val="008F282C"/>
    <w:rsid w:val="008F2A7E"/>
    <w:rsid w:val="008F2EBA"/>
    <w:rsid w:val="008F3E4E"/>
    <w:rsid w:val="008F3EB5"/>
    <w:rsid w:val="008F4646"/>
    <w:rsid w:val="008F48B3"/>
    <w:rsid w:val="008F498A"/>
    <w:rsid w:val="008F49ED"/>
    <w:rsid w:val="008F4A2F"/>
    <w:rsid w:val="008F50EC"/>
    <w:rsid w:val="008F536C"/>
    <w:rsid w:val="008F53FE"/>
    <w:rsid w:val="008F55B5"/>
    <w:rsid w:val="008F5730"/>
    <w:rsid w:val="008F5CA0"/>
    <w:rsid w:val="008F5F5C"/>
    <w:rsid w:val="008F719A"/>
    <w:rsid w:val="008F7290"/>
    <w:rsid w:val="008F76EA"/>
    <w:rsid w:val="0090085A"/>
    <w:rsid w:val="009008E0"/>
    <w:rsid w:val="009011F3"/>
    <w:rsid w:val="009012EF"/>
    <w:rsid w:val="00901D57"/>
    <w:rsid w:val="009025FE"/>
    <w:rsid w:val="0090262E"/>
    <w:rsid w:val="00902797"/>
    <w:rsid w:val="00902845"/>
    <w:rsid w:val="00902F50"/>
    <w:rsid w:val="009032AF"/>
    <w:rsid w:val="0090335F"/>
    <w:rsid w:val="00903C95"/>
    <w:rsid w:val="00903EB4"/>
    <w:rsid w:val="0090417A"/>
    <w:rsid w:val="0090448A"/>
    <w:rsid w:val="00904EA4"/>
    <w:rsid w:val="00904F97"/>
    <w:rsid w:val="009059DF"/>
    <w:rsid w:val="00906176"/>
    <w:rsid w:val="00907851"/>
    <w:rsid w:val="00907B27"/>
    <w:rsid w:val="0091010D"/>
    <w:rsid w:val="009104F1"/>
    <w:rsid w:val="009109AA"/>
    <w:rsid w:val="00910B9E"/>
    <w:rsid w:val="00912074"/>
    <w:rsid w:val="00912362"/>
    <w:rsid w:val="00912370"/>
    <w:rsid w:val="00912D74"/>
    <w:rsid w:val="00912EEC"/>
    <w:rsid w:val="00912FC7"/>
    <w:rsid w:val="00913545"/>
    <w:rsid w:val="00913774"/>
    <w:rsid w:val="00913A75"/>
    <w:rsid w:val="009141EF"/>
    <w:rsid w:val="009146AB"/>
    <w:rsid w:val="00914F12"/>
    <w:rsid w:val="00915200"/>
    <w:rsid w:val="00915A2C"/>
    <w:rsid w:val="00915F6C"/>
    <w:rsid w:val="009161A0"/>
    <w:rsid w:val="00916209"/>
    <w:rsid w:val="0091625C"/>
    <w:rsid w:val="0091649D"/>
    <w:rsid w:val="00916712"/>
    <w:rsid w:val="00916CA5"/>
    <w:rsid w:val="00917063"/>
    <w:rsid w:val="0091714C"/>
    <w:rsid w:val="0091743B"/>
    <w:rsid w:val="00917550"/>
    <w:rsid w:val="009179EC"/>
    <w:rsid w:val="00917C66"/>
    <w:rsid w:val="0092051F"/>
    <w:rsid w:val="00920948"/>
    <w:rsid w:val="00920B74"/>
    <w:rsid w:val="00920BFA"/>
    <w:rsid w:val="00920EE3"/>
    <w:rsid w:val="009210A7"/>
    <w:rsid w:val="009211B9"/>
    <w:rsid w:val="00921378"/>
    <w:rsid w:val="0092172B"/>
    <w:rsid w:val="009218F9"/>
    <w:rsid w:val="00921DD5"/>
    <w:rsid w:val="00922583"/>
    <w:rsid w:val="0092283C"/>
    <w:rsid w:val="00922B06"/>
    <w:rsid w:val="00922CD9"/>
    <w:rsid w:val="00922D80"/>
    <w:rsid w:val="00923160"/>
    <w:rsid w:val="00923234"/>
    <w:rsid w:val="0092352F"/>
    <w:rsid w:val="009237A2"/>
    <w:rsid w:val="00923CA6"/>
    <w:rsid w:val="00924621"/>
    <w:rsid w:val="00924702"/>
    <w:rsid w:val="00924DC4"/>
    <w:rsid w:val="0092542A"/>
    <w:rsid w:val="009257ED"/>
    <w:rsid w:val="00925822"/>
    <w:rsid w:val="00926AE1"/>
    <w:rsid w:val="00926BC1"/>
    <w:rsid w:val="00926E7C"/>
    <w:rsid w:val="009278F0"/>
    <w:rsid w:val="00927A6E"/>
    <w:rsid w:val="00927D05"/>
    <w:rsid w:val="009300B5"/>
    <w:rsid w:val="0093011F"/>
    <w:rsid w:val="00930165"/>
    <w:rsid w:val="00930820"/>
    <w:rsid w:val="00930EE1"/>
    <w:rsid w:val="009311B7"/>
    <w:rsid w:val="0093185E"/>
    <w:rsid w:val="009318F6"/>
    <w:rsid w:val="00931941"/>
    <w:rsid w:val="00931D69"/>
    <w:rsid w:val="00933195"/>
    <w:rsid w:val="0093377C"/>
    <w:rsid w:val="009338FB"/>
    <w:rsid w:val="00933CF3"/>
    <w:rsid w:val="00933D8C"/>
    <w:rsid w:val="00934093"/>
    <w:rsid w:val="0093429D"/>
    <w:rsid w:val="00934C45"/>
    <w:rsid w:val="00935218"/>
    <w:rsid w:val="00935250"/>
    <w:rsid w:val="009353A9"/>
    <w:rsid w:val="0093541C"/>
    <w:rsid w:val="00935492"/>
    <w:rsid w:val="009357F8"/>
    <w:rsid w:val="00935BC6"/>
    <w:rsid w:val="00935CBE"/>
    <w:rsid w:val="00935DD5"/>
    <w:rsid w:val="009364DA"/>
    <w:rsid w:val="00936B58"/>
    <w:rsid w:val="00936CE2"/>
    <w:rsid w:val="009375ED"/>
    <w:rsid w:val="00937621"/>
    <w:rsid w:val="00937A48"/>
    <w:rsid w:val="00937A61"/>
    <w:rsid w:val="00937FD9"/>
    <w:rsid w:val="009402E1"/>
    <w:rsid w:val="00940A4B"/>
    <w:rsid w:val="00940E27"/>
    <w:rsid w:val="0094103A"/>
    <w:rsid w:val="00941243"/>
    <w:rsid w:val="00941746"/>
    <w:rsid w:val="0094178A"/>
    <w:rsid w:val="00941B79"/>
    <w:rsid w:val="00942172"/>
    <w:rsid w:val="009424E2"/>
    <w:rsid w:val="00942B77"/>
    <w:rsid w:val="0094363E"/>
    <w:rsid w:val="009436F9"/>
    <w:rsid w:val="00943F51"/>
    <w:rsid w:val="009440CE"/>
    <w:rsid w:val="0094453E"/>
    <w:rsid w:val="0094454A"/>
    <w:rsid w:val="00944812"/>
    <w:rsid w:val="00945F9E"/>
    <w:rsid w:val="00946544"/>
    <w:rsid w:val="00946AF0"/>
    <w:rsid w:val="0094753C"/>
    <w:rsid w:val="009501D1"/>
    <w:rsid w:val="009501F0"/>
    <w:rsid w:val="009507B5"/>
    <w:rsid w:val="00950B5D"/>
    <w:rsid w:val="00950CB1"/>
    <w:rsid w:val="00950EC1"/>
    <w:rsid w:val="009511B1"/>
    <w:rsid w:val="00951F9A"/>
    <w:rsid w:val="00952166"/>
    <w:rsid w:val="00953240"/>
    <w:rsid w:val="0095382B"/>
    <w:rsid w:val="00953BE3"/>
    <w:rsid w:val="00953C01"/>
    <w:rsid w:val="00954CE4"/>
    <w:rsid w:val="00954E25"/>
    <w:rsid w:val="00955188"/>
    <w:rsid w:val="009561AD"/>
    <w:rsid w:val="00956280"/>
    <w:rsid w:val="00956B3D"/>
    <w:rsid w:val="00956E7F"/>
    <w:rsid w:val="00956E91"/>
    <w:rsid w:val="009576B0"/>
    <w:rsid w:val="00957ABB"/>
    <w:rsid w:val="00957E93"/>
    <w:rsid w:val="0096048D"/>
    <w:rsid w:val="00960942"/>
    <w:rsid w:val="00960A4D"/>
    <w:rsid w:val="00960C07"/>
    <w:rsid w:val="00960DF8"/>
    <w:rsid w:val="0096187C"/>
    <w:rsid w:val="009618A3"/>
    <w:rsid w:val="00961C12"/>
    <w:rsid w:val="00961F2A"/>
    <w:rsid w:val="00962033"/>
    <w:rsid w:val="00962EC7"/>
    <w:rsid w:val="00962EE5"/>
    <w:rsid w:val="009636DC"/>
    <w:rsid w:val="009636EC"/>
    <w:rsid w:val="009638D0"/>
    <w:rsid w:val="00963C4C"/>
    <w:rsid w:val="0096476B"/>
    <w:rsid w:val="00964829"/>
    <w:rsid w:val="00964936"/>
    <w:rsid w:val="00964B43"/>
    <w:rsid w:val="009650DC"/>
    <w:rsid w:val="00965502"/>
    <w:rsid w:val="00965679"/>
    <w:rsid w:val="009660F6"/>
    <w:rsid w:val="009676D9"/>
    <w:rsid w:val="0097012D"/>
    <w:rsid w:val="00970FCF"/>
    <w:rsid w:val="0097176F"/>
    <w:rsid w:val="0097199C"/>
    <w:rsid w:val="00973BAC"/>
    <w:rsid w:val="00974934"/>
    <w:rsid w:val="00974A2B"/>
    <w:rsid w:val="009753ED"/>
    <w:rsid w:val="009756A3"/>
    <w:rsid w:val="00975A92"/>
    <w:rsid w:val="009765C9"/>
    <w:rsid w:val="009765F7"/>
    <w:rsid w:val="009769E5"/>
    <w:rsid w:val="009802B7"/>
    <w:rsid w:val="00980A19"/>
    <w:rsid w:val="00980E1A"/>
    <w:rsid w:val="00980E2B"/>
    <w:rsid w:val="00981091"/>
    <w:rsid w:val="0098129A"/>
    <w:rsid w:val="009814EC"/>
    <w:rsid w:val="00981E40"/>
    <w:rsid w:val="0098208B"/>
    <w:rsid w:val="00982A31"/>
    <w:rsid w:val="00982BD8"/>
    <w:rsid w:val="00982D5E"/>
    <w:rsid w:val="009832AF"/>
    <w:rsid w:val="0098368A"/>
    <w:rsid w:val="0098376A"/>
    <w:rsid w:val="00983B20"/>
    <w:rsid w:val="00983C63"/>
    <w:rsid w:val="00984364"/>
    <w:rsid w:val="00984CCA"/>
    <w:rsid w:val="00984E86"/>
    <w:rsid w:val="009850E7"/>
    <w:rsid w:val="00985B49"/>
    <w:rsid w:val="009860A8"/>
    <w:rsid w:val="009860D4"/>
    <w:rsid w:val="0098610E"/>
    <w:rsid w:val="00986B6B"/>
    <w:rsid w:val="00987384"/>
    <w:rsid w:val="00987659"/>
    <w:rsid w:val="00987817"/>
    <w:rsid w:val="009878F3"/>
    <w:rsid w:val="0099002E"/>
    <w:rsid w:val="009900DC"/>
    <w:rsid w:val="009909E8"/>
    <w:rsid w:val="00990A47"/>
    <w:rsid w:val="0099155F"/>
    <w:rsid w:val="00991F44"/>
    <w:rsid w:val="00991F8E"/>
    <w:rsid w:val="009922EC"/>
    <w:rsid w:val="009923D3"/>
    <w:rsid w:val="00992817"/>
    <w:rsid w:val="00992922"/>
    <w:rsid w:val="00992B95"/>
    <w:rsid w:val="00993062"/>
    <w:rsid w:val="009933D5"/>
    <w:rsid w:val="00993B17"/>
    <w:rsid w:val="00993B4B"/>
    <w:rsid w:val="0099438B"/>
    <w:rsid w:val="00994767"/>
    <w:rsid w:val="0099477C"/>
    <w:rsid w:val="0099508B"/>
    <w:rsid w:val="00995CA1"/>
    <w:rsid w:val="009965D7"/>
    <w:rsid w:val="009967F1"/>
    <w:rsid w:val="009968EE"/>
    <w:rsid w:val="00996B87"/>
    <w:rsid w:val="00996CC6"/>
    <w:rsid w:val="00997228"/>
    <w:rsid w:val="009976BF"/>
    <w:rsid w:val="00997848"/>
    <w:rsid w:val="009A0112"/>
    <w:rsid w:val="009A02E0"/>
    <w:rsid w:val="009A0817"/>
    <w:rsid w:val="009A10BA"/>
    <w:rsid w:val="009A1812"/>
    <w:rsid w:val="009A1CF4"/>
    <w:rsid w:val="009A227A"/>
    <w:rsid w:val="009A247B"/>
    <w:rsid w:val="009A2687"/>
    <w:rsid w:val="009A2F77"/>
    <w:rsid w:val="009A379E"/>
    <w:rsid w:val="009A3A58"/>
    <w:rsid w:val="009A3EC2"/>
    <w:rsid w:val="009A3EDA"/>
    <w:rsid w:val="009A3F42"/>
    <w:rsid w:val="009A49EB"/>
    <w:rsid w:val="009A4A55"/>
    <w:rsid w:val="009A4A9F"/>
    <w:rsid w:val="009A5179"/>
    <w:rsid w:val="009A539A"/>
    <w:rsid w:val="009A64E6"/>
    <w:rsid w:val="009A7321"/>
    <w:rsid w:val="009B00D0"/>
    <w:rsid w:val="009B0D55"/>
    <w:rsid w:val="009B0E6B"/>
    <w:rsid w:val="009B1654"/>
    <w:rsid w:val="009B17E8"/>
    <w:rsid w:val="009B1874"/>
    <w:rsid w:val="009B18CF"/>
    <w:rsid w:val="009B1F93"/>
    <w:rsid w:val="009B34ED"/>
    <w:rsid w:val="009B370A"/>
    <w:rsid w:val="009B3C9A"/>
    <w:rsid w:val="009B409A"/>
    <w:rsid w:val="009B4E71"/>
    <w:rsid w:val="009B5130"/>
    <w:rsid w:val="009B541A"/>
    <w:rsid w:val="009B5E7D"/>
    <w:rsid w:val="009B6172"/>
    <w:rsid w:val="009B64E2"/>
    <w:rsid w:val="009B6B2F"/>
    <w:rsid w:val="009B738F"/>
    <w:rsid w:val="009B79E2"/>
    <w:rsid w:val="009B7BD5"/>
    <w:rsid w:val="009C08F3"/>
    <w:rsid w:val="009C0A5C"/>
    <w:rsid w:val="009C0AF0"/>
    <w:rsid w:val="009C102A"/>
    <w:rsid w:val="009C1F5F"/>
    <w:rsid w:val="009C225E"/>
    <w:rsid w:val="009C23D9"/>
    <w:rsid w:val="009C2576"/>
    <w:rsid w:val="009C272D"/>
    <w:rsid w:val="009C289D"/>
    <w:rsid w:val="009C3B79"/>
    <w:rsid w:val="009C4364"/>
    <w:rsid w:val="009C449F"/>
    <w:rsid w:val="009C4786"/>
    <w:rsid w:val="009C482F"/>
    <w:rsid w:val="009C4966"/>
    <w:rsid w:val="009C50BB"/>
    <w:rsid w:val="009C529E"/>
    <w:rsid w:val="009C577F"/>
    <w:rsid w:val="009C57C5"/>
    <w:rsid w:val="009C57CD"/>
    <w:rsid w:val="009C6667"/>
    <w:rsid w:val="009C6717"/>
    <w:rsid w:val="009C6B4A"/>
    <w:rsid w:val="009C6BD1"/>
    <w:rsid w:val="009C79A3"/>
    <w:rsid w:val="009C7CFB"/>
    <w:rsid w:val="009C7FC0"/>
    <w:rsid w:val="009D08D1"/>
    <w:rsid w:val="009D0DED"/>
    <w:rsid w:val="009D1DF7"/>
    <w:rsid w:val="009D2283"/>
    <w:rsid w:val="009D25C8"/>
    <w:rsid w:val="009D3188"/>
    <w:rsid w:val="009D3A51"/>
    <w:rsid w:val="009D3BEC"/>
    <w:rsid w:val="009D405B"/>
    <w:rsid w:val="009D4381"/>
    <w:rsid w:val="009D4921"/>
    <w:rsid w:val="009D652C"/>
    <w:rsid w:val="009D7239"/>
    <w:rsid w:val="009D7649"/>
    <w:rsid w:val="009D78BE"/>
    <w:rsid w:val="009D7D18"/>
    <w:rsid w:val="009D7E29"/>
    <w:rsid w:val="009E07DD"/>
    <w:rsid w:val="009E0DB4"/>
    <w:rsid w:val="009E0DF7"/>
    <w:rsid w:val="009E0E1A"/>
    <w:rsid w:val="009E0FD3"/>
    <w:rsid w:val="009E162B"/>
    <w:rsid w:val="009E1A59"/>
    <w:rsid w:val="009E1FDF"/>
    <w:rsid w:val="009E27C7"/>
    <w:rsid w:val="009E2F58"/>
    <w:rsid w:val="009E348D"/>
    <w:rsid w:val="009E4106"/>
    <w:rsid w:val="009E412C"/>
    <w:rsid w:val="009E41CB"/>
    <w:rsid w:val="009E4672"/>
    <w:rsid w:val="009E4758"/>
    <w:rsid w:val="009E5055"/>
    <w:rsid w:val="009E527E"/>
    <w:rsid w:val="009E5505"/>
    <w:rsid w:val="009E5663"/>
    <w:rsid w:val="009E6642"/>
    <w:rsid w:val="009E73AF"/>
    <w:rsid w:val="009E73E4"/>
    <w:rsid w:val="009E75DA"/>
    <w:rsid w:val="009E7C6E"/>
    <w:rsid w:val="009E7D03"/>
    <w:rsid w:val="009E7D8B"/>
    <w:rsid w:val="009E7DCD"/>
    <w:rsid w:val="009F07B2"/>
    <w:rsid w:val="009F0A70"/>
    <w:rsid w:val="009F0EC8"/>
    <w:rsid w:val="009F0F3D"/>
    <w:rsid w:val="009F1494"/>
    <w:rsid w:val="009F1E96"/>
    <w:rsid w:val="009F2098"/>
    <w:rsid w:val="009F23F8"/>
    <w:rsid w:val="009F2AC1"/>
    <w:rsid w:val="009F2B27"/>
    <w:rsid w:val="009F2F8C"/>
    <w:rsid w:val="009F3566"/>
    <w:rsid w:val="009F389D"/>
    <w:rsid w:val="009F38C1"/>
    <w:rsid w:val="009F3A8C"/>
    <w:rsid w:val="009F3E47"/>
    <w:rsid w:val="009F4961"/>
    <w:rsid w:val="009F5261"/>
    <w:rsid w:val="009F540F"/>
    <w:rsid w:val="009F54AE"/>
    <w:rsid w:val="009F5508"/>
    <w:rsid w:val="009F59D6"/>
    <w:rsid w:val="009F63C9"/>
    <w:rsid w:val="009F6562"/>
    <w:rsid w:val="009F678E"/>
    <w:rsid w:val="009F6876"/>
    <w:rsid w:val="009F68A9"/>
    <w:rsid w:val="009F6A24"/>
    <w:rsid w:val="009F6A2F"/>
    <w:rsid w:val="009F6EC5"/>
    <w:rsid w:val="009F77E0"/>
    <w:rsid w:val="009F7F78"/>
    <w:rsid w:val="00A0035C"/>
    <w:rsid w:val="00A00367"/>
    <w:rsid w:val="00A0039D"/>
    <w:rsid w:val="00A003F1"/>
    <w:rsid w:val="00A006FB"/>
    <w:rsid w:val="00A0094C"/>
    <w:rsid w:val="00A01391"/>
    <w:rsid w:val="00A013FA"/>
    <w:rsid w:val="00A015C6"/>
    <w:rsid w:val="00A01F6A"/>
    <w:rsid w:val="00A02403"/>
    <w:rsid w:val="00A0277E"/>
    <w:rsid w:val="00A02C9E"/>
    <w:rsid w:val="00A03809"/>
    <w:rsid w:val="00A03AE6"/>
    <w:rsid w:val="00A03DAA"/>
    <w:rsid w:val="00A04262"/>
    <w:rsid w:val="00A042DF"/>
    <w:rsid w:val="00A04457"/>
    <w:rsid w:val="00A04CC8"/>
    <w:rsid w:val="00A0507A"/>
    <w:rsid w:val="00A0523A"/>
    <w:rsid w:val="00A05BF3"/>
    <w:rsid w:val="00A0644C"/>
    <w:rsid w:val="00A065E9"/>
    <w:rsid w:val="00A06741"/>
    <w:rsid w:val="00A0675F"/>
    <w:rsid w:val="00A06DD8"/>
    <w:rsid w:val="00A076E6"/>
    <w:rsid w:val="00A07CD7"/>
    <w:rsid w:val="00A07EC4"/>
    <w:rsid w:val="00A07F9A"/>
    <w:rsid w:val="00A101E1"/>
    <w:rsid w:val="00A1040E"/>
    <w:rsid w:val="00A10AEB"/>
    <w:rsid w:val="00A10CDB"/>
    <w:rsid w:val="00A10DE2"/>
    <w:rsid w:val="00A1101A"/>
    <w:rsid w:val="00A11082"/>
    <w:rsid w:val="00A1134F"/>
    <w:rsid w:val="00A117AB"/>
    <w:rsid w:val="00A117D9"/>
    <w:rsid w:val="00A11E0A"/>
    <w:rsid w:val="00A1353A"/>
    <w:rsid w:val="00A135B8"/>
    <w:rsid w:val="00A13BDD"/>
    <w:rsid w:val="00A143C9"/>
    <w:rsid w:val="00A14586"/>
    <w:rsid w:val="00A14F23"/>
    <w:rsid w:val="00A1573B"/>
    <w:rsid w:val="00A157A9"/>
    <w:rsid w:val="00A1624A"/>
    <w:rsid w:val="00A16429"/>
    <w:rsid w:val="00A1644C"/>
    <w:rsid w:val="00A165AD"/>
    <w:rsid w:val="00A16A59"/>
    <w:rsid w:val="00A16B6D"/>
    <w:rsid w:val="00A16DF2"/>
    <w:rsid w:val="00A16FA3"/>
    <w:rsid w:val="00A1716C"/>
    <w:rsid w:val="00A173B6"/>
    <w:rsid w:val="00A1753F"/>
    <w:rsid w:val="00A175EC"/>
    <w:rsid w:val="00A17964"/>
    <w:rsid w:val="00A17E30"/>
    <w:rsid w:val="00A17EDE"/>
    <w:rsid w:val="00A17EF0"/>
    <w:rsid w:val="00A17F33"/>
    <w:rsid w:val="00A20136"/>
    <w:rsid w:val="00A20437"/>
    <w:rsid w:val="00A207F7"/>
    <w:rsid w:val="00A21252"/>
    <w:rsid w:val="00A21717"/>
    <w:rsid w:val="00A21C72"/>
    <w:rsid w:val="00A21EB4"/>
    <w:rsid w:val="00A22773"/>
    <w:rsid w:val="00A22ADC"/>
    <w:rsid w:val="00A22B58"/>
    <w:rsid w:val="00A23394"/>
    <w:rsid w:val="00A235AA"/>
    <w:rsid w:val="00A23806"/>
    <w:rsid w:val="00A23B28"/>
    <w:rsid w:val="00A23ED4"/>
    <w:rsid w:val="00A23FCC"/>
    <w:rsid w:val="00A24357"/>
    <w:rsid w:val="00A2435C"/>
    <w:rsid w:val="00A243CE"/>
    <w:rsid w:val="00A24791"/>
    <w:rsid w:val="00A254C1"/>
    <w:rsid w:val="00A25809"/>
    <w:rsid w:val="00A25A08"/>
    <w:rsid w:val="00A25ABE"/>
    <w:rsid w:val="00A25BE4"/>
    <w:rsid w:val="00A260B4"/>
    <w:rsid w:val="00A2622D"/>
    <w:rsid w:val="00A26356"/>
    <w:rsid w:val="00A26368"/>
    <w:rsid w:val="00A26390"/>
    <w:rsid w:val="00A26F40"/>
    <w:rsid w:val="00A26F7D"/>
    <w:rsid w:val="00A277BA"/>
    <w:rsid w:val="00A30176"/>
    <w:rsid w:val="00A3052C"/>
    <w:rsid w:val="00A307BB"/>
    <w:rsid w:val="00A30818"/>
    <w:rsid w:val="00A30D9A"/>
    <w:rsid w:val="00A32B8E"/>
    <w:rsid w:val="00A32FDC"/>
    <w:rsid w:val="00A333B3"/>
    <w:rsid w:val="00A33C6E"/>
    <w:rsid w:val="00A3462A"/>
    <w:rsid w:val="00A34A67"/>
    <w:rsid w:val="00A35215"/>
    <w:rsid w:val="00A356C1"/>
    <w:rsid w:val="00A35988"/>
    <w:rsid w:val="00A3643C"/>
    <w:rsid w:val="00A364E7"/>
    <w:rsid w:val="00A36AE4"/>
    <w:rsid w:val="00A36BDA"/>
    <w:rsid w:val="00A36DAA"/>
    <w:rsid w:val="00A3761D"/>
    <w:rsid w:val="00A37886"/>
    <w:rsid w:val="00A40095"/>
    <w:rsid w:val="00A4027D"/>
    <w:rsid w:val="00A4037E"/>
    <w:rsid w:val="00A4052A"/>
    <w:rsid w:val="00A406AA"/>
    <w:rsid w:val="00A40F07"/>
    <w:rsid w:val="00A40F3A"/>
    <w:rsid w:val="00A40F84"/>
    <w:rsid w:val="00A40FD1"/>
    <w:rsid w:val="00A42082"/>
    <w:rsid w:val="00A42271"/>
    <w:rsid w:val="00A425AA"/>
    <w:rsid w:val="00A42685"/>
    <w:rsid w:val="00A4286C"/>
    <w:rsid w:val="00A438A2"/>
    <w:rsid w:val="00A43DF3"/>
    <w:rsid w:val="00A43FD0"/>
    <w:rsid w:val="00A44353"/>
    <w:rsid w:val="00A44390"/>
    <w:rsid w:val="00A44D5F"/>
    <w:rsid w:val="00A452D2"/>
    <w:rsid w:val="00A452E6"/>
    <w:rsid w:val="00A454E1"/>
    <w:rsid w:val="00A45E27"/>
    <w:rsid w:val="00A47A9F"/>
    <w:rsid w:val="00A5019D"/>
    <w:rsid w:val="00A504EF"/>
    <w:rsid w:val="00A507AC"/>
    <w:rsid w:val="00A517DA"/>
    <w:rsid w:val="00A5182B"/>
    <w:rsid w:val="00A51979"/>
    <w:rsid w:val="00A5197B"/>
    <w:rsid w:val="00A533A8"/>
    <w:rsid w:val="00A53EB7"/>
    <w:rsid w:val="00A53FE5"/>
    <w:rsid w:val="00A54BCE"/>
    <w:rsid w:val="00A54DF6"/>
    <w:rsid w:val="00A54EB7"/>
    <w:rsid w:val="00A54FA3"/>
    <w:rsid w:val="00A5505A"/>
    <w:rsid w:val="00A55A54"/>
    <w:rsid w:val="00A55C79"/>
    <w:rsid w:val="00A560ED"/>
    <w:rsid w:val="00A563EC"/>
    <w:rsid w:val="00A564E3"/>
    <w:rsid w:val="00A56739"/>
    <w:rsid w:val="00A56A03"/>
    <w:rsid w:val="00A56EA6"/>
    <w:rsid w:val="00A572F0"/>
    <w:rsid w:val="00A57412"/>
    <w:rsid w:val="00A57BFC"/>
    <w:rsid w:val="00A60830"/>
    <w:rsid w:val="00A60970"/>
    <w:rsid w:val="00A60A6A"/>
    <w:rsid w:val="00A60E6A"/>
    <w:rsid w:val="00A61064"/>
    <w:rsid w:val="00A623DD"/>
    <w:rsid w:val="00A6242C"/>
    <w:rsid w:val="00A624C1"/>
    <w:rsid w:val="00A62833"/>
    <w:rsid w:val="00A62ADF"/>
    <w:rsid w:val="00A62F06"/>
    <w:rsid w:val="00A62F9B"/>
    <w:rsid w:val="00A6337C"/>
    <w:rsid w:val="00A633F0"/>
    <w:rsid w:val="00A6360A"/>
    <w:rsid w:val="00A63DBA"/>
    <w:rsid w:val="00A63FA5"/>
    <w:rsid w:val="00A64161"/>
    <w:rsid w:val="00A64195"/>
    <w:rsid w:val="00A648AE"/>
    <w:rsid w:val="00A64E86"/>
    <w:rsid w:val="00A64F2F"/>
    <w:rsid w:val="00A65706"/>
    <w:rsid w:val="00A65787"/>
    <w:rsid w:val="00A659D9"/>
    <w:rsid w:val="00A65C7E"/>
    <w:rsid w:val="00A663A6"/>
    <w:rsid w:val="00A66A37"/>
    <w:rsid w:val="00A66B82"/>
    <w:rsid w:val="00A67285"/>
    <w:rsid w:val="00A67C22"/>
    <w:rsid w:val="00A7100A"/>
    <w:rsid w:val="00A71B4A"/>
    <w:rsid w:val="00A71D55"/>
    <w:rsid w:val="00A71FB2"/>
    <w:rsid w:val="00A725A3"/>
    <w:rsid w:val="00A72B71"/>
    <w:rsid w:val="00A72E23"/>
    <w:rsid w:val="00A732EA"/>
    <w:rsid w:val="00A7358E"/>
    <w:rsid w:val="00A73A1B"/>
    <w:rsid w:val="00A74009"/>
    <w:rsid w:val="00A746E6"/>
    <w:rsid w:val="00A74AD7"/>
    <w:rsid w:val="00A74B82"/>
    <w:rsid w:val="00A74C06"/>
    <w:rsid w:val="00A74D66"/>
    <w:rsid w:val="00A756ED"/>
    <w:rsid w:val="00A75867"/>
    <w:rsid w:val="00A759BE"/>
    <w:rsid w:val="00A764E2"/>
    <w:rsid w:val="00A76624"/>
    <w:rsid w:val="00A76C91"/>
    <w:rsid w:val="00A76CA7"/>
    <w:rsid w:val="00A76D22"/>
    <w:rsid w:val="00A77209"/>
    <w:rsid w:val="00A777CD"/>
    <w:rsid w:val="00A77847"/>
    <w:rsid w:val="00A77A7C"/>
    <w:rsid w:val="00A77B76"/>
    <w:rsid w:val="00A77D92"/>
    <w:rsid w:val="00A77E16"/>
    <w:rsid w:val="00A77EBA"/>
    <w:rsid w:val="00A77F1E"/>
    <w:rsid w:val="00A80341"/>
    <w:rsid w:val="00A80525"/>
    <w:rsid w:val="00A80541"/>
    <w:rsid w:val="00A80E8B"/>
    <w:rsid w:val="00A81C2F"/>
    <w:rsid w:val="00A82373"/>
    <w:rsid w:val="00A823B9"/>
    <w:rsid w:val="00A82477"/>
    <w:rsid w:val="00A82F53"/>
    <w:rsid w:val="00A832FC"/>
    <w:rsid w:val="00A83455"/>
    <w:rsid w:val="00A83756"/>
    <w:rsid w:val="00A83F89"/>
    <w:rsid w:val="00A8439C"/>
    <w:rsid w:val="00A843C7"/>
    <w:rsid w:val="00A846B5"/>
    <w:rsid w:val="00A84ABC"/>
    <w:rsid w:val="00A84E6E"/>
    <w:rsid w:val="00A854BD"/>
    <w:rsid w:val="00A85854"/>
    <w:rsid w:val="00A858B3"/>
    <w:rsid w:val="00A85A1F"/>
    <w:rsid w:val="00A85B9D"/>
    <w:rsid w:val="00A85C13"/>
    <w:rsid w:val="00A8606A"/>
    <w:rsid w:val="00A860DC"/>
    <w:rsid w:val="00A8691C"/>
    <w:rsid w:val="00A86AA1"/>
    <w:rsid w:val="00A86C0F"/>
    <w:rsid w:val="00A86F80"/>
    <w:rsid w:val="00A86FB9"/>
    <w:rsid w:val="00A86FDC"/>
    <w:rsid w:val="00A8716C"/>
    <w:rsid w:val="00A878FC"/>
    <w:rsid w:val="00A87A60"/>
    <w:rsid w:val="00A908CB"/>
    <w:rsid w:val="00A9092B"/>
    <w:rsid w:val="00A9093D"/>
    <w:rsid w:val="00A90B32"/>
    <w:rsid w:val="00A90C6A"/>
    <w:rsid w:val="00A914C5"/>
    <w:rsid w:val="00A916CE"/>
    <w:rsid w:val="00A91BF1"/>
    <w:rsid w:val="00A91D23"/>
    <w:rsid w:val="00A91E9D"/>
    <w:rsid w:val="00A9207A"/>
    <w:rsid w:val="00A92108"/>
    <w:rsid w:val="00A92A56"/>
    <w:rsid w:val="00A93711"/>
    <w:rsid w:val="00A93C97"/>
    <w:rsid w:val="00A93FC9"/>
    <w:rsid w:val="00A94475"/>
    <w:rsid w:val="00A95121"/>
    <w:rsid w:val="00A9518C"/>
    <w:rsid w:val="00A95272"/>
    <w:rsid w:val="00A956A4"/>
    <w:rsid w:val="00A958A5"/>
    <w:rsid w:val="00A95B43"/>
    <w:rsid w:val="00A95DFE"/>
    <w:rsid w:val="00A95E35"/>
    <w:rsid w:val="00A96191"/>
    <w:rsid w:val="00A968C8"/>
    <w:rsid w:val="00A97383"/>
    <w:rsid w:val="00A9771E"/>
    <w:rsid w:val="00A97736"/>
    <w:rsid w:val="00A97D35"/>
    <w:rsid w:val="00A97FB3"/>
    <w:rsid w:val="00AA0A83"/>
    <w:rsid w:val="00AA0C4E"/>
    <w:rsid w:val="00AA0D75"/>
    <w:rsid w:val="00AA174E"/>
    <w:rsid w:val="00AA1EB9"/>
    <w:rsid w:val="00AA2635"/>
    <w:rsid w:val="00AA2810"/>
    <w:rsid w:val="00AA323D"/>
    <w:rsid w:val="00AA3615"/>
    <w:rsid w:val="00AA3D36"/>
    <w:rsid w:val="00AA432C"/>
    <w:rsid w:val="00AA43CB"/>
    <w:rsid w:val="00AA4B00"/>
    <w:rsid w:val="00AA4E42"/>
    <w:rsid w:val="00AA55F3"/>
    <w:rsid w:val="00AA570B"/>
    <w:rsid w:val="00AA6F89"/>
    <w:rsid w:val="00AA7694"/>
    <w:rsid w:val="00AA777A"/>
    <w:rsid w:val="00AB1053"/>
    <w:rsid w:val="00AB1267"/>
    <w:rsid w:val="00AB149F"/>
    <w:rsid w:val="00AB1531"/>
    <w:rsid w:val="00AB15B7"/>
    <w:rsid w:val="00AB1D1B"/>
    <w:rsid w:val="00AB27F9"/>
    <w:rsid w:val="00AB2B8D"/>
    <w:rsid w:val="00AB2C27"/>
    <w:rsid w:val="00AB304E"/>
    <w:rsid w:val="00AB35B7"/>
    <w:rsid w:val="00AB39CD"/>
    <w:rsid w:val="00AB3E76"/>
    <w:rsid w:val="00AB4B90"/>
    <w:rsid w:val="00AB5493"/>
    <w:rsid w:val="00AB5607"/>
    <w:rsid w:val="00AB5E00"/>
    <w:rsid w:val="00AB66B5"/>
    <w:rsid w:val="00AB67DD"/>
    <w:rsid w:val="00AB6966"/>
    <w:rsid w:val="00AB6A5C"/>
    <w:rsid w:val="00AB6B87"/>
    <w:rsid w:val="00AB6EBA"/>
    <w:rsid w:val="00AB70E5"/>
    <w:rsid w:val="00AB79C5"/>
    <w:rsid w:val="00AB7EA5"/>
    <w:rsid w:val="00AC001E"/>
    <w:rsid w:val="00AC092E"/>
    <w:rsid w:val="00AC0B8F"/>
    <w:rsid w:val="00AC12E3"/>
    <w:rsid w:val="00AC14FB"/>
    <w:rsid w:val="00AC15AA"/>
    <w:rsid w:val="00AC1C31"/>
    <w:rsid w:val="00AC1CD3"/>
    <w:rsid w:val="00AC22BC"/>
    <w:rsid w:val="00AC27B0"/>
    <w:rsid w:val="00AC2C2F"/>
    <w:rsid w:val="00AC37D5"/>
    <w:rsid w:val="00AC3958"/>
    <w:rsid w:val="00AC4237"/>
    <w:rsid w:val="00AC4421"/>
    <w:rsid w:val="00AC49AC"/>
    <w:rsid w:val="00AC4EB7"/>
    <w:rsid w:val="00AC4FB8"/>
    <w:rsid w:val="00AC514A"/>
    <w:rsid w:val="00AC551F"/>
    <w:rsid w:val="00AC5834"/>
    <w:rsid w:val="00AC5DD7"/>
    <w:rsid w:val="00AC6021"/>
    <w:rsid w:val="00AC60F6"/>
    <w:rsid w:val="00AC62A4"/>
    <w:rsid w:val="00AC69E0"/>
    <w:rsid w:val="00AC6CAD"/>
    <w:rsid w:val="00AC6CEB"/>
    <w:rsid w:val="00AC707C"/>
    <w:rsid w:val="00AC7501"/>
    <w:rsid w:val="00AC7674"/>
    <w:rsid w:val="00AD0499"/>
    <w:rsid w:val="00AD04AD"/>
    <w:rsid w:val="00AD06C9"/>
    <w:rsid w:val="00AD0B8B"/>
    <w:rsid w:val="00AD0B95"/>
    <w:rsid w:val="00AD126E"/>
    <w:rsid w:val="00AD1359"/>
    <w:rsid w:val="00AD1924"/>
    <w:rsid w:val="00AD25F5"/>
    <w:rsid w:val="00AD2642"/>
    <w:rsid w:val="00AD266D"/>
    <w:rsid w:val="00AD2829"/>
    <w:rsid w:val="00AD2860"/>
    <w:rsid w:val="00AD2976"/>
    <w:rsid w:val="00AD2BCD"/>
    <w:rsid w:val="00AD3001"/>
    <w:rsid w:val="00AD334C"/>
    <w:rsid w:val="00AD367E"/>
    <w:rsid w:val="00AD38F8"/>
    <w:rsid w:val="00AD4273"/>
    <w:rsid w:val="00AD4A09"/>
    <w:rsid w:val="00AD4E8E"/>
    <w:rsid w:val="00AD5039"/>
    <w:rsid w:val="00AD6302"/>
    <w:rsid w:val="00AD6D20"/>
    <w:rsid w:val="00AD791D"/>
    <w:rsid w:val="00AD79AD"/>
    <w:rsid w:val="00AD7B27"/>
    <w:rsid w:val="00AD7B61"/>
    <w:rsid w:val="00AE05C5"/>
    <w:rsid w:val="00AE1021"/>
    <w:rsid w:val="00AE1119"/>
    <w:rsid w:val="00AE1186"/>
    <w:rsid w:val="00AE143B"/>
    <w:rsid w:val="00AE14BD"/>
    <w:rsid w:val="00AE18E7"/>
    <w:rsid w:val="00AE3C56"/>
    <w:rsid w:val="00AE47B1"/>
    <w:rsid w:val="00AE4FD5"/>
    <w:rsid w:val="00AE599B"/>
    <w:rsid w:val="00AE632E"/>
    <w:rsid w:val="00AE63A7"/>
    <w:rsid w:val="00AE6408"/>
    <w:rsid w:val="00AE672E"/>
    <w:rsid w:val="00AE6ACF"/>
    <w:rsid w:val="00AE6B2D"/>
    <w:rsid w:val="00AE6E0F"/>
    <w:rsid w:val="00AE6F91"/>
    <w:rsid w:val="00AF0C9D"/>
    <w:rsid w:val="00AF1116"/>
    <w:rsid w:val="00AF1B1B"/>
    <w:rsid w:val="00AF1B68"/>
    <w:rsid w:val="00AF1D96"/>
    <w:rsid w:val="00AF204D"/>
    <w:rsid w:val="00AF229A"/>
    <w:rsid w:val="00AF261B"/>
    <w:rsid w:val="00AF261D"/>
    <w:rsid w:val="00AF2669"/>
    <w:rsid w:val="00AF26DE"/>
    <w:rsid w:val="00AF3051"/>
    <w:rsid w:val="00AF336C"/>
    <w:rsid w:val="00AF3706"/>
    <w:rsid w:val="00AF4575"/>
    <w:rsid w:val="00AF53C3"/>
    <w:rsid w:val="00AF5ECE"/>
    <w:rsid w:val="00AF6467"/>
    <w:rsid w:val="00AF6631"/>
    <w:rsid w:val="00AF6731"/>
    <w:rsid w:val="00AF7BF5"/>
    <w:rsid w:val="00AF7D67"/>
    <w:rsid w:val="00B00113"/>
    <w:rsid w:val="00B00367"/>
    <w:rsid w:val="00B00473"/>
    <w:rsid w:val="00B004D0"/>
    <w:rsid w:val="00B00707"/>
    <w:rsid w:val="00B008E9"/>
    <w:rsid w:val="00B009FD"/>
    <w:rsid w:val="00B00AA5"/>
    <w:rsid w:val="00B00C23"/>
    <w:rsid w:val="00B00F0E"/>
    <w:rsid w:val="00B019BF"/>
    <w:rsid w:val="00B01AA4"/>
    <w:rsid w:val="00B01C7D"/>
    <w:rsid w:val="00B01E3A"/>
    <w:rsid w:val="00B01EE8"/>
    <w:rsid w:val="00B02203"/>
    <w:rsid w:val="00B0242E"/>
    <w:rsid w:val="00B02580"/>
    <w:rsid w:val="00B03799"/>
    <w:rsid w:val="00B03E01"/>
    <w:rsid w:val="00B04477"/>
    <w:rsid w:val="00B044EC"/>
    <w:rsid w:val="00B047CD"/>
    <w:rsid w:val="00B050C0"/>
    <w:rsid w:val="00B051E4"/>
    <w:rsid w:val="00B0525A"/>
    <w:rsid w:val="00B05620"/>
    <w:rsid w:val="00B05840"/>
    <w:rsid w:val="00B06611"/>
    <w:rsid w:val="00B06EAC"/>
    <w:rsid w:val="00B071BE"/>
    <w:rsid w:val="00B07BBC"/>
    <w:rsid w:val="00B1058E"/>
    <w:rsid w:val="00B10941"/>
    <w:rsid w:val="00B1166B"/>
    <w:rsid w:val="00B117E8"/>
    <w:rsid w:val="00B118CC"/>
    <w:rsid w:val="00B11A62"/>
    <w:rsid w:val="00B11FFD"/>
    <w:rsid w:val="00B122B8"/>
    <w:rsid w:val="00B125E2"/>
    <w:rsid w:val="00B12ABB"/>
    <w:rsid w:val="00B131D6"/>
    <w:rsid w:val="00B13AF0"/>
    <w:rsid w:val="00B14389"/>
    <w:rsid w:val="00B146EA"/>
    <w:rsid w:val="00B14CB5"/>
    <w:rsid w:val="00B1580C"/>
    <w:rsid w:val="00B16C8E"/>
    <w:rsid w:val="00B16D56"/>
    <w:rsid w:val="00B16FF6"/>
    <w:rsid w:val="00B17082"/>
    <w:rsid w:val="00B1708F"/>
    <w:rsid w:val="00B176E5"/>
    <w:rsid w:val="00B17A0C"/>
    <w:rsid w:val="00B17D34"/>
    <w:rsid w:val="00B17F8E"/>
    <w:rsid w:val="00B20208"/>
    <w:rsid w:val="00B20624"/>
    <w:rsid w:val="00B20827"/>
    <w:rsid w:val="00B208E9"/>
    <w:rsid w:val="00B20AB2"/>
    <w:rsid w:val="00B212CE"/>
    <w:rsid w:val="00B21713"/>
    <w:rsid w:val="00B218BA"/>
    <w:rsid w:val="00B21B6A"/>
    <w:rsid w:val="00B2354C"/>
    <w:rsid w:val="00B23A07"/>
    <w:rsid w:val="00B23B4F"/>
    <w:rsid w:val="00B23D22"/>
    <w:rsid w:val="00B247C2"/>
    <w:rsid w:val="00B24A14"/>
    <w:rsid w:val="00B24A88"/>
    <w:rsid w:val="00B24E4E"/>
    <w:rsid w:val="00B25475"/>
    <w:rsid w:val="00B25858"/>
    <w:rsid w:val="00B25C17"/>
    <w:rsid w:val="00B261B7"/>
    <w:rsid w:val="00B262EA"/>
    <w:rsid w:val="00B2632E"/>
    <w:rsid w:val="00B26408"/>
    <w:rsid w:val="00B26705"/>
    <w:rsid w:val="00B2716B"/>
    <w:rsid w:val="00B27373"/>
    <w:rsid w:val="00B27BCF"/>
    <w:rsid w:val="00B27CC3"/>
    <w:rsid w:val="00B27D98"/>
    <w:rsid w:val="00B27E7A"/>
    <w:rsid w:val="00B307DE"/>
    <w:rsid w:val="00B30C72"/>
    <w:rsid w:val="00B32115"/>
    <w:rsid w:val="00B326C5"/>
    <w:rsid w:val="00B32C28"/>
    <w:rsid w:val="00B33000"/>
    <w:rsid w:val="00B33DA6"/>
    <w:rsid w:val="00B33FA4"/>
    <w:rsid w:val="00B3418D"/>
    <w:rsid w:val="00B34849"/>
    <w:rsid w:val="00B353AB"/>
    <w:rsid w:val="00B35466"/>
    <w:rsid w:val="00B3571E"/>
    <w:rsid w:val="00B35767"/>
    <w:rsid w:val="00B35CFC"/>
    <w:rsid w:val="00B35E32"/>
    <w:rsid w:val="00B35F89"/>
    <w:rsid w:val="00B36B96"/>
    <w:rsid w:val="00B36E17"/>
    <w:rsid w:val="00B36F46"/>
    <w:rsid w:val="00B36FC3"/>
    <w:rsid w:val="00B37191"/>
    <w:rsid w:val="00B378B6"/>
    <w:rsid w:val="00B4052A"/>
    <w:rsid w:val="00B40601"/>
    <w:rsid w:val="00B40B8D"/>
    <w:rsid w:val="00B416C5"/>
    <w:rsid w:val="00B41F2E"/>
    <w:rsid w:val="00B429F9"/>
    <w:rsid w:val="00B42D81"/>
    <w:rsid w:val="00B43315"/>
    <w:rsid w:val="00B43AE1"/>
    <w:rsid w:val="00B43BF5"/>
    <w:rsid w:val="00B445A7"/>
    <w:rsid w:val="00B44A02"/>
    <w:rsid w:val="00B44DE7"/>
    <w:rsid w:val="00B45714"/>
    <w:rsid w:val="00B459BC"/>
    <w:rsid w:val="00B45D32"/>
    <w:rsid w:val="00B45DCF"/>
    <w:rsid w:val="00B46391"/>
    <w:rsid w:val="00B467F6"/>
    <w:rsid w:val="00B46DBE"/>
    <w:rsid w:val="00B47308"/>
    <w:rsid w:val="00B476F9"/>
    <w:rsid w:val="00B47DE2"/>
    <w:rsid w:val="00B5032C"/>
    <w:rsid w:val="00B5185B"/>
    <w:rsid w:val="00B51ABA"/>
    <w:rsid w:val="00B51B6C"/>
    <w:rsid w:val="00B51FB4"/>
    <w:rsid w:val="00B5213C"/>
    <w:rsid w:val="00B5291D"/>
    <w:rsid w:val="00B5341B"/>
    <w:rsid w:val="00B535FE"/>
    <w:rsid w:val="00B53AF4"/>
    <w:rsid w:val="00B53D5E"/>
    <w:rsid w:val="00B5447E"/>
    <w:rsid w:val="00B5452C"/>
    <w:rsid w:val="00B55109"/>
    <w:rsid w:val="00B55601"/>
    <w:rsid w:val="00B556CF"/>
    <w:rsid w:val="00B55D60"/>
    <w:rsid w:val="00B564C5"/>
    <w:rsid w:val="00B5653E"/>
    <w:rsid w:val="00B56E3B"/>
    <w:rsid w:val="00B57B48"/>
    <w:rsid w:val="00B60E2C"/>
    <w:rsid w:val="00B60EB6"/>
    <w:rsid w:val="00B6116B"/>
    <w:rsid w:val="00B6120C"/>
    <w:rsid w:val="00B613C2"/>
    <w:rsid w:val="00B6172E"/>
    <w:rsid w:val="00B617E4"/>
    <w:rsid w:val="00B61A03"/>
    <w:rsid w:val="00B62652"/>
    <w:rsid w:val="00B6334B"/>
    <w:rsid w:val="00B6417C"/>
    <w:rsid w:val="00B641A2"/>
    <w:rsid w:val="00B642A0"/>
    <w:rsid w:val="00B642C5"/>
    <w:rsid w:val="00B6435E"/>
    <w:rsid w:val="00B64876"/>
    <w:rsid w:val="00B648B8"/>
    <w:rsid w:val="00B64D34"/>
    <w:rsid w:val="00B6549B"/>
    <w:rsid w:val="00B65793"/>
    <w:rsid w:val="00B65CD2"/>
    <w:rsid w:val="00B6650F"/>
    <w:rsid w:val="00B66F41"/>
    <w:rsid w:val="00B67A47"/>
    <w:rsid w:val="00B67B02"/>
    <w:rsid w:val="00B70014"/>
    <w:rsid w:val="00B700BE"/>
    <w:rsid w:val="00B703FF"/>
    <w:rsid w:val="00B70693"/>
    <w:rsid w:val="00B70FBD"/>
    <w:rsid w:val="00B71169"/>
    <w:rsid w:val="00B711BA"/>
    <w:rsid w:val="00B712ED"/>
    <w:rsid w:val="00B7143E"/>
    <w:rsid w:val="00B7185F"/>
    <w:rsid w:val="00B72064"/>
    <w:rsid w:val="00B7281E"/>
    <w:rsid w:val="00B72D6A"/>
    <w:rsid w:val="00B7319C"/>
    <w:rsid w:val="00B73293"/>
    <w:rsid w:val="00B733FF"/>
    <w:rsid w:val="00B7351B"/>
    <w:rsid w:val="00B7379F"/>
    <w:rsid w:val="00B73E8C"/>
    <w:rsid w:val="00B73F20"/>
    <w:rsid w:val="00B74213"/>
    <w:rsid w:val="00B74600"/>
    <w:rsid w:val="00B74868"/>
    <w:rsid w:val="00B749DA"/>
    <w:rsid w:val="00B754AE"/>
    <w:rsid w:val="00B75580"/>
    <w:rsid w:val="00B75934"/>
    <w:rsid w:val="00B75CA9"/>
    <w:rsid w:val="00B75E80"/>
    <w:rsid w:val="00B763EF"/>
    <w:rsid w:val="00B774CA"/>
    <w:rsid w:val="00B77C4B"/>
    <w:rsid w:val="00B809C7"/>
    <w:rsid w:val="00B80D04"/>
    <w:rsid w:val="00B80EE0"/>
    <w:rsid w:val="00B81042"/>
    <w:rsid w:val="00B81242"/>
    <w:rsid w:val="00B818D1"/>
    <w:rsid w:val="00B81B55"/>
    <w:rsid w:val="00B81C0B"/>
    <w:rsid w:val="00B81EE2"/>
    <w:rsid w:val="00B827F8"/>
    <w:rsid w:val="00B82C61"/>
    <w:rsid w:val="00B82EF6"/>
    <w:rsid w:val="00B8313C"/>
    <w:rsid w:val="00B832A1"/>
    <w:rsid w:val="00B835FE"/>
    <w:rsid w:val="00B83BBD"/>
    <w:rsid w:val="00B83F15"/>
    <w:rsid w:val="00B843CF"/>
    <w:rsid w:val="00B855FD"/>
    <w:rsid w:val="00B85889"/>
    <w:rsid w:val="00B85990"/>
    <w:rsid w:val="00B86920"/>
    <w:rsid w:val="00B86ED4"/>
    <w:rsid w:val="00B87172"/>
    <w:rsid w:val="00B87822"/>
    <w:rsid w:val="00B87C39"/>
    <w:rsid w:val="00B90FF3"/>
    <w:rsid w:val="00B91252"/>
    <w:rsid w:val="00B91959"/>
    <w:rsid w:val="00B919A6"/>
    <w:rsid w:val="00B91C8A"/>
    <w:rsid w:val="00B91FB0"/>
    <w:rsid w:val="00B9224B"/>
    <w:rsid w:val="00B923BB"/>
    <w:rsid w:val="00B92C95"/>
    <w:rsid w:val="00B92F2F"/>
    <w:rsid w:val="00B93513"/>
    <w:rsid w:val="00B938A9"/>
    <w:rsid w:val="00B941A0"/>
    <w:rsid w:val="00B94565"/>
    <w:rsid w:val="00B94E0E"/>
    <w:rsid w:val="00B95013"/>
    <w:rsid w:val="00B954E2"/>
    <w:rsid w:val="00B95AAB"/>
    <w:rsid w:val="00B95C70"/>
    <w:rsid w:val="00B96215"/>
    <w:rsid w:val="00B962FC"/>
    <w:rsid w:val="00B96C53"/>
    <w:rsid w:val="00B9723F"/>
    <w:rsid w:val="00B9737C"/>
    <w:rsid w:val="00B97B81"/>
    <w:rsid w:val="00BA034F"/>
    <w:rsid w:val="00BA045A"/>
    <w:rsid w:val="00BA04E2"/>
    <w:rsid w:val="00BA0617"/>
    <w:rsid w:val="00BA07F6"/>
    <w:rsid w:val="00BA189A"/>
    <w:rsid w:val="00BA239E"/>
    <w:rsid w:val="00BA2584"/>
    <w:rsid w:val="00BA25BD"/>
    <w:rsid w:val="00BA2C22"/>
    <w:rsid w:val="00BA2DB7"/>
    <w:rsid w:val="00BA32A5"/>
    <w:rsid w:val="00BA35C2"/>
    <w:rsid w:val="00BA4C34"/>
    <w:rsid w:val="00BA4F21"/>
    <w:rsid w:val="00BA520E"/>
    <w:rsid w:val="00BA5A9A"/>
    <w:rsid w:val="00BA5BEB"/>
    <w:rsid w:val="00BA5E36"/>
    <w:rsid w:val="00BA6434"/>
    <w:rsid w:val="00BA6541"/>
    <w:rsid w:val="00BA6655"/>
    <w:rsid w:val="00BA68A1"/>
    <w:rsid w:val="00BA6C0D"/>
    <w:rsid w:val="00BA70A0"/>
    <w:rsid w:val="00BA7156"/>
    <w:rsid w:val="00BB0250"/>
    <w:rsid w:val="00BB03A6"/>
    <w:rsid w:val="00BB07BD"/>
    <w:rsid w:val="00BB0CD5"/>
    <w:rsid w:val="00BB1259"/>
    <w:rsid w:val="00BB1D0A"/>
    <w:rsid w:val="00BB1F6C"/>
    <w:rsid w:val="00BB2036"/>
    <w:rsid w:val="00BB2400"/>
    <w:rsid w:val="00BB25E3"/>
    <w:rsid w:val="00BB26E1"/>
    <w:rsid w:val="00BB29E1"/>
    <w:rsid w:val="00BB29F5"/>
    <w:rsid w:val="00BB2ACA"/>
    <w:rsid w:val="00BB35E4"/>
    <w:rsid w:val="00BB37C0"/>
    <w:rsid w:val="00BB37DE"/>
    <w:rsid w:val="00BB40E3"/>
    <w:rsid w:val="00BB5AE8"/>
    <w:rsid w:val="00BB5DBD"/>
    <w:rsid w:val="00BB5DE8"/>
    <w:rsid w:val="00BB610E"/>
    <w:rsid w:val="00BB6154"/>
    <w:rsid w:val="00BB7371"/>
    <w:rsid w:val="00BB75C0"/>
    <w:rsid w:val="00BB7D95"/>
    <w:rsid w:val="00BC0420"/>
    <w:rsid w:val="00BC0833"/>
    <w:rsid w:val="00BC153F"/>
    <w:rsid w:val="00BC1AD4"/>
    <w:rsid w:val="00BC20F0"/>
    <w:rsid w:val="00BC21F0"/>
    <w:rsid w:val="00BC2228"/>
    <w:rsid w:val="00BC2797"/>
    <w:rsid w:val="00BC280F"/>
    <w:rsid w:val="00BC2AF2"/>
    <w:rsid w:val="00BC2EE1"/>
    <w:rsid w:val="00BC3001"/>
    <w:rsid w:val="00BC3315"/>
    <w:rsid w:val="00BC34E4"/>
    <w:rsid w:val="00BC39CC"/>
    <w:rsid w:val="00BC502D"/>
    <w:rsid w:val="00BC552F"/>
    <w:rsid w:val="00BC5B1A"/>
    <w:rsid w:val="00BC5E61"/>
    <w:rsid w:val="00BC63D1"/>
    <w:rsid w:val="00BC66C9"/>
    <w:rsid w:val="00BC66F8"/>
    <w:rsid w:val="00BC6DA6"/>
    <w:rsid w:val="00BC6E5B"/>
    <w:rsid w:val="00BC6F9A"/>
    <w:rsid w:val="00BC723A"/>
    <w:rsid w:val="00BC76D8"/>
    <w:rsid w:val="00BC78AA"/>
    <w:rsid w:val="00BC7B2D"/>
    <w:rsid w:val="00BC7EA3"/>
    <w:rsid w:val="00BD065A"/>
    <w:rsid w:val="00BD06EB"/>
    <w:rsid w:val="00BD0CDF"/>
    <w:rsid w:val="00BD14C3"/>
    <w:rsid w:val="00BD162A"/>
    <w:rsid w:val="00BD1B34"/>
    <w:rsid w:val="00BD21EB"/>
    <w:rsid w:val="00BD248D"/>
    <w:rsid w:val="00BD263F"/>
    <w:rsid w:val="00BD267C"/>
    <w:rsid w:val="00BD270B"/>
    <w:rsid w:val="00BD2BD1"/>
    <w:rsid w:val="00BD2D12"/>
    <w:rsid w:val="00BD31AB"/>
    <w:rsid w:val="00BD35DA"/>
    <w:rsid w:val="00BD397F"/>
    <w:rsid w:val="00BD3B47"/>
    <w:rsid w:val="00BD4386"/>
    <w:rsid w:val="00BD446D"/>
    <w:rsid w:val="00BD4BBE"/>
    <w:rsid w:val="00BD5774"/>
    <w:rsid w:val="00BD624E"/>
    <w:rsid w:val="00BD6C4C"/>
    <w:rsid w:val="00BD7335"/>
    <w:rsid w:val="00BD7378"/>
    <w:rsid w:val="00BD7AAB"/>
    <w:rsid w:val="00BD7B87"/>
    <w:rsid w:val="00BE04AB"/>
    <w:rsid w:val="00BE0603"/>
    <w:rsid w:val="00BE0AB1"/>
    <w:rsid w:val="00BE0C41"/>
    <w:rsid w:val="00BE0C7C"/>
    <w:rsid w:val="00BE0E97"/>
    <w:rsid w:val="00BE0EA3"/>
    <w:rsid w:val="00BE0FAB"/>
    <w:rsid w:val="00BE10E1"/>
    <w:rsid w:val="00BE1102"/>
    <w:rsid w:val="00BE1E1B"/>
    <w:rsid w:val="00BE2434"/>
    <w:rsid w:val="00BE2863"/>
    <w:rsid w:val="00BE288C"/>
    <w:rsid w:val="00BE33D4"/>
    <w:rsid w:val="00BE3C17"/>
    <w:rsid w:val="00BE4019"/>
    <w:rsid w:val="00BE487B"/>
    <w:rsid w:val="00BE50B9"/>
    <w:rsid w:val="00BE523E"/>
    <w:rsid w:val="00BE5F3D"/>
    <w:rsid w:val="00BE6980"/>
    <w:rsid w:val="00BE6D1D"/>
    <w:rsid w:val="00BE72CF"/>
    <w:rsid w:val="00BE790E"/>
    <w:rsid w:val="00BE7B8C"/>
    <w:rsid w:val="00BF00F6"/>
    <w:rsid w:val="00BF018E"/>
    <w:rsid w:val="00BF0A48"/>
    <w:rsid w:val="00BF12A8"/>
    <w:rsid w:val="00BF1428"/>
    <w:rsid w:val="00BF1459"/>
    <w:rsid w:val="00BF1A55"/>
    <w:rsid w:val="00BF1BFE"/>
    <w:rsid w:val="00BF1E3E"/>
    <w:rsid w:val="00BF26E6"/>
    <w:rsid w:val="00BF2A07"/>
    <w:rsid w:val="00BF325B"/>
    <w:rsid w:val="00BF4097"/>
    <w:rsid w:val="00BF4451"/>
    <w:rsid w:val="00BF4BFC"/>
    <w:rsid w:val="00BF4DC0"/>
    <w:rsid w:val="00BF52A9"/>
    <w:rsid w:val="00BF570D"/>
    <w:rsid w:val="00BF5873"/>
    <w:rsid w:val="00BF60E2"/>
    <w:rsid w:val="00BF66A2"/>
    <w:rsid w:val="00BF68BA"/>
    <w:rsid w:val="00BF70BD"/>
    <w:rsid w:val="00BF7431"/>
    <w:rsid w:val="00BF78CB"/>
    <w:rsid w:val="00BF7FC6"/>
    <w:rsid w:val="00C0016B"/>
    <w:rsid w:val="00C0021F"/>
    <w:rsid w:val="00C00275"/>
    <w:rsid w:val="00C0040E"/>
    <w:rsid w:val="00C004BD"/>
    <w:rsid w:val="00C01C33"/>
    <w:rsid w:val="00C01E05"/>
    <w:rsid w:val="00C01F3B"/>
    <w:rsid w:val="00C02394"/>
    <w:rsid w:val="00C023E5"/>
    <w:rsid w:val="00C024B3"/>
    <w:rsid w:val="00C024F8"/>
    <w:rsid w:val="00C0293D"/>
    <w:rsid w:val="00C02B8B"/>
    <w:rsid w:val="00C03239"/>
    <w:rsid w:val="00C0381D"/>
    <w:rsid w:val="00C03958"/>
    <w:rsid w:val="00C03C26"/>
    <w:rsid w:val="00C04449"/>
    <w:rsid w:val="00C04647"/>
    <w:rsid w:val="00C046F7"/>
    <w:rsid w:val="00C04A35"/>
    <w:rsid w:val="00C04A4F"/>
    <w:rsid w:val="00C04BE7"/>
    <w:rsid w:val="00C050A2"/>
    <w:rsid w:val="00C0564E"/>
    <w:rsid w:val="00C05B4C"/>
    <w:rsid w:val="00C05C9D"/>
    <w:rsid w:val="00C05CD9"/>
    <w:rsid w:val="00C05D1C"/>
    <w:rsid w:val="00C05D25"/>
    <w:rsid w:val="00C06398"/>
    <w:rsid w:val="00C06CC4"/>
    <w:rsid w:val="00C076B2"/>
    <w:rsid w:val="00C0798E"/>
    <w:rsid w:val="00C10218"/>
    <w:rsid w:val="00C10A56"/>
    <w:rsid w:val="00C112E6"/>
    <w:rsid w:val="00C11505"/>
    <w:rsid w:val="00C11C4F"/>
    <w:rsid w:val="00C1233F"/>
    <w:rsid w:val="00C12A7B"/>
    <w:rsid w:val="00C12BDB"/>
    <w:rsid w:val="00C1332F"/>
    <w:rsid w:val="00C13729"/>
    <w:rsid w:val="00C142F6"/>
    <w:rsid w:val="00C1476B"/>
    <w:rsid w:val="00C151B7"/>
    <w:rsid w:val="00C15274"/>
    <w:rsid w:val="00C15318"/>
    <w:rsid w:val="00C15422"/>
    <w:rsid w:val="00C15553"/>
    <w:rsid w:val="00C15B55"/>
    <w:rsid w:val="00C15D21"/>
    <w:rsid w:val="00C16652"/>
    <w:rsid w:val="00C1680F"/>
    <w:rsid w:val="00C16C73"/>
    <w:rsid w:val="00C16E00"/>
    <w:rsid w:val="00C16F8E"/>
    <w:rsid w:val="00C17201"/>
    <w:rsid w:val="00C173B9"/>
    <w:rsid w:val="00C1777B"/>
    <w:rsid w:val="00C178B7"/>
    <w:rsid w:val="00C17FF3"/>
    <w:rsid w:val="00C20985"/>
    <w:rsid w:val="00C20C4A"/>
    <w:rsid w:val="00C20F8B"/>
    <w:rsid w:val="00C214C7"/>
    <w:rsid w:val="00C21A2E"/>
    <w:rsid w:val="00C21B62"/>
    <w:rsid w:val="00C21C03"/>
    <w:rsid w:val="00C21C5F"/>
    <w:rsid w:val="00C21F19"/>
    <w:rsid w:val="00C228E6"/>
    <w:rsid w:val="00C22942"/>
    <w:rsid w:val="00C2298D"/>
    <w:rsid w:val="00C22DF7"/>
    <w:rsid w:val="00C2335F"/>
    <w:rsid w:val="00C23C15"/>
    <w:rsid w:val="00C23DA0"/>
    <w:rsid w:val="00C23E1F"/>
    <w:rsid w:val="00C241B5"/>
    <w:rsid w:val="00C24707"/>
    <w:rsid w:val="00C24888"/>
    <w:rsid w:val="00C24DD7"/>
    <w:rsid w:val="00C25303"/>
    <w:rsid w:val="00C262FD"/>
    <w:rsid w:val="00C26E3C"/>
    <w:rsid w:val="00C27EAE"/>
    <w:rsid w:val="00C305F4"/>
    <w:rsid w:val="00C3061B"/>
    <w:rsid w:val="00C307A0"/>
    <w:rsid w:val="00C30CF2"/>
    <w:rsid w:val="00C30D1D"/>
    <w:rsid w:val="00C314EB"/>
    <w:rsid w:val="00C31522"/>
    <w:rsid w:val="00C31612"/>
    <w:rsid w:val="00C320A3"/>
    <w:rsid w:val="00C3247E"/>
    <w:rsid w:val="00C32650"/>
    <w:rsid w:val="00C32656"/>
    <w:rsid w:val="00C3265D"/>
    <w:rsid w:val="00C3290E"/>
    <w:rsid w:val="00C32AE3"/>
    <w:rsid w:val="00C32B44"/>
    <w:rsid w:val="00C32F06"/>
    <w:rsid w:val="00C33F75"/>
    <w:rsid w:val="00C33FB7"/>
    <w:rsid w:val="00C340FE"/>
    <w:rsid w:val="00C34173"/>
    <w:rsid w:val="00C34C81"/>
    <w:rsid w:val="00C34C85"/>
    <w:rsid w:val="00C34F55"/>
    <w:rsid w:val="00C3512F"/>
    <w:rsid w:val="00C35A13"/>
    <w:rsid w:val="00C36134"/>
    <w:rsid w:val="00C362E4"/>
    <w:rsid w:val="00C3640B"/>
    <w:rsid w:val="00C36734"/>
    <w:rsid w:val="00C36963"/>
    <w:rsid w:val="00C36C79"/>
    <w:rsid w:val="00C37284"/>
    <w:rsid w:val="00C37679"/>
    <w:rsid w:val="00C376D5"/>
    <w:rsid w:val="00C37D16"/>
    <w:rsid w:val="00C402C7"/>
    <w:rsid w:val="00C402FA"/>
    <w:rsid w:val="00C415D8"/>
    <w:rsid w:val="00C41B9D"/>
    <w:rsid w:val="00C41E97"/>
    <w:rsid w:val="00C41EE5"/>
    <w:rsid w:val="00C41F56"/>
    <w:rsid w:val="00C41F81"/>
    <w:rsid w:val="00C42261"/>
    <w:rsid w:val="00C4228C"/>
    <w:rsid w:val="00C4229E"/>
    <w:rsid w:val="00C427E2"/>
    <w:rsid w:val="00C428A6"/>
    <w:rsid w:val="00C43084"/>
    <w:rsid w:val="00C43FC3"/>
    <w:rsid w:val="00C440F1"/>
    <w:rsid w:val="00C44575"/>
    <w:rsid w:val="00C448FE"/>
    <w:rsid w:val="00C44DC4"/>
    <w:rsid w:val="00C454FF"/>
    <w:rsid w:val="00C45509"/>
    <w:rsid w:val="00C45927"/>
    <w:rsid w:val="00C45954"/>
    <w:rsid w:val="00C45A24"/>
    <w:rsid w:val="00C45E70"/>
    <w:rsid w:val="00C460F5"/>
    <w:rsid w:val="00C461F4"/>
    <w:rsid w:val="00C46615"/>
    <w:rsid w:val="00C47B4A"/>
    <w:rsid w:val="00C50412"/>
    <w:rsid w:val="00C5045B"/>
    <w:rsid w:val="00C50527"/>
    <w:rsid w:val="00C50586"/>
    <w:rsid w:val="00C50759"/>
    <w:rsid w:val="00C51394"/>
    <w:rsid w:val="00C516E4"/>
    <w:rsid w:val="00C5175F"/>
    <w:rsid w:val="00C51CB6"/>
    <w:rsid w:val="00C51E96"/>
    <w:rsid w:val="00C520D7"/>
    <w:rsid w:val="00C52B58"/>
    <w:rsid w:val="00C52F2F"/>
    <w:rsid w:val="00C53AE2"/>
    <w:rsid w:val="00C5497F"/>
    <w:rsid w:val="00C55C63"/>
    <w:rsid w:val="00C55ED5"/>
    <w:rsid w:val="00C56387"/>
    <w:rsid w:val="00C5638E"/>
    <w:rsid w:val="00C56558"/>
    <w:rsid w:val="00C5725A"/>
    <w:rsid w:val="00C572D7"/>
    <w:rsid w:val="00C5741A"/>
    <w:rsid w:val="00C579F5"/>
    <w:rsid w:val="00C603B7"/>
    <w:rsid w:val="00C605E2"/>
    <w:rsid w:val="00C609B3"/>
    <w:rsid w:val="00C60B12"/>
    <w:rsid w:val="00C6116E"/>
    <w:rsid w:val="00C619CE"/>
    <w:rsid w:val="00C62F38"/>
    <w:rsid w:val="00C63522"/>
    <w:rsid w:val="00C637EA"/>
    <w:rsid w:val="00C63809"/>
    <w:rsid w:val="00C6422E"/>
    <w:rsid w:val="00C64364"/>
    <w:rsid w:val="00C64C4F"/>
    <w:rsid w:val="00C64C6E"/>
    <w:rsid w:val="00C64E9B"/>
    <w:rsid w:val="00C65815"/>
    <w:rsid w:val="00C65D3D"/>
    <w:rsid w:val="00C66149"/>
    <w:rsid w:val="00C66253"/>
    <w:rsid w:val="00C66AB9"/>
    <w:rsid w:val="00C66FDF"/>
    <w:rsid w:val="00C70052"/>
    <w:rsid w:val="00C70519"/>
    <w:rsid w:val="00C70841"/>
    <w:rsid w:val="00C70F60"/>
    <w:rsid w:val="00C71C34"/>
    <w:rsid w:val="00C723AC"/>
    <w:rsid w:val="00C724DE"/>
    <w:rsid w:val="00C72673"/>
    <w:rsid w:val="00C72802"/>
    <w:rsid w:val="00C72CED"/>
    <w:rsid w:val="00C73D69"/>
    <w:rsid w:val="00C73F3A"/>
    <w:rsid w:val="00C740AD"/>
    <w:rsid w:val="00C74118"/>
    <w:rsid w:val="00C74BE8"/>
    <w:rsid w:val="00C74DA6"/>
    <w:rsid w:val="00C75121"/>
    <w:rsid w:val="00C751F1"/>
    <w:rsid w:val="00C754D4"/>
    <w:rsid w:val="00C7595D"/>
    <w:rsid w:val="00C76289"/>
    <w:rsid w:val="00C764B4"/>
    <w:rsid w:val="00C764D2"/>
    <w:rsid w:val="00C765FB"/>
    <w:rsid w:val="00C777EF"/>
    <w:rsid w:val="00C80A8D"/>
    <w:rsid w:val="00C81036"/>
    <w:rsid w:val="00C8195C"/>
    <w:rsid w:val="00C82236"/>
    <w:rsid w:val="00C82504"/>
    <w:rsid w:val="00C82CBC"/>
    <w:rsid w:val="00C8331D"/>
    <w:rsid w:val="00C8335F"/>
    <w:rsid w:val="00C833D0"/>
    <w:rsid w:val="00C8341C"/>
    <w:rsid w:val="00C834EF"/>
    <w:rsid w:val="00C83C13"/>
    <w:rsid w:val="00C8423E"/>
    <w:rsid w:val="00C84556"/>
    <w:rsid w:val="00C84613"/>
    <w:rsid w:val="00C84DB5"/>
    <w:rsid w:val="00C8517E"/>
    <w:rsid w:val="00C85664"/>
    <w:rsid w:val="00C856D0"/>
    <w:rsid w:val="00C85723"/>
    <w:rsid w:val="00C85ECA"/>
    <w:rsid w:val="00C86115"/>
    <w:rsid w:val="00C863CE"/>
    <w:rsid w:val="00C8686B"/>
    <w:rsid w:val="00C86C2B"/>
    <w:rsid w:val="00C870F5"/>
    <w:rsid w:val="00C876EF"/>
    <w:rsid w:val="00C87795"/>
    <w:rsid w:val="00C877EE"/>
    <w:rsid w:val="00C87D19"/>
    <w:rsid w:val="00C9056F"/>
    <w:rsid w:val="00C9105C"/>
    <w:rsid w:val="00C914AC"/>
    <w:rsid w:val="00C9172B"/>
    <w:rsid w:val="00C91A31"/>
    <w:rsid w:val="00C92075"/>
    <w:rsid w:val="00C92599"/>
    <w:rsid w:val="00C926A3"/>
    <w:rsid w:val="00C92F6D"/>
    <w:rsid w:val="00C93A61"/>
    <w:rsid w:val="00C93DF4"/>
    <w:rsid w:val="00C94B1C"/>
    <w:rsid w:val="00C959E4"/>
    <w:rsid w:val="00C95D36"/>
    <w:rsid w:val="00C9623B"/>
    <w:rsid w:val="00C964BB"/>
    <w:rsid w:val="00C9772A"/>
    <w:rsid w:val="00C97B4A"/>
    <w:rsid w:val="00C97BDF"/>
    <w:rsid w:val="00C97EBD"/>
    <w:rsid w:val="00CA060B"/>
    <w:rsid w:val="00CA0CC4"/>
    <w:rsid w:val="00CA0FDA"/>
    <w:rsid w:val="00CA1CA0"/>
    <w:rsid w:val="00CA1EEC"/>
    <w:rsid w:val="00CA29E0"/>
    <w:rsid w:val="00CA3087"/>
    <w:rsid w:val="00CA342E"/>
    <w:rsid w:val="00CA3F20"/>
    <w:rsid w:val="00CA4246"/>
    <w:rsid w:val="00CA48CD"/>
    <w:rsid w:val="00CA5008"/>
    <w:rsid w:val="00CA58AC"/>
    <w:rsid w:val="00CA5B73"/>
    <w:rsid w:val="00CA641F"/>
    <w:rsid w:val="00CA662E"/>
    <w:rsid w:val="00CA71E7"/>
    <w:rsid w:val="00CA720F"/>
    <w:rsid w:val="00CA7BE4"/>
    <w:rsid w:val="00CB05AA"/>
    <w:rsid w:val="00CB05C4"/>
    <w:rsid w:val="00CB1307"/>
    <w:rsid w:val="00CB16AF"/>
    <w:rsid w:val="00CB1DF7"/>
    <w:rsid w:val="00CB1F65"/>
    <w:rsid w:val="00CB20DC"/>
    <w:rsid w:val="00CB24ED"/>
    <w:rsid w:val="00CB2547"/>
    <w:rsid w:val="00CB357F"/>
    <w:rsid w:val="00CB3E73"/>
    <w:rsid w:val="00CB42AC"/>
    <w:rsid w:val="00CB4336"/>
    <w:rsid w:val="00CB496B"/>
    <w:rsid w:val="00CB4E63"/>
    <w:rsid w:val="00CB5446"/>
    <w:rsid w:val="00CB5A30"/>
    <w:rsid w:val="00CB6699"/>
    <w:rsid w:val="00CB678A"/>
    <w:rsid w:val="00CB6BC7"/>
    <w:rsid w:val="00CB6D35"/>
    <w:rsid w:val="00CB6FBB"/>
    <w:rsid w:val="00CB751D"/>
    <w:rsid w:val="00CB7769"/>
    <w:rsid w:val="00CB77BE"/>
    <w:rsid w:val="00CB7916"/>
    <w:rsid w:val="00CB7CA5"/>
    <w:rsid w:val="00CC003A"/>
    <w:rsid w:val="00CC02A7"/>
    <w:rsid w:val="00CC0312"/>
    <w:rsid w:val="00CC0574"/>
    <w:rsid w:val="00CC0656"/>
    <w:rsid w:val="00CC0CC6"/>
    <w:rsid w:val="00CC115A"/>
    <w:rsid w:val="00CC16DD"/>
    <w:rsid w:val="00CC1B2B"/>
    <w:rsid w:val="00CC1C57"/>
    <w:rsid w:val="00CC1D00"/>
    <w:rsid w:val="00CC217A"/>
    <w:rsid w:val="00CC218D"/>
    <w:rsid w:val="00CC2303"/>
    <w:rsid w:val="00CC2341"/>
    <w:rsid w:val="00CC23CF"/>
    <w:rsid w:val="00CC285F"/>
    <w:rsid w:val="00CC2A74"/>
    <w:rsid w:val="00CC2AC5"/>
    <w:rsid w:val="00CC2BA0"/>
    <w:rsid w:val="00CC36F6"/>
    <w:rsid w:val="00CC392F"/>
    <w:rsid w:val="00CC3AC8"/>
    <w:rsid w:val="00CC3D3C"/>
    <w:rsid w:val="00CC481B"/>
    <w:rsid w:val="00CC53CF"/>
    <w:rsid w:val="00CC5421"/>
    <w:rsid w:val="00CC5992"/>
    <w:rsid w:val="00CC600B"/>
    <w:rsid w:val="00CC61AC"/>
    <w:rsid w:val="00CC66D6"/>
    <w:rsid w:val="00CC67E2"/>
    <w:rsid w:val="00CC6EAD"/>
    <w:rsid w:val="00CC74AB"/>
    <w:rsid w:val="00CC7F78"/>
    <w:rsid w:val="00CD10DD"/>
    <w:rsid w:val="00CD1231"/>
    <w:rsid w:val="00CD159C"/>
    <w:rsid w:val="00CD17B3"/>
    <w:rsid w:val="00CD1CD9"/>
    <w:rsid w:val="00CD234A"/>
    <w:rsid w:val="00CD24B3"/>
    <w:rsid w:val="00CD261F"/>
    <w:rsid w:val="00CD26EF"/>
    <w:rsid w:val="00CD2B95"/>
    <w:rsid w:val="00CD3460"/>
    <w:rsid w:val="00CD3C42"/>
    <w:rsid w:val="00CD3D0A"/>
    <w:rsid w:val="00CD459E"/>
    <w:rsid w:val="00CD45FD"/>
    <w:rsid w:val="00CD46CF"/>
    <w:rsid w:val="00CD4A86"/>
    <w:rsid w:val="00CD51B8"/>
    <w:rsid w:val="00CD592B"/>
    <w:rsid w:val="00CD59E4"/>
    <w:rsid w:val="00CD5D5E"/>
    <w:rsid w:val="00CD628A"/>
    <w:rsid w:val="00CD6AFE"/>
    <w:rsid w:val="00CD7149"/>
    <w:rsid w:val="00CD7B7F"/>
    <w:rsid w:val="00CE0344"/>
    <w:rsid w:val="00CE03BF"/>
    <w:rsid w:val="00CE05BE"/>
    <w:rsid w:val="00CE0922"/>
    <w:rsid w:val="00CE0A9E"/>
    <w:rsid w:val="00CE1032"/>
    <w:rsid w:val="00CE1374"/>
    <w:rsid w:val="00CE22C0"/>
    <w:rsid w:val="00CE2843"/>
    <w:rsid w:val="00CE2E30"/>
    <w:rsid w:val="00CE3266"/>
    <w:rsid w:val="00CE3386"/>
    <w:rsid w:val="00CE3465"/>
    <w:rsid w:val="00CE346A"/>
    <w:rsid w:val="00CE38C0"/>
    <w:rsid w:val="00CE39AF"/>
    <w:rsid w:val="00CE3BE0"/>
    <w:rsid w:val="00CE3E35"/>
    <w:rsid w:val="00CE4034"/>
    <w:rsid w:val="00CE443C"/>
    <w:rsid w:val="00CE50E1"/>
    <w:rsid w:val="00CE53D9"/>
    <w:rsid w:val="00CE5CAB"/>
    <w:rsid w:val="00CE5EF5"/>
    <w:rsid w:val="00CE635B"/>
    <w:rsid w:val="00CE6C7A"/>
    <w:rsid w:val="00CE7530"/>
    <w:rsid w:val="00CE7AB9"/>
    <w:rsid w:val="00CE7C15"/>
    <w:rsid w:val="00CE7CD7"/>
    <w:rsid w:val="00CE7E7B"/>
    <w:rsid w:val="00CF0813"/>
    <w:rsid w:val="00CF0BD2"/>
    <w:rsid w:val="00CF0D9E"/>
    <w:rsid w:val="00CF0F88"/>
    <w:rsid w:val="00CF2060"/>
    <w:rsid w:val="00CF2130"/>
    <w:rsid w:val="00CF24C3"/>
    <w:rsid w:val="00CF2EB0"/>
    <w:rsid w:val="00CF302D"/>
    <w:rsid w:val="00CF3635"/>
    <w:rsid w:val="00CF375C"/>
    <w:rsid w:val="00CF3D9C"/>
    <w:rsid w:val="00CF3F75"/>
    <w:rsid w:val="00CF5211"/>
    <w:rsid w:val="00CF52C6"/>
    <w:rsid w:val="00CF5657"/>
    <w:rsid w:val="00CF5724"/>
    <w:rsid w:val="00CF62FD"/>
    <w:rsid w:val="00CF668F"/>
    <w:rsid w:val="00CF6A48"/>
    <w:rsid w:val="00CF6AF6"/>
    <w:rsid w:val="00CF6EE9"/>
    <w:rsid w:val="00CF7A4C"/>
    <w:rsid w:val="00CF7E26"/>
    <w:rsid w:val="00CF7EB8"/>
    <w:rsid w:val="00D000BA"/>
    <w:rsid w:val="00D0036D"/>
    <w:rsid w:val="00D019AA"/>
    <w:rsid w:val="00D01AB0"/>
    <w:rsid w:val="00D01C47"/>
    <w:rsid w:val="00D0224C"/>
    <w:rsid w:val="00D028C1"/>
    <w:rsid w:val="00D02CEC"/>
    <w:rsid w:val="00D02D0D"/>
    <w:rsid w:val="00D02E39"/>
    <w:rsid w:val="00D03E32"/>
    <w:rsid w:val="00D03E4B"/>
    <w:rsid w:val="00D04081"/>
    <w:rsid w:val="00D04431"/>
    <w:rsid w:val="00D04470"/>
    <w:rsid w:val="00D0456C"/>
    <w:rsid w:val="00D04BE6"/>
    <w:rsid w:val="00D05013"/>
    <w:rsid w:val="00D0521B"/>
    <w:rsid w:val="00D059B1"/>
    <w:rsid w:val="00D05BF6"/>
    <w:rsid w:val="00D05F8B"/>
    <w:rsid w:val="00D064A6"/>
    <w:rsid w:val="00D06A81"/>
    <w:rsid w:val="00D06CF4"/>
    <w:rsid w:val="00D06D61"/>
    <w:rsid w:val="00D06EFB"/>
    <w:rsid w:val="00D071C9"/>
    <w:rsid w:val="00D07516"/>
    <w:rsid w:val="00D0756A"/>
    <w:rsid w:val="00D07845"/>
    <w:rsid w:val="00D07F40"/>
    <w:rsid w:val="00D1029C"/>
    <w:rsid w:val="00D109A8"/>
    <w:rsid w:val="00D10E79"/>
    <w:rsid w:val="00D111A9"/>
    <w:rsid w:val="00D12295"/>
    <w:rsid w:val="00D12C3D"/>
    <w:rsid w:val="00D13141"/>
    <w:rsid w:val="00D13787"/>
    <w:rsid w:val="00D13BAD"/>
    <w:rsid w:val="00D13D6C"/>
    <w:rsid w:val="00D14085"/>
    <w:rsid w:val="00D141FC"/>
    <w:rsid w:val="00D1445F"/>
    <w:rsid w:val="00D15162"/>
    <w:rsid w:val="00D15882"/>
    <w:rsid w:val="00D15C0F"/>
    <w:rsid w:val="00D16175"/>
    <w:rsid w:val="00D163CE"/>
    <w:rsid w:val="00D16432"/>
    <w:rsid w:val="00D169FB"/>
    <w:rsid w:val="00D16F95"/>
    <w:rsid w:val="00D171B0"/>
    <w:rsid w:val="00D1721A"/>
    <w:rsid w:val="00D17605"/>
    <w:rsid w:val="00D1775A"/>
    <w:rsid w:val="00D179CC"/>
    <w:rsid w:val="00D20826"/>
    <w:rsid w:val="00D211BE"/>
    <w:rsid w:val="00D214BB"/>
    <w:rsid w:val="00D21F6C"/>
    <w:rsid w:val="00D22017"/>
    <w:rsid w:val="00D2217B"/>
    <w:rsid w:val="00D222A4"/>
    <w:rsid w:val="00D223A8"/>
    <w:rsid w:val="00D2268B"/>
    <w:rsid w:val="00D22C3C"/>
    <w:rsid w:val="00D244A0"/>
    <w:rsid w:val="00D2454F"/>
    <w:rsid w:val="00D24796"/>
    <w:rsid w:val="00D24B82"/>
    <w:rsid w:val="00D254CB"/>
    <w:rsid w:val="00D25E12"/>
    <w:rsid w:val="00D25FCB"/>
    <w:rsid w:val="00D2627F"/>
    <w:rsid w:val="00D2641C"/>
    <w:rsid w:val="00D269C1"/>
    <w:rsid w:val="00D26FB7"/>
    <w:rsid w:val="00D27978"/>
    <w:rsid w:val="00D305CB"/>
    <w:rsid w:val="00D3071E"/>
    <w:rsid w:val="00D30D84"/>
    <w:rsid w:val="00D31008"/>
    <w:rsid w:val="00D31233"/>
    <w:rsid w:val="00D31291"/>
    <w:rsid w:val="00D31950"/>
    <w:rsid w:val="00D31958"/>
    <w:rsid w:val="00D319F0"/>
    <w:rsid w:val="00D33232"/>
    <w:rsid w:val="00D33CE9"/>
    <w:rsid w:val="00D347B4"/>
    <w:rsid w:val="00D34FFC"/>
    <w:rsid w:val="00D3520D"/>
    <w:rsid w:val="00D3523E"/>
    <w:rsid w:val="00D35766"/>
    <w:rsid w:val="00D3590A"/>
    <w:rsid w:val="00D362C8"/>
    <w:rsid w:val="00D364E6"/>
    <w:rsid w:val="00D3673A"/>
    <w:rsid w:val="00D369F8"/>
    <w:rsid w:val="00D36C6C"/>
    <w:rsid w:val="00D3760A"/>
    <w:rsid w:val="00D379C9"/>
    <w:rsid w:val="00D403DE"/>
    <w:rsid w:val="00D40AFF"/>
    <w:rsid w:val="00D41876"/>
    <w:rsid w:val="00D418D0"/>
    <w:rsid w:val="00D41A9B"/>
    <w:rsid w:val="00D41AE9"/>
    <w:rsid w:val="00D41C58"/>
    <w:rsid w:val="00D42B77"/>
    <w:rsid w:val="00D42D39"/>
    <w:rsid w:val="00D42F26"/>
    <w:rsid w:val="00D430EE"/>
    <w:rsid w:val="00D43407"/>
    <w:rsid w:val="00D43793"/>
    <w:rsid w:val="00D449AD"/>
    <w:rsid w:val="00D452CC"/>
    <w:rsid w:val="00D4554D"/>
    <w:rsid w:val="00D45756"/>
    <w:rsid w:val="00D45ED2"/>
    <w:rsid w:val="00D465E4"/>
    <w:rsid w:val="00D46939"/>
    <w:rsid w:val="00D46BDC"/>
    <w:rsid w:val="00D46BF6"/>
    <w:rsid w:val="00D476D6"/>
    <w:rsid w:val="00D47D53"/>
    <w:rsid w:val="00D501CF"/>
    <w:rsid w:val="00D505C9"/>
    <w:rsid w:val="00D50A73"/>
    <w:rsid w:val="00D50FD7"/>
    <w:rsid w:val="00D5115E"/>
    <w:rsid w:val="00D51B6D"/>
    <w:rsid w:val="00D51FA8"/>
    <w:rsid w:val="00D52D45"/>
    <w:rsid w:val="00D53240"/>
    <w:rsid w:val="00D5341D"/>
    <w:rsid w:val="00D53851"/>
    <w:rsid w:val="00D540CD"/>
    <w:rsid w:val="00D54134"/>
    <w:rsid w:val="00D54258"/>
    <w:rsid w:val="00D546CE"/>
    <w:rsid w:val="00D548F6"/>
    <w:rsid w:val="00D54B76"/>
    <w:rsid w:val="00D551E0"/>
    <w:rsid w:val="00D55B32"/>
    <w:rsid w:val="00D55C85"/>
    <w:rsid w:val="00D55E91"/>
    <w:rsid w:val="00D55F0E"/>
    <w:rsid w:val="00D56073"/>
    <w:rsid w:val="00D562E0"/>
    <w:rsid w:val="00D5663A"/>
    <w:rsid w:val="00D5667F"/>
    <w:rsid w:val="00D56806"/>
    <w:rsid w:val="00D57770"/>
    <w:rsid w:val="00D57A19"/>
    <w:rsid w:val="00D57A9C"/>
    <w:rsid w:val="00D57D98"/>
    <w:rsid w:val="00D60154"/>
    <w:rsid w:val="00D6032C"/>
    <w:rsid w:val="00D60517"/>
    <w:rsid w:val="00D608E8"/>
    <w:rsid w:val="00D61428"/>
    <w:rsid w:val="00D61BE2"/>
    <w:rsid w:val="00D61D11"/>
    <w:rsid w:val="00D61E87"/>
    <w:rsid w:val="00D6219C"/>
    <w:rsid w:val="00D6271B"/>
    <w:rsid w:val="00D62F0F"/>
    <w:rsid w:val="00D63124"/>
    <w:rsid w:val="00D63531"/>
    <w:rsid w:val="00D635B6"/>
    <w:rsid w:val="00D638D3"/>
    <w:rsid w:val="00D638D8"/>
    <w:rsid w:val="00D63E4D"/>
    <w:rsid w:val="00D64035"/>
    <w:rsid w:val="00D6418A"/>
    <w:rsid w:val="00D643F5"/>
    <w:rsid w:val="00D64424"/>
    <w:rsid w:val="00D64485"/>
    <w:rsid w:val="00D64E61"/>
    <w:rsid w:val="00D656A1"/>
    <w:rsid w:val="00D65A09"/>
    <w:rsid w:val="00D65ACF"/>
    <w:rsid w:val="00D65E4C"/>
    <w:rsid w:val="00D65E95"/>
    <w:rsid w:val="00D66131"/>
    <w:rsid w:val="00D66A40"/>
    <w:rsid w:val="00D66F93"/>
    <w:rsid w:val="00D67453"/>
    <w:rsid w:val="00D67685"/>
    <w:rsid w:val="00D676E3"/>
    <w:rsid w:val="00D677E5"/>
    <w:rsid w:val="00D67939"/>
    <w:rsid w:val="00D6795A"/>
    <w:rsid w:val="00D67980"/>
    <w:rsid w:val="00D67BAD"/>
    <w:rsid w:val="00D70D64"/>
    <w:rsid w:val="00D71434"/>
    <w:rsid w:val="00D717C7"/>
    <w:rsid w:val="00D717DA"/>
    <w:rsid w:val="00D71CCC"/>
    <w:rsid w:val="00D71D1E"/>
    <w:rsid w:val="00D71DF0"/>
    <w:rsid w:val="00D721F0"/>
    <w:rsid w:val="00D72200"/>
    <w:rsid w:val="00D7293D"/>
    <w:rsid w:val="00D736F6"/>
    <w:rsid w:val="00D73BF2"/>
    <w:rsid w:val="00D73DB9"/>
    <w:rsid w:val="00D74383"/>
    <w:rsid w:val="00D7443A"/>
    <w:rsid w:val="00D74DFE"/>
    <w:rsid w:val="00D75136"/>
    <w:rsid w:val="00D75234"/>
    <w:rsid w:val="00D75503"/>
    <w:rsid w:val="00D755E7"/>
    <w:rsid w:val="00D75651"/>
    <w:rsid w:val="00D7581F"/>
    <w:rsid w:val="00D75B61"/>
    <w:rsid w:val="00D76ABE"/>
    <w:rsid w:val="00D76B21"/>
    <w:rsid w:val="00D76DCF"/>
    <w:rsid w:val="00D77C40"/>
    <w:rsid w:val="00D80CF8"/>
    <w:rsid w:val="00D80EB6"/>
    <w:rsid w:val="00D817F6"/>
    <w:rsid w:val="00D819E3"/>
    <w:rsid w:val="00D81C91"/>
    <w:rsid w:val="00D8205C"/>
    <w:rsid w:val="00D82AC7"/>
    <w:rsid w:val="00D82B84"/>
    <w:rsid w:val="00D82DC3"/>
    <w:rsid w:val="00D82EBF"/>
    <w:rsid w:val="00D833BF"/>
    <w:rsid w:val="00D8374B"/>
    <w:rsid w:val="00D838EA"/>
    <w:rsid w:val="00D83A07"/>
    <w:rsid w:val="00D83A7C"/>
    <w:rsid w:val="00D83F0E"/>
    <w:rsid w:val="00D8408F"/>
    <w:rsid w:val="00D84403"/>
    <w:rsid w:val="00D84604"/>
    <w:rsid w:val="00D849BA"/>
    <w:rsid w:val="00D84C85"/>
    <w:rsid w:val="00D84E4C"/>
    <w:rsid w:val="00D84E9C"/>
    <w:rsid w:val="00D84ECC"/>
    <w:rsid w:val="00D84F3D"/>
    <w:rsid w:val="00D85325"/>
    <w:rsid w:val="00D8551A"/>
    <w:rsid w:val="00D85AC0"/>
    <w:rsid w:val="00D85DCD"/>
    <w:rsid w:val="00D85F68"/>
    <w:rsid w:val="00D8608B"/>
    <w:rsid w:val="00D86618"/>
    <w:rsid w:val="00D868B7"/>
    <w:rsid w:val="00D86921"/>
    <w:rsid w:val="00D875AD"/>
    <w:rsid w:val="00D90189"/>
    <w:rsid w:val="00D90A6B"/>
    <w:rsid w:val="00D911D6"/>
    <w:rsid w:val="00D91300"/>
    <w:rsid w:val="00D91FE9"/>
    <w:rsid w:val="00D92379"/>
    <w:rsid w:val="00D9258E"/>
    <w:rsid w:val="00D92B23"/>
    <w:rsid w:val="00D92DA2"/>
    <w:rsid w:val="00D9364A"/>
    <w:rsid w:val="00D9379C"/>
    <w:rsid w:val="00D93BCC"/>
    <w:rsid w:val="00D93DBE"/>
    <w:rsid w:val="00D93F64"/>
    <w:rsid w:val="00D941C2"/>
    <w:rsid w:val="00D94A7F"/>
    <w:rsid w:val="00D95F43"/>
    <w:rsid w:val="00D96016"/>
    <w:rsid w:val="00D96941"/>
    <w:rsid w:val="00D96E4A"/>
    <w:rsid w:val="00D971CA"/>
    <w:rsid w:val="00D97FC2"/>
    <w:rsid w:val="00DA03AD"/>
    <w:rsid w:val="00DA07E3"/>
    <w:rsid w:val="00DA102E"/>
    <w:rsid w:val="00DA163E"/>
    <w:rsid w:val="00DA1C5A"/>
    <w:rsid w:val="00DA1C80"/>
    <w:rsid w:val="00DA2210"/>
    <w:rsid w:val="00DA2425"/>
    <w:rsid w:val="00DA2669"/>
    <w:rsid w:val="00DA2AE1"/>
    <w:rsid w:val="00DA2CAF"/>
    <w:rsid w:val="00DA30A4"/>
    <w:rsid w:val="00DA315D"/>
    <w:rsid w:val="00DA34CB"/>
    <w:rsid w:val="00DA3543"/>
    <w:rsid w:val="00DA39BA"/>
    <w:rsid w:val="00DA3C07"/>
    <w:rsid w:val="00DA3CBB"/>
    <w:rsid w:val="00DA46D1"/>
    <w:rsid w:val="00DA4806"/>
    <w:rsid w:val="00DA4988"/>
    <w:rsid w:val="00DA4A7B"/>
    <w:rsid w:val="00DA4B68"/>
    <w:rsid w:val="00DA5B84"/>
    <w:rsid w:val="00DA5E3B"/>
    <w:rsid w:val="00DA5F29"/>
    <w:rsid w:val="00DA6391"/>
    <w:rsid w:val="00DA6A86"/>
    <w:rsid w:val="00DA7668"/>
    <w:rsid w:val="00DA7FAF"/>
    <w:rsid w:val="00DB13FC"/>
    <w:rsid w:val="00DB1489"/>
    <w:rsid w:val="00DB232B"/>
    <w:rsid w:val="00DB2442"/>
    <w:rsid w:val="00DB2B07"/>
    <w:rsid w:val="00DB3064"/>
    <w:rsid w:val="00DB333F"/>
    <w:rsid w:val="00DB4217"/>
    <w:rsid w:val="00DB507C"/>
    <w:rsid w:val="00DB50B2"/>
    <w:rsid w:val="00DB5795"/>
    <w:rsid w:val="00DB5978"/>
    <w:rsid w:val="00DB59B9"/>
    <w:rsid w:val="00DB59EC"/>
    <w:rsid w:val="00DB5A8F"/>
    <w:rsid w:val="00DB5CA6"/>
    <w:rsid w:val="00DB60F4"/>
    <w:rsid w:val="00DB6482"/>
    <w:rsid w:val="00DB65A7"/>
    <w:rsid w:val="00DB685A"/>
    <w:rsid w:val="00DB68F1"/>
    <w:rsid w:val="00DB6B42"/>
    <w:rsid w:val="00DB75F6"/>
    <w:rsid w:val="00DB77E0"/>
    <w:rsid w:val="00DC00EF"/>
    <w:rsid w:val="00DC05BE"/>
    <w:rsid w:val="00DC0973"/>
    <w:rsid w:val="00DC09E4"/>
    <w:rsid w:val="00DC0BBB"/>
    <w:rsid w:val="00DC1342"/>
    <w:rsid w:val="00DC14F9"/>
    <w:rsid w:val="00DC1D2E"/>
    <w:rsid w:val="00DC1F3D"/>
    <w:rsid w:val="00DC3151"/>
    <w:rsid w:val="00DC34AC"/>
    <w:rsid w:val="00DC36FB"/>
    <w:rsid w:val="00DC3A20"/>
    <w:rsid w:val="00DC499D"/>
    <w:rsid w:val="00DC4A9A"/>
    <w:rsid w:val="00DC4F35"/>
    <w:rsid w:val="00DC5001"/>
    <w:rsid w:val="00DC53C4"/>
    <w:rsid w:val="00DC53CA"/>
    <w:rsid w:val="00DC5465"/>
    <w:rsid w:val="00DC5759"/>
    <w:rsid w:val="00DC5779"/>
    <w:rsid w:val="00DC5B13"/>
    <w:rsid w:val="00DC5B74"/>
    <w:rsid w:val="00DC5CB4"/>
    <w:rsid w:val="00DC646B"/>
    <w:rsid w:val="00DC6702"/>
    <w:rsid w:val="00DC71A7"/>
    <w:rsid w:val="00DC78C9"/>
    <w:rsid w:val="00DC7A46"/>
    <w:rsid w:val="00DD0344"/>
    <w:rsid w:val="00DD0991"/>
    <w:rsid w:val="00DD0B6B"/>
    <w:rsid w:val="00DD1989"/>
    <w:rsid w:val="00DD1D6D"/>
    <w:rsid w:val="00DD23E4"/>
    <w:rsid w:val="00DD24B9"/>
    <w:rsid w:val="00DD2DA0"/>
    <w:rsid w:val="00DD2DED"/>
    <w:rsid w:val="00DD2F32"/>
    <w:rsid w:val="00DD2FB4"/>
    <w:rsid w:val="00DD2FBF"/>
    <w:rsid w:val="00DD3080"/>
    <w:rsid w:val="00DD3A3F"/>
    <w:rsid w:val="00DD3A58"/>
    <w:rsid w:val="00DD3B91"/>
    <w:rsid w:val="00DD3DCE"/>
    <w:rsid w:val="00DD43D7"/>
    <w:rsid w:val="00DD4618"/>
    <w:rsid w:val="00DD4816"/>
    <w:rsid w:val="00DD548C"/>
    <w:rsid w:val="00DD5842"/>
    <w:rsid w:val="00DD5CC0"/>
    <w:rsid w:val="00DD5F3E"/>
    <w:rsid w:val="00DD69A8"/>
    <w:rsid w:val="00DD6DB5"/>
    <w:rsid w:val="00DD6F4C"/>
    <w:rsid w:val="00DD7017"/>
    <w:rsid w:val="00DD7124"/>
    <w:rsid w:val="00DD747B"/>
    <w:rsid w:val="00DD79CB"/>
    <w:rsid w:val="00DD7AA7"/>
    <w:rsid w:val="00DD7E50"/>
    <w:rsid w:val="00DE04A9"/>
    <w:rsid w:val="00DE0F67"/>
    <w:rsid w:val="00DE10BB"/>
    <w:rsid w:val="00DE17F2"/>
    <w:rsid w:val="00DE1D05"/>
    <w:rsid w:val="00DE25E8"/>
    <w:rsid w:val="00DE2909"/>
    <w:rsid w:val="00DE2C51"/>
    <w:rsid w:val="00DE2D09"/>
    <w:rsid w:val="00DE39AE"/>
    <w:rsid w:val="00DE3F8A"/>
    <w:rsid w:val="00DE4B19"/>
    <w:rsid w:val="00DE4B26"/>
    <w:rsid w:val="00DE50CD"/>
    <w:rsid w:val="00DE5CFC"/>
    <w:rsid w:val="00DE6039"/>
    <w:rsid w:val="00DE6BCC"/>
    <w:rsid w:val="00DE7452"/>
    <w:rsid w:val="00DE7610"/>
    <w:rsid w:val="00DE79EB"/>
    <w:rsid w:val="00DE7BB3"/>
    <w:rsid w:val="00DE7D93"/>
    <w:rsid w:val="00DF0252"/>
    <w:rsid w:val="00DF0611"/>
    <w:rsid w:val="00DF0A0D"/>
    <w:rsid w:val="00DF11E2"/>
    <w:rsid w:val="00DF130C"/>
    <w:rsid w:val="00DF1A51"/>
    <w:rsid w:val="00DF1FCC"/>
    <w:rsid w:val="00DF417F"/>
    <w:rsid w:val="00DF440C"/>
    <w:rsid w:val="00DF48D8"/>
    <w:rsid w:val="00DF4D1B"/>
    <w:rsid w:val="00DF4D26"/>
    <w:rsid w:val="00DF5188"/>
    <w:rsid w:val="00DF5510"/>
    <w:rsid w:val="00DF63AD"/>
    <w:rsid w:val="00DF641D"/>
    <w:rsid w:val="00DF6868"/>
    <w:rsid w:val="00DF6F5D"/>
    <w:rsid w:val="00DF73C0"/>
    <w:rsid w:val="00DF7581"/>
    <w:rsid w:val="00DF7C66"/>
    <w:rsid w:val="00E004A2"/>
    <w:rsid w:val="00E00707"/>
    <w:rsid w:val="00E0139D"/>
    <w:rsid w:val="00E01941"/>
    <w:rsid w:val="00E021AB"/>
    <w:rsid w:val="00E02210"/>
    <w:rsid w:val="00E02409"/>
    <w:rsid w:val="00E02D2A"/>
    <w:rsid w:val="00E02DD3"/>
    <w:rsid w:val="00E02EEA"/>
    <w:rsid w:val="00E03105"/>
    <w:rsid w:val="00E038F9"/>
    <w:rsid w:val="00E03EC2"/>
    <w:rsid w:val="00E0416E"/>
    <w:rsid w:val="00E04744"/>
    <w:rsid w:val="00E04A88"/>
    <w:rsid w:val="00E04BDB"/>
    <w:rsid w:val="00E057FD"/>
    <w:rsid w:val="00E0594C"/>
    <w:rsid w:val="00E05C7A"/>
    <w:rsid w:val="00E0637F"/>
    <w:rsid w:val="00E064F3"/>
    <w:rsid w:val="00E06760"/>
    <w:rsid w:val="00E0680F"/>
    <w:rsid w:val="00E06AFB"/>
    <w:rsid w:val="00E06CEA"/>
    <w:rsid w:val="00E0735B"/>
    <w:rsid w:val="00E07863"/>
    <w:rsid w:val="00E07C1C"/>
    <w:rsid w:val="00E07F80"/>
    <w:rsid w:val="00E07F84"/>
    <w:rsid w:val="00E07FE9"/>
    <w:rsid w:val="00E10259"/>
    <w:rsid w:val="00E106BD"/>
    <w:rsid w:val="00E1083B"/>
    <w:rsid w:val="00E10CD6"/>
    <w:rsid w:val="00E118F2"/>
    <w:rsid w:val="00E11CE9"/>
    <w:rsid w:val="00E12B3C"/>
    <w:rsid w:val="00E12DD7"/>
    <w:rsid w:val="00E12F32"/>
    <w:rsid w:val="00E13060"/>
    <w:rsid w:val="00E13966"/>
    <w:rsid w:val="00E13B33"/>
    <w:rsid w:val="00E141B9"/>
    <w:rsid w:val="00E141F0"/>
    <w:rsid w:val="00E1424E"/>
    <w:rsid w:val="00E14D75"/>
    <w:rsid w:val="00E157BC"/>
    <w:rsid w:val="00E159D0"/>
    <w:rsid w:val="00E15CDF"/>
    <w:rsid w:val="00E15E7D"/>
    <w:rsid w:val="00E16175"/>
    <w:rsid w:val="00E16510"/>
    <w:rsid w:val="00E165B1"/>
    <w:rsid w:val="00E16693"/>
    <w:rsid w:val="00E167B9"/>
    <w:rsid w:val="00E168CB"/>
    <w:rsid w:val="00E17394"/>
    <w:rsid w:val="00E17866"/>
    <w:rsid w:val="00E178F2"/>
    <w:rsid w:val="00E17D93"/>
    <w:rsid w:val="00E20403"/>
    <w:rsid w:val="00E206A0"/>
    <w:rsid w:val="00E20891"/>
    <w:rsid w:val="00E20A66"/>
    <w:rsid w:val="00E20E65"/>
    <w:rsid w:val="00E212BB"/>
    <w:rsid w:val="00E21A5C"/>
    <w:rsid w:val="00E21D7A"/>
    <w:rsid w:val="00E2209E"/>
    <w:rsid w:val="00E2211E"/>
    <w:rsid w:val="00E227BD"/>
    <w:rsid w:val="00E228FB"/>
    <w:rsid w:val="00E22B8D"/>
    <w:rsid w:val="00E22EBD"/>
    <w:rsid w:val="00E23053"/>
    <w:rsid w:val="00E2311C"/>
    <w:rsid w:val="00E2343A"/>
    <w:rsid w:val="00E23870"/>
    <w:rsid w:val="00E240BE"/>
    <w:rsid w:val="00E24107"/>
    <w:rsid w:val="00E256AE"/>
    <w:rsid w:val="00E25751"/>
    <w:rsid w:val="00E25C55"/>
    <w:rsid w:val="00E25F0F"/>
    <w:rsid w:val="00E26434"/>
    <w:rsid w:val="00E26955"/>
    <w:rsid w:val="00E27189"/>
    <w:rsid w:val="00E27A2D"/>
    <w:rsid w:val="00E301B0"/>
    <w:rsid w:val="00E30800"/>
    <w:rsid w:val="00E30F4A"/>
    <w:rsid w:val="00E3111F"/>
    <w:rsid w:val="00E3194A"/>
    <w:rsid w:val="00E31D7E"/>
    <w:rsid w:val="00E323BB"/>
    <w:rsid w:val="00E33A02"/>
    <w:rsid w:val="00E33AA6"/>
    <w:rsid w:val="00E33C73"/>
    <w:rsid w:val="00E34808"/>
    <w:rsid w:val="00E34D72"/>
    <w:rsid w:val="00E35E58"/>
    <w:rsid w:val="00E35F78"/>
    <w:rsid w:val="00E36036"/>
    <w:rsid w:val="00E36299"/>
    <w:rsid w:val="00E3639C"/>
    <w:rsid w:val="00E36960"/>
    <w:rsid w:val="00E36F9D"/>
    <w:rsid w:val="00E37177"/>
    <w:rsid w:val="00E37242"/>
    <w:rsid w:val="00E373F8"/>
    <w:rsid w:val="00E375AD"/>
    <w:rsid w:val="00E37639"/>
    <w:rsid w:val="00E3786C"/>
    <w:rsid w:val="00E37B56"/>
    <w:rsid w:val="00E40360"/>
    <w:rsid w:val="00E4092E"/>
    <w:rsid w:val="00E40A8A"/>
    <w:rsid w:val="00E40E8D"/>
    <w:rsid w:val="00E40F2D"/>
    <w:rsid w:val="00E41C95"/>
    <w:rsid w:val="00E41CE8"/>
    <w:rsid w:val="00E421B1"/>
    <w:rsid w:val="00E42BA0"/>
    <w:rsid w:val="00E42F39"/>
    <w:rsid w:val="00E43090"/>
    <w:rsid w:val="00E432AC"/>
    <w:rsid w:val="00E432E6"/>
    <w:rsid w:val="00E4362A"/>
    <w:rsid w:val="00E4384F"/>
    <w:rsid w:val="00E43A8F"/>
    <w:rsid w:val="00E4432F"/>
    <w:rsid w:val="00E44B55"/>
    <w:rsid w:val="00E44C5D"/>
    <w:rsid w:val="00E4562B"/>
    <w:rsid w:val="00E45659"/>
    <w:rsid w:val="00E45D3F"/>
    <w:rsid w:val="00E46012"/>
    <w:rsid w:val="00E4607C"/>
    <w:rsid w:val="00E4638A"/>
    <w:rsid w:val="00E4681D"/>
    <w:rsid w:val="00E4687A"/>
    <w:rsid w:val="00E4758F"/>
    <w:rsid w:val="00E479A4"/>
    <w:rsid w:val="00E47C9F"/>
    <w:rsid w:val="00E5054D"/>
    <w:rsid w:val="00E5108F"/>
    <w:rsid w:val="00E5146C"/>
    <w:rsid w:val="00E528C9"/>
    <w:rsid w:val="00E52B15"/>
    <w:rsid w:val="00E534E3"/>
    <w:rsid w:val="00E536E1"/>
    <w:rsid w:val="00E53B7D"/>
    <w:rsid w:val="00E53C63"/>
    <w:rsid w:val="00E53F1F"/>
    <w:rsid w:val="00E54209"/>
    <w:rsid w:val="00E548B1"/>
    <w:rsid w:val="00E54A98"/>
    <w:rsid w:val="00E54E17"/>
    <w:rsid w:val="00E54EB0"/>
    <w:rsid w:val="00E54FA2"/>
    <w:rsid w:val="00E5520E"/>
    <w:rsid w:val="00E55750"/>
    <w:rsid w:val="00E557C9"/>
    <w:rsid w:val="00E558E1"/>
    <w:rsid w:val="00E55C66"/>
    <w:rsid w:val="00E560C7"/>
    <w:rsid w:val="00E5656E"/>
    <w:rsid w:val="00E56726"/>
    <w:rsid w:val="00E6059C"/>
    <w:rsid w:val="00E60635"/>
    <w:rsid w:val="00E60BD3"/>
    <w:rsid w:val="00E60FEF"/>
    <w:rsid w:val="00E61043"/>
    <w:rsid w:val="00E6148A"/>
    <w:rsid w:val="00E615D3"/>
    <w:rsid w:val="00E61882"/>
    <w:rsid w:val="00E61A34"/>
    <w:rsid w:val="00E62788"/>
    <w:rsid w:val="00E63060"/>
    <w:rsid w:val="00E630C9"/>
    <w:rsid w:val="00E635EC"/>
    <w:rsid w:val="00E6364D"/>
    <w:rsid w:val="00E63655"/>
    <w:rsid w:val="00E64464"/>
    <w:rsid w:val="00E648CF"/>
    <w:rsid w:val="00E64AD8"/>
    <w:rsid w:val="00E6501E"/>
    <w:rsid w:val="00E65109"/>
    <w:rsid w:val="00E65128"/>
    <w:rsid w:val="00E6559D"/>
    <w:rsid w:val="00E665D2"/>
    <w:rsid w:val="00E666B8"/>
    <w:rsid w:val="00E66923"/>
    <w:rsid w:val="00E66A85"/>
    <w:rsid w:val="00E66BCB"/>
    <w:rsid w:val="00E66DA8"/>
    <w:rsid w:val="00E66EAD"/>
    <w:rsid w:val="00E67127"/>
    <w:rsid w:val="00E70411"/>
    <w:rsid w:val="00E70AFD"/>
    <w:rsid w:val="00E71197"/>
    <w:rsid w:val="00E712F5"/>
    <w:rsid w:val="00E7167C"/>
    <w:rsid w:val="00E71ED8"/>
    <w:rsid w:val="00E71F77"/>
    <w:rsid w:val="00E71FDC"/>
    <w:rsid w:val="00E73482"/>
    <w:rsid w:val="00E73803"/>
    <w:rsid w:val="00E738DF"/>
    <w:rsid w:val="00E73B6E"/>
    <w:rsid w:val="00E74150"/>
    <w:rsid w:val="00E74275"/>
    <w:rsid w:val="00E742D8"/>
    <w:rsid w:val="00E7470C"/>
    <w:rsid w:val="00E74E0B"/>
    <w:rsid w:val="00E74F91"/>
    <w:rsid w:val="00E7516C"/>
    <w:rsid w:val="00E7590F"/>
    <w:rsid w:val="00E7674D"/>
    <w:rsid w:val="00E767E4"/>
    <w:rsid w:val="00E76853"/>
    <w:rsid w:val="00E76B7E"/>
    <w:rsid w:val="00E76D2B"/>
    <w:rsid w:val="00E7719D"/>
    <w:rsid w:val="00E772B4"/>
    <w:rsid w:val="00E774CF"/>
    <w:rsid w:val="00E775F3"/>
    <w:rsid w:val="00E77D20"/>
    <w:rsid w:val="00E80206"/>
    <w:rsid w:val="00E8058F"/>
    <w:rsid w:val="00E807BD"/>
    <w:rsid w:val="00E80DA2"/>
    <w:rsid w:val="00E80E4F"/>
    <w:rsid w:val="00E8117E"/>
    <w:rsid w:val="00E8141A"/>
    <w:rsid w:val="00E818AB"/>
    <w:rsid w:val="00E81924"/>
    <w:rsid w:val="00E81ABF"/>
    <w:rsid w:val="00E81C86"/>
    <w:rsid w:val="00E81D64"/>
    <w:rsid w:val="00E81EF1"/>
    <w:rsid w:val="00E828E9"/>
    <w:rsid w:val="00E82EC4"/>
    <w:rsid w:val="00E83258"/>
    <w:rsid w:val="00E83A46"/>
    <w:rsid w:val="00E84483"/>
    <w:rsid w:val="00E84D9E"/>
    <w:rsid w:val="00E84FE9"/>
    <w:rsid w:val="00E854AA"/>
    <w:rsid w:val="00E85524"/>
    <w:rsid w:val="00E85A00"/>
    <w:rsid w:val="00E85E1F"/>
    <w:rsid w:val="00E86C62"/>
    <w:rsid w:val="00E872E1"/>
    <w:rsid w:val="00E87634"/>
    <w:rsid w:val="00E87BAC"/>
    <w:rsid w:val="00E87BAF"/>
    <w:rsid w:val="00E87CE1"/>
    <w:rsid w:val="00E87FE9"/>
    <w:rsid w:val="00E90061"/>
    <w:rsid w:val="00E90DEF"/>
    <w:rsid w:val="00E90F84"/>
    <w:rsid w:val="00E914DA"/>
    <w:rsid w:val="00E91750"/>
    <w:rsid w:val="00E917BE"/>
    <w:rsid w:val="00E9191A"/>
    <w:rsid w:val="00E91C82"/>
    <w:rsid w:val="00E91D80"/>
    <w:rsid w:val="00E91E22"/>
    <w:rsid w:val="00E924DD"/>
    <w:rsid w:val="00E9262A"/>
    <w:rsid w:val="00E928EE"/>
    <w:rsid w:val="00E929D4"/>
    <w:rsid w:val="00E93E59"/>
    <w:rsid w:val="00E93F6E"/>
    <w:rsid w:val="00E945F9"/>
    <w:rsid w:val="00E94810"/>
    <w:rsid w:val="00E94C09"/>
    <w:rsid w:val="00E954B0"/>
    <w:rsid w:val="00E95750"/>
    <w:rsid w:val="00E95AEF"/>
    <w:rsid w:val="00E95D56"/>
    <w:rsid w:val="00E95E72"/>
    <w:rsid w:val="00E95E7D"/>
    <w:rsid w:val="00E96270"/>
    <w:rsid w:val="00E965EF"/>
    <w:rsid w:val="00E9696A"/>
    <w:rsid w:val="00E96A74"/>
    <w:rsid w:val="00E96BB4"/>
    <w:rsid w:val="00E96C62"/>
    <w:rsid w:val="00E96DAF"/>
    <w:rsid w:val="00E96E70"/>
    <w:rsid w:val="00E96FC4"/>
    <w:rsid w:val="00E973E2"/>
    <w:rsid w:val="00E9799F"/>
    <w:rsid w:val="00E97A44"/>
    <w:rsid w:val="00E97EF9"/>
    <w:rsid w:val="00EA07E1"/>
    <w:rsid w:val="00EA0C6A"/>
    <w:rsid w:val="00EA12F6"/>
    <w:rsid w:val="00EA1C4B"/>
    <w:rsid w:val="00EA1CB6"/>
    <w:rsid w:val="00EA1FCD"/>
    <w:rsid w:val="00EA200A"/>
    <w:rsid w:val="00EA2839"/>
    <w:rsid w:val="00EA2AE5"/>
    <w:rsid w:val="00EA2D19"/>
    <w:rsid w:val="00EA2DD0"/>
    <w:rsid w:val="00EA2F41"/>
    <w:rsid w:val="00EA30EE"/>
    <w:rsid w:val="00EA369F"/>
    <w:rsid w:val="00EA3AAE"/>
    <w:rsid w:val="00EA3DB3"/>
    <w:rsid w:val="00EA434B"/>
    <w:rsid w:val="00EA4779"/>
    <w:rsid w:val="00EA4CE6"/>
    <w:rsid w:val="00EA51AD"/>
    <w:rsid w:val="00EA528D"/>
    <w:rsid w:val="00EA5497"/>
    <w:rsid w:val="00EA6C50"/>
    <w:rsid w:val="00EA6D8C"/>
    <w:rsid w:val="00EA6E79"/>
    <w:rsid w:val="00EA707B"/>
    <w:rsid w:val="00EA730A"/>
    <w:rsid w:val="00EA7B68"/>
    <w:rsid w:val="00EA7D48"/>
    <w:rsid w:val="00EB003C"/>
    <w:rsid w:val="00EB0318"/>
    <w:rsid w:val="00EB06CA"/>
    <w:rsid w:val="00EB1033"/>
    <w:rsid w:val="00EB145A"/>
    <w:rsid w:val="00EB2BC7"/>
    <w:rsid w:val="00EB2F01"/>
    <w:rsid w:val="00EB3454"/>
    <w:rsid w:val="00EB368B"/>
    <w:rsid w:val="00EB38CD"/>
    <w:rsid w:val="00EB404A"/>
    <w:rsid w:val="00EB4270"/>
    <w:rsid w:val="00EB4325"/>
    <w:rsid w:val="00EB4596"/>
    <w:rsid w:val="00EB4969"/>
    <w:rsid w:val="00EB4B38"/>
    <w:rsid w:val="00EB4FD1"/>
    <w:rsid w:val="00EB5788"/>
    <w:rsid w:val="00EB596D"/>
    <w:rsid w:val="00EB5BA8"/>
    <w:rsid w:val="00EB5BFC"/>
    <w:rsid w:val="00EB6250"/>
    <w:rsid w:val="00EB655F"/>
    <w:rsid w:val="00EB65B9"/>
    <w:rsid w:val="00EB6C56"/>
    <w:rsid w:val="00EB701F"/>
    <w:rsid w:val="00EB7504"/>
    <w:rsid w:val="00EC0FB6"/>
    <w:rsid w:val="00EC1354"/>
    <w:rsid w:val="00EC13D9"/>
    <w:rsid w:val="00EC13DB"/>
    <w:rsid w:val="00EC1719"/>
    <w:rsid w:val="00EC1FAC"/>
    <w:rsid w:val="00EC214D"/>
    <w:rsid w:val="00EC23EB"/>
    <w:rsid w:val="00EC2BF0"/>
    <w:rsid w:val="00EC307F"/>
    <w:rsid w:val="00EC3318"/>
    <w:rsid w:val="00EC397B"/>
    <w:rsid w:val="00EC3A2F"/>
    <w:rsid w:val="00EC3E37"/>
    <w:rsid w:val="00EC433E"/>
    <w:rsid w:val="00EC43FA"/>
    <w:rsid w:val="00EC4723"/>
    <w:rsid w:val="00EC48AF"/>
    <w:rsid w:val="00EC49DB"/>
    <w:rsid w:val="00EC49F0"/>
    <w:rsid w:val="00EC4D11"/>
    <w:rsid w:val="00EC4EF4"/>
    <w:rsid w:val="00EC5755"/>
    <w:rsid w:val="00EC5A05"/>
    <w:rsid w:val="00EC5AA5"/>
    <w:rsid w:val="00EC5B77"/>
    <w:rsid w:val="00EC5F51"/>
    <w:rsid w:val="00EC6186"/>
    <w:rsid w:val="00EC61E7"/>
    <w:rsid w:val="00EC62CE"/>
    <w:rsid w:val="00EC6FCC"/>
    <w:rsid w:val="00EC7532"/>
    <w:rsid w:val="00EC7914"/>
    <w:rsid w:val="00EC7A7E"/>
    <w:rsid w:val="00EC7F51"/>
    <w:rsid w:val="00ED0B81"/>
    <w:rsid w:val="00ED14A8"/>
    <w:rsid w:val="00ED15B6"/>
    <w:rsid w:val="00ED1CB0"/>
    <w:rsid w:val="00ED2A75"/>
    <w:rsid w:val="00ED2B06"/>
    <w:rsid w:val="00ED2F4F"/>
    <w:rsid w:val="00ED2FE4"/>
    <w:rsid w:val="00ED335B"/>
    <w:rsid w:val="00ED3A2E"/>
    <w:rsid w:val="00ED3CBD"/>
    <w:rsid w:val="00ED66CC"/>
    <w:rsid w:val="00ED67E6"/>
    <w:rsid w:val="00ED6C01"/>
    <w:rsid w:val="00ED6E0D"/>
    <w:rsid w:val="00ED7F06"/>
    <w:rsid w:val="00EE0026"/>
    <w:rsid w:val="00EE0AC0"/>
    <w:rsid w:val="00EE2CDB"/>
    <w:rsid w:val="00EE2D05"/>
    <w:rsid w:val="00EE2D21"/>
    <w:rsid w:val="00EE30DF"/>
    <w:rsid w:val="00EE327C"/>
    <w:rsid w:val="00EE362E"/>
    <w:rsid w:val="00EE496F"/>
    <w:rsid w:val="00EE4DBF"/>
    <w:rsid w:val="00EE56A7"/>
    <w:rsid w:val="00EE5AD6"/>
    <w:rsid w:val="00EE6559"/>
    <w:rsid w:val="00EE67CE"/>
    <w:rsid w:val="00EE6840"/>
    <w:rsid w:val="00EE7066"/>
    <w:rsid w:val="00EE7323"/>
    <w:rsid w:val="00EE778B"/>
    <w:rsid w:val="00EE7811"/>
    <w:rsid w:val="00EE7A0B"/>
    <w:rsid w:val="00EE7A72"/>
    <w:rsid w:val="00EF0307"/>
    <w:rsid w:val="00EF12E2"/>
    <w:rsid w:val="00EF1495"/>
    <w:rsid w:val="00EF16BA"/>
    <w:rsid w:val="00EF1830"/>
    <w:rsid w:val="00EF1AC8"/>
    <w:rsid w:val="00EF21C9"/>
    <w:rsid w:val="00EF2355"/>
    <w:rsid w:val="00EF2C6C"/>
    <w:rsid w:val="00EF3023"/>
    <w:rsid w:val="00EF32C0"/>
    <w:rsid w:val="00EF3348"/>
    <w:rsid w:val="00EF3622"/>
    <w:rsid w:val="00EF36F6"/>
    <w:rsid w:val="00EF3A5D"/>
    <w:rsid w:val="00EF3D18"/>
    <w:rsid w:val="00EF3EEC"/>
    <w:rsid w:val="00EF5352"/>
    <w:rsid w:val="00EF5587"/>
    <w:rsid w:val="00EF5C7F"/>
    <w:rsid w:val="00EF5D1E"/>
    <w:rsid w:val="00EF5E11"/>
    <w:rsid w:val="00EF5E3A"/>
    <w:rsid w:val="00EF5E5F"/>
    <w:rsid w:val="00EF6CB6"/>
    <w:rsid w:val="00EF6D33"/>
    <w:rsid w:val="00EF77C8"/>
    <w:rsid w:val="00F00198"/>
    <w:rsid w:val="00F0049F"/>
    <w:rsid w:val="00F00723"/>
    <w:rsid w:val="00F00B68"/>
    <w:rsid w:val="00F00CF9"/>
    <w:rsid w:val="00F00DC6"/>
    <w:rsid w:val="00F00DD2"/>
    <w:rsid w:val="00F016C5"/>
    <w:rsid w:val="00F01CC9"/>
    <w:rsid w:val="00F01E87"/>
    <w:rsid w:val="00F02757"/>
    <w:rsid w:val="00F0299E"/>
    <w:rsid w:val="00F030BB"/>
    <w:rsid w:val="00F03645"/>
    <w:rsid w:val="00F03759"/>
    <w:rsid w:val="00F04271"/>
    <w:rsid w:val="00F044C2"/>
    <w:rsid w:val="00F050BF"/>
    <w:rsid w:val="00F0545C"/>
    <w:rsid w:val="00F05993"/>
    <w:rsid w:val="00F05B40"/>
    <w:rsid w:val="00F066BC"/>
    <w:rsid w:val="00F06936"/>
    <w:rsid w:val="00F06CCF"/>
    <w:rsid w:val="00F072BD"/>
    <w:rsid w:val="00F07395"/>
    <w:rsid w:val="00F07E92"/>
    <w:rsid w:val="00F1011D"/>
    <w:rsid w:val="00F102E1"/>
    <w:rsid w:val="00F107A9"/>
    <w:rsid w:val="00F10F99"/>
    <w:rsid w:val="00F114EF"/>
    <w:rsid w:val="00F11721"/>
    <w:rsid w:val="00F118A8"/>
    <w:rsid w:val="00F119C7"/>
    <w:rsid w:val="00F11D0B"/>
    <w:rsid w:val="00F11E94"/>
    <w:rsid w:val="00F11FA1"/>
    <w:rsid w:val="00F1231C"/>
    <w:rsid w:val="00F126A9"/>
    <w:rsid w:val="00F1279C"/>
    <w:rsid w:val="00F1294B"/>
    <w:rsid w:val="00F12C16"/>
    <w:rsid w:val="00F12C29"/>
    <w:rsid w:val="00F12C76"/>
    <w:rsid w:val="00F13165"/>
    <w:rsid w:val="00F131FB"/>
    <w:rsid w:val="00F13976"/>
    <w:rsid w:val="00F13C58"/>
    <w:rsid w:val="00F13D0D"/>
    <w:rsid w:val="00F13E9A"/>
    <w:rsid w:val="00F14829"/>
    <w:rsid w:val="00F14842"/>
    <w:rsid w:val="00F14BD7"/>
    <w:rsid w:val="00F151B5"/>
    <w:rsid w:val="00F15561"/>
    <w:rsid w:val="00F15664"/>
    <w:rsid w:val="00F15764"/>
    <w:rsid w:val="00F17600"/>
    <w:rsid w:val="00F17D56"/>
    <w:rsid w:val="00F200F3"/>
    <w:rsid w:val="00F201E3"/>
    <w:rsid w:val="00F20D8C"/>
    <w:rsid w:val="00F21078"/>
    <w:rsid w:val="00F211E3"/>
    <w:rsid w:val="00F2242E"/>
    <w:rsid w:val="00F225D6"/>
    <w:rsid w:val="00F2277C"/>
    <w:rsid w:val="00F227A2"/>
    <w:rsid w:val="00F227F8"/>
    <w:rsid w:val="00F22DA8"/>
    <w:rsid w:val="00F23414"/>
    <w:rsid w:val="00F23482"/>
    <w:rsid w:val="00F237CB"/>
    <w:rsid w:val="00F249B6"/>
    <w:rsid w:val="00F24C79"/>
    <w:rsid w:val="00F25108"/>
    <w:rsid w:val="00F254AD"/>
    <w:rsid w:val="00F25BDB"/>
    <w:rsid w:val="00F25D2E"/>
    <w:rsid w:val="00F26263"/>
    <w:rsid w:val="00F26B56"/>
    <w:rsid w:val="00F27460"/>
    <w:rsid w:val="00F279AE"/>
    <w:rsid w:val="00F279C6"/>
    <w:rsid w:val="00F27D55"/>
    <w:rsid w:val="00F31158"/>
    <w:rsid w:val="00F3118C"/>
    <w:rsid w:val="00F3173C"/>
    <w:rsid w:val="00F31BDA"/>
    <w:rsid w:val="00F31D86"/>
    <w:rsid w:val="00F32050"/>
    <w:rsid w:val="00F3237F"/>
    <w:rsid w:val="00F3254F"/>
    <w:rsid w:val="00F328F7"/>
    <w:rsid w:val="00F33624"/>
    <w:rsid w:val="00F33649"/>
    <w:rsid w:val="00F35513"/>
    <w:rsid w:val="00F3601C"/>
    <w:rsid w:val="00F36795"/>
    <w:rsid w:val="00F3735E"/>
    <w:rsid w:val="00F37362"/>
    <w:rsid w:val="00F3763F"/>
    <w:rsid w:val="00F376A2"/>
    <w:rsid w:val="00F40195"/>
    <w:rsid w:val="00F403ED"/>
    <w:rsid w:val="00F40677"/>
    <w:rsid w:val="00F406CF"/>
    <w:rsid w:val="00F40763"/>
    <w:rsid w:val="00F40C23"/>
    <w:rsid w:val="00F40ED9"/>
    <w:rsid w:val="00F4103D"/>
    <w:rsid w:val="00F41187"/>
    <w:rsid w:val="00F4122F"/>
    <w:rsid w:val="00F41B0F"/>
    <w:rsid w:val="00F4222D"/>
    <w:rsid w:val="00F4228E"/>
    <w:rsid w:val="00F423F7"/>
    <w:rsid w:val="00F42AC6"/>
    <w:rsid w:val="00F42B82"/>
    <w:rsid w:val="00F42E41"/>
    <w:rsid w:val="00F43045"/>
    <w:rsid w:val="00F43087"/>
    <w:rsid w:val="00F4313E"/>
    <w:rsid w:val="00F43202"/>
    <w:rsid w:val="00F44205"/>
    <w:rsid w:val="00F44764"/>
    <w:rsid w:val="00F44C3C"/>
    <w:rsid w:val="00F45022"/>
    <w:rsid w:val="00F45592"/>
    <w:rsid w:val="00F46FE6"/>
    <w:rsid w:val="00F50A52"/>
    <w:rsid w:val="00F50E1F"/>
    <w:rsid w:val="00F52219"/>
    <w:rsid w:val="00F52D98"/>
    <w:rsid w:val="00F53768"/>
    <w:rsid w:val="00F53963"/>
    <w:rsid w:val="00F53D05"/>
    <w:rsid w:val="00F53D2F"/>
    <w:rsid w:val="00F53D5B"/>
    <w:rsid w:val="00F540EF"/>
    <w:rsid w:val="00F54284"/>
    <w:rsid w:val="00F54FE8"/>
    <w:rsid w:val="00F5538A"/>
    <w:rsid w:val="00F5589A"/>
    <w:rsid w:val="00F56ADB"/>
    <w:rsid w:val="00F57BEE"/>
    <w:rsid w:val="00F600A2"/>
    <w:rsid w:val="00F6020E"/>
    <w:rsid w:val="00F60795"/>
    <w:rsid w:val="00F607CC"/>
    <w:rsid w:val="00F6080B"/>
    <w:rsid w:val="00F61481"/>
    <w:rsid w:val="00F615CD"/>
    <w:rsid w:val="00F61951"/>
    <w:rsid w:val="00F61D16"/>
    <w:rsid w:val="00F61F0E"/>
    <w:rsid w:val="00F62445"/>
    <w:rsid w:val="00F626CE"/>
    <w:rsid w:val="00F63050"/>
    <w:rsid w:val="00F630F9"/>
    <w:rsid w:val="00F631AF"/>
    <w:rsid w:val="00F631E9"/>
    <w:rsid w:val="00F63C77"/>
    <w:rsid w:val="00F63D1E"/>
    <w:rsid w:val="00F64894"/>
    <w:rsid w:val="00F64B66"/>
    <w:rsid w:val="00F64C7E"/>
    <w:rsid w:val="00F64FB1"/>
    <w:rsid w:val="00F65445"/>
    <w:rsid w:val="00F6558E"/>
    <w:rsid w:val="00F65B61"/>
    <w:rsid w:val="00F664A7"/>
    <w:rsid w:val="00F66FB7"/>
    <w:rsid w:val="00F672F7"/>
    <w:rsid w:val="00F67849"/>
    <w:rsid w:val="00F6791D"/>
    <w:rsid w:val="00F67C1B"/>
    <w:rsid w:val="00F706C6"/>
    <w:rsid w:val="00F709FF"/>
    <w:rsid w:val="00F70C7D"/>
    <w:rsid w:val="00F70D0F"/>
    <w:rsid w:val="00F71632"/>
    <w:rsid w:val="00F716D5"/>
    <w:rsid w:val="00F71817"/>
    <w:rsid w:val="00F71A2D"/>
    <w:rsid w:val="00F71E7A"/>
    <w:rsid w:val="00F7226A"/>
    <w:rsid w:val="00F7229C"/>
    <w:rsid w:val="00F72302"/>
    <w:rsid w:val="00F72EE1"/>
    <w:rsid w:val="00F733C8"/>
    <w:rsid w:val="00F7385E"/>
    <w:rsid w:val="00F738C2"/>
    <w:rsid w:val="00F73B21"/>
    <w:rsid w:val="00F73C7D"/>
    <w:rsid w:val="00F7424C"/>
    <w:rsid w:val="00F743B5"/>
    <w:rsid w:val="00F74F0D"/>
    <w:rsid w:val="00F74F4A"/>
    <w:rsid w:val="00F74FB0"/>
    <w:rsid w:val="00F7532A"/>
    <w:rsid w:val="00F7541B"/>
    <w:rsid w:val="00F75E54"/>
    <w:rsid w:val="00F76122"/>
    <w:rsid w:val="00F76770"/>
    <w:rsid w:val="00F76A45"/>
    <w:rsid w:val="00F76BBA"/>
    <w:rsid w:val="00F76D01"/>
    <w:rsid w:val="00F76E9C"/>
    <w:rsid w:val="00F77634"/>
    <w:rsid w:val="00F7794B"/>
    <w:rsid w:val="00F77F37"/>
    <w:rsid w:val="00F801D0"/>
    <w:rsid w:val="00F805E1"/>
    <w:rsid w:val="00F80DA3"/>
    <w:rsid w:val="00F810D2"/>
    <w:rsid w:val="00F815EE"/>
    <w:rsid w:val="00F8171D"/>
    <w:rsid w:val="00F81A2A"/>
    <w:rsid w:val="00F82102"/>
    <w:rsid w:val="00F826E0"/>
    <w:rsid w:val="00F831F9"/>
    <w:rsid w:val="00F83415"/>
    <w:rsid w:val="00F83B5D"/>
    <w:rsid w:val="00F83D0F"/>
    <w:rsid w:val="00F84DA1"/>
    <w:rsid w:val="00F85310"/>
    <w:rsid w:val="00F8582F"/>
    <w:rsid w:val="00F85960"/>
    <w:rsid w:val="00F8645C"/>
    <w:rsid w:val="00F8655A"/>
    <w:rsid w:val="00F86723"/>
    <w:rsid w:val="00F867BB"/>
    <w:rsid w:val="00F870B6"/>
    <w:rsid w:val="00F87A63"/>
    <w:rsid w:val="00F901F0"/>
    <w:rsid w:val="00F90286"/>
    <w:rsid w:val="00F902F2"/>
    <w:rsid w:val="00F90A21"/>
    <w:rsid w:val="00F90F06"/>
    <w:rsid w:val="00F90F56"/>
    <w:rsid w:val="00F91242"/>
    <w:rsid w:val="00F91F35"/>
    <w:rsid w:val="00F9202A"/>
    <w:rsid w:val="00F929E0"/>
    <w:rsid w:val="00F92C37"/>
    <w:rsid w:val="00F93687"/>
    <w:rsid w:val="00F94339"/>
    <w:rsid w:val="00F94461"/>
    <w:rsid w:val="00F94944"/>
    <w:rsid w:val="00F949E6"/>
    <w:rsid w:val="00F94E97"/>
    <w:rsid w:val="00F95021"/>
    <w:rsid w:val="00F95142"/>
    <w:rsid w:val="00F9557E"/>
    <w:rsid w:val="00F95967"/>
    <w:rsid w:val="00F95B85"/>
    <w:rsid w:val="00F962FE"/>
    <w:rsid w:val="00F967A9"/>
    <w:rsid w:val="00F96F52"/>
    <w:rsid w:val="00F975B7"/>
    <w:rsid w:val="00F97DDD"/>
    <w:rsid w:val="00F97EB1"/>
    <w:rsid w:val="00FA0182"/>
    <w:rsid w:val="00FA02BD"/>
    <w:rsid w:val="00FA0A9F"/>
    <w:rsid w:val="00FA0B66"/>
    <w:rsid w:val="00FA1078"/>
    <w:rsid w:val="00FA12D0"/>
    <w:rsid w:val="00FA1B59"/>
    <w:rsid w:val="00FA2220"/>
    <w:rsid w:val="00FA277F"/>
    <w:rsid w:val="00FA2D9D"/>
    <w:rsid w:val="00FA3340"/>
    <w:rsid w:val="00FA43C0"/>
    <w:rsid w:val="00FA44CA"/>
    <w:rsid w:val="00FA481C"/>
    <w:rsid w:val="00FA4873"/>
    <w:rsid w:val="00FA50F8"/>
    <w:rsid w:val="00FA5B44"/>
    <w:rsid w:val="00FA5E21"/>
    <w:rsid w:val="00FA5F6F"/>
    <w:rsid w:val="00FA62C6"/>
    <w:rsid w:val="00FA62FF"/>
    <w:rsid w:val="00FA689D"/>
    <w:rsid w:val="00FA6C23"/>
    <w:rsid w:val="00FA7092"/>
    <w:rsid w:val="00FA77BF"/>
    <w:rsid w:val="00FA792E"/>
    <w:rsid w:val="00FA7DE5"/>
    <w:rsid w:val="00FB04FA"/>
    <w:rsid w:val="00FB0ECB"/>
    <w:rsid w:val="00FB175D"/>
    <w:rsid w:val="00FB1BB9"/>
    <w:rsid w:val="00FB2833"/>
    <w:rsid w:val="00FB28B2"/>
    <w:rsid w:val="00FB2BF4"/>
    <w:rsid w:val="00FB2CD9"/>
    <w:rsid w:val="00FB309E"/>
    <w:rsid w:val="00FB3386"/>
    <w:rsid w:val="00FB37D5"/>
    <w:rsid w:val="00FB4184"/>
    <w:rsid w:val="00FB4274"/>
    <w:rsid w:val="00FB468D"/>
    <w:rsid w:val="00FB48DF"/>
    <w:rsid w:val="00FB4B7B"/>
    <w:rsid w:val="00FB5071"/>
    <w:rsid w:val="00FB51B6"/>
    <w:rsid w:val="00FB53AB"/>
    <w:rsid w:val="00FB55DC"/>
    <w:rsid w:val="00FB59E4"/>
    <w:rsid w:val="00FB5F8C"/>
    <w:rsid w:val="00FB604C"/>
    <w:rsid w:val="00FB60B8"/>
    <w:rsid w:val="00FB6375"/>
    <w:rsid w:val="00FB68D0"/>
    <w:rsid w:val="00FB7082"/>
    <w:rsid w:val="00FB722C"/>
    <w:rsid w:val="00FB791D"/>
    <w:rsid w:val="00FC00C1"/>
    <w:rsid w:val="00FC07A5"/>
    <w:rsid w:val="00FC0982"/>
    <w:rsid w:val="00FC0DB4"/>
    <w:rsid w:val="00FC119E"/>
    <w:rsid w:val="00FC136A"/>
    <w:rsid w:val="00FC149F"/>
    <w:rsid w:val="00FC1B19"/>
    <w:rsid w:val="00FC1DAC"/>
    <w:rsid w:val="00FC1E66"/>
    <w:rsid w:val="00FC2179"/>
    <w:rsid w:val="00FC255D"/>
    <w:rsid w:val="00FC2E3A"/>
    <w:rsid w:val="00FC348B"/>
    <w:rsid w:val="00FC34D2"/>
    <w:rsid w:val="00FC3E39"/>
    <w:rsid w:val="00FC4025"/>
    <w:rsid w:val="00FC4317"/>
    <w:rsid w:val="00FC496B"/>
    <w:rsid w:val="00FC4EF8"/>
    <w:rsid w:val="00FC55C5"/>
    <w:rsid w:val="00FC6091"/>
    <w:rsid w:val="00FC746F"/>
    <w:rsid w:val="00FC7DF9"/>
    <w:rsid w:val="00FD0667"/>
    <w:rsid w:val="00FD107B"/>
    <w:rsid w:val="00FD12BE"/>
    <w:rsid w:val="00FD2119"/>
    <w:rsid w:val="00FD2AE9"/>
    <w:rsid w:val="00FD3355"/>
    <w:rsid w:val="00FD3789"/>
    <w:rsid w:val="00FD37AC"/>
    <w:rsid w:val="00FD48AB"/>
    <w:rsid w:val="00FD4DBF"/>
    <w:rsid w:val="00FD5BF3"/>
    <w:rsid w:val="00FD60A0"/>
    <w:rsid w:val="00FD64FC"/>
    <w:rsid w:val="00FD65BA"/>
    <w:rsid w:val="00FD6713"/>
    <w:rsid w:val="00FD6B14"/>
    <w:rsid w:val="00FD6FDB"/>
    <w:rsid w:val="00FD7157"/>
    <w:rsid w:val="00FD7168"/>
    <w:rsid w:val="00FD7F0A"/>
    <w:rsid w:val="00FE03E6"/>
    <w:rsid w:val="00FE04EC"/>
    <w:rsid w:val="00FE09C9"/>
    <w:rsid w:val="00FE0DD2"/>
    <w:rsid w:val="00FE0EFA"/>
    <w:rsid w:val="00FE1092"/>
    <w:rsid w:val="00FE1266"/>
    <w:rsid w:val="00FE22E7"/>
    <w:rsid w:val="00FE2FF2"/>
    <w:rsid w:val="00FE307B"/>
    <w:rsid w:val="00FE3189"/>
    <w:rsid w:val="00FE331B"/>
    <w:rsid w:val="00FE3776"/>
    <w:rsid w:val="00FE3B41"/>
    <w:rsid w:val="00FE4F44"/>
    <w:rsid w:val="00FE5D2D"/>
    <w:rsid w:val="00FE6313"/>
    <w:rsid w:val="00FE63AD"/>
    <w:rsid w:val="00FE6774"/>
    <w:rsid w:val="00FE6A1E"/>
    <w:rsid w:val="00FE7F89"/>
    <w:rsid w:val="00FF098F"/>
    <w:rsid w:val="00FF0BCD"/>
    <w:rsid w:val="00FF0E08"/>
    <w:rsid w:val="00FF0E3B"/>
    <w:rsid w:val="00FF1056"/>
    <w:rsid w:val="00FF14D6"/>
    <w:rsid w:val="00FF15F0"/>
    <w:rsid w:val="00FF1A59"/>
    <w:rsid w:val="00FF2016"/>
    <w:rsid w:val="00FF20D0"/>
    <w:rsid w:val="00FF2B52"/>
    <w:rsid w:val="00FF2ECC"/>
    <w:rsid w:val="00FF33BD"/>
    <w:rsid w:val="00FF44B7"/>
    <w:rsid w:val="00FF5144"/>
    <w:rsid w:val="00FF53CA"/>
    <w:rsid w:val="00FF5B7F"/>
    <w:rsid w:val="00FF5DB1"/>
    <w:rsid w:val="00FF5DCC"/>
    <w:rsid w:val="00FF5E61"/>
    <w:rsid w:val="00FF5F74"/>
    <w:rsid w:val="00FF6260"/>
    <w:rsid w:val="00FF62AD"/>
    <w:rsid w:val="00FF7387"/>
    <w:rsid w:val="00FF7C1E"/>
    <w:rsid w:val="00FF7CB9"/>
    <w:rsid w:val="00FF7FE7"/>
  </w:rsids>
  <m:mathPr>
    <m:mathFont m:val="Cambria Math"/>
    <m:brkBin m:val="before"/>
    <m:brkBinSub m:val="--"/>
    <m:smallFrac/>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0418" fillcolor="white">
      <v:fill color="white"/>
      <o:colormru v:ext="edit" colors="#b2b2b2,silver"/>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rsid w:val="00A87A60"/>
    <w:pPr>
      <w:widowControl w:val="0"/>
      <w:jc w:val="both"/>
    </w:pPr>
    <w:rPr>
      <w:kern w:val="2"/>
      <w:sz w:val="21"/>
      <w:szCs w:val="24"/>
    </w:rPr>
  </w:style>
  <w:style w:type="paragraph" w:styleId="1">
    <w:name w:val="heading 1"/>
    <w:aliases w:val="标题2,一级标题"/>
    <w:basedOn w:val="a3"/>
    <w:next w:val="a3"/>
    <w:link w:val="1Char"/>
    <w:qFormat/>
    <w:rsid w:val="00A87A60"/>
    <w:pPr>
      <w:keepNext/>
      <w:keepLines/>
      <w:pBdr>
        <w:bottom w:val="single" w:sz="12" w:space="0" w:color="auto"/>
      </w:pBdr>
      <w:adjustRightInd w:val="0"/>
      <w:spacing w:after="60" w:line="0" w:lineRule="atLeast"/>
      <w:jc w:val="center"/>
      <w:textAlignment w:val="baseline"/>
      <w:outlineLvl w:val="0"/>
    </w:pPr>
    <w:rPr>
      <w:rFonts w:eastAsia="楷体"/>
      <w:b/>
      <w:kern w:val="0"/>
      <w:sz w:val="36"/>
      <w:szCs w:val="20"/>
      <w:lang/>
    </w:rPr>
  </w:style>
  <w:style w:type="paragraph" w:styleId="20">
    <w:name w:val="heading 2"/>
    <w:aliases w:val="heading 2 Char,二级标题"/>
    <w:basedOn w:val="a3"/>
    <w:next w:val="a3"/>
    <w:link w:val="2Char"/>
    <w:qFormat/>
    <w:rsid w:val="001148E3"/>
    <w:pPr>
      <w:keepNext/>
      <w:keepLines/>
      <w:spacing w:before="260" w:after="260" w:line="416" w:lineRule="auto"/>
      <w:jc w:val="left"/>
      <w:outlineLvl w:val="1"/>
    </w:pPr>
    <w:rPr>
      <w:rFonts w:ascii="Arial" w:eastAsia="黑体" w:hAnsi="Arial"/>
      <w:b/>
      <w:bCs/>
      <w:sz w:val="32"/>
      <w:szCs w:val="32"/>
      <w:lang w:eastAsia="zh-TW"/>
    </w:rPr>
  </w:style>
  <w:style w:type="paragraph" w:styleId="3">
    <w:name w:val="heading 3"/>
    <w:aliases w:val="heading 3,三级标题"/>
    <w:basedOn w:val="a3"/>
    <w:next w:val="a3"/>
    <w:link w:val="3Char"/>
    <w:qFormat/>
    <w:rsid w:val="00A87A60"/>
    <w:pPr>
      <w:keepNext/>
      <w:keepLines/>
      <w:adjustRightInd w:val="0"/>
      <w:spacing w:before="260" w:after="260" w:line="416" w:lineRule="atLeast"/>
      <w:textAlignment w:val="baseline"/>
      <w:outlineLvl w:val="2"/>
    </w:pPr>
    <w:rPr>
      <w:b/>
      <w:kern w:val="0"/>
      <w:sz w:val="32"/>
      <w:szCs w:val="20"/>
      <w:lang/>
    </w:rPr>
  </w:style>
  <w:style w:type="paragraph" w:styleId="4">
    <w:name w:val="heading 4"/>
    <w:basedOn w:val="a3"/>
    <w:next w:val="a3"/>
    <w:link w:val="4Char"/>
    <w:qFormat/>
    <w:rsid w:val="00016866"/>
    <w:pPr>
      <w:keepNext/>
      <w:keepLines/>
      <w:spacing w:before="280" w:after="290" w:line="376" w:lineRule="auto"/>
      <w:jc w:val="left"/>
      <w:outlineLvl w:val="3"/>
    </w:pPr>
    <w:rPr>
      <w:rFonts w:ascii="Arial" w:eastAsia="黑体" w:hAnsi="Arial"/>
      <w:b/>
      <w:bCs/>
      <w:sz w:val="28"/>
      <w:szCs w:val="28"/>
      <w:lang w:eastAsia="zh-TW"/>
    </w:rPr>
  </w:style>
  <w:style w:type="paragraph" w:styleId="7">
    <w:name w:val="heading 7"/>
    <w:basedOn w:val="a3"/>
    <w:next w:val="a3"/>
    <w:qFormat/>
    <w:rsid w:val="00837301"/>
    <w:pPr>
      <w:keepNext/>
      <w:keepLines/>
      <w:spacing w:before="240" w:after="64" w:line="320" w:lineRule="auto"/>
      <w:ind w:left="1134"/>
      <w:jc w:val="left"/>
      <w:outlineLvl w:val="6"/>
    </w:pPr>
    <w:rPr>
      <w:rFonts w:eastAsia="PMingLiU"/>
      <w:b/>
      <w:bCs/>
      <w:sz w:val="24"/>
      <w:lang w:eastAsia="zh-TW"/>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a7">
    <w:name w:val="正文字符"/>
    <w:rsid w:val="00A87A60"/>
    <w:rPr>
      <w:rFonts w:ascii="Times New Roman" w:eastAsia="宋体" w:hAnsi="Times New Roman"/>
      <w:spacing w:val="6"/>
      <w:position w:val="0"/>
      <w:sz w:val="26"/>
    </w:rPr>
  </w:style>
  <w:style w:type="paragraph" w:styleId="a8">
    <w:name w:val="footer"/>
    <w:basedOn w:val="a3"/>
    <w:link w:val="Char"/>
    <w:rsid w:val="00A87A60"/>
    <w:pPr>
      <w:tabs>
        <w:tab w:val="center" w:pos="4320"/>
        <w:tab w:val="right" w:pos="8640"/>
      </w:tabs>
      <w:adjustRightInd w:val="0"/>
      <w:spacing w:line="240" w:lineRule="atLeast"/>
      <w:ind w:firstLine="397"/>
      <w:jc w:val="left"/>
      <w:textAlignment w:val="baseline"/>
    </w:pPr>
    <w:rPr>
      <w:spacing w:val="6"/>
      <w:kern w:val="0"/>
      <w:sz w:val="18"/>
      <w:szCs w:val="20"/>
      <w:lang/>
    </w:rPr>
  </w:style>
  <w:style w:type="character" w:styleId="a9">
    <w:name w:val="page number"/>
    <w:basedOn w:val="a4"/>
    <w:rsid w:val="00A87A60"/>
  </w:style>
  <w:style w:type="character" w:styleId="aa">
    <w:name w:val="line number"/>
    <w:basedOn w:val="a4"/>
    <w:rsid w:val="00A87A60"/>
  </w:style>
  <w:style w:type="paragraph" w:styleId="ab">
    <w:name w:val="Body Text Indent"/>
    <w:basedOn w:val="a3"/>
    <w:link w:val="Char0"/>
    <w:rsid w:val="00A87A60"/>
    <w:pPr>
      <w:adjustRightInd w:val="0"/>
      <w:spacing w:line="360" w:lineRule="auto"/>
      <w:ind w:firstLine="600"/>
      <w:textAlignment w:val="baseline"/>
    </w:pPr>
    <w:rPr>
      <w:rFonts w:eastAsia="楷体_GB2312"/>
      <w:spacing w:val="6"/>
      <w:kern w:val="0"/>
      <w:sz w:val="28"/>
      <w:szCs w:val="20"/>
      <w:lang/>
    </w:rPr>
  </w:style>
  <w:style w:type="paragraph" w:customStyle="1" w:styleId="ac">
    <w:name w:val="缺省文本"/>
    <w:basedOn w:val="a3"/>
    <w:link w:val="Char1"/>
    <w:rsid w:val="00A87A60"/>
    <w:pPr>
      <w:autoSpaceDE w:val="0"/>
      <w:autoSpaceDN w:val="0"/>
      <w:adjustRightInd w:val="0"/>
      <w:jc w:val="left"/>
    </w:pPr>
    <w:rPr>
      <w:kern w:val="0"/>
      <w:sz w:val="24"/>
    </w:rPr>
  </w:style>
  <w:style w:type="paragraph" w:styleId="ad">
    <w:name w:val="header"/>
    <w:basedOn w:val="a3"/>
    <w:link w:val="Char2"/>
    <w:rsid w:val="00A87A60"/>
    <w:pPr>
      <w:pBdr>
        <w:bottom w:val="single" w:sz="6" w:space="1" w:color="auto"/>
      </w:pBdr>
      <w:tabs>
        <w:tab w:val="center" w:pos="4153"/>
        <w:tab w:val="right" w:pos="8306"/>
      </w:tabs>
      <w:snapToGrid w:val="0"/>
      <w:jc w:val="center"/>
    </w:pPr>
    <w:rPr>
      <w:sz w:val="18"/>
      <w:szCs w:val="18"/>
      <w:lang/>
    </w:rPr>
  </w:style>
  <w:style w:type="paragraph" w:customStyle="1" w:styleId="Char3">
    <w:name w:val="Char"/>
    <w:basedOn w:val="a3"/>
    <w:rsid w:val="002544F7"/>
    <w:rPr>
      <w:rFonts w:ascii="Tahoma" w:hAnsi="Tahoma"/>
      <w:sz w:val="24"/>
      <w:szCs w:val="20"/>
    </w:rPr>
  </w:style>
  <w:style w:type="character" w:styleId="ae">
    <w:name w:val="annotation reference"/>
    <w:uiPriority w:val="99"/>
    <w:rsid w:val="00A72E23"/>
    <w:rPr>
      <w:sz w:val="21"/>
      <w:szCs w:val="21"/>
    </w:rPr>
  </w:style>
  <w:style w:type="paragraph" w:styleId="af">
    <w:name w:val="annotation text"/>
    <w:basedOn w:val="a3"/>
    <w:link w:val="Char4"/>
    <w:rsid w:val="00A72E23"/>
    <w:pPr>
      <w:jc w:val="left"/>
    </w:pPr>
  </w:style>
  <w:style w:type="paragraph" w:styleId="af0">
    <w:name w:val="annotation subject"/>
    <w:basedOn w:val="af"/>
    <w:next w:val="af"/>
    <w:semiHidden/>
    <w:rsid w:val="00A72E23"/>
    <w:rPr>
      <w:b/>
      <w:bCs/>
    </w:rPr>
  </w:style>
  <w:style w:type="paragraph" w:styleId="af1">
    <w:name w:val="Balloon Text"/>
    <w:basedOn w:val="a3"/>
    <w:link w:val="Char5"/>
    <w:uiPriority w:val="99"/>
    <w:semiHidden/>
    <w:rsid w:val="00A72E23"/>
    <w:rPr>
      <w:sz w:val="18"/>
      <w:szCs w:val="18"/>
      <w:lang/>
    </w:rPr>
  </w:style>
  <w:style w:type="paragraph" w:styleId="af2">
    <w:name w:val="Body Text"/>
    <w:basedOn w:val="a3"/>
    <w:rsid w:val="000E72AC"/>
    <w:pPr>
      <w:spacing w:after="120"/>
    </w:pPr>
  </w:style>
  <w:style w:type="paragraph" w:styleId="af3">
    <w:name w:val="Body Text First Indent"/>
    <w:basedOn w:val="af2"/>
    <w:link w:val="Char6"/>
    <w:rsid w:val="000E72AC"/>
    <w:pPr>
      <w:ind w:firstLineChars="100" w:firstLine="420"/>
    </w:pPr>
  </w:style>
  <w:style w:type="paragraph" w:customStyle="1" w:styleId="CharCharCharChar">
    <w:name w:val="Char Char Char Char"/>
    <w:basedOn w:val="a3"/>
    <w:rsid w:val="00160A34"/>
  </w:style>
  <w:style w:type="character" w:customStyle="1" w:styleId="Char1">
    <w:name w:val="缺省文本 Char"/>
    <w:link w:val="ac"/>
    <w:rsid w:val="006766DF"/>
    <w:rPr>
      <w:rFonts w:eastAsia="宋体"/>
      <w:sz w:val="24"/>
      <w:szCs w:val="24"/>
      <w:lang w:val="en-US" w:eastAsia="zh-CN" w:bidi="ar-SA"/>
    </w:rPr>
  </w:style>
  <w:style w:type="character" w:styleId="af4">
    <w:name w:val="Hyperlink"/>
    <w:rsid w:val="005548A0"/>
    <w:rPr>
      <w:color w:val="0000FF"/>
      <w:u w:val="single"/>
    </w:rPr>
  </w:style>
  <w:style w:type="character" w:customStyle="1" w:styleId="10">
    <w:name w:val="已访问的超链接1"/>
    <w:rsid w:val="0036522E"/>
    <w:rPr>
      <w:color w:val="000080"/>
      <w:u w:val="single"/>
    </w:rPr>
  </w:style>
  <w:style w:type="paragraph" w:customStyle="1" w:styleId="FigureDescription">
    <w:name w:val="Figure Description"/>
    <w:next w:val="a3"/>
    <w:link w:val="FigureDescriptionChar"/>
    <w:rsid w:val="001148E3"/>
    <w:pPr>
      <w:snapToGrid w:val="0"/>
      <w:spacing w:before="80" w:after="320"/>
      <w:jc w:val="center"/>
    </w:pPr>
    <w:rPr>
      <w:rFonts w:ascii="Arial" w:eastAsia="黑体" w:hAnsi="Arial"/>
      <w:sz w:val="18"/>
    </w:rPr>
  </w:style>
  <w:style w:type="paragraph" w:customStyle="1" w:styleId="af5">
    <w:name w:val="编写建议"/>
    <w:basedOn w:val="a3"/>
    <w:autoRedefine/>
    <w:rsid w:val="001148E3"/>
    <w:pPr>
      <w:widowControl/>
      <w:numPr>
        <w:ilvl w:val="12"/>
      </w:numPr>
      <w:snapToGrid w:val="0"/>
      <w:spacing w:before="80" w:after="80" w:line="300" w:lineRule="auto"/>
      <w:ind w:firstLine="420"/>
    </w:pPr>
    <w:rPr>
      <w:rFonts w:ascii="宋体" w:hAnsi="Arial" w:cs="宋体"/>
      <w:i/>
      <w:color w:val="0000FF"/>
      <w:kern w:val="0"/>
      <w:szCs w:val="21"/>
    </w:rPr>
  </w:style>
  <w:style w:type="paragraph" w:customStyle="1" w:styleId="CharChar1CharCharChar">
    <w:name w:val="Char Char1 Char Char Char"/>
    <w:basedOn w:val="a3"/>
    <w:rsid w:val="000D4408"/>
    <w:rPr>
      <w:rFonts w:ascii="Tahoma" w:hAnsi="Tahoma"/>
      <w:sz w:val="24"/>
      <w:szCs w:val="20"/>
    </w:rPr>
  </w:style>
  <w:style w:type="paragraph" w:customStyle="1" w:styleId="11">
    <w:name w:val="标题1"/>
    <w:basedOn w:val="1"/>
    <w:link w:val="1Char0"/>
    <w:autoRedefine/>
    <w:rsid w:val="008E6B99"/>
    <w:pPr>
      <w:keepLines w:val="0"/>
      <w:widowControl/>
      <w:pBdr>
        <w:bottom w:val="none" w:sz="0" w:space="0" w:color="auto"/>
      </w:pBdr>
      <w:tabs>
        <w:tab w:val="num" w:pos="432"/>
      </w:tabs>
      <w:adjustRightInd/>
      <w:spacing w:before="240" w:after="240" w:line="240" w:lineRule="auto"/>
      <w:ind w:left="432" w:hanging="432"/>
      <w:jc w:val="both"/>
      <w:textAlignment w:val="auto"/>
    </w:pPr>
    <w:rPr>
      <w:rFonts w:ascii="Arial" w:eastAsia="黑体" w:hAnsi="Arial"/>
      <w:b w:val="0"/>
      <w:kern w:val="2"/>
      <w:sz w:val="32"/>
      <w:szCs w:val="32"/>
      <w:lang w:val="en-US" w:eastAsia="zh-TW"/>
    </w:rPr>
  </w:style>
  <w:style w:type="character" w:customStyle="1" w:styleId="2Char">
    <w:name w:val="标题 2 Char"/>
    <w:aliases w:val="heading 2 Char Char,二级标题 Char"/>
    <w:link w:val="20"/>
    <w:rsid w:val="008E6B99"/>
    <w:rPr>
      <w:rFonts w:ascii="Arial" w:eastAsia="黑体" w:hAnsi="Arial"/>
      <w:b/>
      <w:bCs/>
      <w:kern w:val="2"/>
      <w:sz w:val="32"/>
      <w:szCs w:val="32"/>
      <w:lang w:val="en-US" w:eastAsia="zh-TW" w:bidi="ar-SA"/>
    </w:rPr>
  </w:style>
  <w:style w:type="paragraph" w:customStyle="1" w:styleId="30">
    <w:name w:val="样式 标题 3 + (中文) 宋体"/>
    <w:basedOn w:val="3"/>
    <w:rsid w:val="008E6B99"/>
    <w:pPr>
      <w:tabs>
        <w:tab w:val="num" w:pos="709"/>
      </w:tabs>
      <w:adjustRightInd/>
      <w:spacing w:line="416" w:lineRule="auto"/>
      <w:ind w:left="709" w:hanging="425"/>
      <w:textAlignment w:val="auto"/>
    </w:pPr>
    <w:rPr>
      <w:kern w:val="2"/>
      <w:sz w:val="30"/>
      <w:szCs w:val="32"/>
      <w:lang w:eastAsia="zh-TW"/>
    </w:rPr>
  </w:style>
  <w:style w:type="paragraph" w:customStyle="1" w:styleId="a1">
    <w:name w:val="图格式"/>
    <w:basedOn w:val="a3"/>
    <w:rsid w:val="008E6B99"/>
    <w:pPr>
      <w:numPr>
        <w:numId w:val="2"/>
      </w:numPr>
      <w:jc w:val="center"/>
    </w:pPr>
    <w:rPr>
      <w:sz w:val="20"/>
      <w:shd w:val="pct15" w:color="auto" w:fill="FFFFFF"/>
      <w:lang w:eastAsia="zh-TW"/>
    </w:rPr>
  </w:style>
  <w:style w:type="character" w:customStyle="1" w:styleId="Char6">
    <w:name w:val="正文首行缩进 Char"/>
    <w:link w:val="af3"/>
    <w:rsid w:val="008E6B99"/>
    <w:rPr>
      <w:rFonts w:eastAsia="宋体"/>
      <w:kern w:val="2"/>
      <w:sz w:val="21"/>
      <w:szCs w:val="24"/>
      <w:lang w:val="en-US" w:eastAsia="zh-CN" w:bidi="ar-SA"/>
    </w:rPr>
  </w:style>
  <w:style w:type="paragraph" w:customStyle="1" w:styleId="a0">
    <w:name w:val="表格题注"/>
    <w:next w:val="a3"/>
    <w:rsid w:val="0070185A"/>
    <w:pPr>
      <w:keepLines/>
      <w:numPr>
        <w:ilvl w:val="8"/>
        <w:numId w:val="3"/>
      </w:numPr>
      <w:spacing w:beforeLines="100"/>
      <w:ind w:left="1089" w:hanging="369"/>
      <w:jc w:val="center"/>
    </w:pPr>
    <w:rPr>
      <w:rFonts w:ascii="Arial" w:hAnsi="Arial"/>
      <w:sz w:val="18"/>
      <w:szCs w:val="18"/>
    </w:rPr>
  </w:style>
  <w:style w:type="paragraph" w:customStyle="1" w:styleId="a">
    <w:name w:val="插图题注"/>
    <w:next w:val="a3"/>
    <w:rsid w:val="0070185A"/>
    <w:pPr>
      <w:numPr>
        <w:ilvl w:val="7"/>
        <w:numId w:val="3"/>
      </w:numPr>
      <w:spacing w:afterLines="100"/>
      <w:ind w:left="1089" w:hanging="369"/>
      <w:jc w:val="center"/>
    </w:pPr>
    <w:rPr>
      <w:rFonts w:ascii="Arial" w:hAnsi="Arial"/>
      <w:sz w:val="18"/>
      <w:szCs w:val="18"/>
    </w:rPr>
  </w:style>
  <w:style w:type="character" w:customStyle="1" w:styleId="1Char0">
    <w:name w:val="标题1 Char"/>
    <w:link w:val="11"/>
    <w:rsid w:val="0070185A"/>
    <w:rPr>
      <w:rFonts w:ascii="Arial" w:eastAsia="黑体" w:hAnsi="Arial"/>
      <w:b w:val="0"/>
      <w:bCs w:val="0"/>
      <w:kern w:val="2"/>
      <w:sz w:val="32"/>
      <w:szCs w:val="32"/>
      <w:lang w:val="en-US" w:eastAsia="zh-TW" w:bidi="ar-SA"/>
    </w:rPr>
  </w:style>
  <w:style w:type="character" w:styleId="af6">
    <w:name w:val="Emphasis"/>
    <w:qFormat/>
    <w:rsid w:val="009832AF"/>
    <w:rPr>
      <w:i w:val="0"/>
      <w:iCs w:val="0"/>
      <w:color w:val="CC0000"/>
    </w:rPr>
  </w:style>
  <w:style w:type="character" w:customStyle="1" w:styleId="CharChar">
    <w:name w:val="缺省文本 Char Char"/>
    <w:rsid w:val="00501150"/>
    <w:rPr>
      <w:rFonts w:ascii="Arial" w:eastAsia="宋体" w:hAnsi="Arial"/>
      <w:kern w:val="2"/>
      <w:sz w:val="21"/>
      <w:szCs w:val="21"/>
      <w:lang w:val="en-US" w:eastAsia="zh-CN" w:bidi="ar-SA"/>
    </w:rPr>
  </w:style>
  <w:style w:type="paragraph" w:customStyle="1" w:styleId="TableText">
    <w:name w:val="Table Text"/>
    <w:link w:val="TableTextChar"/>
    <w:rsid w:val="005C228A"/>
    <w:pPr>
      <w:snapToGrid w:val="0"/>
      <w:spacing w:before="80" w:after="80"/>
    </w:pPr>
    <w:rPr>
      <w:rFonts w:ascii="Arial" w:hAnsi="Arial"/>
      <w:sz w:val="18"/>
    </w:rPr>
  </w:style>
  <w:style w:type="paragraph" w:customStyle="1" w:styleId="Char7">
    <w:name w:val="代码样式 Char"/>
    <w:basedOn w:val="a3"/>
    <w:rsid w:val="005C228A"/>
    <w:pPr>
      <w:widowControl/>
      <w:autoSpaceDE w:val="0"/>
      <w:autoSpaceDN w:val="0"/>
      <w:adjustRightInd w:val="0"/>
      <w:ind w:left="482"/>
      <w:jc w:val="left"/>
    </w:pPr>
    <w:rPr>
      <w:rFonts w:ascii="Courier New" w:hAnsi="Courier New" w:cs="Courier New"/>
      <w:kern w:val="0"/>
      <w:sz w:val="18"/>
      <w:szCs w:val="18"/>
    </w:rPr>
  </w:style>
  <w:style w:type="table" w:styleId="af7">
    <w:name w:val="Table Grid"/>
    <w:basedOn w:val="a5"/>
    <w:rsid w:val="00F5396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CharChar">
    <w:name w:val="heading 2 Char Char Char"/>
    <w:rsid w:val="003E204B"/>
    <w:rPr>
      <w:rFonts w:ascii="Arial" w:eastAsia="黑体" w:hAnsi="Arial"/>
      <w:b/>
      <w:sz w:val="30"/>
      <w:szCs w:val="24"/>
      <w:lang w:val="en-US" w:eastAsia="zh-CN" w:bidi="ar-SA"/>
    </w:rPr>
  </w:style>
  <w:style w:type="paragraph" w:customStyle="1" w:styleId="af8">
    <w:name w:val="表格文本"/>
    <w:rsid w:val="003E204B"/>
    <w:pPr>
      <w:tabs>
        <w:tab w:val="decimal" w:pos="0"/>
      </w:tabs>
    </w:pPr>
    <w:rPr>
      <w:rFonts w:ascii="Arial" w:hAnsi="Arial"/>
      <w:noProof/>
      <w:sz w:val="21"/>
      <w:szCs w:val="21"/>
    </w:rPr>
  </w:style>
  <w:style w:type="paragraph" w:customStyle="1" w:styleId="af9">
    <w:name w:val="表头样式"/>
    <w:basedOn w:val="a3"/>
    <w:link w:val="Char8"/>
    <w:rsid w:val="003E204B"/>
    <w:pPr>
      <w:autoSpaceDE w:val="0"/>
      <w:autoSpaceDN w:val="0"/>
      <w:adjustRightInd w:val="0"/>
      <w:jc w:val="center"/>
    </w:pPr>
    <w:rPr>
      <w:b/>
      <w:kern w:val="0"/>
      <w:szCs w:val="20"/>
    </w:rPr>
  </w:style>
  <w:style w:type="character" w:customStyle="1" w:styleId="Char8">
    <w:name w:val="表头样式 Char"/>
    <w:link w:val="af9"/>
    <w:rsid w:val="003E204B"/>
    <w:rPr>
      <w:rFonts w:eastAsia="宋体"/>
      <w:b/>
      <w:sz w:val="21"/>
      <w:lang w:val="en-US" w:eastAsia="zh-CN" w:bidi="ar-SA"/>
    </w:rPr>
  </w:style>
  <w:style w:type="paragraph" w:customStyle="1" w:styleId="tabledescription">
    <w:name w:val="table description"/>
    <w:basedOn w:val="a3"/>
    <w:rsid w:val="00AB7EA5"/>
    <w:pPr>
      <w:keepLines/>
      <w:widowControl/>
      <w:numPr>
        <w:numId w:val="4"/>
      </w:numPr>
      <w:autoSpaceDE w:val="0"/>
      <w:autoSpaceDN w:val="0"/>
      <w:adjustRightInd w:val="0"/>
      <w:spacing w:line="360" w:lineRule="auto"/>
      <w:jc w:val="center"/>
    </w:pPr>
    <w:rPr>
      <w:rFonts w:ascii="宋体"/>
      <w:kern w:val="0"/>
      <w:szCs w:val="20"/>
    </w:rPr>
  </w:style>
  <w:style w:type="paragraph" w:customStyle="1" w:styleId="tabletext0">
    <w:name w:val="table text"/>
    <w:basedOn w:val="a3"/>
    <w:autoRedefine/>
    <w:rsid w:val="00AB7EA5"/>
    <w:pPr>
      <w:widowControl/>
      <w:tabs>
        <w:tab w:val="decimal" w:pos="0"/>
      </w:tabs>
      <w:autoSpaceDE w:val="0"/>
      <w:autoSpaceDN w:val="0"/>
      <w:adjustRightInd w:val="0"/>
      <w:jc w:val="left"/>
    </w:pPr>
    <w:rPr>
      <w:kern w:val="0"/>
      <w:szCs w:val="20"/>
    </w:rPr>
  </w:style>
  <w:style w:type="paragraph" w:customStyle="1" w:styleId="afa">
    <w:name w:val="正文（首行不缩进）"/>
    <w:basedOn w:val="a3"/>
    <w:link w:val="Char9"/>
    <w:rsid w:val="000A561A"/>
    <w:pPr>
      <w:autoSpaceDE w:val="0"/>
      <w:autoSpaceDN w:val="0"/>
      <w:adjustRightInd w:val="0"/>
      <w:spacing w:line="360" w:lineRule="auto"/>
    </w:pPr>
    <w:rPr>
      <w:kern w:val="0"/>
      <w:szCs w:val="20"/>
    </w:rPr>
  </w:style>
  <w:style w:type="character" w:customStyle="1" w:styleId="Char9">
    <w:name w:val="正文（首行不缩进） Char"/>
    <w:link w:val="afa"/>
    <w:rsid w:val="000A561A"/>
    <w:rPr>
      <w:rFonts w:eastAsia="宋体"/>
      <w:sz w:val="21"/>
      <w:lang w:val="en-US" w:eastAsia="zh-CN" w:bidi="ar-SA"/>
    </w:rPr>
  </w:style>
  <w:style w:type="character" w:customStyle="1" w:styleId="CharChar4">
    <w:name w:val="Char Char4"/>
    <w:rsid w:val="00837301"/>
    <w:rPr>
      <w:rFonts w:ascii="Arial" w:eastAsia="黑体" w:hAnsi="Arial"/>
      <w:b/>
      <w:sz w:val="30"/>
      <w:szCs w:val="24"/>
      <w:lang w:val="en-US" w:eastAsia="zh-CN" w:bidi="ar-SA"/>
    </w:rPr>
  </w:style>
  <w:style w:type="character" w:customStyle="1" w:styleId="CharChar3">
    <w:name w:val="Char Char3"/>
    <w:rsid w:val="00837301"/>
    <w:rPr>
      <w:sz w:val="21"/>
      <w:szCs w:val="21"/>
    </w:rPr>
  </w:style>
  <w:style w:type="paragraph" w:customStyle="1" w:styleId="a2">
    <w:name w:val="编号"/>
    <w:basedOn w:val="20"/>
    <w:autoRedefine/>
    <w:semiHidden/>
    <w:rsid w:val="00826BD4"/>
    <w:pPr>
      <w:numPr>
        <w:ilvl w:val="1"/>
        <w:numId w:val="5"/>
      </w:numPr>
    </w:pPr>
    <w:rPr>
      <w:b w:val="0"/>
      <w:lang w:eastAsia="zh-CN"/>
    </w:rPr>
  </w:style>
  <w:style w:type="character" w:customStyle="1" w:styleId="Heading2Char">
    <w:name w:val="Heading 2 Char"/>
    <w:locked/>
    <w:rsid w:val="00A143C9"/>
    <w:rPr>
      <w:rFonts w:ascii="Arial" w:eastAsia="黑体" w:hAnsi="Arial" w:cs="Times New Roman"/>
      <w:b/>
      <w:sz w:val="24"/>
      <w:szCs w:val="24"/>
      <w:lang w:val="en-US" w:eastAsia="zh-CN" w:bidi="ar-SA"/>
    </w:rPr>
  </w:style>
  <w:style w:type="paragraph" w:customStyle="1" w:styleId="ListParagraph1">
    <w:name w:val="List Paragraph1"/>
    <w:basedOn w:val="a3"/>
    <w:rsid w:val="00A143C9"/>
    <w:pPr>
      <w:ind w:firstLineChars="200" w:firstLine="420"/>
      <w:jc w:val="left"/>
    </w:pPr>
    <w:rPr>
      <w:rFonts w:eastAsia="PMingLiU"/>
      <w:sz w:val="24"/>
      <w:lang w:eastAsia="zh-TW"/>
    </w:rPr>
  </w:style>
  <w:style w:type="character" w:customStyle="1" w:styleId="Char4">
    <w:name w:val="批注文字 Char"/>
    <w:link w:val="af"/>
    <w:locked/>
    <w:rsid w:val="00A143C9"/>
    <w:rPr>
      <w:rFonts w:eastAsia="宋体"/>
      <w:kern w:val="2"/>
      <w:sz w:val="21"/>
      <w:szCs w:val="24"/>
      <w:lang w:val="en-US" w:eastAsia="zh-CN" w:bidi="ar-SA"/>
    </w:rPr>
  </w:style>
  <w:style w:type="character" w:customStyle="1" w:styleId="CharChar1">
    <w:name w:val="Char Char1"/>
    <w:rsid w:val="007B202F"/>
    <w:rPr>
      <w:rFonts w:ascii="Arial" w:eastAsia="黑体" w:hAnsi="Arial"/>
      <w:b/>
      <w:sz w:val="30"/>
      <w:szCs w:val="24"/>
      <w:lang w:val="en-US" w:eastAsia="zh-CN" w:bidi="ar-SA"/>
    </w:rPr>
  </w:style>
  <w:style w:type="paragraph" w:styleId="afb">
    <w:name w:val="Document Map"/>
    <w:basedOn w:val="a3"/>
    <w:link w:val="Chara"/>
    <w:rsid w:val="00F00723"/>
    <w:rPr>
      <w:rFonts w:ascii="宋体"/>
      <w:sz w:val="18"/>
      <w:szCs w:val="18"/>
      <w:lang/>
    </w:rPr>
  </w:style>
  <w:style w:type="character" w:customStyle="1" w:styleId="Chara">
    <w:name w:val="文档结构图 Char"/>
    <w:link w:val="afb"/>
    <w:rsid w:val="00F00723"/>
    <w:rPr>
      <w:rFonts w:ascii="宋体"/>
      <w:kern w:val="2"/>
      <w:sz w:val="18"/>
      <w:szCs w:val="18"/>
    </w:rPr>
  </w:style>
  <w:style w:type="paragraph" w:styleId="afc">
    <w:name w:val="Revision"/>
    <w:hidden/>
    <w:uiPriority w:val="99"/>
    <w:semiHidden/>
    <w:rsid w:val="00E13966"/>
    <w:rPr>
      <w:kern w:val="2"/>
      <w:sz w:val="21"/>
      <w:szCs w:val="24"/>
    </w:rPr>
  </w:style>
  <w:style w:type="character" w:customStyle="1" w:styleId="Char5">
    <w:name w:val="批注框文本 Char"/>
    <w:link w:val="af1"/>
    <w:uiPriority w:val="99"/>
    <w:semiHidden/>
    <w:rsid w:val="00956E91"/>
    <w:rPr>
      <w:kern w:val="2"/>
      <w:sz w:val="18"/>
      <w:szCs w:val="18"/>
    </w:rPr>
  </w:style>
  <w:style w:type="character" w:customStyle="1" w:styleId="1Char">
    <w:name w:val="标题 1 Char"/>
    <w:aliases w:val="标题2 Char,一级标题 Char"/>
    <w:link w:val="1"/>
    <w:rsid w:val="00CB7CA5"/>
    <w:rPr>
      <w:rFonts w:eastAsia="楷体"/>
      <w:b/>
      <w:sz w:val="36"/>
    </w:rPr>
  </w:style>
  <w:style w:type="character" w:customStyle="1" w:styleId="Char">
    <w:name w:val="页脚 Char"/>
    <w:link w:val="a8"/>
    <w:rsid w:val="00CB7CA5"/>
    <w:rPr>
      <w:spacing w:val="6"/>
      <w:sz w:val="18"/>
    </w:rPr>
  </w:style>
  <w:style w:type="character" w:customStyle="1" w:styleId="Char0">
    <w:name w:val="正文文本缩进 Char"/>
    <w:link w:val="ab"/>
    <w:rsid w:val="00CB7CA5"/>
    <w:rPr>
      <w:rFonts w:eastAsia="楷体_GB2312"/>
      <w:spacing w:val="6"/>
      <w:sz w:val="28"/>
    </w:rPr>
  </w:style>
  <w:style w:type="character" w:customStyle="1" w:styleId="Char2">
    <w:name w:val="页眉 Char"/>
    <w:link w:val="ad"/>
    <w:rsid w:val="00CB7CA5"/>
    <w:rPr>
      <w:kern w:val="2"/>
      <w:sz w:val="18"/>
      <w:szCs w:val="18"/>
    </w:rPr>
  </w:style>
  <w:style w:type="paragraph" w:customStyle="1" w:styleId="afd">
    <w:name w:val="注示头"/>
    <w:basedOn w:val="a3"/>
    <w:rsid w:val="00A06741"/>
    <w:pPr>
      <w:pBdr>
        <w:top w:val="single" w:sz="4" w:space="1" w:color="000000"/>
      </w:pBdr>
    </w:pPr>
    <w:rPr>
      <w:rFonts w:ascii="Arial" w:eastAsia="黑体" w:hAnsi="Arial"/>
      <w:sz w:val="18"/>
      <w:szCs w:val="21"/>
      <w:lang w:eastAsia="zh-TW"/>
    </w:rPr>
  </w:style>
  <w:style w:type="paragraph" w:customStyle="1" w:styleId="afe">
    <w:name w:val="注示文本"/>
    <w:basedOn w:val="a3"/>
    <w:rsid w:val="00A06741"/>
    <w:pPr>
      <w:pBdr>
        <w:bottom w:val="single" w:sz="4" w:space="1" w:color="000000"/>
      </w:pBdr>
      <w:ind w:firstLine="360"/>
    </w:pPr>
    <w:rPr>
      <w:rFonts w:ascii="Arial" w:eastAsia="楷体_GB2312" w:hAnsi="Arial"/>
      <w:sz w:val="18"/>
      <w:szCs w:val="18"/>
      <w:lang w:eastAsia="zh-TW"/>
    </w:rPr>
  </w:style>
  <w:style w:type="paragraph" w:styleId="aff">
    <w:name w:val="Normal (Web)"/>
    <w:basedOn w:val="a3"/>
    <w:uiPriority w:val="99"/>
    <w:unhideWhenUsed/>
    <w:rsid w:val="00E81EF1"/>
    <w:pPr>
      <w:widowControl/>
      <w:spacing w:before="100" w:beforeAutospacing="1" w:after="100" w:afterAutospacing="1"/>
      <w:jc w:val="left"/>
    </w:pPr>
    <w:rPr>
      <w:rFonts w:ascii="宋体" w:hAnsi="宋体" w:cs="宋体"/>
      <w:kern w:val="0"/>
      <w:sz w:val="24"/>
    </w:rPr>
  </w:style>
  <w:style w:type="paragraph" w:customStyle="1" w:styleId="Default">
    <w:name w:val="Default"/>
    <w:rsid w:val="00C74118"/>
    <w:pPr>
      <w:widowControl w:val="0"/>
      <w:autoSpaceDE w:val="0"/>
      <w:autoSpaceDN w:val="0"/>
      <w:adjustRightInd w:val="0"/>
    </w:pPr>
    <w:rPr>
      <w:color w:val="000000"/>
      <w:sz w:val="24"/>
      <w:szCs w:val="24"/>
    </w:rPr>
  </w:style>
  <w:style w:type="paragraph" w:styleId="aff0">
    <w:name w:val="caption"/>
    <w:basedOn w:val="a3"/>
    <w:next w:val="a3"/>
    <w:uiPriority w:val="35"/>
    <w:unhideWhenUsed/>
    <w:qFormat/>
    <w:rsid w:val="00B85990"/>
    <w:pPr>
      <w:jc w:val="left"/>
    </w:pPr>
    <w:rPr>
      <w:rFonts w:ascii="Cambria" w:eastAsia="黑体" w:hAnsi="Cambria"/>
      <w:sz w:val="20"/>
      <w:szCs w:val="20"/>
      <w:lang w:eastAsia="zh-TW"/>
    </w:rPr>
  </w:style>
  <w:style w:type="character" w:customStyle="1" w:styleId="4Char">
    <w:name w:val="标题 4 Char"/>
    <w:link w:val="4"/>
    <w:rsid w:val="00016866"/>
    <w:rPr>
      <w:rFonts w:ascii="Arial" w:eastAsia="黑体" w:hAnsi="Arial"/>
      <w:b/>
      <w:bCs/>
      <w:kern w:val="2"/>
      <w:sz w:val="28"/>
      <w:szCs w:val="28"/>
      <w:lang w:eastAsia="zh-TW"/>
    </w:rPr>
  </w:style>
  <w:style w:type="paragraph" w:styleId="aff1">
    <w:name w:val="List Bullet"/>
    <w:basedOn w:val="a3"/>
    <w:link w:val="Charb"/>
    <w:autoRedefine/>
    <w:rsid w:val="00874C63"/>
    <w:pPr>
      <w:tabs>
        <w:tab w:val="num" w:pos="1134"/>
      </w:tabs>
      <w:spacing w:line="360" w:lineRule="auto"/>
      <w:ind w:leftChars="200" w:left="400"/>
    </w:pPr>
    <w:rPr>
      <w:rFonts w:ascii="Arial" w:hAnsi="Arial"/>
      <w:szCs w:val="21"/>
      <w:lang/>
    </w:rPr>
  </w:style>
  <w:style w:type="character" w:customStyle="1" w:styleId="Charb">
    <w:name w:val="列表项目符号 Char"/>
    <w:link w:val="aff1"/>
    <w:rsid w:val="00874C63"/>
    <w:rPr>
      <w:rFonts w:ascii="Arial" w:hAnsi="Arial"/>
      <w:kern w:val="2"/>
      <w:sz w:val="21"/>
      <w:szCs w:val="21"/>
    </w:rPr>
  </w:style>
  <w:style w:type="character" w:customStyle="1" w:styleId="3Char">
    <w:name w:val="标题 3 Char"/>
    <w:aliases w:val="heading 3 Char,三级标题 Char"/>
    <w:link w:val="3"/>
    <w:rsid w:val="00D57A19"/>
    <w:rPr>
      <w:b/>
      <w:sz w:val="32"/>
    </w:rPr>
  </w:style>
  <w:style w:type="character" w:customStyle="1" w:styleId="FigureDescriptionChar">
    <w:name w:val="Figure Description Char"/>
    <w:link w:val="FigureDescription"/>
    <w:rsid w:val="00E53C63"/>
    <w:rPr>
      <w:rFonts w:ascii="Arial" w:eastAsia="黑体" w:hAnsi="Arial"/>
      <w:sz w:val="18"/>
      <w:lang w:val="en-US" w:eastAsia="zh-CN" w:bidi="ar-SA"/>
    </w:rPr>
  </w:style>
  <w:style w:type="paragraph" w:styleId="aff2">
    <w:name w:val="List Paragraph"/>
    <w:basedOn w:val="a3"/>
    <w:uiPriority w:val="34"/>
    <w:qFormat/>
    <w:rsid w:val="00C85ECA"/>
    <w:pPr>
      <w:ind w:firstLineChars="200" w:firstLine="420"/>
    </w:pPr>
    <w:rPr>
      <w:rFonts w:ascii="Calibri" w:hAnsi="Calibri"/>
      <w:szCs w:val="22"/>
    </w:rPr>
  </w:style>
  <w:style w:type="paragraph" w:customStyle="1" w:styleId="A10">
    <w:name w:val="附录A标题1"/>
    <w:next w:val="2"/>
    <w:rsid w:val="007C5AE4"/>
    <w:pPr>
      <w:numPr>
        <w:ilvl w:val="7"/>
        <w:numId w:val="26"/>
      </w:numPr>
      <w:spacing w:before="240" w:after="240"/>
    </w:pPr>
    <w:rPr>
      <w:rFonts w:ascii="Arial" w:hAnsi="Arial"/>
      <w:b/>
      <w:sz w:val="36"/>
      <w:szCs w:val="36"/>
    </w:rPr>
  </w:style>
  <w:style w:type="paragraph" w:customStyle="1" w:styleId="2">
    <w:name w:val="附录标题2"/>
    <w:next w:val="a3"/>
    <w:rsid w:val="007C5AE4"/>
    <w:pPr>
      <w:numPr>
        <w:ilvl w:val="8"/>
        <w:numId w:val="26"/>
      </w:numPr>
      <w:spacing w:before="200" w:after="200"/>
    </w:pPr>
    <w:rPr>
      <w:rFonts w:ascii="黑体" w:eastAsia="黑体" w:hAnsi="黑体"/>
      <w:b/>
      <w:bCs/>
      <w:sz w:val="24"/>
      <w:szCs w:val="24"/>
    </w:rPr>
  </w:style>
  <w:style w:type="paragraph" w:customStyle="1" w:styleId="INFeature">
    <w:name w:val="IN Feature"/>
    <w:next w:val="a3"/>
    <w:semiHidden/>
    <w:rsid w:val="007C5AE4"/>
    <w:pPr>
      <w:keepNext/>
      <w:keepLines/>
      <w:tabs>
        <w:tab w:val="num" w:pos="360"/>
      </w:tabs>
      <w:spacing w:before="240" w:after="240"/>
      <w:outlineLvl w:val="7"/>
    </w:pPr>
    <w:rPr>
      <w:rFonts w:ascii="Arial" w:eastAsia="黑体" w:hAnsi="Arial" w:cs="Arial"/>
      <w:sz w:val="21"/>
      <w:szCs w:val="21"/>
    </w:rPr>
  </w:style>
  <w:style w:type="paragraph" w:customStyle="1" w:styleId="ItemStep">
    <w:name w:val="Item Step"/>
    <w:rsid w:val="007C5AE4"/>
    <w:pPr>
      <w:tabs>
        <w:tab w:val="num" w:pos="1134"/>
      </w:tabs>
      <w:spacing w:before="40" w:after="40"/>
      <w:ind w:left="1134" w:hanging="510"/>
      <w:jc w:val="both"/>
      <w:outlineLvl w:val="4"/>
    </w:pPr>
    <w:rPr>
      <w:rFonts w:ascii="Arial" w:hAnsi="Arial" w:cs="Arial"/>
      <w:sz w:val="21"/>
      <w:szCs w:val="21"/>
    </w:rPr>
  </w:style>
  <w:style w:type="paragraph" w:customStyle="1" w:styleId="TableDescription0">
    <w:name w:val="Table Description"/>
    <w:next w:val="a3"/>
    <w:rsid w:val="007C5AE4"/>
    <w:pPr>
      <w:keepNext/>
      <w:keepLines/>
      <w:spacing w:before="80" w:after="80"/>
      <w:ind w:left="624"/>
    </w:pPr>
    <w:rPr>
      <w:rFonts w:ascii="Arial" w:eastAsia="黑体" w:hAnsi="Arial" w:cs="Arial"/>
      <w:sz w:val="21"/>
      <w:szCs w:val="18"/>
    </w:rPr>
  </w:style>
  <w:style w:type="paragraph" w:customStyle="1" w:styleId="aff3">
    <w:name w:val="图编号"/>
    <w:basedOn w:val="FigureDescription"/>
    <w:link w:val="Charc"/>
    <w:qFormat/>
    <w:rsid w:val="007C5AE4"/>
    <w:pPr>
      <w:keepNext/>
      <w:keepLines/>
      <w:numPr>
        <w:ilvl w:val="5"/>
      </w:numPr>
      <w:snapToGrid/>
      <w:spacing w:after="80"/>
      <w:ind w:firstLine="624"/>
    </w:pPr>
    <w:rPr>
      <w:rFonts w:cs="Arial"/>
      <w:color w:val="004754"/>
      <w:sz w:val="21"/>
      <w:szCs w:val="18"/>
      <w:lang w:val="pt-BR"/>
    </w:rPr>
  </w:style>
  <w:style w:type="character" w:customStyle="1" w:styleId="Charc">
    <w:name w:val="图编号 Char"/>
    <w:link w:val="aff3"/>
    <w:rsid w:val="007C5AE4"/>
    <w:rPr>
      <w:rFonts w:ascii="Arial" w:eastAsia="黑体" w:hAnsi="Arial" w:cs="Arial"/>
      <w:color w:val="004754"/>
      <w:sz w:val="21"/>
      <w:szCs w:val="18"/>
      <w:lang w:val="pt-BR" w:eastAsia="zh-CN" w:bidi="ar-SA"/>
    </w:rPr>
  </w:style>
  <w:style w:type="paragraph" w:customStyle="1" w:styleId="aff4">
    <w:name w:val="图"/>
    <w:basedOn w:val="a3"/>
    <w:link w:val="Chard"/>
    <w:qFormat/>
    <w:rsid w:val="007C5AE4"/>
    <w:pPr>
      <w:keepNext/>
      <w:jc w:val="center"/>
    </w:pPr>
    <w:rPr>
      <w:rFonts w:ascii="Calibri" w:hAnsi="Calibri"/>
      <w:noProof/>
      <w:szCs w:val="22"/>
      <w:lang/>
    </w:rPr>
  </w:style>
  <w:style w:type="character" w:customStyle="1" w:styleId="Chard">
    <w:name w:val="图 Char"/>
    <w:link w:val="aff4"/>
    <w:rsid w:val="007C5AE4"/>
    <w:rPr>
      <w:rFonts w:ascii="Calibri" w:eastAsia="宋体" w:hAnsi="Calibri" w:cs="Times New Roman"/>
      <w:noProof/>
      <w:kern w:val="2"/>
      <w:sz w:val="21"/>
      <w:szCs w:val="22"/>
    </w:rPr>
  </w:style>
  <w:style w:type="paragraph" w:customStyle="1" w:styleId="TableHeading">
    <w:name w:val="Table Heading"/>
    <w:link w:val="TableHeadingChar"/>
    <w:rsid w:val="00AC2C2F"/>
    <w:pPr>
      <w:widowControl w:val="0"/>
      <w:adjustRightInd w:val="0"/>
      <w:snapToGrid w:val="0"/>
      <w:spacing w:before="40" w:after="40"/>
      <w:jc w:val="center"/>
      <w:textAlignment w:val="baseline"/>
    </w:pPr>
    <w:rPr>
      <w:rFonts w:ascii="Arial" w:eastAsia="黑体" w:hAnsi="Arial" w:cs="黑体"/>
      <w:sz w:val="15"/>
      <w:szCs w:val="15"/>
    </w:rPr>
  </w:style>
  <w:style w:type="character" w:customStyle="1" w:styleId="TableTextChar">
    <w:name w:val="Table Text Char"/>
    <w:link w:val="TableText"/>
    <w:rsid w:val="00AC2C2F"/>
    <w:rPr>
      <w:rFonts w:ascii="Arial" w:hAnsi="Arial"/>
      <w:sz w:val="18"/>
      <w:lang w:val="en-US" w:eastAsia="zh-CN" w:bidi="ar-SA"/>
    </w:rPr>
  </w:style>
  <w:style w:type="character" w:customStyle="1" w:styleId="TableHeadingChar">
    <w:name w:val="Table Heading Char"/>
    <w:link w:val="TableHeading"/>
    <w:rsid w:val="00AC2C2F"/>
    <w:rPr>
      <w:rFonts w:ascii="Arial" w:eastAsia="黑体" w:hAnsi="Arial" w:cs="黑体"/>
      <w:sz w:val="15"/>
      <w:szCs w:val="15"/>
      <w:lang w:val="en-US" w:eastAsia="zh-CN" w:bidi="ar-SA"/>
    </w:rPr>
  </w:style>
</w:styles>
</file>

<file path=word/webSettings.xml><?xml version="1.0" encoding="utf-8"?>
<w:webSettings xmlns:r="http://schemas.openxmlformats.org/officeDocument/2006/relationships" xmlns:w="http://schemas.openxmlformats.org/wordprocessingml/2006/main">
  <w:divs>
    <w:div w:id="204491025">
      <w:bodyDiv w:val="1"/>
      <w:marLeft w:val="0"/>
      <w:marRight w:val="0"/>
      <w:marTop w:val="0"/>
      <w:marBottom w:val="0"/>
      <w:divBdr>
        <w:top w:val="none" w:sz="0" w:space="0" w:color="auto"/>
        <w:left w:val="none" w:sz="0" w:space="0" w:color="auto"/>
        <w:bottom w:val="none" w:sz="0" w:space="0" w:color="auto"/>
        <w:right w:val="none" w:sz="0" w:space="0" w:color="auto"/>
      </w:divBdr>
    </w:div>
    <w:div w:id="719284058">
      <w:bodyDiv w:val="1"/>
      <w:marLeft w:val="0"/>
      <w:marRight w:val="0"/>
      <w:marTop w:val="0"/>
      <w:marBottom w:val="0"/>
      <w:divBdr>
        <w:top w:val="none" w:sz="0" w:space="0" w:color="auto"/>
        <w:left w:val="none" w:sz="0" w:space="0" w:color="auto"/>
        <w:bottom w:val="none" w:sz="0" w:space="0" w:color="auto"/>
        <w:right w:val="none" w:sz="0" w:space="0" w:color="auto"/>
      </w:divBdr>
      <w:divsChild>
        <w:div w:id="1341543481">
          <w:marLeft w:val="0"/>
          <w:marRight w:val="0"/>
          <w:marTop w:val="0"/>
          <w:marBottom w:val="0"/>
          <w:divBdr>
            <w:top w:val="none" w:sz="0" w:space="0" w:color="auto"/>
            <w:left w:val="none" w:sz="0" w:space="0" w:color="auto"/>
            <w:bottom w:val="none" w:sz="0" w:space="0" w:color="auto"/>
            <w:right w:val="none" w:sz="0" w:space="0" w:color="auto"/>
          </w:divBdr>
          <w:divsChild>
            <w:div w:id="1698003348">
              <w:marLeft w:val="38"/>
              <w:marRight w:val="3193"/>
              <w:marTop w:val="0"/>
              <w:marBottom w:val="0"/>
              <w:divBdr>
                <w:top w:val="single" w:sz="4" w:space="0" w:color="DEDEDE"/>
                <w:left w:val="single" w:sz="4" w:space="0" w:color="DEDEDE"/>
                <w:bottom w:val="single" w:sz="4" w:space="0" w:color="DEDEDE"/>
                <w:right w:val="single" w:sz="4" w:space="0" w:color="DEDEDE"/>
              </w:divBdr>
              <w:divsChild>
                <w:div w:id="1815947570">
                  <w:marLeft w:val="0"/>
                  <w:marRight w:val="0"/>
                  <w:marTop w:val="0"/>
                  <w:marBottom w:val="0"/>
                  <w:divBdr>
                    <w:top w:val="none" w:sz="0" w:space="0" w:color="auto"/>
                    <w:left w:val="none" w:sz="0" w:space="0" w:color="auto"/>
                    <w:bottom w:val="none" w:sz="0" w:space="0" w:color="auto"/>
                    <w:right w:val="none" w:sz="0" w:space="0" w:color="auto"/>
                  </w:divBdr>
                  <w:divsChild>
                    <w:div w:id="7477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311511">
      <w:bodyDiv w:val="1"/>
      <w:marLeft w:val="0"/>
      <w:marRight w:val="0"/>
      <w:marTop w:val="0"/>
      <w:marBottom w:val="0"/>
      <w:divBdr>
        <w:top w:val="none" w:sz="0" w:space="0" w:color="auto"/>
        <w:left w:val="none" w:sz="0" w:space="0" w:color="auto"/>
        <w:bottom w:val="none" w:sz="0" w:space="0" w:color="auto"/>
        <w:right w:val="none" w:sz="0" w:space="0" w:color="auto"/>
      </w:divBdr>
      <w:divsChild>
        <w:div w:id="987515284">
          <w:marLeft w:val="0"/>
          <w:marRight w:val="0"/>
          <w:marTop w:val="0"/>
          <w:marBottom w:val="0"/>
          <w:divBdr>
            <w:top w:val="none" w:sz="0" w:space="0" w:color="auto"/>
            <w:left w:val="none" w:sz="0" w:space="0" w:color="auto"/>
            <w:bottom w:val="none" w:sz="0" w:space="0" w:color="auto"/>
            <w:right w:val="none" w:sz="0" w:space="0" w:color="auto"/>
          </w:divBdr>
          <w:divsChild>
            <w:div w:id="374353434">
              <w:marLeft w:val="0"/>
              <w:marRight w:val="0"/>
              <w:marTop w:val="0"/>
              <w:marBottom w:val="0"/>
              <w:divBdr>
                <w:top w:val="none" w:sz="0" w:space="0" w:color="auto"/>
                <w:left w:val="none" w:sz="0" w:space="0" w:color="auto"/>
                <w:bottom w:val="none" w:sz="0" w:space="0" w:color="auto"/>
                <w:right w:val="none" w:sz="0" w:space="0" w:color="auto"/>
              </w:divBdr>
              <w:divsChild>
                <w:div w:id="1391658822">
                  <w:marLeft w:val="0"/>
                  <w:marRight w:val="0"/>
                  <w:marTop w:val="0"/>
                  <w:marBottom w:val="115"/>
                  <w:divBdr>
                    <w:top w:val="none" w:sz="0" w:space="0" w:color="auto"/>
                    <w:left w:val="single" w:sz="4" w:space="10" w:color="D8D9D9"/>
                    <w:bottom w:val="single" w:sz="4" w:space="0" w:color="D8D9D9"/>
                    <w:right w:val="single" w:sz="4" w:space="10" w:color="D8D9D9"/>
                  </w:divBdr>
                  <w:divsChild>
                    <w:div w:id="10901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339111">
      <w:bodyDiv w:val="1"/>
      <w:marLeft w:val="0"/>
      <w:marRight w:val="0"/>
      <w:marTop w:val="0"/>
      <w:marBottom w:val="0"/>
      <w:divBdr>
        <w:top w:val="none" w:sz="0" w:space="0" w:color="auto"/>
        <w:left w:val="none" w:sz="0" w:space="0" w:color="auto"/>
        <w:bottom w:val="none" w:sz="0" w:space="0" w:color="auto"/>
        <w:right w:val="none" w:sz="0" w:space="0" w:color="auto"/>
      </w:divBdr>
    </w:div>
    <w:div w:id="170066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oleObject" Target="embeddings/oleObject3.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2.emf"/><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oleObject" Target="embeddings/oleObject6.bin"/><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5.emf"/><Relationship Id="rId10" Type="http://schemas.openxmlformats.org/officeDocument/2006/relationships/footer" Target="footer2.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oleObject" Target="embeddings/oleObject5.bin"/><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20849;&#20139;\&#26684;&#24335;&#25991;&#26412;\&#19987;&#21033;&#25991;&#20214;&#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A4CD80-B172-4B83-8F14-2611E4B1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专利文件模板.dot</Template>
  <TotalTime>1625</TotalTime>
  <Pages>22</Pages>
  <Words>2984</Words>
  <Characters>17011</Characters>
  <Application>Microsoft Office Word</Application>
  <DocSecurity>0</DocSecurity>
  <Lines>141</Lines>
  <Paragraphs>39</Paragraphs>
  <ScaleCrop>false</ScaleCrop>
  <HeadingPairs>
    <vt:vector size="4" baseType="variant">
      <vt:variant>
        <vt:lpstr>Title</vt:lpstr>
      </vt:variant>
      <vt:variant>
        <vt:i4>1</vt:i4>
      </vt:variant>
      <vt:variant>
        <vt:lpstr>标题</vt:lpstr>
      </vt:variant>
      <vt:variant>
        <vt:i4>6</vt:i4>
      </vt:variant>
    </vt:vector>
  </HeadingPairs>
  <TitlesOfParts>
    <vt:vector size="7" baseType="lpstr">
      <vt:lpstr>专利文件模板</vt:lpstr>
      <vt:lpstr>说明书摘要</vt:lpstr>
      <vt:lpstr/>
      <vt:lpstr>摘要附图</vt:lpstr>
      <vt:lpstr>权利要求书</vt:lpstr>
      <vt:lpstr>说明书</vt:lpstr>
      <vt:lpstr>说明书附图</vt:lpstr>
    </vt:vector>
  </TitlesOfParts>
  <Company>RZH</Company>
  <LinksUpToDate>false</LinksUpToDate>
  <CharactersWithSpaces>19956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专利文件模板</dc:title>
  <dc:subject/>
  <dc:creator>L</dc:creator>
  <cp:keywords/>
  <cp:lastModifiedBy>DCY</cp:lastModifiedBy>
  <cp:revision>95</cp:revision>
  <cp:lastPrinted>2013-03-01T08:01:00Z</cp:lastPrinted>
  <dcterms:created xsi:type="dcterms:W3CDTF">2019-12-04T05:32:00Z</dcterms:created>
  <dcterms:modified xsi:type="dcterms:W3CDTF">2021-04-20T09:23:00Z</dcterms:modified>
</cp:coreProperties>
</file>