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A530" w14:textId="77777777" w:rsidR="00271580" w:rsidRPr="006D59F8" w:rsidRDefault="00F20448" w:rsidP="005022F3">
      <w:pPr>
        <w:pStyle w:val="Salutation"/>
        <w:adjustRightInd w:val="0"/>
        <w:spacing w:line="360" w:lineRule="auto"/>
        <w:jc w:val="center"/>
        <w:textAlignment w:val="baseline"/>
        <w:rPr>
          <w:b/>
          <w:sz w:val="44"/>
        </w:rPr>
      </w:pPr>
      <w:r>
        <w:rPr>
          <w:b/>
          <w:noProof/>
          <w:kern w:val="0"/>
          <w:sz w:val="44"/>
        </w:rPr>
        <w:pict w14:anchorId="0C22C62F">
          <v:line id="_x0000_s2054" alt="" style="position:absolute;left:0;text-align:left;z-index:251655680;mso-wrap-edited:f;mso-width-percent:0;mso-height-percent:0;mso-width-percent:0;mso-height-percent:0" from="-11.7pt,31.2pt" to="457.9pt,31.2pt"/>
        </w:pict>
      </w:r>
      <w:r w:rsidR="00271580" w:rsidRPr="006D59F8">
        <w:rPr>
          <w:b/>
          <w:kern w:val="0"/>
          <w:sz w:val="44"/>
        </w:rPr>
        <w:t>说</w:t>
      </w:r>
      <w:r w:rsidR="00F964F5" w:rsidRPr="006D59F8">
        <w:rPr>
          <w:b/>
          <w:kern w:val="0"/>
          <w:sz w:val="44"/>
        </w:rPr>
        <w:t xml:space="preserve"> </w:t>
      </w:r>
      <w:r w:rsidR="00271580" w:rsidRPr="006D59F8">
        <w:rPr>
          <w:b/>
          <w:kern w:val="0"/>
          <w:sz w:val="44"/>
        </w:rPr>
        <w:t>明</w:t>
      </w:r>
      <w:r w:rsidR="00F964F5" w:rsidRPr="006D59F8">
        <w:rPr>
          <w:b/>
          <w:kern w:val="0"/>
          <w:sz w:val="44"/>
        </w:rPr>
        <w:t xml:space="preserve"> </w:t>
      </w:r>
      <w:r w:rsidR="00271580" w:rsidRPr="006D59F8">
        <w:rPr>
          <w:b/>
          <w:kern w:val="0"/>
          <w:sz w:val="44"/>
        </w:rPr>
        <w:t>书</w:t>
      </w:r>
    </w:p>
    <w:p w14:paraId="37AC03FF" w14:textId="253D218C" w:rsidR="00FC0D3F" w:rsidRPr="00A3209B" w:rsidRDefault="004C10F0" w:rsidP="005022F3">
      <w:pPr>
        <w:spacing w:line="360" w:lineRule="auto"/>
        <w:jc w:val="center"/>
        <w:rPr>
          <w:b/>
          <w:sz w:val="22"/>
          <w:szCs w:val="22"/>
        </w:rPr>
      </w:pPr>
      <w:r w:rsidRPr="004C10F0">
        <w:rPr>
          <w:rFonts w:eastAsiaTheme="minorEastAsia" w:hint="eastAsia"/>
          <w:b/>
          <w:sz w:val="22"/>
          <w:szCs w:val="22"/>
        </w:rPr>
        <w:t>基于</w:t>
      </w:r>
      <w:proofErr w:type="spellStart"/>
      <w:r w:rsidRPr="004C10F0">
        <w:rPr>
          <w:rFonts w:eastAsiaTheme="minorEastAsia" w:hint="eastAsia"/>
          <w:b/>
          <w:sz w:val="22"/>
          <w:szCs w:val="22"/>
        </w:rPr>
        <w:t>Deepracer</w:t>
      </w:r>
      <w:proofErr w:type="spellEnd"/>
      <w:r w:rsidRPr="004C10F0">
        <w:rPr>
          <w:rFonts w:eastAsiaTheme="minorEastAsia" w:hint="eastAsia"/>
          <w:b/>
          <w:sz w:val="22"/>
          <w:szCs w:val="22"/>
        </w:rPr>
        <w:t>的联合强化学习</w:t>
      </w:r>
      <w:r w:rsidRPr="004C10F0">
        <w:rPr>
          <w:rFonts w:eastAsiaTheme="minorEastAsia" w:hint="eastAsia"/>
          <w:b/>
          <w:sz w:val="22"/>
          <w:szCs w:val="22"/>
        </w:rPr>
        <w:t>sim2real</w:t>
      </w:r>
      <w:r w:rsidRPr="004C10F0">
        <w:rPr>
          <w:rFonts w:eastAsiaTheme="minorEastAsia" w:hint="eastAsia"/>
          <w:b/>
          <w:sz w:val="22"/>
          <w:szCs w:val="22"/>
        </w:rPr>
        <w:t>系统</w:t>
      </w:r>
    </w:p>
    <w:p w14:paraId="5D221425" w14:textId="77777777" w:rsidR="00271580" w:rsidRPr="00A3209B" w:rsidRDefault="00271580" w:rsidP="005022F3">
      <w:pPr>
        <w:spacing w:line="360" w:lineRule="auto"/>
        <w:jc w:val="center"/>
        <w:rPr>
          <w:b/>
          <w:sz w:val="22"/>
          <w:szCs w:val="22"/>
        </w:rPr>
      </w:pPr>
    </w:p>
    <w:p w14:paraId="7F6BA65B" w14:textId="77777777" w:rsidR="00271580" w:rsidRPr="00A3209B" w:rsidRDefault="00271580" w:rsidP="005022F3">
      <w:pPr>
        <w:spacing w:line="360" w:lineRule="auto"/>
        <w:rPr>
          <w:b/>
          <w:sz w:val="22"/>
          <w:szCs w:val="22"/>
        </w:rPr>
      </w:pPr>
      <w:r w:rsidRPr="00A3209B">
        <w:rPr>
          <w:b/>
          <w:sz w:val="22"/>
          <w:szCs w:val="22"/>
        </w:rPr>
        <w:t>技术领域</w:t>
      </w:r>
    </w:p>
    <w:p w14:paraId="5FD9E5DF" w14:textId="7F82B205" w:rsidR="001C61B7" w:rsidRPr="00A3209B" w:rsidRDefault="00243447" w:rsidP="00E11B17">
      <w:pPr>
        <w:pStyle w:val="ListParagraph"/>
        <w:numPr>
          <w:ilvl w:val="0"/>
          <w:numId w:val="1"/>
        </w:numPr>
        <w:tabs>
          <w:tab w:val="left" w:pos="709"/>
        </w:tabs>
        <w:spacing w:line="360" w:lineRule="auto"/>
        <w:ind w:left="0" w:firstLineChars="0" w:firstLine="0"/>
        <w:rPr>
          <w:sz w:val="22"/>
          <w:szCs w:val="22"/>
        </w:rPr>
      </w:pPr>
      <w:r w:rsidRPr="00A3209B">
        <w:rPr>
          <w:sz w:val="22"/>
          <w:szCs w:val="22"/>
        </w:rPr>
        <w:t>本发明涉及的是一种</w:t>
      </w:r>
      <w:r w:rsidR="00EE3564">
        <w:rPr>
          <w:rFonts w:hint="eastAsia"/>
          <w:sz w:val="22"/>
          <w:szCs w:val="22"/>
        </w:rPr>
        <w:t>无人车</w:t>
      </w:r>
      <w:r w:rsidR="00A31FE0" w:rsidRPr="00A3209B">
        <w:rPr>
          <w:sz w:val="22"/>
          <w:szCs w:val="22"/>
        </w:rPr>
        <w:t>技术领域的</w:t>
      </w:r>
      <w:r w:rsidR="00C70E7A" w:rsidRPr="00A3209B">
        <w:rPr>
          <w:sz w:val="22"/>
          <w:szCs w:val="22"/>
        </w:rPr>
        <w:t>方法</w:t>
      </w:r>
      <w:r w:rsidRPr="00A3209B">
        <w:rPr>
          <w:sz w:val="22"/>
          <w:szCs w:val="22"/>
        </w:rPr>
        <w:t>，具体</w:t>
      </w:r>
      <w:r w:rsidR="00EE3564">
        <w:rPr>
          <w:rFonts w:hint="eastAsia"/>
          <w:sz w:val="22"/>
          <w:szCs w:val="22"/>
        </w:rPr>
        <w:t>完成了一个</w:t>
      </w:r>
      <w:r w:rsidR="00EE3564" w:rsidRPr="00EE3564">
        <w:rPr>
          <w:rFonts w:hint="eastAsia"/>
          <w:sz w:val="22"/>
          <w:szCs w:val="22"/>
        </w:rPr>
        <w:t>以深度强化学习在自动驾驶场景的应用为基础</w:t>
      </w:r>
      <w:r w:rsidR="00EE3564">
        <w:rPr>
          <w:rFonts w:hint="eastAsia"/>
          <w:sz w:val="22"/>
          <w:szCs w:val="22"/>
        </w:rPr>
        <w:t>的多</w:t>
      </w:r>
      <w:r w:rsidR="00EE3564" w:rsidRPr="00EE3564">
        <w:rPr>
          <w:rFonts w:hint="eastAsia"/>
          <w:sz w:val="22"/>
          <w:szCs w:val="22"/>
        </w:rPr>
        <w:t>小车真实环境车道保持</w:t>
      </w:r>
      <w:r w:rsidR="00EE3564">
        <w:rPr>
          <w:rFonts w:eastAsiaTheme="minorEastAsia" w:hint="eastAsia"/>
          <w:sz w:val="22"/>
          <w:szCs w:val="22"/>
        </w:rPr>
        <w:t>系统。</w:t>
      </w:r>
      <w:r w:rsidR="00EE3564" w:rsidRPr="00EE3564">
        <w:rPr>
          <w:rFonts w:eastAsiaTheme="minorEastAsia" w:hint="eastAsia"/>
          <w:sz w:val="22"/>
          <w:szCs w:val="22"/>
        </w:rPr>
        <w:t>一方面，将模拟环境预训练得的模型通过本地化训练的方式来进行微调，以更好的适应物理环境，从而</w:t>
      </w:r>
      <w:r w:rsidR="00EE3564">
        <w:rPr>
          <w:rFonts w:eastAsiaTheme="minorEastAsia" w:hint="eastAsia"/>
          <w:sz w:val="22"/>
          <w:szCs w:val="22"/>
        </w:rPr>
        <w:t>提升</w:t>
      </w:r>
      <w:r w:rsidR="00EE3564" w:rsidRPr="00EE3564">
        <w:rPr>
          <w:rFonts w:eastAsiaTheme="minorEastAsia" w:hint="eastAsia"/>
          <w:sz w:val="22"/>
          <w:szCs w:val="22"/>
        </w:rPr>
        <w:t>部署效果；另一方面，将小车收集到的数据存于本地进行训练，只与服务器定时交互模型</w:t>
      </w:r>
      <w:r w:rsidR="00EE3564">
        <w:rPr>
          <w:rFonts w:eastAsiaTheme="minorEastAsia" w:hint="eastAsia"/>
          <w:sz w:val="22"/>
          <w:szCs w:val="22"/>
        </w:rPr>
        <w:t>参数</w:t>
      </w:r>
      <w:r w:rsidR="00EE3564" w:rsidRPr="00EE3564">
        <w:rPr>
          <w:rFonts w:eastAsiaTheme="minorEastAsia" w:hint="eastAsia"/>
          <w:sz w:val="22"/>
          <w:szCs w:val="22"/>
        </w:rPr>
        <w:t>，保证了用户数据的安全性和隐私性。同时，联合学习使多小车并行共同探索相似或不同的环境成为可能，直击目前无人驾驶的痛点，一定程度上提升了</w:t>
      </w:r>
      <w:r w:rsidR="00EE3564" w:rsidRPr="00EE3564">
        <w:rPr>
          <w:rFonts w:eastAsiaTheme="minorEastAsia" w:hint="eastAsia"/>
          <w:sz w:val="22"/>
          <w:szCs w:val="22"/>
        </w:rPr>
        <w:t>sim2real</w:t>
      </w:r>
      <w:r w:rsidR="00EE3564" w:rsidRPr="00EE3564">
        <w:rPr>
          <w:rFonts w:eastAsiaTheme="minorEastAsia" w:hint="eastAsia"/>
          <w:sz w:val="22"/>
          <w:szCs w:val="22"/>
        </w:rPr>
        <w:t>的效率。</w:t>
      </w:r>
    </w:p>
    <w:p w14:paraId="45547CBF" w14:textId="77777777" w:rsidR="0065084D" w:rsidRPr="00A3209B" w:rsidRDefault="00271580" w:rsidP="005022F3">
      <w:pPr>
        <w:pStyle w:val="ListParagraph"/>
        <w:spacing w:line="360" w:lineRule="auto"/>
        <w:ind w:firstLineChars="0" w:firstLine="0"/>
        <w:rPr>
          <w:b/>
          <w:sz w:val="22"/>
          <w:szCs w:val="22"/>
        </w:rPr>
      </w:pPr>
      <w:r w:rsidRPr="00A3209B">
        <w:rPr>
          <w:b/>
          <w:sz w:val="22"/>
          <w:szCs w:val="22"/>
        </w:rPr>
        <w:t>背景技术</w:t>
      </w:r>
    </w:p>
    <w:p w14:paraId="7D06941B" w14:textId="77777777" w:rsidR="00352AB8" w:rsidRDefault="00352AB8" w:rsidP="005421D7">
      <w:pPr>
        <w:pStyle w:val="ListParagraph"/>
        <w:numPr>
          <w:ilvl w:val="0"/>
          <w:numId w:val="1"/>
        </w:numPr>
        <w:tabs>
          <w:tab w:val="left" w:pos="709"/>
        </w:tabs>
        <w:spacing w:line="360" w:lineRule="auto"/>
        <w:ind w:left="0" w:firstLineChars="0" w:firstLine="0"/>
        <w:rPr>
          <w:sz w:val="22"/>
          <w:szCs w:val="22"/>
        </w:rPr>
      </w:pPr>
      <w:r w:rsidRPr="00352AB8">
        <w:rPr>
          <w:rFonts w:hint="eastAsia"/>
          <w:sz w:val="22"/>
          <w:szCs w:val="22"/>
        </w:rPr>
        <w:t>目前，</w:t>
      </w:r>
      <w:r w:rsidRPr="00352AB8">
        <w:rPr>
          <w:rFonts w:hint="eastAsia"/>
          <w:sz w:val="22"/>
          <w:szCs w:val="22"/>
        </w:rPr>
        <w:t>5G</w:t>
      </w:r>
      <w:r w:rsidRPr="00352AB8">
        <w:rPr>
          <w:rFonts w:hint="eastAsia"/>
          <w:sz w:val="22"/>
          <w:szCs w:val="22"/>
        </w:rPr>
        <w:t>乃至</w:t>
      </w:r>
      <w:r w:rsidRPr="00352AB8">
        <w:rPr>
          <w:rFonts w:hint="eastAsia"/>
          <w:sz w:val="22"/>
          <w:szCs w:val="22"/>
        </w:rPr>
        <w:t>6G</w:t>
      </w:r>
      <w:r w:rsidRPr="00352AB8">
        <w:rPr>
          <w:rFonts w:hint="eastAsia"/>
          <w:sz w:val="22"/>
          <w:szCs w:val="22"/>
        </w:rPr>
        <w:t>网络与端设备更强大算力的双重影响下，越来越多的研究聚焦于端设备上的分布式训练，以提升模型效果与充分利用端设备算力。同时，自动驾驶作为一个极具前景的研究课题，近两年的论文数量也骤增，其中，深度强化学习是一个倍受关注的热点领域。然而，无人车作为端智能设备的一种，如果施加传统的分布式训练，会面临着诸多问题。</w:t>
      </w:r>
    </w:p>
    <w:p w14:paraId="7F5B4C10" w14:textId="77777777" w:rsidR="00DA1E37" w:rsidRDefault="00352AB8" w:rsidP="00DA1E37">
      <w:pPr>
        <w:pStyle w:val="ListParagraph"/>
        <w:numPr>
          <w:ilvl w:val="0"/>
          <w:numId w:val="1"/>
        </w:numPr>
        <w:tabs>
          <w:tab w:val="left" w:pos="709"/>
        </w:tabs>
        <w:spacing w:line="360" w:lineRule="auto"/>
        <w:ind w:left="0" w:firstLineChars="0" w:firstLine="0"/>
        <w:rPr>
          <w:sz w:val="22"/>
          <w:szCs w:val="22"/>
        </w:rPr>
      </w:pPr>
      <w:r w:rsidRPr="00352AB8">
        <w:rPr>
          <w:rFonts w:eastAsiaTheme="minorEastAsia" w:hint="eastAsia"/>
          <w:sz w:val="22"/>
          <w:szCs w:val="22"/>
        </w:rPr>
        <w:t>其一，由于强化学习本身的训练特性，如果使用同策略（</w:t>
      </w:r>
      <w:r w:rsidRPr="00352AB8">
        <w:rPr>
          <w:rFonts w:eastAsiaTheme="minorEastAsia" w:hint="eastAsia"/>
          <w:sz w:val="22"/>
          <w:szCs w:val="22"/>
        </w:rPr>
        <w:t>on-policy</w:t>
      </w:r>
      <w:r w:rsidRPr="00352AB8">
        <w:rPr>
          <w:rFonts w:eastAsiaTheme="minorEastAsia" w:hint="eastAsia"/>
          <w:sz w:val="22"/>
          <w:szCs w:val="22"/>
        </w:rPr>
        <w:t>）算法进行训练，模型的参数如何在各个端设备间共享便成为问题；其二，无人车上较为多而复杂的传感器产生的数据，如果使用异策略（</w:t>
      </w:r>
      <w:r w:rsidRPr="00352AB8">
        <w:rPr>
          <w:rFonts w:eastAsiaTheme="minorEastAsia" w:hint="eastAsia"/>
          <w:sz w:val="22"/>
          <w:szCs w:val="22"/>
        </w:rPr>
        <w:t>off-policy</w:t>
      </w:r>
      <w:r w:rsidRPr="00352AB8">
        <w:rPr>
          <w:rFonts w:eastAsiaTheme="minorEastAsia" w:hint="eastAsia"/>
          <w:sz w:val="22"/>
          <w:szCs w:val="22"/>
        </w:rPr>
        <w:t>）直接将数据进行端到端传输，将无法应对可能存在的低带宽高延迟问题；其三，在机器人领域长久以来存在着</w:t>
      </w:r>
      <w:r w:rsidRPr="00352AB8">
        <w:rPr>
          <w:rFonts w:eastAsiaTheme="minorEastAsia" w:hint="eastAsia"/>
          <w:sz w:val="22"/>
          <w:szCs w:val="22"/>
        </w:rPr>
        <w:t>sim2real</w:t>
      </w:r>
      <w:r w:rsidRPr="00352AB8">
        <w:rPr>
          <w:rFonts w:eastAsiaTheme="minorEastAsia" w:hint="eastAsia"/>
          <w:sz w:val="22"/>
          <w:szCs w:val="22"/>
        </w:rPr>
        <w:t>困境，即模拟环境训得的模型难以在现实环境中获得同样出色的效果，而通过少量的本地化训练以微调可以一定程度上解决这一问题；其四，车联网时代，传感器数据作为可能会泄露用户行程的私人数据变得极其敏感，如何在保证数据安全的基础上实现模型的共享与更新迭代也成为热点问题。</w:t>
      </w:r>
    </w:p>
    <w:p w14:paraId="030AB64D" w14:textId="1356ADEE" w:rsidR="000C4B36" w:rsidRPr="00DA1E37" w:rsidRDefault="000C4B36" w:rsidP="00DA1E37">
      <w:pPr>
        <w:pStyle w:val="ListParagraph"/>
        <w:numPr>
          <w:ilvl w:val="0"/>
          <w:numId w:val="1"/>
        </w:numPr>
        <w:tabs>
          <w:tab w:val="left" w:pos="709"/>
        </w:tabs>
        <w:spacing w:line="360" w:lineRule="auto"/>
        <w:ind w:left="0" w:firstLineChars="0" w:firstLine="0"/>
        <w:rPr>
          <w:sz w:val="22"/>
          <w:szCs w:val="22"/>
        </w:rPr>
      </w:pPr>
      <w:r w:rsidRPr="00DA1E37">
        <w:rPr>
          <w:rFonts w:eastAsiaTheme="minorEastAsia" w:hint="eastAsia"/>
          <w:sz w:val="22"/>
          <w:szCs w:val="22"/>
        </w:rPr>
        <w:t>联合学习，或称为联邦学习（</w:t>
      </w:r>
      <w:r w:rsidRPr="00DA1E37">
        <w:rPr>
          <w:rFonts w:eastAsiaTheme="minorEastAsia" w:hint="eastAsia"/>
          <w:sz w:val="22"/>
          <w:szCs w:val="22"/>
        </w:rPr>
        <w:t>Federated Learning</w:t>
      </w:r>
      <w:r w:rsidRPr="00DA1E37">
        <w:rPr>
          <w:rFonts w:eastAsiaTheme="minorEastAsia" w:hint="eastAsia"/>
          <w:sz w:val="22"/>
          <w:szCs w:val="22"/>
        </w:rPr>
        <w:t>），是最早在</w:t>
      </w:r>
      <w:r w:rsidRPr="00DA1E37">
        <w:rPr>
          <w:rFonts w:eastAsiaTheme="minorEastAsia" w:hint="eastAsia"/>
          <w:sz w:val="22"/>
          <w:szCs w:val="22"/>
        </w:rPr>
        <w:t>2015</w:t>
      </w:r>
      <w:r w:rsidRPr="00DA1E37">
        <w:rPr>
          <w:rFonts w:eastAsiaTheme="minorEastAsia" w:hint="eastAsia"/>
          <w:sz w:val="22"/>
          <w:szCs w:val="22"/>
        </w:rPr>
        <w:t>年被提出，后由</w:t>
      </w:r>
      <w:r w:rsidRPr="00DA1E37">
        <w:rPr>
          <w:rFonts w:eastAsiaTheme="minorEastAsia" w:hint="eastAsia"/>
          <w:sz w:val="22"/>
          <w:szCs w:val="22"/>
        </w:rPr>
        <w:t>Google2017</w:t>
      </w:r>
      <w:r w:rsidRPr="00DA1E37">
        <w:rPr>
          <w:rFonts w:eastAsiaTheme="minorEastAsia" w:hint="eastAsia"/>
          <w:sz w:val="22"/>
          <w:szCs w:val="22"/>
        </w:rPr>
        <w:t>年在</w:t>
      </w:r>
      <w:r w:rsidRPr="00DA1E37">
        <w:rPr>
          <w:rFonts w:eastAsiaTheme="minorEastAsia" w:hint="eastAsia"/>
          <w:sz w:val="22"/>
          <w:szCs w:val="22"/>
        </w:rPr>
        <w:t>AISTATS</w:t>
      </w:r>
      <w:r w:rsidRPr="00DA1E37">
        <w:rPr>
          <w:rFonts w:eastAsiaTheme="minorEastAsia" w:hint="eastAsia"/>
          <w:sz w:val="22"/>
          <w:szCs w:val="22"/>
        </w:rPr>
        <w:t>上确立，并提出了首个联邦学习模式以及联合均值算法</w:t>
      </w:r>
      <w:proofErr w:type="spellStart"/>
      <w:r w:rsidRPr="00DA1E37">
        <w:rPr>
          <w:rFonts w:eastAsiaTheme="minorEastAsia" w:hint="eastAsia"/>
          <w:sz w:val="22"/>
          <w:szCs w:val="22"/>
        </w:rPr>
        <w:t>FedAvg</w:t>
      </w:r>
      <w:proofErr w:type="spellEnd"/>
      <w:r w:rsidRPr="00DA1E37">
        <w:rPr>
          <w:rFonts w:eastAsiaTheme="minorEastAsia" w:hint="eastAsia"/>
          <w:sz w:val="22"/>
          <w:szCs w:val="22"/>
        </w:rPr>
        <w:t>，但没有提供理论证明。后</w:t>
      </w:r>
      <w:r w:rsidRPr="00DA1E37">
        <w:rPr>
          <w:rFonts w:eastAsiaTheme="minorEastAsia" w:hint="eastAsia"/>
          <w:sz w:val="22"/>
          <w:szCs w:val="22"/>
        </w:rPr>
        <w:t>2018</w:t>
      </w:r>
      <w:r w:rsidRPr="00DA1E37">
        <w:rPr>
          <w:rFonts w:eastAsiaTheme="minorEastAsia" w:hint="eastAsia"/>
          <w:sz w:val="22"/>
          <w:szCs w:val="22"/>
        </w:rPr>
        <w:t>年由</w:t>
      </w:r>
      <w:r w:rsidRPr="00DA1E37">
        <w:rPr>
          <w:rFonts w:eastAsiaTheme="minorEastAsia" w:hint="eastAsia"/>
          <w:sz w:val="22"/>
          <w:szCs w:val="22"/>
        </w:rPr>
        <w:t>Stich</w:t>
      </w:r>
      <w:r w:rsidRPr="00DA1E37">
        <w:rPr>
          <w:rFonts w:eastAsiaTheme="minorEastAsia" w:hint="eastAsia"/>
          <w:sz w:val="22"/>
          <w:szCs w:val="22"/>
        </w:rPr>
        <w:t>提供了对于数据独立同分布下</w:t>
      </w:r>
      <w:proofErr w:type="spellStart"/>
      <w:r w:rsidRPr="00DA1E37">
        <w:rPr>
          <w:rFonts w:eastAsiaTheme="minorEastAsia" w:hint="eastAsia"/>
          <w:sz w:val="22"/>
          <w:szCs w:val="22"/>
        </w:rPr>
        <w:t>FedAvg</w:t>
      </w:r>
      <w:proofErr w:type="spellEnd"/>
      <w:r w:rsidRPr="00DA1E37">
        <w:rPr>
          <w:rFonts w:eastAsiaTheme="minorEastAsia" w:hint="eastAsia"/>
          <w:sz w:val="22"/>
          <w:szCs w:val="22"/>
        </w:rPr>
        <w:t>算法收敛的理论证明，又由</w:t>
      </w:r>
      <w:r w:rsidRPr="00DA1E37">
        <w:rPr>
          <w:rFonts w:eastAsiaTheme="minorEastAsia" w:hint="eastAsia"/>
          <w:sz w:val="22"/>
          <w:szCs w:val="22"/>
        </w:rPr>
        <w:t>Li</w:t>
      </w:r>
      <w:r w:rsidRPr="00DA1E37">
        <w:rPr>
          <w:rFonts w:eastAsiaTheme="minorEastAsia" w:hint="eastAsia"/>
          <w:sz w:val="22"/>
          <w:szCs w:val="22"/>
        </w:rPr>
        <w:t>等人与</w:t>
      </w:r>
      <w:r w:rsidRPr="00DA1E37">
        <w:rPr>
          <w:rFonts w:eastAsiaTheme="minorEastAsia" w:hint="eastAsia"/>
          <w:sz w:val="22"/>
          <w:szCs w:val="22"/>
        </w:rPr>
        <w:t>Khaled</w:t>
      </w:r>
      <w:r w:rsidRPr="00DA1E37">
        <w:rPr>
          <w:rFonts w:eastAsiaTheme="minorEastAsia" w:hint="eastAsia"/>
          <w:sz w:val="22"/>
          <w:szCs w:val="22"/>
        </w:rPr>
        <w:t>等人先后证明了非数据独立同分布下</w:t>
      </w:r>
      <w:proofErr w:type="spellStart"/>
      <w:r w:rsidRPr="00DA1E37">
        <w:rPr>
          <w:rFonts w:eastAsiaTheme="minorEastAsia" w:hint="eastAsia"/>
          <w:sz w:val="22"/>
          <w:szCs w:val="22"/>
        </w:rPr>
        <w:t>FedAvg</w:t>
      </w:r>
      <w:proofErr w:type="spellEnd"/>
      <w:r w:rsidRPr="00DA1E37">
        <w:rPr>
          <w:rFonts w:eastAsiaTheme="minorEastAsia" w:hint="eastAsia"/>
          <w:sz w:val="22"/>
          <w:szCs w:val="22"/>
        </w:rPr>
        <w:t>算法依然收敛。主要就是将初始化模型下载到各终端，然后根据其本身的数据更新模型参数，不同终端随之产生不同的更新结果，送到云端进行聚合之后，汇总后的模型参数将作为下一次更新的初始参数，一直迭代到收敛。它的诞生是基于目前越发受到重视的数据隐私保护（即“数据孤岛”问题）和</w:t>
      </w:r>
      <w:r w:rsidRPr="00DA1E37">
        <w:rPr>
          <w:rFonts w:eastAsiaTheme="minorEastAsia" w:hint="eastAsia"/>
          <w:sz w:val="22"/>
          <w:szCs w:val="22"/>
        </w:rPr>
        <w:t>AI</w:t>
      </w:r>
      <w:r w:rsidRPr="00DA1E37">
        <w:rPr>
          <w:rFonts w:eastAsiaTheme="minorEastAsia" w:hint="eastAsia"/>
          <w:sz w:val="22"/>
          <w:szCs w:val="22"/>
        </w:rPr>
        <w:t>安全性问题，通过避免了在训练时数据的直接传输，而改为传输模型参数本身，有效避免了中心训练服务器直接获取原始数据；通过中心服务器使用以联合均值为代表的联合学习算法，</w:t>
      </w:r>
      <w:r w:rsidRPr="00DA1E37">
        <w:rPr>
          <w:rFonts w:eastAsiaTheme="minorEastAsia" w:hint="eastAsia"/>
          <w:sz w:val="22"/>
          <w:szCs w:val="22"/>
        </w:rPr>
        <w:lastRenderedPageBreak/>
        <w:t>将多个站点上传的模型参数进行有效加权平均，从而实现了多站点共享中心模型的目的，一方面提升了训练的效率，另一方面也使多参与方在不共享数据的情形下共同训练获得高效模型，符合我们对未来人工智能的展望。然而，目前还有数据</w:t>
      </w:r>
      <w:r w:rsidRPr="00DA1E37">
        <w:rPr>
          <w:rFonts w:eastAsiaTheme="minorEastAsia" w:hint="eastAsia"/>
          <w:sz w:val="22"/>
          <w:szCs w:val="22"/>
        </w:rPr>
        <w:t>Non-</w:t>
      </w:r>
      <w:proofErr w:type="spellStart"/>
      <w:r w:rsidRPr="00DA1E37">
        <w:rPr>
          <w:rFonts w:eastAsiaTheme="minorEastAsia" w:hint="eastAsia"/>
          <w:sz w:val="22"/>
          <w:szCs w:val="22"/>
        </w:rPr>
        <w:t>iid</w:t>
      </w:r>
      <w:proofErr w:type="spellEnd"/>
      <w:r w:rsidRPr="00DA1E37">
        <w:rPr>
          <w:rFonts w:eastAsiaTheme="minorEastAsia" w:hint="eastAsia"/>
          <w:sz w:val="22"/>
          <w:szCs w:val="22"/>
        </w:rPr>
        <w:t>问题、数据隐私问题、模型鲁棒性问题、传输过程开销问题、训练过程优化问题甚至是边缘设备硬件优化问题，还有很多问题亟待解决；同时，目前联邦学习与强化学习结合得还比较少，未能有很大的应用空间，还值得多多挖掘。</w:t>
      </w:r>
    </w:p>
    <w:p w14:paraId="0CF2678E" w14:textId="3D4B0BA6" w:rsidR="00352AB8" w:rsidRDefault="00352AB8" w:rsidP="005022F3">
      <w:pPr>
        <w:pStyle w:val="ListParagraph"/>
        <w:spacing w:line="360" w:lineRule="auto"/>
        <w:ind w:firstLineChars="0" w:firstLine="0"/>
        <w:rPr>
          <w:rFonts w:eastAsiaTheme="minorEastAsia"/>
          <w:sz w:val="22"/>
          <w:szCs w:val="22"/>
        </w:rPr>
      </w:pPr>
      <w:r>
        <w:rPr>
          <w:rFonts w:eastAsiaTheme="minorEastAsia"/>
          <w:sz w:val="22"/>
          <w:szCs w:val="22"/>
        </w:rPr>
        <w:t xml:space="preserve">[0005] </w:t>
      </w:r>
      <w:r w:rsidRPr="00352AB8">
        <w:rPr>
          <w:rFonts w:eastAsiaTheme="minorEastAsia" w:hint="eastAsia"/>
          <w:sz w:val="22"/>
          <w:szCs w:val="22"/>
        </w:rPr>
        <w:t>联合强化学习是联合学习和强化学习</w:t>
      </w:r>
      <w:r>
        <w:rPr>
          <w:rFonts w:eastAsiaTheme="minorEastAsia" w:hint="eastAsia"/>
          <w:sz w:val="22"/>
          <w:szCs w:val="22"/>
        </w:rPr>
        <w:t>在算法和系统层面的</w:t>
      </w:r>
      <w:r w:rsidRPr="00352AB8">
        <w:rPr>
          <w:rFonts w:eastAsiaTheme="minorEastAsia" w:hint="eastAsia"/>
          <w:sz w:val="22"/>
          <w:szCs w:val="22"/>
        </w:rPr>
        <w:t>结合。目前分布式强化学习的相关研究已有很多。然而，大多分布式强化学习框架是不同服务器节点之间的协同学习，并不适配于目前的端设备。而随着联合学习的提出，越来越多的学者将视线转向了联合强化学习，试图研究这两者结合的优势。但尽管联合学习和强化学习在各自的领域都有大量的文献和相关研究进展，但将两者结合的模型和应用还较为少见，属于比较</w:t>
      </w:r>
      <w:r w:rsidRPr="00352AB8">
        <w:rPr>
          <w:rFonts w:eastAsiaTheme="minorEastAsia" w:hint="eastAsia"/>
          <w:sz w:val="22"/>
          <w:szCs w:val="22"/>
        </w:rPr>
        <w:t>SOTA</w:t>
      </w:r>
      <w:r w:rsidRPr="00352AB8">
        <w:rPr>
          <w:rFonts w:eastAsiaTheme="minorEastAsia" w:hint="eastAsia"/>
          <w:sz w:val="22"/>
          <w:szCs w:val="22"/>
        </w:rPr>
        <w:t>的领域。例如，</w:t>
      </w:r>
      <w:r w:rsidRPr="00352AB8">
        <w:rPr>
          <w:rFonts w:eastAsiaTheme="minorEastAsia" w:hint="eastAsia"/>
          <w:sz w:val="22"/>
          <w:szCs w:val="22"/>
        </w:rPr>
        <w:t>2019</w:t>
      </w:r>
      <w:r w:rsidRPr="00352AB8">
        <w:rPr>
          <w:rFonts w:eastAsiaTheme="minorEastAsia" w:hint="eastAsia"/>
          <w:sz w:val="22"/>
          <w:szCs w:val="22"/>
        </w:rPr>
        <w:t>年，</w:t>
      </w:r>
      <w:proofErr w:type="spellStart"/>
      <w:r w:rsidRPr="00352AB8">
        <w:rPr>
          <w:rFonts w:eastAsiaTheme="minorEastAsia" w:hint="eastAsia"/>
          <w:sz w:val="22"/>
          <w:szCs w:val="22"/>
        </w:rPr>
        <w:t>Boyi</w:t>
      </w:r>
      <w:proofErr w:type="spellEnd"/>
      <w:r w:rsidRPr="00352AB8">
        <w:rPr>
          <w:rFonts w:eastAsiaTheme="minorEastAsia" w:hint="eastAsia"/>
          <w:sz w:val="22"/>
          <w:szCs w:val="22"/>
        </w:rPr>
        <w:t xml:space="preserve"> Liu</w:t>
      </w:r>
      <w:r w:rsidRPr="00352AB8">
        <w:rPr>
          <w:rFonts w:eastAsiaTheme="minorEastAsia" w:hint="eastAsia"/>
          <w:sz w:val="22"/>
          <w:szCs w:val="22"/>
        </w:rPr>
        <w:t>提出了一个应用于云机器人系统的终生联邦强化学习框架</w:t>
      </w:r>
      <w:r w:rsidRPr="00352AB8">
        <w:rPr>
          <w:rFonts w:eastAsiaTheme="minorEastAsia" w:hint="eastAsia"/>
          <w:sz w:val="22"/>
          <w:szCs w:val="22"/>
        </w:rPr>
        <w:t>LFRL</w:t>
      </w:r>
      <w:r w:rsidRPr="00352AB8">
        <w:rPr>
          <w:rFonts w:eastAsiaTheme="minorEastAsia" w:hint="eastAsia"/>
          <w:sz w:val="22"/>
          <w:szCs w:val="22"/>
        </w:rPr>
        <w:t>（</w:t>
      </w:r>
      <w:r w:rsidRPr="00352AB8">
        <w:rPr>
          <w:rFonts w:eastAsiaTheme="minorEastAsia" w:hint="eastAsia"/>
          <w:sz w:val="22"/>
          <w:szCs w:val="22"/>
        </w:rPr>
        <w:t>Lifelong Federated Reinforcement Learning</w:t>
      </w:r>
      <w:r w:rsidRPr="00352AB8">
        <w:rPr>
          <w:rFonts w:eastAsiaTheme="minorEastAsia" w:hint="eastAsia"/>
          <w:sz w:val="22"/>
          <w:szCs w:val="22"/>
        </w:rPr>
        <w:t>），通过不断收集不同环境下所训练得模型的参数，持续在云端共同训练一个机器人导航模型。然而其采用的模式仍然是模拟环境下训练物理环境中验证，并没有形成一个端设备通用的训练框架，且其代码尚未开源供研究。联合学习领域的论文目前以数据安全为主，深度强化学习的论文主要以不同问题场景设计的学习算法改进为主。目前，</w:t>
      </w:r>
      <w:proofErr w:type="spellStart"/>
      <w:r w:rsidRPr="00352AB8">
        <w:rPr>
          <w:rFonts w:eastAsiaTheme="minorEastAsia" w:hint="eastAsia"/>
          <w:sz w:val="22"/>
          <w:szCs w:val="22"/>
        </w:rPr>
        <w:t>Xinle</w:t>
      </w:r>
      <w:proofErr w:type="spellEnd"/>
      <w:r w:rsidRPr="00352AB8">
        <w:rPr>
          <w:rFonts w:eastAsiaTheme="minorEastAsia" w:hint="eastAsia"/>
          <w:sz w:val="22"/>
          <w:szCs w:val="22"/>
        </w:rPr>
        <w:t xml:space="preserve"> Liang</w:t>
      </w:r>
      <w:r w:rsidRPr="00352AB8">
        <w:rPr>
          <w:rFonts w:eastAsiaTheme="minorEastAsia" w:hint="eastAsia"/>
          <w:sz w:val="22"/>
          <w:szCs w:val="22"/>
        </w:rPr>
        <w:t>等人来自微众银行的团队，先是分析将联合迁移强化学习用于自动驾驶问题的理论可能性，后又在</w:t>
      </w:r>
      <w:r w:rsidRPr="00352AB8">
        <w:rPr>
          <w:rFonts w:eastAsiaTheme="minorEastAsia" w:hint="eastAsia"/>
          <w:sz w:val="22"/>
          <w:szCs w:val="22"/>
        </w:rPr>
        <w:t>jetson RT</w:t>
      </w:r>
      <w:r w:rsidRPr="00352AB8">
        <w:rPr>
          <w:rFonts w:eastAsiaTheme="minorEastAsia" w:hint="eastAsia"/>
          <w:sz w:val="22"/>
          <w:szCs w:val="22"/>
        </w:rPr>
        <w:t>设备上加以验证，证明了在简单环境的避障问题中联合学习的性能。然而，该文章中，仅仅关注这一模型中引入预训练过程所提升的性能，没有对可能出现的</w:t>
      </w:r>
      <w:r w:rsidRPr="00352AB8">
        <w:rPr>
          <w:rFonts w:eastAsiaTheme="minorEastAsia" w:hint="eastAsia"/>
          <w:sz w:val="22"/>
          <w:szCs w:val="22"/>
        </w:rPr>
        <w:t>sim2real</w:t>
      </w:r>
      <w:r w:rsidRPr="00352AB8">
        <w:rPr>
          <w:rFonts w:eastAsiaTheme="minorEastAsia" w:hint="eastAsia"/>
          <w:sz w:val="22"/>
          <w:szCs w:val="22"/>
        </w:rPr>
        <w:t>细节问题与选择算法的影响进行探讨。其余只有将联合强化学习用于游戏中</w:t>
      </w:r>
      <w:r w:rsidRPr="00352AB8">
        <w:rPr>
          <w:rFonts w:eastAsiaTheme="minorEastAsia" w:hint="eastAsia"/>
          <w:sz w:val="22"/>
          <w:szCs w:val="22"/>
        </w:rPr>
        <w:t>NPC</w:t>
      </w:r>
      <w:r w:rsidRPr="00352AB8">
        <w:rPr>
          <w:rFonts w:eastAsiaTheme="minorEastAsia" w:hint="eastAsia"/>
          <w:sz w:val="22"/>
          <w:szCs w:val="22"/>
        </w:rPr>
        <w:t>个性化的研究与控制</w:t>
      </w:r>
      <w:r w:rsidRPr="00352AB8">
        <w:rPr>
          <w:rFonts w:eastAsiaTheme="minorEastAsia" w:hint="eastAsia"/>
          <w:sz w:val="22"/>
          <w:szCs w:val="22"/>
        </w:rPr>
        <w:t>IoT</w:t>
      </w:r>
      <w:r w:rsidRPr="00352AB8">
        <w:rPr>
          <w:rFonts w:eastAsiaTheme="minorEastAsia" w:hint="eastAsia"/>
          <w:sz w:val="22"/>
          <w:szCs w:val="22"/>
        </w:rPr>
        <w:t>设备上。因此，在强化学习与机器人领域方面，尤其是</w:t>
      </w:r>
      <w:r w:rsidRPr="00352AB8">
        <w:rPr>
          <w:rFonts w:eastAsiaTheme="minorEastAsia" w:hint="eastAsia"/>
          <w:sz w:val="22"/>
          <w:szCs w:val="22"/>
        </w:rPr>
        <w:t>sim2real</w:t>
      </w:r>
      <w:r w:rsidRPr="00352AB8">
        <w:rPr>
          <w:rFonts w:eastAsiaTheme="minorEastAsia" w:hint="eastAsia"/>
          <w:sz w:val="22"/>
          <w:szCs w:val="22"/>
        </w:rPr>
        <w:t>领域的应用，这一模型的研究目前还处于空白。</w:t>
      </w:r>
    </w:p>
    <w:p w14:paraId="0C053339" w14:textId="53EED872" w:rsidR="007B1A23" w:rsidRPr="00A3209B" w:rsidRDefault="00271580" w:rsidP="005022F3">
      <w:pPr>
        <w:pStyle w:val="ListParagraph"/>
        <w:spacing w:line="360" w:lineRule="auto"/>
        <w:ind w:firstLineChars="0" w:firstLine="0"/>
        <w:rPr>
          <w:b/>
          <w:bCs/>
          <w:sz w:val="22"/>
          <w:szCs w:val="22"/>
        </w:rPr>
      </w:pPr>
      <w:r w:rsidRPr="00A3209B">
        <w:rPr>
          <w:b/>
          <w:bCs/>
          <w:sz w:val="22"/>
          <w:szCs w:val="22"/>
        </w:rPr>
        <w:t>发明内容</w:t>
      </w:r>
    </w:p>
    <w:p w14:paraId="3E8AB8BF" w14:textId="75D99E2C" w:rsidR="004C5D8A" w:rsidRPr="00A3209B" w:rsidRDefault="00516C92" w:rsidP="00AB42C2">
      <w:pPr>
        <w:pStyle w:val="ListParagraph"/>
        <w:numPr>
          <w:ilvl w:val="0"/>
          <w:numId w:val="1"/>
        </w:numPr>
        <w:tabs>
          <w:tab w:val="left" w:pos="709"/>
        </w:tabs>
        <w:spacing w:line="360" w:lineRule="auto"/>
        <w:ind w:left="0" w:firstLineChars="0" w:firstLine="0"/>
        <w:rPr>
          <w:sz w:val="22"/>
          <w:szCs w:val="22"/>
        </w:rPr>
      </w:pPr>
      <w:r w:rsidRPr="00A3209B">
        <w:rPr>
          <w:sz w:val="22"/>
          <w:szCs w:val="22"/>
        </w:rPr>
        <w:t>本发明针对现有技术存在的上述不足，</w:t>
      </w:r>
      <w:r w:rsidR="008A3D23" w:rsidRPr="00A3209B">
        <w:rPr>
          <w:sz w:val="22"/>
          <w:szCs w:val="22"/>
        </w:rPr>
        <w:t>提出</w:t>
      </w:r>
      <w:r w:rsidRPr="00A3209B">
        <w:rPr>
          <w:sz w:val="22"/>
          <w:szCs w:val="22"/>
        </w:rPr>
        <w:t>一种</w:t>
      </w:r>
      <w:r w:rsidR="000C4B36" w:rsidRPr="00A3209B">
        <w:rPr>
          <w:sz w:val="22"/>
          <w:szCs w:val="22"/>
        </w:rPr>
        <w:t>提出一种</w:t>
      </w:r>
      <w:r w:rsidR="000C4B36" w:rsidRPr="000C4B36">
        <w:rPr>
          <w:rFonts w:hint="eastAsia"/>
          <w:sz w:val="22"/>
          <w:szCs w:val="22"/>
        </w:rPr>
        <w:t>基于</w:t>
      </w:r>
      <w:proofErr w:type="spellStart"/>
      <w:r w:rsidR="000C4B36" w:rsidRPr="000C4B36">
        <w:rPr>
          <w:rFonts w:hint="eastAsia"/>
          <w:sz w:val="22"/>
          <w:szCs w:val="22"/>
        </w:rPr>
        <w:t>Deepracer</w:t>
      </w:r>
      <w:proofErr w:type="spellEnd"/>
      <w:r w:rsidR="000C4B36" w:rsidRPr="000C4B36">
        <w:rPr>
          <w:rFonts w:hint="eastAsia"/>
          <w:sz w:val="22"/>
          <w:szCs w:val="22"/>
        </w:rPr>
        <w:t>的联合强化学习</w:t>
      </w:r>
      <w:r w:rsidR="000C4B36" w:rsidRPr="000C4B36">
        <w:rPr>
          <w:rFonts w:hint="eastAsia"/>
          <w:sz w:val="22"/>
          <w:szCs w:val="22"/>
        </w:rPr>
        <w:t>sim2real</w:t>
      </w:r>
      <w:r w:rsidR="000C4B36" w:rsidRPr="000C4B36">
        <w:rPr>
          <w:rFonts w:hint="eastAsia"/>
          <w:sz w:val="22"/>
          <w:szCs w:val="22"/>
        </w:rPr>
        <w:t>系统</w:t>
      </w:r>
      <w:r w:rsidRPr="00A3209B">
        <w:rPr>
          <w:sz w:val="22"/>
          <w:szCs w:val="22"/>
        </w:rPr>
        <w:t>，</w:t>
      </w:r>
      <w:r w:rsidR="009508EE" w:rsidRPr="009508EE">
        <w:rPr>
          <w:rFonts w:hint="eastAsia"/>
          <w:sz w:val="22"/>
          <w:szCs w:val="22"/>
        </w:rPr>
        <w:t>以联合学习的视野，解决了目前车联网场景下分布式训练可能出现的数据安全与隐私问题；同时，实现了相似环境下的多小车共享模型参数；最后，传递参数的方式相较于之前传递原始数据，提供了使用异策略算法时解决了端智能设备分布式训练可能遇到的带宽瓶颈问题的思路</w:t>
      </w:r>
      <w:r w:rsidR="004C5D8A" w:rsidRPr="00A3209B">
        <w:rPr>
          <w:sz w:val="22"/>
          <w:szCs w:val="22"/>
        </w:rPr>
        <w:t>。</w:t>
      </w:r>
    </w:p>
    <w:p w14:paraId="6ADE4336" w14:textId="77777777" w:rsidR="00653410" w:rsidRPr="00A3209B" w:rsidRDefault="00B2065D" w:rsidP="00653410">
      <w:pPr>
        <w:pStyle w:val="ListParagraph"/>
        <w:numPr>
          <w:ilvl w:val="0"/>
          <w:numId w:val="1"/>
        </w:numPr>
        <w:tabs>
          <w:tab w:val="left" w:pos="709"/>
        </w:tabs>
        <w:spacing w:line="360" w:lineRule="auto"/>
        <w:ind w:left="0" w:firstLineChars="0" w:firstLine="0"/>
        <w:rPr>
          <w:rFonts w:eastAsiaTheme="minorEastAsia"/>
          <w:sz w:val="22"/>
          <w:szCs w:val="22"/>
        </w:rPr>
      </w:pPr>
      <w:r w:rsidRPr="00A3209B">
        <w:rPr>
          <w:sz w:val="22"/>
          <w:szCs w:val="22"/>
        </w:rPr>
        <w:t>本发明是通过以下技术方案实现的</w:t>
      </w:r>
      <w:r w:rsidR="00574722" w:rsidRPr="00A3209B">
        <w:rPr>
          <w:sz w:val="22"/>
          <w:szCs w:val="22"/>
        </w:rPr>
        <w:t>，本</w:t>
      </w:r>
      <w:r w:rsidR="000C350F" w:rsidRPr="00A3209B">
        <w:rPr>
          <w:rFonts w:eastAsiaTheme="minorEastAsia"/>
          <w:sz w:val="22"/>
          <w:szCs w:val="22"/>
        </w:rPr>
        <w:t>方法</w:t>
      </w:r>
      <w:r w:rsidR="008079F4" w:rsidRPr="00A3209B">
        <w:rPr>
          <w:sz w:val="22"/>
          <w:szCs w:val="22"/>
        </w:rPr>
        <w:t>包括</w:t>
      </w:r>
      <w:r w:rsidR="003E1591" w:rsidRPr="00A3209B">
        <w:rPr>
          <w:sz w:val="22"/>
          <w:szCs w:val="22"/>
        </w:rPr>
        <w:t>以下步骤：</w:t>
      </w:r>
    </w:p>
    <w:p w14:paraId="6BC567EC" w14:textId="26BB0047" w:rsidR="00032405" w:rsidRPr="00A3209B" w:rsidRDefault="009E5DCC" w:rsidP="00032405">
      <w:pPr>
        <w:pStyle w:val="ListParagraph"/>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步骤</w:t>
      </w:r>
      <w:r w:rsidR="0018545D" w:rsidRPr="00A3209B">
        <w:rPr>
          <w:rFonts w:eastAsiaTheme="minorEastAsia"/>
          <w:sz w:val="22"/>
          <w:szCs w:val="22"/>
        </w:rPr>
        <w:t>1</w:t>
      </w:r>
      <w:r w:rsidR="0018545D" w:rsidRPr="00A3209B">
        <w:rPr>
          <w:rFonts w:eastAsiaTheme="minorEastAsia"/>
          <w:sz w:val="22"/>
          <w:szCs w:val="22"/>
        </w:rPr>
        <w:t>、</w:t>
      </w:r>
      <w:r w:rsidR="00BD01A4" w:rsidRPr="00BD01A4">
        <w:rPr>
          <w:rFonts w:eastAsiaTheme="minorEastAsia" w:hint="eastAsia"/>
          <w:sz w:val="22"/>
          <w:szCs w:val="22"/>
        </w:rPr>
        <w:t>基于</w:t>
      </w:r>
      <w:r w:rsidR="00BD01A4" w:rsidRPr="00BD01A4">
        <w:rPr>
          <w:rFonts w:eastAsiaTheme="minorEastAsia" w:hint="eastAsia"/>
          <w:sz w:val="22"/>
          <w:szCs w:val="22"/>
        </w:rPr>
        <w:t>PPO</w:t>
      </w:r>
      <w:r w:rsidR="00BD01A4" w:rsidRPr="00BD01A4">
        <w:rPr>
          <w:rFonts w:eastAsiaTheme="minorEastAsia" w:hint="eastAsia"/>
          <w:sz w:val="22"/>
          <w:szCs w:val="22"/>
        </w:rPr>
        <w:t>算法的仿真环境车道保持模型设计及实现</w:t>
      </w:r>
      <w:r w:rsidR="00BF7D61" w:rsidRPr="00A3209B">
        <w:rPr>
          <w:rFonts w:eastAsiaTheme="minorEastAsia"/>
          <w:sz w:val="22"/>
          <w:szCs w:val="22"/>
        </w:rPr>
        <w:t>。</w:t>
      </w:r>
    </w:p>
    <w:p w14:paraId="4B5E4F20" w14:textId="2DF517EC" w:rsidR="007D65F0" w:rsidRDefault="00D829C5" w:rsidP="00A7235F">
      <w:pPr>
        <w:pStyle w:val="ListParagraph"/>
        <w:numPr>
          <w:ilvl w:val="0"/>
          <w:numId w:val="1"/>
        </w:numPr>
        <w:tabs>
          <w:tab w:val="left" w:pos="709"/>
        </w:tabs>
        <w:spacing w:line="360" w:lineRule="auto"/>
        <w:ind w:left="0" w:firstLineChars="0" w:firstLine="0"/>
        <w:jc w:val="left"/>
        <w:rPr>
          <w:rFonts w:eastAsiaTheme="minorEastAsia"/>
          <w:sz w:val="22"/>
          <w:szCs w:val="22"/>
        </w:rPr>
      </w:pPr>
      <w:r w:rsidRPr="007D65F0">
        <w:rPr>
          <w:rFonts w:eastAsiaTheme="minorEastAsia"/>
          <w:sz w:val="22"/>
          <w:szCs w:val="22"/>
        </w:rPr>
        <w:t>所述的</w:t>
      </w:r>
      <w:r w:rsidR="007D65F0" w:rsidRPr="007D65F0">
        <w:rPr>
          <w:rFonts w:eastAsiaTheme="minorEastAsia" w:hint="eastAsia"/>
          <w:sz w:val="22"/>
          <w:szCs w:val="22"/>
        </w:rPr>
        <w:t>PPO</w:t>
      </w:r>
      <w:r w:rsidR="007D65F0" w:rsidRPr="007D65F0">
        <w:rPr>
          <w:rFonts w:eastAsiaTheme="minorEastAsia" w:hint="eastAsia"/>
          <w:sz w:val="22"/>
          <w:szCs w:val="22"/>
        </w:rPr>
        <w:t>算法</w:t>
      </w:r>
      <w:r w:rsidRPr="007D65F0">
        <w:rPr>
          <w:rFonts w:eastAsiaTheme="minorEastAsia"/>
          <w:sz w:val="22"/>
          <w:szCs w:val="22"/>
        </w:rPr>
        <w:t>是指：</w:t>
      </w:r>
      <w:r w:rsidR="007D65F0">
        <w:rPr>
          <w:rFonts w:eastAsiaTheme="minorEastAsia" w:hint="eastAsia"/>
          <w:sz w:val="22"/>
          <w:szCs w:val="22"/>
        </w:rPr>
        <w:t>一种</w:t>
      </w:r>
      <w:r w:rsidR="007D65F0" w:rsidRPr="007D65F0">
        <w:rPr>
          <w:rFonts w:eastAsiaTheme="minorEastAsia" w:hint="eastAsia"/>
          <w:sz w:val="22"/>
          <w:szCs w:val="22"/>
        </w:rPr>
        <w:t>策略梯度算法。</w:t>
      </w:r>
      <w:r w:rsidR="007D65F0">
        <w:rPr>
          <w:rFonts w:eastAsiaTheme="minorEastAsia" w:hint="eastAsia"/>
          <w:sz w:val="22"/>
          <w:szCs w:val="22"/>
        </w:rPr>
        <w:t>如果</w:t>
      </w:r>
      <w:r w:rsidR="007D65F0" w:rsidRPr="007D65F0">
        <w:rPr>
          <w:rFonts w:eastAsiaTheme="minorEastAsia" w:hint="eastAsia"/>
          <w:sz w:val="22"/>
          <w:szCs w:val="22"/>
        </w:rPr>
        <w:t>通过传统的多步优化来优化其损失函</w:t>
      </w:r>
      <w:r w:rsidR="007D65F0" w:rsidRPr="007D65F0">
        <w:rPr>
          <w:rFonts w:eastAsiaTheme="minorEastAsia" w:hint="eastAsia"/>
          <w:sz w:val="22"/>
          <w:szCs w:val="22"/>
        </w:rPr>
        <w:lastRenderedPageBreak/>
        <w:t>数，虽然理论上是可行的，但是这将导致巨大的策略更新次数，从而大幅地降低计算的效率。因此</w:t>
      </w:r>
      <w:r w:rsidR="007D65F0" w:rsidRPr="007D65F0">
        <w:rPr>
          <w:rFonts w:eastAsiaTheme="minorEastAsia" w:hint="eastAsia"/>
          <w:sz w:val="22"/>
          <w:szCs w:val="22"/>
        </w:rPr>
        <w:t>PPO</w:t>
      </w:r>
      <w:r w:rsidR="007D65F0" w:rsidRPr="007D65F0">
        <w:rPr>
          <w:rFonts w:eastAsiaTheme="minorEastAsia" w:hint="eastAsia"/>
          <w:sz w:val="22"/>
          <w:szCs w:val="22"/>
        </w:rPr>
        <w:t>引入了自适应的</w:t>
      </w:r>
      <w:r w:rsidR="007D65F0" w:rsidRPr="007D65F0">
        <w:rPr>
          <w:rFonts w:eastAsiaTheme="minorEastAsia" w:hint="eastAsia"/>
          <w:sz w:val="22"/>
          <w:szCs w:val="22"/>
        </w:rPr>
        <w:t>KL</w:t>
      </w:r>
      <w:r w:rsidR="007D65F0" w:rsidRPr="007D65F0">
        <w:rPr>
          <w:rFonts w:eastAsiaTheme="minorEastAsia" w:hint="eastAsia"/>
          <w:sz w:val="22"/>
          <w:szCs w:val="22"/>
        </w:rPr>
        <w:t>惩罚系数（</w:t>
      </w:r>
      <w:r w:rsidR="007D65F0" w:rsidRPr="007D65F0">
        <w:rPr>
          <w:rFonts w:eastAsiaTheme="minorEastAsia" w:hint="eastAsia"/>
          <w:sz w:val="22"/>
          <w:szCs w:val="22"/>
        </w:rPr>
        <w:t xml:space="preserve">Adaptive KL Penalty </w:t>
      </w:r>
      <w:proofErr w:type="spellStart"/>
      <w:r w:rsidR="007D65F0" w:rsidRPr="007D65F0">
        <w:rPr>
          <w:rFonts w:eastAsiaTheme="minorEastAsia" w:hint="eastAsia"/>
          <w:sz w:val="22"/>
          <w:szCs w:val="22"/>
        </w:rPr>
        <w:t>Coefficent</w:t>
      </w:r>
      <w:proofErr w:type="spellEnd"/>
      <w:r w:rsidR="007D65F0" w:rsidRPr="007D65F0">
        <w:rPr>
          <w:rFonts w:eastAsiaTheme="minorEastAsia" w:hint="eastAsia"/>
          <w:sz w:val="22"/>
          <w:szCs w:val="22"/>
        </w:rPr>
        <w:t>）与裁剪（</w:t>
      </w:r>
      <w:r w:rsidR="007D65F0" w:rsidRPr="007D65F0">
        <w:rPr>
          <w:rFonts w:eastAsiaTheme="minorEastAsia" w:hint="eastAsia"/>
          <w:sz w:val="22"/>
          <w:szCs w:val="22"/>
        </w:rPr>
        <w:t>Clipped</w:t>
      </w:r>
      <w:r w:rsidR="007D65F0" w:rsidRPr="007D65F0">
        <w:rPr>
          <w:rFonts w:eastAsiaTheme="minorEastAsia" w:hint="eastAsia"/>
          <w:sz w:val="22"/>
          <w:szCs w:val="22"/>
        </w:rPr>
        <w:t>）的小技巧，并利用重要性采样的思想进行伪离线转变</w:t>
      </w:r>
      <w:r w:rsidR="007D65F0">
        <w:rPr>
          <w:rFonts w:eastAsiaTheme="minorEastAsia" w:hint="eastAsia"/>
          <w:sz w:val="22"/>
          <w:szCs w:val="22"/>
        </w:rPr>
        <w:t>。</w:t>
      </w:r>
    </w:p>
    <w:p w14:paraId="5E0C6BC2" w14:textId="4176A063" w:rsidR="00212744" w:rsidRPr="007D65F0" w:rsidRDefault="00212744" w:rsidP="007D65F0">
      <w:pPr>
        <w:pStyle w:val="ListParagraph"/>
        <w:numPr>
          <w:ilvl w:val="0"/>
          <w:numId w:val="1"/>
        </w:numPr>
        <w:tabs>
          <w:tab w:val="left" w:pos="709"/>
        </w:tabs>
        <w:spacing w:line="360" w:lineRule="auto"/>
        <w:ind w:left="0" w:firstLineChars="0" w:firstLine="0"/>
        <w:jc w:val="left"/>
        <w:rPr>
          <w:rFonts w:eastAsiaTheme="minorEastAsia"/>
          <w:sz w:val="22"/>
          <w:szCs w:val="22"/>
        </w:rPr>
      </w:pPr>
      <w:r w:rsidRPr="007D65F0">
        <w:rPr>
          <w:rFonts w:eastAsiaTheme="minorEastAsia"/>
          <w:sz w:val="22"/>
          <w:szCs w:val="22"/>
        </w:rPr>
        <w:t>所述的</w:t>
      </w:r>
      <w:r w:rsidR="007D65F0" w:rsidRPr="007D65F0">
        <w:rPr>
          <w:rFonts w:eastAsiaTheme="minorEastAsia" w:hint="eastAsia"/>
          <w:sz w:val="22"/>
          <w:szCs w:val="22"/>
        </w:rPr>
        <w:t>仿真环境车道保持模型</w:t>
      </w:r>
      <w:r w:rsidR="0059047E" w:rsidRPr="007D65F0">
        <w:rPr>
          <w:rFonts w:eastAsiaTheme="minorEastAsia"/>
          <w:sz w:val="22"/>
          <w:szCs w:val="22"/>
        </w:rPr>
        <w:t>为：</w:t>
      </w:r>
      <w:r w:rsidR="007D65F0">
        <w:rPr>
          <w:rFonts w:eastAsiaTheme="minorEastAsia" w:hint="eastAsia"/>
          <w:sz w:val="22"/>
          <w:szCs w:val="22"/>
        </w:rPr>
        <w:t>本系统</w:t>
      </w:r>
      <w:r w:rsidR="007D65F0" w:rsidRPr="007D65F0">
        <w:rPr>
          <w:rFonts w:eastAsiaTheme="minorEastAsia" w:hint="eastAsia"/>
          <w:sz w:val="22"/>
          <w:szCs w:val="22"/>
        </w:rPr>
        <w:t>使用</w:t>
      </w:r>
      <w:r w:rsidR="007D65F0" w:rsidRPr="007D65F0">
        <w:rPr>
          <w:rFonts w:eastAsiaTheme="minorEastAsia" w:hint="eastAsia"/>
          <w:sz w:val="22"/>
          <w:szCs w:val="22"/>
        </w:rPr>
        <w:t>Gazebo</w:t>
      </w:r>
      <w:r w:rsidR="007D65F0" w:rsidRPr="007D65F0">
        <w:rPr>
          <w:rFonts w:eastAsiaTheme="minorEastAsia" w:hint="eastAsia"/>
          <w:sz w:val="22"/>
          <w:szCs w:val="22"/>
        </w:rPr>
        <w:t>、</w:t>
      </w:r>
      <w:r w:rsidR="007D65F0" w:rsidRPr="007D65F0">
        <w:rPr>
          <w:rFonts w:eastAsiaTheme="minorEastAsia" w:hint="eastAsia"/>
          <w:sz w:val="22"/>
          <w:szCs w:val="22"/>
        </w:rPr>
        <w:t xml:space="preserve">ROS </w:t>
      </w:r>
      <w:proofErr w:type="spellStart"/>
      <w:r w:rsidR="007D65F0" w:rsidRPr="007D65F0">
        <w:rPr>
          <w:rFonts w:eastAsiaTheme="minorEastAsia" w:hint="eastAsia"/>
          <w:sz w:val="22"/>
          <w:szCs w:val="22"/>
        </w:rPr>
        <w:t>kinect</w:t>
      </w:r>
      <w:proofErr w:type="spellEnd"/>
      <w:r w:rsidR="007D65F0" w:rsidRPr="007D65F0">
        <w:rPr>
          <w:rFonts w:eastAsiaTheme="minorEastAsia" w:hint="eastAsia"/>
          <w:sz w:val="22"/>
          <w:szCs w:val="22"/>
        </w:rPr>
        <w:t>、</w:t>
      </w:r>
      <w:r w:rsidR="007D65F0" w:rsidRPr="007D65F0">
        <w:rPr>
          <w:rFonts w:eastAsiaTheme="minorEastAsia" w:hint="eastAsia"/>
          <w:sz w:val="22"/>
          <w:szCs w:val="22"/>
        </w:rPr>
        <w:t>Gym</w:t>
      </w:r>
      <w:r w:rsidR="007D65F0" w:rsidRPr="007D65F0">
        <w:rPr>
          <w:rFonts w:eastAsiaTheme="minorEastAsia" w:hint="eastAsia"/>
          <w:sz w:val="22"/>
          <w:szCs w:val="22"/>
        </w:rPr>
        <w:t>三者结合，形成一套机器人学模拟环境，以应对本次系统的模拟实验的实现。我们考虑使用</w:t>
      </w:r>
      <w:r w:rsidR="007D65F0" w:rsidRPr="007D65F0">
        <w:rPr>
          <w:rFonts w:eastAsiaTheme="minorEastAsia" w:hint="eastAsia"/>
          <w:sz w:val="22"/>
          <w:szCs w:val="22"/>
        </w:rPr>
        <w:t>AWS</w:t>
      </w:r>
      <w:r w:rsidR="007D65F0" w:rsidRPr="007D65F0">
        <w:rPr>
          <w:rFonts w:eastAsiaTheme="minorEastAsia" w:hint="eastAsia"/>
          <w:sz w:val="22"/>
          <w:szCs w:val="22"/>
        </w:rPr>
        <w:t>提供的原始跑道环境文件，这是一个长</w:t>
      </w:r>
      <w:r w:rsidR="007D65F0" w:rsidRPr="007D65F0">
        <w:rPr>
          <w:rFonts w:eastAsiaTheme="minorEastAsia" w:hint="eastAsia"/>
          <w:sz w:val="22"/>
          <w:szCs w:val="22"/>
        </w:rPr>
        <w:t>16.64</w:t>
      </w:r>
      <w:r w:rsidR="007D65F0" w:rsidRPr="007D65F0">
        <w:rPr>
          <w:rFonts w:eastAsiaTheme="minorEastAsia" w:hint="eastAsia"/>
          <w:sz w:val="22"/>
          <w:szCs w:val="22"/>
        </w:rPr>
        <w:t>米，宽</w:t>
      </w:r>
      <w:r w:rsidR="007D65F0" w:rsidRPr="007D65F0">
        <w:rPr>
          <w:rFonts w:eastAsiaTheme="minorEastAsia" w:hint="eastAsia"/>
          <w:sz w:val="22"/>
          <w:szCs w:val="22"/>
        </w:rPr>
        <w:t>107cm</w:t>
      </w:r>
      <w:r w:rsidR="007D65F0" w:rsidRPr="007D65F0">
        <w:rPr>
          <w:rFonts w:eastAsiaTheme="minorEastAsia" w:hint="eastAsia"/>
          <w:sz w:val="22"/>
          <w:szCs w:val="22"/>
        </w:rPr>
        <w:t>的具有多种不同转弯弧度的跑道</w:t>
      </w:r>
      <w:r w:rsidR="007D65F0">
        <w:rPr>
          <w:rFonts w:eastAsiaTheme="minorEastAsia" w:hint="eastAsia"/>
          <w:sz w:val="22"/>
          <w:szCs w:val="22"/>
        </w:rPr>
        <w:t>。</w:t>
      </w:r>
    </w:p>
    <w:p w14:paraId="7E85B7E8" w14:textId="77777777" w:rsidR="00BD01A4" w:rsidRDefault="009E5DCC" w:rsidP="00646E44">
      <w:pPr>
        <w:pStyle w:val="ListParagraph"/>
        <w:numPr>
          <w:ilvl w:val="0"/>
          <w:numId w:val="1"/>
        </w:numPr>
        <w:tabs>
          <w:tab w:val="left" w:pos="709"/>
        </w:tabs>
        <w:spacing w:line="360" w:lineRule="auto"/>
        <w:ind w:left="0" w:firstLineChars="0" w:firstLine="0"/>
        <w:jc w:val="left"/>
        <w:rPr>
          <w:rFonts w:eastAsiaTheme="minorEastAsia"/>
          <w:sz w:val="22"/>
          <w:szCs w:val="22"/>
        </w:rPr>
      </w:pPr>
      <w:r w:rsidRPr="00BD01A4">
        <w:rPr>
          <w:rFonts w:eastAsiaTheme="minorEastAsia"/>
          <w:sz w:val="22"/>
          <w:szCs w:val="22"/>
        </w:rPr>
        <w:t>步骤</w:t>
      </w:r>
      <w:r w:rsidR="009840BA" w:rsidRPr="00BD01A4">
        <w:rPr>
          <w:rFonts w:eastAsiaTheme="minorEastAsia"/>
          <w:sz w:val="22"/>
          <w:szCs w:val="22"/>
        </w:rPr>
        <w:t>2</w:t>
      </w:r>
      <w:r w:rsidR="009840BA" w:rsidRPr="00BD01A4">
        <w:rPr>
          <w:rFonts w:eastAsiaTheme="minorEastAsia"/>
          <w:sz w:val="22"/>
          <w:szCs w:val="22"/>
        </w:rPr>
        <w:t>、</w:t>
      </w:r>
      <w:r w:rsidR="00BD01A4" w:rsidRPr="00BD01A4">
        <w:rPr>
          <w:rFonts w:eastAsiaTheme="minorEastAsia" w:hint="eastAsia"/>
          <w:sz w:val="22"/>
          <w:szCs w:val="22"/>
        </w:rPr>
        <w:t>基于</w:t>
      </w:r>
      <w:proofErr w:type="spellStart"/>
      <w:r w:rsidR="00BD01A4" w:rsidRPr="00BD01A4">
        <w:rPr>
          <w:rFonts w:eastAsiaTheme="minorEastAsia" w:hint="eastAsia"/>
          <w:sz w:val="22"/>
          <w:szCs w:val="22"/>
        </w:rPr>
        <w:t>Deepracer</w:t>
      </w:r>
      <w:proofErr w:type="spellEnd"/>
      <w:r w:rsidR="00BD01A4" w:rsidRPr="00BD01A4">
        <w:rPr>
          <w:rFonts w:eastAsiaTheme="minorEastAsia" w:hint="eastAsia"/>
          <w:sz w:val="22"/>
          <w:szCs w:val="22"/>
        </w:rPr>
        <w:t>的分布式</w:t>
      </w:r>
      <w:r w:rsidR="00BD01A4" w:rsidRPr="00BD01A4">
        <w:rPr>
          <w:rFonts w:eastAsiaTheme="minorEastAsia" w:hint="eastAsia"/>
          <w:sz w:val="22"/>
          <w:szCs w:val="22"/>
        </w:rPr>
        <w:t>sim2real</w:t>
      </w:r>
      <w:r w:rsidR="00BD01A4" w:rsidRPr="00BD01A4">
        <w:rPr>
          <w:rFonts w:eastAsiaTheme="minorEastAsia" w:hint="eastAsia"/>
          <w:sz w:val="22"/>
          <w:szCs w:val="22"/>
        </w:rPr>
        <w:t>模型设计及实现</w:t>
      </w:r>
      <w:r w:rsidR="00BD01A4">
        <w:rPr>
          <w:rFonts w:eastAsiaTheme="minorEastAsia" w:hint="eastAsia"/>
          <w:sz w:val="22"/>
          <w:szCs w:val="22"/>
        </w:rPr>
        <w:t>。</w:t>
      </w:r>
    </w:p>
    <w:p w14:paraId="504DEE54" w14:textId="77777777" w:rsidR="007D65F0" w:rsidRDefault="00B9081A" w:rsidP="003008D5">
      <w:pPr>
        <w:pStyle w:val="ListParagraph"/>
        <w:numPr>
          <w:ilvl w:val="0"/>
          <w:numId w:val="1"/>
        </w:numPr>
        <w:tabs>
          <w:tab w:val="left" w:pos="709"/>
        </w:tabs>
        <w:autoSpaceDE w:val="0"/>
        <w:autoSpaceDN w:val="0"/>
        <w:adjustRightInd w:val="0"/>
        <w:spacing w:line="360" w:lineRule="auto"/>
        <w:ind w:left="0" w:firstLineChars="0" w:firstLine="0"/>
        <w:jc w:val="left"/>
        <w:rPr>
          <w:rFonts w:eastAsiaTheme="minorEastAsia"/>
          <w:sz w:val="22"/>
          <w:szCs w:val="22"/>
        </w:rPr>
      </w:pPr>
      <w:r w:rsidRPr="007D65F0">
        <w:rPr>
          <w:rFonts w:eastAsiaTheme="minorEastAsia"/>
          <w:sz w:val="22"/>
          <w:szCs w:val="22"/>
        </w:rPr>
        <w:t>所述的</w:t>
      </w:r>
      <w:r w:rsidR="007D65F0" w:rsidRPr="007D65F0">
        <w:rPr>
          <w:rFonts w:eastAsiaTheme="minorEastAsia" w:hint="eastAsia"/>
          <w:sz w:val="22"/>
          <w:szCs w:val="22"/>
        </w:rPr>
        <w:t>sim</w:t>
      </w:r>
      <w:r w:rsidR="007D65F0" w:rsidRPr="007D65F0">
        <w:rPr>
          <w:rFonts w:eastAsiaTheme="minorEastAsia"/>
          <w:sz w:val="22"/>
          <w:szCs w:val="22"/>
        </w:rPr>
        <w:t>2</w:t>
      </w:r>
      <w:r w:rsidR="007D65F0" w:rsidRPr="007D65F0">
        <w:rPr>
          <w:rFonts w:eastAsiaTheme="minorEastAsia" w:hint="eastAsia"/>
          <w:sz w:val="22"/>
          <w:szCs w:val="22"/>
        </w:rPr>
        <w:t>real</w:t>
      </w:r>
      <w:r w:rsidRPr="007D65F0">
        <w:rPr>
          <w:rFonts w:eastAsiaTheme="minorEastAsia"/>
          <w:sz w:val="22"/>
          <w:szCs w:val="22"/>
        </w:rPr>
        <w:t>是指：</w:t>
      </w:r>
      <w:r w:rsidR="007D65F0" w:rsidRPr="007D65F0">
        <w:rPr>
          <w:rFonts w:eastAsiaTheme="minorEastAsia" w:hint="eastAsia"/>
          <w:sz w:val="22"/>
          <w:szCs w:val="22"/>
        </w:rPr>
        <w:t>在机器人领域，出于真实环境的采样频率过低和一系列安全问题，我们往往先在模拟环境中训练强化学习模型。但当实际生产落地时，我们不得不考虑从模拟到真实环境迁移和部署的问题。在这个过程中，由于模拟环境和真实物理环境的差距，导致原本训练的模型会产生一定的误差。</w:t>
      </w:r>
    </w:p>
    <w:p w14:paraId="4A6EE199" w14:textId="3B0DE766" w:rsidR="00B9081A" w:rsidRDefault="007D65F0" w:rsidP="003008D5">
      <w:pPr>
        <w:pStyle w:val="ListParagraph"/>
        <w:numPr>
          <w:ilvl w:val="0"/>
          <w:numId w:val="1"/>
        </w:numPr>
        <w:tabs>
          <w:tab w:val="left" w:pos="709"/>
        </w:tabs>
        <w:autoSpaceDE w:val="0"/>
        <w:autoSpaceDN w:val="0"/>
        <w:adjustRightInd w:val="0"/>
        <w:spacing w:line="360" w:lineRule="auto"/>
        <w:ind w:left="0" w:firstLineChars="0" w:firstLine="0"/>
        <w:jc w:val="left"/>
        <w:rPr>
          <w:rFonts w:eastAsiaTheme="minorEastAsia"/>
          <w:sz w:val="22"/>
          <w:szCs w:val="22"/>
        </w:rPr>
      </w:pPr>
      <w:r>
        <w:rPr>
          <w:rFonts w:eastAsiaTheme="minorEastAsia" w:hint="eastAsia"/>
          <w:sz w:val="22"/>
          <w:szCs w:val="22"/>
        </w:rPr>
        <w:t>实现方法</w:t>
      </w:r>
      <w:r w:rsidR="00B9081A" w:rsidRPr="007D65F0">
        <w:rPr>
          <w:rFonts w:eastAsiaTheme="minorEastAsia"/>
          <w:sz w:val="22"/>
          <w:szCs w:val="22"/>
        </w:rPr>
        <w:t>：</w:t>
      </w:r>
      <w:r w:rsidRPr="007D65F0">
        <w:rPr>
          <w:rFonts w:eastAsiaTheme="minorEastAsia" w:hint="eastAsia"/>
          <w:sz w:val="22"/>
          <w:szCs w:val="22"/>
        </w:rPr>
        <w:t>域随机化</w:t>
      </w:r>
      <w:r w:rsidRPr="007D65F0">
        <w:rPr>
          <w:rFonts w:eastAsiaTheme="minorEastAsia" w:hint="eastAsia"/>
          <w:sz w:val="22"/>
          <w:szCs w:val="22"/>
        </w:rPr>
        <w:t>DR</w:t>
      </w:r>
      <w:r w:rsidRPr="007D65F0">
        <w:rPr>
          <w:rFonts w:eastAsiaTheme="minorEastAsia" w:hint="eastAsia"/>
          <w:sz w:val="22"/>
          <w:szCs w:val="22"/>
        </w:rPr>
        <w:t>（</w:t>
      </w:r>
      <w:r w:rsidRPr="007D65F0">
        <w:rPr>
          <w:rFonts w:eastAsiaTheme="minorEastAsia" w:hint="eastAsia"/>
          <w:sz w:val="22"/>
          <w:szCs w:val="22"/>
        </w:rPr>
        <w:t>domain randomization</w:t>
      </w:r>
      <w:r w:rsidRPr="007D65F0">
        <w:rPr>
          <w:rFonts w:eastAsiaTheme="minorEastAsia" w:hint="eastAsia"/>
          <w:sz w:val="22"/>
          <w:szCs w:val="22"/>
        </w:rPr>
        <w:t>）</w:t>
      </w:r>
      <w:r>
        <w:rPr>
          <w:rFonts w:eastAsiaTheme="minorEastAsia" w:hint="eastAsia"/>
          <w:sz w:val="22"/>
          <w:szCs w:val="22"/>
        </w:rPr>
        <w:t>；</w:t>
      </w:r>
    </w:p>
    <w:p w14:paraId="1F73049B" w14:textId="3175298F" w:rsidR="003941EF" w:rsidRPr="001731B5" w:rsidRDefault="001731B5" w:rsidP="001731B5">
      <w:pPr>
        <w:pStyle w:val="ListParagraph"/>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具体步骤：</w:t>
      </w:r>
      <w:r w:rsidR="003941EF" w:rsidRPr="003941EF">
        <w:rPr>
          <w:rFonts w:eastAsiaTheme="minorEastAsia" w:hint="eastAsia"/>
          <w:sz w:val="22"/>
          <w:szCs w:val="22"/>
        </w:rPr>
        <w:t>我们参考</w:t>
      </w:r>
      <w:r w:rsidR="003941EF" w:rsidRPr="003941EF">
        <w:rPr>
          <w:rFonts w:eastAsiaTheme="minorEastAsia" w:hint="eastAsia"/>
          <w:sz w:val="22"/>
          <w:szCs w:val="22"/>
        </w:rPr>
        <w:t>Sandeep</w:t>
      </w:r>
      <w:r w:rsidR="003941EF" w:rsidRPr="003941EF">
        <w:rPr>
          <w:rFonts w:eastAsiaTheme="minorEastAsia" w:hint="eastAsia"/>
          <w:sz w:val="22"/>
          <w:szCs w:val="22"/>
        </w:rPr>
        <w:t>论文中的</w:t>
      </w:r>
      <w:r w:rsidR="003941EF" w:rsidRPr="003941EF">
        <w:rPr>
          <w:rFonts w:eastAsiaTheme="minorEastAsia" w:hint="eastAsia"/>
          <w:sz w:val="22"/>
          <w:szCs w:val="22"/>
        </w:rPr>
        <w:t>DR</w:t>
      </w:r>
      <w:r w:rsidR="003941EF" w:rsidRPr="003941EF">
        <w:rPr>
          <w:rFonts w:eastAsiaTheme="minorEastAsia" w:hint="eastAsia"/>
          <w:sz w:val="22"/>
          <w:szCs w:val="22"/>
        </w:rPr>
        <w:t>设置，针对图像信息进行颜色随机化、阴影随机化、锐化和噪声四个层面的随机化设计。</w:t>
      </w:r>
      <w:r>
        <w:rPr>
          <w:rFonts w:eastAsiaTheme="minorEastAsia" w:hint="eastAsia"/>
          <w:sz w:val="22"/>
          <w:szCs w:val="22"/>
        </w:rPr>
        <w:t xml:space="preserve"> </w:t>
      </w:r>
      <w:r w:rsidR="003941EF" w:rsidRPr="001731B5">
        <w:rPr>
          <w:rFonts w:eastAsiaTheme="minorEastAsia" w:hint="eastAsia"/>
          <w:sz w:val="22"/>
          <w:szCs w:val="22"/>
        </w:rPr>
        <w:t>颜色随机化：根据</w:t>
      </w:r>
      <w:r w:rsidR="003941EF" w:rsidRPr="001731B5">
        <w:rPr>
          <w:rFonts w:eastAsiaTheme="minorEastAsia" w:hint="eastAsia"/>
          <w:sz w:val="22"/>
          <w:szCs w:val="22"/>
        </w:rPr>
        <w:t>HSV</w:t>
      </w:r>
      <w:r w:rsidR="003941EF" w:rsidRPr="001731B5">
        <w:rPr>
          <w:rFonts w:eastAsiaTheme="minorEastAsia" w:hint="eastAsia"/>
          <w:sz w:val="22"/>
          <w:szCs w:val="22"/>
        </w:rPr>
        <w:t>颜色模型，对于色调（</w:t>
      </w:r>
      <w:r w:rsidR="003941EF" w:rsidRPr="001731B5">
        <w:rPr>
          <w:rFonts w:eastAsiaTheme="minorEastAsia" w:hint="eastAsia"/>
          <w:sz w:val="22"/>
          <w:szCs w:val="22"/>
        </w:rPr>
        <w:t>Hue</w:t>
      </w:r>
      <w:r w:rsidR="003941EF" w:rsidRPr="001731B5">
        <w:rPr>
          <w:rFonts w:eastAsiaTheme="minorEastAsia" w:hint="eastAsia"/>
          <w:sz w:val="22"/>
          <w:szCs w:val="22"/>
        </w:rPr>
        <w:t>）、饱和度（</w:t>
      </w:r>
      <w:r w:rsidR="003941EF" w:rsidRPr="001731B5">
        <w:rPr>
          <w:rFonts w:eastAsiaTheme="minorEastAsia" w:hint="eastAsia"/>
          <w:sz w:val="22"/>
          <w:szCs w:val="22"/>
        </w:rPr>
        <w:t>Saturation</w:t>
      </w:r>
      <w:r w:rsidR="003941EF" w:rsidRPr="001731B5">
        <w:rPr>
          <w:rFonts w:eastAsiaTheme="minorEastAsia" w:hint="eastAsia"/>
          <w:sz w:val="22"/>
          <w:szCs w:val="22"/>
        </w:rPr>
        <w:t>）、明度（</w:t>
      </w:r>
      <w:r w:rsidR="003941EF" w:rsidRPr="001731B5">
        <w:rPr>
          <w:rFonts w:eastAsiaTheme="minorEastAsia" w:hint="eastAsia"/>
          <w:sz w:val="22"/>
          <w:szCs w:val="22"/>
        </w:rPr>
        <w:t>Value</w:t>
      </w:r>
      <w:r w:rsidR="003941EF" w:rsidRPr="001731B5">
        <w:rPr>
          <w:rFonts w:eastAsiaTheme="minorEastAsia" w:hint="eastAsia"/>
          <w:sz w:val="22"/>
          <w:szCs w:val="22"/>
        </w:rPr>
        <w:t>）三个维度作颜色随机化</w:t>
      </w:r>
      <w:r w:rsidRPr="001731B5">
        <w:rPr>
          <w:rFonts w:eastAsiaTheme="minorEastAsia" w:hint="eastAsia"/>
          <w:sz w:val="22"/>
          <w:szCs w:val="22"/>
        </w:rPr>
        <w:t>。</w:t>
      </w:r>
      <w:r w:rsidR="003941EF" w:rsidRPr="001731B5">
        <w:rPr>
          <w:rFonts w:eastAsiaTheme="minorEastAsia" w:hint="eastAsia"/>
          <w:sz w:val="22"/>
          <w:szCs w:val="22"/>
        </w:rPr>
        <w:t>色调随机化：针对图片的色调进行随机化以模拟迁移环境的色调变化。经过调整之后，我们设置一个用于随机化的位于</w:t>
      </w:r>
      <w:r w:rsidR="003941EF" w:rsidRPr="001731B5">
        <w:rPr>
          <w:rFonts w:eastAsiaTheme="minorEastAsia" w:hint="eastAsia"/>
          <w:sz w:val="22"/>
          <w:szCs w:val="22"/>
        </w:rPr>
        <w:t>0</w:t>
      </w:r>
      <w:r w:rsidR="003941EF" w:rsidRPr="001731B5">
        <w:rPr>
          <w:rFonts w:eastAsiaTheme="minorEastAsia" w:hint="eastAsia"/>
          <w:sz w:val="22"/>
          <w:szCs w:val="22"/>
        </w:rPr>
        <w:t>到</w:t>
      </w:r>
      <w:r w:rsidR="003941EF" w:rsidRPr="001731B5">
        <w:rPr>
          <w:rFonts w:eastAsiaTheme="minorEastAsia" w:hint="eastAsia"/>
          <w:sz w:val="22"/>
          <w:szCs w:val="22"/>
        </w:rPr>
        <w:t>9</w:t>
      </w:r>
      <w:r w:rsidR="003941EF" w:rsidRPr="001731B5">
        <w:rPr>
          <w:rFonts w:eastAsiaTheme="minorEastAsia" w:hint="eastAsia"/>
          <w:sz w:val="22"/>
          <w:szCs w:val="22"/>
        </w:rPr>
        <w:t>之间的微调值，以针对图像色调值作轻微变化。饱和度随机化：针对图片的饱和度进行随机化以模拟迁移环境的饱和度变化。我们设置一个用于随机化的位于</w:t>
      </w:r>
      <w:r w:rsidR="003941EF" w:rsidRPr="001731B5">
        <w:rPr>
          <w:rFonts w:eastAsiaTheme="minorEastAsia" w:hint="eastAsia"/>
          <w:sz w:val="22"/>
          <w:szCs w:val="22"/>
        </w:rPr>
        <w:t>0</w:t>
      </w:r>
      <w:r w:rsidR="003941EF" w:rsidRPr="001731B5">
        <w:rPr>
          <w:rFonts w:eastAsiaTheme="minorEastAsia" w:hint="eastAsia"/>
          <w:sz w:val="22"/>
          <w:szCs w:val="22"/>
        </w:rPr>
        <w:t>到</w:t>
      </w:r>
      <w:r w:rsidR="003941EF" w:rsidRPr="001731B5">
        <w:rPr>
          <w:rFonts w:eastAsiaTheme="minorEastAsia" w:hint="eastAsia"/>
          <w:sz w:val="22"/>
          <w:szCs w:val="22"/>
        </w:rPr>
        <w:t>29</w:t>
      </w:r>
      <w:r w:rsidR="003941EF" w:rsidRPr="001731B5">
        <w:rPr>
          <w:rFonts w:eastAsiaTheme="minorEastAsia" w:hint="eastAsia"/>
          <w:sz w:val="22"/>
          <w:szCs w:val="22"/>
        </w:rPr>
        <w:t>之间的微调值，以针对图像饱和度值作轻微变化</w:t>
      </w:r>
      <w:r w:rsidRPr="001731B5">
        <w:rPr>
          <w:rFonts w:eastAsiaTheme="minorEastAsia" w:hint="eastAsia"/>
          <w:sz w:val="22"/>
          <w:szCs w:val="22"/>
        </w:rPr>
        <w:t>。</w:t>
      </w:r>
      <w:r w:rsidRPr="001731B5">
        <w:rPr>
          <w:rFonts w:eastAsiaTheme="minorEastAsia" w:hint="eastAsia"/>
          <w:sz w:val="22"/>
          <w:szCs w:val="22"/>
        </w:rPr>
        <w:t xml:space="preserve"> </w:t>
      </w:r>
      <w:r w:rsidR="003941EF" w:rsidRPr="001731B5">
        <w:rPr>
          <w:rFonts w:eastAsiaTheme="minorEastAsia" w:hint="eastAsia"/>
          <w:sz w:val="22"/>
          <w:szCs w:val="22"/>
        </w:rPr>
        <w:t>(3)</w:t>
      </w:r>
      <w:r w:rsidR="003941EF" w:rsidRPr="001731B5">
        <w:rPr>
          <w:rFonts w:eastAsiaTheme="minorEastAsia" w:hint="eastAsia"/>
          <w:sz w:val="22"/>
          <w:szCs w:val="22"/>
        </w:rPr>
        <w:t>明度随机化</w:t>
      </w:r>
      <w:r w:rsidRPr="001731B5">
        <w:rPr>
          <w:rFonts w:eastAsiaTheme="minorEastAsia" w:hint="eastAsia"/>
          <w:sz w:val="22"/>
          <w:szCs w:val="22"/>
        </w:rPr>
        <w:t>：</w:t>
      </w:r>
      <w:r w:rsidR="003941EF" w:rsidRPr="001731B5">
        <w:rPr>
          <w:rFonts w:eastAsiaTheme="minorEastAsia" w:hint="eastAsia"/>
          <w:sz w:val="22"/>
          <w:szCs w:val="22"/>
        </w:rPr>
        <w:t>针对图片的明度进行随机以模拟迁移环境的明度变化化。我们设置一个用于随机化的位于</w:t>
      </w:r>
      <w:r w:rsidR="003941EF" w:rsidRPr="001731B5">
        <w:rPr>
          <w:rFonts w:eastAsiaTheme="minorEastAsia" w:hint="eastAsia"/>
          <w:sz w:val="22"/>
          <w:szCs w:val="22"/>
        </w:rPr>
        <w:t>0.5</w:t>
      </w:r>
      <w:r w:rsidR="003941EF" w:rsidRPr="001731B5">
        <w:rPr>
          <w:rFonts w:eastAsiaTheme="minorEastAsia" w:hint="eastAsia"/>
          <w:sz w:val="22"/>
          <w:szCs w:val="22"/>
        </w:rPr>
        <w:t>到</w:t>
      </w:r>
      <w:r w:rsidR="003941EF" w:rsidRPr="001731B5">
        <w:rPr>
          <w:rFonts w:eastAsiaTheme="minorEastAsia" w:hint="eastAsia"/>
          <w:sz w:val="22"/>
          <w:szCs w:val="22"/>
        </w:rPr>
        <w:t>2.5</w:t>
      </w:r>
      <w:r w:rsidR="003941EF" w:rsidRPr="001731B5">
        <w:rPr>
          <w:rFonts w:eastAsiaTheme="minorEastAsia" w:hint="eastAsia"/>
          <w:sz w:val="22"/>
          <w:szCs w:val="22"/>
        </w:rPr>
        <w:t>之间的明度比例值，以针对图像明度值作轻微变化</w:t>
      </w:r>
      <w:r w:rsidRPr="001731B5">
        <w:rPr>
          <w:rFonts w:eastAsiaTheme="minorEastAsia" w:hint="eastAsia"/>
          <w:sz w:val="22"/>
          <w:szCs w:val="22"/>
        </w:rPr>
        <w:t>。</w:t>
      </w:r>
      <w:r w:rsidR="003941EF" w:rsidRPr="001731B5">
        <w:rPr>
          <w:rFonts w:eastAsiaTheme="minorEastAsia" w:hint="eastAsia"/>
          <w:sz w:val="22"/>
          <w:szCs w:val="22"/>
        </w:rPr>
        <w:t>阴影随机化</w:t>
      </w:r>
      <w:r w:rsidRPr="001731B5">
        <w:rPr>
          <w:rFonts w:eastAsiaTheme="minorEastAsia" w:hint="eastAsia"/>
          <w:sz w:val="22"/>
          <w:szCs w:val="22"/>
        </w:rPr>
        <w:t>：</w:t>
      </w:r>
      <w:r w:rsidR="003941EF" w:rsidRPr="001731B5">
        <w:rPr>
          <w:rFonts w:eastAsiaTheme="minorEastAsia" w:hint="eastAsia"/>
          <w:sz w:val="22"/>
          <w:szCs w:val="22"/>
        </w:rPr>
        <w:t>针对图片的光影进行随机以模拟迁移环境的光影变化。我们在图片中以随机的概率对随机选定的区域作阴影的增加。锐化</w:t>
      </w:r>
      <w:r w:rsidRPr="001731B5">
        <w:rPr>
          <w:rFonts w:eastAsiaTheme="minorEastAsia" w:hint="eastAsia"/>
          <w:sz w:val="22"/>
          <w:szCs w:val="22"/>
        </w:rPr>
        <w:t>：</w:t>
      </w:r>
      <w:r w:rsidR="003941EF" w:rsidRPr="001731B5">
        <w:rPr>
          <w:rFonts w:eastAsiaTheme="minorEastAsia" w:hint="eastAsia"/>
          <w:sz w:val="22"/>
          <w:szCs w:val="22"/>
        </w:rPr>
        <w:t>针对图片进行锐化程度的提升以增加图像的识别度。我们使用锐化内核针对相邻像素值之间的差值作针对性调整，使图片锐化程度增加。噪声</w:t>
      </w:r>
      <w:r w:rsidRPr="001731B5">
        <w:rPr>
          <w:rFonts w:eastAsiaTheme="minorEastAsia" w:hint="eastAsia"/>
          <w:sz w:val="22"/>
          <w:szCs w:val="22"/>
        </w:rPr>
        <w:t>：</w:t>
      </w:r>
      <w:r w:rsidR="003941EF" w:rsidRPr="001731B5">
        <w:rPr>
          <w:rFonts w:eastAsiaTheme="minorEastAsia" w:hint="eastAsia"/>
          <w:sz w:val="22"/>
          <w:szCs w:val="22"/>
        </w:rPr>
        <w:t>针对图片进行噪声处理，以模拟迁移环境的噪声环境。我们为图片增加椒盐噪声，即随机地将图片中的某些像素点用黑色或白色像素点来代替。</w:t>
      </w:r>
    </w:p>
    <w:p w14:paraId="732DF0C4" w14:textId="4303DDC7" w:rsidR="00653410" w:rsidRPr="00A3209B" w:rsidRDefault="00027CAB" w:rsidP="003E211E">
      <w:pPr>
        <w:pStyle w:val="ListParagraph"/>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步骤</w:t>
      </w:r>
      <w:r w:rsidR="003E211E" w:rsidRPr="00A3209B">
        <w:rPr>
          <w:rFonts w:eastAsiaTheme="minorEastAsia"/>
          <w:sz w:val="22"/>
          <w:szCs w:val="22"/>
        </w:rPr>
        <w:t>3</w:t>
      </w:r>
      <w:r w:rsidR="0018545D" w:rsidRPr="00A3209B">
        <w:rPr>
          <w:rFonts w:eastAsiaTheme="minorEastAsia"/>
          <w:sz w:val="22"/>
          <w:szCs w:val="22"/>
        </w:rPr>
        <w:t>、</w:t>
      </w:r>
      <w:r w:rsidR="009B4A9D" w:rsidRPr="009B4A9D">
        <w:rPr>
          <w:rFonts w:eastAsiaTheme="minorEastAsia" w:hint="eastAsia"/>
          <w:sz w:val="22"/>
          <w:szCs w:val="22"/>
        </w:rPr>
        <w:t>基于</w:t>
      </w:r>
      <w:proofErr w:type="spellStart"/>
      <w:r w:rsidR="009B4A9D" w:rsidRPr="009B4A9D">
        <w:rPr>
          <w:rFonts w:eastAsiaTheme="minorEastAsia" w:hint="eastAsia"/>
          <w:sz w:val="22"/>
          <w:szCs w:val="22"/>
        </w:rPr>
        <w:t>Deepracer</w:t>
      </w:r>
      <w:proofErr w:type="spellEnd"/>
      <w:r w:rsidR="009B4A9D" w:rsidRPr="009B4A9D">
        <w:rPr>
          <w:rFonts w:eastAsiaTheme="minorEastAsia" w:hint="eastAsia"/>
          <w:sz w:val="22"/>
          <w:szCs w:val="22"/>
        </w:rPr>
        <w:t>的联合强化学习</w:t>
      </w:r>
      <w:r w:rsidR="009B4A9D" w:rsidRPr="009B4A9D">
        <w:rPr>
          <w:rFonts w:eastAsiaTheme="minorEastAsia" w:hint="eastAsia"/>
          <w:sz w:val="22"/>
          <w:szCs w:val="22"/>
        </w:rPr>
        <w:t>sim2real</w:t>
      </w:r>
      <w:r w:rsidR="009B4A9D" w:rsidRPr="009B4A9D">
        <w:rPr>
          <w:rFonts w:eastAsiaTheme="minorEastAsia" w:hint="eastAsia"/>
          <w:sz w:val="22"/>
          <w:szCs w:val="22"/>
        </w:rPr>
        <w:t>模型设计及实现</w:t>
      </w:r>
      <w:r w:rsidR="002E6110" w:rsidRPr="00A3209B">
        <w:rPr>
          <w:rFonts w:eastAsiaTheme="minorEastAsia"/>
          <w:sz w:val="22"/>
          <w:szCs w:val="22"/>
        </w:rPr>
        <w:t>，具体步骤包括：</w:t>
      </w:r>
    </w:p>
    <w:p w14:paraId="447A7E2C" w14:textId="6C85C5B6" w:rsidR="002E6110" w:rsidRPr="00A3209B" w:rsidRDefault="002E6110" w:rsidP="003E211E">
      <w:pPr>
        <w:pStyle w:val="ListParagraph"/>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3.1</w:t>
      </w:r>
      <w:r w:rsidR="00A35A8F" w:rsidRPr="00A3209B">
        <w:rPr>
          <w:rFonts w:eastAsiaTheme="minorEastAsia" w:hint="eastAsia"/>
          <w:sz w:val="22"/>
          <w:szCs w:val="22"/>
        </w:rPr>
        <w:t>）</w:t>
      </w:r>
      <w:r w:rsidR="001731B5">
        <w:rPr>
          <w:rFonts w:eastAsiaTheme="minorEastAsia" w:hint="eastAsia"/>
          <w:sz w:val="22"/>
          <w:szCs w:val="22"/>
        </w:rPr>
        <w:t>基于</w:t>
      </w:r>
      <w:r w:rsidR="001731B5">
        <w:rPr>
          <w:rFonts w:eastAsiaTheme="minorEastAsia" w:hint="eastAsia"/>
          <w:sz w:val="22"/>
          <w:szCs w:val="22"/>
        </w:rPr>
        <w:t>PPO</w:t>
      </w:r>
      <w:r w:rsidR="001731B5">
        <w:rPr>
          <w:rFonts w:eastAsiaTheme="minorEastAsia" w:hint="eastAsia"/>
          <w:sz w:val="22"/>
          <w:szCs w:val="22"/>
        </w:rPr>
        <w:t>算法在仿真环境中预训练车道保持模型；</w:t>
      </w:r>
    </w:p>
    <w:p w14:paraId="2A473846" w14:textId="2FBC6768" w:rsidR="002E6110" w:rsidRPr="00A3209B" w:rsidRDefault="002E6110" w:rsidP="003E211E">
      <w:pPr>
        <w:pStyle w:val="ListParagraph"/>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3.2</w:t>
      </w:r>
      <w:r w:rsidR="00A35A8F" w:rsidRPr="00A3209B">
        <w:rPr>
          <w:rFonts w:eastAsiaTheme="minorEastAsia" w:hint="eastAsia"/>
          <w:sz w:val="22"/>
          <w:szCs w:val="22"/>
        </w:rPr>
        <w:t>）</w:t>
      </w:r>
      <w:r w:rsidR="00DA1E37">
        <w:rPr>
          <w:rFonts w:eastAsiaTheme="minorEastAsia" w:hint="eastAsia"/>
          <w:sz w:val="22"/>
          <w:szCs w:val="22"/>
        </w:rPr>
        <w:t>将预训练模型迁移到小车端进行本地化训练</w:t>
      </w:r>
      <w:r w:rsidR="00B167DE" w:rsidRPr="00A3209B">
        <w:rPr>
          <w:rFonts w:eastAsiaTheme="minorEastAsia" w:hint="eastAsia"/>
          <w:sz w:val="22"/>
          <w:szCs w:val="22"/>
        </w:rPr>
        <w:t>；</w:t>
      </w:r>
    </w:p>
    <w:p w14:paraId="0946AA8D" w14:textId="313E70AF" w:rsidR="002E6110" w:rsidRDefault="002E6110" w:rsidP="003E211E">
      <w:pPr>
        <w:pStyle w:val="ListParagraph"/>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3.3</w:t>
      </w:r>
      <w:r w:rsidR="00A35A8F" w:rsidRPr="00A3209B">
        <w:rPr>
          <w:rFonts w:eastAsiaTheme="minorEastAsia" w:hint="eastAsia"/>
          <w:sz w:val="22"/>
          <w:szCs w:val="22"/>
        </w:rPr>
        <w:t>）</w:t>
      </w:r>
      <w:r w:rsidR="00DA1E37">
        <w:rPr>
          <w:rFonts w:eastAsiaTheme="minorEastAsia" w:hint="eastAsia"/>
          <w:sz w:val="22"/>
          <w:szCs w:val="22"/>
        </w:rPr>
        <w:t>使用联合均值算法，联合学习服务器对于小车上传的模型参数进行聚合；</w:t>
      </w:r>
    </w:p>
    <w:p w14:paraId="14141A47" w14:textId="411D9308" w:rsidR="00DA1E37" w:rsidRPr="00A3209B" w:rsidRDefault="00DA1E37" w:rsidP="003E211E">
      <w:pPr>
        <w:pStyle w:val="ListParagraph"/>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3.4</w:t>
      </w:r>
      <w:r>
        <w:rPr>
          <w:rFonts w:eastAsiaTheme="minorEastAsia" w:hint="eastAsia"/>
          <w:sz w:val="22"/>
          <w:szCs w:val="22"/>
        </w:rPr>
        <w:t>）联合学习服务器下发给小车参数，进行新一轮的训练。</w:t>
      </w:r>
    </w:p>
    <w:p w14:paraId="7709A3E2" w14:textId="77777777" w:rsidR="00653410" w:rsidRPr="006D59F8" w:rsidRDefault="00653410" w:rsidP="00653410">
      <w:pPr>
        <w:pStyle w:val="ListParagraph"/>
        <w:tabs>
          <w:tab w:val="left" w:pos="709"/>
        </w:tabs>
        <w:spacing w:line="360" w:lineRule="auto"/>
        <w:ind w:firstLineChars="0" w:firstLine="0"/>
        <w:rPr>
          <w:rFonts w:eastAsiaTheme="minorEastAsia"/>
          <w:b/>
          <w:sz w:val="22"/>
          <w:szCs w:val="22"/>
        </w:rPr>
      </w:pPr>
      <w:r w:rsidRPr="006D59F8">
        <w:rPr>
          <w:rFonts w:eastAsiaTheme="minorEastAsia"/>
          <w:b/>
          <w:sz w:val="22"/>
          <w:szCs w:val="22"/>
        </w:rPr>
        <w:t>技术效果</w:t>
      </w:r>
    </w:p>
    <w:p w14:paraId="185DD814" w14:textId="433ECBE4" w:rsidR="00DA1E37" w:rsidRPr="00A3209B" w:rsidRDefault="0018545D" w:rsidP="00DA1E37">
      <w:pPr>
        <w:pStyle w:val="ListParagraph"/>
        <w:numPr>
          <w:ilvl w:val="0"/>
          <w:numId w:val="1"/>
        </w:numPr>
        <w:tabs>
          <w:tab w:val="left" w:pos="709"/>
        </w:tabs>
        <w:spacing w:line="360" w:lineRule="auto"/>
        <w:ind w:left="0" w:firstLineChars="0" w:firstLine="0"/>
        <w:rPr>
          <w:sz w:val="22"/>
          <w:szCs w:val="22"/>
        </w:rPr>
      </w:pPr>
      <w:r w:rsidRPr="00DA1E37">
        <w:rPr>
          <w:rFonts w:eastAsiaTheme="minorEastAsia"/>
          <w:sz w:val="22"/>
          <w:szCs w:val="22"/>
        </w:rPr>
        <w:lastRenderedPageBreak/>
        <w:t>与现有技术相比，</w:t>
      </w:r>
      <w:r w:rsidR="00653410" w:rsidRPr="00DA1E37">
        <w:rPr>
          <w:rFonts w:eastAsiaTheme="minorEastAsia"/>
          <w:sz w:val="22"/>
          <w:szCs w:val="22"/>
        </w:rPr>
        <w:t>本发明</w:t>
      </w:r>
      <w:r w:rsidRPr="00DA1E37">
        <w:rPr>
          <w:rFonts w:eastAsiaTheme="minorEastAsia"/>
          <w:sz w:val="22"/>
          <w:szCs w:val="22"/>
        </w:rPr>
        <w:t>优点</w:t>
      </w:r>
      <w:r w:rsidR="00027669" w:rsidRPr="00DA1E37">
        <w:rPr>
          <w:rFonts w:eastAsiaTheme="minorEastAsia"/>
          <w:sz w:val="22"/>
          <w:szCs w:val="22"/>
        </w:rPr>
        <w:t>包括</w:t>
      </w:r>
      <w:r w:rsidRPr="00DA1E37">
        <w:rPr>
          <w:rFonts w:eastAsiaTheme="minorEastAsia"/>
          <w:sz w:val="22"/>
          <w:szCs w:val="22"/>
        </w:rPr>
        <w:t>：</w:t>
      </w:r>
      <w:r w:rsidR="00DA1E37" w:rsidRPr="00A3209B">
        <w:rPr>
          <w:sz w:val="22"/>
          <w:szCs w:val="22"/>
        </w:rPr>
        <w:t>提出一种提出一种</w:t>
      </w:r>
      <w:r w:rsidR="00DA1E37" w:rsidRPr="000C4B36">
        <w:rPr>
          <w:rFonts w:hint="eastAsia"/>
          <w:sz w:val="22"/>
          <w:szCs w:val="22"/>
        </w:rPr>
        <w:t>基于</w:t>
      </w:r>
      <w:proofErr w:type="spellStart"/>
      <w:r w:rsidR="00DA1E37" w:rsidRPr="000C4B36">
        <w:rPr>
          <w:rFonts w:hint="eastAsia"/>
          <w:sz w:val="22"/>
          <w:szCs w:val="22"/>
        </w:rPr>
        <w:t>Deepracer</w:t>
      </w:r>
      <w:proofErr w:type="spellEnd"/>
      <w:r w:rsidR="00DA1E37" w:rsidRPr="000C4B36">
        <w:rPr>
          <w:rFonts w:hint="eastAsia"/>
          <w:sz w:val="22"/>
          <w:szCs w:val="22"/>
        </w:rPr>
        <w:t>的联合强化学习</w:t>
      </w:r>
      <w:r w:rsidR="00DA1E37" w:rsidRPr="000C4B36">
        <w:rPr>
          <w:rFonts w:hint="eastAsia"/>
          <w:sz w:val="22"/>
          <w:szCs w:val="22"/>
        </w:rPr>
        <w:t>sim2real</w:t>
      </w:r>
      <w:r w:rsidR="00DA1E37" w:rsidRPr="000C4B36">
        <w:rPr>
          <w:rFonts w:hint="eastAsia"/>
          <w:sz w:val="22"/>
          <w:szCs w:val="22"/>
        </w:rPr>
        <w:t>系统</w:t>
      </w:r>
      <w:r w:rsidR="00DA1E37">
        <w:rPr>
          <w:rFonts w:hint="eastAsia"/>
          <w:sz w:val="22"/>
          <w:szCs w:val="22"/>
        </w:rPr>
        <w:t>。</w:t>
      </w:r>
      <w:r w:rsidR="00DA1E37" w:rsidRPr="009508EE">
        <w:rPr>
          <w:rFonts w:hint="eastAsia"/>
          <w:sz w:val="22"/>
          <w:szCs w:val="22"/>
        </w:rPr>
        <w:t>以联合学习的视野，解决了目前车联网场景下分布式训练可能出现的数据安全与隐私问题；同时，实现了相似环境下的多小车共享模型参数；最后，传递参数的方式相较于之前传递原始数据，提供了使用异策略算法时解决了端智能设备分布式训练可能遇到的带宽瓶颈问题的思路</w:t>
      </w:r>
      <w:r w:rsidR="00DA1E37" w:rsidRPr="00A3209B">
        <w:rPr>
          <w:sz w:val="22"/>
          <w:szCs w:val="22"/>
        </w:rPr>
        <w:t>。</w:t>
      </w:r>
    </w:p>
    <w:p w14:paraId="1F93D353" w14:textId="63373B4C" w:rsidR="007F5F1C" w:rsidRPr="00DA1E37" w:rsidRDefault="00271580" w:rsidP="00D15D45">
      <w:pPr>
        <w:pStyle w:val="ListParagraph"/>
        <w:numPr>
          <w:ilvl w:val="0"/>
          <w:numId w:val="1"/>
        </w:numPr>
        <w:tabs>
          <w:tab w:val="left" w:pos="709"/>
        </w:tabs>
        <w:spacing w:line="360" w:lineRule="auto"/>
        <w:ind w:left="0" w:firstLineChars="0" w:firstLine="0"/>
        <w:rPr>
          <w:b/>
          <w:color w:val="FF0000"/>
          <w:sz w:val="22"/>
          <w:szCs w:val="22"/>
        </w:rPr>
      </w:pPr>
      <w:r w:rsidRPr="00DA1E37">
        <w:rPr>
          <w:b/>
          <w:sz w:val="22"/>
          <w:szCs w:val="22"/>
        </w:rPr>
        <w:t>附图说明</w:t>
      </w:r>
    </w:p>
    <w:p w14:paraId="051EE887" w14:textId="0BBFC6B7" w:rsidR="0048413E" w:rsidRPr="006D59F8" w:rsidRDefault="0048413E" w:rsidP="00CC2F41">
      <w:pPr>
        <w:pStyle w:val="ListParagraph"/>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Pr="006D59F8">
        <w:rPr>
          <w:rFonts w:eastAsiaTheme="minorEastAsia"/>
          <w:sz w:val="22"/>
          <w:szCs w:val="22"/>
        </w:rPr>
        <w:t>1</w:t>
      </w:r>
      <w:r w:rsidR="00D031D3" w:rsidRPr="006D59F8">
        <w:rPr>
          <w:rFonts w:eastAsiaTheme="minorEastAsia"/>
          <w:sz w:val="22"/>
          <w:szCs w:val="22"/>
        </w:rPr>
        <w:t>为</w:t>
      </w:r>
      <w:r w:rsidR="00DA1E37">
        <w:rPr>
          <w:rFonts w:eastAsiaTheme="minorEastAsia" w:hint="eastAsia"/>
          <w:sz w:val="22"/>
          <w:szCs w:val="22"/>
        </w:rPr>
        <w:t>仿真环境车道保持任务的跑道</w:t>
      </w:r>
      <w:r w:rsidRPr="006D59F8">
        <w:rPr>
          <w:rFonts w:eastAsiaTheme="minorEastAsia"/>
          <w:sz w:val="22"/>
          <w:szCs w:val="22"/>
        </w:rPr>
        <w:t>示意图。</w:t>
      </w:r>
    </w:p>
    <w:p w14:paraId="0DCB4090" w14:textId="1D87B25B" w:rsidR="0048413E" w:rsidRPr="006D59F8" w:rsidRDefault="0048413E" w:rsidP="00CC2F41">
      <w:pPr>
        <w:pStyle w:val="ListParagraph"/>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Pr="006D59F8">
        <w:rPr>
          <w:rFonts w:eastAsiaTheme="minorEastAsia"/>
          <w:sz w:val="22"/>
          <w:szCs w:val="22"/>
        </w:rPr>
        <w:t>2</w:t>
      </w:r>
      <w:r w:rsidR="00D031D3" w:rsidRPr="006D59F8">
        <w:rPr>
          <w:rFonts w:eastAsiaTheme="minorEastAsia"/>
          <w:sz w:val="22"/>
          <w:szCs w:val="22"/>
        </w:rPr>
        <w:t>为</w:t>
      </w:r>
      <w:r w:rsidR="00DA1E37" w:rsidRPr="00DA1E37">
        <w:rPr>
          <w:rFonts w:eastAsiaTheme="minorEastAsia" w:hint="eastAsia"/>
          <w:sz w:val="22"/>
          <w:szCs w:val="22"/>
        </w:rPr>
        <w:t>基于特征处理的图像处理手段实现小车位置感知的</w:t>
      </w:r>
      <w:r w:rsidR="00DA1E37">
        <w:rPr>
          <w:rFonts w:eastAsiaTheme="minorEastAsia" w:hint="eastAsia"/>
          <w:sz w:val="22"/>
          <w:szCs w:val="22"/>
        </w:rPr>
        <w:t>示意图</w:t>
      </w:r>
      <w:r w:rsidRPr="006D59F8">
        <w:rPr>
          <w:rFonts w:eastAsiaTheme="minorEastAsia" w:hint="eastAsia"/>
          <w:sz w:val="22"/>
          <w:szCs w:val="22"/>
        </w:rPr>
        <w:t>。</w:t>
      </w:r>
    </w:p>
    <w:p w14:paraId="49788CA9" w14:textId="7D57F754" w:rsidR="0048413E" w:rsidRPr="006D59F8" w:rsidRDefault="0048413E" w:rsidP="00CC2F41">
      <w:pPr>
        <w:pStyle w:val="ListParagraph"/>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Pr="006D59F8">
        <w:rPr>
          <w:rFonts w:eastAsiaTheme="minorEastAsia"/>
          <w:sz w:val="22"/>
          <w:szCs w:val="22"/>
        </w:rPr>
        <w:t>3</w:t>
      </w:r>
      <w:r w:rsidR="00D031D3" w:rsidRPr="006D59F8">
        <w:rPr>
          <w:rFonts w:eastAsiaTheme="minorEastAsia"/>
          <w:sz w:val="22"/>
          <w:szCs w:val="22"/>
        </w:rPr>
        <w:t>为</w:t>
      </w:r>
      <w:r w:rsidR="00DA1E37">
        <w:rPr>
          <w:rFonts w:eastAsiaTheme="minorEastAsia" w:hint="eastAsia"/>
          <w:sz w:val="22"/>
          <w:szCs w:val="22"/>
        </w:rPr>
        <w:t>本联合强化学习系统的架构示意图</w:t>
      </w:r>
      <w:r w:rsidR="007B3AFB" w:rsidRPr="006D59F8">
        <w:rPr>
          <w:rFonts w:eastAsiaTheme="minorEastAsia"/>
          <w:sz w:val="22"/>
          <w:szCs w:val="22"/>
        </w:rPr>
        <w:t>；</w:t>
      </w:r>
    </w:p>
    <w:p w14:paraId="30B8F9A6" w14:textId="29993C4F" w:rsidR="007B3AFB" w:rsidRPr="006D59F8" w:rsidRDefault="007B3AFB" w:rsidP="00CC2F41">
      <w:pPr>
        <w:pStyle w:val="ListParagraph"/>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00DA1E37">
        <w:rPr>
          <w:rFonts w:eastAsiaTheme="minorEastAsia" w:hint="eastAsia"/>
          <w:sz w:val="22"/>
          <w:szCs w:val="22"/>
        </w:rPr>
        <w:t>4</w:t>
      </w:r>
      <w:r w:rsidR="00DA1E37">
        <w:rPr>
          <w:rFonts w:eastAsiaTheme="minorEastAsia" w:hint="eastAsia"/>
          <w:sz w:val="22"/>
          <w:szCs w:val="22"/>
        </w:rPr>
        <w:t>为所使用的联合均值算法示意图</w:t>
      </w:r>
      <w:r w:rsidR="00AF7328" w:rsidRPr="006D59F8">
        <w:rPr>
          <w:rFonts w:eastAsiaTheme="minorEastAsia" w:hint="eastAsia"/>
          <w:sz w:val="22"/>
          <w:szCs w:val="22"/>
        </w:rPr>
        <w:t>。</w:t>
      </w:r>
    </w:p>
    <w:p w14:paraId="434E2F5E" w14:textId="6DCD251E" w:rsidR="0048413E" w:rsidRPr="006D59F8" w:rsidRDefault="0048413E" w:rsidP="00CC2F41">
      <w:pPr>
        <w:pStyle w:val="ListParagraph"/>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00DA1E37">
        <w:rPr>
          <w:rFonts w:eastAsiaTheme="minorEastAsia"/>
          <w:sz w:val="22"/>
          <w:szCs w:val="22"/>
        </w:rPr>
        <w:t>5</w:t>
      </w:r>
      <w:r w:rsidR="00D031D3" w:rsidRPr="006D59F8">
        <w:rPr>
          <w:rFonts w:eastAsiaTheme="minorEastAsia"/>
          <w:sz w:val="22"/>
          <w:szCs w:val="22"/>
        </w:rPr>
        <w:t>为</w:t>
      </w:r>
      <w:r w:rsidR="00C16747">
        <w:rPr>
          <w:rFonts w:eastAsiaTheme="minorEastAsia" w:hint="eastAsia"/>
          <w:sz w:val="22"/>
          <w:szCs w:val="22"/>
        </w:rPr>
        <w:t>实验效果示意图</w:t>
      </w:r>
      <w:r w:rsidR="00AF7328" w:rsidRPr="006D59F8">
        <w:rPr>
          <w:rFonts w:eastAsiaTheme="minorEastAsia"/>
          <w:sz w:val="22"/>
          <w:szCs w:val="22"/>
        </w:rPr>
        <w:t>。</w:t>
      </w:r>
    </w:p>
    <w:p w14:paraId="297C0FBA" w14:textId="77777777" w:rsidR="00271580" w:rsidRPr="006D59F8" w:rsidRDefault="00271580" w:rsidP="00A57F33">
      <w:pPr>
        <w:pStyle w:val="ListParagraph"/>
        <w:tabs>
          <w:tab w:val="left" w:pos="709"/>
        </w:tabs>
        <w:spacing w:line="360" w:lineRule="auto"/>
        <w:ind w:firstLineChars="0" w:firstLine="0"/>
        <w:rPr>
          <w:b/>
          <w:sz w:val="22"/>
          <w:szCs w:val="22"/>
        </w:rPr>
      </w:pPr>
      <w:r w:rsidRPr="006D59F8">
        <w:rPr>
          <w:b/>
          <w:sz w:val="22"/>
          <w:szCs w:val="22"/>
        </w:rPr>
        <w:t>具体实施方式</w:t>
      </w:r>
    </w:p>
    <w:p w14:paraId="17741F99" w14:textId="77777777" w:rsidR="009061C5" w:rsidRPr="006D59F8" w:rsidRDefault="009061C5" w:rsidP="00A57F33">
      <w:pPr>
        <w:pStyle w:val="ListParagraph"/>
        <w:numPr>
          <w:ilvl w:val="0"/>
          <w:numId w:val="1"/>
        </w:numPr>
        <w:tabs>
          <w:tab w:val="left" w:pos="709"/>
        </w:tabs>
        <w:spacing w:line="360" w:lineRule="auto"/>
        <w:ind w:left="0" w:firstLineChars="0" w:firstLine="0"/>
        <w:rPr>
          <w:sz w:val="22"/>
          <w:szCs w:val="22"/>
        </w:rPr>
      </w:pPr>
      <w:r w:rsidRPr="006D59F8">
        <w:rPr>
          <w:sz w:val="22"/>
          <w:szCs w:val="22"/>
        </w:rPr>
        <w:t>下面对本发明的实施例作详细说明，本实施例在以本发明技术方案为前提下进行实施，给出了详细的实施方式和具体的操作过程，但本发明的保护范围不限于下述的实施例。</w:t>
      </w:r>
    </w:p>
    <w:p w14:paraId="5CECFFEE" w14:textId="77777777" w:rsidR="00A620C7" w:rsidRPr="006D59F8" w:rsidRDefault="009061C5" w:rsidP="00A57F33">
      <w:pPr>
        <w:pStyle w:val="ListParagraph"/>
        <w:tabs>
          <w:tab w:val="left" w:pos="709"/>
        </w:tabs>
        <w:spacing w:line="360" w:lineRule="auto"/>
        <w:ind w:firstLineChars="0" w:firstLine="0"/>
        <w:rPr>
          <w:b/>
          <w:sz w:val="22"/>
          <w:szCs w:val="22"/>
        </w:rPr>
      </w:pPr>
      <w:r w:rsidRPr="006D59F8">
        <w:rPr>
          <w:b/>
          <w:sz w:val="22"/>
          <w:szCs w:val="22"/>
        </w:rPr>
        <w:t>实施例</w:t>
      </w:r>
      <w:r w:rsidR="00A57F33" w:rsidRPr="006D59F8">
        <w:rPr>
          <w:b/>
          <w:sz w:val="22"/>
          <w:szCs w:val="22"/>
        </w:rPr>
        <w:t>1</w:t>
      </w:r>
    </w:p>
    <w:p w14:paraId="0B233504" w14:textId="77777777" w:rsidR="00C15002" w:rsidRPr="006D59F8" w:rsidRDefault="00872401" w:rsidP="00A57F33">
      <w:pPr>
        <w:pStyle w:val="ListParagraph"/>
        <w:numPr>
          <w:ilvl w:val="0"/>
          <w:numId w:val="1"/>
        </w:numPr>
        <w:tabs>
          <w:tab w:val="left" w:pos="709"/>
        </w:tabs>
        <w:spacing w:line="360" w:lineRule="auto"/>
        <w:ind w:left="0" w:firstLineChars="0" w:firstLine="0"/>
        <w:rPr>
          <w:sz w:val="22"/>
          <w:szCs w:val="22"/>
        </w:rPr>
      </w:pPr>
      <w:r w:rsidRPr="006D59F8">
        <w:rPr>
          <w:sz w:val="22"/>
          <w:szCs w:val="22"/>
        </w:rPr>
        <w:t>本实施例包括</w:t>
      </w:r>
      <w:r w:rsidR="00D411BC" w:rsidRPr="006D59F8">
        <w:rPr>
          <w:sz w:val="22"/>
          <w:szCs w:val="22"/>
        </w:rPr>
        <w:t>以下步骤</w:t>
      </w:r>
      <w:r w:rsidRPr="006D59F8">
        <w:rPr>
          <w:sz w:val="22"/>
          <w:szCs w:val="22"/>
        </w:rPr>
        <w:t>：</w:t>
      </w:r>
    </w:p>
    <w:p w14:paraId="5604BF71" w14:textId="69D0C866" w:rsidR="009B11E1" w:rsidRPr="00714E32" w:rsidRDefault="0083762F" w:rsidP="009B11E1">
      <w:pPr>
        <w:pStyle w:val="ListParagraph"/>
        <w:numPr>
          <w:ilvl w:val="0"/>
          <w:numId w:val="1"/>
        </w:numPr>
        <w:tabs>
          <w:tab w:val="left" w:pos="709"/>
        </w:tabs>
        <w:spacing w:line="360" w:lineRule="auto"/>
        <w:ind w:left="0" w:firstLineChars="0" w:firstLine="0"/>
        <w:jc w:val="left"/>
        <w:rPr>
          <w:rFonts w:eastAsiaTheme="minorEastAsia"/>
          <w:b/>
          <w:kern w:val="0"/>
          <w:sz w:val="22"/>
          <w:szCs w:val="22"/>
        </w:rPr>
      </w:pPr>
      <w:r w:rsidRPr="006D59F8">
        <w:rPr>
          <w:rFonts w:eastAsiaTheme="minorEastAsia"/>
          <w:sz w:val="22"/>
          <w:szCs w:val="22"/>
        </w:rPr>
        <w:t>第一步</w:t>
      </w:r>
      <w:r w:rsidR="00816CE8" w:rsidRPr="006D59F8">
        <w:rPr>
          <w:rFonts w:eastAsiaTheme="minorEastAsia"/>
          <w:sz w:val="22"/>
          <w:szCs w:val="22"/>
        </w:rPr>
        <w:t>、</w:t>
      </w:r>
      <w:r w:rsidR="00714E32">
        <w:rPr>
          <w:rFonts w:eastAsiaTheme="minorEastAsia" w:hint="eastAsia"/>
          <w:sz w:val="22"/>
          <w:szCs w:val="22"/>
        </w:rPr>
        <w:t>在仿真环境基于</w:t>
      </w:r>
      <w:r w:rsidR="00714E32">
        <w:rPr>
          <w:rFonts w:eastAsiaTheme="minorEastAsia" w:hint="eastAsia"/>
          <w:sz w:val="22"/>
          <w:szCs w:val="22"/>
        </w:rPr>
        <w:t>PPO</w:t>
      </w:r>
      <w:r w:rsidR="00714E32">
        <w:rPr>
          <w:rFonts w:eastAsiaTheme="minorEastAsia" w:hint="eastAsia"/>
          <w:sz w:val="22"/>
          <w:szCs w:val="22"/>
        </w:rPr>
        <w:t>算法设计和实现车道保持模型。</w:t>
      </w:r>
    </w:p>
    <w:p w14:paraId="09A4D038" w14:textId="34914B56" w:rsidR="00714E32" w:rsidRPr="00714E32" w:rsidRDefault="00714E32" w:rsidP="009B11E1">
      <w:pPr>
        <w:pStyle w:val="ListParagraph"/>
        <w:numPr>
          <w:ilvl w:val="0"/>
          <w:numId w:val="1"/>
        </w:numPr>
        <w:tabs>
          <w:tab w:val="left" w:pos="709"/>
        </w:tabs>
        <w:spacing w:line="360" w:lineRule="auto"/>
        <w:ind w:left="0" w:firstLineChars="0" w:firstLine="0"/>
        <w:jc w:val="left"/>
        <w:rPr>
          <w:rFonts w:eastAsiaTheme="minorEastAsia"/>
          <w:b/>
          <w:kern w:val="0"/>
          <w:sz w:val="22"/>
          <w:szCs w:val="22"/>
        </w:rPr>
      </w:pPr>
      <w:r>
        <w:rPr>
          <w:rFonts w:eastAsiaTheme="minorEastAsia" w:hint="eastAsia"/>
          <w:sz w:val="22"/>
          <w:szCs w:val="22"/>
        </w:rPr>
        <w:t>该步骤主要包含仿真环境搭建、</w:t>
      </w:r>
      <w:r>
        <w:rPr>
          <w:rFonts w:eastAsiaTheme="minorEastAsia" w:hint="eastAsia"/>
          <w:sz w:val="22"/>
          <w:szCs w:val="22"/>
        </w:rPr>
        <w:t>PPO</w:t>
      </w:r>
      <w:r>
        <w:rPr>
          <w:rFonts w:eastAsiaTheme="minorEastAsia" w:hint="eastAsia"/>
          <w:sz w:val="22"/>
          <w:szCs w:val="22"/>
        </w:rPr>
        <w:t>模型算法实现两个主要步骤。</w:t>
      </w:r>
    </w:p>
    <w:p w14:paraId="69FE1564" w14:textId="03FBFD88" w:rsidR="00714E32" w:rsidRPr="007D65F0" w:rsidRDefault="00714E32" w:rsidP="00714E32">
      <w:pPr>
        <w:pStyle w:val="ListParagraph"/>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首先，本系统</w:t>
      </w:r>
      <w:r w:rsidRPr="007D65F0">
        <w:rPr>
          <w:rFonts w:eastAsiaTheme="minorEastAsia" w:hint="eastAsia"/>
          <w:sz w:val="22"/>
          <w:szCs w:val="22"/>
        </w:rPr>
        <w:t>使用</w:t>
      </w:r>
      <w:r w:rsidRPr="007D65F0">
        <w:rPr>
          <w:rFonts w:eastAsiaTheme="minorEastAsia" w:hint="eastAsia"/>
          <w:sz w:val="22"/>
          <w:szCs w:val="22"/>
        </w:rPr>
        <w:t>Gazebo</w:t>
      </w:r>
      <w:r w:rsidRPr="007D65F0">
        <w:rPr>
          <w:rFonts w:eastAsiaTheme="minorEastAsia" w:hint="eastAsia"/>
          <w:sz w:val="22"/>
          <w:szCs w:val="22"/>
        </w:rPr>
        <w:t>、</w:t>
      </w:r>
      <w:r w:rsidRPr="007D65F0">
        <w:rPr>
          <w:rFonts w:eastAsiaTheme="minorEastAsia" w:hint="eastAsia"/>
          <w:sz w:val="22"/>
          <w:szCs w:val="22"/>
        </w:rPr>
        <w:t xml:space="preserve">ROS </w:t>
      </w:r>
      <w:proofErr w:type="spellStart"/>
      <w:r w:rsidRPr="007D65F0">
        <w:rPr>
          <w:rFonts w:eastAsiaTheme="minorEastAsia" w:hint="eastAsia"/>
          <w:sz w:val="22"/>
          <w:szCs w:val="22"/>
        </w:rPr>
        <w:t>kinect</w:t>
      </w:r>
      <w:proofErr w:type="spellEnd"/>
      <w:r w:rsidRPr="007D65F0">
        <w:rPr>
          <w:rFonts w:eastAsiaTheme="minorEastAsia" w:hint="eastAsia"/>
          <w:sz w:val="22"/>
          <w:szCs w:val="22"/>
        </w:rPr>
        <w:t>、</w:t>
      </w:r>
      <w:r w:rsidRPr="007D65F0">
        <w:rPr>
          <w:rFonts w:eastAsiaTheme="minorEastAsia" w:hint="eastAsia"/>
          <w:sz w:val="22"/>
          <w:szCs w:val="22"/>
        </w:rPr>
        <w:t>Gym</w:t>
      </w:r>
      <w:r w:rsidRPr="007D65F0">
        <w:rPr>
          <w:rFonts w:eastAsiaTheme="minorEastAsia" w:hint="eastAsia"/>
          <w:sz w:val="22"/>
          <w:szCs w:val="22"/>
        </w:rPr>
        <w:t>三者结合，形成一套机器人学模拟环境，以应对本次系统的模拟实验的实现。我们考虑使用</w:t>
      </w:r>
      <w:r w:rsidRPr="007D65F0">
        <w:rPr>
          <w:rFonts w:eastAsiaTheme="minorEastAsia" w:hint="eastAsia"/>
          <w:sz w:val="22"/>
          <w:szCs w:val="22"/>
        </w:rPr>
        <w:t>AWS</w:t>
      </w:r>
      <w:r w:rsidRPr="007D65F0">
        <w:rPr>
          <w:rFonts w:eastAsiaTheme="minorEastAsia" w:hint="eastAsia"/>
          <w:sz w:val="22"/>
          <w:szCs w:val="22"/>
        </w:rPr>
        <w:t>提供的原始跑道环境文件，</w:t>
      </w:r>
      <w:r>
        <w:rPr>
          <w:rFonts w:eastAsiaTheme="minorEastAsia" w:hint="eastAsia"/>
          <w:sz w:val="22"/>
          <w:szCs w:val="22"/>
        </w:rPr>
        <w:t>如图</w:t>
      </w:r>
      <w:r>
        <w:rPr>
          <w:rFonts w:eastAsiaTheme="minorEastAsia" w:hint="eastAsia"/>
          <w:sz w:val="22"/>
          <w:szCs w:val="22"/>
        </w:rPr>
        <w:t>1</w:t>
      </w:r>
      <w:r>
        <w:rPr>
          <w:rFonts w:eastAsiaTheme="minorEastAsia" w:hint="eastAsia"/>
          <w:sz w:val="22"/>
          <w:szCs w:val="22"/>
        </w:rPr>
        <w:t>所示，</w:t>
      </w:r>
      <w:r w:rsidRPr="007D65F0">
        <w:rPr>
          <w:rFonts w:eastAsiaTheme="minorEastAsia" w:hint="eastAsia"/>
          <w:sz w:val="22"/>
          <w:szCs w:val="22"/>
        </w:rPr>
        <w:t>这是一个长</w:t>
      </w:r>
      <w:r w:rsidRPr="007D65F0">
        <w:rPr>
          <w:rFonts w:eastAsiaTheme="minorEastAsia" w:hint="eastAsia"/>
          <w:sz w:val="22"/>
          <w:szCs w:val="22"/>
        </w:rPr>
        <w:t>16.64</w:t>
      </w:r>
      <w:r w:rsidRPr="007D65F0">
        <w:rPr>
          <w:rFonts w:eastAsiaTheme="minorEastAsia" w:hint="eastAsia"/>
          <w:sz w:val="22"/>
          <w:szCs w:val="22"/>
        </w:rPr>
        <w:t>米，宽</w:t>
      </w:r>
      <w:r w:rsidRPr="007D65F0">
        <w:rPr>
          <w:rFonts w:eastAsiaTheme="minorEastAsia" w:hint="eastAsia"/>
          <w:sz w:val="22"/>
          <w:szCs w:val="22"/>
        </w:rPr>
        <w:t>107cm</w:t>
      </w:r>
      <w:r w:rsidRPr="007D65F0">
        <w:rPr>
          <w:rFonts w:eastAsiaTheme="minorEastAsia" w:hint="eastAsia"/>
          <w:sz w:val="22"/>
          <w:szCs w:val="22"/>
        </w:rPr>
        <w:t>的具有多种不同转弯弧度的跑道</w:t>
      </w:r>
      <w:r>
        <w:rPr>
          <w:rFonts w:eastAsiaTheme="minorEastAsia" w:hint="eastAsia"/>
          <w:sz w:val="22"/>
          <w:szCs w:val="22"/>
        </w:rPr>
        <w:t>。</w:t>
      </w:r>
    </w:p>
    <w:p w14:paraId="4503F3FD" w14:textId="37D9D905" w:rsidR="00714E32" w:rsidRPr="00714E32" w:rsidRDefault="00714E32" w:rsidP="009B11E1">
      <w:pPr>
        <w:pStyle w:val="ListParagraph"/>
        <w:numPr>
          <w:ilvl w:val="0"/>
          <w:numId w:val="1"/>
        </w:numPr>
        <w:tabs>
          <w:tab w:val="left" w:pos="709"/>
        </w:tabs>
        <w:spacing w:line="360" w:lineRule="auto"/>
        <w:ind w:left="0" w:firstLineChars="0" w:firstLine="0"/>
        <w:jc w:val="left"/>
        <w:rPr>
          <w:rFonts w:eastAsiaTheme="minorEastAsia"/>
          <w:bCs/>
          <w:kern w:val="0"/>
          <w:sz w:val="22"/>
          <w:szCs w:val="22"/>
        </w:rPr>
      </w:pPr>
      <w:r w:rsidRPr="00714E32">
        <w:rPr>
          <w:rFonts w:eastAsiaTheme="minorEastAsia" w:hint="eastAsia"/>
          <w:bCs/>
          <w:kern w:val="0"/>
          <w:sz w:val="22"/>
          <w:szCs w:val="22"/>
        </w:rPr>
        <w:t>其次，</w:t>
      </w:r>
      <w:r w:rsidR="00AE1719">
        <w:rPr>
          <w:rFonts w:eastAsiaTheme="minorEastAsia" w:hint="eastAsia"/>
          <w:bCs/>
          <w:kern w:val="0"/>
          <w:sz w:val="22"/>
          <w:szCs w:val="22"/>
        </w:rPr>
        <w:t>PPO</w:t>
      </w:r>
      <w:r w:rsidR="00AE1719">
        <w:rPr>
          <w:rFonts w:eastAsiaTheme="minorEastAsia" w:hint="eastAsia"/>
          <w:bCs/>
          <w:kern w:val="0"/>
          <w:sz w:val="22"/>
          <w:szCs w:val="22"/>
        </w:rPr>
        <w:t>算法实现。</w:t>
      </w:r>
    </w:p>
    <w:p w14:paraId="6D8FEE70" w14:textId="5C56F7F4" w:rsidR="009B11E1" w:rsidRDefault="00714E32" w:rsidP="009B11E1">
      <w:pPr>
        <w:pStyle w:val="ListParagraph"/>
        <w:numPr>
          <w:ilvl w:val="0"/>
          <w:numId w:val="1"/>
        </w:numPr>
        <w:tabs>
          <w:tab w:val="left" w:pos="709"/>
        </w:tabs>
        <w:spacing w:line="360" w:lineRule="auto"/>
        <w:ind w:left="0" w:firstLineChars="0" w:firstLine="0"/>
        <w:jc w:val="left"/>
        <w:rPr>
          <w:rFonts w:eastAsiaTheme="minorEastAsia"/>
          <w:bCs/>
          <w:kern w:val="0"/>
          <w:sz w:val="22"/>
          <w:szCs w:val="22"/>
        </w:rPr>
      </w:pPr>
      <w:r w:rsidRPr="00714E32">
        <w:rPr>
          <w:rFonts w:eastAsiaTheme="minorEastAsia" w:hint="eastAsia"/>
          <w:bCs/>
          <w:kern w:val="0"/>
          <w:sz w:val="22"/>
          <w:szCs w:val="22"/>
        </w:rPr>
        <w:t>第二步</w:t>
      </w:r>
      <w:r>
        <w:rPr>
          <w:rFonts w:eastAsiaTheme="minorEastAsia" w:hint="eastAsia"/>
          <w:bCs/>
          <w:kern w:val="0"/>
          <w:sz w:val="22"/>
          <w:szCs w:val="22"/>
        </w:rPr>
        <w:t>、基于</w:t>
      </w:r>
      <w:proofErr w:type="spellStart"/>
      <w:r>
        <w:rPr>
          <w:rFonts w:eastAsiaTheme="minorEastAsia" w:hint="eastAsia"/>
          <w:bCs/>
          <w:kern w:val="0"/>
          <w:sz w:val="22"/>
          <w:szCs w:val="22"/>
        </w:rPr>
        <w:t>Deepracer</w:t>
      </w:r>
      <w:proofErr w:type="spellEnd"/>
      <w:r>
        <w:rPr>
          <w:rFonts w:eastAsiaTheme="minorEastAsia" w:hint="eastAsia"/>
          <w:bCs/>
          <w:kern w:val="0"/>
          <w:sz w:val="22"/>
          <w:szCs w:val="22"/>
        </w:rPr>
        <w:t>的分布式</w:t>
      </w:r>
      <w:r>
        <w:rPr>
          <w:rFonts w:eastAsiaTheme="minorEastAsia" w:hint="eastAsia"/>
          <w:bCs/>
          <w:kern w:val="0"/>
          <w:sz w:val="22"/>
          <w:szCs w:val="22"/>
        </w:rPr>
        <w:t>sim</w:t>
      </w:r>
      <w:r>
        <w:rPr>
          <w:rFonts w:eastAsiaTheme="minorEastAsia"/>
          <w:bCs/>
          <w:kern w:val="0"/>
          <w:sz w:val="22"/>
          <w:szCs w:val="22"/>
        </w:rPr>
        <w:t>2</w:t>
      </w:r>
      <w:r>
        <w:rPr>
          <w:rFonts w:eastAsiaTheme="minorEastAsia" w:hint="eastAsia"/>
          <w:bCs/>
          <w:kern w:val="0"/>
          <w:sz w:val="22"/>
          <w:szCs w:val="22"/>
        </w:rPr>
        <w:t>real</w:t>
      </w:r>
      <w:r>
        <w:rPr>
          <w:rFonts w:eastAsiaTheme="minorEastAsia" w:hint="eastAsia"/>
          <w:bCs/>
          <w:kern w:val="0"/>
          <w:sz w:val="22"/>
          <w:szCs w:val="22"/>
        </w:rPr>
        <w:t>模型设计和实现。</w:t>
      </w:r>
    </w:p>
    <w:p w14:paraId="0F733AEA" w14:textId="48A129E3" w:rsidR="00714E32" w:rsidRPr="00714E32" w:rsidRDefault="00714E32" w:rsidP="009B11E1">
      <w:pPr>
        <w:pStyle w:val="ListParagraph"/>
        <w:numPr>
          <w:ilvl w:val="0"/>
          <w:numId w:val="1"/>
        </w:numPr>
        <w:tabs>
          <w:tab w:val="left" w:pos="709"/>
        </w:tabs>
        <w:spacing w:line="360" w:lineRule="auto"/>
        <w:ind w:left="0" w:firstLineChars="0" w:firstLine="0"/>
        <w:jc w:val="left"/>
        <w:rPr>
          <w:rFonts w:eastAsiaTheme="minorEastAsia"/>
          <w:bCs/>
          <w:kern w:val="0"/>
          <w:sz w:val="22"/>
          <w:szCs w:val="22"/>
        </w:rPr>
      </w:pPr>
      <w:r>
        <w:rPr>
          <w:rFonts w:eastAsiaTheme="minorEastAsia" w:hint="eastAsia"/>
          <w:bCs/>
          <w:kern w:val="0"/>
          <w:sz w:val="22"/>
          <w:szCs w:val="22"/>
        </w:rPr>
        <w:t>第三步、</w:t>
      </w:r>
      <w:r w:rsidRPr="00714E32">
        <w:rPr>
          <w:rFonts w:eastAsiaTheme="minorEastAsia" w:hint="eastAsia"/>
          <w:bCs/>
          <w:kern w:val="0"/>
          <w:sz w:val="22"/>
          <w:szCs w:val="22"/>
        </w:rPr>
        <w:t>基于</w:t>
      </w:r>
      <w:proofErr w:type="spellStart"/>
      <w:r w:rsidRPr="00714E32">
        <w:rPr>
          <w:rFonts w:eastAsiaTheme="minorEastAsia" w:hint="eastAsia"/>
          <w:bCs/>
          <w:kern w:val="0"/>
          <w:sz w:val="22"/>
          <w:szCs w:val="22"/>
        </w:rPr>
        <w:t>Deepracer</w:t>
      </w:r>
      <w:proofErr w:type="spellEnd"/>
      <w:r w:rsidRPr="00714E32">
        <w:rPr>
          <w:rFonts w:eastAsiaTheme="minorEastAsia" w:hint="eastAsia"/>
          <w:bCs/>
          <w:kern w:val="0"/>
          <w:sz w:val="22"/>
          <w:szCs w:val="22"/>
        </w:rPr>
        <w:t>的联合强化学习</w:t>
      </w:r>
      <w:r w:rsidRPr="00714E32">
        <w:rPr>
          <w:rFonts w:eastAsiaTheme="minorEastAsia" w:hint="eastAsia"/>
          <w:bCs/>
          <w:kern w:val="0"/>
          <w:sz w:val="22"/>
          <w:szCs w:val="22"/>
        </w:rPr>
        <w:t>sim2real</w:t>
      </w:r>
      <w:r w:rsidRPr="00714E32">
        <w:rPr>
          <w:rFonts w:eastAsiaTheme="minorEastAsia" w:hint="eastAsia"/>
          <w:bCs/>
          <w:kern w:val="0"/>
          <w:sz w:val="22"/>
          <w:szCs w:val="22"/>
        </w:rPr>
        <w:t>模型设计及实现</w:t>
      </w:r>
      <w:r>
        <w:rPr>
          <w:rFonts w:eastAsiaTheme="minorEastAsia" w:hint="eastAsia"/>
          <w:bCs/>
          <w:kern w:val="0"/>
          <w:sz w:val="22"/>
          <w:szCs w:val="22"/>
        </w:rPr>
        <w:t>。</w:t>
      </w:r>
    </w:p>
    <w:p w14:paraId="42231B9E" w14:textId="2198A37B" w:rsidR="00816CE8" w:rsidRDefault="00816CE8" w:rsidP="009B11E1">
      <w:pPr>
        <w:pStyle w:val="ListParagraph"/>
        <w:numPr>
          <w:ilvl w:val="0"/>
          <w:numId w:val="1"/>
        </w:numPr>
        <w:tabs>
          <w:tab w:val="left" w:pos="709"/>
        </w:tabs>
        <w:spacing w:line="360" w:lineRule="auto"/>
        <w:ind w:left="0" w:firstLineChars="0" w:firstLine="0"/>
        <w:jc w:val="left"/>
        <w:rPr>
          <w:rFonts w:eastAsiaTheme="minorEastAsia"/>
          <w:b/>
          <w:kern w:val="0"/>
          <w:sz w:val="22"/>
          <w:szCs w:val="22"/>
        </w:rPr>
      </w:pPr>
      <w:r w:rsidRPr="006D59F8">
        <w:rPr>
          <w:rFonts w:eastAsiaTheme="minorEastAsia"/>
          <w:b/>
          <w:kern w:val="0"/>
          <w:sz w:val="22"/>
          <w:szCs w:val="22"/>
        </w:rPr>
        <w:t>模拟实验结果</w:t>
      </w:r>
    </w:p>
    <w:p w14:paraId="345CDFE0" w14:textId="1D9F86D3" w:rsidR="00504373" w:rsidRPr="00504373" w:rsidRDefault="00504373" w:rsidP="00504373">
      <w:pPr>
        <w:pStyle w:val="ListParagraph"/>
        <w:numPr>
          <w:ilvl w:val="0"/>
          <w:numId w:val="1"/>
        </w:numPr>
        <w:tabs>
          <w:tab w:val="left" w:pos="709"/>
        </w:tabs>
        <w:spacing w:line="360" w:lineRule="auto"/>
        <w:ind w:left="0" w:firstLineChars="0" w:firstLine="0"/>
        <w:jc w:val="left"/>
        <w:rPr>
          <w:rFonts w:eastAsiaTheme="minorEastAsia"/>
          <w:b/>
          <w:kern w:val="0"/>
          <w:sz w:val="22"/>
          <w:szCs w:val="22"/>
        </w:rPr>
      </w:pPr>
      <w:r w:rsidRPr="00504373">
        <w:rPr>
          <w:rFonts w:eastAsiaTheme="minorEastAsia" w:hint="eastAsia"/>
          <w:kern w:val="0"/>
          <w:sz w:val="22"/>
          <w:szCs w:val="22"/>
        </w:rPr>
        <w:t>我们分别进行了基于</w:t>
      </w:r>
      <w:r w:rsidRPr="00504373">
        <w:rPr>
          <w:rFonts w:eastAsiaTheme="minorEastAsia" w:hint="eastAsia"/>
          <w:kern w:val="0"/>
          <w:sz w:val="22"/>
          <w:szCs w:val="22"/>
        </w:rPr>
        <w:t>PPO</w:t>
      </w:r>
      <w:r w:rsidRPr="00504373">
        <w:rPr>
          <w:rFonts w:eastAsiaTheme="minorEastAsia" w:hint="eastAsia"/>
          <w:kern w:val="0"/>
          <w:sz w:val="22"/>
          <w:szCs w:val="22"/>
        </w:rPr>
        <w:t>算法的仿真环境车道保持模型、基于</w:t>
      </w:r>
      <w:proofErr w:type="spellStart"/>
      <w:r w:rsidRPr="00504373">
        <w:rPr>
          <w:rFonts w:eastAsiaTheme="minorEastAsia" w:hint="eastAsia"/>
          <w:kern w:val="0"/>
          <w:sz w:val="22"/>
          <w:szCs w:val="22"/>
        </w:rPr>
        <w:t>Deepracer</w:t>
      </w:r>
      <w:proofErr w:type="spellEnd"/>
      <w:r w:rsidRPr="00504373">
        <w:rPr>
          <w:rFonts w:eastAsiaTheme="minorEastAsia" w:hint="eastAsia"/>
          <w:kern w:val="0"/>
          <w:sz w:val="22"/>
          <w:szCs w:val="22"/>
        </w:rPr>
        <w:t>的分布式</w:t>
      </w:r>
      <w:r w:rsidRPr="00504373">
        <w:rPr>
          <w:rFonts w:eastAsiaTheme="minorEastAsia" w:hint="eastAsia"/>
          <w:kern w:val="0"/>
          <w:sz w:val="22"/>
          <w:szCs w:val="22"/>
        </w:rPr>
        <w:t>sim2real</w:t>
      </w:r>
      <w:r w:rsidRPr="00504373">
        <w:rPr>
          <w:rFonts w:eastAsiaTheme="minorEastAsia" w:hint="eastAsia"/>
          <w:kern w:val="0"/>
          <w:sz w:val="22"/>
          <w:szCs w:val="22"/>
        </w:rPr>
        <w:t>模型以及基于</w:t>
      </w:r>
      <w:proofErr w:type="spellStart"/>
      <w:r w:rsidRPr="00504373">
        <w:rPr>
          <w:rFonts w:eastAsiaTheme="minorEastAsia" w:hint="eastAsia"/>
          <w:kern w:val="0"/>
          <w:sz w:val="22"/>
          <w:szCs w:val="22"/>
        </w:rPr>
        <w:t>Deepracer</w:t>
      </w:r>
      <w:proofErr w:type="spellEnd"/>
      <w:r w:rsidRPr="00504373">
        <w:rPr>
          <w:rFonts w:eastAsiaTheme="minorEastAsia" w:hint="eastAsia"/>
          <w:kern w:val="0"/>
          <w:sz w:val="22"/>
          <w:szCs w:val="22"/>
        </w:rPr>
        <w:t>的联合强化学习</w:t>
      </w:r>
      <w:r w:rsidRPr="00504373">
        <w:rPr>
          <w:rFonts w:eastAsiaTheme="minorEastAsia" w:hint="eastAsia"/>
          <w:kern w:val="0"/>
          <w:sz w:val="22"/>
          <w:szCs w:val="22"/>
        </w:rPr>
        <w:t>sim2real</w:t>
      </w:r>
      <w:r w:rsidRPr="00504373">
        <w:rPr>
          <w:rFonts w:eastAsiaTheme="minorEastAsia" w:hint="eastAsia"/>
          <w:kern w:val="0"/>
          <w:sz w:val="22"/>
          <w:szCs w:val="22"/>
        </w:rPr>
        <w:t>模型的设计与实现。</w:t>
      </w:r>
      <w:r>
        <w:rPr>
          <w:rFonts w:eastAsiaTheme="minorEastAsia" w:hint="eastAsia"/>
          <w:kern w:val="0"/>
          <w:sz w:val="22"/>
          <w:szCs w:val="22"/>
        </w:rPr>
        <w:t>首先，</w:t>
      </w:r>
      <w:r w:rsidRPr="00504373">
        <w:rPr>
          <w:rFonts w:eastAsiaTheme="minorEastAsia" w:hint="eastAsia"/>
          <w:kern w:val="0"/>
          <w:sz w:val="22"/>
          <w:szCs w:val="22"/>
        </w:rPr>
        <w:t>我们通过基于</w:t>
      </w:r>
      <w:r w:rsidRPr="00504373">
        <w:rPr>
          <w:rFonts w:eastAsiaTheme="minorEastAsia" w:hint="eastAsia"/>
          <w:kern w:val="0"/>
          <w:sz w:val="22"/>
          <w:szCs w:val="22"/>
        </w:rPr>
        <w:t>ROS</w:t>
      </w:r>
      <w:r w:rsidRPr="00504373">
        <w:rPr>
          <w:rFonts w:eastAsiaTheme="minorEastAsia" w:hint="eastAsia"/>
          <w:kern w:val="0"/>
          <w:sz w:val="22"/>
          <w:szCs w:val="22"/>
        </w:rPr>
        <w:t>和</w:t>
      </w:r>
      <w:r w:rsidRPr="00504373">
        <w:rPr>
          <w:rFonts w:eastAsiaTheme="minorEastAsia" w:hint="eastAsia"/>
          <w:kern w:val="0"/>
          <w:sz w:val="22"/>
          <w:szCs w:val="22"/>
        </w:rPr>
        <w:t>Gazebo</w:t>
      </w:r>
      <w:r w:rsidRPr="00504373">
        <w:rPr>
          <w:rFonts w:eastAsiaTheme="minorEastAsia" w:hint="eastAsia"/>
          <w:kern w:val="0"/>
          <w:sz w:val="22"/>
          <w:szCs w:val="22"/>
        </w:rPr>
        <w:t>平台业已搭建了服务端模拟环境预训练模型，以作为</w:t>
      </w:r>
      <w:r>
        <w:rPr>
          <w:rFonts w:eastAsiaTheme="minorEastAsia" w:hint="eastAsia"/>
          <w:kern w:val="0"/>
          <w:sz w:val="22"/>
          <w:szCs w:val="22"/>
        </w:rPr>
        <w:t>后续</w:t>
      </w:r>
      <w:r w:rsidRPr="00504373">
        <w:rPr>
          <w:rFonts w:eastAsiaTheme="minorEastAsia" w:hint="eastAsia"/>
          <w:kern w:val="0"/>
          <w:sz w:val="22"/>
          <w:szCs w:val="22"/>
        </w:rPr>
        <w:t>所使用的基础模型，我们也从模块架构和实验设计实现等角度详述了实验过程；</w:t>
      </w:r>
      <w:r>
        <w:rPr>
          <w:rFonts w:eastAsiaTheme="minorEastAsia" w:hint="eastAsia"/>
          <w:kern w:val="0"/>
          <w:sz w:val="22"/>
          <w:szCs w:val="22"/>
        </w:rPr>
        <w:t>之后</w:t>
      </w:r>
      <w:r w:rsidRPr="00504373">
        <w:rPr>
          <w:rFonts w:eastAsiaTheme="minorEastAsia" w:hint="eastAsia"/>
          <w:kern w:val="0"/>
          <w:sz w:val="22"/>
          <w:szCs w:val="22"/>
        </w:rPr>
        <w:t>我们尝试将第三章训得的模型通过物理环境再次训练的方式进行微调，并验证这种训练前后的实验结果。经证明，物理环境的本地化训练确实能让小车在真实环境的</w:t>
      </w:r>
      <w:r w:rsidRPr="00504373">
        <w:rPr>
          <w:rFonts w:eastAsiaTheme="minorEastAsia" w:hint="eastAsia"/>
          <w:kern w:val="0"/>
          <w:sz w:val="22"/>
          <w:szCs w:val="22"/>
        </w:rPr>
        <w:t>sim2real</w:t>
      </w:r>
      <w:r w:rsidRPr="00504373">
        <w:rPr>
          <w:rFonts w:eastAsiaTheme="minorEastAsia" w:hint="eastAsia"/>
          <w:kern w:val="0"/>
          <w:sz w:val="22"/>
          <w:szCs w:val="22"/>
        </w:rPr>
        <w:t>效果更好；</w:t>
      </w:r>
      <w:r>
        <w:rPr>
          <w:rFonts w:eastAsiaTheme="minorEastAsia" w:hint="eastAsia"/>
          <w:kern w:val="0"/>
          <w:sz w:val="22"/>
          <w:szCs w:val="22"/>
        </w:rPr>
        <w:t>最后，</w:t>
      </w:r>
      <w:r w:rsidRPr="00504373">
        <w:rPr>
          <w:rFonts w:eastAsiaTheme="minorEastAsia" w:hint="eastAsia"/>
          <w:kern w:val="0"/>
          <w:sz w:val="22"/>
          <w:szCs w:val="22"/>
        </w:rPr>
        <w:t>我们通过将原始模型</w:t>
      </w:r>
      <w:r w:rsidRPr="00504373">
        <w:rPr>
          <w:rFonts w:eastAsiaTheme="minorEastAsia" w:hint="eastAsia"/>
          <w:kern w:val="0"/>
          <w:sz w:val="22"/>
          <w:szCs w:val="22"/>
        </w:rPr>
        <w:lastRenderedPageBreak/>
        <w:t>嵌入联合学习系统，以验证联合学习的加入前后对于小车在真实环境的效果的变化。</w:t>
      </w:r>
      <w:r>
        <w:rPr>
          <w:rFonts w:eastAsiaTheme="minorEastAsia" w:hint="eastAsia"/>
          <w:kern w:val="0"/>
          <w:sz w:val="22"/>
          <w:szCs w:val="22"/>
        </w:rPr>
        <w:t>现在我们</w:t>
      </w:r>
      <w:r w:rsidRPr="00504373">
        <w:rPr>
          <w:rFonts w:eastAsiaTheme="minorEastAsia" w:hint="eastAsia"/>
          <w:kern w:val="0"/>
          <w:sz w:val="22"/>
          <w:szCs w:val="22"/>
        </w:rPr>
        <w:t>对于这三个实验的结果进行综合对比和分析，以证明本地化训练与联合学习的加入可以有效地提升整个系统的效果。</w:t>
      </w:r>
    </w:p>
    <w:p w14:paraId="58612B76" w14:textId="77777777" w:rsidR="007E4AD0" w:rsidRPr="007E4AD0" w:rsidRDefault="00504373" w:rsidP="00504373">
      <w:pPr>
        <w:pStyle w:val="ListParagraph"/>
        <w:numPr>
          <w:ilvl w:val="0"/>
          <w:numId w:val="1"/>
        </w:numPr>
        <w:tabs>
          <w:tab w:val="left" w:pos="709"/>
        </w:tabs>
        <w:spacing w:line="360" w:lineRule="auto"/>
        <w:ind w:left="0" w:firstLineChars="0" w:firstLine="0"/>
        <w:jc w:val="left"/>
        <w:rPr>
          <w:rFonts w:eastAsiaTheme="minorEastAsia"/>
          <w:b/>
          <w:kern w:val="0"/>
          <w:sz w:val="22"/>
          <w:szCs w:val="22"/>
        </w:rPr>
      </w:pPr>
      <w:r w:rsidRPr="00504373">
        <w:rPr>
          <w:rFonts w:eastAsiaTheme="minorEastAsia" w:hint="eastAsia"/>
          <w:kern w:val="0"/>
          <w:sz w:val="22"/>
          <w:szCs w:val="22"/>
        </w:rPr>
        <w:t>我们分别对比两个跑道的原始模型与只有本地化训练，以及只有本地化训练与加入联合学习的训练时平均累计奖励值，如图</w:t>
      </w:r>
      <w:r w:rsidR="007E4AD0">
        <w:rPr>
          <w:rFonts w:eastAsiaTheme="minorEastAsia"/>
          <w:kern w:val="0"/>
          <w:sz w:val="22"/>
          <w:szCs w:val="22"/>
        </w:rPr>
        <w:t>5a</w:t>
      </w:r>
      <w:r w:rsidRPr="00504373">
        <w:rPr>
          <w:rFonts w:eastAsiaTheme="minorEastAsia" w:hint="eastAsia"/>
          <w:kern w:val="0"/>
          <w:sz w:val="22"/>
          <w:szCs w:val="22"/>
        </w:rPr>
        <w:t>和图</w:t>
      </w:r>
      <w:r w:rsidR="007E4AD0">
        <w:rPr>
          <w:rFonts w:eastAsiaTheme="minorEastAsia"/>
          <w:kern w:val="0"/>
          <w:sz w:val="22"/>
          <w:szCs w:val="22"/>
        </w:rPr>
        <w:t>5b</w:t>
      </w:r>
      <w:r w:rsidRPr="00504373">
        <w:rPr>
          <w:rFonts w:eastAsiaTheme="minorEastAsia" w:hint="eastAsia"/>
          <w:kern w:val="0"/>
          <w:sz w:val="22"/>
          <w:szCs w:val="22"/>
        </w:rPr>
        <w:t>所示。我们发现，引入本地化训练前，跑道一和跑道二的累计奖励函数几乎没有增长，而引入本地化训练后，跑道一和跑道二分别从第五轮和第八轮开始表现较优，如图</w:t>
      </w:r>
      <w:r w:rsidR="007E4AD0">
        <w:rPr>
          <w:rFonts w:eastAsiaTheme="minorEastAsia"/>
          <w:kern w:val="0"/>
          <w:sz w:val="22"/>
          <w:szCs w:val="22"/>
        </w:rPr>
        <w:t>5a</w:t>
      </w:r>
      <w:r w:rsidRPr="00504373">
        <w:rPr>
          <w:rFonts w:eastAsiaTheme="minorEastAsia" w:hint="eastAsia"/>
          <w:kern w:val="0"/>
          <w:sz w:val="22"/>
          <w:szCs w:val="22"/>
        </w:rPr>
        <w:t>所示。我们后又发现，跑道一引入联合学习后的奖励值函数有少许提升，但跑道二引入联合学习后奖励值函数却有少许下降，考虑是联合学习的加入使模型相对整体更拟合于跑道一的环境。于是我们最终得出结论，本地化训练和联合学习的加入</w:t>
      </w:r>
      <w:r w:rsidRPr="00504373">
        <w:rPr>
          <w:rFonts w:eastAsiaTheme="minorEastAsia" w:hint="eastAsia"/>
          <w:kern w:val="0"/>
          <w:sz w:val="22"/>
          <w:szCs w:val="22"/>
        </w:rPr>
        <w:t>,</w:t>
      </w:r>
      <w:r w:rsidRPr="00504373">
        <w:rPr>
          <w:rFonts w:eastAsiaTheme="minorEastAsia" w:hint="eastAsia"/>
          <w:kern w:val="0"/>
          <w:sz w:val="22"/>
          <w:szCs w:val="22"/>
        </w:rPr>
        <w:t>相较于原始模型，确实可以使小车</w:t>
      </w:r>
      <w:r w:rsidRPr="00504373">
        <w:rPr>
          <w:rFonts w:eastAsiaTheme="minorEastAsia" w:hint="eastAsia"/>
          <w:kern w:val="0"/>
          <w:sz w:val="22"/>
          <w:szCs w:val="22"/>
        </w:rPr>
        <w:t>sim2real</w:t>
      </w:r>
      <w:r w:rsidRPr="00504373">
        <w:rPr>
          <w:rFonts w:eastAsiaTheme="minorEastAsia" w:hint="eastAsia"/>
          <w:kern w:val="0"/>
          <w:sz w:val="22"/>
          <w:szCs w:val="22"/>
        </w:rPr>
        <w:t>效果有一定的提升，但联合学习与本地化训练的训练效果相差甚微。</w:t>
      </w:r>
    </w:p>
    <w:p w14:paraId="67651CFD" w14:textId="77777777" w:rsidR="007E4AD0" w:rsidRPr="007E4AD0" w:rsidRDefault="00504373" w:rsidP="00504373">
      <w:pPr>
        <w:pStyle w:val="ListParagraph"/>
        <w:numPr>
          <w:ilvl w:val="0"/>
          <w:numId w:val="1"/>
        </w:numPr>
        <w:tabs>
          <w:tab w:val="left" w:pos="709"/>
        </w:tabs>
        <w:spacing w:line="360" w:lineRule="auto"/>
        <w:ind w:left="0" w:firstLineChars="0" w:firstLine="0"/>
        <w:jc w:val="left"/>
        <w:rPr>
          <w:rFonts w:eastAsiaTheme="minorEastAsia"/>
          <w:b/>
          <w:kern w:val="0"/>
          <w:sz w:val="22"/>
          <w:szCs w:val="22"/>
        </w:rPr>
      </w:pPr>
      <w:r w:rsidRPr="007E4AD0">
        <w:rPr>
          <w:rFonts w:eastAsiaTheme="minorEastAsia" w:hint="eastAsia"/>
          <w:kern w:val="0"/>
          <w:sz w:val="22"/>
          <w:szCs w:val="22"/>
        </w:rPr>
        <w:t>而从通信成本的角度来看，本次物理环境实验共获得</w:t>
      </w:r>
      <w:r w:rsidRPr="007E4AD0">
        <w:rPr>
          <w:rFonts w:eastAsiaTheme="minorEastAsia" w:hint="eastAsia"/>
          <w:kern w:val="0"/>
          <w:sz w:val="22"/>
          <w:szCs w:val="22"/>
        </w:rPr>
        <w:t>6.27GB</w:t>
      </w:r>
      <w:r w:rsidRPr="007E4AD0">
        <w:rPr>
          <w:rFonts w:eastAsiaTheme="minorEastAsia" w:hint="eastAsia"/>
          <w:kern w:val="0"/>
          <w:sz w:val="22"/>
          <w:szCs w:val="22"/>
        </w:rPr>
        <w:t>的传感器数据。其中每辆小车在本地训练一轮产生的传感器数据约为</w:t>
      </w:r>
      <w:r w:rsidRPr="007E4AD0">
        <w:rPr>
          <w:rFonts w:eastAsiaTheme="minorEastAsia" w:hint="eastAsia"/>
          <w:kern w:val="0"/>
          <w:sz w:val="22"/>
          <w:szCs w:val="22"/>
        </w:rPr>
        <w:t>92.2MB</w:t>
      </w:r>
      <w:r w:rsidRPr="007E4AD0">
        <w:rPr>
          <w:rFonts w:eastAsiaTheme="minorEastAsia" w:hint="eastAsia"/>
          <w:kern w:val="0"/>
          <w:sz w:val="22"/>
          <w:szCs w:val="22"/>
        </w:rPr>
        <w:t>。为完成两辆小车分别本地化训练</w:t>
      </w:r>
      <w:r w:rsidRPr="007E4AD0">
        <w:rPr>
          <w:rFonts w:eastAsiaTheme="minorEastAsia" w:hint="eastAsia"/>
          <w:kern w:val="0"/>
          <w:sz w:val="22"/>
          <w:szCs w:val="22"/>
        </w:rPr>
        <w:t>10</w:t>
      </w:r>
      <w:r w:rsidRPr="007E4AD0">
        <w:rPr>
          <w:rFonts w:eastAsiaTheme="minorEastAsia" w:hint="eastAsia"/>
          <w:kern w:val="0"/>
          <w:sz w:val="22"/>
          <w:szCs w:val="22"/>
        </w:rPr>
        <w:t>轮，将会产生</w:t>
      </w:r>
      <w:r w:rsidRPr="007E4AD0">
        <w:rPr>
          <w:rFonts w:eastAsiaTheme="minorEastAsia" w:hint="eastAsia"/>
          <w:kern w:val="0"/>
          <w:sz w:val="22"/>
          <w:szCs w:val="22"/>
        </w:rPr>
        <w:t>1844MB</w:t>
      </w:r>
      <w:r w:rsidRPr="007E4AD0">
        <w:rPr>
          <w:rFonts w:eastAsiaTheme="minorEastAsia" w:hint="eastAsia"/>
          <w:kern w:val="0"/>
          <w:sz w:val="22"/>
          <w:szCs w:val="22"/>
        </w:rPr>
        <w:t>左右的传感器数据。如果考虑把这部分数据传回给服务器进行训练，将给局部带宽造成很大的压力。而联合学习将传感器数据留在本地，一轮通信轮次服务器会将全局联合学习中央模型传回给两个客户端，客户端在本地进行</w:t>
      </w:r>
      <w:r w:rsidRPr="007E4AD0">
        <w:rPr>
          <w:rFonts w:eastAsiaTheme="minorEastAsia" w:hint="eastAsia"/>
          <w:kern w:val="0"/>
          <w:sz w:val="22"/>
          <w:szCs w:val="22"/>
        </w:rPr>
        <w:t>10</w:t>
      </w:r>
      <w:r w:rsidRPr="007E4AD0">
        <w:rPr>
          <w:rFonts w:eastAsiaTheme="minorEastAsia" w:hint="eastAsia"/>
          <w:kern w:val="0"/>
          <w:sz w:val="22"/>
          <w:szCs w:val="22"/>
        </w:rPr>
        <w:t>轮训练后，再将本地模型传给服务器端，每个模型大小仅</w:t>
      </w:r>
      <w:r w:rsidRPr="007E4AD0">
        <w:rPr>
          <w:rFonts w:eastAsiaTheme="minorEastAsia" w:hint="eastAsia"/>
          <w:kern w:val="0"/>
          <w:sz w:val="22"/>
          <w:szCs w:val="22"/>
        </w:rPr>
        <w:t>200MB</w:t>
      </w:r>
      <w:r w:rsidRPr="007E4AD0">
        <w:rPr>
          <w:rFonts w:eastAsiaTheme="minorEastAsia" w:hint="eastAsia"/>
          <w:kern w:val="0"/>
          <w:sz w:val="22"/>
          <w:szCs w:val="22"/>
        </w:rPr>
        <w:t>左右，四次通信共计传输</w:t>
      </w:r>
      <w:r w:rsidRPr="007E4AD0">
        <w:rPr>
          <w:rFonts w:eastAsiaTheme="minorEastAsia" w:hint="eastAsia"/>
          <w:kern w:val="0"/>
          <w:sz w:val="22"/>
          <w:szCs w:val="22"/>
        </w:rPr>
        <w:t>800MB</w:t>
      </w:r>
      <w:r w:rsidRPr="007E4AD0">
        <w:rPr>
          <w:rFonts w:eastAsiaTheme="minorEastAsia" w:hint="eastAsia"/>
          <w:kern w:val="0"/>
          <w:sz w:val="22"/>
          <w:szCs w:val="22"/>
        </w:rPr>
        <w:t>的模型数据，仅原数据的</w:t>
      </w:r>
      <w:r w:rsidRPr="007E4AD0">
        <w:rPr>
          <w:rFonts w:eastAsiaTheme="minorEastAsia" w:hint="eastAsia"/>
          <w:kern w:val="0"/>
          <w:sz w:val="22"/>
          <w:szCs w:val="22"/>
        </w:rPr>
        <w:t>43.38\%</w:t>
      </w:r>
      <w:r w:rsidRPr="007E4AD0">
        <w:rPr>
          <w:rFonts w:eastAsiaTheme="minorEastAsia" w:hint="eastAsia"/>
          <w:kern w:val="0"/>
          <w:sz w:val="22"/>
          <w:szCs w:val="22"/>
        </w:rPr>
        <w:t>。同时，仅传模型数据也有效保护了数据安全和隐私性。</w:t>
      </w:r>
    </w:p>
    <w:p w14:paraId="188CE3A1" w14:textId="09EC6ACC" w:rsidR="00504373" w:rsidRPr="007E4AD0" w:rsidRDefault="00504373" w:rsidP="00504373">
      <w:pPr>
        <w:pStyle w:val="ListParagraph"/>
        <w:numPr>
          <w:ilvl w:val="0"/>
          <w:numId w:val="1"/>
        </w:numPr>
        <w:tabs>
          <w:tab w:val="left" w:pos="709"/>
        </w:tabs>
        <w:spacing w:line="360" w:lineRule="auto"/>
        <w:ind w:left="0" w:firstLineChars="0" w:firstLine="0"/>
        <w:jc w:val="left"/>
        <w:rPr>
          <w:rFonts w:eastAsiaTheme="minorEastAsia"/>
          <w:b/>
          <w:kern w:val="0"/>
          <w:sz w:val="22"/>
          <w:szCs w:val="22"/>
        </w:rPr>
      </w:pPr>
      <w:r w:rsidRPr="007E4AD0">
        <w:rPr>
          <w:rFonts w:eastAsiaTheme="minorEastAsia" w:hint="eastAsia"/>
          <w:kern w:val="0"/>
          <w:sz w:val="22"/>
          <w:szCs w:val="22"/>
        </w:rPr>
        <w:t>然而，我们需要注意的是，尽管联合学习可以使多辆小车共同并行探索相似环境效率提升、通信成本降低，但其效果与仅作本地化训练相比没有明显的优势，因此需要我们在探索速度、通信成本与训练速度之间做出取舍与权衡。</w:t>
      </w:r>
    </w:p>
    <w:p w14:paraId="10210BEB" w14:textId="4E852A7B" w:rsidR="00E83F52" w:rsidRPr="007E4AD0" w:rsidRDefault="00504373" w:rsidP="00504373">
      <w:pPr>
        <w:pStyle w:val="ListParagraph"/>
        <w:numPr>
          <w:ilvl w:val="0"/>
          <w:numId w:val="1"/>
        </w:numPr>
        <w:tabs>
          <w:tab w:val="left" w:pos="709"/>
        </w:tabs>
        <w:spacing w:line="360" w:lineRule="auto"/>
        <w:ind w:left="0" w:firstLineChars="0" w:firstLine="0"/>
        <w:jc w:val="left"/>
        <w:rPr>
          <w:rFonts w:eastAsiaTheme="minorEastAsia"/>
          <w:b/>
          <w:kern w:val="0"/>
          <w:sz w:val="22"/>
          <w:szCs w:val="22"/>
        </w:rPr>
      </w:pPr>
      <w:r w:rsidRPr="007E4AD0">
        <w:rPr>
          <w:rFonts w:eastAsiaTheme="minorEastAsia" w:hint="eastAsia"/>
          <w:kern w:val="0"/>
          <w:sz w:val="22"/>
          <w:szCs w:val="22"/>
        </w:rPr>
        <w:t>最终我们获得结论，与纯模拟环境训练的模型相比，在物理环境本地化训练确实能使原模型更好地拟合物理环境，获得效果上的一定提升。同时，联合学习的引入与原本地化训练的结果相差甚小，因此需要我们在数据安全性、模型训练效果与通信成本上作出折衷。在对于数据隐私安全极为注重且通信成本较高的环境中，我们认为该联合强化学习系统可以得到较为良好的应用。</w:t>
      </w:r>
      <w:r w:rsidR="00AA42BD">
        <w:rPr>
          <w:rStyle w:val="FootnoteReference"/>
          <w:rFonts w:eastAsiaTheme="minorEastAsia"/>
          <w:b/>
          <w:kern w:val="0"/>
          <w:sz w:val="22"/>
          <w:szCs w:val="22"/>
        </w:rPr>
        <w:footnoteReference w:id="1"/>
      </w:r>
    </w:p>
    <w:p w14:paraId="5ED2E3A0" w14:textId="77777777" w:rsidR="001A3998" w:rsidRPr="006D59F8" w:rsidRDefault="001A3998" w:rsidP="005022F3">
      <w:pPr>
        <w:spacing w:line="360" w:lineRule="auto"/>
        <w:rPr>
          <w:b/>
          <w:sz w:val="22"/>
          <w:szCs w:val="22"/>
        </w:rPr>
        <w:sectPr w:rsidR="001A3998" w:rsidRPr="006D59F8" w:rsidSect="002D5BD9">
          <w:headerReference w:type="even" r:id="rId8"/>
          <w:headerReference w:type="default" r:id="rId9"/>
          <w:footerReference w:type="default" r:id="rId10"/>
          <w:headerReference w:type="first" r:id="rId11"/>
          <w:pgSz w:w="11907" w:h="16840" w:code="9"/>
          <w:pgMar w:top="1701" w:right="1304" w:bottom="1588" w:left="1588" w:header="1134" w:footer="851" w:gutter="0"/>
          <w:pgNumType w:start="1"/>
          <w:cols w:space="425"/>
          <w:docGrid w:linePitch="326"/>
        </w:sectPr>
      </w:pPr>
    </w:p>
    <w:p w14:paraId="5B73663D" w14:textId="77777777" w:rsidR="00C15002" w:rsidRPr="006D59F8" w:rsidRDefault="00F20448" w:rsidP="005022F3">
      <w:pPr>
        <w:pStyle w:val="Salutation"/>
        <w:adjustRightInd w:val="0"/>
        <w:spacing w:line="360" w:lineRule="auto"/>
        <w:jc w:val="center"/>
        <w:textAlignment w:val="baseline"/>
        <w:rPr>
          <w:b/>
          <w:sz w:val="44"/>
        </w:rPr>
      </w:pPr>
      <w:r>
        <w:rPr>
          <w:b/>
          <w:noProof/>
          <w:kern w:val="0"/>
          <w:sz w:val="44"/>
        </w:rPr>
        <w:lastRenderedPageBreak/>
        <w:pict w14:anchorId="4F02D79E">
          <v:line id="_x0000_s2053" alt="" style="position:absolute;left:0;text-align:left;z-index:251660288;mso-wrap-edited:f;mso-width-percent:0;mso-height-percent:0;mso-width-percent:0;mso-height-percent:0" from="-11.7pt,31.2pt" to="457.9pt,31.2pt"/>
        </w:pict>
      </w:r>
      <w:r w:rsidR="00C15002" w:rsidRPr="006D59F8">
        <w:rPr>
          <w:b/>
          <w:kern w:val="0"/>
          <w:sz w:val="44"/>
        </w:rPr>
        <w:t>说</w:t>
      </w:r>
      <w:r w:rsidR="003864A7" w:rsidRPr="006D59F8">
        <w:rPr>
          <w:b/>
          <w:kern w:val="0"/>
          <w:sz w:val="44"/>
        </w:rPr>
        <w:t xml:space="preserve"> </w:t>
      </w:r>
      <w:r w:rsidR="00C15002" w:rsidRPr="006D59F8">
        <w:rPr>
          <w:b/>
          <w:kern w:val="0"/>
          <w:sz w:val="44"/>
        </w:rPr>
        <w:t>明</w:t>
      </w:r>
      <w:r w:rsidR="003864A7" w:rsidRPr="006D59F8">
        <w:rPr>
          <w:b/>
          <w:kern w:val="0"/>
          <w:sz w:val="44"/>
        </w:rPr>
        <w:t xml:space="preserve"> </w:t>
      </w:r>
      <w:r w:rsidR="00C15002" w:rsidRPr="006D59F8">
        <w:rPr>
          <w:b/>
          <w:kern w:val="0"/>
          <w:sz w:val="44"/>
        </w:rPr>
        <w:t>书</w:t>
      </w:r>
      <w:r w:rsidR="003864A7" w:rsidRPr="006D59F8">
        <w:rPr>
          <w:b/>
          <w:kern w:val="0"/>
          <w:sz w:val="44"/>
        </w:rPr>
        <w:t xml:space="preserve"> </w:t>
      </w:r>
      <w:r w:rsidR="00DB4F8C" w:rsidRPr="006D59F8">
        <w:rPr>
          <w:b/>
          <w:kern w:val="0"/>
          <w:sz w:val="44"/>
        </w:rPr>
        <w:t>附</w:t>
      </w:r>
      <w:r w:rsidR="003864A7" w:rsidRPr="006D59F8">
        <w:rPr>
          <w:b/>
          <w:kern w:val="0"/>
          <w:sz w:val="44"/>
        </w:rPr>
        <w:t xml:space="preserve"> </w:t>
      </w:r>
      <w:r w:rsidR="00DB4F8C" w:rsidRPr="006D59F8">
        <w:rPr>
          <w:b/>
          <w:kern w:val="0"/>
          <w:sz w:val="44"/>
        </w:rPr>
        <w:t>图</w:t>
      </w:r>
    </w:p>
    <w:p w14:paraId="75260853" w14:textId="5191268B" w:rsidR="001100B6" w:rsidRPr="006D59F8" w:rsidRDefault="00AB01DD" w:rsidP="005022F3">
      <w:pPr>
        <w:spacing w:line="360" w:lineRule="auto"/>
        <w:jc w:val="center"/>
        <w:rPr>
          <w:noProof/>
          <w:sz w:val="22"/>
          <w:szCs w:val="22"/>
        </w:rPr>
      </w:pPr>
      <w:r w:rsidRPr="00AB01DD">
        <w:rPr>
          <w:noProof/>
          <w:sz w:val="22"/>
          <w:szCs w:val="22"/>
        </w:rPr>
        <w:drawing>
          <wp:inline distT="0" distB="0" distL="0" distR="0" wp14:anchorId="4880748B" wp14:editId="0303CE5E">
            <wp:extent cx="4356100" cy="2832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6100" cy="2832100"/>
                    </a:xfrm>
                    <a:prstGeom prst="rect">
                      <a:avLst/>
                    </a:prstGeom>
                  </pic:spPr>
                </pic:pic>
              </a:graphicData>
            </a:graphic>
          </wp:inline>
        </w:drawing>
      </w:r>
    </w:p>
    <w:p w14:paraId="4F1A5402" w14:textId="77777777" w:rsidR="005C46F2" w:rsidRPr="006D59F8" w:rsidRDefault="005D2AE3" w:rsidP="005022F3">
      <w:pPr>
        <w:spacing w:line="360" w:lineRule="auto"/>
        <w:jc w:val="center"/>
        <w:rPr>
          <w:sz w:val="22"/>
          <w:szCs w:val="22"/>
        </w:rPr>
      </w:pPr>
      <w:r w:rsidRPr="006D59F8">
        <w:rPr>
          <w:sz w:val="22"/>
          <w:szCs w:val="22"/>
        </w:rPr>
        <w:t>图</w:t>
      </w:r>
      <w:r w:rsidR="006364B3" w:rsidRPr="006D59F8">
        <w:rPr>
          <w:sz w:val="22"/>
          <w:szCs w:val="22"/>
        </w:rPr>
        <w:t>1</w:t>
      </w:r>
    </w:p>
    <w:p w14:paraId="4015B44E" w14:textId="2D38B37B" w:rsidR="00022331" w:rsidRPr="006D59F8" w:rsidRDefault="00AB01DD" w:rsidP="005022F3">
      <w:pPr>
        <w:spacing w:line="360" w:lineRule="auto"/>
        <w:jc w:val="center"/>
        <w:rPr>
          <w:sz w:val="22"/>
          <w:szCs w:val="22"/>
        </w:rPr>
      </w:pPr>
      <w:r w:rsidRPr="00AB01DD">
        <w:rPr>
          <w:noProof/>
          <w:sz w:val="22"/>
          <w:szCs w:val="22"/>
        </w:rPr>
        <w:drawing>
          <wp:inline distT="0" distB="0" distL="0" distR="0" wp14:anchorId="734A331F" wp14:editId="00982A5F">
            <wp:extent cx="443230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2300" cy="3124200"/>
                    </a:xfrm>
                    <a:prstGeom prst="rect">
                      <a:avLst/>
                    </a:prstGeom>
                  </pic:spPr>
                </pic:pic>
              </a:graphicData>
            </a:graphic>
          </wp:inline>
        </w:drawing>
      </w:r>
    </w:p>
    <w:p w14:paraId="39F2440C" w14:textId="64E7F29D" w:rsidR="008D3455" w:rsidRPr="00AB01DD" w:rsidRDefault="00AC6491" w:rsidP="00AB01DD">
      <w:pPr>
        <w:spacing w:line="360" w:lineRule="auto"/>
        <w:jc w:val="center"/>
        <w:rPr>
          <w:sz w:val="22"/>
          <w:szCs w:val="22"/>
        </w:rPr>
      </w:pPr>
      <w:r w:rsidRPr="006D59F8">
        <w:rPr>
          <w:sz w:val="22"/>
          <w:szCs w:val="22"/>
        </w:rPr>
        <w:t>图</w:t>
      </w:r>
      <w:r w:rsidRPr="006D59F8">
        <w:rPr>
          <w:sz w:val="22"/>
          <w:szCs w:val="22"/>
        </w:rPr>
        <w:t>2</w:t>
      </w:r>
    </w:p>
    <w:p w14:paraId="3265147C" w14:textId="5BEFBAD3" w:rsidR="008D3455" w:rsidRPr="006D59F8" w:rsidRDefault="00AB01DD" w:rsidP="00AB01DD">
      <w:pPr>
        <w:spacing w:line="360" w:lineRule="auto"/>
        <w:jc w:val="center"/>
        <w:rPr>
          <w:rFonts w:eastAsiaTheme="minorEastAsia"/>
          <w:sz w:val="22"/>
          <w:szCs w:val="22"/>
        </w:rPr>
      </w:pPr>
      <w:r w:rsidRPr="00AB01DD">
        <w:rPr>
          <w:rFonts w:eastAsiaTheme="minorEastAsia"/>
          <w:noProof/>
          <w:sz w:val="22"/>
          <w:szCs w:val="22"/>
        </w:rPr>
        <w:lastRenderedPageBreak/>
        <w:drawing>
          <wp:inline distT="0" distB="0" distL="0" distR="0" wp14:anchorId="3B918920" wp14:editId="594673D4">
            <wp:extent cx="4114800" cy="252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527300"/>
                    </a:xfrm>
                    <a:prstGeom prst="rect">
                      <a:avLst/>
                    </a:prstGeom>
                  </pic:spPr>
                </pic:pic>
              </a:graphicData>
            </a:graphic>
          </wp:inline>
        </w:drawing>
      </w:r>
    </w:p>
    <w:p w14:paraId="6ACFBA4D" w14:textId="77777777" w:rsidR="002A6FDB" w:rsidRPr="006D59F8" w:rsidRDefault="008D3455" w:rsidP="005022F3">
      <w:pPr>
        <w:spacing w:line="360" w:lineRule="auto"/>
        <w:jc w:val="center"/>
        <w:rPr>
          <w:sz w:val="22"/>
          <w:szCs w:val="22"/>
        </w:rPr>
      </w:pPr>
      <w:r w:rsidRPr="006D59F8">
        <w:rPr>
          <w:sz w:val="22"/>
          <w:szCs w:val="22"/>
        </w:rPr>
        <w:t>图</w:t>
      </w:r>
      <w:r w:rsidRPr="006D59F8">
        <w:rPr>
          <w:sz w:val="22"/>
          <w:szCs w:val="22"/>
        </w:rPr>
        <w:t>3</w:t>
      </w:r>
    </w:p>
    <w:p w14:paraId="3E2B1355" w14:textId="03E348E9" w:rsidR="008D3455" w:rsidRPr="006D59F8" w:rsidRDefault="00AB01DD" w:rsidP="00AB01DD">
      <w:pPr>
        <w:spacing w:line="360" w:lineRule="auto"/>
        <w:jc w:val="center"/>
        <w:rPr>
          <w:sz w:val="22"/>
          <w:szCs w:val="22"/>
        </w:rPr>
      </w:pPr>
      <w:r w:rsidRPr="00AB01DD">
        <w:rPr>
          <w:noProof/>
          <w:sz w:val="22"/>
          <w:szCs w:val="22"/>
        </w:rPr>
        <w:drawing>
          <wp:inline distT="0" distB="0" distL="0" distR="0" wp14:anchorId="4170C705" wp14:editId="2C923ECA">
            <wp:extent cx="4734378" cy="32393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1441" cy="3244143"/>
                    </a:xfrm>
                    <a:prstGeom prst="rect">
                      <a:avLst/>
                    </a:prstGeom>
                  </pic:spPr>
                </pic:pic>
              </a:graphicData>
            </a:graphic>
          </wp:inline>
        </w:drawing>
      </w:r>
    </w:p>
    <w:p w14:paraId="342E6BE6" w14:textId="77777777" w:rsidR="002E4A6D" w:rsidRDefault="008D3455" w:rsidP="00291907">
      <w:pPr>
        <w:spacing w:line="360" w:lineRule="auto"/>
        <w:jc w:val="center"/>
        <w:rPr>
          <w:sz w:val="22"/>
          <w:szCs w:val="22"/>
        </w:rPr>
      </w:pPr>
      <w:r w:rsidRPr="006D59F8">
        <w:rPr>
          <w:sz w:val="22"/>
          <w:szCs w:val="22"/>
        </w:rPr>
        <w:t>图</w:t>
      </w:r>
      <w:r w:rsidRPr="006D59F8">
        <w:rPr>
          <w:sz w:val="22"/>
          <w:szCs w:val="22"/>
        </w:rPr>
        <w:t>4</w:t>
      </w:r>
    </w:p>
    <w:p w14:paraId="21239C2A" w14:textId="776CBDCC" w:rsidR="00AB01DD" w:rsidRDefault="00AB01DD" w:rsidP="00291907">
      <w:pPr>
        <w:spacing w:line="360" w:lineRule="auto"/>
        <w:jc w:val="center"/>
        <w:rPr>
          <w:sz w:val="22"/>
          <w:szCs w:val="22"/>
        </w:rPr>
      </w:pPr>
    </w:p>
    <w:p w14:paraId="21BA3CAA" w14:textId="607D8096" w:rsidR="00584514" w:rsidRDefault="00584514" w:rsidP="00291907">
      <w:pPr>
        <w:spacing w:line="360" w:lineRule="auto"/>
        <w:jc w:val="center"/>
        <w:rPr>
          <w:sz w:val="22"/>
          <w:szCs w:val="22"/>
        </w:rPr>
      </w:pPr>
    </w:p>
    <w:p w14:paraId="49BAF1B4" w14:textId="1A3CF5F8" w:rsidR="00584514" w:rsidRDefault="00584514" w:rsidP="00291907">
      <w:pPr>
        <w:spacing w:line="360" w:lineRule="auto"/>
        <w:jc w:val="center"/>
        <w:rPr>
          <w:sz w:val="22"/>
          <w:szCs w:val="22"/>
        </w:rPr>
      </w:pPr>
    </w:p>
    <w:p w14:paraId="2FB4E204" w14:textId="0CBE1E7B" w:rsidR="00584514" w:rsidRDefault="00584514" w:rsidP="00291907">
      <w:pPr>
        <w:spacing w:line="360" w:lineRule="auto"/>
        <w:jc w:val="center"/>
        <w:rPr>
          <w:sz w:val="22"/>
          <w:szCs w:val="22"/>
        </w:rPr>
      </w:pPr>
    </w:p>
    <w:p w14:paraId="74A40DC7" w14:textId="54B174DE" w:rsidR="00584514" w:rsidRDefault="00584514" w:rsidP="00291907">
      <w:pPr>
        <w:spacing w:line="360" w:lineRule="auto"/>
        <w:jc w:val="center"/>
        <w:rPr>
          <w:sz w:val="22"/>
          <w:szCs w:val="22"/>
        </w:rPr>
      </w:pPr>
    </w:p>
    <w:p w14:paraId="36DD3FF1" w14:textId="2A8CF9BD" w:rsidR="00584514" w:rsidRDefault="00584514" w:rsidP="00291907">
      <w:pPr>
        <w:spacing w:line="360" w:lineRule="auto"/>
        <w:jc w:val="center"/>
        <w:rPr>
          <w:sz w:val="22"/>
          <w:szCs w:val="22"/>
        </w:rPr>
      </w:pPr>
    </w:p>
    <w:p w14:paraId="7D558925" w14:textId="75676BFB" w:rsidR="00584514" w:rsidRDefault="00584514" w:rsidP="00291907">
      <w:pPr>
        <w:spacing w:line="360" w:lineRule="auto"/>
        <w:jc w:val="center"/>
        <w:rPr>
          <w:sz w:val="22"/>
          <w:szCs w:val="22"/>
        </w:rPr>
      </w:pPr>
    </w:p>
    <w:p w14:paraId="1BA67113" w14:textId="26B5D81E" w:rsidR="00584514" w:rsidRDefault="00584514" w:rsidP="00291907">
      <w:pPr>
        <w:spacing w:line="360" w:lineRule="auto"/>
        <w:jc w:val="center"/>
        <w:rPr>
          <w:sz w:val="22"/>
          <w:szCs w:val="22"/>
        </w:rPr>
      </w:pPr>
    </w:p>
    <w:p w14:paraId="2930B2EB" w14:textId="33CE59C9" w:rsidR="00584514" w:rsidRDefault="00584514" w:rsidP="00291907">
      <w:pPr>
        <w:spacing w:line="360" w:lineRule="auto"/>
        <w:jc w:val="center"/>
        <w:rPr>
          <w:sz w:val="22"/>
          <w:szCs w:val="22"/>
        </w:rPr>
      </w:pPr>
    </w:p>
    <w:p w14:paraId="0E574698" w14:textId="77F91FFD" w:rsidR="00584514" w:rsidRDefault="00584514" w:rsidP="00291907">
      <w:pPr>
        <w:spacing w:line="360" w:lineRule="auto"/>
        <w:jc w:val="center"/>
        <w:rPr>
          <w:sz w:val="22"/>
          <w:szCs w:val="22"/>
        </w:rPr>
      </w:pPr>
      <w:r w:rsidRPr="00584514">
        <w:rPr>
          <w:noProof/>
          <w:sz w:val="22"/>
          <w:szCs w:val="22"/>
        </w:rPr>
        <w:lastRenderedPageBreak/>
        <w:drawing>
          <wp:inline distT="0" distB="0" distL="0" distR="0" wp14:anchorId="48FE2BEB" wp14:editId="1AC9C718">
            <wp:extent cx="5134666" cy="31254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1023" cy="3129319"/>
                    </a:xfrm>
                    <a:prstGeom prst="rect">
                      <a:avLst/>
                    </a:prstGeom>
                  </pic:spPr>
                </pic:pic>
              </a:graphicData>
            </a:graphic>
          </wp:inline>
        </w:drawing>
      </w:r>
    </w:p>
    <w:p w14:paraId="3C7CC884" w14:textId="11F26407" w:rsidR="00584514" w:rsidRDefault="00584514" w:rsidP="007E4AD0">
      <w:pPr>
        <w:spacing w:line="360" w:lineRule="auto"/>
        <w:jc w:val="center"/>
        <w:rPr>
          <w:sz w:val="22"/>
          <w:szCs w:val="22"/>
        </w:rPr>
      </w:pPr>
      <w:r>
        <w:rPr>
          <w:rFonts w:hint="eastAsia"/>
          <w:sz w:val="22"/>
          <w:szCs w:val="22"/>
        </w:rPr>
        <w:t>a</w:t>
      </w:r>
    </w:p>
    <w:p w14:paraId="2613B811" w14:textId="2F01E2DD" w:rsidR="00584514" w:rsidRDefault="00AB01DD" w:rsidP="00584514">
      <w:pPr>
        <w:spacing w:line="360" w:lineRule="auto"/>
        <w:jc w:val="center"/>
        <w:rPr>
          <w:sz w:val="22"/>
          <w:szCs w:val="22"/>
        </w:rPr>
      </w:pPr>
      <w:r w:rsidRPr="00AB01DD">
        <w:rPr>
          <w:noProof/>
          <w:sz w:val="22"/>
          <w:szCs w:val="22"/>
        </w:rPr>
        <w:drawing>
          <wp:inline distT="0" distB="0" distL="0" distR="0" wp14:anchorId="04D5174B" wp14:editId="25E12A48">
            <wp:extent cx="5724525" cy="3474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3474720"/>
                    </a:xfrm>
                    <a:prstGeom prst="rect">
                      <a:avLst/>
                    </a:prstGeom>
                  </pic:spPr>
                </pic:pic>
              </a:graphicData>
            </a:graphic>
          </wp:inline>
        </w:drawing>
      </w:r>
    </w:p>
    <w:p w14:paraId="766900E3" w14:textId="06B7C509" w:rsidR="00584514" w:rsidRDefault="007E4AD0" w:rsidP="00584514">
      <w:pPr>
        <w:spacing w:line="360" w:lineRule="auto"/>
        <w:jc w:val="center"/>
        <w:rPr>
          <w:sz w:val="22"/>
          <w:szCs w:val="22"/>
        </w:rPr>
      </w:pPr>
      <w:r>
        <w:rPr>
          <w:rFonts w:hint="eastAsia"/>
          <w:sz w:val="22"/>
          <w:szCs w:val="22"/>
        </w:rPr>
        <w:t>b</w:t>
      </w:r>
    </w:p>
    <w:p w14:paraId="15918B5C" w14:textId="6301D9DE" w:rsidR="00AB01DD" w:rsidRDefault="00AB01DD" w:rsidP="00291907">
      <w:pPr>
        <w:spacing w:line="360" w:lineRule="auto"/>
        <w:jc w:val="center"/>
        <w:rPr>
          <w:sz w:val="22"/>
          <w:szCs w:val="22"/>
        </w:rPr>
        <w:sectPr w:rsidR="00AB01DD" w:rsidSect="000E47B4">
          <w:pgSz w:w="11907" w:h="16840" w:code="9"/>
          <w:pgMar w:top="1701" w:right="1304" w:bottom="1588" w:left="1588" w:header="1134" w:footer="851" w:gutter="0"/>
          <w:lnNumType w:countBy="5" w:distance="170"/>
          <w:pgNumType w:start="1"/>
          <w:cols w:space="425"/>
          <w:docGrid w:linePitch="326"/>
        </w:sectPr>
      </w:pPr>
      <w:r>
        <w:rPr>
          <w:rFonts w:hint="eastAsia"/>
          <w:sz w:val="22"/>
          <w:szCs w:val="22"/>
        </w:rPr>
        <w:t>图</w:t>
      </w:r>
      <w:r>
        <w:rPr>
          <w:rFonts w:hint="eastAsia"/>
          <w:sz w:val="22"/>
          <w:szCs w:val="22"/>
        </w:rPr>
        <w:t>5</w:t>
      </w:r>
    </w:p>
    <w:p w14:paraId="0B9BF5FB" w14:textId="77777777" w:rsidR="002E4A6D" w:rsidRPr="006D59F8" w:rsidRDefault="00F20448" w:rsidP="002E4A6D">
      <w:pPr>
        <w:pStyle w:val="Salutation"/>
        <w:adjustRightInd w:val="0"/>
        <w:spacing w:line="360" w:lineRule="auto"/>
        <w:jc w:val="center"/>
        <w:textAlignment w:val="baseline"/>
        <w:rPr>
          <w:b/>
          <w:sz w:val="44"/>
        </w:rPr>
      </w:pPr>
      <w:r>
        <w:rPr>
          <w:b/>
          <w:noProof/>
          <w:kern w:val="0"/>
          <w:sz w:val="44"/>
        </w:rPr>
        <w:lastRenderedPageBreak/>
        <w:pict w14:anchorId="7EE98879">
          <v:line id="_x0000_s2052" alt="" style="position:absolute;left:0;text-align:left;z-index:251662336;mso-wrap-edited:f;mso-width-percent:0;mso-height-percent:0;mso-width-percent:0;mso-height-percent:0" from="-11.7pt,31.2pt" to="457.9pt,31.2pt"/>
        </w:pict>
      </w:r>
      <w:r w:rsidR="002E6A63">
        <w:rPr>
          <w:rFonts w:hint="eastAsia"/>
          <w:b/>
          <w:kern w:val="0"/>
          <w:sz w:val="44"/>
        </w:rPr>
        <w:t>权</w:t>
      </w:r>
      <w:r w:rsidR="002E6A63">
        <w:rPr>
          <w:rFonts w:hint="eastAsia"/>
          <w:b/>
          <w:kern w:val="0"/>
          <w:sz w:val="44"/>
        </w:rPr>
        <w:t xml:space="preserve"> </w:t>
      </w:r>
      <w:r w:rsidR="002E6A63">
        <w:rPr>
          <w:rFonts w:hint="eastAsia"/>
          <w:b/>
          <w:kern w:val="0"/>
          <w:sz w:val="44"/>
        </w:rPr>
        <w:t>利</w:t>
      </w:r>
      <w:r w:rsidR="002E6A63">
        <w:rPr>
          <w:rFonts w:hint="eastAsia"/>
          <w:b/>
          <w:kern w:val="0"/>
          <w:sz w:val="44"/>
        </w:rPr>
        <w:t xml:space="preserve"> </w:t>
      </w:r>
      <w:r w:rsidR="002E6A63">
        <w:rPr>
          <w:rFonts w:hint="eastAsia"/>
          <w:b/>
          <w:kern w:val="0"/>
          <w:sz w:val="44"/>
        </w:rPr>
        <w:t>要</w:t>
      </w:r>
      <w:r w:rsidR="002E6A63">
        <w:rPr>
          <w:rFonts w:hint="eastAsia"/>
          <w:b/>
          <w:kern w:val="0"/>
          <w:sz w:val="44"/>
        </w:rPr>
        <w:t xml:space="preserve"> </w:t>
      </w:r>
      <w:r w:rsidR="002E6A63">
        <w:rPr>
          <w:rFonts w:hint="eastAsia"/>
          <w:b/>
          <w:kern w:val="0"/>
          <w:sz w:val="44"/>
        </w:rPr>
        <w:t>求</w:t>
      </w:r>
      <w:r w:rsidR="002E6A63">
        <w:rPr>
          <w:rFonts w:hint="eastAsia"/>
          <w:b/>
          <w:kern w:val="0"/>
          <w:sz w:val="44"/>
        </w:rPr>
        <w:t xml:space="preserve"> </w:t>
      </w:r>
      <w:r w:rsidR="002E6A63">
        <w:rPr>
          <w:rFonts w:hint="eastAsia"/>
          <w:b/>
          <w:kern w:val="0"/>
          <w:sz w:val="44"/>
        </w:rPr>
        <w:t>书</w:t>
      </w:r>
    </w:p>
    <w:p w14:paraId="79386271" w14:textId="4AC85F81" w:rsidR="00E3119B" w:rsidRDefault="00413877" w:rsidP="00E3119B">
      <w:pPr>
        <w:pStyle w:val="ListParagraph"/>
        <w:tabs>
          <w:tab w:val="left" w:pos="709"/>
        </w:tabs>
        <w:spacing w:line="360" w:lineRule="auto"/>
        <w:ind w:firstLine="440"/>
        <w:rPr>
          <w:rFonts w:eastAsiaTheme="minorEastAsia"/>
          <w:sz w:val="22"/>
          <w:szCs w:val="22"/>
        </w:rPr>
      </w:pPr>
      <w:r>
        <w:rPr>
          <w:rFonts w:hint="eastAsia"/>
          <w:sz w:val="22"/>
          <w:szCs w:val="22"/>
        </w:rPr>
        <w:t>1</w:t>
      </w:r>
      <w:r>
        <w:rPr>
          <w:rFonts w:hint="eastAsia"/>
          <w:sz w:val="22"/>
          <w:szCs w:val="22"/>
        </w:rPr>
        <w:t>、</w:t>
      </w:r>
      <w:r w:rsidR="00AB3D26" w:rsidRPr="00A3209B">
        <w:rPr>
          <w:sz w:val="22"/>
          <w:szCs w:val="22"/>
        </w:rPr>
        <w:t>一种</w:t>
      </w:r>
      <w:r w:rsidR="00021DCA">
        <w:rPr>
          <w:rFonts w:hint="eastAsia"/>
          <w:sz w:val="22"/>
          <w:szCs w:val="22"/>
        </w:rPr>
        <w:t>利用联合强化学习技术完成的自动驾驶方法</w:t>
      </w:r>
      <w:r w:rsidR="00AB3D26" w:rsidRPr="00A3209B">
        <w:rPr>
          <w:sz w:val="22"/>
          <w:szCs w:val="22"/>
        </w:rPr>
        <w:t>，</w:t>
      </w:r>
      <w:r w:rsidR="00E3119B">
        <w:rPr>
          <w:rFonts w:hint="eastAsia"/>
          <w:sz w:val="22"/>
          <w:szCs w:val="22"/>
        </w:rPr>
        <w:t>其特征在于，</w:t>
      </w:r>
      <w:r w:rsidR="00AB3D26" w:rsidRPr="00A3209B">
        <w:rPr>
          <w:sz w:val="22"/>
          <w:szCs w:val="22"/>
        </w:rPr>
        <w:t>包括以下步骤：</w:t>
      </w:r>
    </w:p>
    <w:p w14:paraId="0325751A" w14:textId="01F80268" w:rsidR="00E3119B" w:rsidRDefault="00AB3D26" w:rsidP="00E3119B">
      <w:pPr>
        <w:pStyle w:val="ListParagraph"/>
        <w:tabs>
          <w:tab w:val="left" w:pos="709"/>
        </w:tabs>
        <w:spacing w:line="360" w:lineRule="auto"/>
        <w:ind w:firstLine="440"/>
        <w:rPr>
          <w:rFonts w:eastAsiaTheme="minorEastAsia" w:hint="eastAsia"/>
          <w:sz w:val="22"/>
          <w:szCs w:val="22"/>
        </w:rPr>
      </w:pPr>
      <w:r w:rsidRPr="00A3209B">
        <w:rPr>
          <w:rFonts w:eastAsiaTheme="minorEastAsia"/>
          <w:sz w:val="22"/>
          <w:szCs w:val="22"/>
        </w:rPr>
        <w:t>步骤</w:t>
      </w:r>
      <w:r w:rsidRPr="00A3209B">
        <w:rPr>
          <w:rFonts w:eastAsiaTheme="minorEastAsia"/>
          <w:sz w:val="22"/>
          <w:szCs w:val="22"/>
        </w:rPr>
        <w:t>1</w:t>
      </w:r>
      <w:r w:rsidRPr="00A3209B">
        <w:rPr>
          <w:rFonts w:eastAsiaTheme="minorEastAsia"/>
          <w:sz w:val="22"/>
          <w:szCs w:val="22"/>
        </w:rPr>
        <w:t>、</w:t>
      </w:r>
      <w:r w:rsidR="00021DCA">
        <w:rPr>
          <w:rFonts w:eastAsiaTheme="minorEastAsia" w:hint="eastAsia"/>
          <w:sz w:val="22"/>
          <w:szCs w:val="22"/>
        </w:rPr>
        <w:t>服务器端预先使用</w:t>
      </w:r>
      <w:r w:rsidR="00021DCA">
        <w:rPr>
          <w:rFonts w:eastAsiaTheme="minorEastAsia" w:hint="eastAsia"/>
          <w:sz w:val="22"/>
          <w:szCs w:val="22"/>
        </w:rPr>
        <w:t>PPO</w:t>
      </w:r>
      <w:r w:rsidR="00021DCA">
        <w:rPr>
          <w:rFonts w:eastAsiaTheme="minorEastAsia" w:hint="eastAsia"/>
          <w:sz w:val="22"/>
          <w:szCs w:val="22"/>
        </w:rPr>
        <w:t>模型，在模拟仿真跑道上训练车道保持模型；</w:t>
      </w:r>
    </w:p>
    <w:p w14:paraId="4F0A1739" w14:textId="24CE4016" w:rsidR="00E3119B" w:rsidRDefault="00E3119B" w:rsidP="00E3119B">
      <w:pPr>
        <w:pStyle w:val="ListParagraph"/>
        <w:tabs>
          <w:tab w:val="left" w:pos="709"/>
        </w:tabs>
        <w:spacing w:line="360" w:lineRule="auto"/>
        <w:ind w:firstLine="440"/>
        <w:rPr>
          <w:rFonts w:eastAsiaTheme="minorEastAsia"/>
          <w:sz w:val="22"/>
          <w:szCs w:val="22"/>
        </w:rPr>
      </w:pPr>
      <w:r w:rsidRPr="00A3209B">
        <w:rPr>
          <w:rFonts w:eastAsiaTheme="minorEastAsia"/>
          <w:sz w:val="22"/>
          <w:szCs w:val="22"/>
        </w:rPr>
        <w:t>步骤</w:t>
      </w:r>
      <w:r w:rsidRPr="00A3209B">
        <w:rPr>
          <w:rFonts w:eastAsiaTheme="minorEastAsia"/>
          <w:sz w:val="22"/>
          <w:szCs w:val="22"/>
        </w:rPr>
        <w:t>2</w:t>
      </w:r>
      <w:r w:rsidRPr="00A3209B">
        <w:rPr>
          <w:rFonts w:eastAsiaTheme="minorEastAsia"/>
          <w:sz w:val="22"/>
          <w:szCs w:val="22"/>
        </w:rPr>
        <w:t>、</w:t>
      </w:r>
      <w:r w:rsidR="00021DCA">
        <w:rPr>
          <w:rFonts w:eastAsiaTheme="minorEastAsia" w:hint="eastAsia"/>
          <w:sz w:val="22"/>
          <w:szCs w:val="22"/>
        </w:rPr>
        <w:t>服务器端将预训练完成的</w:t>
      </w:r>
      <w:r w:rsidR="00021DCA">
        <w:rPr>
          <w:rFonts w:eastAsiaTheme="minorEastAsia" w:hint="eastAsia"/>
          <w:sz w:val="22"/>
          <w:szCs w:val="22"/>
        </w:rPr>
        <w:t>PPO</w:t>
      </w:r>
      <w:r w:rsidR="00021DCA">
        <w:rPr>
          <w:rFonts w:eastAsiaTheme="minorEastAsia" w:hint="eastAsia"/>
          <w:sz w:val="22"/>
          <w:szCs w:val="22"/>
        </w:rPr>
        <w:t>模型发送给小车，小车在本地物理跑道上运行该模型，并同步收集训练数据</w:t>
      </w:r>
      <w:r w:rsidR="001705E9">
        <w:rPr>
          <w:rFonts w:eastAsiaTheme="minorEastAsia" w:hint="eastAsia"/>
          <w:sz w:val="22"/>
          <w:szCs w:val="22"/>
        </w:rPr>
        <w:t>，使用</w:t>
      </w:r>
      <w:r w:rsidR="001705E9">
        <w:rPr>
          <w:rFonts w:eastAsiaTheme="minorEastAsia" w:hint="eastAsia"/>
          <w:sz w:val="22"/>
          <w:szCs w:val="22"/>
        </w:rPr>
        <w:t>PPO</w:t>
      </w:r>
      <w:r w:rsidR="001705E9">
        <w:rPr>
          <w:rFonts w:eastAsiaTheme="minorEastAsia" w:hint="eastAsia"/>
          <w:sz w:val="22"/>
          <w:szCs w:val="22"/>
        </w:rPr>
        <w:t>策略梯度下降方法</w:t>
      </w:r>
      <w:r w:rsidR="00021DCA">
        <w:rPr>
          <w:rFonts w:eastAsiaTheme="minorEastAsia" w:hint="eastAsia"/>
          <w:sz w:val="22"/>
          <w:szCs w:val="22"/>
        </w:rPr>
        <w:t>离线训练，迭代</w:t>
      </w:r>
      <w:r w:rsidR="00D15919">
        <w:rPr>
          <w:rFonts w:eastAsiaTheme="minorEastAsia" w:hint="eastAsia"/>
          <w:sz w:val="22"/>
          <w:szCs w:val="22"/>
        </w:rPr>
        <w:t>C</w:t>
      </w:r>
      <w:r w:rsidR="00D15919">
        <w:rPr>
          <w:rFonts w:eastAsiaTheme="minorEastAsia" w:hint="eastAsia"/>
          <w:sz w:val="22"/>
          <w:szCs w:val="22"/>
        </w:rPr>
        <w:t>轮</w:t>
      </w:r>
      <w:r w:rsidR="00021DCA">
        <w:rPr>
          <w:rFonts w:eastAsiaTheme="minorEastAsia" w:hint="eastAsia"/>
          <w:sz w:val="22"/>
          <w:szCs w:val="22"/>
        </w:rPr>
        <w:t>；</w:t>
      </w:r>
    </w:p>
    <w:p w14:paraId="5129C910" w14:textId="5D98961C" w:rsidR="006C0945" w:rsidRDefault="002E47DC" w:rsidP="006C0945">
      <w:pPr>
        <w:pStyle w:val="ListParagraph"/>
        <w:tabs>
          <w:tab w:val="left" w:pos="709"/>
        </w:tabs>
        <w:spacing w:line="360" w:lineRule="auto"/>
        <w:ind w:firstLine="440"/>
        <w:rPr>
          <w:rFonts w:eastAsiaTheme="minorEastAsia" w:hint="eastAsia"/>
          <w:sz w:val="22"/>
          <w:szCs w:val="22"/>
        </w:rPr>
      </w:pPr>
      <w:r w:rsidRPr="00A3209B">
        <w:rPr>
          <w:rFonts w:eastAsiaTheme="minorEastAsia"/>
          <w:sz w:val="22"/>
          <w:szCs w:val="22"/>
        </w:rPr>
        <w:t>步骤</w:t>
      </w:r>
      <w:r w:rsidRPr="00A3209B">
        <w:rPr>
          <w:rFonts w:eastAsiaTheme="minorEastAsia"/>
          <w:sz w:val="22"/>
          <w:szCs w:val="22"/>
        </w:rPr>
        <w:t>3</w:t>
      </w:r>
      <w:r w:rsidRPr="00A3209B">
        <w:rPr>
          <w:rFonts w:eastAsiaTheme="minorEastAsia"/>
          <w:sz w:val="22"/>
          <w:szCs w:val="22"/>
        </w:rPr>
        <w:t>、</w:t>
      </w:r>
      <w:r w:rsidR="00021DCA">
        <w:rPr>
          <w:rFonts w:eastAsiaTheme="minorEastAsia" w:hint="eastAsia"/>
          <w:sz w:val="22"/>
          <w:szCs w:val="22"/>
        </w:rPr>
        <w:t>小车将迭代了</w:t>
      </w:r>
      <w:r w:rsidR="00D15919">
        <w:rPr>
          <w:rFonts w:eastAsiaTheme="minorEastAsia" w:hint="eastAsia"/>
          <w:sz w:val="22"/>
          <w:szCs w:val="22"/>
        </w:rPr>
        <w:t>C</w:t>
      </w:r>
      <w:r w:rsidR="00021DCA">
        <w:rPr>
          <w:rFonts w:eastAsiaTheme="minorEastAsia" w:hint="eastAsia"/>
          <w:sz w:val="22"/>
          <w:szCs w:val="22"/>
        </w:rPr>
        <w:t>轮</w:t>
      </w:r>
      <w:r w:rsidR="00D15919">
        <w:rPr>
          <w:rFonts w:eastAsiaTheme="minorEastAsia" w:hint="eastAsia"/>
          <w:sz w:val="22"/>
          <w:szCs w:val="22"/>
        </w:rPr>
        <w:t>的模型上传给服务器端，服务器运行联合均值算法，再将模型发回给小车，继续回到步骤</w:t>
      </w:r>
      <w:r w:rsidR="00D15919">
        <w:rPr>
          <w:rFonts w:eastAsiaTheme="minorEastAsia" w:hint="eastAsia"/>
          <w:sz w:val="22"/>
          <w:szCs w:val="22"/>
        </w:rPr>
        <w:t>2</w:t>
      </w:r>
      <w:r w:rsidR="00D15919">
        <w:rPr>
          <w:rFonts w:eastAsiaTheme="minorEastAsia" w:hint="eastAsia"/>
          <w:sz w:val="22"/>
          <w:szCs w:val="22"/>
        </w:rPr>
        <w:t>进行迭代。</w:t>
      </w:r>
    </w:p>
    <w:p w14:paraId="4B13561C" w14:textId="4E4FB615" w:rsidR="007C61FB" w:rsidRDefault="00AB3D26" w:rsidP="006C0945">
      <w:pPr>
        <w:pStyle w:val="ListParagraph"/>
        <w:tabs>
          <w:tab w:val="left" w:pos="709"/>
        </w:tabs>
        <w:spacing w:line="360" w:lineRule="auto"/>
        <w:ind w:firstLine="440"/>
        <w:rPr>
          <w:rFonts w:eastAsiaTheme="minorEastAsia"/>
          <w:sz w:val="22"/>
          <w:szCs w:val="22"/>
        </w:rPr>
      </w:pPr>
      <w:r w:rsidRPr="00A3209B">
        <w:rPr>
          <w:rFonts w:eastAsiaTheme="minorEastAsia"/>
          <w:sz w:val="22"/>
          <w:szCs w:val="22"/>
        </w:rPr>
        <w:t>所述的</w:t>
      </w:r>
      <w:r w:rsidR="00D15919">
        <w:rPr>
          <w:rFonts w:eastAsiaTheme="minorEastAsia" w:hint="eastAsia"/>
          <w:sz w:val="22"/>
          <w:szCs w:val="22"/>
        </w:rPr>
        <w:t>PPO</w:t>
      </w:r>
      <w:r w:rsidR="00D15919">
        <w:rPr>
          <w:rFonts w:eastAsiaTheme="minorEastAsia" w:hint="eastAsia"/>
          <w:sz w:val="22"/>
          <w:szCs w:val="22"/>
        </w:rPr>
        <w:t>模型</w:t>
      </w:r>
      <w:r w:rsidRPr="00A3209B">
        <w:rPr>
          <w:rFonts w:eastAsiaTheme="minorEastAsia"/>
          <w:sz w:val="22"/>
          <w:szCs w:val="22"/>
        </w:rPr>
        <w:t>是指：</w:t>
      </w:r>
      <w:r w:rsidR="00D15919">
        <w:rPr>
          <w:rFonts w:eastAsiaTheme="minorEastAsia" w:hint="eastAsia"/>
          <w:sz w:val="22"/>
          <w:szCs w:val="22"/>
        </w:rPr>
        <w:t>Proximal</w:t>
      </w:r>
      <w:r w:rsidR="00D15919">
        <w:rPr>
          <w:rFonts w:eastAsiaTheme="minorEastAsia"/>
          <w:sz w:val="22"/>
          <w:szCs w:val="22"/>
        </w:rPr>
        <w:t xml:space="preserve"> </w:t>
      </w:r>
      <w:r w:rsidR="00D15919">
        <w:rPr>
          <w:rFonts w:eastAsiaTheme="minorEastAsia" w:hint="eastAsia"/>
          <w:sz w:val="22"/>
          <w:szCs w:val="22"/>
        </w:rPr>
        <w:t>Policy</w:t>
      </w:r>
      <w:r w:rsidR="00D15919">
        <w:rPr>
          <w:rFonts w:eastAsiaTheme="minorEastAsia"/>
          <w:sz w:val="22"/>
          <w:szCs w:val="22"/>
        </w:rPr>
        <w:t xml:space="preserve"> </w:t>
      </w:r>
      <w:r w:rsidR="00D15919">
        <w:rPr>
          <w:rFonts w:eastAsiaTheme="minorEastAsia" w:hint="eastAsia"/>
          <w:sz w:val="22"/>
          <w:szCs w:val="22"/>
        </w:rPr>
        <w:t>Optimization</w:t>
      </w:r>
      <w:r w:rsidR="00D15919">
        <w:rPr>
          <w:rFonts w:eastAsiaTheme="minorEastAsia" w:hint="eastAsia"/>
          <w:sz w:val="22"/>
          <w:szCs w:val="22"/>
        </w:rPr>
        <w:t>，近端策略优化，一种离策略的主流强化学习算法</w:t>
      </w:r>
      <w:r w:rsidR="000D503F">
        <w:rPr>
          <w:rFonts w:eastAsiaTheme="minorEastAsia" w:hint="eastAsia"/>
          <w:sz w:val="22"/>
          <w:szCs w:val="22"/>
        </w:rPr>
        <w:t>。</w:t>
      </w:r>
    </w:p>
    <w:p w14:paraId="3FDB4E35" w14:textId="77777777" w:rsidR="007C61FB" w:rsidRDefault="007C61FB" w:rsidP="002E47DC">
      <w:pPr>
        <w:pStyle w:val="ListParagraph"/>
        <w:tabs>
          <w:tab w:val="left" w:pos="709"/>
        </w:tabs>
        <w:spacing w:line="360" w:lineRule="auto"/>
        <w:ind w:firstLine="440"/>
        <w:rPr>
          <w:rFonts w:eastAsiaTheme="minorEastAsia"/>
          <w:sz w:val="22"/>
          <w:szCs w:val="22"/>
        </w:rPr>
      </w:pPr>
    </w:p>
    <w:p w14:paraId="5B541F85" w14:textId="1F4BA3E5" w:rsidR="002E47DC" w:rsidRPr="00D4544A" w:rsidRDefault="006C0945" w:rsidP="002E47DC">
      <w:pPr>
        <w:pStyle w:val="ListParagraph"/>
        <w:tabs>
          <w:tab w:val="left" w:pos="709"/>
        </w:tabs>
        <w:spacing w:line="360" w:lineRule="auto"/>
        <w:ind w:firstLine="440"/>
        <w:rPr>
          <w:rFonts w:eastAsiaTheme="minorEastAsia" w:hint="eastAsia"/>
          <w:i/>
          <w:sz w:val="22"/>
          <w:szCs w:val="22"/>
        </w:rPr>
      </w:pPr>
      <w:r>
        <w:rPr>
          <w:rFonts w:eastAsiaTheme="minorEastAsia" w:hint="eastAsia"/>
          <w:sz w:val="22"/>
          <w:szCs w:val="22"/>
        </w:rPr>
        <w:t>2</w:t>
      </w:r>
      <w:r w:rsidR="007C61FB">
        <w:rPr>
          <w:rFonts w:eastAsiaTheme="minorEastAsia" w:hint="eastAsia"/>
          <w:sz w:val="22"/>
          <w:szCs w:val="22"/>
        </w:rPr>
        <w:t>、根据权利要求</w:t>
      </w:r>
      <w:r w:rsidR="007C61FB">
        <w:rPr>
          <w:rFonts w:eastAsiaTheme="minorEastAsia" w:hint="eastAsia"/>
          <w:sz w:val="22"/>
          <w:szCs w:val="22"/>
        </w:rPr>
        <w:t>1</w:t>
      </w:r>
      <w:r w:rsidR="007C61FB">
        <w:rPr>
          <w:rFonts w:eastAsiaTheme="minorEastAsia" w:hint="eastAsia"/>
          <w:sz w:val="22"/>
          <w:szCs w:val="22"/>
        </w:rPr>
        <w:t>所述的方法，其特征是，</w:t>
      </w:r>
      <w:r w:rsidR="00AB3D26" w:rsidRPr="00A3209B">
        <w:rPr>
          <w:rFonts w:eastAsiaTheme="minorEastAsia"/>
          <w:sz w:val="22"/>
          <w:szCs w:val="22"/>
        </w:rPr>
        <w:t>所述的</w:t>
      </w:r>
      <w:r w:rsidR="000D503F">
        <w:rPr>
          <w:rFonts w:eastAsiaTheme="minorEastAsia" w:hint="eastAsia"/>
          <w:sz w:val="22"/>
          <w:szCs w:val="22"/>
        </w:rPr>
        <w:t>近端策略优化</w:t>
      </w:r>
      <w:r w:rsidR="008E2A3C">
        <w:rPr>
          <w:rFonts w:eastAsiaTheme="minorEastAsia" w:hint="eastAsia"/>
          <w:sz w:val="22"/>
          <w:szCs w:val="22"/>
        </w:rPr>
        <w:t>方法</w:t>
      </w:r>
      <w:r w:rsidR="000D503F">
        <w:rPr>
          <w:rFonts w:eastAsiaTheme="minorEastAsia" w:hint="eastAsia"/>
          <w:sz w:val="22"/>
          <w:szCs w:val="22"/>
        </w:rPr>
        <w:t>的目标函数</w:t>
      </w:r>
      <w:r w:rsidR="00AB3D26" w:rsidRPr="00A3209B">
        <w:rPr>
          <w:rFonts w:eastAsiaTheme="minorEastAsia"/>
          <w:sz w:val="22"/>
          <w:szCs w:val="22"/>
        </w:rPr>
        <w:t>为：</w:t>
      </w:r>
      <m:oMath>
        <m:sSup>
          <m:sSupPr>
            <m:ctrlPr>
              <w:rPr>
                <w:rFonts w:ascii="Cambria Math" w:eastAsiaTheme="minorEastAsia" w:hAnsi="Cambria Math"/>
                <w:i/>
                <w:sz w:val="22"/>
                <w:szCs w:val="22"/>
              </w:rPr>
            </m:ctrlPr>
          </m:sSupPr>
          <m:e>
            <m:r>
              <w:rPr>
                <w:rFonts w:ascii="Cambria Math" w:eastAsiaTheme="minorEastAsia" w:hAnsi="Cambria Math" w:hint="eastAsia"/>
                <w:sz w:val="22"/>
                <w:szCs w:val="22"/>
              </w:rPr>
              <m:t>L</m:t>
            </m:r>
          </m:e>
          <m:sup>
            <m:r>
              <w:rPr>
                <w:rFonts w:ascii="Cambria Math" w:eastAsiaTheme="minorEastAsia" w:hAnsi="Cambria Math" w:hint="eastAsia"/>
                <w:sz w:val="22"/>
                <w:szCs w:val="22"/>
              </w:rPr>
              <m:t>CLIP</m:t>
            </m:r>
          </m:sup>
        </m:sSup>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m:t>
        </m:r>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e>
        </m:acc>
        <m:r>
          <w:rPr>
            <w:rFonts w:ascii="Cambria Math" w:eastAsiaTheme="minorEastAsia" w:hAnsi="Cambria Math"/>
            <w:sz w:val="22"/>
            <w:szCs w:val="22"/>
          </w:rPr>
          <m:t>[</m:t>
        </m:r>
        <m:r>
          <m:rPr>
            <m:sty m:val="p"/>
          </m:rPr>
          <w:rPr>
            <w:rFonts w:ascii="Cambria Math" w:eastAsiaTheme="minorEastAsia" w:hAnsi="Cambria Math"/>
            <w:sz w:val="22"/>
            <w:szCs w:val="22"/>
          </w:rPr>
          <m:t>min⁡</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θ</m:t>
            </m:r>
          </m:e>
        </m:d>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e>
        </m:acc>
        <m:r>
          <w:rPr>
            <w:rFonts w:ascii="Cambria Math" w:eastAsiaTheme="minorEastAsia" w:hAnsi="Cambria Math"/>
            <w:sz w:val="22"/>
            <w:szCs w:val="22"/>
          </w:rPr>
          <m:t>, clip(</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 1- ε, 1+ ε)</m:t>
        </m:r>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e>
        </m:acc>
        <m:r>
          <w:rPr>
            <w:rFonts w:ascii="Cambria Math" w:eastAsiaTheme="minorEastAsia" w:hAnsi="Cambria Math"/>
            <w:sz w:val="22"/>
            <w:szCs w:val="22"/>
          </w:rPr>
          <m:t>)]</m:t>
        </m:r>
      </m:oMath>
      <w:r w:rsidR="00D4544A">
        <w:rPr>
          <w:rFonts w:eastAsiaTheme="minorEastAsia" w:hint="eastAsia"/>
          <w:sz w:val="22"/>
          <w:szCs w:val="22"/>
        </w:rPr>
        <w:t>.</w:t>
      </w:r>
      <w:r w:rsidR="00D4544A">
        <w:rPr>
          <w:rFonts w:eastAsiaTheme="minorEastAsia"/>
          <w:sz w:val="22"/>
          <w:szCs w:val="22"/>
        </w:rPr>
        <w:t xml:space="preserve"> </w:t>
      </w:r>
      <w:r w:rsidR="00D4544A">
        <w:rPr>
          <w:rFonts w:eastAsiaTheme="minorEastAsia" w:hint="eastAsia"/>
          <w:sz w:val="22"/>
          <w:szCs w:val="22"/>
        </w:rPr>
        <w:t>其中，</w:t>
      </w:r>
      <m:oMath>
        <m:r>
          <w:rPr>
            <w:rFonts w:ascii="Cambria Math" w:eastAsiaTheme="minorEastAsia" w:hAnsi="Cambria Math"/>
            <w:sz w:val="22"/>
            <w:szCs w:val="22"/>
          </w:rPr>
          <m:t>θ</m:t>
        </m:r>
      </m:oMath>
      <w:r w:rsidR="00D4544A">
        <w:rPr>
          <w:rFonts w:eastAsiaTheme="minorEastAsia" w:hint="eastAsia"/>
          <w:sz w:val="22"/>
          <w:szCs w:val="22"/>
        </w:rPr>
        <w:t>是策略参数，</w:t>
      </w:r>
      <m:oMath>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e>
        </m:acc>
      </m:oMath>
      <w:r w:rsidR="00D4544A">
        <w:rPr>
          <w:rFonts w:eastAsiaTheme="minorEastAsia" w:hint="eastAsia"/>
          <w:sz w:val="22"/>
          <w:szCs w:val="22"/>
        </w:rPr>
        <w:t>是基于之前</w:t>
      </w:r>
      <w:r w:rsidR="00D4544A">
        <w:rPr>
          <w:rFonts w:eastAsiaTheme="minorEastAsia" w:hint="eastAsia"/>
          <w:sz w:val="22"/>
          <w:szCs w:val="22"/>
        </w:rPr>
        <w:t>t</w:t>
      </w:r>
      <w:r w:rsidR="00D4544A">
        <w:rPr>
          <w:rFonts w:eastAsiaTheme="minorEastAsia" w:hint="eastAsia"/>
          <w:sz w:val="22"/>
          <w:szCs w:val="22"/>
        </w:rPr>
        <w:t>个时间步的经验期望函数，</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oMath>
      <w:r w:rsidR="00D4544A">
        <w:rPr>
          <w:rFonts w:eastAsiaTheme="minorEastAsia" w:hint="eastAsia"/>
          <w:sz w:val="22"/>
          <w:szCs w:val="22"/>
        </w:rPr>
        <w:t>是新旧策略</w:t>
      </w:r>
      <w:r w:rsidR="00A2412D">
        <w:rPr>
          <w:rFonts w:eastAsiaTheme="minorEastAsia" w:hint="eastAsia"/>
          <w:sz w:val="22"/>
          <w:szCs w:val="22"/>
        </w:rPr>
        <w:t>的概率比例值，</w:t>
      </w:r>
      <m:oMath>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e>
        </m:acc>
      </m:oMath>
      <w:r w:rsidR="00A2412D">
        <w:rPr>
          <w:rFonts w:eastAsiaTheme="minorEastAsia" w:hint="eastAsia"/>
          <w:sz w:val="22"/>
          <w:szCs w:val="22"/>
        </w:rPr>
        <w:t>是在第</w:t>
      </w:r>
      <w:r w:rsidR="00A2412D">
        <w:rPr>
          <w:rFonts w:eastAsiaTheme="minorEastAsia" w:hint="eastAsia"/>
          <w:sz w:val="22"/>
          <w:szCs w:val="22"/>
        </w:rPr>
        <w:t>t</w:t>
      </w:r>
      <w:r w:rsidR="00A2412D">
        <w:rPr>
          <w:rFonts w:eastAsiaTheme="minorEastAsia" w:hint="eastAsia"/>
          <w:sz w:val="22"/>
          <w:szCs w:val="22"/>
        </w:rPr>
        <w:t>个时间步的预估优势函数，</w:t>
      </w:r>
      <m:oMath>
        <m:r>
          <w:rPr>
            <w:rFonts w:ascii="Cambria Math" w:eastAsiaTheme="minorEastAsia" w:hAnsi="Cambria Math"/>
            <w:sz w:val="22"/>
            <w:szCs w:val="22"/>
          </w:rPr>
          <m:t>ε</m:t>
        </m:r>
      </m:oMath>
      <w:r w:rsidR="00A2412D">
        <w:rPr>
          <w:rFonts w:eastAsiaTheme="minorEastAsia" w:hint="eastAsia"/>
          <w:sz w:val="22"/>
          <w:szCs w:val="22"/>
        </w:rPr>
        <w:t>是手动调节的超参数（通常是</w:t>
      </w:r>
      <w:r w:rsidR="00A2412D">
        <w:rPr>
          <w:rFonts w:eastAsiaTheme="minorEastAsia" w:hint="eastAsia"/>
          <w:sz w:val="22"/>
          <w:szCs w:val="22"/>
        </w:rPr>
        <w:t>0</w:t>
      </w:r>
      <w:r w:rsidR="00A2412D">
        <w:rPr>
          <w:rFonts w:eastAsiaTheme="minorEastAsia"/>
          <w:sz w:val="22"/>
          <w:szCs w:val="22"/>
        </w:rPr>
        <w:t>.1</w:t>
      </w:r>
      <w:r w:rsidR="00A2412D">
        <w:rPr>
          <w:rFonts w:eastAsiaTheme="minorEastAsia" w:hint="eastAsia"/>
          <w:sz w:val="22"/>
          <w:szCs w:val="22"/>
        </w:rPr>
        <w:t>或</w:t>
      </w:r>
      <w:r w:rsidR="00A2412D">
        <w:rPr>
          <w:rFonts w:eastAsiaTheme="minorEastAsia" w:hint="eastAsia"/>
          <w:sz w:val="22"/>
          <w:szCs w:val="22"/>
        </w:rPr>
        <w:t>0</w:t>
      </w:r>
      <w:r w:rsidR="00A2412D">
        <w:rPr>
          <w:rFonts w:eastAsiaTheme="minorEastAsia"/>
          <w:sz w:val="22"/>
          <w:szCs w:val="22"/>
        </w:rPr>
        <w:t>.2</w:t>
      </w:r>
      <w:r w:rsidR="00A2412D">
        <w:rPr>
          <w:rFonts w:eastAsiaTheme="minorEastAsia" w:hint="eastAsia"/>
          <w:sz w:val="22"/>
          <w:szCs w:val="22"/>
        </w:rPr>
        <w:t>）。其中，优势函数</w:t>
      </w:r>
      <m:oMath>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e>
        </m:acc>
      </m:oMath>
      <w:r w:rsidR="00A2412D">
        <w:rPr>
          <w:rFonts w:eastAsiaTheme="minorEastAsia" w:hint="eastAsia"/>
          <w:sz w:val="22"/>
          <w:szCs w:val="22"/>
        </w:rPr>
        <w:t>指的是在时间</w:t>
      </w:r>
      <w:r w:rsidR="00A2412D">
        <w:rPr>
          <w:rFonts w:eastAsiaTheme="minorEastAsia" w:hint="eastAsia"/>
          <w:sz w:val="22"/>
          <w:szCs w:val="22"/>
        </w:rPr>
        <w:t>t</w:t>
      </w:r>
      <w:r w:rsidR="00A2412D">
        <w:rPr>
          <w:rFonts w:eastAsiaTheme="minorEastAsia" w:hint="eastAsia"/>
          <w:sz w:val="22"/>
          <w:szCs w:val="22"/>
        </w:rPr>
        <w:t>时，执行行为</w:t>
      </w:r>
      <w:r w:rsidR="00A2412D">
        <w:rPr>
          <w:rFonts w:eastAsiaTheme="minorEastAsia" w:hint="eastAsia"/>
          <w:sz w:val="22"/>
          <w:szCs w:val="22"/>
        </w:rPr>
        <w:t>a</w:t>
      </w:r>
      <w:r w:rsidR="00A2412D">
        <w:rPr>
          <w:rFonts w:eastAsiaTheme="minorEastAsia" w:hint="eastAsia"/>
          <w:sz w:val="22"/>
          <w:szCs w:val="22"/>
        </w:rPr>
        <w:t>所带来的优势值。</w:t>
      </w:r>
    </w:p>
    <w:p w14:paraId="454A0A1B" w14:textId="77777777" w:rsidR="007C61FB" w:rsidRDefault="007C61FB" w:rsidP="002E47DC">
      <w:pPr>
        <w:pStyle w:val="ListParagraph"/>
        <w:tabs>
          <w:tab w:val="left" w:pos="709"/>
        </w:tabs>
        <w:spacing w:line="360" w:lineRule="auto"/>
        <w:ind w:firstLine="440"/>
        <w:rPr>
          <w:rFonts w:eastAsiaTheme="minorEastAsia"/>
          <w:sz w:val="22"/>
          <w:szCs w:val="22"/>
        </w:rPr>
      </w:pPr>
    </w:p>
    <w:p w14:paraId="6D22508A" w14:textId="584B7C83" w:rsidR="002E47DC" w:rsidRDefault="006C0945" w:rsidP="00A2412D">
      <w:pPr>
        <w:pStyle w:val="ListParagraph"/>
        <w:tabs>
          <w:tab w:val="left" w:pos="709"/>
        </w:tabs>
        <w:spacing w:line="360" w:lineRule="auto"/>
        <w:ind w:firstLine="440"/>
        <w:rPr>
          <w:rFonts w:eastAsiaTheme="minorEastAsia"/>
          <w:sz w:val="22"/>
          <w:szCs w:val="22"/>
        </w:rPr>
      </w:pPr>
      <w:r>
        <w:rPr>
          <w:rFonts w:eastAsiaTheme="minorEastAsia" w:hint="eastAsia"/>
          <w:sz w:val="22"/>
          <w:szCs w:val="22"/>
        </w:rPr>
        <w:t>3</w:t>
      </w:r>
      <w:r w:rsidR="007C61FB">
        <w:rPr>
          <w:rFonts w:eastAsiaTheme="minorEastAsia" w:hint="eastAsia"/>
          <w:sz w:val="22"/>
          <w:szCs w:val="22"/>
        </w:rPr>
        <w:t>、根据权利要求</w:t>
      </w:r>
      <w:r w:rsidR="007C61FB">
        <w:rPr>
          <w:rFonts w:eastAsiaTheme="minorEastAsia" w:hint="eastAsia"/>
          <w:sz w:val="22"/>
          <w:szCs w:val="22"/>
        </w:rPr>
        <w:t>1</w:t>
      </w:r>
      <w:r w:rsidR="007C61FB">
        <w:rPr>
          <w:rFonts w:eastAsiaTheme="minorEastAsia" w:hint="eastAsia"/>
          <w:sz w:val="22"/>
          <w:szCs w:val="22"/>
        </w:rPr>
        <w:t>所述的方法，其特征是，</w:t>
      </w:r>
      <w:r w:rsidR="00AB3D26" w:rsidRPr="00A3209B">
        <w:rPr>
          <w:rFonts w:eastAsiaTheme="minorEastAsia"/>
          <w:sz w:val="22"/>
          <w:szCs w:val="22"/>
        </w:rPr>
        <w:t>所述的</w:t>
      </w:r>
      <w:r w:rsidR="008E2A3C">
        <w:rPr>
          <w:rFonts w:eastAsiaTheme="minorEastAsia" w:hint="eastAsia"/>
          <w:sz w:val="22"/>
          <w:szCs w:val="22"/>
        </w:rPr>
        <w:t>车道保持问题</w:t>
      </w:r>
      <w:r w:rsidR="00AB3D26" w:rsidRPr="00A3209B">
        <w:rPr>
          <w:rFonts w:eastAsiaTheme="minorEastAsia" w:hint="eastAsia"/>
          <w:sz w:val="22"/>
          <w:szCs w:val="22"/>
        </w:rPr>
        <w:t>是</w:t>
      </w:r>
      <w:r w:rsidR="00AB3D26" w:rsidRPr="00A3209B">
        <w:rPr>
          <w:rFonts w:eastAsiaTheme="minorEastAsia"/>
          <w:sz w:val="22"/>
          <w:szCs w:val="22"/>
        </w:rPr>
        <w:t>指：</w:t>
      </w:r>
      <w:r w:rsidR="00916D87">
        <w:rPr>
          <w:rFonts w:eastAsiaTheme="minorEastAsia" w:hint="eastAsia"/>
          <w:sz w:val="22"/>
          <w:szCs w:val="22"/>
        </w:rPr>
        <w:t>研究如何让小车保持沿着车道行驶的问题。</w:t>
      </w:r>
    </w:p>
    <w:p w14:paraId="62F49E0E" w14:textId="77777777" w:rsidR="003C0E38" w:rsidRDefault="003C0E38" w:rsidP="00A2412D">
      <w:pPr>
        <w:pStyle w:val="ListParagraph"/>
        <w:tabs>
          <w:tab w:val="left" w:pos="709"/>
        </w:tabs>
        <w:spacing w:line="360" w:lineRule="auto"/>
        <w:ind w:firstLine="440"/>
        <w:rPr>
          <w:rFonts w:eastAsiaTheme="minorEastAsia" w:hint="eastAsia"/>
          <w:sz w:val="22"/>
          <w:szCs w:val="22"/>
        </w:rPr>
      </w:pPr>
    </w:p>
    <w:p w14:paraId="69217148" w14:textId="39E23535" w:rsidR="008E2A3C" w:rsidRDefault="008E2A3C" w:rsidP="002E47DC">
      <w:pPr>
        <w:pStyle w:val="ListParagraph"/>
        <w:tabs>
          <w:tab w:val="left" w:pos="709"/>
        </w:tabs>
        <w:spacing w:line="360" w:lineRule="auto"/>
        <w:ind w:firstLine="440"/>
        <w:rPr>
          <w:rFonts w:eastAsiaTheme="minorEastAsia" w:hint="eastAsia"/>
          <w:sz w:val="22"/>
          <w:szCs w:val="22"/>
        </w:rPr>
      </w:pPr>
      <w:r>
        <w:rPr>
          <w:rFonts w:eastAsiaTheme="minorEastAsia" w:hint="eastAsia"/>
          <w:sz w:val="22"/>
          <w:szCs w:val="22"/>
        </w:rPr>
        <w:t>4</w:t>
      </w:r>
      <w:r>
        <w:rPr>
          <w:rFonts w:eastAsiaTheme="minorEastAsia"/>
          <w:sz w:val="22"/>
          <w:szCs w:val="22"/>
        </w:rPr>
        <w:t xml:space="preserve">. </w:t>
      </w:r>
      <w:r>
        <w:rPr>
          <w:rFonts w:eastAsiaTheme="minorEastAsia" w:hint="eastAsia"/>
          <w:sz w:val="22"/>
          <w:szCs w:val="22"/>
        </w:rPr>
        <w:t>根据权利要求</w:t>
      </w:r>
      <w:r>
        <w:rPr>
          <w:rFonts w:eastAsiaTheme="minorEastAsia" w:hint="eastAsia"/>
          <w:sz w:val="22"/>
          <w:szCs w:val="22"/>
        </w:rPr>
        <w:t>1</w:t>
      </w:r>
      <w:r>
        <w:rPr>
          <w:rFonts w:eastAsiaTheme="minorEastAsia" w:hint="eastAsia"/>
          <w:sz w:val="22"/>
          <w:szCs w:val="22"/>
        </w:rPr>
        <w:t>所述的方法，其特征是，</w:t>
      </w:r>
      <w:r w:rsidRPr="00A3209B">
        <w:rPr>
          <w:rFonts w:eastAsiaTheme="minorEastAsia"/>
          <w:sz w:val="22"/>
          <w:szCs w:val="22"/>
        </w:rPr>
        <w:t>所述的</w:t>
      </w:r>
      <w:r>
        <w:rPr>
          <w:rFonts w:eastAsiaTheme="minorEastAsia" w:hint="eastAsia"/>
          <w:sz w:val="22"/>
          <w:szCs w:val="22"/>
        </w:rPr>
        <w:t>联合均值算法</w:t>
      </w:r>
      <w:r w:rsidRPr="00A3209B">
        <w:rPr>
          <w:rFonts w:eastAsiaTheme="minorEastAsia" w:hint="eastAsia"/>
          <w:sz w:val="22"/>
          <w:szCs w:val="22"/>
        </w:rPr>
        <w:t>是</w:t>
      </w:r>
      <w:r w:rsidRPr="00A3209B">
        <w:rPr>
          <w:rFonts w:eastAsiaTheme="minorEastAsia"/>
          <w:sz w:val="22"/>
          <w:szCs w:val="22"/>
        </w:rPr>
        <w:t>指：</w:t>
      </w:r>
      <w:r w:rsidR="006044F8" w:rsidRPr="006044F8">
        <w:rPr>
          <w:rFonts w:eastAsiaTheme="minorEastAsia" w:hint="eastAsia"/>
          <w:sz w:val="22"/>
          <w:szCs w:val="22"/>
        </w:rPr>
        <w:t>有固定数目</w:t>
      </w:r>
      <w:r w:rsidR="006044F8">
        <w:rPr>
          <w:rFonts w:eastAsiaTheme="minorEastAsia" w:hint="eastAsia"/>
          <w:sz w:val="22"/>
          <w:szCs w:val="22"/>
        </w:rPr>
        <w:t>K</w:t>
      </w:r>
      <w:r w:rsidR="006044F8" w:rsidRPr="006044F8">
        <w:rPr>
          <w:rFonts w:eastAsiaTheme="minorEastAsia" w:hint="eastAsia"/>
          <w:sz w:val="22"/>
          <w:szCs w:val="22"/>
        </w:rPr>
        <w:t>个客户端，每一个客户端有固定数目的本地数据集。在每一通信轮的开始，一个随机比例</w:t>
      </w:r>
      <w:r w:rsidR="006044F8">
        <w:rPr>
          <w:rFonts w:eastAsiaTheme="minorEastAsia" w:hint="eastAsia"/>
          <w:sz w:val="22"/>
          <w:szCs w:val="22"/>
        </w:rPr>
        <w:t>C</w:t>
      </w:r>
      <w:r w:rsidR="006044F8" w:rsidRPr="006044F8">
        <w:rPr>
          <w:rFonts w:eastAsiaTheme="minorEastAsia" w:hint="eastAsia"/>
          <w:sz w:val="22"/>
          <w:szCs w:val="22"/>
        </w:rPr>
        <w:t>的客户端将会被选择，并且服务端将当前的全局算法状态参数发送给这些客户端，每一个被选中的客户端将基于全局状态和本地数据集执行本地计算</w:t>
      </w:r>
      <m:oMath>
        <m:r>
          <w:rPr>
            <w:rFonts w:ascii="Cambria Math" w:eastAsiaTheme="minorEastAsia" w:hAnsi="Cambria Math" w:hint="eastAsia"/>
            <w:sz w:val="22"/>
            <w:szCs w:val="22"/>
          </w:rPr>
          <m:t>w</m:t>
        </m:r>
        <m:r>
          <w:rPr>
            <w:rFonts w:ascii="Cambria Math" w:eastAsiaTheme="minorEastAsia" w:hAnsi="Cambria Math"/>
            <w:sz w:val="22"/>
            <w:szCs w:val="22"/>
          </w:rPr>
          <m:t>←</m:t>
        </m:r>
        <m:r>
          <w:rPr>
            <w:rFonts w:ascii="Cambria Math" w:eastAsiaTheme="minorEastAsia" w:hAnsi="Cambria Math" w:hint="eastAsia"/>
            <w:sz w:val="22"/>
            <w:szCs w:val="22"/>
          </w:rPr>
          <m:t>w</m:t>
        </m:r>
        <m:r>
          <w:rPr>
            <w:rFonts w:ascii="Cambria Math" w:eastAsiaTheme="minorEastAsia" w:hAnsi="Cambria Math"/>
            <w:sz w:val="22"/>
            <w:szCs w:val="22"/>
          </w:rPr>
          <m:t>- η</m:t>
        </m:r>
        <m:r>
          <m:rPr>
            <m:sty m:val="p"/>
          </m:rPr>
          <w:rPr>
            <w:rFonts w:ascii="Cambria Math" w:eastAsiaTheme="minorEastAsia" w:hAnsi="Cambria Math"/>
            <w:sz w:val="22"/>
            <w:szCs w:val="22"/>
          </w:rPr>
          <m:t>∇</m:t>
        </m:r>
        <m:r>
          <w:rPr>
            <w:rFonts w:ascii="Cambria Math" w:eastAsiaTheme="minorEastAsia" w:hAnsi="Cambria Math"/>
            <w:sz w:val="22"/>
            <w:szCs w:val="22"/>
          </w:rPr>
          <m:t>l(w;b)</m:t>
        </m:r>
      </m:oMath>
      <w:r w:rsidR="006044F8" w:rsidRPr="006044F8">
        <w:rPr>
          <w:rFonts w:eastAsiaTheme="minorEastAsia" w:hint="eastAsia"/>
          <w:sz w:val="22"/>
          <w:szCs w:val="22"/>
        </w:rPr>
        <w:t>，并且把更新发送给服务端。服务端将基于客户端发送的更新参数进行模型的聚合操作</w:t>
      </w:r>
      <m:oMath>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w</m:t>
            </m:r>
          </m:e>
          <m:sub>
            <m:r>
              <w:rPr>
                <w:rFonts w:ascii="Cambria Math" w:eastAsiaTheme="minorEastAsia" w:hAnsi="Cambria Math" w:hint="eastAsia"/>
                <w:sz w:val="22"/>
                <w:szCs w:val="22"/>
              </w:rPr>
              <m:t>t+1</m:t>
            </m:r>
          </m:sub>
        </m:sSub>
        <m:r>
          <w:rPr>
            <w:rFonts w:ascii="Cambria Math" w:eastAsiaTheme="minorEastAsia" w:hAnsi="Cambria Math"/>
            <w:sz w:val="22"/>
            <w:szCs w:val="22"/>
          </w:rPr>
          <m:t xml:space="preserve">← </m:t>
        </m:r>
        <m:nary>
          <m:naryPr>
            <m:chr m:val="∑"/>
            <m:limLoc m:val="undOvr"/>
            <m:ctrlPr>
              <w:rPr>
                <w:rFonts w:ascii="Cambria Math" w:eastAsiaTheme="minorEastAsia" w:hAnsi="Cambria Math"/>
                <w:i/>
                <w:sz w:val="22"/>
                <w:szCs w:val="22"/>
              </w:rPr>
            </m:ctrlPr>
          </m:naryPr>
          <m:sub>
            <m:r>
              <w:rPr>
                <w:rFonts w:ascii="Cambria Math" w:eastAsiaTheme="minorEastAsia" w:hAnsi="Cambria Math" w:hint="eastAsia"/>
                <w:sz w:val="22"/>
                <w:szCs w:val="22"/>
              </w:rPr>
              <m:t>k</m:t>
            </m:r>
            <m:r>
              <w:rPr>
                <w:rFonts w:ascii="Cambria Math" w:eastAsiaTheme="minorEastAsia" w:hAnsi="Cambria Math"/>
                <w:sz w:val="22"/>
                <w:szCs w:val="22"/>
              </w:rPr>
              <m:t>=1</m:t>
            </m:r>
          </m:sub>
          <m:sup>
            <m:r>
              <w:rPr>
                <w:rFonts w:ascii="Cambria Math" w:eastAsiaTheme="minorEastAsia" w:hAnsi="Cambria Math" w:hint="eastAsia"/>
                <w:sz w:val="22"/>
                <w:szCs w:val="22"/>
              </w:rPr>
              <m:t>K</m:t>
            </m:r>
          </m:sup>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k</m:t>
                    </m:r>
                  </m:sub>
                </m:sSub>
              </m:num>
              <m:den>
                <m:r>
                  <w:rPr>
                    <w:rFonts w:ascii="Cambria Math" w:eastAsiaTheme="minorEastAsia" w:hAnsi="Cambria Math"/>
                    <w:sz w:val="22"/>
                    <w:szCs w:val="22"/>
                  </w:rPr>
                  <m:t>n</m:t>
                </m:r>
              </m:den>
            </m:f>
          </m:e>
        </m:nary>
        <m:sSubSup>
          <m:sSubSupPr>
            <m:ctrlPr>
              <w:rPr>
                <w:rFonts w:ascii="Cambria Math" w:eastAsiaTheme="minorEastAsia" w:hAnsi="Cambria Math"/>
                <w:i/>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t+1</m:t>
            </m:r>
          </m:sub>
          <m:sup>
            <m:r>
              <w:rPr>
                <w:rFonts w:ascii="Cambria Math" w:eastAsiaTheme="minorEastAsia" w:hAnsi="Cambria Math"/>
                <w:sz w:val="22"/>
                <w:szCs w:val="22"/>
              </w:rPr>
              <m:t>k</m:t>
            </m:r>
          </m:sup>
        </m:sSubSup>
      </m:oMath>
      <w:r w:rsidR="00F4571C">
        <w:rPr>
          <w:rFonts w:eastAsiaTheme="minorEastAsia" w:hint="eastAsia"/>
          <w:sz w:val="22"/>
          <w:szCs w:val="22"/>
        </w:rPr>
        <w:t>。</w:t>
      </w:r>
      <w:r w:rsidR="00F4571C">
        <w:rPr>
          <w:rFonts w:eastAsiaTheme="minorEastAsia"/>
          <w:sz w:val="22"/>
          <w:szCs w:val="22"/>
        </w:rPr>
        <w:t>其中</w:t>
      </w:r>
      <w:r w:rsidR="00F4571C">
        <w:rPr>
          <w:rFonts w:eastAsiaTheme="minorEastAsia" w:hint="eastAsia"/>
          <w:sz w:val="22"/>
          <w:szCs w:val="22"/>
        </w:rPr>
        <w:t>，</w:t>
      </w:r>
      <w:r w:rsidR="0093112F">
        <w:rPr>
          <w:rFonts w:eastAsiaTheme="minorEastAsia" w:hint="eastAsia"/>
          <w:sz w:val="22"/>
          <w:szCs w:val="22"/>
        </w:rPr>
        <w:t>w</w:t>
      </w:r>
      <w:r w:rsidR="0093112F">
        <w:rPr>
          <w:rFonts w:eastAsiaTheme="minorEastAsia" w:hint="eastAsia"/>
          <w:sz w:val="22"/>
          <w:szCs w:val="22"/>
        </w:rPr>
        <w:t>表示模型参数，</w:t>
      </w:r>
      <m:oMath>
        <m:r>
          <w:rPr>
            <w:rFonts w:ascii="Cambria Math" w:eastAsiaTheme="minorEastAsia" w:hAnsi="Cambria Math" w:hint="eastAsia"/>
            <w:sz w:val="22"/>
            <w:szCs w:val="22"/>
          </w:rPr>
          <m:t>η</m:t>
        </m:r>
      </m:oMath>
      <w:r w:rsidR="00F4571C">
        <w:rPr>
          <w:rFonts w:eastAsiaTheme="minorEastAsia" w:hint="eastAsia"/>
          <w:sz w:val="22"/>
          <w:szCs w:val="22"/>
        </w:rPr>
        <w:t>表示学习</w:t>
      </w:r>
      <w:r w:rsidR="0093112F">
        <w:rPr>
          <w:rFonts w:eastAsiaTheme="minorEastAsia" w:hint="eastAsia"/>
          <w:sz w:val="22"/>
          <w:szCs w:val="22"/>
        </w:rPr>
        <w:t>率</w:t>
      </w:r>
      <w:r w:rsidR="00F4571C">
        <w:rPr>
          <w:rFonts w:eastAsiaTheme="minorEastAsia" w:hint="eastAsia"/>
          <w:sz w:val="22"/>
          <w:szCs w:val="22"/>
        </w:rPr>
        <w:t>，</w:t>
      </w:r>
      <m:oMath>
        <m:r>
          <w:rPr>
            <w:rFonts w:ascii="Cambria Math" w:eastAsiaTheme="minorEastAsia" w:hAnsi="Cambria Math"/>
            <w:sz w:val="22"/>
            <w:szCs w:val="22"/>
          </w:rPr>
          <m:t>l</m:t>
        </m:r>
      </m:oMath>
      <w:r w:rsidR="0093112F">
        <w:rPr>
          <w:rFonts w:eastAsiaTheme="minorEastAsia" w:hint="eastAsia"/>
          <w:sz w:val="22"/>
          <w:szCs w:val="22"/>
        </w:rPr>
        <w:t xml:space="preserve"> </w:t>
      </w:r>
      <w:r w:rsidR="0093112F">
        <w:rPr>
          <w:rFonts w:eastAsiaTheme="minorEastAsia" w:hint="eastAsia"/>
          <w:sz w:val="22"/>
          <w:szCs w:val="22"/>
        </w:rPr>
        <w:t>表示损失函数，</w:t>
      </w:r>
      <w:r w:rsidR="0093112F">
        <w:rPr>
          <w:rFonts w:eastAsiaTheme="minorEastAsia" w:hint="eastAsia"/>
          <w:sz w:val="22"/>
          <w:szCs w:val="22"/>
        </w:rPr>
        <w:t>b</w:t>
      </w:r>
      <w:r w:rsidR="0093112F">
        <w:rPr>
          <w:rFonts w:eastAsiaTheme="minorEastAsia" w:hint="eastAsia"/>
          <w:sz w:val="22"/>
          <w:szCs w:val="22"/>
        </w:rPr>
        <w:t>表示每一个本地批大小，</w:t>
      </w:r>
      <w:r w:rsidR="0093112F">
        <w:rPr>
          <w:rFonts w:eastAsiaTheme="minorEastAsia" w:hint="eastAsia"/>
          <w:sz w:val="22"/>
          <w:szCs w:val="22"/>
        </w:rPr>
        <w:t>K</w:t>
      </w:r>
      <w:r w:rsidR="0093112F">
        <w:rPr>
          <w:rFonts w:eastAsiaTheme="minorEastAsia" w:hint="eastAsia"/>
          <w:sz w:val="22"/>
          <w:szCs w:val="22"/>
        </w:rPr>
        <w:t>表示客户端数量，并且用</w:t>
      </w:r>
      <w:r w:rsidR="0093112F">
        <w:rPr>
          <w:rFonts w:eastAsiaTheme="minorEastAsia" w:hint="eastAsia"/>
          <w:sz w:val="22"/>
          <w:szCs w:val="22"/>
        </w:rPr>
        <w:t>k</w:t>
      </w:r>
      <w:r w:rsidR="0093112F">
        <w:rPr>
          <w:rFonts w:eastAsiaTheme="minorEastAsia" w:hint="eastAsia"/>
          <w:sz w:val="22"/>
          <w:szCs w:val="22"/>
        </w:rPr>
        <w:t>进行索引。</w:t>
      </w:r>
    </w:p>
    <w:p w14:paraId="5878BB56" w14:textId="77777777" w:rsidR="002E47DC" w:rsidRDefault="002E47DC" w:rsidP="002E47DC">
      <w:pPr>
        <w:pStyle w:val="ListParagraph"/>
        <w:tabs>
          <w:tab w:val="left" w:pos="709"/>
        </w:tabs>
        <w:spacing w:line="360" w:lineRule="auto"/>
        <w:ind w:firstLine="440"/>
        <w:rPr>
          <w:rFonts w:eastAsiaTheme="minorEastAsia"/>
          <w:sz w:val="22"/>
          <w:szCs w:val="22"/>
        </w:rPr>
      </w:pPr>
    </w:p>
    <w:p w14:paraId="55EAC8CB" w14:textId="55A4C637" w:rsidR="00D15919" w:rsidRDefault="008E2A3C" w:rsidP="00D15919">
      <w:pPr>
        <w:pStyle w:val="ListParagraph"/>
        <w:tabs>
          <w:tab w:val="left" w:pos="709"/>
        </w:tabs>
        <w:spacing w:line="360" w:lineRule="auto"/>
        <w:ind w:firstLine="440"/>
        <w:rPr>
          <w:rFonts w:eastAsiaTheme="minorEastAsia"/>
          <w:sz w:val="22"/>
          <w:szCs w:val="22"/>
        </w:rPr>
      </w:pPr>
      <w:r>
        <w:rPr>
          <w:rFonts w:eastAsiaTheme="minorEastAsia"/>
          <w:sz w:val="22"/>
          <w:szCs w:val="22"/>
        </w:rPr>
        <w:t>5</w:t>
      </w:r>
      <w:r w:rsidR="007C61FB">
        <w:rPr>
          <w:rFonts w:eastAsiaTheme="minorEastAsia" w:hint="eastAsia"/>
          <w:sz w:val="22"/>
          <w:szCs w:val="22"/>
        </w:rPr>
        <w:t>、根据权利要求</w:t>
      </w:r>
      <w:r w:rsidR="007C61FB">
        <w:rPr>
          <w:rFonts w:eastAsiaTheme="minorEastAsia" w:hint="eastAsia"/>
          <w:sz w:val="22"/>
          <w:szCs w:val="22"/>
        </w:rPr>
        <w:t>1</w:t>
      </w:r>
      <w:r w:rsidR="007C61FB">
        <w:rPr>
          <w:rFonts w:eastAsiaTheme="minorEastAsia" w:hint="eastAsia"/>
          <w:sz w:val="22"/>
          <w:szCs w:val="22"/>
        </w:rPr>
        <w:t>所述的方法，其特征是，所述的步骤</w:t>
      </w:r>
      <w:r w:rsidR="00D15919">
        <w:rPr>
          <w:rFonts w:eastAsiaTheme="minorEastAsia" w:hint="eastAsia"/>
          <w:sz w:val="22"/>
          <w:szCs w:val="22"/>
        </w:rPr>
        <w:t>一</w:t>
      </w:r>
      <w:r w:rsidR="00AB3D26" w:rsidRPr="00A3209B">
        <w:rPr>
          <w:rFonts w:eastAsiaTheme="minorEastAsia"/>
          <w:sz w:val="22"/>
          <w:szCs w:val="22"/>
        </w:rPr>
        <w:t>具体包括：</w:t>
      </w:r>
    </w:p>
    <w:p w14:paraId="6A1A6DCB" w14:textId="3058C806" w:rsidR="00954085" w:rsidRDefault="00D15919" w:rsidP="00D15919">
      <w:pPr>
        <w:spacing w:line="360" w:lineRule="auto"/>
        <w:rPr>
          <w:rFonts w:hint="eastAsia"/>
          <w:sz w:val="22"/>
          <w:szCs w:val="22"/>
        </w:rPr>
      </w:pPr>
      <w:r>
        <w:rPr>
          <w:rFonts w:hint="eastAsia"/>
          <w:sz w:val="22"/>
          <w:szCs w:val="22"/>
        </w:rPr>
        <w:t>（</w:t>
      </w:r>
      <w:r>
        <w:rPr>
          <w:rFonts w:hint="eastAsia"/>
          <w:sz w:val="22"/>
          <w:szCs w:val="22"/>
        </w:rPr>
        <w:t>1</w:t>
      </w:r>
      <w:r>
        <w:rPr>
          <w:rFonts w:hint="eastAsia"/>
          <w:sz w:val="22"/>
          <w:szCs w:val="22"/>
        </w:rPr>
        <w:t>）</w:t>
      </w:r>
      <w:r w:rsidR="0093112F">
        <w:rPr>
          <w:rFonts w:hint="eastAsia"/>
          <w:sz w:val="22"/>
          <w:szCs w:val="22"/>
        </w:rPr>
        <w:t>服务器端预先搭建</w:t>
      </w:r>
      <w:r w:rsidR="0093112F">
        <w:rPr>
          <w:rFonts w:hint="eastAsia"/>
          <w:sz w:val="22"/>
          <w:szCs w:val="22"/>
        </w:rPr>
        <w:t>ROS</w:t>
      </w:r>
      <w:r w:rsidR="0093112F">
        <w:rPr>
          <w:rFonts w:hint="eastAsia"/>
          <w:sz w:val="22"/>
          <w:szCs w:val="22"/>
        </w:rPr>
        <w:t>环境</w:t>
      </w:r>
      <w:r w:rsidR="00954085">
        <w:rPr>
          <w:rFonts w:hint="eastAsia"/>
          <w:sz w:val="22"/>
          <w:szCs w:val="22"/>
        </w:rPr>
        <w:t>；</w:t>
      </w:r>
    </w:p>
    <w:p w14:paraId="7CBA6C37" w14:textId="1E843E81" w:rsidR="00954085" w:rsidRDefault="00954085" w:rsidP="00954085">
      <w:pPr>
        <w:tabs>
          <w:tab w:val="left" w:pos="709"/>
        </w:tabs>
        <w:spacing w:line="360" w:lineRule="auto"/>
        <w:rPr>
          <w:rFonts w:eastAsiaTheme="minorEastAsia"/>
          <w:sz w:val="22"/>
          <w:szCs w:val="22"/>
        </w:rPr>
      </w:pPr>
      <w:r w:rsidRPr="00954085">
        <w:rPr>
          <w:rFonts w:hint="eastAsia"/>
          <w:sz w:val="22"/>
          <w:szCs w:val="22"/>
        </w:rPr>
        <w:t>（</w:t>
      </w:r>
      <w:r w:rsidRPr="00954085">
        <w:rPr>
          <w:rFonts w:hint="eastAsia"/>
          <w:sz w:val="22"/>
          <w:szCs w:val="22"/>
        </w:rPr>
        <w:t>2</w:t>
      </w:r>
      <w:r w:rsidRPr="00954085">
        <w:rPr>
          <w:rFonts w:hint="eastAsia"/>
          <w:sz w:val="22"/>
          <w:szCs w:val="22"/>
        </w:rPr>
        <w:t>）</w:t>
      </w:r>
      <w:r w:rsidRPr="00954085">
        <w:rPr>
          <w:rFonts w:eastAsiaTheme="minorEastAsia" w:hint="eastAsia"/>
          <w:sz w:val="22"/>
          <w:szCs w:val="22"/>
        </w:rPr>
        <w:t>服务器</w:t>
      </w:r>
      <w:r>
        <w:rPr>
          <w:rFonts w:eastAsiaTheme="minorEastAsia" w:hint="eastAsia"/>
          <w:sz w:val="22"/>
          <w:szCs w:val="22"/>
        </w:rPr>
        <w:t>运行表演者</w:t>
      </w:r>
      <w:r>
        <w:rPr>
          <w:rFonts w:eastAsiaTheme="minorEastAsia" w:hint="eastAsia"/>
          <w:sz w:val="22"/>
          <w:szCs w:val="22"/>
        </w:rPr>
        <w:t>-</w:t>
      </w:r>
      <w:r>
        <w:rPr>
          <w:rFonts w:eastAsiaTheme="minorEastAsia" w:hint="eastAsia"/>
          <w:sz w:val="22"/>
          <w:szCs w:val="22"/>
        </w:rPr>
        <w:t>评论家架构的</w:t>
      </w:r>
      <w:r>
        <w:rPr>
          <w:rFonts w:eastAsiaTheme="minorEastAsia" w:hint="eastAsia"/>
          <w:sz w:val="22"/>
          <w:szCs w:val="22"/>
        </w:rPr>
        <w:t>PPO</w:t>
      </w:r>
      <w:r>
        <w:rPr>
          <w:rFonts w:eastAsiaTheme="minorEastAsia" w:hint="eastAsia"/>
          <w:sz w:val="22"/>
          <w:szCs w:val="22"/>
        </w:rPr>
        <w:t>模型：</w:t>
      </w:r>
      <w:r w:rsidRPr="00954085">
        <w:rPr>
          <w:rFonts w:eastAsiaTheme="minorEastAsia" w:hint="eastAsia"/>
          <w:sz w:val="22"/>
          <w:szCs w:val="22"/>
        </w:rPr>
        <w:t>在每一轮迭代中，</w:t>
      </w:r>
      <w:r>
        <w:rPr>
          <w:rFonts w:eastAsiaTheme="minorEastAsia" w:hint="eastAsia"/>
          <w:sz w:val="22"/>
          <w:szCs w:val="22"/>
        </w:rPr>
        <w:t>执行以下步骤：</w:t>
      </w:r>
    </w:p>
    <w:p w14:paraId="0844CD0E" w14:textId="75FEFB0A" w:rsidR="00954085" w:rsidRPr="00954085" w:rsidRDefault="00954085" w:rsidP="003C0E38">
      <w:pPr>
        <w:tabs>
          <w:tab w:val="left" w:pos="709"/>
        </w:tabs>
        <w:spacing w:line="360" w:lineRule="auto"/>
        <w:ind w:leftChars="200" w:left="420"/>
        <w:rPr>
          <w:rFonts w:eastAsiaTheme="minorEastAsia" w:hint="eastAsia"/>
          <w:i/>
          <w:sz w:val="22"/>
          <w:szCs w:val="22"/>
        </w:rPr>
      </w:pPr>
      <w:r>
        <w:rPr>
          <w:rFonts w:eastAsiaTheme="minorEastAsia" w:hint="eastAsia"/>
          <w:sz w:val="22"/>
          <w:szCs w:val="22"/>
        </w:rPr>
        <w:t>步骤一：</w:t>
      </w:r>
      <w:r w:rsidR="003C0E38" w:rsidRPr="00954085">
        <w:rPr>
          <w:rFonts w:eastAsiaTheme="minorEastAsia" w:hint="eastAsia"/>
          <w:sz w:val="22"/>
          <w:szCs w:val="22"/>
        </w:rPr>
        <w:t>对于每一个表演者</w:t>
      </w:r>
      <w:r w:rsidR="003C0E38">
        <w:rPr>
          <w:rFonts w:eastAsiaTheme="minorEastAsia" w:hint="eastAsia"/>
          <w:sz w:val="22"/>
          <w:szCs w:val="22"/>
        </w:rPr>
        <w:t>，</w:t>
      </w:r>
      <w:r>
        <w:rPr>
          <w:rFonts w:eastAsiaTheme="minorEastAsia" w:hint="eastAsia"/>
          <w:sz w:val="22"/>
          <w:szCs w:val="22"/>
        </w:rPr>
        <w:t>在</w:t>
      </w:r>
      <w:r>
        <w:rPr>
          <w:rFonts w:eastAsiaTheme="minorEastAsia" w:hint="eastAsia"/>
          <w:sz w:val="22"/>
          <w:szCs w:val="22"/>
        </w:rPr>
        <w:t>T</w:t>
      </w:r>
      <w:r>
        <w:rPr>
          <w:rFonts w:eastAsiaTheme="minorEastAsia" w:hint="eastAsia"/>
          <w:sz w:val="22"/>
          <w:szCs w:val="22"/>
        </w:rPr>
        <w:t>时间步内执行旧策略</w:t>
      </w:r>
      <m:oMath>
        <m:sSub>
          <m:sSubPr>
            <m:ctrlPr>
              <w:rPr>
                <w:rFonts w:ascii="Cambria Math" w:eastAsiaTheme="minorEastAsia" w:hAnsi="Cambria Math"/>
                <w:i/>
                <w:sz w:val="22"/>
                <w:szCs w:val="22"/>
              </w:rPr>
            </m:ctrlPr>
          </m:sSubPr>
          <m:e>
            <m:r>
              <w:rPr>
                <w:rFonts w:ascii="Cambria Math" w:eastAsiaTheme="minorEastAsia" w:hAnsi="Cambria Math"/>
                <w:sz w:val="22"/>
                <w:szCs w:val="22"/>
              </w:rPr>
              <m:t>π</m:t>
            </m:r>
          </m:e>
          <m:sub>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hint="eastAsia"/>
                    <w:sz w:val="22"/>
                    <w:szCs w:val="22"/>
                  </w:rPr>
                  <m:t>old</m:t>
                </m:r>
              </m:sub>
            </m:sSub>
          </m:sub>
        </m:sSub>
      </m:oMath>
      <w:r>
        <w:rPr>
          <w:rFonts w:eastAsiaTheme="minorEastAsia" w:hint="eastAsia"/>
          <w:sz w:val="22"/>
          <w:szCs w:val="22"/>
        </w:rPr>
        <w:t>；</w:t>
      </w:r>
    </w:p>
    <w:p w14:paraId="4DD9FBFB" w14:textId="1AD6F106" w:rsidR="00954085" w:rsidRDefault="00954085" w:rsidP="003C0E38">
      <w:pPr>
        <w:spacing w:line="360" w:lineRule="auto"/>
        <w:ind w:leftChars="200" w:left="420"/>
        <w:rPr>
          <w:sz w:val="22"/>
          <w:szCs w:val="22"/>
        </w:rPr>
      </w:pPr>
      <w:r>
        <w:rPr>
          <w:rFonts w:hint="eastAsia"/>
          <w:sz w:val="22"/>
          <w:szCs w:val="22"/>
        </w:rPr>
        <w:lastRenderedPageBreak/>
        <w:t>步骤二：计算从</w:t>
      </w:r>
      <w:r w:rsidR="003C0E38">
        <w:rPr>
          <w:rFonts w:hint="eastAsia"/>
          <w:sz w:val="22"/>
          <w:szCs w:val="22"/>
        </w:rPr>
        <w:t>时间</w:t>
      </w:r>
      <w:r w:rsidR="003C0E38">
        <w:rPr>
          <w:rFonts w:hint="eastAsia"/>
          <w:sz w:val="22"/>
          <w:szCs w:val="22"/>
        </w:rPr>
        <w:t>1</w:t>
      </w:r>
      <w:r w:rsidR="003C0E38">
        <w:rPr>
          <w:rFonts w:hint="eastAsia"/>
          <w:sz w:val="22"/>
          <w:szCs w:val="22"/>
        </w:rPr>
        <w:t>到时间</w:t>
      </w:r>
      <w:r w:rsidR="003C0E38">
        <w:rPr>
          <w:rFonts w:hint="eastAsia"/>
          <w:sz w:val="22"/>
          <w:szCs w:val="22"/>
        </w:rPr>
        <w:t>T</w:t>
      </w:r>
      <w:r w:rsidR="003C0E38">
        <w:rPr>
          <w:rFonts w:hint="eastAsia"/>
          <w:sz w:val="22"/>
          <w:szCs w:val="22"/>
        </w:rPr>
        <w:t>的</w:t>
      </w:r>
      <w:r>
        <w:rPr>
          <w:rFonts w:hint="eastAsia"/>
          <w:sz w:val="22"/>
          <w:szCs w:val="22"/>
        </w:rPr>
        <w:t>优势函数</w:t>
      </w:r>
      <m:oMath>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1</m:t>
                </m:r>
              </m:sub>
            </m:sSub>
          </m:e>
        </m:acc>
      </m:oMath>
      <w:r w:rsidR="003C0E38">
        <w:rPr>
          <w:sz w:val="22"/>
          <w:szCs w:val="22"/>
        </w:rPr>
        <w:t xml:space="preserve">,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hint="eastAsia"/>
                <w:sz w:val="22"/>
                <w:szCs w:val="22"/>
              </w:rPr>
              <m:t>T</m:t>
            </m:r>
          </m:sub>
        </m:sSub>
      </m:oMath>
      <w:r w:rsidR="003C0E38">
        <w:rPr>
          <w:rFonts w:hint="eastAsia"/>
          <w:sz w:val="22"/>
          <w:szCs w:val="22"/>
        </w:rPr>
        <w:t>;</w:t>
      </w:r>
    </w:p>
    <w:p w14:paraId="04ADD7E5" w14:textId="07729EBD" w:rsidR="00954085" w:rsidRDefault="00954085" w:rsidP="003C0E38">
      <w:pPr>
        <w:spacing w:line="360" w:lineRule="auto"/>
        <w:ind w:leftChars="200" w:left="420"/>
        <w:rPr>
          <w:sz w:val="22"/>
          <w:szCs w:val="22"/>
        </w:rPr>
      </w:pPr>
      <w:r>
        <w:rPr>
          <w:rFonts w:hint="eastAsia"/>
          <w:sz w:val="22"/>
          <w:szCs w:val="22"/>
        </w:rPr>
        <w:t>步骤三：</w:t>
      </w:r>
      <w:r>
        <w:rPr>
          <w:rFonts w:hint="eastAsia"/>
          <w:sz w:val="22"/>
          <w:szCs w:val="22"/>
        </w:rPr>
        <w:t>K</w:t>
      </w:r>
      <w:r>
        <w:rPr>
          <w:rFonts w:hint="eastAsia"/>
          <w:sz w:val="22"/>
          <w:szCs w:val="22"/>
        </w:rPr>
        <w:t>轮迭代</w:t>
      </w:r>
      <w:r w:rsidR="004D02C1">
        <w:rPr>
          <w:rFonts w:hint="eastAsia"/>
          <w:sz w:val="22"/>
          <w:szCs w:val="22"/>
        </w:rPr>
        <w:t>之后，优化</w:t>
      </w:r>
      <m:oMath>
        <m:sSup>
          <m:sSupPr>
            <m:ctrlPr>
              <w:rPr>
                <w:rFonts w:ascii="Cambria Math" w:eastAsiaTheme="minorEastAsia" w:hAnsi="Cambria Math"/>
                <w:i/>
                <w:sz w:val="22"/>
                <w:szCs w:val="22"/>
              </w:rPr>
            </m:ctrlPr>
          </m:sSupPr>
          <m:e>
            <m:r>
              <w:rPr>
                <w:rFonts w:ascii="Cambria Math" w:eastAsiaTheme="minorEastAsia" w:hAnsi="Cambria Math" w:hint="eastAsia"/>
                <w:sz w:val="22"/>
                <w:szCs w:val="22"/>
              </w:rPr>
              <m:t>L</m:t>
            </m:r>
          </m:e>
          <m:sup>
            <m:r>
              <w:rPr>
                <w:rFonts w:ascii="Cambria Math" w:eastAsiaTheme="minorEastAsia" w:hAnsi="Cambria Math" w:hint="eastAsia"/>
                <w:sz w:val="22"/>
                <w:szCs w:val="22"/>
              </w:rPr>
              <m:t>CLIP</m:t>
            </m:r>
          </m:sup>
        </m:sSup>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m:t>
        </m:r>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e>
        </m:acc>
        <m:r>
          <w:rPr>
            <w:rFonts w:ascii="Cambria Math" w:eastAsiaTheme="minorEastAsia" w:hAnsi="Cambria Math"/>
            <w:sz w:val="22"/>
            <w:szCs w:val="22"/>
          </w:rPr>
          <m:t>[</m:t>
        </m:r>
        <m:r>
          <m:rPr>
            <m:sty m:val="p"/>
          </m:rPr>
          <w:rPr>
            <w:rFonts w:ascii="Cambria Math" w:eastAsiaTheme="minorEastAsia" w:hAnsi="Cambria Math"/>
            <w:sz w:val="22"/>
            <w:szCs w:val="22"/>
          </w:rPr>
          <m:t>min⁡</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θ</m:t>
            </m:r>
          </m:e>
        </m:d>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e>
        </m:acc>
        <m:r>
          <w:rPr>
            <w:rFonts w:ascii="Cambria Math" w:eastAsiaTheme="minorEastAsia" w:hAnsi="Cambria Math"/>
            <w:sz w:val="22"/>
            <w:szCs w:val="22"/>
          </w:rPr>
          <m:t>, clip(</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 1- ε, 1+ ε)</m:t>
        </m:r>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e>
        </m:acc>
        <m:r>
          <w:rPr>
            <w:rFonts w:ascii="Cambria Math" w:eastAsiaTheme="minorEastAsia" w:hAnsi="Cambria Math"/>
            <w:sz w:val="22"/>
            <w:szCs w:val="22"/>
          </w:rPr>
          <m:t>)]</m:t>
        </m:r>
      </m:oMath>
    </w:p>
    <w:p w14:paraId="153BA553" w14:textId="24B2D1A8" w:rsidR="00954085" w:rsidRPr="00954085" w:rsidRDefault="00954085" w:rsidP="003C0E38">
      <w:pPr>
        <w:spacing w:line="360" w:lineRule="auto"/>
        <w:ind w:leftChars="200" w:left="420"/>
        <w:rPr>
          <w:rFonts w:hint="eastAsia"/>
          <w:sz w:val="22"/>
          <w:szCs w:val="22"/>
        </w:rPr>
      </w:pPr>
      <w:r>
        <w:rPr>
          <w:rFonts w:hint="eastAsia"/>
          <w:sz w:val="22"/>
          <w:szCs w:val="22"/>
        </w:rPr>
        <w:t>步骤四：</w:t>
      </w:r>
      <m:oMath>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hint="eastAsia"/>
                <w:sz w:val="22"/>
                <w:szCs w:val="22"/>
              </w:rPr>
              <m:t>old</m:t>
            </m:r>
          </m:sub>
        </m:sSub>
        <m:r>
          <w:rPr>
            <w:rFonts w:ascii="Cambria Math" w:hAnsi="Cambria Math"/>
            <w:sz w:val="22"/>
            <w:szCs w:val="22"/>
          </w:rPr>
          <m:t>⟵θ</m:t>
        </m:r>
      </m:oMath>
    </w:p>
    <w:p w14:paraId="4E80F7D0" w14:textId="77777777" w:rsidR="00954085" w:rsidRDefault="00954085" w:rsidP="00D15919">
      <w:pPr>
        <w:spacing w:line="360" w:lineRule="auto"/>
        <w:rPr>
          <w:rFonts w:hint="eastAsia"/>
          <w:sz w:val="22"/>
          <w:szCs w:val="22"/>
        </w:rPr>
      </w:pPr>
    </w:p>
    <w:p w14:paraId="247392FD" w14:textId="75DEB6F1" w:rsidR="004D02C1" w:rsidRDefault="004D02C1" w:rsidP="004D02C1">
      <w:pPr>
        <w:pStyle w:val="ListParagraph"/>
        <w:tabs>
          <w:tab w:val="left" w:pos="709"/>
        </w:tabs>
        <w:spacing w:line="360" w:lineRule="auto"/>
        <w:ind w:firstLine="440"/>
        <w:rPr>
          <w:rFonts w:eastAsiaTheme="minorEastAsia"/>
          <w:sz w:val="22"/>
          <w:szCs w:val="22"/>
        </w:rPr>
      </w:pPr>
      <w:r>
        <w:rPr>
          <w:rFonts w:eastAsiaTheme="minorEastAsia"/>
          <w:sz w:val="22"/>
          <w:szCs w:val="22"/>
        </w:rPr>
        <w:t>6</w:t>
      </w:r>
      <w:r>
        <w:rPr>
          <w:rFonts w:eastAsiaTheme="minorEastAsia" w:hint="eastAsia"/>
          <w:sz w:val="22"/>
          <w:szCs w:val="22"/>
        </w:rPr>
        <w:t>、根据权利要求</w:t>
      </w:r>
      <w:r>
        <w:rPr>
          <w:rFonts w:eastAsiaTheme="minorEastAsia"/>
          <w:sz w:val="22"/>
          <w:szCs w:val="22"/>
        </w:rPr>
        <w:t>5</w:t>
      </w:r>
      <w:r>
        <w:rPr>
          <w:rFonts w:eastAsiaTheme="minorEastAsia" w:hint="eastAsia"/>
          <w:sz w:val="22"/>
          <w:szCs w:val="22"/>
        </w:rPr>
        <w:t>所述的方法，其特征是，所述的</w:t>
      </w:r>
      <w:r>
        <w:rPr>
          <w:rFonts w:eastAsiaTheme="minorEastAsia" w:hint="eastAsia"/>
          <w:sz w:val="22"/>
          <w:szCs w:val="22"/>
        </w:rPr>
        <w:t>表演者</w:t>
      </w:r>
      <w:r>
        <w:rPr>
          <w:rFonts w:eastAsiaTheme="minorEastAsia" w:hint="eastAsia"/>
          <w:sz w:val="22"/>
          <w:szCs w:val="22"/>
        </w:rPr>
        <w:t>-</w:t>
      </w:r>
      <w:r>
        <w:rPr>
          <w:rFonts w:eastAsiaTheme="minorEastAsia" w:hint="eastAsia"/>
          <w:sz w:val="22"/>
          <w:szCs w:val="22"/>
        </w:rPr>
        <w:t>评论家架构指的是</w:t>
      </w:r>
      <w:r w:rsidRPr="00A3209B">
        <w:rPr>
          <w:rFonts w:eastAsiaTheme="minorEastAsia"/>
          <w:sz w:val="22"/>
          <w:szCs w:val="22"/>
        </w:rPr>
        <w:t>：</w:t>
      </w:r>
    </w:p>
    <w:p w14:paraId="00DAA7EA" w14:textId="5F14D9BD" w:rsidR="004D02C1" w:rsidRDefault="004D02C1" w:rsidP="004D02C1">
      <w:pPr>
        <w:spacing w:line="360" w:lineRule="auto"/>
        <w:rPr>
          <w:rFonts w:hint="eastAsia"/>
          <w:sz w:val="22"/>
          <w:szCs w:val="22"/>
        </w:rPr>
      </w:pPr>
      <w:r>
        <w:rPr>
          <w:rFonts w:hint="eastAsia"/>
          <w:sz w:val="22"/>
          <w:szCs w:val="22"/>
        </w:rPr>
        <w:t>（</w:t>
      </w:r>
      <w:r>
        <w:rPr>
          <w:rFonts w:hint="eastAsia"/>
          <w:sz w:val="22"/>
          <w:szCs w:val="22"/>
        </w:rPr>
        <w:t>1</w:t>
      </w:r>
      <w:r>
        <w:rPr>
          <w:rFonts w:hint="eastAsia"/>
          <w:sz w:val="22"/>
          <w:szCs w:val="22"/>
        </w:rPr>
        <w:t>）</w:t>
      </w:r>
      <w:r>
        <w:rPr>
          <w:rFonts w:hint="eastAsia"/>
          <w:sz w:val="22"/>
          <w:szCs w:val="22"/>
        </w:rPr>
        <w:t>表演者：表示策略函数</w:t>
      </w:r>
      <m:oMath>
        <m:sSub>
          <m:sSubPr>
            <m:ctrlPr>
              <w:rPr>
                <w:rFonts w:ascii="Cambria Math" w:eastAsiaTheme="minorEastAsia" w:hAnsi="Cambria Math"/>
                <w:i/>
                <w:sz w:val="22"/>
                <w:szCs w:val="22"/>
              </w:rPr>
            </m:ctrlPr>
          </m:sSubPr>
          <m:e>
            <m:r>
              <w:rPr>
                <w:rFonts w:ascii="Cambria Math" w:eastAsiaTheme="minorEastAsia" w:hAnsi="Cambria Math"/>
                <w:sz w:val="22"/>
                <w:szCs w:val="22"/>
              </w:rPr>
              <m:t>π</m:t>
            </m:r>
          </m:e>
          <m:sub>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hint="eastAsia"/>
                    <w:sz w:val="22"/>
                    <w:szCs w:val="22"/>
                  </w:rPr>
                  <m:t>t</m:t>
                </m:r>
              </m:sub>
            </m:sSub>
          </m:sub>
        </m:sSub>
        <m:r>
          <w:rPr>
            <w:rFonts w:ascii="Cambria Math" w:eastAsiaTheme="minorEastAsia" w:hAnsi="Cambria Math"/>
            <w:sz w:val="22"/>
            <w:szCs w:val="22"/>
          </w:rPr>
          <m:t>(s)</m:t>
        </m:r>
      </m:oMath>
      <w:r>
        <w:rPr>
          <w:rFonts w:hint="eastAsia"/>
          <w:sz w:val="22"/>
          <w:szCs w:val="22"/>
        </w:rPr>
        <w:t>，输入为当前状态</w:t>
      </w:r>
      <w:r w:rsidR="00AA42BD">
        <w:rPr>
          <w:rFonts w:hint="eastAsia"/>
          <w:sz w:val="22"/>
          <w:szCs w:val="22"/>
        </w:rPr>
        <w:t>s</w:t>
      </w:r>
      <w:r>
        <w:rPr>
          <w:rFonts w:hint="eastAsia"/>
          <w:sz w:val="22"/>
          <w:szCs w:val="22"/>
        </w:rPr>
        <w:t>，输出为动作</w:t>
      </w:r>
      <w:r w:rsidR="00AA42BD">
        <w:rPr>
          <w:rFonts w:hint="eastAsia"/>
          <w:sz w:val="22"/>
          <w:szCs w:val="22"/>
        </w:rPr>
        <w:t>a</w:t>
      </w:r>
      <w:r w:rsidR="00AA42BD">
        <w:rPr>
          <w:rFonts w:hint="eastAsia"/>
          <w:sz w:val="22"/>
          <w:szCs w:val="22"/>
        </w:rPr>
        <w:t>；</w:t>
      </w:r>
    </w:p>
    <w:p w14:paraId="05E0BD47" w14:textId="18551C11" w:rsidR="004D02C1" w:rsidRPr="00954085" w:rsidRDefault="004D02C1" w:rsidP="004D02C1">
      <w:pPr>
        <w:tabs>
          <w:tab w:val="left" w:pos="709"/>
        </w:tabs>
        <w:spacing w:line="360" w:lineRule="auto"/>
        <w:rPr>
          <w:rFonts w:hint="eastAsia"/>
          <w:sz w:val="22"/>
          <w:szCs w:val="22"/>
        </w:rPr>
      </w:pPr>
      <w:r w:rsidRPr="00954085">
        <w:rPr>
          <w:rFonts w:hint="eastAsia"/>
          <w:sz w:val="22"/>
          <w:szCs w:val="22"/>
        </w:rPr>
        <w:t>（</w:t>
      </w:r>
      <w:r w:rsidRPr="00954085">
        <w:rPr>
          <w:rFonts w:hint="eastAsia"/>
          <w:sz w:val="22"/>
          <w:szCs w:val="22"/>
        </w:rPr>
        <w:t>2</w:t>
      </w:r>
      <w:r w:rsidRPr="00954085">
        <w:rPr>
          <w:rFonts w:hint="eastAsia"/>
          <w:sz w:val="22"/>
          <w:szCs w:val="22"/>
        </w:rPr>
        <w:t>）</w:t>
      </w:r>
      <w:r>
        <w:rPr>
          <w:rFonts w:eastAsiaTheme="minorEastAsia" w:hint="eastAsia"/>
          <w:sz w:val="22"/>
          <w:szCs w:val="22"/>
        </w:rPr>
        <w:t>评论家：表示值函数</w:t>
      </w:r>
      <m:oMath>
        <m:sSup>
          <m:sSupPr>
            <m:ctrlPr>
              <w:rPr>
                <w:rFonts w:ascii="Cambria Math" w:eastAsiaTheme="minorEastAsia" w:hAnsi="Cambria Math"/>
                <w:i/>
                <w:sz w:val="22"/>
                <w:szCs w:val="22"/>
              </w:rPr>
            </m:ctrlPr>
          </m:sSupPr>
          <m:e>
            <m:r>
              <w:rPr>
                <w:rFonts w:ascii="Cambria Math" w:eastAsiaTheme="minorEastAsia" w:hAnsi="Cambria Math"/>
                <w:sz w:val="22"/>
                <w:szCs w:val="22"/>
              </w:rPr>
              <m:t>V</m:t>
            </m:r>
          </m:e>
          <m:sup>
            <m:r>
              <w:rPr>
                <w:rFonts w:ascii="Cambria Math" w:eastAsiaTheme="minorEastAsia" w:hAnsi="Cambria Math"/>
                <w:sz w:val="22"/>
                <w:szCs w:val="22"/>
              </w:rPr>
              <m:t>π</m:t>
            </m:r>
          </m:sup>
        </m:sSup>
        <m:r>
          <w:rPr>
            <w:rFonts w:ascii="Cambria Math" w:eastAsiaTheme="minorEastAsia" w:hAnsi="Cambria Math"/>
            <w:sz w:val="22"/>
            <w:szCs w:val="22"/>
          </w:rPr>
          <m:t>(s)</m:t>
        </m:r>
      </m:oMath>
      <w:r>
        <w:rPr>
          <w:rFonts w:eastAsiaTheme="minorEastAsia" w:hint="eastAsia"/>
          <w:sz w:val="22"/>
          <w:szCs w:val="22"/>
        </w:rPr>
        <w:t>，</w:t>
      </w:r>
      <w:r w:rsidR="00AA42BD">
        <w:rPr>
          <w:rFonts w:hint="eastAsia"/>
          <w:sz w:val="22"/>
          <w:szCs w:val="22"/>
        </w:rPr>
        <w:t>输入为当前状态</w:t>
      </w:r>
      <w:r w:rsidR="00AA42BD">
        <w:rPr>
          <w:rFonts w:hint="eastAsia"/>
          <w:sz w:val="22"/>
          <w:szCs w:val="22"/>
        </w:rPr>
        <w:t>s</w:t>
      </w:r>
      <w:r w:rsidR="00AA42BD">
        <w:rPr>
          <w:rFonts w:hint="eastAsia"/>
          <w:sz w:val="22"/>
          <w:szCs w:val="22"/>
        </w:rPr>
        <w:t>，输出</w:t>
      </w:r>
      <w:r w:rsidR="00AA42BD">
        <w:rPr>
          <w:rFonts w:hint="eastAsia"/>
          <w:sz w:val="22"/>
          <w:szCs w:val="22"/>
        </w:rPr>
        <w:t>该状态对应的价值</w:t>
      </w:r>
      <w:r w:rsidR="00AA42BD">
        <w:rPr>
          <w:rFonts w:hint="eastAsia"/>
          <w:sz w:val="22"/>
          <w:szCs w:val="22"/>
        </w:rPr>
        <w:t>v</w:t>
      </w:r>
      <w:r w:rsidR="00AA42BD">
        <w:rPr>
          <w:rFonts w:hint="eastAsia"/>
          <w:sz w:val="22"/>
          <w:szCs w:val="22"/>
        </w:rPr>
        <w:t>，</w:t>
      </w:r>
      <w:r w:rsidR="00AA42BD">
        <w:rPr>
          <w:rFonts w:eastAsiaTheme="minorEastAsia" w:hint="eastAsia"/>
          <w:sz w:val="22"/>
          <w:szCs w:val="22"/>
        </w:rPr>
        <w:t>用于评价当前策略函数的优劣；</w:t>
      </w:r>
    </w:p>
    <w:p w14:paraId="68A05C86" w14:textId="6F7AA10A" w:rsidR="004D02C1" w:rsidRPr="00AA42BD" w:rsidRDefault="004D02C1" w:rsidP="00D15919">
      <w:pPr>
        <w:spacing w:line="360" w:lineRule="auto"/>
        <w:rPr>
          <w:rFonts w:hint="eastAsia"/>
          <w:sz w:val="22"/>
          <w:szCs w:val="22"/>
        </w:rPr>
        <w:sectPr w:rsidR="004D02C1" w:rsidRPr="00AA42BD" w:rsidSect="000E47B4">
          <w:pgSz w:w="11907" w:h="16840" w:code="9"/>
          <w:pgMar w:top="1701" w:right="1304" w:bottom="1588" w:left="1588" w:header="1134" w:footer="851" w:gutter="0"/>
          <w:lnNumType w:countBy="5" w:distance="170"/>
          <w:pgNumType w:start="1"/>
          <w:cols w:space="425"/>
          <w:docGrid w:linePitch="326"/>
        </w:sectPr>
      </w:pPr>
    </w:p>
    <w:p w14:paraId="6B0A7378" w14:textId="77777777" w:rsidR="002E4A6D" w:rsidRPr="006D59F8" w:rsidRDefault="00F20448" w:rsidP="002E4A6D">
      <w:pPr>
        <w:pStyle w:val="Salutation"/>
        <w:adjustRightInd w:val="0"/>
        <w:spacing w:line="360" w:lineRule="auto"/>
        <w:jc w:val="center"/>
        <w:textAlignment w:val="baseline"/>
        <w:rPr>
          <w:b/>
          <w:sz w:val="44"/>
        </w:rPr>
      </w:pPr>
      <w:r>
        <w:rPr>
          <w:b/>
          <w:noProof/>
          <w:kern w:val="0"/>
          <w:sz w:val="44"/>
        </w:rPr>
        <w:lastRenderedPageBreak/>
        <w:pict w14:anchorId="191B70B3">
          <v:line id="_x0000_s2051" alt="" style="position:absolute;left:0;text-align:left;z-index:251664384;mso-wrap-edited:f;mso-width-percent:0;mso-height-percent:0;mso-width-percent:0;mso-height-percent:0" from="-11.7pt,31.2pt" to="457.9pt,31.2pt"/>
        </w:pict>
      </w:r>
      <w:r w:rsidR="002E4A6D" w:rsidRPr="006D59F8">
        <w:rPr>
          <w:b/>
          <w:kern w:val="0"/>
          <w:sz w:val="44"/>
        </w:rPr>
        <w:t>说</w:t>
      </w:r>
      <w:r w:rsidR="002E4A6D" w:rsidRPr="006D59F8">
        <w:rPr>
          <w:b/>
          <w:kern w:val="0"/>
          <w:sz w:val="44"/>
        </w:rPr>
        <w:t xml:space="preserve"> </w:t>
      </w:r>
      <w:r w:rsidR="002E4A6D" w:rsidRPr="006D59F8">
        <w:rPr>
          <w:b/>
          <w:kern w:val="0"/>
          <w:sz w:val="44"/>
        </w:rPr>
        <w:t>明</w:t>
      </w:r>
      <w:r w:rsidR="002E4A6D" w:rsidRPr="006D59F8">
        <w:rPr>
          <w:b/>
          <w:kern w:val="0"/>
          <w:sz w:val="44"/>
        </w:rPr>
        <w:t xml:space="preserve"> </w:t>
      </w:r>
      <w:r w:rsidR="002E4A6D" w:rsidRPr="006D59F8">
        <w:rPr>
          <w:b/>
          <w:kern w:val="0"/>
          <w:sz w:val="44"/>
        </w:rPr>
        <w:t>书</w:t>
      </w:r>
      <w:r w:rsidR="002E4A6D" w:rsidRPr="006D59F8">
        <w:rPr>
          <w:b/>
          <w:kern w:val="0"/>
          <w:sz w:val="44"/>
        </w:rPr>
        <w:t xml:space="preserve"> </w:t>
      </w:r>
      <w:r w:rsidR="002E6A63">
        <w:rPr>
          <w:rFonts w:hint="eastAsia"/>
          <w:b/>
          <w:kern w:val="0"/>
          <w:sz w:val="44"/>
        </w:rPr>
        <w:t>摘</w:t>
      </w:r>
      <w:r w:rsidR="002E6A63">
        <w:rPr>
          <w:rFonts w:hint="eastAsia"/>
          <w:b/>
          <w:kern w:val="0"/>
          <w:sz w:val="44"/>
        </w:rPr>
        <w:t xml:space="preserve"> </w:t>
      </w:r>
      <w:r w:rsidR="002E6A63">
        <w:rPr>
          <w:rFonts w:hint="eastAsia"/>
          <w:b/>
          <w:kern w:val="0"/>
          <w:sz w:val="44"/>
        </w:rPr>
        <w:t>要</w:t>
      </w:r>
    </w:p>
    <w:p w14:paraId="199C8DF8" w14:textId="019B5BA9" w:rsidR="002E4A6D" w:rsidRDefault="00320520" w:rsidP="00291907">
      <w:pPr>
        <w:spacing w:line="360" w:lineRule="auto"/>
        <w:jc w:val="center"/>
        <w:rPr>
          <w:sz w:val="22"/>
          <w:szCs w:val="22"/>
        </w:rPr>
        <w:sectPr w:rsidR="002E4A6D" w:rsidSect="000E47B4">
          <w:pgSz w:w="11907" w:h="16840" w:code="9"/>
          <w:pgMar w:top="1701" w:right="1304" w:bottom="1588" w:left="1588" w:header="1134" w:footer="851" w:gutter="0"/>
          <w:lnNumType w:countBy="5" w:distance="170"/>
          <w:pgNumType w:start="1"/>
          <w:cols w:space="425"/>
          <w:docGrid w:linePitch="326"/>
        </w:sectPr>
      </w:pPr>
      <w:r w:rsidRPr="00320520">
        <w:rPr>
          <w:rFonts w:hint="eastAsia"/>
          <w:sz w:val="22"/>
          <w:szCs w:val="22"/>
        </w:rPr>
        <w:t>本文的工作以深度强化学习在自动驾驶场景的应用作为基础，在真实环境中使用两台</w:t>
      </w:r>
      <w:proofErr w:type="spellStart"/>
      <w:r w:rsidRPr="00320520">
        <w:rPr>
          <w:rFonts w:hint="eastAsia"/>
          <w:sz w:val="22"/>
          <w:szCs w:val="22"/>
        </w:rPr>
        <w:t>Deepracer</w:t>
      </w:r>
      <w:proofErr w:type="spellEnd"/>
      <w:r w:rsidRPr="00320520">
        <w:rPr>
          <w:rFonts w:hint="eastAsia"/>
          <w:sz w:val="22"/>
          <w:szCs w:val="22"/>
        </w:rPr>
        <w:t>小车进行部署和训练，选取了车道保持这一经典问题进行验证。首先，将会在以</w:t>
      </w:r>
      <w:r w:rsidRPr="00320520">
        <w:rPr>
          <w:rFonts w:hint="eastAsia"/>
          <w:sz w:val="22"/>
          <w:szCs w:val="22"/>
        </w:rPr>
        <w:t>Gazebo</w:t>
      </w:r>
      <w:r w:rsidRPr="00320520">
        <w:rPr>
          <w:rFonts w:hint="eastAsia"/>
          <w:sz w:val="22"/>
          <w:szCs w:val="22"/>
        </w:rPr>
        <w:t>与</w:t>
      </w:r>
      <w:r w:rsidRPr="00320520">
        <w:rPr>
          <w:rFonts w:hint="eastAsia"/>
          <w:sz w:val="22"/>
          <w:szCs w:val="22"/>
        </w:rPr>
        <w:t>ROS</w:t>
      </w:r>
      <w:r w:rsidRPr="00320520">
        <w:rPr>
          <w:rFonts w:hint="eastAsia"/>
          <w:sz w:val="22"/>
          <w:szCs w:val="22"/>
        </w:rPr>
        <w:t>为基础的模拟环境上进行预训练，通过优化模型的学习算法、奖励函数和各个参数，小幅调优以最终获得适应该问题的预训练模型方案。其次，通过引入联合学习的思想，在多节点（无人车）与中心服务器共存的模式下，将传统的模拟环境训练</w:t>
      </w:r>
      <w:r w:rsidRPr="00320520">
        <w:rPr>
          <w:rFonts w:hint="eastAsia"/>
          <w:sz w:val="22"/>
          <w:szCs w:val="22"/>
        </w:rPr>
        <w:t>-</w:t>
      </w:r>
      <w:r w:rsidRPr="00320520">
        <w:rPr>
          <w:rFonts w:hint="eastAsia"/>
          <w:sz w:val="22"/>
          <w:szCs w:val="22"/>
        </w:rPr>
        <w:t>物理环境推断的单节点系统改造成分布式联合强化学习的多节点系统，通过在无人车本地设备上进行强化学习模型的训练和推断，使同策略算法模型实现在各个端设备之间共享模型参数。一方面，将模拟环境预训练得的模型通过本地化训练的方式来进行微调，以更好的适应物理环境，从而获得部署时更优的效果；另一方面，将小车收集到的数据存于本地进行训练，只与服务器定时交互训练得到的</w:t>
      </w:r>
      <w:r w:rsidRPr="00320520">
        <w:rPr>
          <w:rFonts w:hint="eastAsia"/>
          <w:sz w:val="22"/>
          <w:szCs w:val="22"/>
        </w:rPr>
        <w:t>pb</w:t>
      </w:r>
      <w:r w:rsidRPr="00320520">
        <w:rPr>
          <w:rFonts w:hint="eastAsia"/>
          <w:sz w:val="22"/>
          <w:szCs w:val="22"/>
        </w:rPr>
        <w:t>模型，保证了用户数据的安全性和隐私性。同时，联合学习使多小车并行共同探索相似或不同的环境成为可能，直击目前无人驾驶的痛点，一定程度上提升了</w:t>
      </w:r>
      <w:r w:rsidRPr="00320520">
        <w:rPr>
          <w:rFonts w:hint="eastAsia"/>
          <w:sz w:val="22"/>
          <w:szCs w:val="22"/>
        </w:rPr>
        <w:t>sim2real</w:t>
      </w:r>
      <w:r w:rsidRPr="00320520">
        <w:rPr>
          <w:rFonts w:hint="eastAsia"/>
          <w:sz w:val="22"/>
          <w:szCs w:val="22"/>
        </w:rPr>
        <w:t>的效率。最后，我们将横向对比原始预训练模型、通过本地化训练方式进行微调的模型与进行两轮联合学习后的模型在学习效果上的不同，来验证本联合强化学习</w:t>
      </w:r>
      <w:r w:rsidRPr="00320520">
        <w:rPr>
          <w:rFonts w:hint="eastAsia"/>
          <w:sz w:val="22"/>
          <w:szCs w:val="22"/>
        </w:rPr>
        <w:t>sim2real</w:t>
      </w:r>
      <w:r w:rsidRPr="00320520">
        <w:rPr>
          <w:rFonts w:hint="eastAsia"/>
          <w:sz w:val="22"/>
          <w:szCs w:val="22"/>
        </w:rPr>
        <w:t>系统引入联合学习之后的整体效果提升与折衷。本文聚焦于解决上述提到的</w:t>
      </w:r>
      <w:r w:rsidRPr="00320520">
        <w:rPr>
          <w:rFonts w:hint="eastAsia"/>
          <w:sz w:val="22"/>
          <w:szCs w:val="22"/>
        </w:rPr>
        <w:t>sim2real</w:t>
      </w:r>
      <w:r w:rsidRPr="00320520">
        <w:rPr>
          <w:rFonts w:hint="eastAsia"/>
          <w:sz w:val="22"/>
          <w:szCs w:val="22"/>
        </w:rPr>
        <w:t>与安全性两大问题的同时，也为其余两个问题提出解决思路。</w:t>
      </w:r>
    </w:p>
    <w:p w14:paraId="25FF1B97" w14:textId="77777777" w:rsidR="002E4A6D" w:rsidRPr="006D59F8" w:rsidRDefault="00F20448" w:rsidP="002E4A6D">
      <w:pPr>
        <w:pStyle w:val="Salutation"/>
        <w:adjustRightInd w:val="0"/>
        <w:spacing w:line="360" w:lineRule="auto"/>
        <w:jc w:val="center"/>
        <w:textAlignment w:val="baseline"/>
        <w:rPr>
          <w:b/>
          <w:sz w:val="44"/>
        </w:rPr>
      </w:pPr>
      <w:r>
        <w:rPr>
          <w:b/>
          <w:noProof/>
          <w:kern w:val="0"/>
          <w:sz w:val="44"/>
        </w:rPr>
        <w:lastRenderedPageBreak/>
        <w:pict w14:anchorId="5F781A93">
          <v:line id="_x0000_s2050" alt="" style="position:absolute;left:0;text-align:left;z-index:251666432;mso-wrap-edited:f;mso-width-percent:0;mso-height-percent:0;mso-width-percent:0;mso-height-percent:0" from="-11.7pt,31.2pt" to="457.9pt,31.2pt"/>
        </w:pict>
      </w:r>
      <w:r w:rsidR="002E6A63">
        <w:rPr>
          <w:rFonts w:hint="eastAsia"/>
          <w:b/>
          <w:kern w:val="0"/>
          <w:sz w:val="44"/>
        </w:rPr>
        <w:t>摘</w:t>
      </w:r>
      <w:r w:rsidR="002E6A63">
        <w:rPr>
          <w:rFonts w:hint="eastAsia"/>
          <w:b/>
          <w:kern w:val="0"/>
          <w:sz w:val="44"/>
        </w:rPr>
        <w:t xml:space="preserve"> </w:t>
      </w:r>
      <w:r w:rsidR="002E6A63">
        <w:rPr>
          <w:rFonts w:hint="eastAsia"/>
          <w:b/>
          <w:kern w:val="0"/>
          <w:sz w:val="44"/>
        </w:rPr>
        <w:t>要</w:t>
      </w:r>
      <w:r w:rsidR="002E6A63">
        <w:rPr>
          <w:rFonts w:hint="eastAsia"/>
          <w:b/>
          <w:kern w:val="0"/>
          <w:sz w:val="44"/>
        </w:rPr>
        <w:t xml:space="preserve"> </w:t>
      </w:r>
      <w:r w:rsidR="002E4A6D" w:rsidRPr="006D59F8">
        <w:rPr>
          <w:b/>
          <w:kern w:val="0"/>
          <w:sz w:val="44"/>
        </w:rPr>
        <w:t>附</w:t>
      </w:r>
      <w:r w:rsidR="002E4A6D" w:rsidRPr="006D59F8">
        <w:rPr>
          <w:b/>
          <w:kern w:val="0"/>
          <w:sz w:val="44"/>
        </w:rPr>
        <w:t xml:space="preserve"> </w:t>
      </w:r>
      <w:r w:rsidR="002E4A6D" w:rsidRPr="006D59F8">
        <w:rPr>
          <w:b/>
          <w:kern w:val="0"/>
          <w:sz w:val="44"/>
        </w:rPr>
        <w:t>图</w:t>
      </w:r>
    </w:p>
    <w:p w14:paraId="46D2480C" w14:textId="010F35BD" w:rsidR="002E4A6D" w:rsidRPr="006D59F8" w:rsidRDefault="00320520" w:rsidP="00291907">
      <w:pPr>
        <w:spacing w:line="360" w:lineRule="auto"/>
        <w:jc w:val="center"/>
        <w:rPr>
          <w:sz w:val="22"/>
          <w:szCs w:val="22"/>
        </w:rPr>
      </w:pPr>
      <w:r w:rsidRPr="00AB01DD">
        <w:rPr>
          <w:rFonts w:eastAsiaTheme="minorEastAsia"/>
          <w:noProof/>
          <w:sz w:val="22"/>
          <w:szCs w:val="22"/>
        </w:rPr>
        <w:drawing>
          <wp:inline distT="0" distB="0" distL="0" distR="0" wp14:anchorId="3A750E86" wp14:editId="37BAF2D6">
            <wp:extent cx="4114800" cy="252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527300"/>
                    </a:xfrm>
                    <a:prstGeom prst="rect">
                      <a:avLst/>
                    </a:prstGeom>
                  </pic:spPr>
                </pic:pic>
              </a:graphicData>
            </a:graphic>
          </wp:inline>
        </w:drawing>
      </w:r>
    </w:p>
    <w:sectPr w:rsidR="002E4A6D" w:rsidRPr="006D59F8" w:rsidSect="000E47B4">
      <w:pgSz w:w="11907" w:h="16840" w:code="9"/>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3BAC" w14:textId="77777777" w:rsidR="00F20448" w:rsidRDefault="00F20448">
      <w:r>
        <w:separator/>
      </w:r>
    </w:p>
  </w:endnote>
  <w:endnote w:type="continuationSeparator" w:id="0">
    <w:p w14:paraId="7871BAF9" w14:textId="77777777" w:rsidR="00F20448" w:rsidRDefault="00F2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495672"/>
      <w:docPartObj>
        <w:docPartGallery w:val="Page Numbers (Bottom of Page)"/>
        <w:docPartUnique/>
      </w:docPartObj>
    </w:sdtPr>
    <w:sdtEndPr/>
    <w:sdtContent>
      <w:p w14:paraId="3CF3BEC0" w14:textId="77777777" w:rsidR="004839C9" w:rsidRDefault="004839C9">
        <w:pPr>
          <w:pStyle w:val="Footer"/>
          <w:jc w:val="center"/>
        </w:pPr>
        <w:r>
          <w:fldChar w:fldCharType="begin"/>
        </w:r>
        <w:r>
          <w:instrText>PAGE   \* MERGEFORMAT</w:instrText>
        </w:r>
        <w:r>
          <w:fldChar w:fldCharType="separate"/>
        </w:r>
        <w:r w:rsidR="00AA1DB7" w:rsidRPr="00AA1DB7">
          <w:rPr>
            <w:noProof/>
            <w:lang w:val="zh-CN"/>
          </w:rPr>
          <w:t>1</w:t>
        </w:r>
        <w:r>
          <w:fldChar w:fldCharType="end"/>
        </w:r>
      </w:p>
    </w:sdtContent>
  </w:sdt>
  <w:p w14:paraId="6DE99999" w14:textId="77777777" w:rsidR="004839C9" w:rsidRDefault="00483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9A84" w14:textId="77777777" w:rsidR="00F20448" w:rsidRDefault="00F20448">
      <w:r>
        <w:separator/>
      </w:r>
    </w:p>
  </w:footnote>
  <w:footnote w:type="continuationSeparator" w:id="0">
    <w:p w14:paraId="32C351C3" w14:textId="77777777" w:rsidR="00F20448" w:rsidRDefault="00F20448">
      <w:r>
        <w:continuationSeparator/>
      </w:r>
    </w:p>
  </w:footnote>
  <w:footnote w:id="1">
    <w:p w14:paraId="7F0633A4" w14:textId="77777777" w:rsidR="00AA42BD" w:rsidRPr="00AA42BD" w:rsidRDefault="00AA42BD" w:rsidP="00AA42BD">
      <w:pPr>
        <w:pStyle w:val="ListParagraph"/>
        <w:tabs>
          <w:tab w:val="left" w:pos="709"/>
        </w:tabs>
        <w:spacing w:line="360" w:lineRule="auto"/>
        <w:ind w:firstLineChars="0" w:firstLine="0"/>
        <w:jc w:val="left"/>
        <w:rPr>
          <w:rFonts w:eastAsiaTheme="minorEastAsia"/>
          <w:b/>
          <w:kern w:val="0"/>
          <w:sz w:val="15"/>
          <w:szCs w:val="15"/>
        </w:rPr>
      </w:pPr>
      <w:r w:rsidRPr="00AA42BD">
        <w:rPr>
          <w:rStyle w:val="FootnoteReference"/>
          <w:sz w:val="13"/>
          <w:szCs w:val="16"/>
        </w:rPr>
        <w:footnoteRef/>
      </w:r>
      <w:r w:rsidRPr="00AA42BD">
        <w:rPr>
          <w:sz w:val="13"/>
          <w:szCs w:val="16"/>
        </w:rPr>
        <w:t xml:space="preserve"> </w:t>
      </w:r>
      <w:r w:rsidRPr="00AA42BD">
        <w:rPr>
          <w:rFonts w:eastAsiaTheme="minorEastAsia" w:hint="eastAsia"/>
          <w:kern w:val="0"/>
          <w:sz w:val="15"/>
          <w:szCs w:val="15"/>
        </w:rPr>
        <w:t>更为详细的训练过程见录制的视频</w:t>
      </w:r>
      <w:hyperlink r:id="rId1" w:history="1">
        <w:r w:rsidRPr="00AA42BD">
          <w:rPr>
            <w:rStyle w:val="Hyperlink"/>
            <w:rFonts w:eastAsiaTheme="minorEastAsia" w:hint="eastAsia"/>
            <w:kern w:val="0"/>
            <w:sz w:val="15"/>
            <w:szCs w:val="15"/>
          </w:rPr>
          <w:t>https://www.bilibili.com/video/BV1Av41177fG?share_source=copy_web</w:t>
        </w:r>
      </w:hyperlink>
      <w:r w:rsidRPr="00AA42BD">
        <w:rPr>
          <w:rFonts w:eastAsiaTheme="minorEastAsia"/>
          <w:kern w:val="0"/>
          <w:sz w:val="15"/>
          <w:szCs w:val="15"/>
        </w:rPr>
        <w:t>.</w:t>
      </w:r>
    </w:p>
    <w:p w14:paraId="65BB85E0" w14:textId="2BF8275F" w:rsidR="00AA42BD" w:rsidRPr="00AA42BD" w:rsidRDefault="00AA42BD">
      <w:pPr>
        <w:pStyle w:val="FootnoteText"/>
        <w:rPr>
          <w:rFonts w:hint="eastAsia"/>
          <w:sz w:val="10"/>
          <w:szCs w:val="1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C38F3" w14:textId="77777777" w:rsidR="004839C9" w:rsidRDefault="00F20448">
    <w:pPr>
      <w:pStyle w:val="Header"/>
    </w:pPr>
    <w:r>
      <w:rPr>
        <w:noProof/>
      </w:rPr>
      <w:pict w14:anchorId="25854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2" o:spid="_x0000_s1027" type="#_x0000_t75" alt="" style="position:absolute;left:0;text-align:left;margin-left:0;margin-top:0;width:567pt;height:797.25pt;z-index:-251657216;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4F91" w14:textId="77777777" w:rsidR="004839C9" w:rsidRDefault="00F20448" w:rsidP="004978C3">
    <w:r>
      <w:rPr>
        <w:noProof/>
      </w:rPr>
      <w:pict w14:anchorId="434D6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3" o:spid="_x0000_s1026" type="#_x0000_t75" alt="" style="position:absolute;left:0;text-align:left;margin-left:0;margin-top:0;width:567pt;height:797.25pt;z-index:-251656192;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A514" w14:textId="77777777" w:rsidR="004839C9" w:rsidRDefault="00F20448" w:rsidP="002F79D3">
    <w:r>
      <w:rPr>
        <w:noProof/>
      </w:rPr>
      <w:pict w14:anchorId="7E14C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1" o:spid="_x0000_s1025" type="#_x0000_t75" alt="" style="position:absolute;left:0;text-align:left;margin-left:0;margin-top:0;width:567pt;height:797.25pt;z-index:-251658240;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15:restartNumberingAfterBreak="0">
    <w:nsid w:val="3FF609FD"/>
    <w:multiLevelType w:val="hybridMultilevel"/>
    <w:tmpl w:val="9FC498EA"/>
    <w:lvl w:ilvl="0" w:tplc="B2829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SimSun"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40E348C"/>
    <w:multiLevelType w:val="hybridMultilevel"/>
    <w:tmpl w:val="58EE0CC2"/>
    <w:lvl w:ilvl="0" w:tplc="C7082DD6">
      <w:start w:val="1"/>
      <w:numFmt w:val="decimalZero"/>
      <w:lvlText w:val="[00%1]"/>
      <w:lvlJc w:val="left"/>
      <w:pPr>
        <w:ind w:left="851" w:hanging="420"/>
      </w:pPr>
      <w:rPr>
        <w:rFonts w:ascii="Times New Roman" w:hint="eastAsia"/>
        <w:b w:val="0"/>
      </w:r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15:restartNumberingAfterBreak="0">
    <w:nsid w:val="6EA27D59"/>
    <w:multiLevelType w:val="hybridMultilevel"/>
    <w:tmpl w:val="F740F194"/>
    <w:lvl w:ilvl="0" w:tplc="12500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3692215">
    <w:abstractNumId w:val="4"/>
  </w:num>
  <w:num w:numId="2" w16cid:durableId="1043481728">
    <w:abstractNumId w:val="2"/>
  </w:num>
  <w:num w:numId="3" w16cid:durableId="1941909264">
    <w:abstractNumId w:val="0"/>
  </w:num>
  <w:num w:numId="4" w16cid:durableId="104545599">
    <w:abstractNumId w:val="3"/>
  </w:num>
  <w:num w:numId="5" w16cid:durableId="1209301630">
    <w:abstractNumId w:val="5"/>
  </w:num>
  <w:num w:numId="6" w16cid:durableId="842279475">
    <w:abstractNumId w:val="1"/>
  </w:num>
  <w:num w:numId="7" w16cid:durableId="10445245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4084"/>
    <w:rsid w:val="000001AF"/>
    <w:rsid w:val="000004BC"/>
    <w:rsid w:val="00001246"/>
    <w:rsid w:val="00001F7B"/>
    <w:rsid w:val="0000296E"/>
    <w:rsid w:val="00005E9C"/>
    <w:rsid w:val="00006300"/>
    <w:rsid w:val="00010926"/>
    <w:rsid w:val="00011491"/>
    <w:rsid w:val="00011A1D"/>
    <w:rsid w:val="00012427"/>
    <w:rsid w:val="00012604"/>
    <w:rsid w:val="00012B77"/>
    <w:rsid w:val="00012C2C"/>
    <w:rsid w:val="00014010"/>
    <w:rsid w:val="00014C89"/>
    <w:rsid w:val="00014E7C"/>
    <w:rsid w:val="00017A74"/>
    <w:rsid w:val="00020FBA"/>
    <w:rsid w:val="00021DCA"/>
    <w:rsid w:val="00021EDF"/>
    <w:rsid w:val="00022331"/>
    <w:rsid w:val="00022D13"/>
    <w:rsid w:val="00023CD2"/>
    <w:rsid w:val="000256E2"/>
    <w:rsid w:val="00026F66"/>
    <w:rsid w:val="00027669"/>
    <w:rsid w:val="0002786D"/>
    <w:rsid w:val="00027CAB"/>
    <w:rsid w:val="00032405"/>
    <w:rsid w:val="0003543C"/>
    <w:rsid w:val="00035500"/>
    <w:rsid w:val="000357E8"/>
    <w:rsid w:val="00040717"/>
    <w:rsid w:val="00040BA0"/>
    <w:rsid w:val="00041046"/>
    <w:rsid w:val="000410C1"/>
    <w:rsid w:val="000410CE"/>
    <w:rsid w:val="00045D53"/>
    <w:rsid w:val="0004772E"/>
    <w:rsid w:val="00047829"/>
    <w:rsid w:val="000515E2"/>
    <w:rsid w:val="00052C25"/>
    <w:rsid w:val="00053AE8"/>
    <w:rsid w:val="000558C7"/>
    <w:rsid w:val="0005613E"/>
    <w:rsid w:val="00056A0D"/>
    <w:rsid w:val="00057B88"/>
    <w:rsid w:val="00060783"/>
    <w:rsid w:val="00062E64"/>
    <w:rsid w:val="00064B22"/>
    <w:rsid w:val="00065DF5"/>
    <w:rsid w:val="00065E47"/>
    <w:rsid w:val="00066B16"/>
    <w:rsid w:val="00066E82"/>
    <w:rsid w:val="000675BC"/>
    <w:rsid w:val="00071269"/>
    <w:rsid w:val="00071F88"/>
    <w:rsid w:val="000738C8"/>
    <w:rsid w:val="0007488D"/>
    <w:rsid w:val="00074D4A"/>
    <w:rsid w:val="00077074"/>
    <w:rsid w:val="0007792D"/>
    <w:rsid w:val="00077F1A"/>
    <w:rsid w:val="000820FC"/>
    <w:rsid w:val="000821A5"/>
    <w:rsid w:val="0008251B"/>
    <w:rsid w:val="00083599"/>
    <w:rsid w:val="00086F22"/>
    <w:rsid w:val="00087A75"/>
    <w:rsid w:val="00087DE7"/>
    <w:rsid w:val="0009048A"/>
    <w:rsid w:val="000911EB"/>
    <w:rsid w:val="00091852"/>
    <w:rsid w:val="000926B8"/>
    <w:rsid w:val="00094B42"/>
    <w:rsid w:val="000A04B2"/>
    <w:rsid w:val="000A0A64"/>
    <w:rsid w:val="000A1A2A"/>
    <w:rsid w:val="000A39C4"/>
    <w:rsid w:val="000A4A6A"/>
    <w:rsid w:val="000A54A2"/>
    <w:rsid w:val="000A551B"/>
    <w:rsid w:val="000B3E4A"/>
    <w:rsid w:val="000B4190"/>
    <w:rsid w:val="000B5CCD"/>
    <w:rsid w:val="000B5D27"/>
    <w:rsid w:val="000B7118"/>
    <w:rsid w:val="000B75EC"/>
    <w:rsid w:val="000C24AA"/>
    <w:rsid w:val="000C350F"/>
    <w:rsid w:val="000C3999"/>
    <w:rsid w:val="000C4B36"/>
    <w:rsid w:val="000C7797"/>
    <w:rsid w:val="000D3D45"/>
    <w:rsid w:val="000D503F"/>
    <w:rsid w:val="000D598B"/>
    <w:rsid w:val="000E1D72"/>
    <w:rsid w:val="000E46BD"/>
    <w:rsid w:val="000E47B4"/>
    <w:rsid w:val="000F2793"/>
    <w:rsid w:val="000F4A15"/>
    <w:rsid w:val="000F5D86"/>
    <w:rsid w:val="000F621B"/>
    <w:rsid w:val="000F732B"/>
    <w:rsid w:val="00100876"/>
    <w:rsid w:val="001011E1"/>
    <w:rsid w:val="001027EA"/>
    <w:rsid w:val="00103361"/>
    <w:rsid w:val="00103E0C"/>
    <w:rsid w:val="00105180"/>
    <w:rsid w:val="0010679D"/>
    <w:rsid w:val="001100B6"/>
    <w:rsid w:val="00110BD2"/>
    <w:rsid w:val="00110D82"/>
    <w:rsid w:val="001121C6"/>
    <w:rsid w:val="001122E5"/>
    <w:rsid w:val="001161B7"/>
    <w:rsid w:val="00117F09"/>
    <w:rsid w:val="0012005D"/>
    <w:rsid w:val="00121C78"/>
    <w:rsid w:val="00121E12"/>
    <w:rsid w:val="00123B5D"/>
    <w:rsid w:val="00124052"/>
    <w:rsid w:val="001245E1"/>
    <w:rsid w:val="001248A8"/>
    <w:rsid w:val="00130032"/>
    <w:rsid w:val="00130140"/>
    <w:rsid w:val="0013196B"/>
    <w:rsid w:val="001326AE"/>
    <w:rsid w:val="00133163"/>
    <w:rsid w:val="00135CAF"/>
    <w:rsid w:val="00135E9A"/>
    <w:rsid w:val="001364DE"/>
    <w:rsid w:val="001409C2"/>
    <w:rsid w:val="00141C24"/>
    <w:rsid w:val="00142199"/>
    <w:rsid w:val="001435C2"/>
    <w:rsid w:val="0015025E"/>
    <w:rsid w:val="00151D04"/>
    <w:rsid w:val="00152A79"/>
    <w:rsid w:val="00157274"/>
    <w:rsid w:val="00157927"/>
    <w:rsid w:val="00162617"/>
    <w:rsid w:val="00162F51"/>
    <w:rsid w:val="001645E8"/>
    <w:rsid w:val="00164C3C"/>
    <w:rsid w:val="001705E9"/>
    <w:rsid w:val="00170D28"/>
    <w:rsid w:val="00170F18"/>
    <w:rsid w:val="00171FA8"/>
    <w:rsid w:val="001731B5"/>
    <w:rsid w:val="00173B07"/>
    <w:rsid w:val="00176423"/>
    <w:rsid w:val="00177D6E"/>
    <w:rsid w:val="00180F99"/>
    <w:rsid w:val="00181DF6"/>
    <w:rsid w:val="00182A82"/>
    <w:rsid w:val="0018545D"/>
    <w:rsid w:val="00186D10"/>
    <w:rsid w:val="00192E1C"/>
    <w:rsid w:val="001932D0"/>
    <w:rsid w:val="00196858"/>
    <w:rsid w:val="001A2AF4"/>
    <w:rsid w:val="001A31CD"/>
    <w:rsid w:val="001A3998"/>
    <w:rsid w:val="001A4EAC"/>
    <w:rsid w:val="001A6028"/>
    <w:rsid w:val="001B129B"/>
    <w:rsid w:val="001B3879"/>
    <w:rsid w:val="001B3E14"/>
    <w:rsid w:val="001B495D"/>
    <w:rsid w:val="001B49E4"/>
    <w:rsid w:val="001B65EA"/>
    <w:rsid w:val="001B7B3A"/>
    <w:rsid w:val="001B7D23"/>
    <w:rsid w:val="001B7DF0"/>
    <w:rsid w:val="001C21BA"/>
    <w:rsid w:val="001C3598"/>
    <w:rsid w:val="001C3D22"/>
    <w:rsid w:val="001C5F68"/>
    <w:rsid w:val="001C61B7"/>
    <w:rsid w:val="001C6591"/>
    <w:rsid w:val="001C6B3A"/>
    <w:rsid w:val="001C7497"/>
    <w:rsid w:val="001D0D32"/>
    <w:rsid w:val="001D450B"/>
    <w:rsid w:val="001D56CD"/>
    <w:rsid w:val="001D5AF7"/>
    <w:rsid w:val="001D69E1"/>
    <w:rsid w:val="001D6F51"/>
    <w:rsid w:val="001E3307"/>
    <w:rsid w:val="001E3747"/>
    <w:rsid w:val="001E6494"/>
    <w:rsid w:val="001E7266"/>
    <w:rsid w:val="001E79DE"/>
    <w:rsid w:val="001F3D07"/>
    <w:rsid w:val="001F4432"/>
    <w:rsid w:val="001F4833"/>
    <w:rsid w:val="001F7254"/>
    <w:rsid w:val="001F7A2B"/>
    <w:rsid w:val="0020010D"/>
    <w:rsid w:val="00200795"/>
    <w:rsid w:val="0020124C"/>
    <w:rsid w:val="00201C89"/>
    <w:rsid w:val="00202A0B"/>
    <w:rsid w:val="002044F8"/>
    <w:rsid w:val="00204B0D"/>
    <w:rsid w:val="002051B0"/>
    <w:rsid w:val="00205F81"/>
    <w:rsid w:val="002061E6"/>
    <w:rsid w:val="0020651F"/>
    <w:rsid w:val="00207D38"/>
    <w:rsid w:val="00210856"/>
    <w:rsid w:val="00212576"/>
    <w:rsid w:val="00212744"/>
    <w:rsid w:val="00212C76"/>
    <w:rsid w:val="00213091"/>
    <w:rsid w:val="002134EF"/>
    <w:rsid w:val="002143D3"/>
    <w:rsid w:val="00220CEE"/>
    <w:rsid w:val="00223716"/>
    <w:rsid w:val="00223B7A"/>
    <w:rsid w:val="0022410E"/>
    <w:rsid w:val="00224E29"/>
    <w:rsid w:val="00225660"/>
    <w:rsid w:val="002269A2"/>
    <w:rsid w:val="002302A0"/>
    <w:rsid w:val="002335C5"/>
    <w:rsid w:val="002336D5"/>
    <w:rsid w:val="00234743"/>
    <w:rsid w:val="00235CD3"/>
    <w:rsid w:val="002362E6"/>
    <w:rsid w:val="00236E43"/>
    <w:rsid w:val="00236FE6"/>
    <w:rsid w:val="002375C2"/>
    <w:rsid w:val="00243447"/>
    <w:rsid w:val="002441E6"/>
    <w:rsid w:val="002459FE"/>
    <w:rsid w:val="002463BC"/>
    <w:rsid w:val="002466B1"/>
    <w:rsid w:val="00247CEB"/>
    <w:rsid w:val="0025585C"/>
    <w:rsid w:val="00255D25"/>
    <w:rsid w:val="00256ED3"/>
    <w:rsid w:val="00257C6E"/>
    <w:rsid w:val="00260315"/>
    <w:rsid w:val="002609F6"/>
    <w:rsid w:val="0026138D"/>
    <w:rsid w:val="00262E2E"/>
    <w:rsid w:val="00264FB8"/>
    <w:rsid w:val="00266B54"/>
    <w:rsid w:val="00267CD2"/>
    <w:rsid w:val="00271345"/>
    <w:rsid w:val="00271580"/>
    <w:rsid w:val="00275F2D"/>
    <w:rsid w:val="00277FB0"/>
    <w:rsid w:val="002812B9"/>
    <w:rsid w:val="00283317"/>
    <w:rsid w:val="002873FD"/>
    <w:rsid w:val="00291907"/>
    <w:rsid w:val="00296840"/>
    <w:rsid w:val="002A105E"/>
    <w:rsid w:val="002A288C"/>
    <w:rsid w:val="002A3C9B"/>
    <w:rsid w:val="002A61BF"/>
    <w:rsid w:val="002A6E56"/>
    <w:rsid w:val="002A6FDB"/>
    <w:rsid w:val="002A7E56"/>
    <w:rsid w:val="002B0436"/>
    <w:rsid w:val="002B106A"/>
    <w:rsid w:val="002B53AD"/>
    <w:rsid w:val="002B708E"/>
    <w:rsid w:val="002B7EBF"/>
    <w:rsid w:val="002C022C"/>
    <w:rsid w:val="002C63FD"/>
    <w:rsid w:val="002C7554"/>
    <w:rsid w:val="002C7C50"/>
    <w:rsid w:val="002D11D0"/>
    <w:rsid w:val="002D553A"/>
    <w:rsid w:val="002D592B"/>
    <w:rsid w:val="002D5BD9"/>
    <w:rsid w:val="002D5EA4"/>
    <w:rsid w:val="002D7CFD"/>
    <w:rsid w:val="002E2653"/>
    <w:rsid w:val="002E47DC"/>
    <w:rsid w:val="002E4A6D"/>
    <w:rsid w:val="002E5732"/>
    <w:rsid w:val="002E60A9"/>
    <w:rsid w:val="002E6110"/>
    <w:rsid w:val="002E6A63"/>
    <w:rsid w:val="002E78D1"/>
    <w:rsid w:val="002F1988"/>
    <w:rsid w:val="002F2A4B"/>
    <w:rsid w:val="002F644B"/>
    <w:rsid w:val="002F79D3"/>
    <w:rsid w:val="0030169D"/>
    <w:rsid w:val="00303DDE"/>
    <w:rsid w:val="00305144"/>
    <w:rsid w:val="00307616"/>
    <w:rsid w:val="00310A80"/>
    <w:rsid w:val="003125FB"/>
    <w:rsid w:val="0031381D"/>
    <w:rsid w:val="00314586"/>
    <w:rsid w:val="00314773"/>
    <w:rsid w:val="00320520"/>
    <w:rsid w:val="0032056A"/>
    <w:rsid w:val="0032059C"/>
    <w:rsid w:val="00320A93"/>
    <w:rsid w:val="00320E5B"/>
    <w:rsid w:val="003227AA"/>
    <w:rsid w:val="00326902"/>
    <w:rsid w:val="00332CD0"/>
    <w:rsid w:val="003376A4"/>
    <w:rsid w:val="00337D09"/>
    <w:rsid w:val="003424A1"/>
    <w:rsid w:val="00343B81"/>
    <w:rsid w:val="00344DB5"/>
    <w:rsid w:val="003452EA"/>
    <w:rsid w:val="00346DEE"/>
    <w:rsid w:val="003502A5"/>
    <w:rsid w:val="003508F4"/>
    <w:rsid w:val="00352AB8"/>
    <w:rsid w:val="0035353B"/>
    <w:rsid w:val="00353DB0"/>
    <w:rsid w:val="00356235"/>
    <w:rsid w:val="00356259"/>
    <w:rsid w:val="00356906"/>
    <w:rsid w:val="00357078"/>
    <w:rsid w:val="003572B8"/>
    <w:rsid w:val="00357945"/>
    <w:rsid w:val="00360201"/>
    <w:rsid w:val="00361319"/>
    <w:rsid w:val="00362FB1"/>
    <w:rsid w:val="0036498C"/>
    <w:rsid w:val="0036648B"/>
    <w:rsid w:val="00367799"/>
    <w:rsid w:val="00367AE4"/>
    <w:rsid w:val="00371CA6"/>
    <w:rsid w:val="0037379F"/>
    <w:rsid w:val="0037763A"/>
    <w:rsid w:val="003817A5"/>
    <w:rsid w:val="00384409"/>
    <w:rsid w:val="00384E33"/>
    <w:rsid w:val="003864A7"/>
    <w:rsid w:val="00392738"/>
    <w:rsid w:val="00392B90"/>
    <w:rsid w:val="00393144"/>
    <w:rsid w:val="0039377F"/>
    <w:rsid w:val="003941EF"/>
    <w:rsid w:val="003A13CB"/>
    <w:rsid w:val="003A3242"/>
    <w:rsid w:val="003A4E8F"/>
    <w:rsid w:val="003A53B9"/>
    <w:rsid w:val="003B1346"/>
    <w:rsid w:val="003B350A"/>
    <w:rsid w:val="003B3EA0"/>
    <w:rsid w:val="003B402F"/>
    <w:rsid w:val="003B4839"/>
    <w:rsid w:val="003B5062"/>
    <w:rsid w:val="003B6B53"/>
    <w:rsid w:val="003B7259"/>
    <w:rsid w:val="003C0266"/>
    <w:rsid w:val="003C0ABC"/>
    <w:rsid w:val="003C0E38"/>
    <w:rsid w:val="003C0EA9"/>
    <w:rsid w:val="003C2569"/>
    <w:rsid w:val="003C2AFD"/>
    <w:rsid w:val="003C50DF"/>
    <w:rsid w:val="003D0DB8"/>
    <w:rsid w:val="003D2420"/>
    <w:rsid w:val="003D502D"/>
    <w:rsid w:val="003E113B"/>
    <w:rsid w:val="003E1591"/>
    <w:rsid w:val="003E15B0"/>
    <w:rsid w:val="003E211E"/>
    <w:rsid w:val="003E37A2"/>
    <w:rsid w:val="003E4C5C"/>
    <w:rsid w:val="003E72C4"/>
    <w:rsid w:val="003E7EA1"/>
    <w:rsid w:val="003F1144"/>
    <w:rsid w:val="003F1A68"/>
    <w:rsid w:val="003F1FCC"/>
    <w:rsid w:val="003F2632"/>
    <w:rsid w:val="003F44AD"/>
    <w:rsid w:val="003F73CD"/>
    <w:rsid w:val="003F7C81"/>
    <w:rsid w:val="003F7CF9"/>
    <w:rsid w:val="00402040"/>
    <w:rsid w:val="00403AB6"/>
    <w:rsid w:val="00403C51"/>
    <w:rsid w:val="00404693"/>
    <w:rsid w:val="00407DB7"/>
    <w:rsid w:val="00411D5C"/>
    <w:rsid w:val="004124FD"/>
    <w:rsid w:val="004129E8"/>
    <w:rsid w:val="00412E6F"/>
    <w:rsid w:val="00413877"/>
    <w:rsid w:val="00414577"/>
    <w:rsid w:val="00420B8A"/>
    <w:rsid w:val="0042101F"/>
    <w:rsid w:val="00422CA6"/>
    <w:rsid w:val="00422D05"/>
    <w:rsid w:val="00425A5F"/>
    <w:rsid w:val="004274BF"/>
    <w:rsid w:val="00427D4A"/>
    <w:rsid w:val="00430692"/>
    <w:rsid w:val="00430F5A"/>
    <w:rsid w:val="00433B43"/>
    <w:rsid w:val="00434B3A"/>
    <w:rsid w:val="00434C9C"/>
    <w:rsid w:val="004350C3"/>
    <w:rsid w:val="0043726D"/>
    <w:rsid w:val="00441375"/>
    <w:rsid w:val="004419BA"/>
    <w:rsid w:val="0044560C"/>
    <w:rsid w:val="004462C7"/>
    <w:rsid w:val="00446E6F"/>
    <w:rsid w:val="004479A4"/>
    <w:rsid w:val="0045407B"/>
    <w:rsid w:val="004552D6"/>
    <w:rsid w:val="00455716"/>
    <w:rsid w:val="00460F49"/>
    <w:rsid w:val="0046115F"/>
    <w:rsid w:val="004618F3"/>
    <w:rsid w:val="004632A4"/>
    <w:rsid w:val="004632DA"/>
    <w:rsid w:val="00471E00"/>
    <w:rsid w:val="00472F23"/>
    <w:rsid w:val="00473E73"/>
    <w:rsid w:val="004763C2"/>
    <w:rsid w:val="00481011"/>
    <w:rsid w:val="00481E64"/>
    <w:rsid w:val="004839C9"/>
    <w:rsid w:val="0048413E"/>
    <w:rsid w:val="0049026B"/>
    <w:rsid w:val="0049257A"/>
    <w:rsid w:val="004946EA"/>
    <w:rsid w:val="00496A9D"/>
    <w:rsid w:val="00496C8E"/>
    <w:rsid w:val="004978C3"/>
    <w:rsid w:val="004A3889"/>
    <w:rsid w:val="004B3991"/>
    <w:rsid w:val="004B4BAA"/>
    <w:rsid w:val="004C01FB"/>
    <w:rsid w:val="004C10F0"/>
    <w:rsid w:val="004C5D8A"/>
    <w:rsid w:val="004C7A8B"/>
    <w:rsid w:val="004D02C1"/>
    <w:rsid w:val="004D048F"/>
    <w:rsid w:val="004D3F56"/>
    <w:rsid w:val="004D5B7B"/>
    <w:rsid w:val="004D5E4B"/>
    <w:rsid w:val="004D64DF"/>
    <w:rsid w:val="004D6E11"/>
    <w:rsid w:val="004D72B7"/>
    <w:rsid w:val="004E1445"/>
    <w:rsid w:val="004E30F3"/>
    <w:rsid w:val="004E6170"/>
    <w:rsid w:val="004F1238"/>
    <w:rsid w:val="004F18A7"/>
    <w:rsid w:val="004F3653"/>
    <w:rsid w:val="004F3890"/>
    <w:rsid w:val="004F3AD0"/>
    <w:rsid w:val="004F6C38"/>
    <w:rsid w:val="004F7F11"/>
    <w:rsid w:val="0050070B"/>
    <w:rsid w:val="005022F3"/>
    <w:rsid w:val="005029D7"/>
    <w:rsid w:val="00502B76"/>
    <w:rsid w:val="0050395E"/>
    <w:rsid w:val="00503FA0"/>
    <w:rsid w:val="00504373"/>
    <w:rsid w:val="005061C6"/>
    <w:rsid w:val="005065A0"/>
    <w:rsid w:val="005072DC"/>
    <w:rsid w:val="00510E92"/>
    <w:rsid w:val="005110C5"/>
    <w:rsid w:val="005116CE"/>
    <w:rsid w:val="005117C7"/>
    <w:rsid w:val="00512FD3"/>
    <w:rsid w:val="00516C92"/>
    <w:rsid w:val="00517338"/>
    <w:rsid w:val="005210BB"/>
    <w:rsid w:val="0052189B"/>
    <w:rsid w:val="005261E5"/>
    <w:rsid w:val="0052637B"/>
    <w:rsid w:val="00527934"/>
    <w:rsid w:val="00533319"/>
    <w:rsid w:val="00533FB7"/>
    <w:rsid w:val="00535017"/>
    <w:rsid w:val="00535038"/>
    <w:rsid w:val="005357D1"/>
    <w:rsid w:val="00535DD6"/>
    <w:rsid w:val="00535FAC"/>
    <w:rsid w:val="00536301"/>
    <w:rsid w:val="005421D7"/>
    <w:rsid w:val="00543AF0"/>
    <w:rsid w:val="00545E80"/>
    <w:rsid w:val="0054686A"/>
    <w:rsid w:val="00547FF0"/>
    <w:rsid w:val="0055127B"/>
    <w:rsid w:val="00553751"/>
    <w:rsid w:val="00556835"/>
    <w:rsid w:val="00557887"/>
    <w:rsid w:val="00561388"/>
    <w:rsid w:val="00562B6D"/>
    <w:rsid w:val="00562E23"/>
    <w:rsid w:val="00562EC2"/>
    <w:rsid w:val="005631AF"/>
    <w:rsid w:val="00565805"/>
    <w:rsid w:val="00567445"/>
    <w:rsid w:val="00567DBA"/>
    <w:rsid w:val="005701B5"/>
    <w:rsid w:val="0057159B"/>
    <w:rsid w:val="005722A3"/>
    <w:rsid w:val="0057257A"/>
    <w:rsid w:val="00574722"/>
    <w:rsid w:val="00581409"/>
    <w:rsid w:val="0058190C"/>
    <w:rsid w:val="00581DDD"/>
    <w:rsid w:val="00582C29"/>
    <w:rsid w:val="00582C3A"/>
    <w:rsid w:val="00584514"/>
    <w:rsid w:val="00584E95"/>
    <w:rsid w:val="00585FC1"/>
    <w:rsid w:val="005878E4"/>
    <w:rsid w:val="0059047E"/>
    <w:rsid w:val="00592AEC"/>
    <w:rsid w:val="00593DA7"/>
    <w:rsid w:val="00594FB4"/>
    <w:rsid w:val="00596DF9"/>
    <w:rsid w:val="005A67D2"/>
    <w:rsid w:val="005B178B"/>
    <w:rsid w:val="005B2352"/>
    <w:rsid w:val="005B53C2"/>
    <w:rsid w:val="005B53EA"/>
    <w:rsid w:val="005B55CF"/>
    <w:rsid w:val="005B75E4"/>
    <w:rsid w:val="005C0D4F"/>
    <w:rsid w:val="005C33EB"/>
    <w:rsid w:val="005C46F2"/>
    <w:rsid w:val="005C54EF"/>
    <w:rsid w:val="005C5AE5"/>
    <w:rsid w:val="005D0B74"/>
    <w:rsid w:val="005D2AE3"/>
    <w:rsid w:val="005D33A5"/>
    <w:rsid w:val="005D5F89"/>
    <w:rsid w:val="005D6001"/>
    <w:rsid w:val="005D61B7"/>
    <w:rsid w:val="005D72FF"/>
    <w:rsid w:val="005E0816"/>
    <w:rsid w:val="005E0B56"/>
    <w:rsid w:val="005E2C3A"/>
    <w:rsid w:val="005E385F"/>
    <w:rsid w:val="005E7C66"/>
    <w:rsid w:val="005F0681"/>
    <w:rsid w:val="005F072A"/>
    <w:rsid w:val="005F2C1E"/>
    <w:rsid w:val="005F5797"/>
    <w:rsid w:val="005F7293"/>
    <w:rsid w:val="006001DD"/>
    <w:rsid w:val="00603352"/>
    <w:rsid w:val="006039BF"/>
    <w:rsid w:val="00603DD3"/>
    <w:rsid w:val="006044F8"/>
    <w:rsid w:val="00604F39"/>
    <w:rsid w:val="0060554B"/>
    <w:rsid w:val="00605CF5"/>
    <w:rsid w:val="0061053A"/>
    <w:rsid w:val="006128BF"/>
    <w:rsid w:val="00616390"/>
    <w:rsid w:val="00622686"/>
    <w:rsid w:val="006231C2"/>
    <w:rsid w:val="0062757C"/>
    <w:rsid w:val="00631BF2"/>
    <w:rsid w:val="006344B3"/>
    <w:rsid w:val="0063495B"/>
    <w:rsid w:val="00634D1D"/>
    <w:rsid w:val="006364B3"/>
    <w:rsid w:val="00637403"/>
    <w:rsid w:val="00640DD5"/>
    <w:rsid w:val="0065084D"/>
    <w:rsid w:val="0065093C"/>
    <w:rsid w:val="00651AF1"/>
    <w:rsid w:val="00652D4E"/>
    <w:rsid w:val="00653410"/>
    <w:rsid w:val="006535FC"/>
    <w:rsid w:val="00654E14"/>
    <w:rsid w:val="00655BED"/>
    <w:rsid w:val="00656573"/>
    <w:rsid w:val="0066083B"/>
    <w:rsid w:val="006608C3"/>
    <w:rsid w:val="00660FF4"/>
    <w:rsid w:val="00661CDB"/>
    <w:rsid w:val="0066240D"/>
    <w:rsid w:val="00662D68"/>
    <w:rsid w:val="00663364"/>
    <w:rsid w:val="00664D1A"/>
    <w:rsid w:val="00670AD8"/>
    <w:rsid w:val="006718C2"/>
    <w:rsid w:val="00671ADE"/>
    <w:rsid w:val="006768C9"/>
    <w:rsid w:val="00676A51"/>
    <w:rsid w:val="006775E1"/>
    <w:rsid w:val="00680B04"/>
    <w:rsid w:val="00680FAE"/>
    <w:rsid w:val="0068405C"/>
    <w:rsid w:val="0068767A"/>
    <w:rsid w:val="0068784D"/>
    <w:rsid w:val="0069207B"/>
    <w:rsid w:val="006935F2"/>
    <w:rsid w:val="006947A8"/>
    <w:rsid w:val="0069533B"/>
    <w:rsid w:val="00695F96"/>
    <w:rsid w:val="006A0F95"/>
    <w:rsid w:val="006A26A6"/>
    <w:rsid w:val="006A3DDA"/>
    <w:rsid w:val="006A5D3E"/>
    <w:rsid w:val="006A643B"/>
    <w:rsid w:val="006B2906"/>
    <w:rsid w:val="006B54A4"/>
    <w:rsid w:val="006B54FB"/>
    <w:rsid w:val="006B6CA8"/>
    <w:rsid w:val="006C0945"/>
    <w:rsid w:val="006C0E6F"/>
    <w:rsid w:val="006C203B"/>
    <w:rsid w:val="006C33C3"/>
    <w:rsid w:val="006C4C38"/>
    <w:rsid w:val="006C5409"/>
    <w:rsid w:val="006C5791"/>
    <w:rsid w:val="006C6CD4"/>
    <w:rsid w:val="006D1851"/>
    <w:rsid w:val="006D198B"/>
    <w:rsid w:val="006D38A0"/>
    <w:rsid w:val="006D4161"/>
    <w:rsid w:val="006D46E3"/>
    <w:rsid w:val="006D49FD"/>
    <w:rsid w:val="006D59F8"/>
    <w:rsid w:val="006D6362"/>
    <w:rsid w:val="006D7A81"/>
    <w:rsid w:val="006E0671"/>
    <w:rsid w:val="006E182D"/>
    <w:rsid w:val="006E354C"/>
    <w:rsid w:val="006E497D"/>
    <w:rsid w:val="006E5042"/>
    <w:rsid w:val="006E563A"/>
    <w:rsid w:val="006E56E3"/>
    <w:rsid w:val="006F2F65"/>
    <w:rsid w:val="006F3590"/>
    <w:rsid w:val="006F7238"/>
    <w:rsid w:val="00700590"/>
    <w:rsid w:val="0070287A"/>
    <w:rsid w:val="00702B03"/>
    <w:rsid w:val="00703CD1"/>
    <w:rsid w:val="007046B5"/>
    <w:rsid w:val="00704819"/>
    <w:rsid w:val="0070486A"/>
    <w:rsid w:val="0070575C"/>
    <w:rsid w:val="0070576F"/>
    <w:rsid w:val="00705A26"/>
    <w:rsid w:val="007071EA"/>
    <w:rsid w:val="00707299"/>
    <w:rsid w:val="007106EC"/>
    <w:rsid w:val="0071234F"/>
    <w:rsid w:val="00714E32"/>
    <w:rsid w:val="007162A5"/>
    <w:rsid w:val="0071734B"/>
    <w:rsid w:val="00721552"/>
    <w:rsid w:val="00723951"/>
    <w:rsid w:val="00724328"/>
    <w:rsid w:val="007257D7"/>
    <w:rsid w:val="007266E7"/>
    <w:rsid w:val="007304C5"/>
    <w:rsid w:val="00731741"/>
    <w:rsid w:val="00732408"/>
    <w:rsid w:val="00732C3E"/>
    <w:rsid w:val="007344A7"/>
    <w:rsid w:val="00737280"/>
    <w:rsid w:val="00741750"/>
    <w:rsid w:val="00741D9B"/>
    <w:rsid w:val="007435D7"/>
    <w:rsid w:val="007452C3"/>
    <w:rsid w:val="00745ABF"/>
    <w:rsid w:val="00745E10"/>
    <w:rsid w:val="00746FEE"/>
    <w:rsid w:val="00747137"/>
    <w:rsid w:val="00750221"/>
    <w:rsid w:val="00750C20"/>
    <w:rsid w:val="00752BFE"/>
    <w:rsid w:val="00753C99"/>
    <w:rsid w:val="00753E2E"/>
    <w:rsid w:val="00754925"/>
    <w:rsid w:val="00754ADD"/>
    <w:rsid w:val="00755BEF"/>
    <w:rsid w:val="00760C23"/>
    <w:rsid w:val="00761B19"/>
    <w:rsid w:val="007653E2"/>
    <w:rsid w:val="00765B03"/>
    <w:rsid w:val="007664D5"/>
    <w:rsid w:val="007675DA"/>
    <w:rsid w:val="00770FF6"/>
    <w:rsid w:val="00771465"/>
    <w:rsid w:val="0077164F"/>
    <w:rsid w:val="00771B0F"/>
    <w:rsid w:val="00773D06"/>
    <w:rsid w:val="00774AAA"/>
    <w:rsid w:val="00780623"/>
    <w:rsid w:val="0078231D"/>
    <w:rsid w:val="007831BE"/>
    <w:rsid w:val="00787940"/>
    <w:rsid w:val="007916D5"/>
    <w:rsid w:val="00791EA5"/>
    <w:rsid w:val="00792730"/>
    <w:rsid w:val="00793EB3"/>
    <w:rsid w:val="00794D09"/>
    <w:rsid w:val="00795DE8"/>
    <w:rsid w:val="00796800"/>
    <w:rsid w:val="0079691F"/>
    <w:rsid w:val="00797776"/>
    <w:rsid w:val="007A23B2"/>
    <w:rsid w:val="007A258B"/>
    <w:rsid w:val="007A2D2A"/>
    <w:rsid w:val="007A5232"/>
    <w:rsid w:val="007A5D36"/>
    <w:rsid w:val="007A6C17"/>
    <w:rsid w:val="007A7033"/>
    <w:rsid w:val="007A7E75"/>
    <w:rsid w:val="007B169D"/>
    <w:rsid w:val="007B1A23"/>
    <w:rsid w:val="007B2127"/>
    <w:rsid w:val="007B2C34"/>
    <w:rsid w:val="007B33BF"/>
    <w:rsid w:val="007B3AFB"/>
    <w:rsid w:val="007B4D56"/>
    <w:rsid w:val="007B4E79"/>
    <w:rsid w:val="007B578C"/>
    <w:rsid w:val="007B5E67"/>
    <w:rsid w:val="007B6411"/>
    <w:rsid w:val="007B76D0"/>
    <w:rsid w:val="007B7A2B"/>
    <w:rsid w:val="007C3BE0"/>
    <w:rsid w:val="007C5839"/>
    <w:rsid w:val="007C61FB"/>
    <w:rsid w:val="007C6983"/>
    <w:rsid w:val="007C73FE"/>
    <w:rsid w:val="007D07C6"/>
    <w:rsid w:val="007D2A3E"/>
    <w:rsid w:val="007D2B58"/>
    <w:rsid w:val="007D3964"/>
    <w:rsid w:val="007D65F0"/>
    <w:rsid w:val="007E0135"/>
    <w:rsid w:val="007E29E3"/>
    <w:rsid w:val="007E4AD0"/>
    <w:rsid w:val="007E6744"/>
    <w:rsid w:val="007F0E80"/>
    <w:rsid w:val="007F1736"/>
    <w:rsid w:val="007F5961"/>
    <w:rsid w:val="007F5F1C"/>
    <w:rsid w:val="007F602E"/>
    <w:rsid w:val="007F7ED8"/>
    <w:rsid w:val="008006DC"/>
    <w:rsid w:val="00801AB4"/>
    <w:rsid w:val="008036D1"/>
    <w:rsid w:val="0080407D"/>
    <w:rsid w:val="008061F9"/>
    <w:rsid w:val="008079F4"/>
    <w:rsid w:val="008111DC"/>
    <w:rsid w:val="008126AB"/>
    <w:rsid w:val="008140A6"/>
    <w:rsid w:val="0081484E"/>
    <w:rsid w:val="008149F9"/>
    <w:rsid w:val="00814FD9"/>
    <w:rsid w:val="00816CE8"/>
    <w:rsid w:val="0081792B"/>
    <w:rsid w:val="00817C24"/>
    <w:rsid w:val="00820320"/>
    <w:rsid w:val="00820E13"/>
    <w:rsid w:val="0082149E"/>
    <w:rsid w:val="0082240A"/>
    <w:rsid w:val="00822A78"/>
    <w:rsid w:val="00822B27"/>
    <w:rsid w:val="00823C15"/>
    <w:rsid w:val="008314FA"/>
    <w:rsid w:val="00831FE3"/>
    <w:rsid w:val="0083209E"/>
    <w:rsid w:val="008328BC"/>
    <w:rsid w:val="008330AE"/>
    <w:rsid w:val="008334F8"/>
    <w:rsid w:val="008335C7"/>
    <w:rsid w:val="008343EB"/>
    <w:rsid w:val="00834D49"/>
    <w:rsid w:val="00835054"/>
    <w:rsid w:val="00835FFC"/>
    <w:rsid w:val="0083762F"/>
    <w:rsid w:val="00841D38"/>
    <w:rsid w:val="00842B25"/>
    <w:rsid w:val="00842EA1"/>
    <w:rsid w:val="00844B00"/>
    <w:rsid w:val="00846230"/>
    <w:rsid w:val="00846852"/>
    <w:rsid w:val="00846DB3"/>
    <w:rsid w:val="008471DA"/>
    <w:rsid w:val="00850049"/>
    <w:rsid w:val="008500BD"/>
    <w:rsid w:val="008534CF"/>
    <w:rsid w:val="00853A0D"/>
    <w:rsid w:val="00853DBE"/>
    <w:rsid w:val="00853E65"/>
    <w:rsid w:val="008545EA"/>
    <w:rsid w:val="00854A25"/>
    <w:rsid w:val="00855E10"/>
    <w:rsid w:val="008602D8"/>
    <w:rsid w:val="00862983"/>
    <w:rsid w:val="0086328A"/>
    <w:rsid w:val="00863D00"/>
    <w:rsid w:val="008666C7"/>
    <w:rsid w:val="00866E54"/>
    <w:rsid w:val="00871FAC"/>
    <w:rsid w:val="00871FCC"/>
    <w:rsid w:val="00872401"/>
    <w:rsid w:val="00872B59"/>
    <w:rsid w:val="008757C1"/>
    <w:rsid w:val="00875A3F"/>
    <w:rsid w:val="008763D6"/>
    <w:rsid w:val="0087666C"/>
    <w:rsid w:val="008774BE"/>
    <w:rsid w:val="00881672"/>
    <w:rsid w:val="00882C59"/>
    <w:rsid w:val="00886CE1"/>
    <w:rsid w:val="00886D68"/>
    <w:rsid w:val="008905BC"/>
    <w:rsid w:val="008932D3"/>
    <w:rsid w:val="008942E2"/>
    <w:rsid w:val="00894AEF"/>
    <w:rsid w:val="008952BB"/>
    <w:rsid w:val="0089698A"/>
    <w:rsid w:val="008A081C"/>
    <w:rsid w:val="008A1709"/>
    <w:rsid w:val="008A1BE1"/>
    <w:rsid w:val="008A3D23"/>
    <w:rsid w:val="008A3EE2"/>
    <w:rsid w:val="008A5753"/>
    <w:rsid w:val="008A60EA"/>
    <w:rsid w:val="008A67AD"/>
    <w:rsid w:val="008A681B"/>
    <w:rsid w:val="008A6A27"/>
    <w:rsid w:val="008A70B3"/>
    <w:rsid w:val="008A7293"/>
    <w:rsid w:val="008A7482"/>
    <w:rsid w:val="008B74B6"/>
    <w:rsid w:val="008C2D93"/>
    <w:rsid w:val="008C67C6"/>
    <w:rsid w:val="008D0A5B"/>
    <w:rsid w:val="008D0F43"/>
    <w:rsid w:val="008D3439"/>
    <w:rsid w:val="008D3455"/>
    <w:rsid w:val="008D5563"/>
    <w:rsid w:val="008D5C38"/>
    <w:rsid w:val="008D716F"/>
    <w:rsid w:val="008E1977"/>
    <w:rsid w:val="008E2A3C"/>
    <w:rsid w:val="008E2C18"/>
    <w:rsid w:val="008E45E7"/>
    <w:rsid w:val="008E46CC"/>
    <w:rsid w:val="008E70BD"/>
    <w:rsid w:val="008F0087"/>
    <w:rsid w:val="008F0176"/>
    <w:rsid w:val="008F09CF"/>
    <w:rsid w:val="008F1740"/>
    <w:rsid w:val="008F248A"/>
    <w:rsid w:val="008F4303"/>
    <w:rsid w:val="008F4F7E"/>
    <w:rsid w:val="008F5263"/>
    <w:rsid w:val="008F7559"/>
    <w:rsid w:val="00900290"/>
    <w:rsid w:val="009022E7"/>
    <w:rsid w:val="00902DE6"/>
    <w:rsid w:val="00903941"/>
    <w:rsid w:val="00904B7B"/>
    <w:rsid w:val="00906077"/>
    <w:rsid w:val="009061C5"/>
    <w:rsid w:val="009067DF"/>
    <w:rsid w:val="009106C7"/>
    <w:rsid w:val="00910D1F"/>
    <w:rsid w:val="00911081"/>
    <w:rsid w:val="00911E49"/>
    <w:rsid w:val="00913BB5"/>
    <w:rsid w:val="00916D87"/>
    <w:rsid w:val="0092030E"/>
    <w:rsid w:val="00924C0D"/>
    <w:rsid w:val="00924E73"/>
    <w:rsid w:val="00926B32"/>
    <w:rsid w:val="00926CAD"/>
    <w:rsid w:val="00927001"/>
    <w:rsid w:val="0093112F"/>
    <w:rsid w:val="00933DD6"/>
    <w:rsid w:val="00934B6E"/>
    <w:rsid w:val="00935688"/>
    <w:rsid w:val="009413E8"/>
    <w:rsid w:val="00943D70"/>
    <w:rsid w:val="0094636E"/>
    <w:rsid w:val="00950453"/>
    <w:rsid w:val="009508EE"/>
    <w:rsid w:val="00950F29"/>
    <w:rsid w:val="00952161"/>
    <w:rsid w:val="00952592"/>
    <w:rsid w:val="00952BEC"/>
    <w:rsid w:val="00953809"/>
    <w:rsid w:val="00954085"/>
    <w:rsid w:val="00954B5D"/>
    <w:rsid w:val="00960D9A"/>
    <w:rsid w:val="0096555D"/>
    <w:rsid w:val="00965DA2"/>
    <w:rsid w:val="009665CA"/>
    <w:rsid w:val="009674D8"/>
    <w:rsid w:val="00973758"/>
    <w:rsid w:val="00974CCA"/>
    <w:rsid w:val="00975711"/>
    <w:rsid w:val="00975CC9"/>
    <w:rsid w:val="0097656A"/>
    <w:rsid w:val="009827F7"/>
    <w:rsid w:val="009840BA"/>
    <w:rsid w:val="00986357"/>
    <w:rsid w:val="00986364"/>
    <w:rsid w:val="00986407"/>
    <w:rsid w:val="00990207"/>
    <w:rsid w:val="009909AD"/>
    <w:rsid w:val="009909E1"/>
    <w:rsid w:val="00993F68"/>
    <w:rsid w:val="009940C4"/>
    <w:rsid w:val="00997A57"/>
    <w:rsid w:val="009A116F"/>
    <w:rsid w:val="009A14D6"/>
    <w:rsid w:val="009A18C2"/>
    <w:rsid w:val="009A1B38"/>
    <w:rsid w:val="009A2C09"/>
    <w:rsid w:val="009A5756"/>
    <w:rsid w:val="009B11E1"/>
    <w:rsid w:val="009B4586"/>
    <w:rsid w:val="009B49EA"/>
    <w:rsid w:val="009B4A9D"/>
    <w:rsid w:val="009B6A34"/>
    <w:rsid w:val="009C0194"/>
    <w:rsid w:val="009C075D"/>
    <w:rsid w:val="009C15DC"/>
    <w:rsid w:val="009C279B"/>
    <w:rsid w:val="009C3429"/>
    <w:rsid w:val="009C3733"/>
    <w:rsid w:val="009C621E"/>
    <w:rsid w:val="009C630A"/>
    <w:rsid w:val="009C6FC3"/>
    <w:rsid w:val="009D0266"/>
    <w:rsid w:val="009D1C11"/>
    <w:rsid w:val="009D28EA"/>
    <w:rsid w:val="009D336A"/>
    <w:rsid w:val="009D38E1"/>
    <w:rsid w:val="009D565D"/>
    <w:rsid w:val="009D733E"/>
    <w:rsid w:val="009E1776"/>
    <w:rsid w:val="009E1EDA"/>
    <w:rsid w:val="009E2960"/>
    <w:rsid w:val="009E5DCC"/>
    <w:rsid w:val="009E7DE9"/>
    <w:rsid w:val="009F443D"/>
    <w:rsid w:val="009F4E40"/>
    <w:rsid w:val="009F5420"/>
    <w:rsid w:val="009F5511"/>
    <w:rsid w:val="009F6C68"/>
    <w:rsid w:val="00A004BD"/>
    <w:rsid w:val="00A0062D"/>
    <w:rsid w:val="00A03D56"/>
    <w:rsid w:val="00A056F7"/>
    <w:rsid w:val="00A05E20"/>
    <w:rsid w:val="00A11535"/>
    <w:rsid w:val="00A12937"/>
    <w:rsid w:val="00A134C4"/>
    <w:rsid w:val="00A160A1"/>
    <w:rsid w:val="00A1767E"/>
    <w:rsid w:val="00A1780D"/>
    <w:rsid w:val="00A20B5C"/>
    <w:rsid w:val="00A24030"/>
    <w:rsid w:val="00A2412D"/>
    <w:rsid w:val="00A24446"/>
    <w:rsid w:val="00A2444E"/>
    <w:rsid w:val="00A24833"/>
    <w:rsid w:val="00A25766"/>
    <w:rsid w:val="00A2681C"/>
    <w:rsid w:val="00A27A2A"/>
    <w:rsid w:val="00A3009E"/>
    <w:rsid w:val="00A301BB"/>
    <w:rsid w:val="00A30FCE"/>
    <w:rsid w:val="00A31FE0"/>
    <w:rsid w:val="00A3209B"/>
    <w:rsid w:val="00A3386B"/>
    <w:rsid w:val="00A3469F"/>
    <w:rsid w:val="00A35A8F"/>
    <w:rsid w:val="00A378EA"/>
    <w:rsid w:val="00A40286"/>
    <w:rsid w:val="00A41F95"/>
    <w:rsid w:val="00A4356D"/>
    <w:rsid w:val="00A44339"/>
    <w:rsid w:val="00A44C3F"/>
    <w:rsid w:val="00A45197"/>
    <w:rsid w:val="00A47393"/>
    <w:rsid w:val="00A50B27"/>
    <w:rsid w:val="00A51354"/>
    <w:rsid w:val="00A52383"/>
    <w:rsid w:val="00A53BFD"/>
    <w:rsid w:val="00A561CC"/>
    <w:rsid w:val="00A56584"/>
    <w:rsid w:val="00A57F33"/>
    <w:rsid w:val="00A60A93"/>
    <w:rsid w:val="00A60D50"/>
    <w:rsid w:val="00A6193F"/>
    <w:rsid w:val="00A61E16"/>
    <w:rsid w:val="00A620C7"/>
    <w:rsid w:val="00A62679"/>
    <w:rsid w:val="00A63131"/>
    <w:rsid w:val="00A65179"/>
    <w:rsid w:val="00A6565E"/>
    <w:rsid w:val="00A67E57"/>
    <w:rsid w:val="00A7131E"/>
    <w:rsid w:val="00A71575"/>
    <w:rsid w:val="00A719A4"/>
    <w:rsid w:val="00A74605"/>
    <w:rsid w:val="00A757DC"/>
    <w:rsid w:val="00A80290"/>
    <w:rsid w:val="00A8117A"/>
    <w:rsid w:val="00A81D3C"/>
    <w:rsid w:val="00A81F0E"/>
    <w:rsid w:val="00A82AA2"/>
    <w:rsid w:val="00A83127"/>
    <w:rsid w:val="00A85C6C"/>
    <w:rsid w:val="00A8724C"/>
    <w:rsid w:val="00A941D3"/>
    <w:rsid w:val="00A94907"/>
    <w:rsid w:val="00A94A35"/>
    <w:rsid w:val="00A95AAC"/>
    <w:rsid w:val="00A95CD4"/>
    <w:rsid w:val="00A95EA9"/>
    <w:rsid w:val="00A96D70"/>
    <w:rsid w:val="00AA0DD2"/>
    <w:rsid w:val="00AA1176"/>
    <w:rsid w:val="00AA1DB7"/>
    <w:rsid w:val="00AA1EA4"/>
    <w:rsid w:val="00AA42BD"/>
    <w:rsid w:val="00AA518E"/>
    <w:rsid w:val="00AA6208"/>
    <w:rsid w:val="00AA7516"/>
    <w:rsid w:val="00AB01DD"/>
    <w:rsid w:val="00AB1668"/>
    <w:rsid w:val="00AB3D26"/>
    <w:rsid w:val="00AB42C2"/>
    <w:rsid w:val="00AB5417"/>
    <w:rsid w:val="00AB6BAD"/>
    <w:rsid w:val="00AB6DCA"/>
    <w:rsid w:val="00AC2352"/>
    <w:rsid w:val="00AC2B15"/>
    <w:rsid w:val="00AC457D"/>
    <w:rsid w:val="00AC5201"/>
    <w:rsid w:val="00AC6491"/>
    <w:rsid w:val="00AC798D"/>
    <w:rsid w:val="00AD0E60"/>
    <w:rsid w:val="00AD1071"/>
    <w:rsid w:val="00AD4C6B"/>
    <w:rsid w:val="00AD5FE0"/>
    <w:rsid w:val="00AE10F8"/>
    <w:rsid w:val="00AE1719"/>
    <w:rsid w:val="00AF00E2"/>
    <w:rsid w:val="00AF0233"/>
    <w:rsid w:val="00AF10CB"/>
    <w:rsid w:val="00AF1BB0"/>
    <w:rsid w:val="00AF341D"/>
    <w:rsid w:val="00AF4871"/>
    <w:rsid w:val="00AF650C"/>
    <w:rsid w:val="00AF7328"/>
    <w:rsid w:val="00AF7625"/>
    <w:rsid w:val="00AF7AC3"/>
    <w:rsid w:val="00AF7F00"/>
    <w:rsid w:val="00B00981"/>
    <w:rsid w:val="00B015DD"/>
    <w:rsid w:val="00B064A7"/>
    <w:rsid w:val="00B11C97"/>
    <w:rsid w:val="00B12584"/>
    <w:rsid w:val="00B12FD8"/>
    <w:rsid w:val="00B13679"/>
    <w:rsid w:val="00B141D6"/>
    <w:rsid w:val="00B14BB3"/>
    <w:rsid w:val="00B167DE"/>
    <w:rsid w:val="00B2065D"/>
    <w:rsid w:val="00B210B5"/>
    <w:rsid w:val="00B2289E"/>
    <w:rsid w:val="00B2307E"/>
    <w:rsid w:val="00B256A6"/>
    <w:rsid w:val="00B26BEA"/>
    <w:rsid w:val="00B27A0A"/>
    <w:rsid w:val="00B3037A"/>
    <w:rsid w:val="00B30B60"/>
    <w:rsid w:val="00B30FB4"/>
    <w:rsid w:val="00B31F93"/>
    <w:rsid w:val="00B33B30"/>
    <w:rsid w:val="00B34870"/>
    <w:rsid w:val="00B36701"/>
    <w:rsid w:val="00B37510"/>
    <w:rsid w:val="00B4295E"/>
    <w:rsid w:val="00B44041"/>
    <w:rsid w:val="00B47679"/>
    <w:rsid w:val="00B47849"/>
    <w:rsid w:val="00B47F24"/>
    <w:rsid w:val="00B504EF"/>
    <w:rsid w:val="00B57FF3"/>
    <w:rsid w:val="00B60668"/>
    <w:rsid w:val="00B62662"/>
    <w:rsid w:val="00B642F8"/>
    <w:rsid w:val="00B65EF8"/>
    <w:rsid w:val="00B66AA4"/>
    <w:rsid w:val="00B708A9"/>
    <w:rsid w:val="00B71BC7"/>
    <w:rsid w:val="00B71CE6"/>
    <w:rsid w:val="00B72396"/>
    <w:rsid w:val="00B73592"/>
    <w:rsid w:val="00B750E5"/>
    <w:rsid w:val="00B75275"/>
    <w:rsid w:val="00B75DDE"/>
    <w:rsid w:val="00B765E2"/>
    <w:rsid w:val="00B813DE"/>
    <w:rsid w:val="00B820A3"/>
    <w:rsid w:val="00B8786A"/>
    <w:rsid w:val="00B905F3"/>
    <w:rsid w:val="00B9081A"/>
    <w:rsid w:val="00B92C21"/>
    <w:rsid w:val="00B92E90"/>
    <w:rsid w:val="00B93503"/>
    <w:rsid w:val="00B949F0"/>
    <w:rsid w:val="00B971F5"/>
    <w:rsid w:val="00B97340"/>
    <w:rsid w:val="00B978AE"/>
    <w:rsid w:val="00BA11EE"/>
    <w:rsid w:val="00BA3B94"/>
    <w:rsid w:val="00BA5AB1"/>
    <w:rsid w:val="00BA6CC9"/>
    <w:rsid w:val="00BB0CAA"/>
    <w:rsid w:val="00BB25C1"/>
    <w:rsid w:val="00BB39E3"/>
    <w:rsid w:val="00BB4543"/>
    <w:rsid w:val="00BB5430"/>
    <w:rsid w:val="00BB69B1"/>
    <w:rsid w:val="00BB6AE5"/>
    <w:rsid w:val="00BC0D6E"/>
    <w:rsid w:val="00BC0DB0"/>
    <w:rsid w:val="00BC1B98"/>
    <w:rsid w:val="00BC1E8B"/>
    <w:rsid w:val="00BC20B3"/>
    <w:rsid w:val="00BC219B"/>
    <w:rsid w:val="00BC26EF"/>
    <w:rsid w:val="00BC2D22"/>
    <w:rsid w:val="00BC47B5"/>
    <w:rsid w:val="00BC4CE4"/>
    <w:rsid w:val="00BC789B"/>
    <w:rsid w:val="00BD01A4"/>
    <w:rsid w:val="00BD310C"/>
    <w:rsid w:val="00BD6E49"/>
    <w:rsid w:val="00BE09FB"/>
    <w:rsid w:val="00BE0B16"/>
    <w:rsid w:val="00BE1594"/>
    <w:rsid w:val="00BE27DC"/>
    <w:rsid w:val="00BE2FF0"/>
    <w:rsid w:val="00BE3043"/>
    <w:rsid w:val="00BE4D09"/>
    <w:rsid w:val="00BE588C"/>
    <w:rsid w:val="00BE5D33"/>
    <w:rsid w:val="00BE65B9"/>
    <w:rsid w:val="00BE66AE"/>
    <w:rsid w:val="00BF333F"/>
    <w:rsid w:val="00BF34DC"/>
    <w:rsid w:val="00BF3E94"/>
    <w:rsid w:val="00BF4582"/>
    <w:rsid w:val="00BF5A4F"/>
    <w:rsid w:val="00BF7D61"/>
    <w:rsid w:val="00C00FE9"/>
    <w:rsid w:val="00C048FC"/>
    <w:rsid w:val="00C06086"/>
    <w:rsid w:val="00C12840"/>
    <w:rsid w:val="00C15002"/>
    <w:rsid w:val="00C15473"/>
    <w:rsid w:val="00C15830"/>
    <w:rsid w:val="00C165A6"/>
    <w:rsid w:val="00C16747"/>
    <w:rsid w:val="00C17369"/>
    <w:rsid w:val="00C24070"/>
    <w:rsid w:val="00C24E4D"/>
    <w:rsid w:val="00C271DB"/>
    <w:rsid w:val="00C27D05"/>
    <w:rsid w:val="00C31370"/>
    <w:rsid w:val="00C33A87"/>
    <w:rsid w:val="00C35DAC"/>
    <w:rsid w:val="00C41653"/>
    <w:rsid w:val="00C427E5"/>
    <w:rsid w:val="00C436B4"/>
    <w:rsid w:val="00C504DD"/>
    <w:rsid w:val="00C526B9"/>
    <w:rsid w:val="00C562E2"/>
    <w:rsid w:val="00C62C35"/>
    <w:rsid w:val="00C63039"/>
    <w:rsid w:val="00C64D34"/>
    <w:rsid w:val="00C67AFF"/>
    <w:rsid w:val="00C70E7A"/>
    <w:rsid w:val="00C7245E"/>
    <w:rsid w:val="00C732D7"/>
    <w:rsid w:val="00C74820"/>
    <w:rsid w:val="00C761D9"/>
    <w:rsid w:val="00C80A07"/>
    <w:rsid w:val="00C82485"/>
    <w:rsid w:val="00C82553"/>
    <w:rsid w:val="00C86F42"/>
    <w:rsid w:val="00C87669"/>
    <w:rsid w:val="00C90906"/>
    <w:rsid w:val="00C92532"/>
    <w:rsid w:val="00C9265B"/>
    <w:rsid w:val="00C92B7C"/>
    <w:rsid w:val="00C94C94"/>
    <w:rsid w:val="00C97ABA"/>
    <w:rsid w:val="00CA0BE2"/>
    <w:rsid w:val="00CA4365"/>
    <w:rsid w:val="00CA501B"/>
    <w:rsid w:val="00CA6311"/>
    <w:rsid w:val="00CA74C4"/>
    <w:rsid w:val="00CB0F23"/>
    <w:rsid w:val="00CB1CAC"/>
    <w:rsid w:val="00CB290E"/>
    <w:rsid w:val="00CB5334"/>
    <w:rsid w:val="00CB5499"/>
    <w:rsid w:val="00CB7585"/>
    <w:rsid w:val="00CC1FFF"/>
    <w:rsid w:val="00CC2EA0"/>
    <w:rsid w:val="00CC2F41"/>
    <w:rsid w:val="00CC3BD9"/>
    <w:rsid w:val="00CC5BE2"/>
    <w:rsid w:val="00CC7B25"/>
    <w:rsid w:val="00CD004A"/>
    <w:rsid w:val="00CD14E3"/>
    <w:rsid w:val="00CD17A6"/>
    <w:rsid w:val="00CD2AAD"/>
    <w:rsid w:val="00CD2B8C"/>
    <w:rsid w:val="00CD3398"/>
    <w:rsid w:val="00CD523C"/>
    <w:rsid w:val="00CD6258"/>
    <w:rsid w:val="00CD6594"/>
    <w:rsid w:val="00CE0431"/>
    <w:rsid w:val="00CE0AE8"/>
    <w:rsid w:val="00CE0EAE"/>
    <w:rsid w:val="00CE21A8"/>
    <w:rsid w:val="00CE4506"/>
    <w:rsid w:val="00CE5584"/>
    <w:rsid w:val="00CE5B4E"/>
    <w:rsid w:val="00CE681C"/>
    <w:rsid w:val="00CF2AE0"/>
    <w:rsid w:val="00CF4F52"/>
    <w:rsid w:val="00CF63B8"/>
    <w:rsid w:val="00CF752B"/>
    <w:rsid w:val="00D02C1D"/>
    <w:rsid w:val="00D031D3"/>
    <w:rsid w:val="00D03F01"/>
    <w:rsid w:val="00D0676A"/>
    <w:rsid w:val="00D070AE"/>
    <w:rsid w:val="00D07D7F"/>
    <w:rsid w:val="00D117A4"/>
    <w:rsid w:val="00D12E5F"/>
    <w:rsid w:val="00D1387A"/>
    <w:rsid w:val="00D14673"/>
    <w:rsid w:val="00D14966"/>
    <w:rsid w:val="00D157C7"/>
    <w:rsid w:val="00D15919"/>
    <w:rsid w:val="00D162BA"/>
    <w:rsid w:val="00D20B3A"/>
    <w:rsid w:val="00D20C02"/>
    <w:rsid w:val="00D20CC2"/>
    <w:rsid w:val="00D221D9"/>
    <w:rsid w:val="00D23A0F"/>
    <w:rsid w:val="00D2458B"/>
    <w:rsid w:val="00D26180"/>
    <w:rsid w:val="00D26620"/>
    <w:rsid w:val="00D30B6B"/>
    <w:rsid w:val="00D33972"/>
    <w:rsid w:val="00D3458F"/>
    <w:rsid w:val="00D348E5"/>
    <w:rsid w:val="00D37344"/>
    <w:rsid w:val="00D40716"/>
    <w:rsid w:val="00D40C06"/>
    <w:rsid w:val="00D411BC"/>
    <w:rsid w:val="00D4356B"/>
    <w:rsid w:val="00D442A3"/>
    <w:rsid w:val="00D4544A"/>
    <w:rsid w:val="00D459A0"/>
    <w:rsid w:val="00D4651A"/>
    <w:rsid w:val="00D46E46"/>
    <w:rsid w:val="00D46F37"/>
    <w:rsid w:val="00D47F29"/>
    <w:rsid w:val="00D52F07"/>
    <w:rsid w:val="00D534BA"/>
    <w:rsid w:val="00D53C2D"/>
    <w:rsid w:val="00D54084"/>
    <w:rsid w:val="00D54A70"/>
    <w:rsid w:val="00D55FE9"/>
    <w:rsid w:val="00D56CBB"/>
    <w:rsid w:val="00D609DD"/>
    <w:rsid w:val="00D60D75"/>
    <w:rsid w:val="00D661CB"/>
    <w:rsid w:val="00D66EC0"/>
    <w:rsid w:val="00D72537"/>
    <w:rsid w:val="00D72CE7"/>
    <w:rsid w:val="00D73066"/>
    <w:rsid w:val="00D737B1"/>
    <w:rsid w:val="00D749FC"/>
    <w:rsid w:val="00D76113"/>
    <w:rsid w:val="00D7636C"/>
    <w:rsid w:val="00D7761C"/>
    <w:rsid w:val="00D804CE"/>
    <w:rsid w:val="00D81782"/>
    <w:rsid w:val="00D82566"/>
    <w:rsid w:val="00D829C5"/>
    <w:rsid w:val="00D8536E"/>
    <w:rsid w:val="00D85B09"/>
    <w:rsid w:val="00D862E9"/>
    <w:rsid w:val="00D953DE"/>
    <w:rsid w:val="00D955D7"/>
    <w:rsid w:val="00D96D5C"/>
    <w:rsid w:val="00D96D63"/>
    <w:rsid w:val="00DA0CF7"/>
    <w:rsid w:val="00DA1E37"/>
    <w:rsid w:val="00DA37C1"/>
    <w:rsid w:val="00DA5C44"/>
    <w:rsid w:val="00DA5D59"/>
    <w:rsid w:val="00DA6112"/>
    <w:rsid w:val="00DB01B2"/>
    <w:rsid w:val="00DB4F8C"/>
    <w:rsid w:val="00DB52B9"/>
    <w:rsid w:val="00DB52BF"/>
    <w:rsid w:val="00DB75E4"/>
    <w:rsid w:val="00DC2B16"/>
    <w:rsid w:val="00DC461E"/>
    <w:rsid w:val="00DC467E"/>
    <w:rsid w:val="00DD21B3"/>
    <w:rsid w:val="00DD2C5C"/>
    <w:rsid w:val="00DD3B57"/>
    <w:rsid w:val="00DD3CE7"/>
    <w:rsid w:val="00DD45C0"/>
    <w:rsid w:val="00DD6AE5"/>
    <w:rsid w:val="00DD6C71"/>
    <w:rsid w:val="00DD6F6C"/>
    <w:rsid w:val="00DE10D0"/>
    <w:rsid w:val="00DE29F9"/>
    <w:rsid w:val="00DE30EC"/>
    <w:rsid w:val="00DE32E5"/>
    <w:rsid w:val="00DE3991"/>
    <w:rsid w:val="00DE557D"/>
    <w:rsid w:val="00DE5C47"/>
    <w:rsid w:val="00DE5E19"/>
    <w:rsid w:val="00DE6166"/>
    <w:rsid w:val="00DF0255"/>
    <w:rsid w:val="00DF05AB"/>
    <w:rsid w:val="00DF2018"/>
    <w:rsid w:val="00DF2150"/>
    <w:rsid w:val="00DF28B1"/>
    <w:rsid w:val="00DF42DA"/>
    <w:rsid w:val="00DF4C28"/>
    <w:rsid w:val="00DF7478"/>
    <w:rsid w:val="00E00D47"/>
    <w:rsid w:val="00E013A4"/>
    <w:rsid w:val="00E01547"/>
    <w:rsid w:val="00E01816"/>
    <w:rsid w:val="00E01CD0"/>
    <w:rsid w:val="00E01EE0"/>
    <w:rsid w:val="00E07B87"/>
    <w:rsid w:val="00E11B17"/>
    <w:rsid w:val="00E16C16"/>
    <w:rsid w:val="00E179EB"/>
    <w:rsid w:val="00E206DE"/>
    <w:rsid w:val="00E23C12"/>
    <w:rsid w:val="00E24540"/>
    <w:rsid w:val="00E25C0B"/>
    <w:rsid w:val="00E25CBD"/>
    <w:rsid w:val="00E25E14"/>
    <w:rsid w:val="00E2635C"/>
    <w:rsid w:val="00E26F25"/>
    <w:rsid w:val="00E27C81"/>
    <w:rsid w:val="00E309F8"/>
    <w:rsid w:val="00E30F0A"/>
    <w:rsid w:val="00E3119B"/>
    <w:rsid w:val="00E369A3"/>
    <w:rsid w:val="00E371E7"/>
    <w:rsid w:val="00E42EA5"/>
    <w:rsid w:val="00E47A1C"/>
    <w:rsid w:val="00E47E4B"/>
    <w:rsid w:val="00E53D18"/>
    <w:rsid w:val="00E551C8"/>
    <w:rsid w:val="00E5552E"/>
    <w:rsid w:val="00E57C3A"/>
    <w:rsid w:val="00E62571"/>
    <w:rsid w:val="00E63A37"/>
    <w:rsid w:val="00E641BD"/>
    <w:rsid w:val="00E70124"/>
    <w:rsid w:val="00E71F14"/>
    <w:rsid w:val="00E77BBA"/>
    <w:rsid w:val="00E80705"/>
    <w:rsid w:val="00E807B9"/>
    <w:rsid w:val="00E80FDE"/>
    <w:rsid w:val="00E81324"/>
    <w:rsid w:val="00E827CE"/>
    <w:rsid w:val="00E83AB6"/>
    <w:rsid w:val="00E83F52"/>
    <w:rsid w:val="00E87BA5"/>
    <w:rsid w:val="00E908EF"/>
    <w:rsid w:val="00E933F9"/>
    <w:rsid w:val="00E95CC5"/>
    <w:rsid w:val="00E95F0D"/>
    <w:rsid w:val="00E960F0"/>
    <w:rsid w:val="00E96601"/>
    <w:rsid w:val="00E97788"/>
    <w:rsid w:val="00E97DAA"/>
    <w:rsid w:val="00EA1380"/>
    <w:rsid w:val="00EA232C"/>
    <w:rsid w:val="00EA4D61"/>
    <w:rsid w:val="00EA4FE5"/>
    <w:rsid w:val="00EA53AE"/>
    <w:rsid w:val="00EB144E"/>
    <w:rsid w:val="00EB1589"/>
    <w:rsid w:val="00EB2E80"/>
    <w:rsid w:val="00EB32B1"/>
    <w:rsid w:val="00EB3A00"/>
    <w:rsid w:val="00EB4DE4"/>
    <w:rsid w:val="00EB50AD"/>
    <w:rsid w:val="00EB55A2"/>
    <w:rsid w:val="00EB6D9C"/>
    <w:rsid w:val="00EC06EB"/>
    <w:rsid w:val="00EC080F"/>
    <w:rsid w:val="00EC0C44"/>
    <w:rsid w:val="00EC256C"/>
    <w:rsid w:val="00EC3395"/>
    <w:rsid w:val="00EC5FE3"/>
    <w:rsid w:val="00EC5FE8"/>
    <w:rsid w:val="00EC7245"/>
    <w:rsid w:val="00ED011B"/>
    <w:rsid w:val="00ED0E58"/>
    <w:rsid w:val="00ED42B5"/>
    <w:rsid w:val="00ED554D"/>
    <w:rsid w:val="00ED678B"/>
    <w:rsid w:val="00EE085F"/>
    <w:rsid w:val="00EE2E9A"/>
    <w:rsid w:val="00EE312D"/>
    <w:rsid w:val="00EE3564"/>
    <w:rsid w:val="00EE51BE"/>
    <w:rsid w:val="00EF06DD"/>
    <w:rsid w:val="00EF0A98"/>
    <w:rsid w:val="00EF20C1"/>
    <w:rsid w:val="00EF3489"/>
    <w:rsid w:val="00EF53B3"/>
    <w:rsid w:val="00EF66DF"/>
    <w:rsid w:val="00F03884"/>
    <w:rsid w:val="00F05576"/>
    <w:rsid w:val="00F05C15"/>
    <w:rsid w:val="00F06FA8"/>
    <w:rsid w:val="00F10C58"/>
    <w:rsid w:val="00F10D2D"/>
    <w:rsid w:val="00F13AC8"/>
    <w:rsid w:val="00F13BB6"/>
    <w:rsid w:val="00F141B3"/>
    <w:rsid w:val="00F14411"/>
    <w:rsid w:val="00F1488A"/>
    <w:rsid w:val="00F14A5D"/>
    <w:rsid w:val="00F15013"/>
    <w:rsid w:val="00F152DD"/>
    <w:rsid w:val="00F1646D"/>
    <w:rsid w:val="00F17737"/>
    <w:rsid w:val="00F179B6"/>
    <w:rsid w:val="00F17CB6"/>
    <w:rsid w:val="00F20448"/>
    <w:rsid w:val="00F20E06"/>
    <w:rsid w:val="00F20EF6"/>
    <w:rsid w:val="00F21735"/>
    <w:rsid w:val="00F25C71"/>
    <w:rsid w:val="00F25CE7"/>
    <w:rsid w:val="00F26DD0"/>
    <w:rsid w:val="00F26FF3"/>
    <w:rsid w:val="00F270C4"/>
    <w:rsid w:val="00F308B6"/>
    <w:rsid w:val="00F320E3"/>
    <w:rsid w:val="00F3348F"/>
    <w:rsid w:val="00F34B1D"/>
    <w:rsid w:val="00F359D6"/>
    <w:rsid w:val="00F428B4"/>
    <w:rsid w:val="00F437BC"/>
    <w:rsid w:val="00F438F9"/>
    <w:rsid w:val="00F43CBE"/>
    <w:rsid w:val="00F4571C"/>
    <w:rsid w:val="00F5087A"/>
    <w:rsid w:val="00F55BA4"/>
    <w:rsid w:val="00F560F5"/>
    <w:rsid w:val="00F6047E"/>
    <w:rsid w:val="00F62DBE"/>
    <w:rsid w:val="00F64096"/>
    <w:rsid w:val="00F661BF"/>
    <w:rsid w:val="00F70ED1"/>
    <w:rsid w:val="00F73C1B"/>
    <w:rsid w:val="00F7422F"/>
    <w:rsid w:val="00F74674"/>
    <w:rsid w:val="00F75186"/>
    <w:rsid w:val="00F81104"/>
    <w:rsid w:val="00F8169D"/>
    <w:rsid w:val="00F82958"/>
    <w:rsid w:val="00F8343E"/>
    <w:rsid w:val="00F83E0A"/>
    <w:rsid w:val="00F85862"/>
    <w:rsid w:val="00F87F1B"/>
    <w:rsid w:val="00F90380"/>
    <w:rsid w:val="00F93735"/>
    <w:rsid w:val="00F96475"/>
    <w:rsid w:val="00F964F5"/>
    <w:rsid w:val="00F975DC"/>
    <w:rsid w:val="00F97C07"/>
    <w:rsid w:val="00FA04F1"/>
    <w:rsid w:val="00FA1575"/>
    <w:rsid w:val="00FA3178"/>
    <w:rsid w:val="00FA40F5"/>
    <w:rsid w:val="00FA7259"/>
    <w:rsid w:val="00FA7F6F"/>
    <w:rsid w:val="00FB26AB"/>
    <w:rsid w:val="00FB3DEA"/>
    <w:rsid w:val="00FB6109"/>
    <w:rsid w:val="00FB6DDC"/>
    <w:rsid w:val="00FC0268"/>
    <w:rsid w:val="00FC0569"/>
    <w:rsid w:val="00FC0D3F"/>
    <w:rsid w:val="00FC0DA9"/>
    <w:rsid w:val="00FC21CF"/>
    <w:rsid w:val="00FC29DB"/>
    <w:rsid w:val="00FC2B31"/>
    <w:rsid w:val="00FC2CC1"/>
    <w:rsid w:val="00FC347D"/>
    <w:rsid w:val="00FC3B40"/>
    <w:rsid w:val="00FC5073"/>
    <w:rsid w:val="00FC6907"/>
    <w:rsid w:val="00FC7785"/>
    <w:rsid w:val="00FD05E8"/>
    <w:rsid w:val="00FD0A32"/>
    <w:rsid w:val="00FD0F39"/>
    <w:rsid w:val="00FD3807"/>
    <w:rsid w:val="00FD49D2"/>
    <w:rsid w:val="00FE1570"/>
    <w:rsid w:val="00FE490E"/>
    <w:rsid w:val="00FE765B"/>
    <w:rsid w:val="00FE78B5"/>
    <w:rsid w:val="00FF10F0"/>
    <w:rsid w:val="00FF144B"/>
    <w:rsid w:val="00FF52A3"/>
    <w:rsid w:val="00FF59EF"/>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09714851"/>
  <w15:docId w15:val="{3393E4CC-26CB-B34E-86D1-D515D78A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6AB"/>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rsid w:val="008126AB"/>
    <w:rPr>
      <w:sz w:val="24"/>
      <w:szCs w:val="20"/>
    </w:rPr>
  </w:style>
  <w:style w:type="paragraph" w:styleId="Footer">
    <w:name w:val="footer"/>
    <w:basedOn w:val="Normal"/>
    <w:link w:val="FooterChar"/>
    <w:uiPriority w:val="99"/>
    <w:rsid w:val="00420B8A"/>
    <w:pPr>
      <w:tabs>
        <w:tab w:val="center" w:pos="4153"/>
        <w:tab w:val="right" w:pos="8306"/>
      </w:tabs>
      <w:snapToGrid w:val="0"/>
      <w:jc w:val="left"/>
    </w:pPr>
    <w:rPr>
      <w:sz w:val="18"/>
      <w:szCs w:val="18"/>
    </w:rPr>
  </w:style>
  <w:style w:type="character" w:styleId="PageNumber">
    <w:name w:val="page number"/>
    <w:basedOn w:val="DefaultParagraphFont"/>
    <w:rsid w:val="00420B8A"/>
  </w:style>
  <w:style w:type="paragraph" w:styleId="Header">
    <w:name w:val="header"/>
    <w:basedOn w:val="Normal"/>
    <w:rsid w:val="00BC1E8B"/>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unhideWhenUsed/>
    <w:rsid w:val="0025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PreformattedChar">
    <w:name w:val="HTML Preformatted Char"/>
    <w:basedOn w:val="DefaultParagraphFont"/>
    <w:link w:val="HTMLPreformatted"/>
    <w:uiPriority w:val="99"/>
    <w:rsid w:val="00255D25"/>
    <w:rPr>
      <w:rFonts w:ascii="Arial" w:hAnsi="Arial" w:cs="Arial"/>
      <w:sz w:val="21"/>
      <w:szCs w:val="21"/>
    </w:rPr>
  </w:style>
  <w:style w:type="character" w:customStyle="1" w:styleId="FooterChar">
    <w:name w:val="Footer Char"/>
    <w:basedOn w:val="DefaultParagraphFont"/>
    <w:link w:val="Footer"/>
    <w:uiPriority w:val="99"/>
    <w:rsid w:val="00393144"/>
    <w:rPr>
      <w:kern w:val="2"/>
      <w:sz w:val="18"/>
      <w:szCs w:val="18"/>
    </w:rPr>
  </w:style>
  <w:style w:type="character" w:styleId="LineNumber">
    <w:name w:val="line number"/>
    <w:basedOn w:val="DefaultParagraphFont"/>
    <w:rsid w:val="00235CD3"/>
  </w:style>
  <w:style w:type="paragraph" w:styleId="BalloonText">
    <w:name w:val="Balloon Text"/>
    <w:basedOn w:val="Normal"/>
    <w:link w:val="BalloonTextChar"/>
    <w:rsid w:val="003227AA"/>
    <w:rPr>
      <w:sz w:val="18"/>
      <w:szCs w:val="18"/>
    </w:rPr>
  </w:style>
  <w:style w:type="character" w:customStyle="1" w:styleId="BalloonTextChar">
    <w:name w:val="Balloon Text Char"/>
    <w:basedOn w:val="DefaultParagraphFont"/>
    <w:link w:val="BalloonText"/>
    <w:rsid w:val="003227AA"/>
    <w:rPr>
      <w:kern w:val="2"/>
      <w:sz w:val="18"/>
      <w:szCs w:val="18"/>
    </w:rPr>
  </w:style>
  <w:style w:type="paragraph" w:styleId="ListParagraph">
    <w:name w:val="List Paragraph"/>
    <w:basedOn w:val="Normal"/>
    <w:uiPriority w:val="99"/>
    <w:qFormat/>
    <w:rsid w:val="00F05576"/>
    <w:pPr>
      <w:ind w:firstLineChars="200" w:firstLine="420"/>
    </w:pPr>
  </w:style>
  <w:style w:type="character" w:styleId="CommentReference">
    <w:name w:val="annotation reference"/>
    <w:basedOn w:val="DefaultParagraphFont"/>
    <w:rsid w:val="0049257A"/>
    <w:rPr>
      <w:sz w:val="21"/>
      <w:szCs w:val="21"/>
    </w:rPr>
  </w:style>
  <w:style w:type="paragraph" w:styleId="CommentText">
    <w:name w:val="annotation text"/>
    <w:basedOn w:val="Normal"/>
    <w:link w:val="CommentTextChar"/>
    <w:rsid w:val="0049257A"/>
    <w:pPr>
      <w:jc w:val="left"/>
    </w:pPr>
  </w:style>
  <w:style w:type="character" w:customStyle="1" w:styleId="CommentTextChar">
    <w:name w:val="Comment Text Char"/>
    <w:basedOn w:val="DefaultParagraphFont"/>
    <w:link w:val="CommentText"/>
    <w:rsid w:val="0049257A"/>
    <w:rPr>
      <w:kern w:val="2"/>
      <w:sz w:val="21"/>
      <w:szCs w:val="24"/>
    </w:rPr>
  </w:style>
  <w:style w:type="paragraph" w:styleId="CommentSubject">
    <w:name w:val="annotation subject"/>
    <w:basedOn w:val="CommentText"/>
    <w:next w:val="CommentText"/>
    <w:link w:val="CommentSubjectChar"/>
    <w:rsid w:val="0049257A"/>
    <w:rPr>
      <w:b/>
      <w:bCs/>
    </w:rPr>
  </w:style>
  <w:style w:type="character" w:customStyle="1" w:styleId="CommentSubjectChar">
    <w:name w:val="Comment Subject Char"/>
    <w:basedOn w:val="CommentTextChar"/>
    <w:link w:val="CommentSubject"/>
    <w:rsid w:val="0049257A"/>
    <w:rPr>
      <w:b/>
      <w:bCs/>
      <w:kern w:val="2"/>
      <w:sz w:val="21"/>
      <w:szCs w:val="24"/>
    </w:rPr>
  </w:style>
  <w:style w:type="paragraph" w:customStyle="1" w:styleId="TextofReference">
    <w:name w:val="Text of Reference"/>
    <w:rsid w:val="009C621E"/>
    <w:pPr>
      <w:numPr>
        <w:numId w:val="4"/>
      </w:numPr>
      <w:spacing w:line="260" w:lineRule="exact"/>
      <w:jc w:val="both"/>
    </w:pPr>
    <w:rPr>
      <w:sz w:val="15"/>
    </w:rPr>
  </w:style>
  <w:style w:type="table" w:styleId="TableGrid">
    <w:name w:val="Table Grid"/>
    <w:basedOn w:val="TableNormal"/>
    <w:rsid w:val="009C621E"/>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33319"/>
    <w:pPr>
      <w:tabs>
        <w:tab w:val="left" w:pos="357"/>
      </w:tabs>
      <w:overflowPunct w:val="0"/>
      <w:ind w:firstLineChars="200" w:firstLine="200"/>
    </w:pPr>
    <w:rPr>
      <w:sz w:val="18"/>
      <w:szCs w:val="20"/>
    </w:rPr>
  </w:style>
  <w:style w:type="character" w:customStyle="1" w:styleId="BodyTextChar">
    <w:name w:val="Body Text Char"/>
    <w:basedOn w:val="DefaultParagraphFont"/>
    <w:link w:val="BodyText"/>
    <w:rsid w:val="00533319"/>
    <w:rPr>
      <w:kern w:val="2"/>
      <w:sz w:val="18"/>
    </w:rPr>
  </w:style>
  <w:style w:type="character" w:styleId="PlaceholderText">
    <w:name w:val="Placeholder Text"/>
    <w:basedOn w:val="DefaultParagraphFont"/>
    <w:uiPriority w:val="99"/>
    <w:semiHidden/>
    <w:rsid w:val="008545EA"/>
    <w:rPr>
      <w:color w:val="808080"/>
    </w:rPr>
  </w:style>
  <w:style w:type="character" w:styleId="Hyperlink">
    <w:name w:val="Hyperlink"/>
    <w:basedOn w:val="DefaultParagraphFont"/>
    <w:unhideWhenUsed/>
    <w:rsid w:val="007E4AD0"/>
    <w:rPr>
      <w:color w:val="0000FF" w:themeColor="hyperlink"/>
      <w:u w:val="single"/>
    </w:rPr>
  </w:style>
  <w:style w:type="character" w:styleId="UnresolvedMention">
    <w:name w:val="Unresolved Mention"/>
    <w:basedOn w:val="DefaultParagraphFont"/>
    <w:uiPriority w:val="99"/>
    <w:semiHidden/>
    <w:unhideWhenUsed/>
    <w:rsid w:val="007E4AD0"/>
    <w:rPr>
      <w:color w:val="605E5C"/>
      <w:shd w:val="clear" w:color="auto" w:fill="E1DFDD"/>
    </w:rPr>
  </w:style>
  <w:style w:type="paragraph" w:styleId="FootnoteText">
    <w:name w:val="footnote text"/>
    <w:basedOn w:val="Normal"/>
    <w:link w:val="FootnoteTextChar"/>
    <w:semiHidden/>
    <w:unhideWhenUsed/>
    <w:rsid w:val="00AA42BD"/>
    <w:pPr>
      <w:snapToGrid w:val="0"/>
      <w:jc w:val="left"/>
    </w:pPr>
    <w:rPr>
      <w:sz w:val="18"/>
      <w:szCs w:val="18"/>
    </w:rPr>
  </w:style>
  <w:style w:type="character" w:customStyle="1" w:styleId="FootnoteTextChar">
    <w:name w:val="Footnote Text Char"/>
    <w:basedOn w:val="DefaultParagraphFont"/>
    <w:link w:val="FootnoteText"/>
    <w:semiHidden/>
    <w:rsid w:val="00AA42BD"/>
    <w:rPr>
      <w:kern w:val="2"/>
      <w:sz w:val="18"/>
      <w:szCs w:val="18"/>
    </w:rPr>
  </w:style>
  <w:style w:type="character" w:styleId="FootnoteReference">
    <w:name w:val="footnote reference"/>
    <w:basedOn w:val="DefaultParagraphFont"/>
    <w:semiHidden/>
    <w:unhideWhenUsed/>
    <w:rsid w:val="00AA42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3900">
      <w:bodyDiv w:val="1"/>
      <w:marLeft w:val="0"/>
      <w:marRight w:val="0"/>
      <w:marTop w:val="0"/>
      <w:marBottom w:val="0"/>
      <w:divBdr>
        <w:top w:val="none" w:sz="0" w:space="0" w:color="auto"/>
        <w:left w:val="none" w:sz="0" w:space="0" w:color="auto"/>
        <w:bottom w:val="none" w:sz="0" w:space="0" w:color="auto"/>
        <w:right w:val="none" w:sz="0" w:space="0" w:color="auto"/>
      </w:divBdr>
    </w:div>
    <w:div w:id="655039565">
      <w:bodyDiv w:val="1"/>
      <w:marLeft w:val="0"/>
      <w:marRight w:val="0"/>
      <w:marTop w:val="0"/>
      <w:marBottom w:val="0"/>
      <w:divBdr>
        <w:top w:val="none" w:sz="0" w:space="0" w:color="auto"/>
        <w:left w:val="none" w:sz="0" w:space="0" w:color="auto"/>
        <w:bottom w:val="none" w:sz="0" w:space="0" w:color="auto"/>
        <w:right w:val="none" w:sz="0" w:space="0" w:color="auto"/>
      </w:divBdr>
    </w:div>
    <w:div w:id="664821343">
      <w:bodyDiv w:val="1"/>
      <w:marLeft w:val="0"/>
      <w:marRight w:val="0"/>
      <w:marTop w:val="0"/>
      <w:marBottom w:val="0"/>
      <w:divBdr>
        <w:top w:val="none" w:sz="0" w:space="0" w:color="auto"/>
        <w:left w:val="none" w:sz="0" w:space="0" w:color="auto"/>
        <w:bottom w:val="none" w:sz="0" w:space="0" w:color="auto"/>
        <w:right w:val="none" w:sz="0" w:space="0" w:color="auto"/>
      </w:divBdr>
    </w:div>
    <w:div w:id="837421450">
      <w:bodyDiv w:val="1"/>
      <w:marLeft w:val="0"/>
      <w:marRight w:val="0"/>
      <w:marTop w:val="0"/>
      <w:marBottom w:val="0"/>
      <w:divBdr>
        <w:top w:val="none" w:sz="0" w:space="0" w:color="auto"/>
        <w:left w:val="none" w:sz="0" w:space="0" w:color="auto"/>
        <w:bottom w:val="none" w:sz="0" w:space="0" w:color="auto"/>
        <w:right w:val="none" w:sz="0" w:space="0" w:color="auto"/>
      </w:divBdr>
    </w:div>
    <w:div w:id="867329399">
      <w:bodyDiv w:val="1"/>
      <w:marLeft w:val="0"/>
      <w:marRight w:val="0"/>
      <w:marTop w:val="0"/>
      <w:marBottom w:val="0"/>
      <w:divBdr>
        <w:top w:val="none" w:sz="0" w:space="0" w:color="auto"/>
        <w:left w:val="none" w:sz="0" w:space="0" w:color="auto"/>
        <w:bottom w:val="none" w:sz="0" w:space="0" w:color="auto"/>
        <w:right w:val="none" w:sz="0" w:space="0" w:color="auto"/>
      </w:divBdr>
    </w:div>
    <w:div w:id="1025718941">
      <w:bodyDiv w:val="1"/>
      <w:marLeft w:val="0"/>
      <w:marRight w:val="0"/>
      <w:marTop w:val="0"/>
      <w:marBottom w:val="0"/>
      <w:divBdr>
        <w:top w:val="none" w:sz="0" w:space="0" w:color="auto"/>
        <w:left w:val="none" w:sz="0" w:space="0" w:color="auto"/>
        <w:bottom w:val="none" w:sz="0" w:space="0" w:color="auto"/>
        <w:right w:val="none" w:sz="0" w:space="0" w:color="auto"/>
      </w:divBdr>
      <w:divsChild>
        <w:div w:id="1001275288">
          <w:marLeft w:val="0"/>
          <w:marRight w:val="0"/>
          <w:marTop w:val="0"/>
          <w:marBottom w:val="0"/>
          <w:divBdr>
            <w:top w:val="none" w:sz="0" w:space="0" w:color="auto"/>
            <w:left w:val="none" w:sz="0" w:space="0" w:color="auto"/>
            <w:bottom w:val="none" w:sz="0" w:space="0" w:color="auto"/>
            <w:right w:val="none" w:sz="0" w:space="0" w:color="auto"/>
          </w:divBdr>
          <w:divsChild>
            <w:div w:id="762149164">
              <w:marLeft w:val="0"/>
              <w:marRight w:val="0"/>
              <w:marTop w:val="0"/>
              <w:marBottom w:val="0"/>
              <w:divBdr>
                <w:top w:val="none" w:sz="0" w:space="0" w:color="auto"/>
                <w:left w:val="none" w:sz="0" w:space="0" w:color="auto"/>
                <w:bottom w:val="none" w:sz="0" w:space="0" w:color="auto"/>
                <w:right w:val="none" w:sz="0" w:space="0" w:color="auto"/>
              </w:divBdr>
              <w:divsChild>
                <w:div w:id="846871791">
                  <w:marLeft w:val="0"/>
                  <w:marRight w:val="0"/>
                  <w:marTop w:val="0"/>
                  <w:marBottom w:val="0"/>
                  <w:divBdr>
                    <w:top w:val="none" w:sz="0" w:space="0" w:color="auto"/>
                    <w:left w:val="none" w:sz="0" w:space="0" w:color="auto"/>
                    <w:bottom w:val="none" w:sz="0" w:space="0" w:color="auto"/>
                    <w:right w:val="none" w:sz="0" w:space="0" w:color="auto"/>
                  </w:divBdr>
                  <w:divsChild>
                    <w:div w:id="4220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855757">
      <w:bodyDiv w:val="1"/>
      <w:marLeft w:val="0"/>
      <w:marRight w:val="0"/>
      <w:marTop w:val="0"/>
      <w:marBottom w:val="0"/>
      <w:divBdr>
        <w:top w:val="none" w:sz="0" w:space="0" w:color="auto"/>
        <w:left w:val="none" w:sz="0" w:space="0" w:color="auto"/>
        <w:bottom w:val="none" w:sz="0" w:space="0" w:color="auto"/>
        <w:right w:val="none" w:sz="0" w:space="0" w:color="auto"/>
      </w:divBdr>
    </w:div>
    <w:div w:id="1548881399">
      <w:bodyDiv w:val="1"/>
      <w:marLeft w:val="0"/>
      <w:marRight w:val="0"/>
      <w:marTop w:val="0"/>
      <w:marBottom w:val="0"/>
      <w:divBdr>
        <w:top w:val="none" w:sz="0" w:space="0" w:color="auto"/>
        <w:left w:val="none" w:sz="0" w:space="0" w:color="auto"/>
        <w:bottom w:val="none" w:sz="0" w:space="0" w:color="auto"/>
        <w:right w:val="none" w:sz="0" w:space="0" w:color="auto"/>
      </w:divBdr>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409">
      <w:bodyDiv w:val="1"/>
      <w:marLeft w:val="0"/>
      <w:marRight w:val="0"/>
      <w:marTop w:val="0"/>
      <w:marBottom w:val="0"/>
      <w:divBdr>
        <w:top w:val="none" w:sz="0" w:space="0" w:color="auto"/>
        <w:left w:val="none" w:sz="0" w:space="0" w:color="auto"/>
        <w:bottom w:val="none" w:sz="0" w:space="0" w:color="auto"/>
        <w:right w:val="none" w:sz="0" w:space="0" w:color="auto"/>
      </w:divBdr>
    </w:div>
    <w:div w:id="1904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BV1Av41177fG?share_source=copy_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D1F10-13CC-4C2B-80A7-CF7DB13D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说 明 书</vt:lpstr>
    </vt:vector>
  </TitlesOfParts>
  <Company>patoffice</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Qwert</cp:lastModifiedBy>
  <cp:revision>19</cp:revision>
  <cp:lastPrinted>2006-01-12T05:42:00Z</cp:lastPrinted>
  <dcterms:created xsi:type="dcterms:W3CDTF">2021-10-21T01:22:00Z</dcterms:created>
  <dcterms:modified xsi:type="dcterms:W3CDTF">2022-04-08T03:58:00Z</dcterms:modified>
</cp:coreProperties>
</file>