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6B7B" w14:textId="5C434D7B" w:rsidR="00C05C26" w:rsidRDefault="004F6C53" w:rsidP="004F6C53">
      <w:pPr>
        <w:pStyle w:val="1"/>
        <w:jc w:val="center"/>
      </w:pPr>
      <w:r>
        <w:rPr>
          <w:rFonts w:hint="eastAsia"/>
        </w:rPr>
        <w:t>文艺复兴</w:t>
      </w:r>
    </w:p>
    <w:p w14:paraId="2C161C1B" w14:textId="2E63A43A" w:rsidR="004F6C53" w:rsidRPr="005A50FA" w:rsidRDefault="004F6C53" w:rsidP="004F6C53">
      <w:pPr>
        <w:spacing w:line="480" w:lineRule="auto"/>
        <w:ind w:firstLine="420"/>
        <w:rPr>
          <w:rFonts w:ascii="微软雅黑" w:eastAsia="微软雅黑" w:hAnsi="微软雅黑"/>
          <w:sz w:val="18"/>
          <w:szCs w:val="18"/>
        </w:rPr>
      </w:pPr>
      <w:r w:rsidRPr="005A50FA">
        <w:rPr>
          <w:rFonts w:ascii="微软雅黑" w:eastAsia="微软雅黑" w:hAnsi="微软雅黑" w:hint="eastAsia"/>
          <w:sz w:val="18"/>
          <w:szCs w:val="18"/>
        </w:rPr>
        <w:t>文艺复兴（</w:t>
      </w:r>
      <w:r w:rsidRPr="005A50FA">
        <w:rPr>
          <w:rFonts w:ascii="微软雅黑" w:eastAsia="微软雅黑" w:hAnsi="微软雅黑"/>
          <w:sz w:val="18"/>
          <w:szCs w:val="18"/>
        </w:rPr>
        <w:t>Renaissance）是指发生在14世纪到16世纪的一场反映新兴资产阶级要求的欧洲思想文化运动。</w:t>
      </w:r>
      <w:r w:rsidRPr="005A50FA">
        <w:rPr>
          <w:rFonts w:ascii="微软雅黑" w:eastAsia="微软雅黑" w:hAnsi="微软雅黑" w:hint="eastAsia"/>
          <w:sz w:val="18"/>
          <w:szCs w:val="18"/>
        </w:rPr>
        <w:t>“文艺复兴”的概念在</w:t>
      </w:r>
      <w:r w:rsidRPr="005A50FA">
        <w:rPr>
          <w:rFonts w:ascii="微软雅黑" w:eastAsia="微软雅黑" w:hAnsi="微软雅黑"/>
          <w:sz w:val="18"/>
          <w:szCs w:val="18"/>
        </w:rPr>
        <w:t>14–16世纪时已被意大利的人文主义作家和学者所使用。当时的人们认为，文艺在希腊、罗马古典时代曾高度繁荣，但在中世纪“黑暗时代”却衰败湮没，直到14世纪后才获得“再生”与“复兴”，因此称为“文艺复兴”。</w:t>
      </w:r>
    </w:p>
    <w:p w14:paraId="464939D8" w14:textId="7C3EE8C8" w:rsidR="004F6C53" w:rsidRPr="005A50FA" w:rsidRDefault="004F6C53" w:rsidP="005A50FA">
      <w:pPr>
        <w:spacing w:line="480" w:lineRule="auto"/>
        <w:ind w:firstLine="420"/>
        <w:rPr>
          <w:rFonts w:ascii="微软雅黑" w:eastAsia="微软雅黑" w:hAnsi="微软雅黑"/>
          <w:sz w:val="18"/>
          <w:szCs w:val="18"/>
        </w:rPr>
      </w:pPr>
      <w:r w:rsidRPr="005A50FA">
        <w:rPr>
          <w:rFonts w:ascii="微软雅黑" w:eastAsia="微软雅黑" w:hAnsi="微软雅黑" w:hint="eastAsia"/>
          <w:sz w:val="18"/>
          <w:szCs w:val="18"/>
        </w:rPr>
        <w:t>文艺复兴最先在意大利各城邦兴起，以后扩展到西欧各国，于</w:t>
      </w:r>
      <w:r w:rsidRPr="005A50FA">
        <w:rPr>
          <w:rFonts w:ascii="微软雅黑" w:eastAsia="微软雅黑" w:hAnsi="微软雅黑"/>
          <w:sz w:val="18"/>
          <w:szCs w:val="18"/>
        </w:rPr>
        <w:t>16世纪达到顶峰，带来一段科学与艺术革命时期，揭开了近代欧洲历史的序幕，被认为是中古时代和近代的分界。文艺复兴是西欧近代三大思想解放运动（文艺复兴、宗教改革与启蒙运动）之一。11世纪后，随着经济的复苏与发展、城市的兴起与生活水平的提高，人们逐渐改变了以往对现实生活的悲观绝望态度，开始追求世俗人生的乐趣，而这些倾向是与天主教的主张相违背的。</w:t>
      </w:r>
      <w:r w:rsidRPr="005A50FA">
        <w:rPr>
          <w:rFonts w:ascii="微软雅黑" w:eastAsia="微软雅黑" w:hAnsi="微软雅黑" w:hint="eastAsia"/>
          <w:sz w:val="18"/>
          <w:szCs w:val="18"/>
        </w:rPr>
        <w:t>在</w:t>
      </w:r>
      <w:r w:rsidRPr="005A50FA">
        <w:rPr>
          <w:rFonts w:ascii="微软雅黑" w:eastAsia="微软雅黑" w:hAnsi="微软雅黑"/>
          <w:sz w:val="18"/>
          <w:szCs w:val="18"/>
        </w:rPr>
        <w:t>14世纪城市经济繁荣的意大利，最先出现了对天主教文化的反抗。当时意大利的市民和世俗知识分子，一方面极度厌恶天主教的神权地位及其虚伪的禁欲主义，另一方面由于没有成熟的文化体系取代天主教文化，于是他们借助复兴古希腊、罗马文化的形式来表达自己的文化主张。因此，文艺复兴着重表明了新文化以古典为师的一面，而并非单纯的古典复兴，实际上是资产阶级反封建的新文化运动。</w:t>
      </w:r>
    </w:p>
    <w:p w14:paraId="748AB26D" w14:textId="77777777" w:rsidR="00390EAD" w:rsidRDefault="00390EAD" w:rsidP="00390EAD">
      <w:pPr>
        <w:pStyle w:val="2"/>
        <w:rPr>
          <w:rStyle w:val="20"/>
        </w:rPr>
      </w:pPr>
      <w:r w:rsidRPr="00390EAD">
        <w:rPr>
          <w:rStyle w:val="20"/>
          <w:rFonts w:hint="eastAsia"/>
        </w:rPr>
        <w:t>1</w:t>
      </w:r>
      <w:r w:rsidRPr="00390EAD">
        <w:rPr>
          <w:rStyle w:val="20"/>
        </w:rPr>
        <w:t>历史背景</w:t>
      </w:r>
    </w:p>
    <w:p w14:paraId="5E659976" w14:textId="77777777" w:rsidR="00DC5A66" w:rsidRDefault="00390EAD" w:rsidP="00390EAD">
      <w:pPr>
        <w:spacing w:line="480" w:lineRule="auto"/>
        <w:ind w:firstLine="420"/>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意大利的社会与政治结构基于中世纪后期意大利的独特政治结构，部分学者推理说：当地与众不同的社会氛围为意大利出现罕见的文化繁荣提供了必要条件。在近代早期，意大利并非一个统一的政治实体，而是由一些城邦和领地组成：控制着南部的那不勒斯王国，位于中部的佛罗伦萨共和国和教皇国，分别位于北部和西部的热那亚共和国与米兰公国，以及位于东部的威尼斯共和国。15世纪的意大利是欧洲城市化水平最高的地区。许多意大利城市就建立在古罗马建筑的废墟之上；从表面上看，这就将文艺复兴的古典</w:t>
      </w:r>
      <w:r w:rsidRPr="00390EAD">
        <w:rPr>
          <w:rFonts w:ascii="微软雅黑" w:eastAsia="微软雅黑" w:hAnsi="微软雅黑" w:cs="Helvetica"/>
          <w:color w:val="333333"/>
          <w:sz w:val="18"/>
          <w:szCs w:val="18"/>
          <w:shd w:val="clear" w:color="auto" w:fill="F5F5F5"/>
        </w:rPr>
        <w:lastRenderedPageBreak/>
        <w:t>性及其发祥于罗马帝国心脏地带的事实联系在了一起。历史学与政治哲学家昆廷·斯金纳指出，</w:t>
      </w:r>
      <w:proofErr w:type="gramStart"/>
      <w:r w:rsidRPr="00390EAD">
        <w:rPr>
          <w:rFonts w:ascii="微软雅黑" w:eastAsia="微软雅黑" w:hAnsi="微软雅黑" w:cs="Helvetica"/>
          <w:color w:val="333333"/>
          <w:sz w:val="18"/>
          <w:szCs w:val="18"/>
          <w:shd w:val="clear" w:color="auto" w:fill="F5F5F5"/>
        </w:rPr>
        <w:t>弗</w:t>
      </w:r>
      <w:proofErr w:type="gramEnd"/>
      <w:r w:rsidRPr="00390EAD">
        <w:rPr>
          <w:rFonts w:ascii="微软雅黑" w:eastAsia="微软雅黑" w:hAnsi="微软雅黑" w:cs="Helvetica"/>
          <w:color w:val="333333"/>
          <w:sz w:val="18"/>
          <w:szCs w:val="18"/>
          <w:shd w:val="clear" w:color="auto" w:fill="F5F5F5"/>
        </w:rPr>
        <w:t>赖辛主教奥托（1114年–1158年）在12世纪来到意大利时，曾注意到这里出现了一种新的政治和社会组织形态，并观察到意大利似乎已开始脱离封建制度，将商人和商业作为其社会基础。与此相关的，是壁画《好政府与坏政府的讽喻》（Allegory of Good and Bad Government）所表达出的反君主制思想；这幅著名的早期文艺复兴壁画</w:t>
      </w:r>
      <w:proofErr w:type="gramStart"/>
      <w:r w:rsidRPr="00390EAD">
        <w:rPr>
          <w:rFonts w:ascii="微软雅黑" w:eastAsia="微软雅黑" w:hAnsi="微软雅黑" w:cs="Helvetica"/>
          <w:color w:val="333333"/>
          <w:sz w:val="18"/>
          <w:szCs w:val="18"/>
          <w:shd w:val="clear" w:color="auto" w:fill="F5F5F5"/>
        </w:rPr>
        <w:t>位于锡耶纳</w:t>
      </w:r>
      <w:proofErr w:type="gramEnd"/>
      <w:r w:rsidRPr="00390EAD">
        <w:rPr>
          <w:rFonts w:ascii="微软雅黑" w:eastAsia="微软雅黑" w:hAnsi="微软雅黑" w:cs="Helvetica"/>
          <w:color w:val="333333"/>
          <w:sz w:val="18"/>
          <w:szCs w:val="18"/>
          <w:shd w:val="clear" w:color="auto" w:fill="F5F5F5"/>
        </w:rPr>
        <w:t>，由安布罗焦·洛伦采蒂绘于1338年至1340年；他通过这幅画传达出了对公平、公正、共和与善治的强烈渴盼。尽管受到教廷与神圣罗马帝国的牵制，但这些城市共和国依旧不懈地追求着自由的理念。斯金纳指出，当地有很多人在极力维护自由，例如马泰奥·帕尔米耶里（1406年–1475年）不仅歌颂了佛罗伦萨艺术、雕塑及建筑方面的天才艺术家，还对“同时在佛罗伦萨出现的道德、社会及政治哲学的繁荣”发出了赞美之辞。欧洲国家西欧的中世纪是个特别“黑暗的时代”。基督教教会成了当时封建社会的精神支柱，它建立了一套严格的等级制度，把上帝</w:t>
      </w:r>
      <w:proofErr w:type="gramStart"/>
      <w:r w:rsidRPr="00390EAD">
        <w:rPr>
          <w:rFonts w:ascii="微软雅黑" w:eastAsia="微软雅黑" w:hAnsi="微软雅黑" w:cs="Helvetica"/>
          <w:color w:val="333333"/>
          <w:sz w:val="18"/>
          <w:szCs w:val="18"/>
          <w:shd w:val="clear" w:color="auto" w:fill="F5F5F5"/>
        </w:rPr>
        <w:t>当做</w:t>
      </w:r>
      <w:proofErr w:type="gramEnd"/>
      <w:r w:rsidRPr="00390EAD">
        <w:rPr>
          <w:rFonts w:ascii="微软雅黑" w:eastAsia="微软雅黑" w:hAnsi="微软雅黑" w:cs="Helvetica"/>
          <w:color w:val="333333"/>
          <w:sz w:val="18"/>
          <w:szCs w:val="18"/>
          <w:shd w:val="clear" w:color="auto" w:fill="F5F5F5"/>
        </w:rPr>
        <w:t>绝对的权威。文学、艺术、哲学一切都得遵照基督教的经典——《圣经》的教义，谁都不可违背，否则，宗教法庭就要对他制裁，甚至处以死刑。《圣经》里说，“人类的祖先是亚当和夏娃。由于他们违背了上帝的禁令，偷吃了乐园的禁果，因而犯了大罪，从此罪就降临到了世界。” 在教会的管制下，中世纪的文学艺术死气沉沉，科学技术也没有什么进展。黑死病在欧洲的蔓延，也加剧了人们心中的恐慌，使得人们开始怀疑宗教神学的绝对权威。中世纪的后期，资本主义萌芽在生产力的发展等多种条件的促生下，于欧洲的意大利首先出现。资本主义的萌芽是商品经济发展到一定阶段的产物，商品经济是通过市场来运转的，而市场上择优选购、讨价还价、成交签约，都是斟酌思量之后的自愿行为，这就是自由的体现，当然要想有这些“自由”还要有生产资料所有制的自由，而所有这些自由的共同前提就是人的自由。此时意大利呼唤人的自由，陈腐的欧洲需要一场新的提倡人的自由的思想运动。资本主义萌芽的出现也为这场思想运动的兴起提供了可能。城市经济的繁荣，使事业成功财富巨大的富商、作坊主和银行家等更加相信个人的价值和力量，更加充满创新进取、冒险求胜的精神，多才多艺、高雅博学之士受到人们的普遍尊重。这为文艺复兴的发生提供了深厚的物质基础和适宜的社会环境，以及人才。在古希腊和古罗马，文学艺术的成就很高，人们也可以自由地发表各种</w:t>
      </w:r>
      <w:r w:rsidRPr="00390EAD">
        <w:rPr>
          <w:rFonts w:ascii="微软雅黑" w:eastAsia="微软雅黑" w:hAnsi="微软雅黑" w:cs="Helvetica"/>
          <w:color w:val="333333"/>
          <w:sz w:val="18"/>
          <w:szCs w:val="18"/>
          <w:shd w:val="clear" w:color="auto" w:fill="F5F5F5"/>
        </w:rPr>
        <w:lastRenderedPageBreak/>
        <w:t>学术思想，这和黑暗的中世纪是个鲜明的对比。14世纪末，由于信仰伊斯兰教的奥斯</w:t>
      </w:r>
      <w:proofErr w:type="gramStart"/>
      <w:r w:rsidRPr="00390EAD">
        <w:rPr>
          <w:rFonts w:ascii="微软雅黑" w:eastAsia="微软雅黑" w:hAnsi="微软雅黑" w:cs="Helvetica"/>
          <w:color w:val="333333"/>
          <w:sz w:val="18"/>
          <w:szCs w:val="18"/>
          <w:shd w:val="clear" w:color="auto" w:fill="F5F5F5"/>
        </w:rPr>
        <w:t>曼</w:t>
      </w:r>
      <w:proofErr w:type="gramEnd"/>
      <w:r w:rsidRPr="00390EAD">
        <w:rPr>
          <w:rFonts w:ascii="微软雅黑" w:eastAsia="微软雅黑" w:hAnsi="微软雅黑" w:cs="Helvetica"/>
          <w:color w:val="333333"/>
          <w:sz w:val="18"/>
          <w:szCs w:val="18"/>
          <w:shd w:val="clear" w:color="auto" w:fill="F5F5F5"/>
        </w:rPr>
        <w:t>帝国不断入侵东罗马帝国（拜占庭），东罗马人带着大批的古希腊和罗马的艺术珍品和文学、历史、哲学等书籍，纷纷逃往西欧避难。一些东罗马的学者在意大利的佛罗伦萨办了一所叫“希腊学院”的学校，讲授希腊辉煌的历史文明和文化等。这种辉煌的成绩与资本主义萌芽产生后，其优越性与黑暗的比较，使得人们追求的精神境界是一致的。于是，许多西欧的学者要求恢复古希腊和罗马的文化和艺术。这种要求就像春风，慢慢吹遍整个西欧。文艺复兴运动由此兴起。</w:t>
      </w:r>
    </w:p>
    <w:p w14:paraId="0F0105DC" w14:textId="3B82E42B" w:rsidR="00DC5A66" w:rsidRPr="00DC5A66" w:rsidRDefault="00DC5A66" w:rsidP="00DC5A66">
      <w:pPr>
        <w:pStyle w:val="2"/>
        <w:rPr>
          <w:rStyle w:val="20"/>
        </w:rPr>
      </w:pPr>
      <w:r w:rsidRPr="00DC5A66">
        <w:rPr>
          <w:rStyle w:val="20"/>
          <w:rFonts w:hint="eastAsia"/>
        </w:rPr>
        <w:t>2</w:t>
      </w:r>
      <w:r w:rsidRPr="00DC5A66">
        <w:rPr>
          <w:rStyle w:val="20"/>
        </w:rPr>
        <w:t xml:space="preserve"> </w:t>
      </w:r>
      <w:r w:rsidR="00390EAD" w:rsidRPr="00DC5A66">
        <w:rPr>
          <w:rStyle w:val="20"/>
        </w:rPr>
        <w:t>发展历史</w:t>
      </w:r>
    </w:p>
    <w:p w14:paraId="4595CCA4" w14:textId="77777777" w:rsidR="00DC5A66" w:rsidRDefault="00DC5A66" w:rsidP="00DC5A66">
      <w:pPr>
        <w:pStyle w:val="3"/>
        <w:rPr>
          <w:rStyle w:val="30"/>
        </w:rPr>
      </w:pPr>
      <w:r w:rsidRPr="00DC5A66">
        <w:rPr>
          <w:rStyle w:val="30"/>
          <w:rFonts w:hint="eastAsia"/>
        </w:rPr>
        <w:t>2</w:t>
      </w:r>
      <w:r w:rsidRPr="00DC5A66">
        <w:rPr>
          <w:rStyle w:val="30"/>
        </w:rPr>
        <w:t>.1</w:t>
      </w:r>
      <w:r w:rsidR="00390EAD" w:rsidRPr="00DC5A66">
        <w:rPr>
          <w:rStyle w:val="30"/>
        </w:rPr>
        <w:t>起源</w:t>
      </w:r>
    </w:p>
    <w:p w14:paraId="44D83803"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绝大部分历史学家相信，对文艺复兴这一概念的阐述源于13世纪晚期的佛罗伦萨，特别是在但丁（1265年–1321年）、彼特拉克（1304年–1374年）的著作以及乔托（1267年–1337年）的绘作诞生的时代。有的学者非常明确地给出了文艺复兴开始的时间，其中一位提出，应以1401年洛伦佐·吉贝尔蒂和菲利波·布鲁内莱斯基这两位天才雕塑家竞争佛罗伦萨圣母百花大教堂洗礼堂铜门的合约为标志。而其他学者则认为，是艺术家和博学家（包括布鲁内莱斯基、吉贝尔蒂、多纳泰罗和马萨乔等人）为获得艺术品创作委托的普遍竞争，激发了文艺复兴时期的创造力。</w:t>
      </w:r>
    </w:p>
    <w:p w14:paraId="5D8345FD" w14:textId="67A6FEEC" w:rsidR="00DC5A66" w:rsidRDefault="00DC5A66" w:rsidP="00DC5A66">
      <w:pPr>
        <w:pStyle w:val="3"/>
        <w:rPr>
          <w:shd w:val="clear" w:color="auto" w:fill="F5F5F5"/>
        </w:rPr>
      </w:pPr>
      <w:r>
        <w:rPr>
          <w:rFonts w:hint="eastAsia"/>
          <w:shd w:val="clear" w:color="auto" w:fill="F5F5F5"/>
        </w:rPr>
        <w:t>2</w:t>
      </w:r>
      <w:r>
        <w:rPr>
          <w:shd w:val="clear" w:color="auto" w:fill="F5F5F5"/>
        </w:rPr>
        <w:t xml:space="preserve">.2 </w:t>
      </w:r>
      <w:r w:rsidR="00390EAD" w:rsidRPr="00390EAD">
        <w:rPr>
          <w:shd w:val="clear" w:color="auto" w:fill="F5F5F5"/>
        </w:rPr>
        <w:t>起因</w:t>
      </w:r>
    </w:p>
    <w:p w14:paraId="7EA0DD36"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但对于文艺复兴兴起于意大利、发生于当时的原因，学界仍有着诸多争议；相应地，也有多种理论用于解释文艺复兴的起源问题。绝大部分学者认为，14世纪末，由于信仰伊斯兰教的奥斯</w:t>
      </w:r>
      <w:proofErr w:type="gramStart"/>
      <w:r w:rsidRPr="00390EAD">
        <w:rPr>
          <w:rFonts w:ascii="微软雅黑" w:eastAsia="微软雅黑" w:hAnsi="微软雅黑" w:cs="Helvetica"/>
          <w:color w:val="333333"/>
          <w:sz w:val="18"/>
          <w:szCs w:val="18"/>
          <w:shd w:val="clear" w:color="auto" w:fill="F5F5F5"/>
        </w:rPr>
        <w:t>曼</w:t>
      </w:r>
      <w:proofErr w:type="gramEnd"/>
      <w:r w:rsidRPr="00390EAD">
        <w:rPr>
          <w:rFonts w:ascii="微软雅黑" w:eastAsia="微软雅黑" w:hAnsi="微软雅黑" w:cs="Helvetica"/>
          <w:color w:val="333333"/>
          <w:sz w:val="18"/>
          <w:szCs w:val="18"/>
          <w:shd w:val="clear" w:color="auto" w:fill="F5F5F5"/>
        </w:rPr>
        <w:t>帝国的入侵，东罗马帝国（拜占廷）的许多学者，带着大批的古希腊和罗马的艺术珍品和文学、历史、哲学等书籍，纷纷逃往西欧避难。该说法被史学界广泛认同。也有人说：是十字军3次东征（尽管第三次半途而废）带回来的纪念品，他们在路上发现了这些书，就搬了回来藏在教堂的地下室，后被人发现，惊叹古罗</w:t>
      </w:r>
      <w:r w:rsidRPr="00390EAD">
        <w:rPr>
          <w:rFonts w:ascii="微软雅黑" w:eastAsia="微软雅黑" w:hAnsi="微软雅黑" w:cs="Helvetica"/>
          <w:color w:val="333333"/>
          <w:sz w:val="18"/>
          <w:szCs w:val="18"/>
          <w:shd w:val="clear" w:color="auto" w:fill="F5F5F5"/>
        </w:rPr>
        <w:lastRenderedPageBreak/>
        <w:t>马的艺术，文学等，就开始极力传播，意图达到古罗马那时的成就。又有 1295年由威尼斯商人出身的马可·波罗出版的在当时欧洲社会看来十分荒诞却又充满诱惑的《东方见闻录》。由此引发了欧洲人对高度文明，富饶的东方世界强烈的探索欲望，最终开阔欧洲人的视野；同时1405年~1434年，明朝郑和七下西洋，进一步促进东西方文化的交流导致了文艺飞速发展。</w:t>
      </w:r>
    </w:p>
    <w:p w14:paraId="1F692322" w14:textId="069711CD" w:rsidR="00DC5A66" w:rsidRDefault="00DC5A66" w:rsidP="00DC5A66">
      <w:pPr>
        <w:pStyle w:val="3"/>
        <w:rPr>
          <w:shd w:val="clear" w:color="auto" w:fill="F5F5F5"/>
        </w:rPr>
      </w:pPr>
      <w:r>
        <w:rPr>
          <w:rFonts w:hint="eastAsia"/>
          <w:shd w:val="clear" w:color="auto" w:fill="F5F5F5"/>
        </w:rPr>
        <w:t>2</w:t>
      </w:r>
      <w:r>
        <w:rPr>
          <w:shd w:val="clear" w:color="auto" w:fill="F5F5F5"/>
        </w:rPr>
        <w:t xml:space="preserve">.3 </w:t>
      </w:r>
      <w:r w:rsidR="00390EAD" w:rsidRPr="00390EAD">
        <w:rPr>
          <w:shd w:val="clear" w:color="auto" w:fill="F5F5F5"/>
        </w:rPr>
        <w:t>发展</w:t>
      </w:r>
    </w:p>
    <w:p w14:paraId="1F4BB6FD"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14世纪时，随着工场手工业和商品经济的发展，资本主义关系已在欧洲封建制度内部逐渐形成；在政治上，封建割据已引起普遍不满，民族意识开始觉醒，欧洲各国大众表现了要求民族统一的强烈愿望。从而在文化艺术上也开始出现了反映新兴资本主义势力的利益和要求的新时期。新兴资产阶级认为中世纪文化是一种倒退，而希腊、罗马古典文化则是光明发达的典范，他们力图复兴古典文化——而所谓的“复兴”其实是一次对知识和精神的空前解放与创造。表面上是要恢复古罗马的进步思想，实际上是新兴资产阶级在精神上的创新。当时的意大利处于城邦林立的状态，各城市都是一个独立或半独立的国家，即城邦，14世纪后各城市逐渐从共和制走向独裁。独裁者耽于享乐，信奉新柏拉图主义，希望摆脱宗教禁欲主义的束缚，大力保护艺术家对世俗生活的描绘。与此同时圣方</w:t>
      </w:r>
      <w:proofErr w:type="gramStart"/>
      <w:r w:rsidRPr="00390EAD">
        <w:rPr>
          <w:rFonts w:ascii="微软雅黑" w:eastAsia="微软雅黑" w:hAnsi="微软雅黑" w:cs="Helvetica"/>
          <w:color w:val="333333"/>
          <w:sz w:val="18"/>
          <w:szCs w:val="18"/>
          <w:shd w:val="clear" w:color="auto" w:fill="F5F5F5"/>
        </w:rPr>
        <w:t>济各会的</w:t>
      </w:r>
      <w:proofErr w:type="gramEnd"/>
      <w:r w:rsidRPr="00390EAD">
        <w:rPr>
          <w:rFonts w:ascii="微软雅黑" w:eastAsia="微软雅黑" w:hAnsi="微软雅黑" w:cs="Helvetica"/>
          <w:color w:val="333333"/>
          <w:sz w:val="18"/>
          <w:szCs w:val="18"/>
          <w:shd w:val="clear" w:color="auto" w:fill="F5F5F5"/>
        </w:rPr>
        <w:t>宗教激进主义力图摒弃正统宗教的经院哲学，歌颂自然的美和人的精神价值。罗马教廷也在走向腐败，历届教皇的享乐规模比世俗独裁者还要厉害，他们也在保护艺术家，允许艺术偏离正统的宗教教条。哲学、科学都在逐渐地朝着比较宽松的气氛中发展，也酝酿着宗教改革的前奏。所以文艺复兴先在意大利开始。但丁早在1300年左右就写了《神曲》，反对了教皇独裁，但被关入狱中，贫困而死。但但丁的作品影响到了彼特拉克，并且也还有薄伽丘在1313年出生。从1338年起，彼特拉克断断续续用了四年的时间，写下了著名的叙事史诗《阿非利加》。这首诗是仿效古罗马作家维吉尔的笔法，用纯拉丁语写成的。作者用优美的语言，对第二次布</w:t>
      </w:r>
      <w:proofErr w:type="gramStart"/>
      <w:r w:rsidRPr="00390EAD">
        <w:rPr>
          <w:rFonts w:ascii="微软雅黑" w:eastAsia="微软雅黑" w:hAnsi="微软雅黑" w:cs="Helvetica"/>
          <w:color w:val="333333"/>
          <w:sz w:val="18"/>
          <w:szCs w:val="18"/>
          <w:shd w:val="clear" w:color="auto" w:fill="F5F5F5"/>
        </w:rPr>
        <w:t>匿</w:t>
      </w:r>
      <w:proofErr w:type="gramEnd"/>
      <w:r w:rsidRPr="00390EAD">
        <w:rPr>
          <w:rFonts w:ascii="微软雅黑" w:eastAsia="微软雅黑" w:hAnsi="微软雅黑" w:cs="Helvetica"/>
          <w:color w:val="333333"/>
          <w:sz w:val="18"/>
          <w:szCs w:val="18"/>
          <w:shd w:val="clear" w:color="auto" w:fill="F5F5F5"/>
        </w:rPr>
        <w:t>战争作了生动的描述。在诗中热情地讴歌了西</w:t>
      </w:r>
      <w:proofErr w:type="gramStart"/>
      <w:r w:rsidRPr="00390EAD">
        <w:rPr>
          <w:rFonts w:ascii="微软雅黑" w:eastAsia="微软雅黑" w:hAnsi="微软雅黑" w:cs="Helvetica"/>
          <w:color w:val="333333"/>
          <w:sz w:val="18"/>
          <w:szCs w:val="18"/>
          <w:shd w:val="clear" w:color="auto" w:fill="F5F5F5"/>
        </w:rPr>
        <w:t>庇</w:t>
      </w:r>
      <w:proofErr w:type="gramEnd"/>
      <w:r w:rsidRPr="00390EAD">
        <w:rPr>
          <w:rFonts w:ascii="微软雅黑" w:eastAsia="微软雅黑" w:hAnsi="微软雅黑" w:cs="Helvetica"/>
          <w:color w:val="333333"/>
          <w:sz w:val="18"/>
          <w:szCs w:val="18"/>
          <w:shd w:val="clear" w:color="auto" w:fill="F5F5F5"/>
        </w:rPr>
        <w:t>阿，称颂他功比天高，可与庞培、</w:t>
      </w:r>
      <w:proofErr w:type="gramStart"/>
      <w:r w:rsidRPr="00390EAD">
        <w:rPr>
          <w:rFonts w:ascii="微软雅黑" w:eastAsia="微软雅黑" w:hAnsi="微软雅黑" w:cs="Helvetica"/>
          <w:color w:val="333333"/>
          <w:sz w:val="18"/>
          <w:szCs w:val="18"/>
          <w:shd w:val="clear" w:color="auto" w:fill="F5F5F5"/>
        </w:rPr>
        <w:t>凯</w:t>
      </w:r>
      <w:proofErr w:type="gramEnd"/>
      <w:r w:rsidRPr="00390EAD">
        <w:rPr>
          <w:rFonts w:ascii="微软雅黑" w:eastAsia="微软雅黑" w:hAnsi="微软雅黑" w:cs="Helvetica"/>
          <w:color w:val="333333"/>
          <w:sz w:val="18"/>
          <w:szCs w:val="18"/>
          <w:shd w:val="clear" w:color="auto" w:fill="F5F5F5"/>
        </w:rPr>
        <w:t>撒媲美。史诗《阿非利加》使彼特拉克蜚声诗坛，名扬遐迩，并使他获得了“桂冠诗人”的荣誉。后来，彼特拉克到处演讲，</w:t>
      </w:r>
      <w:r w:rsidRPr="00390EAD">
        <w:rPr>
          <w:rFonts w:ascii="微软雅黑" w:eastAsia="微软雅黑" w:hAnsi="微软雅黑" w:cs="Helvetica"/>
          <w:color w:val="333333"/>
          <w:sz w:val="18"/>
          <w:szCs w:val="18"/>
          <w:shd w:val="clear" w:color="auto" w:fill="F5F5F5"/>
        </w:rPr>
        <w:lastRenderedPageBreak/>
        <w:t>他把自己的文艺思想和学术思想称之为“人学”或“人文学”，以此和“神学”相对立。他大声疾呼，要来“一个古代学术——它的语言、文学风格和道德思想的复兴”。因此，彼特拉克是文艺复兴的发起者，有“人文主义之父”之称。1348年，黑死病流行。这促使薄伽丘写出了十日谈，《十日谈》是欧洲文学史上第一部现实主义巨著；意大利近代评论家桑克提斯曾把《十日谈》与但丁的《神曲》并列，称之为“人曲”。这部作品导致了文艺复兴在意大利愈来愈势不可挡。14世纪中期至15世纪中期，只有意大利产出了文艺复兴，并出现了一大批的优秀人物。但文艺复兴迅速地也慢慢传播开了。</w:t>
      </w:r>
    </w:p>
    <w:p w14:paraId="42998B42" w14:textId="5682236C" w:rsidR="00DC5A66" w:rsidRDefault="00DC5A66" w:rsidP="00DC5A66">
      <w:pPr>
        <w:pStyle w:val="3"/>
        <w:rPr>
          <w:shd w:val="clear" w:color="auto" w:fill="F5F5F5"/>
        </w:rPr>
      </w:pPr>
      <w:r>
        <w:rPr>
          <w:rFonts w:hint="eastAsia"/>
          <w:shd w:val="clear" w:color="auto" w:fill="F5F5F5"/>
        </w:rPr>
        <w:t>2</w:t>
      </w:r>
      <w:r>
        <w:rPr>
          <w:shd w:val="clear" w:color="auto" w:fill="F5F5F5"/>
        </w:rPr>
        <w:t xml:space="preserve">.4 </w:t>
      </w:r>
      <w:r w:rsidR="00390EAD" w:rsidRPr="00390EAD">
        <w:rPr>
          <w:shd w:val="clear" w:color="auto" w:fill="F5F5F5"/>
        </w:rPr>
        <w:t>爆发</w:t>
      </w:r>
    </w:p>
    <w:p w14:paraId="383B05A8"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随着文艺复兴的传播先后传播到了欧洲大地，出现了大量的人才，更引发了大航海时代。15世纪末以前，从西方通往东方的商路主要有三条。一条是陆路，即传统的“丝绸之路”，从君士坦丁堡登陆，经小亚细亚、黑海和里海南岸至中亚，再翻越帕米尔高原到中国。另两条是海路：一条从叙利亚和地中海东岸，经两河流域到波斯湾，另一条从埃及经红海至亚丁湾，再换船到印度和中国。这几条商路本来就经过意大利、阿拉伯、拜占庭和波斯等地的商人多次转手，才能将货物运抵西欧。15世纪中叶，奥斯</w:t>
      </w:r>
      <w:proofErr w:type="gramStart"/>
      <w:r w:rsidRPr="00390EAD">
        <w:rPr>
          <w:rFonts w:ascii="微软雅黑" w:eastAsia="微软雅黑" w:hAnsi="微软雅黑" w:cs="Helvetica"/>
          <w:color w:val="333333"/>
          <w:sz w:val="18"/>
          <w:szCs w:val="18"/>
          <w:shd w:val="clear" w:color="auto" w:fill="F5F5F5"/>
        </w:rPr>
        <w:t>曼</w:t>
      </w:r>
      <w:proofErr w:type="gramEnd"/>
      <w:r w:rsidRPr="00390EAD">
        <w:rPr>
          <w:rFonts w:ascii="微软雅黑" w:eastAsia="微软雅黑" w:hAnsi="微软雅黑" w:cs="Helvetica"/>
          <w:color w:val="333333"/>
          <w:sz w:val="18"/>
          <w:szCs w:val="18"/>
          <w:shd w:val="clear" w:color="auto" w:fill="F5F5F5"/>
        </w:rPr>
        <w:t>土耳其帝国兴起，先后占领小亚细亚和巴尔干半岛，控制传统商路，对过往商品征收重税，使运抵西欧的货物不仅量少，而且比原价高8–10倍。于是，西欧的商人、贵族，迫切希望另辟一条绕过地中海东岸直达中国和印度的新航路。15世纪时科学技术的提高和地理知识的进步，使远洋航行成为可能，为开辟新航路创造了必要的条件。最终，新海上航路开通，并借助这个时期的大幅度发展，欧洲成为世界领导者。</w:t>
      </w:r>
    </w:p>
    <w:p w14:paraId="0D5560F1" w14:textId="547B393A" w:rsidR="00DC5A66" w:rsidRDefault="00DC5A66" w:rsidP="00DC5A66">
      <w:pPr>
        <w:pStyle w:val="3"/>
        <w:rPr>
          <w:shd w:val="clear" w:color="auto" w:fill="F5F5F5"/>
        </w:rPr>
      </w:pPr>
      <w:r>
        <w:rPr>
          <w:rFonts w:hint="eastAsia"/>
          <w:shd w:val="clear" w:color="auto" w:fill="F5F5F5"/>
        </w:rPr>
        <w:t>2</w:t>
      </w:r>
      <w:r>
        <w:rPr>
          <w:shd w:val="clear" w:color="auto" w:fill="F5F5F5"/>
        </w:rPr>
        <w:t xml:space="preserve">.5 </w:t>
      </w:r>
      <w:r w:rsidR="00390EAD" w:rsidRPr="00390EAD">
        <w:rPr>
          <w:shd w:val="clear" w:color="auto" w:fill="F5F5F5"/>
        </w:rPr>
        <w:t>结束</w:t>
      </w:r>
    </w:p>
    <w:p w14:paraId="7CAC38C6"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随着文艺复兴的思潮已深入人心，宣告了中世纪至资本主义时代的过渡完成，当资本主义革命开始，文艺复兴也就了结了。</w:t>
      </w:r>
    </w:p>
    <w:p w14:paraId="52D5C52D" w14:textId="77777777" w:rsidR="00DC5A66" w:rsidRDefault="00DC5A66" w:rsidP="00DC5A66">
      <w:pPr>
        <w:pStyle w:val="3"/>
        <w:rPr>
          <w:shd w:val="clear" w:color="auto" w:fill="F5F5F5"/>
        </w:rPr>
      </w:pPr>
      <w:r>
        <w:rPr>
          <w:rFonts w:hint="eastAsia"/>
          <w:shd w:val="clear" w:color="auto" w:fill="F5F5F5"/>
        </w:rPr>
        <w:lastRenderedPageBreak/>
        <w:t>2</w:t>
      </w:r>
      <w:r>
        <w:rPr>
          <w:shd w:val="clear" w:color="auto" w:fill="F5F5F5"/>
        </w:rPr>
        <w:t xml:space="preserve">.6 </w:t>
      </w:r>
      <w:r w:rsidR="00390EAD" w:rsidRPr="00390EAD">
        <w:rPr>
          <w:shd w:val="clear" w:color="auto" w:fill="F5F5F5"/>
        </w:rPr>
        <w:t>代表人物</w:t>
      </w:r>
    </w:p>
    <w:p w14:paraId="30DCEA2E" w14:textId="5550A6E9" w:rsidR="00DC5A66" w:rsidRPr="00DC5A66" w:rsidRDefault="00DC5A66" w:rsidP="00DC5A66">
      <w:pPr>
        <w:spacing w:line="480" w:lineRule="auto"/>
        <w:ind w:firstLine="420"/>
        <w:jc w:val="left"/>
        <w:rPr>
          <w:rFonts w:ascii="微软雅黑" w:eastAsia="微软雅黑" w:hAnsi="微软雅黑" w:cs="Helvetica"/>
          <w:b/>
          <w:bCs/>
          <w:color w:val="333333"/>
          <w:sz w:val="18"/>
          <w:szCs w:val="18"/>
          <w:shd w:val="clear" w:color="auto" w:fill="F5F5F5"/>
        </w:rPr>
      </w:pPr>
      <w:r w:rsidRPr="00DC5A66">
        <w:rPr>
          <w:rFonts w:ascii="微软雅黑" w:eastAsia="微软雅黑" w:hAnsi="微软雅黑" w:cs="Helvetica" w:hint="eastAsia"/>
          <w:b/>
          <w:bCs/>
          <w:color w:val="333333"/>
          <w:sz w:val="18"/>
          <w:szCs w:val="18"/>
          <w:shd w:val="clear" w:color="auto" w:fill="F5F5F5"/>
        </w:rPr>
        <w:t>①</w:t>
      </w:r>
      <w:r w:rsidR="00390EAD" w:rsidRPr="00DC5A66">
        <w:rPr>
          <w:rFonts w:ascii="微软雅黑" w:eastAsia="微软雅黑" w:hAnsi="微软雅黑" w:cs="Helvetica"/>
          <w:b/>
          <w:bCs/>
          <w:color w:val="333333"/>
          <w:sz w:val="18"/>
          <w:szCs w:val="18"/>
          <w:shd w:val="clear" w:color="auto" w:fill="F5F5F5"/>
        </w:rPr>
        <w:t>文学三杰（但丁、彼特拉克、乔万尼·薄伽丘）</w:t>
      </w:r>
    </w:p>
    <w:p w14:paraId="6A0E4608"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但丁（Dante）（1265–1321）。文艺复兴的先驱，文艺复兴运动起源于意大利北部，一般认为第一个代表人物是但丁，其代表作为《神曲》。但丁被誉为中世纪的最后一位诗人，同时又是新时代的最初一位诗人。他所创作的长诗《神曲》（全诗为三部分）：《地狱Inferno》、《炼狱</w:t>
      </w:r>
      <w:proofErr w:type="spellStart"/>
      <w:r w:rsidRPr="00390EAD">
        <w:rPr>
          <w:rFonts w:ascii="微软雅黑" w:eastAsia="微软雅黑" w:hAnsi="微软雅黑" w:cs="Helvetica"/>
          <w:color w:val="333333"/>
          <w:sz w:val="18"/>
          <w:szCs w:val="18"/>
          <w:shd w:val="clear" w:color="auto" w:fill="F5F5F5"/>
        </w:rPr>
        <w:t>Purgatorio</w:t>
      </w:r>
      <w:proofErr w:type="spellEnd"/>
      <w:r w:rsidRPr="00390EAD">
        <w:rPr>
          <w:rFonts w:ascii="微软雅黑" w:eastAsia="微软雅黑" w:hAnsi="微软雅黑" w:cs="Helvetica"/>
          <w:color w:val="333333"/>
          <w:sz w:val="18"/>
          <w:szCs w:val="18"/>
          <w:shd w:val="clear" w:color="auto" w:fill="F5F5F5"/>
        </w:rPr>
        <w:t>》和《天堂Paradise》，明确表达了自己对天主教会的厌恶，率先对教会提出批评。在这部长达一万四千余行的史诗中，但丁坚决反对中世纪的蒙昧主义，表达了执着地追求真理的思想，对欧洲后世的诗歌创作有极其深远的影响。《神曲》原名《喜剧》，薄伽丘在《但丁传》中为了表示对诗人的崇敬，给这部作品冠以“神圣的”称谓。后来的版本便以《神圣的喜剧》为书名。中译本通称《神曲》。</w:t>
      </w:r>
    </w:p>
    <w:p w14:paraId="72669CBE"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彼特拉克（Petrarch）（1304–1374）是意大利诗人。1304年7月20日生于阿雷佐城，1374年7月19日卒于阿尔夸。他不仅是人文主义的奠基者，而且也是近代诗歌的创始人，被称为“人文主义之父”。</w:t>
      </w:r>
    </w:p>
    <w:p w14:paraId="18B9552B"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乔万尼·薄伽丘（Giovanni Boccaccio）（1313–1375）一译卜伽丘，意大利文艺复兴运动的杰出代表，人文主义者。代表作《十日谈》批判宗教守旧思想，主张“幸福在人间”，被视为文艺复兴的宣言。莎士比亚(英)。是文艺复兴时期的一位文学巨匠，一生创作了三十多部剧本和许多脍炙人口的诗篇。这些作品深刻的批判了封建道德伦理观念和社会陋习，集中体现了人文主义精神，代表作有悲剧《哈姆雷特》、喜剧《威尼斯商人》。</w:t>
      </w:r>
    </w:p>
    <w:p w14:paraId="33DBC7FE" w14:textId="77777777" w:rsidR="00DC5A66" w:rsidRPr="00DC5A66" w:rsidRDefault="00DC5A66" w:rsidP="00DC5A66">
      <w:pPr>
        <w:spacing w:line="480" w:lineRule="auto"/>
        <w:ind w:firstLine="420"/>
        <w:jc w:val="left"/>
        <w:rPr>
          <w:rFonts w:ascii="微软雅黑" w:eastAsia="微软雅黑" w:hAnsi="微软雅黑" w:cs="Helvetica"/>
          <w:b/>
          <w:bCs/>
          <w:color w:val="333333"/>
          <w:sz w:val="18"/>
          <w:szCs w:val="18"/>
          <w:shd w:val="clear" w:color="auto" w:fill="F5F5F5"/>
        </w:rPr>
      </w:pPr>
      <w:r w:rsidRPr="00DC5A66">
        <w:rPr>
          <w:rFonts w:ascii="微软雅黑" w:eastAsia="微软雅黑" w:hAnsi="微软雅黑" w:cs="Helvetica" w:hint="eastAsia"/>
          <w:b/>
          <w:bCs/>
          <w:color w:val="333333"/>
          <w:sz w:val="18"/>
          <w:szCs w:val="18"/>
          <w:shd w:val="clear" w:color="auto" w:fill="F5F5F5"/>
        </w:rPr>
        <w:t>②</w:t>
      </w:r>
      <w:r w:rsidR="00390EAD" w:rsidRPr="00DC5A66">
        <w:rPr>
          <w:rFonts w:ascii="微软雅黑" w:eastAsia="微软雅黑" w:hAnsi="微软雅黑" w:cs="Helvetica"/>
          <w:b/>
          <w:bCs/>
          <w:color w:val="333333"/>
          <w:sz w:val="18"/>
          <w:szCs w:val="18"/>
          <w:shd w:val="clear" w:color="auto" w:fill="F5F5F5"/>
        </w:rPr>
        <w:t>美术三杰（达·芬奇、拉斐尔·桑西、米开朗基罗）</w:t>
      </w:r>
    </w:p>
    <w:p w14:paraId="041208A4"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列奥纳多·迪·</w:t>
      </w:r>
      <w:proofErr w:type="gramStart"/>
      <w:r w:rsidRPr="00390EAD">
        <w:rPr>
          <w:rFonts w:ascii="微软雅黑" w:eastAsia="微软雅黑" w:hAnsi="微软雅黑" w:cs="Helvetica"/>
          <w:color w:val="333333"/>
          <w:sz w:val="18"/>
          <w:szCs w:val="18"/>
          <w:shd w:val="clear" w:color="auto" w:fill="F5F5F5"/>
        </w:rPr>
        <w:t>瑟</w:t>
      </w:r>
      <w:proofErr w:type="gramEnd"/>
      <w:r w:rsidRPr="00390EAD">
        <w:rPr>
          <w:rFonts w:ascii="微软雅黑" w:eastAsia="微软雅黑" w:hAnsi="微软雅黑" w:cs="Helvetica"/>
          <w:color w:val="333333"/>
          <w:sz w:val="18"/>
          <w:szCs w:val="18"/>
          <w:shd w:val="clear" w:color="auto" w:fill="F5F5F5"/>
        </w:rPr>
        <w:t>·皮耶罗·达·芬奇（Leonardo di ser Piero da Vinci）（1452年4月15日–1519年5月2日），是意大利文艺复兴时期最负盛名的美术家、雕塑家、建筑家、地理学家、工程师、科学家、科学巨匠、文艺理论家、大哲学家、诗人、音乐家、和发明家。正因为他是一个全才，所以他也被称为“文艺复兴时期最完美的代表人物”。他生于佛罗伦萨郊区的芬奇镇，卒于法国。壁画《最后的晚餐》、祭坛</w:t>
      </w:r>
      <w:r w:rsidRPr="00390EAD">
        <w:rPr>
          <w:rFonts w:ascii="微软雅黑" w:eastAsia="微软雅黑" w:hAnsi="微软雅黑" w:cs="Helvetica"/>
          <w:color w:val="333333"/>
          <w:sz w:val="18"/>
          <w:szCs w:val="18"/>
          <w:shd w:val="clear" w:color="auto" w:fill="F5F5F5"/>
        </w:rPr>
        <w:lastRenderedPageBreak/>
        <w:t xml:space="preserve">画《岩间圣母》和肖像画《蒙娜丽莎》是他一生的三大杰作。这三幅作品是达·芬奇为世界艺术宝库留下的珍品中的珍品，是欧洲艺术的拱顶之石。 </w:t>
      </w:r>
    </w:p>
    <w:p w14:paraId="51EACD91"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 xml:space="preserve">拉斐尔·桑西（Raphael Cenci）（1483–1520）意大利画家。1483年4月6日生于乌尔比诺，1520年4月6日卒于罗马。原名拉法埃洛·圣乔奥。他的一系列圣母画像，和中世纪画家所画的同类题材不同，都以母性的温情和青春健美而体现了人文主义思想。其中最有名的是《带金莺的圣母》（藏佛罗伦萨乌菲齐美术馆）、《草地上的圣母》（藏维也纳美术史博物馆）和《花园中的圣母》（藏于卢浮宫博物馆）。代表作为《卡斯蒂廖内像》和《披纱女子像》。 </w:t>
      </w:r>
    </w:p>
    <w:p w14:paraId="358D5BF0" w14:textId="77777777" w:rsidR="00DC5A66" w:rsidRDefault="00390EAD" w:rsidP="00DC5A66">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 xml:space="preserve">米开朗基罗·博那罗蒂（Michelangelo Bo that </w:t>
      </w:r>
      <w:proofErr w:type="spellStart"/>
      <w:r w:rsidRPr="00390EAD">
        <w:rPr>
          <w:rFonts w:ascii="微软雅黑" w:eastAsia="微软雅黑" w:hAnsi="微软雅黑" w:cs="Helvetica"/>
          <w:color w:val="333333"/>
          <w:sz w:val="18"/>
          <w:szCs w:val="18"/>
          <w:shd w:val="clear" w:color="auto" w:fill="F5F5F5"/>
        </w:rPr>
        <w:t>Rorty</w:t>
      </w:r>
      <w:proofErr w:type="spellEnd"/>
      <w:r w:rsidRPr="00390EAD">
        <w:rPr>
          <w:rFonts w:ascii="微软雅黑" w:eastAsia="微软雅黑" w:hAnsi="微软雅黑" w:cs="Helvetica"/>
          <w:color w:val="333333"/>
          <w:sz w:val="18"/>
          <w:szCs w:val="18"/>
          <w:shd w:val="clear" w:color="auto" w:fill="F5F5F5"/>
        </w:rPr>
        <w:t>）（1475–1564），意大利文艺复兴时期伟大的绘画家、雕塑家和建筑师，文艺复兴时期雕塑艺术最高峰的代表。代表作《酒神巴库斯》、《哀悼基督》、《大卫》、《摩西》、《被缚的奴隶》、《垂死的奴隶》、圣洛伦佐教堂里的</w:t>
      </w:r>
      <w:proofErr w:type="gramStart"/>
      <w:r w:rsidRPr="00390EAD">
        <w:rPr>
          <w:rFonts w:ascii="微软雅黑" w:eastAsia="微软雅黑" w:hAnsi="微软雅黑" w:cs="Helvetica"/>
          <w:color w:val="333333"/>
          <w:sz w:val="18"/>
          <w:szCs w:val="18"/>
          <w:shd w:val="clear" w:color="auto" w:fill="F5F5F5"/>
        </w:rPr>
        <w:t>美第奇家族</w:t>
      </w:r>
      <w:proofErr w:type="gramEnd"/>
      <w:r w:rsidRPr="00390EAD">
        <w:rPr>
          <w:rFonts w:ascii="微软雅黑" w:eastAsia="微软雅黑" w:hAnsi="微软雅黑" w:cs="Helvetica"/>
          <w:color w:val="333333"/>
          <w:sz w:val="18"/>
          <w:szCs w:val="18"/>
          <w:shd w:val="clear" w:color="auto" w:fill="F5F5F5"/>
        </w:rPr>
        <w:t>陵墓群雕和《末日审判》。</w:t>
      </w:r>
    </w:p>
    <w:p w14:paraId="7753DE79" w14:textId="77777777" w:rsidR="00DC5A66" w:rsidRDefault="00DC5A66" w:rsidP="00DC5A66">
      <w:pPr>
        <w:pStyle w:val="2"/>
        <w:rPr>
          <w:rStyle w:val="20"/>
        </w:rPr>
      </w:pPr>
      <w:r w:rsidRPr="00DC5A66">
        <w:rPr>
          <w:rStyle w:val="20"/>
          <w:rFonts w:hint="eastAsia"/>
        </w:rPr>
        <w:t>3</w:t>
      </w:r>
      <w:r w:rsidRPr="00DC5A66">
        <w:rPr>
          <w:rStyle w:val="20"/>
        </w:rPr>
        <w:t xml:space="preserve"> </w:t>
      </w:r>
      <w:r w:rsidR="00390EAD" w:rsidRPr="00DC5A66">
        <w:rPr>
          <w:rStyle w:val="20"/>
        </w:rPr>
        <w:t>产生原因</w:t>
      </w:r>
    </w:p>
    <w:p w14:paraId="7AA9D647" w14:textId="77777777" w:rsidR="00DC5A66" w:rsidRDefault="00DC5A66" w:rsidP="00DC5A66">
      <w:pPr>
        <w:pStyle w:val="3"/>
        <w:rPr>
          <w:shd w:val="clear" w:color="auto" w:fill="F5F5F5"/>
        </w:rPr>
      </w:pPr>
      <w:r>
        <w:rPr>
          <w:shd w:val="clear" w:color="auto" w:fill="F5F5F5"/>
        </w:rPr>
        <w:t xml:space="preserve">3.1 </w:t>
      </w:r>
      <w:r w:rsidR="00390EAD" w:rsidRPr="00390EAD">
        <w:rPr>
          <w:shd w:val="clear" w:color="auto" w:fill="F5F5F5"/>
        </w:rPr>
        <w:t>物质基础</w:t>
      </w:r>
    </w:p>
    <w:p w14:paraId="5819B251"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中世纪的欧洲，贸易中心集中在地中海沿岸，意大利最早产生资本主义的萌芽，资产阶级希望冲破教会神学的束缚。商业城市的兴起，手工工场的发展，经济繁荣。</w:t>
      </w:r>
    </w:p>
    <w:p w14:paraId="0A813FAC" w14:textId="1B744F7A" w:rsidR="005A50FA" w:rsidRDefault="005A50FA" w:rsidP="005A50FA">
      <w:pPr>
        <w:pStyle w:val="3"/>
        <w:rPr>
          <w:shd w:val="clear" w:color="auto" w:fill="F5F5F5"/>
        </w:rPr>
      </w:pPr>
      <w:r>
        <w:rPr>
          <w:rFonts w:hint="eastAsia"/>
          <w:shd w:val="clear" w:color="auto" w:fill="F5F5F5"/>
        </w:rPr>
        <w:t>3</w:t>
      </w:r>
      <w:r>
        <w:rPr>
          <w:shd w:val="clear" w:color="auto" w:fill="F5F5F5"/>
        </w:rPr>
        <w:t>.2</w:t>
      </w:r>
      <w:r w:rsidR="00390EAD" w:rsidRPr="00390EAD">
        <w:rPr>
          <w:shd w:val="clear" w:color="auto" w:fill="F5F5F5"/>
        </w:rPr>
        <w:t>文化基础</w:t>
      </w:r>
    </w:p>
    <w:p w14:paraId="79A7A196"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大量古希腊、古罗马文化典籍从东罗马帝国传到了意大利。阶级基础新兴资产阶级的壮大。人才优势文艺复兴时期意大利人才济济，汇集一处。</w:t>
      </w:r>
    </w:p>
    <w:p w14:paraId="34384103" w14:textId="77777777" w:rsidR="005A50FA" w:rsidRDefault="005A50FA" w:rsidP="005A50FA">
      <w:pPr>
        <w:pStyle w:val="3"/>
        <w:rPr>
          <w:rStyle w:val="30"/>
        </w:rPr>
      </w:pPr>
      <w:r w:rsidRPr="005A50FA">
        <w:rPr>
          <w:rStyle w:val="30"/>
        </w:rPr>
        <w:lastRenderedPageBreak/>
        <w:t xml:space="preserve">3.3 </w:t>
      </w:r>
      <w:r w:rsidR="00390EAD" w:rsidRPr="005A50FA">
        <w:rPr>
          <w:rStyle w:val="30"/>
        </w:rPr>
        <w:t>地理位置</w:t>
      </w:r>
    </w:p>
    <w:p w14:paraId="6D9516BA"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意大利相对邻近东方，较早接受了东方文化（造纸术，印刷术）。</w:t>
      </w:r>
    </w:p>
    <w:p w14:paraId="72FA912A" w14:textId="77777777" w:rsidR="005A50FA" w:rsidRDefault="005A50FA" w:rsidP="005A50FA">
      <w:pPr>
        <w:pStyle w:val="3"/>
        <w:rPr>
          <w:shd w:val="clear" w:color="auto" w:fill="F5F5F5"/>
        </w:rPr>
      </w:pPr>
      <w:r>
        <w:rPr>
          <w:rFonts w:hint="eastAsia"/>
          <w:shd w:val="clear" w:color="auto" w:fill="F5F5F5"/>
        </w:rPr>
        <w:t>3</w:t>
      </w:r>
      <w:r>
        <w:rPr>
          <w:shd w:val="clear" w:color="auto" w:fill="F5F5F5"/>
        </w:rPr>
        <w:t xml:space="preserve">.4 </w:t>
      </w:r>
      <w:r w:rsidR="00390EAD" w:rsidRPr="00390EAD">
        <w:rPr>
          <w:shd w:val="clear" w:color="auto" w:fill="F5F5F5"/>
        </w:rPr>
        <w:t>导火索</w:t>
      </w:r>
    </w:p>
    <w:p w14:paraId="66B3D1A0"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黑死病在欧洲流行。深层原因教会严格控制人们思想，激起资产阶级与平民的不满。</w:t>
      </w:r>
    </w:p>
    <w:p w14:paraId="4147ECF3" w14:textId="77777777" w:rsidR="005A50FA" w:rsidRDefault="005A50FA" w:rsidP="005A50FA">
      <w:pPr>
        <w:pStyle w:val="2"/>
        <w:rPr>
          <w:shd w:val="clear" w:color="auto" w:fill="F5F5F5"/>
        </w:rPr>
      </w:pPr>
      <w:r>
        <w:rPr>
          <w:shd w:val="clear" w:color="auto" w:fill="F5F5F5"/>
        </w:rPr>
        <w:t xml:space="preserve">4 </w:t>
      </w:r>
      <w:r w:rsidR="00390EAD" w:rsidRPr="00390EAD">
        <w:rPr>
          <w:shd w:val="clear" w:color="auto" w:fill="F5F5F5"/>
        </w:rPr>
        <w:t>主要影响</w:t>
      </w:r>
    </w:p>
    <w:p w14:paraId="479DD178" w14:textId="77777777" w:rsidR="005A50FA" w:rsidRDefault="005A50FA" w:rsidP="005A50FA">
      <w:pPr>
        <w:pStyle w:val="3"/>
        <w:rPr>
          <w:shd w:val="clear" w:color="auto" w:fill="F5F5F5"/>
        </w:rPr>
      </w:pPr>
      <w:r>
        <w:rPr>
          <w:rFonts w:hint="eastAsia"/>
          <w:shd w:val="clear" w:color="auto" w:fill="F5F5F5"/>
        </w:rPr>
        <w:t>4</w:t>
      </w:r>
      <w:r>
        <w:rPr>
          <w:shd w:val="clear" w:color="auto" w:fill="F5F5F5"/>
        </w:rPr>
        <w:t xml:space="preserve">.1 </w:t>
      </w:r>
      <w:r w:rsidR="00390EAD" w:rsidRPr="00390EAD">
        <w:rPr>
          <w:shd w:val="clear" w:color="auto" w:fill="F5F5F5"/>
        </w:rPr>
        <w:t>主要作用</w:t>
      </w:r>
    </w:p>
    <w:p w14:paraId="6A4BF336" w14:textId="77777777" w:rsidR="005A50FA" w:rsidRDefault="005A50FA" w:rsidP="005A50FA">
      <w:pPr>
        <w:spacing w:line="480" w:lineRule="auto"/>
        <w:ind w:firstLine="420"/>
        <w:jc w:val="left"/>
        <w:rPr>
          <w:rFonts w:ascii="微软雅黑" w:eastAsia="微软雅黑" w:hAnsi="微软雅黑" w:cs="Helvetica"/>
          <w:color w:val="333333"/>
          <w:sz w:val="18"/>
          <w:szCs w:val="18"/>
          <w:shd w:val="clear" w:color="auto" w:fill="F5F5F5"/>
        </w:rPr>
      </w:pPr>
      <w:r>
        <w:rPr>
          <w:rFonts w:ascii="微软雅黑" w:eastAsia="微软雅黑" w:hAnsi="微软雅黑" w:cs="Helvetica" w:hint="eastAsia"/>
          <w:color w:val="333333"/>
          <w:sz w:val="18"/>
          <w:szCs w:val="18"/>
          <w:shd w:val="clear" w:color="auto" w:fill="F5F5F5"/>
        </w:rPr>
        <w:t>①</w:t>
      </w:r>
      <w:r w:rsidR="00390EAD" w:rsidRPr="00390EAD">
        <w:rPr>
          <w:rFonts w:ascii="微软雅黑" w:eastAsia="微软雅黑" w:hAnsi="微软雅黑" w:cs="Helvetica"/>
          <w:color w:val="333333"/>
          <w:sz w:val="18"/>
          <w:szCs w:val="18"/>
          <w:shd w:val="clear" w:color="auto" w:fill="F5F5F5"/>
        </w:rPr>
        <w:t>文艺复兴是欧洲历史上第一次资产阶级思想解放运动。</w:t>
      </w:r>
    </w:p>
    <w:p w14:paraId="7C409FBD" w14:textId="77777777" w:rsidR="005A50FA" w:rsidRDefault="005A50FA" w:rsidP="005A50FA">
      <w:pPr>
        <w:spacing w:line="480" w:lineRule="auto"/>
        <w:ind w:firstLine="420"/>
        <w:jc w:val="left"/>
        <w:rPr>
          <w:rFonts w:ascii="微软雅黑" w:eastAsia="微软雅黑" w:hAnsi="微软雅黑" w:cs="Helvetica"/>
          <w:color w:val="333333"/>
          <w:sz w:val="18"/>
          <w:szCs w:val="18"/>
          <w:shd w:val="clear" w:color="auto" w:fill="F5F5F5"/>
        </w:rPr>
      </w:pPr>
      <w:r>
        <w:rPr>
          <w:rFonts w:ascii="微软雅黑" w:eastAsia="微软雅黑" w:hAnsi="微软雅黑" w:cs="Helvetica" w:hint="eastAsia"/>
          <w:color w:val="333333"/>
          <w:sz w:val="18"/>
          <w:szCs w:val="18"/>
          <w:shd w:val="clear" w:color="auto" w:fill="F5F5F5"/>
        </w:rPr>
        <w:t>②</w:t>
      </w:r>
      <w:r w:rsidR="00390EAD" w:rsidRPr="00390EAD">
        <w:rPr>
          <w:rFonts w:ascii="微软雅黑" w:eastAsia="微软雅黑" w:hAnsi="微软雅黑" w:cs="Helvetica"/>
          <w:color w:val="333333"/>
          <w:sz w:val="18"/>
          <w:szCs w:val="18"/>
          <w:shd w:val="clear" w:color="auto" w:fill="F5F5F5"/>
        </w:rPr>
        <w:t>推动世界文化的发展，促进人民的觉醒，开启现代化征程，为资本主义的发展做了必要的思想文化准备。</w:t>
      </w:r>
    </w:p>
    <w:p w14:paraId="1545CA26" w14:textId="77777777" w:rsidR="005A50FA" w:rsidRDefault="005A50FA" w:rsidP="005A50FA">
      <w:pPr>
        <w:spacing w:line="480" w:lineRule="auto"/>
        <w:ind w:firstLine="420"/>
        <w:jc w:val="left"/>
        <w:rPr>
          <w:rFonts w:ascii="微软雅黑" w:eastAsia="微软雅黑" w:hAnsi="微软雅黑" w:cs="Helvetica"/>
          <w:color w:val="333333"/>
          <w:sz w:val="18"/>
          <w:szCs w:val="18"/>
          <w:shd w:val="clear" w:color="auto" w:fill="F5F5F5"/>
        </w:rPr>
      </w:pPr>
      <w:r>
        <w:rPr>
          <w:rFonts w:ascii="微软雅黑" w:eastAsia="微软雅黑" w:hAnsi="微软雅黑" w:cs="Helvetica" w:hint="eastAsia"/>
          <w:color w:val="333333"/>
          <w:sz w:val="18"/>
          <w:szCs w:val="18"/>
          <w:shd w:val="clear" w:color="auto" w:fill="F5F5F5"/>
        </w:rPr>
        <w:t>③</w:t>
      </w:r>
      <w:r w:rsidR="00390EAD" w:rsidRPr="00390EAD">
        <w:rPr>
          <w:rFonts w:ascii="微软雅黑" w:eastAsia="微软雅黑" w:hAnsi="微软雅黑" w:cs="Helvetica"/>
          <w:color w:val="333333"/>
          <w:sz w:val="18"/>
          <w:szCs w:val="18"/>
          <w:shd w:val="clear" w:color="auto" w:fill="F5F5F5"/>
        </w:rPr>
        <w:t>为资产阶级革命做了思想动员和准备。</w:t>
      </w:r>
    </w:p>
    <w:p w14:paraId="247FE367" w14:textId="77777777" w:rsidR="005A50FA" w:rsidRDefault="005A50FA" w:rsidP="005A50FA">
      <w:pPr>
        <w:pStyle w:val="3"/>
        <w:rPr>
          <w:shd w:val="clear" w:color="auto" w:fill="F5F5F5"/>
        </w:rPr>
      </w:pPr>
      <w:r>
        <w:rPr>
          <w:shd w:val="clear" w:color="auto" w:fill="F5F5F5"/>
        </w:rPr>
        <w:t xml:space="preserve">4.2 </w:t>
      </w:r>
      <w:r w:rsidR="00390EAD" w:rsidRPr="00390EAD">
        <w:rPr>
          <w:shd w:val="clear" w:color="auto" w:fill="F5F5F5"/>
        </w:rPr>
        <w:t>社会影响</w:t>
      </w:r>
    </w:p>
    <w:p w14:paraId="3B3D8770"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资本的原始积累：文艺复兴运动作为一场弘扬新兴资产阶级文化的思想解放运动，在传播过程中为早期的资本主义萌芽发展奠定深厚的基础，也同时为早期的资产阶级积累原始的财富。文艺复兴运动首发于意大利，后经传播由地中海沿岸转移到大西洋沿岸，出现著名城市，如罗马，佛罗伦萨，威尼斯及尼德兰等一系列新型城市，资本主义工商业开始茁壮发展，资本也开始源源涌入新兴资产阶级的囊中，为同时进行的新航路开辟，宗教改革及今后的资产阶级革命或改革提供了必要条件。文艺复兴运动使正处在传统的封建神学的束缚中慢慢解放，人们开始从宗教外衣之下慢慢探索人的价值，作为人，这一个新的具体存在，而不是封建主及宗教主的人身依附和精神依附的新时代。文艺复兴运动充分肯定人的价值，重视人性，成为人们冲破中世纪的层层纱幕的有力号召。文艺复兴运动对当时的政治、科学、经济、哲学、神学</w:t>
      </w:r>
      <w:r w:rsidRPr="00390EAD">
        <w:rPr>
          <w:rFonts w:ascii="微软雅黑" w:eastAsia="微软雅黑" w:hAnsi="微软雅黑" w:cs="Helvetica"/>
          <w:color w:val="333333"/>
          <w:sz w:val="18"/>
          <w:szCs w:val="18"/>
          <w:shd w:val="clear" w:color="auto" w:fill="F5F5F5"/>
        </w:rPr>
        <w:lastRenderedPageBreak/>
        <w:t>世界观都产生极大影响，是新兴资产阶级在意识形态领域里一场革命风暴，也被称为“出现巨人的时代”。</w:t>
      </w:r>
    </w:p>
    <w:p w14:paraId="79DCE76D" w14:textId="77777777" w:rsidR="005A50FA" w:rsidRDefault="005A50FA" w:rsidP="005A50FA">
      <w:pPr>
        <w:pStyle w:val="3"/>
        <w:rPr>
          <w:shd w:val="clear" w:color="auto" w:fill="F5F5F5"/>
        </w:rPr>
      </w:pPr>
      <w:r>
        <w:rPr>
          <w:shd w:val="clear" w:color="auto" w:fill="F5F5F5"/>
        </w:rPr>
        <w:t xml:space="preserve">4.3 </w:t>
      </w:r>
      <w:r w:rsidR="00390EAD" w:rsidRPr="00390EAD">
        <w:rPr>
          <w:shd w:val="clear" w:color="auto" w:fill="F5F5F5"/>
        </w:rPr>
        <w:t>消极影响</w:t>
      </w:r>
    </w:p>
    <w:p w14:paraId="3898E865"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文艺复兴运动在传播过程中因为过分强调人的价值，在传播后期造成个人私欲膨胀，物质享受和奢靡泛滥，有一系列的负面影响。</w:t>
      </w:r>
    </w:p>
    <w:p w14:paraId="1F834CC6" w14:textId="77777777" w:rsidR="005A50FA" w:rsidRDefault="005A50FA" w:rsidP="005A50FA">
      <w:pPr>
        <w:pStyle w:val="3"/>
        <w:rPr>
          <w:shd w:val="clear" w:color="auto" w:fill="F5F5F5"/>
        </w:rPr>
      </w:pPr>
      <w:r>
        <w:rPr>
          <w:rFonts w:hint="eastAsia"/>
          <w:shd w:val="clear" w:color="auto" w:fill="F5F5F5"/>
        </w:rPr>
        <w:t>4</w:t>
      </w:r>
      <w:r>
        <w:rPr>
          <w:shd w:val="clear" w:color="auto" w:fill="F5F5F5"/>
        </w:rPr>
        <w:t xml:space="preserve">.5 </w:t>
      </w:r>
      <w:r w:rsidR="00390EAD" w:rsidRPr="00390EAD">
        <w:rPr>
          <w:shd w:val="clear" w:color="auto" w:fill="F5F5F5"/>
        </w:rPr>
        <w:t>历史作用</w:t>
      </w:r>
    </w:p>
    <w:p w14:paraId="6F8EE17F"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恩格斯曾高度评价“文艺复兴”在历史上的进步作用。他写道：“这是一次人类从来没有经历过的最伟大的、进步的变革，是一个需要巨人而且产生了巨人——在思维能力、热情和性格方面，在多才多艺和学识渊博方面的巨人的时代。”（巨人指文艺复兴三杰）</w:t>
      </w:r>
    </w:p>
    <w:p w14:paraId="26DCC783"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5A50FA">
        <w:rPr>
          <w:rFonts w:ascii="微软雅黑" w:eastAsia="微软雅黑" w:hAnsi="微软雅黑" w:cs="Helvetica"/>
          <w:b/>
          <w:bCs/>
          <w:color w:val="333333"/>
          <w:sz w:val="18"/>
          <w:szCs w:val="18"/>
          <w:shd w:val="clear" w:color="auto" w:fill="F5F5F5"/>
        </w:rPr>
        <w:t>首先，是人的发现</w:t>
      </w:r>
      <w:r w:rsidRPr="00390EAD">
        <w:rPr>
          <w:rFonts w:ascii="微软雅黑" w:eastAsia="微软雅黑" w:hAnsi="微软雅黑" w:cs="Helvetica"/>
          <w:color w:val="333333"/>
          <w:sz w:val="18"/>
          <w:szCs w:val="18"/>
          <w:shd w:val="clear" w:color="auto" w:fill="F5F5F5"/>
        </w:rPr>
        <w:t>。在中世纪，理想的人应该是自卑、消极、无所作为的，人在世界上的意义不足称道。文艺复兴发现了人和人的伟大，肯定了人的价值和创造力，提出人要获得解放，个性应该自由。</w:t>
      </w:r>
    </w:p>
    <w:p w14:paraId="41DFAD9C"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(1)重视人的价值，要求发挥人的聪明才智及创造性潜力，反对消极的无所作为的人生态度，提倡积极冒险精神。</w:t>
      </w:r>
    </w:p>
    <w:p w14:paraId="45CA5F6F"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(2)重视现世生活，藐视关于</w:t>
      </w:r>
      <w:proofErr w:type="gramStart"/>
      <w:r w:rsidRPr="00390EAD">
        <w:rPr>
          <w:rFonts w:ascii="微软雅黑" w:eastAsia="微软雅黑" w:hAnsi="微软雅黑" w:cs="Helvetica"/>
          <w:color w:val="333333"/>
          <w:sz w:val="18"/>
          <w:szCs w:val="18"/>
          <w:shd w:val="clear" w:color="auto" w:fill="F5F5F5"/>
        </w:rPr>
        <w:t>来世或</w:t>
      </w:r>
      <w:proofErr w:type="gramEnd"/>
      <w:r w:rsidRPr="00390EAD">
        <w:rPr>
          <w:rFonts w:ascii="微软雅黑" w:eastAsia="微软雅黑" w:hAnsi="微软雅黑" w:cs="Helvetica"/>
          <w:color w:val="333333"/>
          <w:sz w:val="18"/>
          <w:szCs w:val="18"/>
          <w:shd w:val="clear" w:color="auto" w:fill="F5F5F5"/>
        </w:rPr>
        <w:t>天堂的虚无飘渺的神话，因而追求物质幸福及肉欲上的满足，反对宗教禁欲主义。在文学艺术上要求表达人的感情，反对虚伪和矫揉造作。如：彼特拉克的《歌集》、薄伽丘的《十日谈》。</w:t>
      </w:r>
    </w:p>
    <w:p w14:paraId="6BDC6D0C"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(3)重视科学实验，反对先验论；强调运用人的理智，反对盲从；要求发展个性，反对禁锢人性；在道德观念上要求放纵，反对自我克制；提倡“公民道德”，认为事业成功及发家致富是道德行为。</w:t>
      </w:r>
    </w:p>
    <w:p w14:paraId="5D55C519"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390EAD">
        <w:rPr>
          <w:rFonts w:ascii="微软雅黑" w:eastAsia="微软雅黑" w:hAnsi="微软雅黑" w:cs="Helvetica"/>
          <w:color w:val="333333"/>
          <w:sz w:val="18"/>
          <w:szCs w:val="18"/>
          <w:shd w:val="clear" w:color="auto" w:fill="F5F5F5"/>
        </w:rPr>
        <w:t>(4)提倡乐观主义的人生态度。这些不可抑制的求知欲和追根究底的探求精神，为创造现世的幸福而奋斗的乐观进取精神，把人们从中世纪基督教神学的桎梏下解放出来，资产阶级正是在这种精神的指引下</w:t>
      </w:r>
      <w:r w:rsidRPr="00390EAD">
        <w:rPr>
          <w:rFonts w:ascii="微软雅黑" w:eastAsia="微软雅黑" w:hAnsi="微软雅黑" w:cs="Helvetica"/>
          <w:color w:val="333333"/>
          <w:sz w:val="18"/>
          <w:szCs w:val="18"/>
          <w:shd w:val="clear" w:color="auto" w:fill="F5F5F5"/>
        </w:rPr>
        <w:lastRenderedPageBreak/>
        <w:t>创造近代资本主义世界的。</w:t>
      </w:r>
    </w:p>
    <w:p w14:paraId="50140D59"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5A50FA">
        <w:rPr>
          <w:rFonts w:ascii="微软雅黑" w:eastAsia="微软雅黑" w:hAnsi="微软雅黑" w:cs="Helvetica"/>
          <w:b/>
          <w:bCs/>
          <w:color w:val="333333"/>
          <w:sz w:val="18"/>
          <w:szCs w:val="18"/>
          <w:shd w:val="clear" w:color="auto" w:fill="F5F5F5"/>
        </w:rPr>
        <w:t>其次，文艺复兴打破了宗教神秘主义一统天下的局面，有力地推动和影响了宗教改革运动，并为这个运动提供了重要的助力</w:t>
      </w:r>
      <w:r w:rsidRPr="00390EAD">
        <w:rPr>
          <w:rFonts w:ascii="微软雅黑" w:eastAsia="微软雅黑" w:hAnsi="微软雅黑" w:cs="Helvetica"/>
          <w:color w:val="333333"/>
          <w:sz w:val="18"/>
          <w:szCs w:val="18"/>
          <w:shd w:val="clear" w:color="auto" w:fill="F5F5F5"/>
        </w:rPr>
        <w:t>。文艺复兴提倡重视现世生活，反对权威，在当代人中间唤起了对天主教会及神学的怀疑和反感。文艺复兴中的人文主义者通过文学、艺术等形式讽刺、揭露天主教会的腐败和丑恶。</w:t>
      </w:r>
    </w:p>
    <w:p w14:paraId="1E655BC3"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5A50FA">
        <w:rPr>
          <w:rFonts w:ascii="微软雅黑" w:eastAsia="微软雅黑" w:hAnsi="微软雅黑" w:cs="Helvetica"/>
          <w:b/>
          <w:bCs/>
          <w:color w:val="333333"/>
          <w:sz w:val="18"/>
          <w:szCs w:val="18"/>
          <w:shd w:val="clear" w:color="auto" w:fill="F5F5F5"/>
        </w:rPr>
        <w:t>第三，文艺复兴打破了以神学为核心的经院哲学统一的局面，为以后的思想解放进步扫清了道路，使各种世俗哲学兴起。</w:t>
      </w:r>
      <w:r w:rsidRPr="00390EAD">
        <w:rPr>
          <w:rFonts w:ascii="微软雅黑" w:eastAsia="微软雅黑" w:hAnsi="微软雅黑" w:cs="Helvetica"/>
          <w:color w:val="333333"/>
          <w:sz w:val="18"/>
          <w:szCs w:val="18"/>
          <w:shd w:val="clear" w:color="auto" w:fill="F5F5F5"/>
        </w:rPr>
        <w:t>其中有英国的经验论唯物主义(培根)。它也推动了政治学说的发展，马基雅维利为后来启蒙运动奠定了基础，霍布斯、洛克等一大批思想家，发展起“自然权利”、 “社会契约”、“人民主权”以及“三权分立”等理论。</w:t>
      </w:r>
    </w:p>
    <w:p w14:paraId="372ACD5D" w14:textId="6B39AB16"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5A50FA">
        <w:rPr>
          <w:rFonts w:ascii="微软雅黑" w:eastAsia="微软雅黑" w:hAnsi="微软雅黑" w:cs="Helvetica"/>
          <w:b/>
          <w:bCs/>
          <w:color w:val="333333"/>
          <w:sz w:val="18"/>
          <w:szCs w:val="18"/>
          <w:shd w:val="clear" w:color="auto" w:fill="F5F5F5"/>
        </w:rPr>
        <w:t>第四，否定了封建特权。</w:t>
      </w:r>
      <w:r w:rsidRPr="00390EAD">
        <w:rPr>
          <w:rFonts w:ascii="微软雅黑" w:eastAsia="微软雅黑" w:hAnsi="微软雅黑" w:cs="Helvetica"/>
          <w:color w:val="333333"/>
          <w:sz w:val="18"/>
          <w:szCs w:val="18"/>
          <w:shd w:val="clear" w:color="auto" w:fill="F5F5F5"/>
        </w:rPr>
        <w:t>在中世纪，封建特权是天经地义，门第观念根深蒂固。文艺复兴则使这些东西在衡量人的天平上丧失了过去的重量。人的高贵被赋予新的内涵。彼特拉克说：“真正的贵族并非天生，而是自为的。”在当时意大利的社会生活中，才干、手段和金钱代替了出身门第，成为任何出身的人爬上社会高层的阶梯。</w:t>
      </w:r>
    </w:p>
    <w:p w14:paraId="4B66CD71" w14:textId="77777777" w:rsidR="005A50FA" w:rsidRDefault="00390EAD" w:rsidP="005A50FA">
      <w:pPr>
        <w:spacing w:line="480" w:lineRule="auto"/>
        <w:ind w:firstLine="420"/>
        <w:jc w:val="left"/>
        <w:rPr>
          <w:rFonts w:ascii="微软雅黑" w:eastAsia="微软雅黑" w:hAnsi="微软雅黑" w:cs="Helvetica"/>
          <w:color w:val="333333"/>
          <w:sz w:val="18"/>
          <w:szCs w:val="18"/>
          <w:shd w:val="clear" w:color="auto" w:fill="F5F5F5"/>
        </w:rPr>
      </w:pPr>
      <w:r w:rsidRPr="005A50FA">
        <w:rPr>
          <w:rFonts w:ascii="微软雅黑" w:eastAsia="微软雅黑" w:hAnsi="微软雅黑" w:cs="Helvetica"/>
          <w:b/>
          <w:bCs/>
          <w:color w:val="333333"/>
          <w:sz w:val="18"/>
          <w:szCs w:val="18"/>
          <w:shd w:val="clear" w:color="auto" w:fill="F5F5F5"/>
        </w:rPr>
        <w:t>第五，破除迷信，解放思想。</w:t>
      </w:r>
      <w:r w:rsidRPr="00390EAD">
        <w:rPr>
          <w:rFonts w:ascii="微软雅黑" w:eastAsia="微软雅黑" w:hAnsi="微软雅黑" w:cs="Helvetica"/>
          <w:color w:val="333333"/>
          <w:sz w:val="18"/>
          <w:szCs w:val="18"/>
          <w:shd w:val="clear" w:color="auto" w:fill="F5F5F5"/>
        </w:rPr>
        <w:t>文艺复兴恢复了理性、尊严和思索的价值。虽然文艺复兴在哲学上成就不大，但是它摧毁了僵化死板的经院哲学体系，提倡科学方法和科学实验，提出“知识就是力量”，开创了探索人和现实世界的新风气。人们坚信自己的眼睛和自己的头脑，相信实验和经验才是可靠的知识来源。这种求实态度、思维方式和科学方法为17到19世纪的自然科学的大发展打下了坚实的基础。</w:t>
      </w:r>
    </w:p>
    <w:p w14:paraId="0FD3F3D6" w14:textId="79FBC94F" w:rsidR="00390EAD" w:rsidRPr="005A50FA" w:rsidRDefault="00390EAD" w:rsidP="005A50FA">
      <w:pPr>
        <w:spacing w:line="480" w:lineRule="auto"/>
        <w:ind w:firstLine="420"/>
        <w:jc w:val="left"/>
        <w:rPr>
          <w:rFonts w:ascii="微软雅黑" w:eastAsia="微软雅黑" w:hAnsi="微软雅黑" w:cs="Helvetica" w:hint="eastAsia"/>
          <w:color w:val="333333"/>
          <w:sz w:val="18"/>
          <w:szCs w:val="18"/>
          <w:shd w:val="clear" w:color="auto" w:fill="F5F5F5"/>
        </w:rPr>
      </w:pPr>
      <w:r w:rsidRPr="005A50FA">
        <w:rPr>
          <w:rFonts w:ascii="微软雅黑" w:eastAsia="微软雅黑" w:hAnsi="微软雅黑" w:cs="Helvetica"/>
          <w:b/>
          <w:bCs/>
          <w:color w:val="333333"/>
          <w:sz w:val="18"/>
          <w:szCs w:val="18"/>
          <w:shd w:val="clear" w:color="auto" w:fill="F5F5F5"/>
        </w:rPr>
        <w:t>第六，文艺复兴时期创造出大量富有魅力的精湛的艺术品及文学杰作，成为人类艺术宝库中无价的瑰宝。</w:t>
      </w:r>
      <w:r w:rsidRPr="00390EAD">
        <w:rPr>
          <w:rFonts w:ascii="微软雅黑" w:eastAsia="微软雅黑" w:hAnsi="微软雅黑" w:cs="Helvetica"/>
          <w:color w:val="333333"/>
          <w:sz w:val="18"/>
          <w:szCs w:val="18"/>
          <w:shd w:val="clear" w:color="auto" w:fill="F5F5F5"/>
        </w:rPr>
        <w:t>中世纪，圣经传说充斥艺坛，窒息了艺术的生命。文艺复兴则不但把圣母变成人间妇女(拉斐尔)，把图像化为对人体的歌颂，而且开始了日常生活和现实人的直接描写。解剖、透视等科学也第一次结合于艺术。西欧近代现实主义艺术从此发端。这场广泛持久的思想文化运动，在意识形态领域中，冲破了封建专制和宗教神学思想对人的束缚，解放了人的思想，推动了欧洲文化思想领域的繁荣，为欧洲资本主义社会的产生奠定了思想文化基础。</w:t>
      </w:r>
    </w:p>
    <w:p w14:paraId="6D973416" w14:textId="77777777" w:rsidR="004F6C53" w:rsidRPr="00390EAD" w:rsidRDefault="004F6C53" w:rsidP="004F6C53">
      <w:pPr>
        <w:spacing w:line="480" w:lineRule="auto"/>
        <w:rPr>
          <w:rFonts w:ascii="微软雅黑" w:eastAsia="微软雅黑" w:hAnsi="微软雅黑" w:hint="eastAsia"/>
          <w:sz w:val="18"/>
          <w:szCs w:val="18"/>
        </w:rPr>
      </w:pPr>
    </w:p>
    <w:sectPr w:rsidR="004F6C53" w:rsidRPr="00390E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3"/>
    <w:rsid w:val="00390EAD"/>
    <w:rsid w:val="004F6C53"/>
    <w:rsid w:val="005A50FA"/>
    <w:rsid w:val="00C05C26"/>
    <w:rsid w:val="00DC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00D2"/>
  <w15:chartTrackingRefBased/>
  <w15:docId w15:val="{BA949753-6812-4B2F-B7E8-26ACDD5F8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6C53"/>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390EA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DC5A66"/>
    <w:pPr>
      <w:keepNext/>
      <w:keepLines/>
      <w:spacing w:before="260" w:after="260" w:line="416" w:lineRule="auto"/>
      <w:outlineLvl w:val="2"/>
    </w:pPr>
    <w:rPr>
      <w:rFonts w:eastAsia="微软雅黑"/>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6C53"/>
    <w:rPr>
      <w:b/>
      <w:bCs/>
      <w:kern w:val="44"/>
      <w:sz w:val="44"/>
      <w:szCs w:val="44"/>
    </w:rPr>
  </w:style>
  <w:style w:type="character" w:customStyle="1" w:styleId="20">
    <w:name w:val="标题 2 字符"/>
    <w:basedOn w:val="a0"/>
    <w:link w:val="2"/>
    <w:uiPriority w:val="9"/>
    <w:rsid w:val="00390EAD"/>
    <w:rPr>
      <w:rFonts w:asciiTheme="majorHAnsi" w:eastAsia="微软雅黑" w:hAnsiTheme="majorHAnsi" w:cstheme="majorBidi"/>
      <w:b/>
      <w:bCs/>
      <w:sz w:val="32"/>
      <w:szCs w:val="32"/>
    </w:rPr>
  </w:style>
  <w:style w:type="character" w:customStyle="1" w:styleId="30">
    <w:name w:val="标题 3 字符"/>
    <w:basedOn w:val="a0"/>
    <w:link w:val="3"/>
    <w:uiPriority w:val="9"/>
    <w:rsid w:val="00DC5A66"/>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1</cp:revision>
  <dcterms:created xsi:type="dcterms:W3CDTF">2023-12-09T09:08:00Z</dcterms:created>
  <dcterms:modified xsi:type="dcterms:W3CDTF">2023-12-09T09:48:00Z</dcterms:modified>
</cp:coreProperties>
</file>