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CEA9" w14:textId="3C1382E6" w:rsidR="00104F87" w:rsidRPr="00104F87" w:rsidRDefault="00104F87" w:rsidP="00104F8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Solutions</w:t>
      </w: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(Chapter 3)</w:t>
      </w:r>
    </w:p>
    <w:p w14:paraId="57C72420" w14:textId="77777777" w:rsidR="00104F87" w:rsidRPr="00104F87" w:rsidRDefault="00104F87" w:rsidP="00104F8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Metric Selection in Intrusion Detection</w:t>
      </w:r>
    </w:p>
    <w:p w14:paraId="0DC1CDB3" w14:textId="77777777" w:rsidR="00104F87" w:rsidRPr="00104F87" w:rsidRDefault="00104F87" w:rsidP="00104F8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To minimize false alarms → </w:t>
      </w: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maximize specificity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precision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EFCF8FC" w14:textId="77777777" w:rsidR="00104F87" w:rsidRPr="00104F87" w:rsidRDefault="00104F87" w:rsidP="00104F8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When missing attacks is unacceptable → </w:t>
      </w: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maximize recall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sensitivity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F6C69AB" w14:textId="47B46B1C" w:rsidR="00104F87" w:rsidRPr="008A08D3" w:rsidRDefault="00104F87" w:rsidP="008A08D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balanced metric → </w:t>
      </w: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F1-score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combining precision and recall.</w:t>
      </w:r>
    </w:p>
    <w:p w14:paraId="5D1EBF7A" w14:textId="77777777" w:rsidR="00104F87" w:rsidRPr="00104F87" w:rsidRDefault="00104F87" w:rsidP="00104F8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Streaming Data Preprocessing</w:t>
      </w:r>
    </w:p>
    <w:p w14:paraId="7FA49CE8" w14:textId="77777777" w:rsidR="00104F87" w:rsidRPr="00104F87" w:rsidRDefault="00104F87" w:rsidP="00104F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Key </w:t>
      </w:r>
      <w:proofErr w:type="spellStart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behaviors</w:t>
      </w:r>
      <w:proofErr w:type="spellEnd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9247E91" w14:textId="77777777" w:rsidR="00104F87" w:rsidRPr="00104F87" w:rsidRDefault="00104F87" w:rsidP="00104F8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Scaling: running mean and variance updated per batch.</w:t>
      </w:r>
    </w:p>
    <w:p w14:paraId="38187E7B" w14:textId="77777777" w:rsidR="00104F87" w:rsidRPr="00104F87" w:rsidRDefault="00104F87" w:rsidP="00104F8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values: imputed using online statistics (e.g., incremental mean).</w:t>
      </w:r>
    </w:p>
    <w:p w14:paraId="1EB90D8D" w14:textId="77777777" w:rsidR="00104F87" w:rsidRPr="00104F87" w:rsidRDefault="00104F87" w:rsidP="00104F8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Incremental PCA: updates eigenvectors using partial fits rather than recomputing from scratch.</w:t>
      </w:r>
    </w:p>
    <w:p w14:paraId="3C499E09" w14:textId="77777777" w:rsidR="00104F87" w:rsidRPr="00104F87" w:rsidRDefault="00104F87" w:rsidP="00104F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batches arrive:</w:t>
      </w:r>
    </w:p>
    <w:p w14:paraId="6F408181" w14:textId="77777777" w:rsidR="00104F87" w:rsidRPr="00104F87" w:rsidRDefault="00104F87" w:rsidP="00104F8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Distributions shift (e.g., due to traffic bursts or congestion).</w:t>
      </w:r>
    </w:p>
    <w:p w14:paraId="18B52196" w14:textId="77777777" w:rsidR="00104F87" w:rsidRPr="00104F87" w:rsidRDefault="00104F87" w:rsidP="00104F8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PCA components drift to reflect evolving data patterns.</w:t>
      </w:r>
    </w:p>
    <w:p w14:paraId="6D3E4925" w14:textId="5899802C" w:rsidR="00104F87" w:rsidRPr="008A08D3" w:rsidRDefault="00104F87" w:rsidP="008A08D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Variance ratio stabilizes over time.</w:t>
      </w:r>
    </w:p>
    <w:p w14:paraId="0988FB38" w14:textId="77777777" w:rsidR="00104F87" w:rsidRPr="00104F87" w:rsidRDefault="00104F87" w:rsidP="00104F8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Softmax</w:t>
      </w:r>
      <w:proofErr w:type="spellEnd"/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Interpretation</w:t>
      </w:r>
    </w:p>
    <w:p w14:paraId="671A40AC" w14:textId="77777777" w:rsidR="00104F87" w:rsidRPr="00104F87" w:rsidRDefault="00104F87" w:rsidP="00104F8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Softmax</w:t>
      </w:r>
      <w:proofErr w:type="spellEnd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converts logits into normalized probabilities that sum to 1.</w:t>
      </w:r>
    </w:p>
    <w:p w14:paraId="75300290" w14:textId="77777777" w:rsidR="00104F87" w:rsidRPr="00104F87" w:rsidRDefault="00104F87" w:rsidP="00104F8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Similar traffic types produce close logits → ambiguous probabilities.</w:t>
      </w:r>
    </w:p>
    <w:p w14:paraId="4DDF46B9" w14:textId="77777777" w:rsidR="00104F87" w:rsidRPr="00104F87" w:rsidRDefault="00104F87" w:rsidP="00104F8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Miscalibrated</w:t>
      </w:r>
      <w:proofErr w:type="spellEnd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softmax</w:t>
      </w:r>
      <w:proofErr w:type="spellEnd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may: </w:t>
      </w:r>
    </w:p>
    <w:p w14:paraId="09A8FD27" w14:textId="77777777" w:rsidR="00104F87" w:rsidRPr="00104F87" w:rsidRDefault="00104F87" w:rsidP="00104F87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overconfidently misclassify critical traffic,</w:t>
      </w:r>
    </w:p>
    <w:p w14:paraId="330481C2" w14:textId="77777777" w:rsidR="00104F87" w:rsidRPr="00104F87" w:rsidRDefault="00104F87" w:rsidP="00104F87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misprioritize</w:t>
      </w:r>
      <w:proofErr w:type="spellEnd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flows (e.g., starving latency-sensitive traffic),</w:t>
      </w:r>
    </w:p>
    <w:p w14:paraId="50AF564A" w14:textId="0C1DFCD6" w:rsidR="00104F87" w:rsidRPr="008A08D3" w:rsidRDefault="00104F87" w:rsidP="008A08D3">
      <w:pPr>
        <w:numPr>
          <w:ilvl w:val="1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cause incorrect firewall decisions.</w:t>
      </w:r>
    </w:p>
    <w:p w14:paraId="718E3E4E" w14:textId="77777777" w:rsidR="00104F87" w:rsidRPr="00104F87" w:rsidRDefault="00104F87" w:rsidP="00104F8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 Sampling in Networking Datasets</w:t>
      </w:r>
    </w:p>
    <w:p w14:paraId="78F925FA" w14:textId="77777777" w:rsidR="00104F87" w:rsidRPr="00104F87" w:rsidRDefault="00104F87" w:rsidP="00104F8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Random sampling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uniform representation, may miss rare events.</w:t>
      </w:r>
    </w:p>
    <w:p w14:paraId="0932DA64" w14:textId="77777777" w:rsidR="00104F87" w:rsidRPr="00104F87" w:rsidRDefault="00104F87" w:rsidP="00104F8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Systematic sampling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picks every k-</w:t>
      </w:r>
      <w:proofErr w:type="spellStart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</w:t>
      </w:r>
      <w:proofErr w:type="spellEnd"/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entry, risks periodic bias.</w:t>
      </w:r>
    </w:p>
    <w:p w14:paraId="7886BF5A" w14:textId="6D1A44CD" w:rsidR="00104F87" w:rsidRPr="008A08D3" w:rsidRDefault="00104F87" w:rsidP="008A08D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Stratified sampling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ensures representation of rare events → </w:t>
      </w: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best for anomalies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467D8B4" w14:textId="77777777" w:rsidR="00104F87" w:rsidRPr="00104F87" w:rsidRDefault="00104F87" w:rsidP="00104F8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 Correctness Analysis</w:t>
      </w:r>
    </w:p>
    <w:p w14:paraId="7EF158B7" w14:textId="77777777" w:rsidR="00104F87" w:rsidRPr="00104F87" w:rsidRDefault="00104F87" w:rsidP="00104F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Issues and fixes:</w:t>
      </w:r>
    </w:p>
    <w:p w14:paraId="0BE550D5" w14:textId="77777777" w:rsidR="00104F87" w:rsidRPr="00104F87" w:rsidRDefault="00104F87" w:rsidP="00104F8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Duplicate timestamps → remove or average together.</w:t>
      </w:r>
    </w:p>
    <w:p w14:paraId="775AA184" w14:textId="77777777" w:rsidR="00104F87" w:rsidRPr="00104F87" w:rsidRDefault="00104F87" w:rsidP="00104F8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Negative packet sizes → replace with correct entries or discard.</w:t>
      </w:r>
    </w:p>
    <w:p w14:paraId="6AF33040" w14:textId="77777777" w:rsidR="00104F87" w:rsidRPr="00104F87" w:rsidRDefault="00104F87" w:rsidP="00104F8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protocol fields → impute (mode) or mark as “unknown.”</w:t>
      </w:r>
    </w:p>
    <w:p w14:paraId="0E8EE54A" w14:textId="77777777" w:rsidR="00104F87" w:rsidRPr="00104F87" w:rsidRDefault="00104F87" w:rsidP="00104F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Impact:</w:t>
      </w:r>
    </w:p>
    <w:p w14:paraId="42C44CAE" w14:textId="67D1F486" w:rsidR="00104F87" w:rsidRPr="008A08D3" w:rsidRDefault="00104F87" w:rsidP="008A08D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Removes noise and errors → improves model accuracy and reduces bias.</w:t>
      </w:r>
    </w:p>
    <w:p w14:paraId="7FBE8E4B" w14:textId="77777777" w:rsidR="00104F87" w:rsidRPr="00104F87" w:rsidRDefault="00104F87" w:rsidP="00104F8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 Feature Engineering for Wireless Link Prediction</w:t>
      </w:r>
    </w:p>
    <w:p w14:paraId="4C65C057" w14:textId="77777777" w:rsidR="00104F87" w:rsidRPr="00104F87" w:rsidRDefault="00104F87" w:rsidP="00104F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Useful engineered features:</w:t>
      </w:r>
    </w:p>
    <w:p w14:paraId="7690B56D" w14:textId="77777777" w:rsidR="00104F87" w:rsidRPr="00104F87" w:rsidRDefault="00104F87" w:rsidP="00104F8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RSSI variance (mobility indicator).</w:t>
      </w:r>
    </w:p>
    <w:p w14:paraId="288CFF0D" w14:textId="77777777" w:rsidR="00104F87" w:rsidRPr="00104F87" w:rsidRDefault="00104F87" w:rsidP="00104F8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Moving average of SNR.</w:t>
      </w:r>
    </w:p>
    <w:p w14:paraId="44215124" w14:textId="77777777" w:rsidR="00104F87" w:rsidRPr="00104F87" w:rsidRDefault="00104F87" w:rsidP="00104F8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Retransmission rate.</w:t>
      </w:r>
    </w:p>
    <w:p w14:paraId="4D32AD7D" w14:textId="77777777" w:rsidR="00104F87" w:rsidRPr="00104F87" w:rsidRDefault="00104F87" w:rsidP="00104F8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Link stability score (ratio of successes to attempts).</w:t>
      </w:r>
    </w:p>
    <w:p w14:paraId="2C368554" w14:textId="77777777" w:rsidR="00104F87" w:rsidRPr="00104F87" w:rsidRDefault="00104F87" w:rsidP="00104F8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Doppler mobility estimate (from device speed).</w:t>
      </w:r>
    </w:p>
    <w:p w14:paraId="6A6DC372" w14:textId="6F3612A2" w:rsidR="00104F87" w:rsidRPr="00104F87" w:rsidRDefault="00104F87" w:rsidP="008A08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helps capture mobility, interference, and fading dynamics.</w:t>
      </w:r>
    </w:p>
    <w:p w14:paraId="0FEFE14E" w14:textId="77777777" w:rsidR="00104F87" w:rsidRPr="00104F87" w:rsidRDefault="00104F87" w:rsidP="00104F8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 Incremental PCA</w:t>
      </w:r>
    </w:p>
    <w:p w14:paraId="00A32E9A" w14:textId="77777777" w:rsidR="00104F87" w:rsidRPr="00104F87" w:rsidRDefault="00104F87" w:rsidP="00104F8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Updates components using partial SVD per batch, instead of full matrix decomposition.</w:t>
      </w:r>
    </w:p>
    <w:p w14:paraId="0F3F8571" w14:textId="77777777" w:rsidR="00104F87" w:rsidRPr="00104F87" w:rsidRDefault="00104F87" w:rsidP="00104F8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Explained variance grows then stabilizes as more data arrives.</w:t>
      </w:r>
    </w:p>
    <w:p w14:paraId="75491078" w14:textId="4ABD2B72" w:rsidR="00104F87" w:rsidRPr="008A08D3" w:rsidRDefault="00104F87" w:rsidP="008A08D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Preferred because it uses low memory and supports streaming.</w:t>
      </w:r>
    </w:p>
    <w:p w14:paraId="0F09D08F" w14:textId="77777777" w:rsidR="00104F87" w:rsidRPr="00104F87" w:rsidRDefault="00104F87" w:rsidP="00104F8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8. Cross-Validation</w:t>
      </w:r>
    </w:p>
    <w:p w14:paraId="0692AA89" w14:textId="77777777" w:rsidR="00104F87" w:rsidRPr="00104F87" w:rsidRDefault="00104F87" w:rsidP="00104F8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Fold accuracies vary depending on class imbalance and randomness.</w:t>
      </w:r>
    </w:p>
    <w:p w14:paraId="43A5002B" w14:textId="77777777" w:rsidR="00104F87" w:rsidRPr="00104F87" w:rsidRDefault="00104F87" w:rsidP="00104F8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Mean accuracy → indicator of expected performance.</w:t>
      </w:r>
    </w:p>
    <w:p w14:paraId="3B120813" w14:textId="42A0C358" w:rsidR="00104F87" w:rsidRPr="008A08D3" w:rsidRDefault="00104F87" w:rsidP="008A08D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Variance → stability; low variance implies strong generalization.</w:t>
      </w:r>
    </w:p>
    <w:p w14:paraId="3DCC9DBD" w14:textId="77777777" w:rsidR="00104F87" w:rsidRPr="00104F87" w:rsidRDefault="00104F87" w:rsidP="00104F8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9. Regularization in Delay Prediction</w:t>
      </w:r>
    </w:p>
    <w:p w14:paraId="6DCC3785" w14:textId="77777777" w:rsidR="00104F87" w:rsidRPr="00104F87" w:rsidRDefault="00104F87" w:rsidP="00104F8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L1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best when features are sparse or irrelevant (feature selection).</w:t>
      </w:r>
    </w:p>
    <w:p w14:paraId="4E7ADDAE" w14:textId="77777777" w:rsidR="00104F87" w:rsidRPr="00104F87" w:rsidRDefault="00104F87" w:rsidP="00104F8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L2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best when features are noisy or correlated (shrinks them smoothly).</w:t>
      </w:r>
    </w:p>
    <w:p w14:paraId="76859C71" w14:textId="52884799" w:rsidR="00104F87" w:rsidRPr="008A08D3" w:rsidRDefault="00104F87" w:rsidP="008A08D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Elastic Net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best when both sparsity and correlation are present.</w:t>
      </w:r>
    </w:p>
    <w:p w14:paraId="7ECF9D0C" w14:textId="77777777" w:rsidR="00104F87" w:rsidRPr="00104F87" w:rsidRDefault="00104F87" w:rsidP="00104F8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04F8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10. L1 Regularization for Feature Selection</w:t>
      </w:r>
    </w:p>
    <w:p w14:paraId="7DC8DB41" w14:textId="77777777" w:rsidR="00104F87" w:rsidRPr="00104F87" w:rsidRDefault="00104F87" w:rsidP="00104F8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L1 logistic regression results:</w:t>
      </w:r>
    </w:p>
    <w:p w14:paraId="1D903D3C" w14:textId="77777777" w:rsidR="00104F87" w:rsidRPr="00104F87" w:rsidRDefault="00104F87" w:rsidP="00104F8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Some coefficients → driven to exactly </w:t>
      </w:r>
      <w:r w:rsidRPr="00104F8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zero</w:t>
      </w: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meaning uninformative features.</w:t>
      </w:r>
    </w:p>
    <w:p w14:paraId="4189DA93" w14:textId="77777777" w:rsidR="00104F87" w:rsidRPr="00104F87" w:rsidRDefault="00104F87" w:rsidP="00104F8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Retained features often include: </w:t>
      </w:r>
    </w:p>
    <w:p w14:paraId="60930095" w14:textId="77777777" w:rsidR="00104F87" w:rsidRPr="00104F87" w:rsidRDefault="00104F87" w:rsidP="00104F87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flow duration,</w:t>
      </w:r>
    </w:p>
    <w:p w14:paraId="028A4367" w14:textId="77777777" w:rsidR="00104F87" w:rsidRPr="00104F87" w:rsidRDefault="00104F87" w:rsidP="00104F87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TCP flag patterns,</w:t>
      </w:r>
    </w:p>
    <w:p w14:paraId="0D486FC8" w14:textId="77777777" w:rsidR="00104F87" w:rsidRPr="00104F87" w:rsidRDefault="00104F87" w:rsidP="00104F87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average packet size,</w:t>
      </w:r>
    </w:p>
    <w:p w14:paraId="2EF50953" w14:textId="77777777" w:rsidR="00104F87" w:rsidRPr="00104F87" w:rsidRDefault="00104F87" w:rsidP="00104F87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byte/packet ratios,</w:t>
      </w:r>
    </w:p>
    <w:p w14:paraId="0973926F" w14:textId="77777777" w:rsidR="00104F87" w:rsidRPr="00104F87" w:rsidRDefault="00104F87" w:rsidP="00104F87">
      <w:pPr>
        <w:numPr>
          <w:ilvl w:val="1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04F8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inter-arrival time statistics.</w:t>
      </w:r>
    </w:p>
    <w:p w14:paraId="4F0B279A" w14:textId="77777777" w:rsidR="007D0971" w:rsidRDefault="007D0971"/>
    <w:sectPr w:rsidR="007D0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1C0"/>
    <w:multiLevelType w:val="multilevel"/>
    <w:tmpl w:val="DE0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553C"/>
    <w:multiLevelType w:val="multilevel"/>
    <w:tmpl w:val="618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580C"/>
    <w:multiLevelType w:val="multilevel"/>
    <w:tmpl w:val="0C8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52DF2"/>
    <w:multiLevelType w:val="multilevel"/>
    <w:tmpl w:val="A34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81AB5"/>
    <w:multiLevelType w:val="multilevel"/>
    <w:tmpl w:val="A0F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8428A"/>
    <w:multiLevelType w:val="multilevel"/>
    <w:tmpl w:val="E7C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61039"/>
    <w:multiLevelType w:val="multilevel"/>
    <w:tmpl w:val="2C3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622D3"/>
    <w:multiLevelType w:val="multilevel"/>
    <w:tmpl w:val="3F6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C580E"/>
    <w:multiLevelType w:val="multilevel"/>
    <w:tmpl w:val="BB1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77228"/>
    <w:multiLevelType w:val="multilevel"/>
    <w:tmpl w:val="6C4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C2304"/>
    <w:multiLevelType w:val="multilevel"/>
    <w:tmpl w:val="1AF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07F94"/>
    <w:multiLevelType w:val="multilevel"/>
    <w:tmpl w:val="3AC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165DB"/>
    <w:multiLevelType w:val="multilevel"/>
    <w:tmpl w:val="A86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74E3F"/>
    <w:multiLevelType w:val="multilevel"/>
    <w:tmpl w:val="0EB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8071138"/>
    <w:multiLevelType w:val="multilevel"/>
    <w:tmpl w:val="AAE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74F2E"/>
    <w:multiLevelType w:val="multilevel"/>
    <w:tmpl w:val="D30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87A1E"/>
    <w:multiLevelType w:val="multilevel"/>
    <w:tmpl w:val="2BC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11922"/>
    <w:multiLevelType w:val="multilevel"/>
    <w:tmpl w:val="A628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97C56"/>
    <w:multiLevelType w:val="multilevel"/>
    <w:tmpl w:val="DEC4C0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AD0763"/>
    <w:multiLevelType w:val="multilevel"/>
    <w:tmpl w:val="2ED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C4641"/>
    <w:multiLevelType w:val="multilevel"/>
    <w:tmpl w:val="DD02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55F74"/>
    <w:multiLevelType w:val="multilevel"/>
    <w:tmpl w:val="4EE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72D07"/>
    <w:multiLevelType w:val="multilevel"/>
    <w:tmpl w:val="433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B641D"/>
    <w:multiLevelType w:val="multilevel"/>
    <w:tmpl w:val="EAD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F2C06"/>
    <w:multiLevelType w:val="multilevel"/>
    <w:tmpl w:val="188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9595B"/>
    <w:multiLevelType w:val="multilevel"/>
    <w:tmpl w:val="7ED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E4B9F"/>
    <w:multiLevelType w:val="multilevel"/>
    <w:tmpl w:val="8A3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8233F"/>
    <w:multiLevelType w:val="multilevel"/>
    <w:tmpl w:val="A32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7343B"/>
    <w:multiLevelType w:val="multilevel"/>
    <w:tmpl w:val="ECB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3747E"/>
    <w:multiLevelType w:val="multilevel"/>
    <w:tmpl w:val="B70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93218"/>
    <w:multiLevelType w:val="multilevel"/>
    <w:tmpl w:val="1330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979AF"/>
    <w:multiLevelType w:val="multilevel"/>
    <w:tmpl w:val="1BF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082269">
    <w:abstractNumId w:val="18"/>
  </w:num>
  <w:num w:numId="2" w16cid:durableId="498155095">
    <w:abstractNumId w:val="13"/>
  </w:num>
  <w:num w:numId="3" w16cid:durableId="193348631">
    <w:abstractNumId w:val="0"/>
  </w:num>
  <w:num w:numId="4" w16cid:durableId="1026757680">
    <w:abstractNumId w:val="15"/>
  </w:num>
  <w:num w:numId="5" w16cid:durableId="278536574">
    <w:abstractNumId w:val="1"/>
  </w:num>
  <w:num w:numId="6" w16cid:durableId="115225862">
    <w:abstractNumId w:val="22"/>
  </w:num>
  <w:num w:numId="7" w16cid:durableId="1947536704">
    <w:abstractNumId w:val="10"/>
  </w:num>
  <w:num w:numId="8" w16cid:durableId="1844124472">
    <w:abstractNumId w:val="12"/>
  </w:num>
  <w:num w:numId="9" w16cid:durableId="275915309">
    <w:abstractNumId w:val="4"/>
  </w:num>
  <w:num w:numId="10" w16cid:durableId="1408187868">
    <w:abstractNumId w:val="23"/>
  </w:num>
  <w:num w:numId="11" w16cid:durableId="2126578683">
    <w:abstractNumId w:val="21"/>
  </w:num>
  <w:num w:numId="12" w16cid:durableId="495343530">
    <w:abstractNumId w:val="17"/>
  </w:num>
  <w:num w:numId="13" w16cid:durableId="1263955722">
    <w:abstractNumId w:val="14"/>
  </w:num>
  <w:num w:numId="14" w16cid:durableId="1028339088">
    <w:abstractNumId w:val="25"/>
  </w:num>
  <w:num w:numId="15" w16cid:durableId="2072607441">
    <w:abstractNumId w:val="7"/>
  </w:num>
  <w:num w:numId="16" w16cid:durableId="582379936">
    <w:abstractNumId w:val="29"/>
  </w:num>
  <w:num w:numId="17" w16cid:durableId="655691668">
    <w:abstractNumId w:val="3"/>
  </w:num>
  <w:num w:numId="18" w16cid:durableId="1603150823">
    <w:abstractNumId w:val="20"/>
  </w:num>
  <w:num w:numId="19" w16cid:durableId="229004415">
    <w:abstractNumId w:val="2"/>
  </w:num>
  <w:num w:numId="20" w16cid:durableId="198863037">
    <w:abstractNumId w:val="24"/>
  </w:num>
  <w:num w:numId="21" w16cid:durableId="787041035">
    <w:abstractNumId w:val="30"/>
  </w:num>
  <w:num w:numId="22" w16cid:durableId="1259292024">
    <w:abstractNumId w:val="5"/>
  </w:num>
  <w:num w:numId="23" w16cid:durableId="476340955">
    <w:abstractNumId w:val="19"/>
  </w:num>
  <w:num w:numId="24" w16cid:durableId="1776709827">
    <w:abstractNumId w:val="11"/>
  </w:num>
  <w:num w:numId="25" w16cid:durableId="435828839">
    <w:abstractNumId w:val="8"/>
  </w:num>
  <w:num w:numId="26" w16cid:durableId="585040302">
    <w:abstractNumId w:val="28"/>
  </w:num>
  <w:num w:numId="27" w16cid:durableId="1232931299">
    <w:abstractNumId w:val="9"/>
  </w:num>
  <w:num w:numId="28" w16cid:durableId="1854760893">
    <w:abstractNumId w:val="26"/>
  </w:num>
  <w:num w:numId="29" w16cid:durableId="856773868">
    <w:abstractNumId w:val="6"/>
  </w:num>
  <w:num w:numId="30" w16cid:durableId="1959602451">
    <w:abstractNumId w:val="16"/>
  </w:num>
  <w:num w:numId="31" w16cid:durableId="1566989084">
    <w:abstractNumId w:val="27"/>
  </w:num>
  <w:num w:numId="32" w16cid:durableId="517794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FD"/>
    <w:rsid w:val="00104F87"/>
    <w:rsid w:val="002F0AD2"/>
    <w:rsid w:val="003204FF"/>
    <w:rsid w:val="004B592D"/>
    <w:rsid w:val="00631D51"/>
    <w:rsid w:val="006B05FD"/>
    <w:rsid w:val="007D0971"/>
    <w:rsid w:val="0082663A"/>
    <w:rsid w:val="00877A00"/>
    <w:rsid w:val="008A08D3"/>
    <w:rsid w:val="00C5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CC82"/>
  <w15:chartTrackingRefBased/>
  <w15:docId w15:val="{C8E68E47-2D47-094E-820C-BB13683B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592D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B592D"/>
    <w:pPr>
      <w:keepNext/>
      <w:keepLines/>
      <w:numPr>
        <w:ilvl w:val="1"/>
        <w:numId w:val="2"/>
      </w:numPr>
      <w:spacing w:before="40" w:after="0" w:line="240" w:lineRule="auto"/>
      <w:ind w:left="360" w:hanging="360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6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4B592D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color w:val="000000" w:themeColor="text1"/>
      <w:kern w:val="0"/>
      <w:sz w:val="22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592D"/>
    <w:rPr>
      <w:rFonts w:ascii="Times New Roman" w:hAnsi="Times New Roman"/>
      <w:b/>
      <w:bCs/>
      <w:color w:val="000000" w:themeColor="text1"/>
      <w:kern w:val="0"/>
      <w:sz w:val="22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4B592D"/>
    <w:rPr>
      <w:rFonts w:ascii="Times New Roman" w:eastAsiaTheme="majorEastAsia" w:hAnsi="Times New Roman" w:cstheme="majorBidi"/>
      <w:b/>
      <w:color w:val="000000" w:themeColor="text1"/>
      <w:kern w:val="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592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0A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4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401</Words>
  <Characters>2483</Characters>
  <Application>Microsoft Office Word</Application>
  <DocSecurity>0</DocSecurity>
  <Lines>62</Lines>
  <Paragraphs>27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Yuan, Zhenhui</dc:creator>
  <cp:keywords/>
  <dc:description/>
  <cp:lastModifiedBy>Yuan, Zhenhui</cp:lastModifiedBy>
  <cp:revision>4</cp:revision>
  <dcterms:created xsi:type="dcterms:W3CDTF">2026-03-22T09:55:00Z</dcterms:created>
  <dcterms:modified xsi:type="dcterms:W3CDTF">2026-03-22T20:10:00Z</dcterms:modified>
</cp:coreProperties>
</file>