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7264D" w:rsidRDefault="00000000">
      <w:pPr>
        <w:pStyle w:val="1"/>
        <w:keepNext w:val="0"/>
        <w:keepLines w:val="0"/>
        <w:spacing w:before="480"/>
        <w:rPr>
          <w:b/>
          <w:bCs/>
          <w:sz w:val="46"/>
          <w:szCs w:val="46"/>
        </w:rPr>
      </w:pPr>
      <w:bookmarkStart w:id="0" w:name="_mibb5nnax5hz" w:colFirst="0" w:colLast="0"/>
      <w:bookmarkEnd w:id="0"/>
      <w:r>
        <w:rPr>
          <w:b/>
          <w:bCs/>
          <w:sz w:val="46"/>
          <w:szCs w:val="46"/>
        </w:rPr>
        <w:t xml:space="preserve">10-minute Speech </w:t>
      </w:r>
    </w:p>
    <w:p w14:paraId="45CDBFA9" w14:textId="383A44D4" w:rsidR="00294AAA" w:rsidRDefault="00000000">
      <w:pPr>
        <w:pStyle w:val="1"/>
        <w:keepNext w:val="0"/>
        <w:keepLines w:val="0"/>
        <w:spacing w:before="480"/>
        <w:rPr>
          <w:rFonts w:hint="eastAsia"/>
          <w:b/>
          <w:bCs/>
        </w:rPr>
      </w:pPr>
      <w:bookmarkStart w:id="1" w:name="_mhw6s7wysu7f" w:colFirst="0" w:colLast="0"/>
      <w:bookmarkEnd w:id="1"/>
      <w:r>
        <w:rPr>
          <w:b/>
          <w:bCs/>
        </w:rPr>
        <w:t xml:space="preserve">Title: </w:t>
      </w:r>
      <w:r w:rsidR="00294AAA">
        <w:rPr>
          <w:rFonts w:hint="eastAsia"/>
          <w:b/>
          <w:bCs/>
        </w:rPr>
        <w:t xml:space="preserve">Explore how AI can help </w:t>
      </w:r>
      <w:r w:rsidR="00FD1944">
        <w:rPr>
          <w:rFonts w:hint="eastAsia"/>
          <w:b/>
          <w:bCs/>
        </w:rPr>
        <w:t xml:space="preserve">biological </w:t>
      </w:r>
      <w:r w:rsidR="00294AAA">
        <w:rPr>
          <w:rFonts w:hint="eastAsia"/>
          <w:b/>
          <w:bCs/>
        </w:rPr>
        <w:t>research</w:t>
      </w:r>
    </w:p>
    <w:p w14:paraId="00000002" w14:textId="29308792" w:rsidR="00E7264D" w:rsidRDefault="00000000">
      <w:pPr>
        <w:pStyle w:val="1"/>
        <w:keepNext w:val="0"/>
        <w:keepLines w:val="0"/>
        <w:spacing w:before="480"/>
        <w:rPr>
          <w:b/>
          <w:bCs/>
        </w:rPr>
      </w:pPr>
      <w:r>
        <w:rPr>
          <w:b/>
          <w:bCs/>
        </w:rPr>
        <w:t>Using Generative AI to Fill Missing Information in Multi-Omics Data</w:t>
      </w:r>
    </w:p>
    <w:p w14:paraId="00000003" w14:textId="77777777" w:rsidR="00E7264D" w:rsidRDefault="00E7264D">
      <w:pPr>
        <w:spacing w:before="240" w:after="240"/>
      </w:pPr>
    </w:p>
    <w:p w14:paraId="00000004" w14:textId="77777777" w:rsidR="00E7264D" w:rsidRDefault="00000000">
      <w:pPr>
        <w:pStyle w:val="2"/>
        <w:keepNext w:val="0"/>
        <w:keepLines w:val="0"/>
        <w:spacing w:after="80"/>
        <w:rPr>
          <w:b/>
          <w:bCs/>
          <w:sz w:val="34"/>
          <w:szCs w:val="34"/>
        </w:rPr>
      </w:pPr>
      <w:bookmarkStart w:id="2" w:name="_7pbtxgdrr5bu" w:colFirst="0" w:colLast="0"/>
      <w:bookmarkEnd w:id="2"/>
      <w:r>
        <w:rPr>
          <w:b/>
          <w:bCs/>
          <w:sz w:val="34"/>
          <w:szCs w:val="34"/>
        </w:rPr>
        <w:t>Introduction</w:t>
      </w:r>
    </w:p>
    <w:p w14:paraId="00000005" w14:textId="77777777" w:rsidR="00E7264D" w:rsidRDefault="00000000">
      <w:pPr>
        <w:spacing w:before="240" w:after="240"/>
      </w:pPr>
      <w:r>
        <w:t>Hello everyone, today I want to share a project that connects biology with artificial intelligence. My goal was to see whether AI can help us use biological data more efficiently, especially when we have missing values.</w:t>
      </w:r>
    </w:p>
    <w:p w14:paraId="00000006" w14:textId="77777777" w:rsidR="00E7264D" w:rsidRDefault="00000000">
      <w:pPr>
        <w:spacing w:before="240" w:after="240"/>
      </w:pPr>
      <w:r>
        <w:t>To make this easy to understand, let me start with a simple example.</w:t>
      </w:r>
    </w:p>
    <w:p w14:paraId="00000007" w14:textId="77777777" w:rsidR="00E7264D" w:rsidRDefault="00000000">
      <w:pPr>
        <w:spacing w:before="240" w:after="240"/>
      </w:pPr>
      <w:r>
        <w:t xml:space="preserve">Think about </w:t>
      </w:r>
      <w:r>
        <w:rPr>
          <w:b/>
          <w:bCs/>
        </w:rPr>
        <w:t>bees</w:t>
      </w:r>
      <w:r>
        <w:t>. Bees are extremely important for food production because they pollinate many crops. Scientists want to know what kind of environment is safe or harmful for bees. But of course, we cannot ask a bee, “Hey, how are you feeling today?”</w:t>
      </w:r>
      <w:r>
        <w:br/>
        <w:t xml:space="preserve"> So researchers observe bees, collect samples, and analyze what is happening inside their bodies.</w:t>
      </w:r>
    </w:p>
    <w:p w14:paraId="00000008" w14:textId="77777777" w:rsidR="00E7264D" w:rsidRDefault="00000000">
      <w:pPr>
        <w:spacing w:before="240" w:after="240"/>
      </w:pPr>
      <w:r>
        <w:t xml:space="preserve">One modern way to do this is called </w:t>
      </w:r>
      <w:r>
        <w:rPr>
          <w:b/>
          <w:bCs/>
        </w:rPr>
        <w:t>multi-omics</w:t>
      </w:r>
      <w:r>
        <w:t>.</w:t>
      </w:r>
      <w:r>
        <w:br/>
        <w:t xml:space="preserve"> It means we look at different types of biological information at the same time — for example:</w:t>
      </w:r>
    </w:p>
    <w:p w14:paraId="00000009" w14:textId="77777777" w:rsidR="00E7264D" w:rsidRDefault="00000000">
      <w:pPr>
        <w:numPr>
          <w:ilvl w:val="0"/>
          <w:numId w:val="4"/>
        </w:numPr>
        <w:spacing w:before="240"/>
      </w:pPr>
      <w:r>
        <w:t>RNA expression</w:t>
      </w:r>
      <w:r>
        <w:br/>
      </w:r>
    </w:p>
    <w:p w14:paraId="0000000A" w14:textId="77777777" w:rsidR="00E7264D" w:rsidRDefault="00000000">
      <w:pPr>
        <w:numPr>
          <w:ilvl w:val="0"/>
          <w:numId w:val="4"/>
        </w:numPr>
      </w:pPr>
      <w:r>
        <w:t>protein levels</w:t>
      </w:r>
      <w:r>
        <w:br/>
      </w:r>
    </w:p>
    <w:p w14:paraId="0000000B" w14:textId="77777777" w:rsidR="00E7264D" w:rsidRDefault="00000000">
      <w:pPr>
        <w:numPr>
          <w:ilvl w:val="0"/>
          <w:numId w:val="4"/>
        </w:numPr>
        <w:spacing w:after="240"/>
      </w:pPr>
      <w:r>
        <w:t>gut microbiome</w:t>
      </w:r>
      <w:r>
        <w:br/>
      </w:r>
    </w:p>
    <w:p w14:paraId="0000000C" w14:textId="77777777" w:rsidR="00E7264D" w:rsidRDefault="00000000">
      <w:pPr>
        <w:spacing w:before="240" w:after="240"/>
      </w:pPr>
      <w:r>
        <w:t>By combining these layers, we can understand how bees respond to changes in their environment.</w:t>
      </w:r>
    </w:p>
    <w:p w14:paraId="0000000D" w14:textId="77777777" w:rsidR="00E7264D" w:rsidRDefault="00E7264D">
      <w:pPr>
        <w:spacing w:before="240" w:after="240"/>
      </w:pPr>
    </w:p>
    <w:p w14:paraId="0000000E" w14:textId="77777777" w:rsidR="00E7264D" w:rsidRDefault="00000000">
      <w:pPr>
        <w:pStyle w:val="2"/>
        <w:keepNext w:val="0"/>
        <w:keepLines w:val="0"/>
        <w:spacing w:after="80"/>
        <w:rPr>
          <w:b/>
          <w:bCs/>
          <w:sz w:val="34"/>
          <w:szCs w:val="34"/>
        </w:rPr>
      </w:pPr>
      <w:bookmarkStart w:id="3" w:name="_eakcuvvkwpjd" w:colFirst="0" w:colLast="0"/>
      <w:bookmarkEnd w:id="3"/>
      <w:r>
        <w:rPr>
          <w:b/>
          <w:bCs/>
          <w:sz w:val="34"/>
          <w:szCs w:val="34"/>
        </w:rPr>
        <w:t>The Problem: Small Sample Size and Data Waste</w:t>
      </w:r>
    </w:p>
    <w:p w14:paraId="0000000F" w14:textId="77777777" w:rsidR="00E7264D" w:rsidRDefault="00000000">
      <w:pPr>
        <w:spacing w:before="240" w:after="240"/>
        <w:rPr>
          <w:b/>
          <w:bCs/>
        </w:rPr>
      </w:pPr>
      <w:r>
        <w:t>When I read many multi-omics papers, I noticed something surprising:</w:t>
      </w:r>
      <w:r>
        <w:br/>
        <w:t xml:space="preserve"> </w:t>
      </w:r>
      <w:r>
        <w:rPr>
          <w:b/>
          <w:bCs/>
        </w:rPr>
        <w:t>most studies have very small sample sizes.</w:t>
      </w:r>
    </w:p>
    <w:p w14:paraId="00000010" w14:textId="77777777" w:rsidR="00E7264D" w:rsidRDefault="00000000">
      <w:pPr>
        <w:spacing w:before="240" w:after="240"/>
      </w:pPr>
      <w:r>
        <w:t>At first, I thought this was because they only collected these biological samples.</w:t>
      </w:r>
      <w:r>
        <w:br/>
        <w:t xml:space="preserve"> But later I checked the metadata behind these studies. I found that researchers actually collected many samples, but only used a small portion in the final analysis.</w:t>
      </w:r>
    </w:p>
    <w:p w14:paraId="00000011" w14:textId="77777777" w:rsidR="00E7264D" w:rsidRDefault="00000000">
      <w:pPr>
        <w:spacing w:before="240" w:after="240"/>
      </w:pPr>
      <w:r>
        <w:t>Why?</w:t>
      </w:r>
      <w:r>
        <w:br/>
        <w:t xml:space="preserve"> Because many samples had </w:t>
      </w:r>
      <w:r>
        <w:rPr>
          <w:b/>
          <w:bCs/>
        </w:rPr>
        <w:t>missing values</w:t>
      </w:r>
      <w:r>
        <w:t>.</w:t>
      </w:r>
      <w:r>
        <w:br/>
        <w:t xml:space="preserve"> Maybe a sample had RNA data but no protein data. Or the microbiome measurement failed. To make the dataset clean, scientists often delete samples with too many missing values.</w:t>
      </w:r>
    </w:p>
    <w:p w14:paraId="00000012" w14:textId="77777777" w:rsidR="00E7264D" w:rsidRDefault="00000000">
      <w:pPr>
        <w:spacing w:before="240" w:after="240"/>
      </w:pPr>
      <w:r>
        <w:t xml:space="preserve">This means </w:t>
      </w:r>
      <w:r>
        <w:rPr>
          <w:b/>
          <w:bCs/>
        </w:rPr>
        <w:t>a lot of valuable data gets thrown away</w:t>
      </w:r>
      <w:r>
        <w:t>.</w:t>
      </w:r>
      <w:r>
        <w:br/>
        <w:t xml:space="preserve"> Sometimes, more than half of the samples are removed.</w:t>
      </w:r>
    </w:p>
    <w:p w14:paraId="00000013" w14:textId="77777777" w:rsidR="00E7264D" w:rsidRDefault="00000000">
      <w:pPr>
        <w:spacing w:before="240" w:after="240"/>
      </w:pPr>
      <w:r>
        <w:t>So I began to wonder:</w:t>
      </w:r>
      <w:r>
        <w:br/>
        <w:t xml:space="preserve"> Can we use AI to </w:t>
      </w:r>
      <w:r>
        <w:rPr>
          <w:b/>
          <w:bCs/>
        </w:rPr>
        <w:t>fill in those missing values</w:t>
      </w:r>
      <w:r>
        <w:t>, so that the “deleted samples” can be used in further studies?</w:t>
      </w:r>
    </w:p>
    <w:p w14:paraId="00000014" w14:textId="77777777" w:rsidR="00E7264D" w:rsidRDefault="00E7264D">
      <w:pPr>
        <w:spacing w:before="240" w:after="240"/>
      </w:pPr>
    </w:p>
    <w:p w14:paraId="00000015" w14:textId="77777777" w:rsidR="00E7264D" w:rsidRDefault="00000000">
      <w:pPr>
        <w:pStyle w:val="2"/>
        <w:keepNext w:val="0"/>
        <w:keepLines w:val="0"/>
        <w:spacing w:after="80"/>
        <w:rPr>
          <w:b/>
          <w:bCs/>
          <w:sz w:val="34"/>
          <w:szCs w:val="34"/>
        </w:rPr>
      </w:pPr>
      <w:bookmarkStart w:id="4" w:name="_xxjevadq60qc" w:colFirst="0" w:colLast="0"/>
      <w:bookmarkEnd w:id="4"/>
      <w:r>
        <w:rPr>
          <w:b/>
          <w:bCs/>
          <w:sz w:val="34"/>
          <w:szCs w:val="34"/>
        </w:rPr>
        <w:t>Why AI? A Short History</w:t>
      </w:r>
    </w:p>
    <w:p w14:paraId="00000016" w14:textId="77777777" w:rsidR="00E7264D" w:rsidRDefault="00000000">
      <w:pPr>
        <w:spacing w:before="240" w:after="240"/>
      </w:pPr>
      <w:r>
        <w:rPr>
          <w:rFonts w:ascii="Arial Unicode MS" w:eastAsia="Arial Unicode MS" w:hAnsi="Arial Unicode MS" w:cs="Arial Unicode MS"/>
        </w:rPr>
        <w:t xml:space="preserve">Nowadays， </w:t>
      </w:r>
      <w:r>
        <w:t>Artificial intelligence has gone through several stages.</w:t>
      </w:r>
    </w:p>
    <w:p w14:paraId="00000017" w14:textId="77777777" w:rsidR="00E7264D" w:rsidRDefault="00000000">
      <w:pPr>
        <w:numPr>
          <w:ilvl w:val="0"/>
          <w:numId w:val="6"/>
        </w:numPr>
        <w:spacing w:before="240"/>
      </w:pPr>
      <w:r>
        <w:t>In the early days, AI was rule-based. It used human-designed logic and symbols to reason.</w:t>
      </w:r>
      <w:r>
        <w:br/>
      </w:r>
    </w:p>
    <w:p w14:paraId="00000018" w14:textId="77777777" w:rsidR="00E7264D" w:rsidRDefault="00000000">
      <w:pPr>
        <w:numPr>
          <w:ilvl w:val="0"/>
          <w:numId w:val="6"/>
        </w:numPr>
      </w:pPr>
      <w:r>
        <w:t>Later, AI moved into machine learning and deep learning. These methods learn patterns that humans cannot easily see.</w:t>
      </w:r>
      <w:r>
        <w:br/>
      </w:r>
    </w:p>
    <w:p w14:paraId="00000019" w14:textId="77777777" w:rsidR="00E7264D" w:rsidRDefault="00000000">
      <w:pPr>
        <w:numPr>
          <w:ilvl w:val="0"/>
          <w:numId w:val="6"/>
        </w:numPr>
        <w:spacing w:after="240"/>
      </w:pPr>
      <w:r>
        <w:t xml:space="preserve">Recently, since around 2020, we entered the era of </w:t>
      </w:r>
      <w:r>
        <w:rPr>
          <w:b/>
          <w:bCs/>
        </w:rPr>
        <w:t>generative AI</w:t>
      </w:r>
      <w:r>
        <w:t xml:space="preserve">. These models not only recognize patterns, but they can also </w:t>
      </w:r>
      <w:r>
        <w:rPr>
          <w:b/>
          <w:bCs/>
        </w:rPr>
        <w:t>create</w:t>
      </w:r>
      <w:r>
        <w:t xml:space="preserve"> data.</w:t>
      </w:r>
      <w:r>
        <w:br/>
      </w:r>
    </w:p>
    <w:p w14:paraId="0000001A" w14:textId="77777777" w:rsidR="00E7264D" w:rsidRDefault="00000000">
      <w:pPr>
        <w:spacing w:before="240" w:after="240"/>
      </w:pPr>
      <w:r>
        <w:t>For example:</w:t>
      </w:r>
    </w:p>
    <w:p w14:paraId="0000001B" w14:textId="77777777" w:rsidR="00E7264D" w:rsidRDefault="00000000">
      <w:pPr>
        <w:numPr>
          <w:ilvl w:val="0"/>
          <w:numId w:val="5"/>
        </w:numPr>
        <w:spacing w:before="240"/>
      </w:pPr>
      <w:r>
        <w:t>A generative language model can predict the next word in a sentence.</w:t>
      </w:r>
      <w:r>
        <w:br/>
      </w:r>
    </w:p>
    <w:p w14:paraId="0000001C" w14:textId="77777777" w:rsidR="00E7264D" w:rsidRDefault="00000000">
      <w:pPr>
        <w:numPr>
          <w:ilvl w:val="0"/>
          <w:numId w:val="5"/>
        </w:numPr>
        <w:spacing w:after="240"/>
      </w:pPr>
      <w:r>
        <w:t>A generative image model can fill in missing parts of a picture.</w:t>
      </w:r>
      <w:r>
        <w:br/>
      </w:r>
    </w:p>
    <w:p w14:paraId="0000001D" w14:textId="77777777" w:rsidR="00E7264D" w:rsidRDefault="00000000">
      <w:pPr>
        <w:spacing w:before="240" w:after="240"/>
        <w:rPr>
          <w:b/>
          <w:bCs/>
        </w:rPr>
      </w:pPr>
      <w:r>
        <w:t>So I thought:</w:t>
      </w:r>
      <w:r>
        <w:br/>
        <w:t xml:space="preserve"> If AI can fill in missing text and missing images…</w:t>
      </w:r>
      <w:r>
        <w:br/>
        <w:t xml:space="preserve"> </w:t>
      </w:r>
      <w:r>
        <w:rPr>
          <w:b/>
          <w:bCs/>
        </w:rPr>
        <w:t>Maybe it can fill in missing biological values, too.</w:t>
      </w:r>
    </w:p>
    <w:p w14:paraId="0000001E" w14:textId="77777777" w:rsidR="00E7264D" w:rsidRDefault="00E7264D">
      <w:pPr>
        <w:spacing w:before="240" w:after="240"/>
      </w:pPr>
    </w:p>
    <w:p w14:paraId="0000001F" w14:textId="77777777" w:rsidR="00E7264D" w:rsidRDefault="00000000">
      <w:pPr>
        <w:pStyle w:val="2"/>
        <w:keepNext w:val="0"/>
        <w:keepLines w:val="0"/>
        <w:spacing w:after="80"/>
        <w:rPr>
          <w:b/>
          <w:bCs/>
          <w:sz w:val="34"/>
          <w:szCs w:val="34"/>
        </w:rPr>
      </w:pPr>
      <w:bookmarkStart w:id="5" w:name="_oawlw5m1qjtx" w:colFirst="0" w:colLast="0"/>
      <w:bookmarkEnd w:id="5"/>
      <w:r>
        <w:rPr>
          <w:b/>
          <w:bCs/>
          <w:sz w:val="34"/>
          <w:szCs w:val="34"/>
        </w:rPr>
        <w:t>My Idea: A Simple AI Pipeline</w:t>
      </w:r>
    </w:p>
    <w:p w14:paraId="00000020" w14:textId="77777777" w:rsidR="00E7264D" w:rsidRDefault="00000000">
      <w:pPr>
        <w:spacing w:before="240" w:after="240"/>
      </w:pPr>
      <w:r>
        <w:t>I designed a system with two main parts:</w:t>
      </w:r>
    </w:p>
    <w:p w14:paraId="00000021" w14:textId="77777777" w:rsidR="00E7264D" w:rsidRDefault="00000000">
      <w:pPr>
        <w:pStyle w:val="3"/>
        <w:keepNext w:val="0"/>
        <w:keepLines w:val="0"/>
        <w:spacing w:before="280"/>
        <w:rPr>
          <w:b/>
          <w:bCs/>
          <w:color w:val="000000"/>
          <w:sz w:val="26"/>
          <w:szCs w:val="26"/>
        </w:rPr>
      </w:pPr>
      <w:bookmarkStart w:id="6" w:name="_yo9dq6f2wi1c" w:colFirst="0" w:colLast="0"/>
      <w:bookmarkEnd w:id="6"/>
      <w:r>
        <w:rPr>
          <w:b/>
          <w:bCs/>
          <w:color w:val="000000"/>
          <w:sz w:val="26"/>
          <w:szCs w:val="26"/>
        </w:rPr>
        <w:t>1. First, use a VAE to create a shared representation</w:t>
      </w:r>
    </w:p>
    <w:p w14:paraId="00000022" w14:textId="77777777" w:rsidR="00E7264D" w:rsidRDefault="00000000">
      <w:pPr>
        <w:spacing w:before="240" w:after="240"/>
      </w:pPr>
      <w:r>
        <w:t>Different omics data look very different. RNA counts and microbiome proportions do not have the same scale or meaning.</w:t>
      </w:r>
      <w:r>
        <w:br/>
        <w:t xml:space="preserve"> So I used a </w:t>
      </w:r>
      <w:r>
        <w:rPr>
          <w:b/>
          <w:bCs/>
        </w:rPr>
        <w:t>Variational Autoencoder (VAE)</w:t>
      </w:r>
      <w:r>
        <w:t xml:space="preserve"> to compress each omics layer into a common “latent space.”</w:t>
      </w:r>
      <w:r>
        <w:br/>
        <w:t xml:space="preserve"> You can think of this as translating different biological languages into one shared language for the AI.</w:t>
      </w:r>
    </w:p>
    <w:p w14:paraId="00000023" w14:textId="77777777" w:rsidR="00E7264D" w:rsidRDefault="00000000">
      <w:pPr>
        <w:pStyle w:val="3"/>
        <w:keepNext w:val="0"/>
        <w:keepLines w:val="0"/>
        <w:spacing w:before="280"/>
        <w:rPr>
          <w:b/>
          <w:bCs/>
          <w:color w:val="000000"/>
          <w:sz w:val="26"/>
          <w:szCs w:val="26"/>
        </w:rPr>
      </w:pPr>
      <w:bookmarkStart w:id="7" w:name="_ojcdw3wd84mq" w:colFirst="0" w:colLast="0"/>
      <w:bookmarkEnd w:id="7"/>
      <w:r>
        <w:rPr>
          <w:b/>
          <w:bCs/>
          <w:color w:val="000000"/>
          <w:sz w:val="26"/>
          <w:szCs w:val="26"/>
        </w:rPr>
        <w:t>2. Then, use a Transformer to learn relationships</w:t>
      </w:r>
    </w:p>
    <w:p w14:paraId="00000024" w14:textId="77777777" w:rsidR="00E7264D" w:rsidRDefault="00000000">
      <w:pPr>
        <w:spacing w:before="240" w:after="240"/>
      </w:pPr>
      <w:r>
        <w:t>Transformers are good at understanding relationships — for example, between words in a sentence.</w:t>
      </w:r>
      <w:r>
        <w:br/>
        <w:t xml:space="preserve"> In my project, the transformer learns relationships between biological features.</w:t>
      </w:r>
    </w:p>
    <w:p w14:paraId="00000025" w14:textId="77777777" w:rsidR="00E7264D" w:rsidRDefault="00000000">
      <w:pPr>
        <w:spacing w:before="240" w:after="240"/>
      </w:pPr>
      <w:r>
        <w:t>It learns patterns like:</w:t>
      </w:r>
      <w:r>
        <w:br/>
        <w:t xml:space="preserve"> “If these genes behave like this, and these microbes behave like that, what is the most likely value of this missing protein?”</w:t>
      </w:r>
    </w:p>
    <w:p w14:paraId="00000026" w14:textId="77777777" w:rsidR="00E7264D" w:rsidRDefault="00000000">
      <w:pPr>
        <w:pStyle w:val="3"/>
        <w:keepNext w:val="0"/>
        <w:keepLines w:val="0"/>
        <w:spacing w:before="280"/>
        <w:rPr>
          <w:b/>
          <w:bCs/>
          <w:color w:val="000000"/>
          <w:sz w:val="26"/>
          <w:szCs w:val="26"/>
        </w:rPr>
      </w:pPr>
      <w:bookmarkStart w:id="8" w:name="_j022snh4qr16" w:colFirst="0" w:colLast="0"/>
      <w:bookmarkEnd w:id="8"/>
      <w:r>
        <w:rPr>
          <w:b/>
          <w:bCs/>
          <w:color w:val="000000"/>
          <w:sz w:val="26"/>
          <w:szCs w:val="26"/>
        </w:rPr>
        <w:t>3. Predict missing values</w:t>
      </w:r>
    </w:p>
    <w:p w14:paraId="00000027" w14:textId="77777777" w:rsidR="00E7264D" w:rsidRDefault="00000000">
      <w:pPr>
        <w:spacing w:before="240" w:after="240"/>
      </w:pPr>
      <w:r>
        <w:t>Once the model has learned the relationships, we give it incomplete samples.</w:t>
      </w:r>
      <w:r>
        <w:br/>
        <w:t xml:space="preserve"> The model predicts the most likely value for each missing spot.</w:t>
      </w:r>
    </w:p>
    <w:p w14:paraId="00000028" w14:textId="77777777" w:rsidR="00E7264D" w:rsidRDefault="00000000">
      <w:pPr>
        <w:pStyle w:val="3"/>
        <w:keepNext w:val="0"/>
        <w:keepLines w:val="0"/>
        <w:spacing w:before="280"/>
        <w:rPr>
          <w:b/>
          <w:bCs/>
          <w:color w:val="000000"/>
          <w:sz w:val="26"/>
          <w:szCs w:val="26"/>
        </w:rPr>
      </w:pPr>
      <w:bookmarkStart w:id="9" w:name="_qklb96ek89gw" w:colFirst="0" w:colLast="0"/>
      <w:bookmarkEnd w:id="9"/>
      <w:r>
        <w:rPr>
          <w:b/>
          <w:bCs/>
          <w:color w:val="000000"/>
          <w:sz w:val="26"/>
          <w:szCs w:val="26"/>
        </w:rPr>
        <w:t>4. Convert back using the VAE decoder</w:t>
      </w:r>
    </w:p>
    <w:p w14:paraId="00000029" w14:textId="77777777" w:rsidR="00E7264D" w:rsidRDefault="00000000">
      <w:pPr>
        <w:spacing w:before="240" w:after="240"/>
      </w:pPr>
      <w:r>
        <w:t>Finally, the predicted latent values are converted back into real biological numbers.</w:t>
      </w:r>
    </w:p>
    <w:p w14:paraId="0000002A" w14:textId="77777777" w:rsidR="00E7264D" w:rsidRDefault="00000000">
      <w:pPr>
        <w:spacing w:before="240" w:after="240"/>
        <w:rPr>
          <w:b/>
          <w:bCs/>
        </w:rPr>
      </w:pPr>
      <w:r>
        <w:t>That’s the whole pipeline.</w:t>
      </w:r>
      <w:r>
        <w:br/>
      </w:r>
    </w:p>
    <w:p w14:paraId="0000002B" w14:textId="77777777" w:rsidR="00E7264D" w:rsidRDefault="00E7264D">
      <w:pPr>
        <w:spacing w:before="240" w:after="240"/>
      </w:pPr>
    </w:p>
    <w:p w14:paraId="0000002C" w14:textId="77777777" w:rsidR="00E7264D" w:rsidRDefault="00000000">
      <w:pPr>
        <w:pStyle w:val="2"/>
        <w:keepNext w:val="0"/>
        <w:keepLines w:val="0"/>
        <w:spacing w:after="80"/>
        <w:rPr>
          <w:b/>
          <w:bCs/>
          <w:sz w:val="34"/>
          <w:szCs w:val="34"/>
        </w:rPr>
      </w:pPr>
      <w:bookmarkStart w:id="10" w:name="_y2czf842qmys" w:colFirst="0" w:colLast="0"/>
      <w:bookmarkEnd w:id="10"/>
      <w:r>
        <w:rPr>
          <w:b/>
          <w:bCs/>
          <w:sz w:val="34"/>
          <w:szCs w:val="34"/>
        </w:rPr>
        <w:t>Does It Work? Experiments</w:t>
      </w:r>
    </w:p>
    <w:p w14:paraId="0000002D" w14:textId="77777777" w:rsidR="00E7264D" w:rsidRDefault="00000000">
      <w:pPr>
        <w:spacing w:before="240" w:after="240"/>
      </w:pPr>
      <w:r>
        <w:t>To test this idea, I used three real datasets:</w:t>
      </w:r>
    </w:p>
    <w:p w14:paraId="0000002E" w14:textId="77777777" w:rsidR="00E7264D" w:rsidRDefault="00000000">
      <w:pPr>
        <w:numPr>
          <w:ilvl w:val="0"/>
          <w:numId w:val="1"/>
        </w:numPr>
        <w:spacing w:before="240"/>
      </w:pPr>
      <w:r>
        <w:rPr>
          <w:b/>
          <w:bCs/>
        </w:rPr>
        <w:t>GBM (brain cancer data)</w:t>
      </w:r>
      <w:r>
        <w:rPr>
          <w:b/>
          <w:bCs/>
        </w:rPr>
        <w:br/>
      </w:r>
    </w:p>
    <w:p w14:paraId="0000002F" w14:textId="77777777" w:rsidR="00E7264D" w:rsidRDefault="00000000">
      <w:pPr>
        <w:numPr>
          <w:ilvl w:val="0"/>
          <w:numId w:val="1"/>
        </w:numPr>
      </w:pPr>
      <w:r>
        <w:rPr>
          <w:b/>
          <w:bCs/>
        </w:rPr>
        <w:t>Onset of Labor (human pregnancy data)</w:t>
      </w:r>
      <w:r>
        <w:rPr>
          <w:b/>
          <w:bCs/>
        </w:rPr>
        <w:br/>
      </w:r>
    </w:p>
    <w:p w14:paraId="00000030" w14:textId="77777777" w:rsidR="00E7264D" w:rsidRDefault="00000000">
      <w:pPr>
        <w:numPr>
          <w:ilvl w:val="0"/>
          <w:numId w:val="1"/>
        </w:numPr>
        <w:spacing w:after="240"/>
      </w:pPr>
      <w:r>
        <w:rPr>
          <w:b/>
          <w:bCs/>
        </w:rPr>
        <w:t>Bee multi-omics data</w:t>
      </w:r>
      <w:r>
        <w:rPr>
          <w:b/>
          <w:bCs/>
        </w:rPr>
        <w:br/>
      </w:r>
    </w:p>
    <w:p w14:paraId="00000031" w14:textId="77777777" w:rsidR="00E7264D" w:rsidRDefault="00000000">
      <w:pPr>
        <w:spacing w:before="240" w:after="240"/>
      </w:pPr>
      <w:r>
        <w:t>Instead of just checking “Does this number look correct?”,</w:t>
      </w:r>
      <w:r>
        <w:br/>
        <w:t xml:space="preserve"> I tested whether the </w:t>
      </w:r>
      <w:r>
        <w:rPr>
          <w:b/>
          <w:bCs/>
        </w:rPr>
        <w:t>imputed data actually helps biological analysis</w:t>
      </w:r>
      <w:r>
        <w:t>.</w:t>
      </w:r>
    </w:p>
    <w:p w14:paraId="00000032" w14:textId="77777777" w:rsidR="00E7264D" w:rsidRDefault="00000000">
      <w:pPr>
        <w:spacing w:before="240" w:after="240"/>
      </w:pPr>
      <w:r>
        <w:t xml:space="preserve">I used a tool called </w:t>
      </w:r>
      <w:r>
        <w:rPr>
          <w:b/>
          <w:bCs/>
        </w:rPr>
        <w:t>SABLE</w:t>
      </w:r>
      <w:r>
        <w:t>, which predicts biological markers.</w:t>
      </w:r>
    </w:p>
    <w:p w14:paraId="00000033" w14:textId="77777777" w:rsidR="00E7264D" w:rsidRDefault="00000000">
      <w:pPr>
        <w:spacing w:before="240" w:after="240"/>
      </w:pPr>
      <w:r>
        <w:t>I compared:</w:t>
      </w:r>
    </w:p>
    <w:p w14:paraId="00000034" w14:textId="77777777" w:rsidR="00E7264D" w:rsidRDefault="00000000">
      <w:pPr>
        <w:numPr>
          <w:ilvl w:val="0"/>
          <w:numId w:val="2"/>
        </w:numPr>
        <w:spacing w:before="240"/>
      </w:pPr>
      <w:r>
        <w:t>model performance before data imputation</w:t>
      </w:r>
      <w:r>
        <w:br/>
      </w:r>
    </w:p>
    <w:p w14:paraId="00000035" w14:textId="77777777" w:rsidR="00E7264D" w:rsidRDefault="00000000">
      <w:pPr>
        <w:numPr>
          <w:ilvl w:val="0"/>
          <w:numId w:val="2"/>
        </w:numPr>
        <w:spacing w:after="240"/>
      </w:pPr>
      <w:r>
        <w:t>model performance after data imputation</w:t>
      </w:r>
      <w:r>
        <w:br/>
      </w:r>
    </w:p>
    <w:p w14:paraId="00000036" w14:textId="77777777" w:rsidR="00E7264D" w:rsidRDefault="00000000">
      <w:pPr>
        <w:spacing w:before="240" w:after="240"/>
      </w:pPr>
      <w:r>
        <w:t>Across all three datasets, the performance improved in general.</w:t>
      </w:r>
      <w:r>
        <w:br/>
        <w:t xml:space="preserve"> This means the AI-generated values were meaningful and helpful.</w:t>
      </w:r>
    </w:p>
    <w:p w14:paraId="00000037" w14:textId="77777777" w:rsidR="00E7264D" w:rsidRDefault="00E7264D">
      <w:pPr>
        <w:spacing w:before="240" w:after="240"/>
      </w:pPr>
    </w:p>
    <w:p w14:paraId="00000038" w14:textId="77777777" w:rsidR="00E7264D" w:rsidRDefault="00000000">
      <w:pPr>
        <w:pStyle w:val="2"/>
        <w:keepNext w:val="0"/>
        <w:keepLines w:val="0"/>
        <w:spacing w:after="80"/>
        <w:rPr>
          <w:b/>
          <w:bCs/>
          <w:sz w:val="34"/>
          <w:szCs w:val="34"/>
        </w:rPr>
      </w:pPr>
      <w:bookmarkStart w:id="11" w:name="_vu9k2vweon81" w:colFirst="0" w:colLast="0"/>
      <w:bookmarkEnd w:id="11"/>
      <w:r>
        <w:rPr>
          <w:b/>
          <w:bCs/>
          <w:sz w:val="34"/>
          <w:szCs w:val="34"/>
        </w:rPr>
        <w:t>Future Possibilities</w:t>
      </w:r>
    </w:p>
    <w:p w14:paraId="00000039" w14:textId="77777777" w:rsidR="00E7264D" w:rsidRDefault="00000000">
      <w:pPr>
        <w:spacing w:before="240" w:after="240"/>
      </w:pPr>
      <w:r>
        <w:t>This project is only a starting point.</w:t>
      </w:r>
      <w:r>
        <w:br/>
        <w:t xml:space="preserve"> In the future, we could:</w:t>
      </w:r>
    </w:p>
    <w:p w14:paraId="0000003A" w14:textId="77777777" w:rsidR="00E7264D" w:rsidRDefault="00000000">
      <w:pPr>
        <w:numPr>
          <w:ilvl w:val="0"/>
          <w:numId w:val="3"/>
        </w:numPr>
        <w:spacing w:before="240"/>
      </w:pPr>
      <w:r>
        <w:t>try more types of datasets</w:t>
      </w:r>
      <w:r>
        <w:br/>
      </w:r>
    </w:p>
    <w:p w14:paraId="0000003B" w14:textId="77777777" w:rsidR="00E7264D" w:rsidRDefault="00000000">
      <w:pPr>
        <w:numPr>
          <w:ilvl w:val="0"/>
          <w:numId w:val="3"/>
        </w:numPr>
      </w:pPr>
      <w:r>
        <w:t>test more prediction tools</w:t>
      </w:r>
      <w:r>
        <w:br/>
      </w:r>
    </w:p>
    <w:p w14:paraId="0000003C" w14:textId="77777777" w:rsidR="00E7264D" w:rsidRDefault="00000000">
      <w:pPr>
        <w:numPr>
          <w:ilvl w:val="0"/>
          <w:numId w:val="3"/>
        </w:numPr>
      </w:pPr>
      <w:r>
        <w:t>simulate different missing patterns</w:t>
      </w:r>
      <w:r>
        <w:br/>
      </w:r>
    </w:p>
    <w:p w14:paraId="0000003D" w14:textId="77777777" w:rsidR="00E7264D" w:rsidRDefault="00000000">
      <w:pPr>
        <w:numPr>
          <w:ilvl w:val="0"/>
          <w:numId w:val="3"/>
        </w:numPr>
      </w:pPr>
      <w:r>
        <w:t>add more biological knowledge</w:t>
      </w:r>
      <w:r>
        <w:br/>
      </w:r>
    </w:p>
    <w:p w14:paraId="0000003E" w14:textId="77777777" w:rsidR="00E7264D" w:rsidRDefault="00000000">
      <w:pPr>
        <w:numPr>
          <w:ilvl w:val="0"/>
          <w:numId w:val="3"/>
        </w:numPr>
        <w:spacing w:after="240"/>
      </w:pPr>
      <w:r>
        <w:t>use larger models to improve accuracy</w:t>
      </w:r>
      <w:r>
        <w:br/>
      </w:r>
    </w:p>
    <w:p w14:paraId="0000003F" w14:textId="77777777" w:rsidR="00E7264D" w:rsidRDefault="00000000">
      <w:pPr>
        <w:spacing w:before="240" w:after="240"/>
      </w:pPr>
      <w:r>
        <w:t>There is still a lot of room to grow, but the early results are promising.</w:t>
      </w:r>
    </w:p>
    <w:p w14:paraId="00000040" w14:textId="77777777" w:rsidR="00E7264D" w:rsidRDefault="00E7264D">
      <w:pPr>
        <w:spacing w:before="240" w:after="240"/>
      </w:pPr>
    </w:p>
    <w:p w14:paraId="00000041" w14:textId="77777777" w:rsidR="00E7264D" w:rsidRDefault="00000000">
      <w:pPr>
        <w:spacing w:before="240" w:after="240"/>
      </w:pPr>
      <w:r>
        <w:t>Thank you.</w:t>
      </w:r>
    </w:p>
    <w:sectPr w:rsidR="00E726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9F1A1F4-1DE2-4150-BF51-59F995FBF2AC}"/>
  </w:font>
  <w:font w:name="Cambria">
    <w:panose1 w:val="02040503050406030204"/>
    <w:charset w:val="00"/>
    <w:family w:val="roman"/>
    <w:pitch w:val="variable"/>
    <w:sig w:usb0="E00006FF" w:usb1="420024FF" w:usb2="02000000" w:usb3="00000000" w:csb0="0000019F" w:csb1="00000000"/>
    <w:embedRegular r:id="rId2" w:fontKey="{85779541-3743-4BAB-A5BD-5882F34A5D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1256"/>
    <w:multiLevelType w:val="multilevel"/>
    <w:tmpl w:val="25FE0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6B05EEB"/>
    <w:multiLevelType w:val="multilevel"/>
    <w:tmpl w:val="62B4F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8D23DD"/>
    <w:multiLevelType w:val="multilevel"/>
    <w:tmpl w:val="3B164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667F63"/>
    <w:multiLevelType w:val="multilevel"/>
    <w:tmpl w:val="807C8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2B51B1"/>
    <w:multiLevelType w:val="multilevel"/>
    <w:tmpl w:val="6CBCE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C05A0E"/>
    <w:multiLevelType w:val="multilevel"/>
    <w:tmpl w:val="31C47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3121158">
    <w:abstractNumId w:val="0"/>
  </w:num>
  <w:num w:numId="2" w16cid:durableId="781458474">
    <w:abstractNumId w:val="2"/>
  </w:num>
  <w:num w:numId="3" w16cid:durableId="852501868">
    <w:abstractNumId w:val="5"/>
  </w:num>
  <w:num w:numId="4" w16cid:durableId="1752695002">
    <w:abstractNumId w:val="3"/>
  </w:num>
  <w:num w:numId="5" w16cid:durableId="1254704722">
    <w:abstractNumId w:val="4"/>
  </w:num>
  <w:num w:numId="6" w16cid:durableId="222453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64D"/>
    <w:rsid w:val="00294AAA"/>
    <w:rsid w:val="003B064F"/>
    <w:rsid w:val="00E7264D"/>
    <w:rsid w:val="00FD1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3EB92"/>
  <w15:docId w15:val="{1B379AF6-CA2A-443A-B006-6A316D1A2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CA"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780</Words>
  <Characters>3947</Characters>
  <Application>Microsoft Office Word</Application>
  <DocSecurity>0</DocSecurity>
  <Lines>123</Lines>
  <Paragraphs>69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zliang16@student.ubc.ca</cp:lastModifiedBy>
  <cp:revision>3</cp:revision>
  <dcterms:created xsi:type="dcterms:W3CDTF">2025-12-01T09:53:00Z</dcterms:created>
  <dcterms:modified xsi:type="dcterms:W3CDTF">2025-12-01T09:54:00Z</dcterms:modified>
</cp:coreProperties>
</file>