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2CFC" w14:textId="67F655B2" w:rsidR="004E0BB4" w:rsidRDefault="007D118B" w:rsidP="00AE03C2">
      <w:pPr>
        <w:jc w:val="center"/>
        <w:rPr>
          <w:rFonts w:ascii="Arial" w:eastAsia="SimSun" w:hAnsi="Arial" w:cs="Arial"/>
          <w:kern w:val="0"/>
          <w:sz w:val="24"/>
          <w:szCs w:val="24"/>
        </w:rPr>
      </w:pPr>
      <w:r w:rsidRPr="007D118B">
        <w:rPr>
          <w:b/>
          <w:bCs/>
          <w:sz w:val="32"/>
          <w:szCs w:val="32"/>
        </w:rPr>
        <w:t>A Systematic Study of Unsupervised Domain Adaptation for Robust Human-Activity Recognition</w:t>
      </w:r>
    </w:p>
    <w:p w14:paraId="2B949A2B" w14:textId="4261AE41" w:rsidR="000349F3" w:rsidRDefault="00AE03C2" w:rsidP="00EF5F7E">
      <w:pPr>
        <w:pStyle w:val="a5"/>
        <w:numPr>
          <w:ilvl w:val="0"/>
          <w:numId w:val="25"/>
        </w:numPr>
        <w:spacing w:beforeLines="50" w:before="156"/>
        <w:ind w:left="357" w:firstLineChars="0" w:hanging="357"/>
        <w:rPr>
          <w:rFonts w:ascii="Arial" w:eastAsia="SimSun" w:hAnsi="Arial" w:cs="Arial"/>
          <w:b/>
          <w:bCs/>
          <w:kern w:val="0"/>
          <w:sz w:val="30"/>
          <w:szCs w:val="30"/>
        </w:rPr>
      </w:pPr>
      <w:r w:rsidRPr="000349F3">
        <w:rPr>
          <w:rFonts w:ascii="Arial" w:eastAsia="SimSun" w:hAnsi="Arial" w:cs="Arial" w:hint="eastAsia"/>
          <w:b/>
          <w:bCs/>
          <w:kern w:val="0"/>
          <w:sz w:val="30"/>
          <w:szCs w:val="30"/>
        </w:rPr>
        <w:t>概述</w:t>
      </w:r>
    </w:p>
    <w:p w14:paraId="41959A43" w14:textId="37C7AF96" w:rsidR="00E9195D" w:rsidRDefault="000F4925" w:rsidP="00BD72B6">
      <w:pPr>
        <w:spacing w:line="440" w:lineRule="exact"/>
        <w:ind w:firstLineChars="200" w:firstLine="480"/>
        <w:rPr>
          <w:rFonts w:ascii="Times New Roman" w:eastAsia="SimSun" w:hAnsi="Times New Roman" w:cs="Times New Roman"/>
          <w:kern w:val="0"/>
          <w:sz w:val="24"/>
          <w:szCs w:val="24"/>
        </w:rPr>
      </w:pPr>
      <w:r w:rsidRPr="000F4925">
        <w:rPr>
          <w:rFonts w:ascii="Times New Roman" w:eastAsia="SimSun" w:hAnsi="Times New Roman" w:cs="Times New Roman" w:hint="eastAsia"/>
          <w:kern w:val="0"/>
          <w:sz w:val="24"/>
          <w:szCs w:val="24"/>
        </w:rPr>
        <w:t>配备惯性传感器的可穿戴设备已成为感知用户活动和环境的关键驱动力。基于深度学习的方法被提出从惯性传感器</w:t>
      </w:r>
      <w:r w:rsidR="003F495C">
        <w:rPr>
          <w:rFonts w:ascii="Times New Roman" w:eastAsia="SimSun" w:hAnsi="Times New Roman" w:cs="Times New Roman" w:hint="eastAsia"/>
          <w:kern w:val="0"/>
          <w:sz w:val="24"/>
          <w:szCs w:val="24"/>
        </w:rPr>
        <w:t>数据</w:t>
      </w:r>
      <w:r w:rsidRPr="000F4925">
        <w:rPr>
          <w:rFonts w:ascii="Times New Roman" w:eastAsia="SimSun" w:hAnsi="Times New Roman" w:cs="Times New Roman" w:hint="eastAsia"/>
          <w:kern w:val="0"/>
          <w:sz w:val="24"/>
          <w:szCs w:val="24"/>
        </w:rPr>
        <w:t>推断人类活动，且已证明其性能优于传统的浅层分类器。</w:t>
      </w:r>
      <w:r w:rsidR="004D1EEA">
        <w:rPr>
          <w:rFonts w:ascii="Times New Roman" w:eastAsia="SimSun" w:hAnsi="Times New Roman" w:cs="Times New Roman" w:hint="eastAsia"/>
          <w:kern w:val="0"/>
          <w:sz w:val="24"/>
          <w:szCs w:val="24"/>
        </w:rPr>
        <w:t>为了将使用可穿戴传感器的人类活动识别（</w:t>
      </w:r>
      <w:r w:rsidR="004D1EEA">
        <w:rPr>
          <w:rFonts w:ascii="Times New Roman" w:eastAsia="SimSun" w:hAnsi="Times New Roman" w:cs="Times New Roman" w:hint="eastAsia"/>
          <w:kern w:val="0"/>
          <w:sz w:val="24"/>
          <w:szCs w:val="24"/>
        </w:rPr>
        <w:t>H</w:t>
      </w:r>
      <w:r w:rsidR="004D1EEA">
        <w:rPr>
          <w:rFonts w:ascii="Times New Roman" w:eastAsia="SimSun" w:hAnsi="Times New Roman" w:cs="Times New Roman"/>
          <w:kern w:val="0"/>
          <w:sz w:val="24"/>
          <w:szCs w:val="24"/>
        </w:rPr>
        <w:t>AR</w:t>
      </w:r>
      <w:r w:rsidR="004D1EEA">
        <w:rPr>
          <w:rFonts w:ascii="Times New Roman" w:eastAsia="SimSun" w:hAnsi="Times New Roman" w:cs="Times New Roman" w:hint="eastAsia"/>
          <w:kern w:val="0"/>
          <w:sz w:val="24"/>
          <w:szCs w:val="24"/>
        </w:rPr>
        <w:t>）扩展到更多的用户和设备，</w:t>
      </w:r>
      <w:r w:rsidR="004D1EEA">
        <w:rPr>
          <w:rFonts w:ascii="Times New Roman" w:eastAsia="SimSun" w:hAnsi="Times New Roman" w:cs="Times New Roman" w:hint="eastAsia"/>
          <w:kern w:val="0"/>
          <w:sz w:val="24"/>
          <w:szCs w:val="24"/>
        </w:rPr>
        <w:t>H</w:t>
      </w:r>
      <w:r w:rsidR="004D1EEA">
        <w:rPr>
          <w:rFonts w:ascii="Times New Roman" w:eastAsia="SimSun" w:hAnsi="Times New Roman" w:cs="Times New Roman"/>
          <w:kern w:val="0"/>
          <w:sz w:val="24"/>
          <w:szCs w:val="24"/>
        </w:rPr>
        <w:t>AR</w:t>
      </w:r>
      <w:r w:rsidR="004D1EEA">
        <w:rPr>
          <w:rFonts w:ascii="Times New Roman" w:eastAsia="SimSun" w:hAnsi="Times New Roman" w:cs="Times New Roman" w:hint="eastAsia"/>
          <w:kern w:val="0"/>
          <w:sz w:val="24"/>
          <w:szCs w:val="24"/>
        </w:rPr>
        <w:t>模型必须能够抵抗传感器数据的异构性。现实中惯性传感器数据最显著的变化是由传感器在人体上的</w:t>
      </w:r>
      <w:r w:rsidR="003F495C">
        <w:rPr>
          <w:rFonts w:ascii="Times New Roman" w:eastAsia="SimSun" w:hAnsi="Times New Roman" w:cs="Times New Roman" w:hint="eastAsia"/>
          <w:kern w:val="0"/>
          <w:sz w:val="24"/>
          <w:szCs w:val="24"/>
        </w:rPr>
        <w:t>穿戴多样性</w:t>
      </w:r>
      <w:r w:rsidR="004D1EEA">
        <w:rPr>
          <w:rFonts w:ascii="Times New Roman" w:eastAsia="SimSun" w:hAnsi="Times New Roman" w:cs="Times New Roman" w:hint="eastAsia"/>
          <w:kern w:val="0"/>
          <w:sz w:val="24"/>
          <w:szCs w:val="24"/>
        </w:rPr>
        <w:t>引起的</w:t>
      </w:r>
      <w:r w:rsidR="003F495C">
        <w:rPr>
          <w:rFonts w:ascii="Times New Roman" w:eastAsia="SimSun" w:hAnsi="Times New Roman" w:cs="Times New Roman" w:hint="eastAsia"/>
          <w:kern w:val="0"/>
          <w:sz w:val="24"/>
          <w:szCs w:val="24"/>
        </w:rPr>
        <w:t>，比如传感器可以戴在手腕或者放在口袋中，且传感器的位置并不总是静态的</w:t>
      </w:r>
      <w:r w:rsidR="004D1EEA">
        <w:rPr>
          <w:rFonts w:ascii="Times New Roman" w:eastAsia="SimSun" w:hAnsi="Times New Roman" w:cs="Times New Roman" w:hint="eastAsia"/>
          <w:kern w:val="0"/>
          <w:sz w:val="24"/>
          <w:szCs w:val="24"/>
        </w:rPr>
        <w:t>。</w:t>
      </w:r>
    </w:p>
    <w:p w14:paraId="7979E36A" w14:textId="3E50E499" w:rsidR="003F495C" w:rsidRDefault="003F495C" w:rsidP="00BD72B6">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从机器学习的角度，所述由穿戴多样性带来的挑战可以被描述为域偏移问题。</w:t>
      </w:r>
      <w:r w:rsidR="006511B7">
        <w:rPr>
          <w:rFonts w:ascii="Times New Roman" w:eastAsia="SimSun" w:hAnsi="Times New Roman" w:cs="Times New Roman" w:hint="eastAsia"/>
          <w:kern w:val="0"/>
          <w:sz w:val="24"/>
          <w:szCs w:val="24"/>
        </w:rPr>
        <w:t>理想情况下的解决方案</w:t>
      </w:r>
      <w:r w:rsidR="006511B7" w:rsidRPr="006511B7">
        <w:rPr>
          <w:rFonts w:ascii="Times New Roman" w:eastAsia="SimSun" w:hAnsi="Times New Roman" w:cs="Times New Roman"/>
          <w:kern w:val="0"/>
          <w:sz w:val="24"/>
          <w:szCs w:val="24"/>
        </w:rPr>
        <w:t>可以将</w:t>
      </w:r>
      <w:r w:rsidR="006511B7" w:rsidRPr="006511B7">
        <w:rPr>
          <w:rFonts w:ascii="Times New Roman" w:eastAsia="SimSun" w:hAnsi="Times New Roman" w:cs="Times New Roman"/>
          <w:kern w:val="0"/>
          <w:sz w:val="24"/>
          <w:szCs w:val="24"/>
        </w:rPr>
        <w:t>HAR</w:t>
      </w:r>
      <w:r w:rsidR="006511B7">
        <w:rPr>
          <w:rFonts w:ascii="Times New Roman" w:eastAsia="SimSun" w:hAnsi="Times New Roman" w:cs="Times New Roman" w:hint="eastAsia"/>
          <w:kern w:val="0"/>
          <w:sz w:val="24"/>
          <w:szCs w:val="24"/>
        </w:rPr>
        <w:t>模型</w:t>
      </w:r>
      <w:r w:rsidR="006511B7" w:rsidRPr="006511B7">
        <w:rPr>
          <w:rFonts w:ascii="Times New Roman" w:eastAsia="SimSun" w:hAnsi="Times New Roman" w:cs="Times New Roman"/>
          <w:kern w:val="0"/>
          <w:sz w:val="24"/>
          <w:szCs w:val="24"/>
        </w:rPr>
        <w:t>推广到一个新的</w:t>
      </w:r>
      <w:r w:rsidR="006511B7">
        <w:rPr>
          <w:rFonts w:ascii="Times New Roman" w:eastAsia="SimSun" w:hAnsi="Times New Roman" w:cs="Times New Roman" w:hint="eastAsia"/>
          <w:kern w:val="0"/>
          <w:sz w:val="24"/>
          <w:szCs w:val="24"/>
        </w:rPr>
        <w:t>穿戴位置</w:t>
      </w:r>
      <w:r w:rsidR="006511B7" w:rsidRPr="006511B7">
        <w:rPr>
          <w:rFonts w:ascii="Times New Roman" w:eastAsia="SimSun" w:hAnsi="Times New Roman" w:cs="Times New Roman"/>
          <w:kern w:val="0"/>
          <w:sz w:val="24"/>
          <w:szCs w:val="24"/>
        </w:rPr>
        <w:t>，</w:t>
      </w:r>
      <w:r w:rsidR="006511B7">
        <w:rPr>
          <w:rFonts w:ascii="Times New Roman" w:eastAsia="SimSun" w:hAnsi="Times New Roman" w:cs="Times New Roman" w:hint="eastAsia"/>
          <w:kern w:val="0"/>
          <w:sz w:val="24"/>
          <w:szCs w:val="24"/>
        </w:rPr>
        <w:t>仅需</w:t>
      </w:r>
      <w:r w:rsidR="006511B7" w:rsidRPr="006511B7">
        <w:rPr>
          <w:rFonts w:ascii="Times New Roman" w:eastAsia="SimSun" w:hAnsi="Times New Roman" w:cs="Times New Roman"/>
          <w:kern w:val="0"/>
          <w:sz w:val="24"/>
          <w:szCs w:val="24"/>
        </w:rPr>
        <w:t>使用从该位置收集的零或最小数量的数据</w:t>
      </w:r>
      <w:r w:rsidR="006511B7">
        <w:rPr>
          <w:rFonts w:ascii="Times New Roman" w:eastAsia="SimSun" w:hAnsi="Times New Roman" w:cs="Times New Roman" w:hint="eastAsia"/>
          <w:kern w:val="0"/>
          <w:sz w:val="24"/>
          <w:szCs w:val="24"/>
        </w:rPr>
        <w:t>。</w:t>
      </w:r>
      <w:r w:rsidR="002C1B6B">
        <w:rPr>
          <w:rFonts w:ascii="Times New Roman" w:eastAsia="SimSun" w:hAnsi="Times New Roman" w:cs="Times New Roman" w:hint="eastAsia"/>
          <w:kern w:val="0"/>
          <w:sz w:val="24"/>
          <w:szCs w:val="24"/>
        </w:rPr>
        <w:t>无</w:t>
      </w:r>
      <w:proofErr w:type="gramStart"/>
      <w:r w:rsidR="002C1B6B">
        <w:rPr>
          <w:rFonts w:ascii="Times New Roman" w:eastAsia="SimSun" w:hAnsi="Times New Roman" w:cs="Times New Roman" w:hint="eastAsia"/>
          <w:kern w:val="0"/>
          <w:sz w:val="24"/>
          <w:szCs w:val="24"/>
        </w:rPr>
        <w:t>监督域自适应</w:t>
      </w:r>
      <w:proofErr w:type="gramEnd"/>
      <w:r w:rsidR="002C1B6B">
        <w:rPr>
          <w:rFonts w:ascii="Times New Roman" w:eastAsia="SimSun" w:hAnsi="Times New Roman" w:cs="Times New Roman" w:hint="eastAsia"/>
          <w:kern w:val="0"/>
          <w:sz w:val="24"/>
          <w:szCs w:val="24"/>
        </w:rPr>
        <w:t>（</w:t>
      </w:r>
      <w:r w:rsidR="002C1B6B">
        <w:rPr>
          <w:rFonts w:ascii="Times New Roman" w:eastAsia="SimSun" w:hAnsi="Times New Roman" w:cs="Times New Roman" w:hint="eastAsia"/>
          <w:kern w:val="0"/>
          <w:sz w:val="24"/>
          <w:szCs w:val="24"/>
        </w:rPr>
        <w:t>U</w:t>
      </w:r>
      <w:r w:rsidR="002C1B6B">
        <w:rPr>
          <w:rFonts w:ascii="Times New Roman" w:eastAsia="SimSun" w:hAnsi="Times New Roman" w:cs="Times New Roman"/>
          <w:kern w:val="0"/>
          <w:sz w:val="24"/>
          <w:szCs w:val="24"/>
        </w:rPr>
        <w:t>DA</w:t>
      </w:r>
      <w:r w:rsidR="002C1B6B">
        <w:rPr>
          <w:rFonts w:ascii="Times New Roman" w:eastAsia="SimSun" w:hAnsi="Times New Roman" w:cs="Times New Roman" w:hint="eastAsia"/>
          <w:kern w:val="0"/>
          <w:sz w:val="24"/>
          <w:szCs w:val="24"/>
        </w:rPr>
        <w:t>）技术可</w:t>
      </w:r>
      <w:r w:rsidR="002C1B6B" w:rsidRPr="002C1B6B">
        <w:rPr>
          <w:rFonts w:ascii="Times New Roman" w:eastAsia="SimSun" w:hAnsi="Times New Roman" w:cs="Times New Roman"/>
          <w:kern w:val="0"/>
          <w:sz w:val="24"/>
          <w:szCs w:val="24"/>
        </w:rPr>
        <w:t>以利用目标域中未标记的数据跨域调整深度学习模型</w:t>
      </w:r>
      <w:r w:rsidR="00913A80">
        <w:rPr>
          <w:rFonts w:ascii="Times New Roman" w:eastAsia="SimSun" w:hAnsi="Times New Roman" w:cs="Times New Roman" w:hint="eastAsia"/>
          <w:kern w:val="0"/>
          <w:sz w:val="24"/>
          <w:szCs w:val="24"/>
        </w:rPr>
        <w:t>，但目前还没有</w:t>
      </w:r>
      <w:r w:rsidR="00913A80" w:rsidRPr="00913A80">
        <w:rPr>
          <w:rFonts w:ascii="Times New Roman" w:eastAsia="SimSun" w:hAnsi="Times New Roman" w:cs="Times New Roman"/>
          <w:kern w:val="0"/>
          <w:sz w:val="24"/>
          <w:szCs w:val="24"/>
        </w:rPr>
        <w:t>系统地研究各种</w:t>
      </w:r>
      <w:r w:rsidR="00913A80" w:rsidRPr="00913A80">
        <w:rPr>
          <w:rFonts w:ascii="Times New Roman" w:eastAsia="SimSun" w:hAnsi="Times New Roman" w:cs="Times New Roman"/>
          <w:kern w:val="0"/>
          <w:sz w:val="24"/>
          <w:szCs w:val="24"/>
        </w:rPr>
        <w:t>UDA</w:t>
      </w:r>
      <w:r w:rsidR="00913A80" w:rsidRPr="00913A80">
        <w:rPr>
          <w:rFonts w:ascii="Times New Roman" w:eastAsia="SimSun" w:hAnsi="Times New Roman" w:cs="Times New Roman"/>
          <w:kern w:val="0"/>
          <w:sz w:val="24"/>
          <w:szCs w:val="24"/>
        </w:rPr>
        <w:t>技术对</w:t>
      </w:r>
      <w:r w:rsidR="00913A80" w:rsidRPr="00913A80">
        <w:rPr>
          <w:rFonts w:ascii="Times New Roman" w:eastAsia="SimSun" w:hAnsi="Times New Roman" w:cs="Times New Roman"/>
          <w:kern w:val="0"/>
          <w:sz w:val="24"/>
          <w:szCs w:val="24"/>
        </w:rPr>
        <w:t>HAR</w:t>
      </w:r>
      <w:r w:rsidR="00913A80" w:rsidRPr="00913A80">
        <w:rPr>
          <w:rFonts w:ascii="Times New Roman" w:eastAsia="SimSun" w:hAnsi="Times New Roman" w:cs="Times New Roman"/>
          <w:kern w:val="0"/>
          <w:sz w:val="24"/>
          <w:szCs w:val="24"/>
        </w:rPr>
        <w:t>中穿戴多样性问题的适用性</w:t>
      </w:r>
      <w:r w:rsidR="00913A80">
        <w:rPr>
          <w:rFonts w:ascii="Times New Roman" w:eastAsia="SimSun" w:hAnsi="Times New Roman" w:cs="Times New Roman" w:hint="eastAsia"/>
          <w:kern w:val="0"/>
          <w:sz w:val="24"/>
          <w:szCs w:val="24"/>
        </w:rPr>
        <w:t>。</w:t>
      </w:r>
    </w:p>
    <w:p w14:paraId="1CFE2041" w14:textId="5C281AE7" w:rsidR="00364D7A" w:rsidRPr="000F4925" w:rsidRDefault="00BF297D" w:rsidP="00BD72B6">
      <w:pPr>
        <w:spacing w:line="440" w:lineRule="exact"/>
        <w:ind w:firstLineChars="200" w:firstLine="480"/>
        <w:rPr>
          <w:rFonts w:ascii="Times New Roman" w:eastAsia="SimSun" w:hAnsi="Times New Roman" w:cs="Times New Roman" w:hint="eastAsia"/>
          <w:kern w:val="0"/>
          <w:sz w:val="24"/>
          <w:szCs w:val="24"/>
        </w:rPr>
      </w:pPr>
      <w:r>
        <w:rPr>
          <w:rFonts w:ascii="Times New Roman" w:eastAsia="SimSun" w:hAnsi="Times New Roman" w:cs="Times New Roman" w:hint="eastAsia"/>
          <w:kern w:val="0"/>
          <w:sz w:val="24"/>
          <w:szCs w:val="24"/>
        </w:rPr>
        <w:t>本</w:t>
      </w:r>
      <w:r w:rsidR="00913A80">
        <w:rPr>
          <w:rFonts w:ascii="Times New Roman" w:eastAsia="SimSun" w:hAnsi="Times New Roman" w:cs="Times New Roman" w:hint="eastAsia"/>
          <w:kern w:val="0"/>
          <w:sz w:val="24"/>
          <w:szCs w:val="24"/>
        </w:rPr>
        <w:t>文进行了一项系统的研究，</w:t>
      </w:r>
      <w:r w:rsidR="00913A80" w:rsidRPr="00913A80">
        <w:rPr>
          <w:rFonts w:ascii="Times New Roman" w:eastAsia="SimSun" w:hAnsi="Times New Roman" w:cs="Times New Roman"/>
          <w:kern w:val="0"/>
          <w:sz w:val="24"/>
          <w:szCs w:val="24"/>
        </w:rPr>
        <w:t>以揭示</w:t>
      </w:r>
      <w:r w:rsidR="00913A80" w:rsidRPr="00913A80">
        <w:rPr>
          <w:rFonts w:ascii="Times New Roman" w:eastAsia="SimSun" w:hAnsi="Times New Roman" w:cs="Times New Roman"/>
          <w:kern w:val="0"/>
          <w:sz w:val="24"/>
          <w:szCs w:val="24"/>
        </w:rPr>
        <w:t>UDA</w:t>
      </w:r>
      <w:r w:rsidR="00913A80" w:rsidRPr="00913A80">
        <w:rPr>
          <w:rFonts w:ascii="Times New Roman" w:eastAsia="SimSun" w:hAnsi="Times New Roman" w:cs="Times New Roman"/>
          <w:kern w:val="0"/>
          <w:sz w:val="24"/>
          <w:szCs w:val="24"/>
        </w:rPr>
        <w:t>技术在从不同身体位置收集的四个</w:t>
      </w:r>
      <w:r w:rsidR="00913A80" w:rsidRPr="00913A80">
        <w:rPr>
          <w:rFonts w:ascii="Times New Roman" w:eastAsia="SimSun" w:hAnsi="Times New Roman" w:cs="Times New Roman"/>
          <w:kern w:val="0"/>
          <w:sz w:val="24"/>
          <w:szCs w:val="24"/>
        </w:rPr>
        <w:t>HAR</w:t>
      </w:r>
      <w:r w:rsidR="00913A80" w:rsidRPr="00913A80">
        <w:rPr>
          <w:rFonts w:ascii="Times New Roman" w:eastAsia="SimSun" w:hAnsi="Times New Roman" w:cs="Times New Roman"/>
          <w:kern w:val="0"/>
          <w:sz w:val="24"/>
          <w:szCs w:val="24"/>
        </w:rPr>
        <w:t>数据集上的性能</w:t>
      </w:r>
      <w:r w:rsidR="00913A80">
        <w:rPr>
          <w:rFonts w:ascii="Times New Roman" w:eastAsia="SimSun" w:hAnsi="Times New Roman" w:cs="Times New Roman" w:hint="eastAsia"/>
          <w:kern w:val="0"/>
          <w:sz w:val="24"/>
          <w:szCs w:val="24"/>
        </w:rPr>
        <w:t>，并</w:t>
      </w:r>
      <w:r w:rsidR="00913A80" w:rsidRPr="00913A80">
        <w:rPr>
          <w:rFonts w:ascii="Times New Roman" w:eastAsia="SimSun" w:hAnsi="Times New Roman" w:cs="Times New Roman"/>
          <w:kern w:val="0"/>
          <w:sz w:val="24"/>
          <w:szCs w:val="24"/>
        </w:rPr>
        <w:t>提出</w:t>
      </w:r>
      <w:r w:rsidR="00913A80">
        <w:rPr>
          <w:rFonts w:ascii="Times New Roman" w:eastAsia="SimSun" w:hAnsi="Times New Roman" w:cs="Times New Roman" w:hint="eastAsia"/>
          <w:kern w:val="0"/>
          <w:sz w:val="24"/>
          <w:szCs w:val="24"/>
        </w:rPr>
        <w:t>了</w:t>
      </w:r>
      <w:r w:rsidR="00913A80" w:rsidRPr="00913A80">
        <w:rPr>
          <w:rFonts w:ascii="Times New Roman" w:eastAsia="SimSun" w:hAnsi="Times New Roman" w:cs="Times New Roman"/>
          <w:kern w:val="0"/>
          <w:sz w:val="24"/>
          <w:szCs w:val="24"/>
        </w:rPr>
        <w:t>适应性、持久性和泛化性作为性能指标来评估</w:t>
      </w:r>
      <w:r w:rsidR="00913A80" w:rsidRPr="00913A80">
        <w:rPr>
          <w:rFonts w:ascii="Times New Roman" w:eastAsia="SimSun" w:hAnsi="Times New Roman" w:cs="Times New Roman"/>
          <w:kern w:val="0"/>
          <w:sz w:val="24"/>
          <w:szCs w:val="24"/>
        </w:rPr>
        <w:t>UDA</w:t>
      </w:r>
      <w:r w:rsidR="00913A80" w:rsidRPr="00913A80">
        <w:rPr>
          <w:rFonts w:ascii="Times New Roman" w:eastAsia="SimSun" w:hAnsi="Times New Roman" w:cs="Times New Roman"/>
          <w:kern w:val="0"/>
          <w:sz w:val="24"/>
          <w:szCs w:val="24"/>
        </w:rPr>
        <w:t>技术在穿戴多样性问题上的性能</w:t>
      </w:r>
      <w:r w:rsidR="00913A80">
        <w:rPr>
          <w:rFonts w:ascii="Times New Roman" w:eastAsia="SimSun" w:hAnsi="Times New Roman" w:cs="Times New Roman" w:hint="eastAsia"/>
          <w:kern w:val="0"/>
          <w:sz w:val="24"/>
          <w:szCs w:val="24"/>
        </w:rPr>
        <w:t>。</w:t>
      </w:r>
    </w:p>
    <w:p w14:paraId="6342775C" w14:textId="5F8383A5" w:rsidR="000349F3" w:rsidRDefault="000A7265" w:rsidP="00EF5F7E">
      <w:pPr>
        <w:pStyle w:val="a5"/>
        <w:numPr>
          <w:ilvl w:val="0"/>
          <w:numId w:val="25"/>
        </w:numPr>
        <w:spacing w:beforeLines="50" w:before="156"/>
        <w:ind w:left="357" w:firstLineChars="0" w:hanging="357"/>
        <w:rPr>
          <w:rFonts w:ascii="Arial" w:eastAsia="SimSun" w:hAnsi="Arial" w:cs="Arial"/>
          <w:b/>
          <w:bCs/>
          <w:kern w:val="0"/>
          <w:sz w:val="30"/>
          <w:szCs w:val="30"/>
        </w:rPr>
      </w:pPr>
      <w:r>
        <w:rPr>
          <w:rFonts w:ascii="Arial" w:eastAsia="SimSun" w:hAnsi="Arial" w:cs="Arial" w:hint="eastAsia"/>
          <w:b/>
          <w:bCs/>
          <w:kern w:val="0"/>
          <w:sz w:val="30"/>
          <w:szCs w:val="30"/>
        </w:rPr>
        <w:t>相关工作</w:t>
      </w:r>
    </w:p>
    <w:tbl>
      <w:tblPr>
        <w:tblW w:w="8299" w:type="dxa"/>
        <w:tblCellMar>
          <w:left w:w="0" w:type="dxa"/>
          <w:right w:w="0" w:type="dxa"/>
        </w:tblCellMar>
        <w:tblLook w:val="0420" w:firstRow="1" w:lastRow="0" w:firstColumn="0" w:lastColumn="0" w:noHBand="0" w:noVBand="1"/>
      </w:tblPr>
      <w:tblGrid>
        <w:gridCol w:w="1833"/>
        <w:gridCol w:w="1039"/>
        <w:gridCol w:w="2363"/>
        <w:gridCol w:w="3064"/>
      </w:tblGrid>
      <w:tr w:rsidR="00695934" w:rsidRPr="00695934" w14:paraId="2F0D2BA7" w14:textId="77777777" w:rsidTr="00695934">
        <w:trPr>
          <w:trHeight w:val="68"/>
        </w:trPr>
        <w:tc>
          <w:tcPr>
            <w:tcW w:w="18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5BF82CED"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b/>
                <w:bCs/>
                <w:color w:val="FFFFFF" w:themeColor="light1"/>
                <w:kern w:val="24"/>
                <w:sz w:val="18"/>
                <w:szCs w:val="18"/>
              </w:rPr>
              <w:t>Strategy</w:t>
            </w:r>
          </w:p>
        </w:tc>
        <w:tc>
          <w:tcPr>
            <w:tcW w:w="103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5AE0651A"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b/>
                <w:bCs/>
                <w:color w:val="FFFFFF" w:themeColor="light1"/>
                <w:kern w:val="24"/>
                <w:sz w:val="18"/>
                <w:szCs w:val="18"/>
              </w:rPr>
              <w:t>Work</w:t>
            </w:r>
          </w:p>
        </w:tc>
        <w:tc>
          <w:tcPr>
            <w:tcW w:w="23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6D936A96"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b/>
                <w:bCs/>
                <w:color w:val="FFFFFF" w:themeColor="light1"/>
                <w:kern w:val="24"/>
                <w:sz w:val="18"/>
                <w:szCs w:val="18"/>
              </w:rPr>
              <w:t>Method</w:t>
            </w:r>
          </w:p>
        </w:tc>
        <w:tc>
          <w:tcPr>
            <w:tcW w:w="306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B6CFC05"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b/>
                <w:bCs/>
                <w:color w:val="FFFFFF" w:themeColor="light1"/>
                <w:kern w:val="24"/>
                <w:sz w:val="18"/>
                <w:szCs w:val="18"/>
              </w:rPr>
              <w:t>Drawback</w:t>
            </w:r>
          </w:p>
        </w:tc>
      </w:tr>
      <w:tr w:rsidR="00695934" w:rsidRPr="00695934" w14:paraId="74541A20" w14:textId="77777777" w:rsidTr="00695934">
        <w:trPr>
          <w:trHeight w:val="50"/>
        </w:trPr>
        <w:tc>
          <w:tcPr>
            <w:tcW w:w="1833"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2750655C"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Body-position-aware model</w:t>
            </w:r>
          </w:p>
        </w:tc>
        <w:tc>
          <w:tcPr>
            <w:tcW w:w="103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24D3D08"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[1]</w:t>
            </w:r>
          </w:p>
        </w:tc>
        <w:tc>
          <w:tcPr>
            <w:tcW w:w="23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82B4819"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Microsoft YaHei" w:hAnsi="Helvetica" w:cs="Helvetica"/>
                <w:color w:val="000000" w:themeColor="dark1"/>
                <w:kern w:val="24"/>
                <w:sz w:val="18"/>
                <w:szCs w:val="18"/>
              </w:rPr>
              <w:t>SVM, HMM</w:t>
            </w:r>
          </w:p>
        </w:tc>
        <w:tc>
          <w:tcPr>
            <w:tcW w:w="3064"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2F79F260"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focus on a limited number of body positions and activities</w:t>
            </w:r>
          </w:p>
        </w:tc>
      </w:tr>
      <w:tr w:rsidR="00695934" w:rsidRPr="00695934" w14:paraId="2690E88C" w14:textId="77777777" w:rsidTr="00695934">
        <w:trPr>
          <w:trHeight w:val="50"/>
        </w:trPr>
        <w:tc>
          <w:tcPr>
            <w:tcW w:w="1833" w:type="dxa"/>
            <w:vMerge/>
            <w:tcBorders>
              <w:top w:val="single" w:sz="24" w:space="0" w:color="FFFFFF"/>
              <w:left w:val="single" w:sz="8" w:space="0" w:color="FFFFFF"/>
              <w:bottom w:val="single" w:sz="8" w:space="0" w:color="FFFFFF"/>
              <w:right w:val="single" w:sz="8" w:space="0" w:color="FFFFFF"/>
            </w:tcBorders>
            <w:vAlign w:val="center"/>
            <w:hideMark/>
          </w:tcPr>
          <w:p w14:paraId="597B21E1" w14:textId="77777777" w:rsidR="00695934" w:rsidRPr="00695934" w:rsidRDefault="00695934" w:rsidP="00695934">
            <w:pPr>
              <w:widowControl/>
              <w:jc w:val="left"/>
              <w:rPr>
                <w:rFonts w:ascii="Arial" w:eastAsia="SimSun" w:hAnsi="Arial" w:cs="Arial"/>
                <w:kern w:val="0"/>
                <w:sz w:val="18"/>
                <w:szCs w:val="18"/>
              </w:rPr>
            </w:pPr>
          </w:p>
        </w:tc>
        <w:tc>
          <w:tcPr>
            <w:tcW w:w="10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3CF9013"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[2]</w:t>
            </w:r>
          </w:p>
        </w:tc>
        <w:tc>
          <w:tcPr>
            <w:tcW w:w="23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CD712DA"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A pipelining approach</w:t>
            </w:r>
          </w:p>
        </w:tc>
        <w:tc>
          <w:tcPr>
            <w:tcW w:w="3064" w:type="dxa"/>
            <w:vMerge/>
            <w:tcBorders>
              <w:top w:val="single" w:sz="24" w:space="0" w:color="FFFFFF"/>
              <w:left w:val="single" w:sz="8" w:space="0" w:color="FFFFFF"/>
              <w:bottom w:val="single" w:sz="8" w:space="0" w:color="FFFFFF"/>
              <w:right w:val="single" w:sz="8" w:space="0" w:color="FFFFFF"/>
            </w:tcBorders>
            <w:vAlign w:val="center"/>
            <w:hideMark/>
          </w:tcPr>
          <w:p w14:paraId="51FB08E4" w14:textId="77777777" w:rsidR="00695934" w:rsidRPr="00695934" w:rsidRDefault="00695934" w:rsidP="00695934">
            <w:pPr>
              <w:widowControl/>
              <w:jc w:val="left"/>
              <w:rPr>
                <w:rFonts w:ascii="Arial" w:eastAsia="SimSun" w:hAnsi="Arial" w:cs="Arial"/>
                <w:kern w:val="0"/>
                <w:sz w:val="18"/>
                <w:szCs w:val="18"/>
              </w:rPr>
            </w:pPr>
          </w:p>
        </w:tc>
      </w:tr>
      <w:tr w:rsidR="00695934" w:rsidRPr="00695934" w14:paraId="38964376" w14:textId="77777777" w:rsidTr="00695934">
        <w:trPr>
          <w:trHeight w:val="50"/>
        </w:trPr>
        <w:tc>
          <w:tcPr>
            <w:tcW w:w="1833" w:type="dxa"/>
            <w:vMerge/>
            <w:tcBorders>
              <w:top w:val="single" w:sz="24" w:space="0" w:color="FFFFFF"/>
              <w:left w:val="single" w:sz="8" w:space="0" w:color="FFFFFF"/>
              <w:bottom w:val="single" w:sz="8" w:space="0" w:color="FFFFFF"/>
              <w:right w:val="single" w:sz="8" w:space="0" w:color="FFFFFF"/>
            </w:tcBorders>
            <w:vAlign w:val="center"/>
            <w:hideMark/>
          </w:tcPr>
          <w:p w14:paraId="203614E8" w14:textId="77777777" w:rsidR="00695934" w:rsidRPr="00695934" w:rsidRDefault="00695934" w:rsidP="00695934">
            <w:pPr>
              <w:widowControl/>
              <w:jc w:val="left"/>
              <w:rPr>
                <w:rFonts w:ascii="Arial" w:eastAsia="SimSun" w:hAnsi="Arial" w:cs="Arial"/>
                <w:kern w:val="0"/>
                <w:sz w:val="18"/>
                <w:szCs w:val="18"/>
              </w:rPr>
            </w:pPr>
          </w:p>
        </w:tc>
        <w:tc>
          <w:tcPr>
            <w:tcW w:w="10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5CCDE26" w14:textId="77777777" w:rsidR="00695934" w:rsidRPr="00695934" w:rsidRDefault="00695934" w:rsidP="00695934">
            <w:pPr>
              <w:widowControl/>
              <w:jc w:val="center"/>
              <w:rPr>
                <w:rFonts w:ascii="Arial" w:eastAsia="SimSun" w:hAnsi="Arial" w:cs="Arial"/>
                <w:kern w:val="0"/>
                <w:sz w:val="18"/>
                <w:szCs w:val="18"/>
              </w:rPr>
            </w:pPr>
            <w:proofErr w:type="spellStart"/>
            <w:proofErr w:type="gramStart"/>
            <w:r w:rsidRPr="00695934">
              <w:rPr>
                <w:rFonts w:ascii="Helvetica" w:hAnsi="Helvetica" w:cs="Helvetica"/>
                <w:color w:val="000000" w:themeColor="dark1"/>
                <w:kern w:val="24"/>
                <w:sz w:val="18"/>
                <w:szCs w:val="18"/>
              </w:rPr>
              <w:t>Sztyler</w:t>
            </w:r>
            <w:proofErr w:type="spellEnd"/>
            <w:r w:rsidRPr="00695934">
              <w:rPr>
                <w:rFonts w:ascii="Helvetica" w:eastAsia="SimSun" w:hAnsi="Helvetica" w:cs="Helvetica"/>
                <w:color w:val="000000" w:themeColor="dark1"/>
                <w:kern w:val="24"/>
                <w:sz w:val="18"/>
                <w:szCs w:val="18"/>
              </w:rPr>
              <w:t>[</w:t>
            </w:r>
            <w:proofErr w:type="gramEnd"/>
            <w:r w:rsidRPr="00695934">
              <w:rPr>
                <w:rFonts w:ascii="Helvetica" w:eastAsia="SimSun" w:hAnsi="Helvetica" w:cs="Helvetica"/>
                <w:color w:val="000000" w:themeColor="dark1"/>
                <w:kern w:val="24"/>
                <w:sz w:val="18"/>
                <w:szCs w:val="18"/>
              </w:rPr>
              <w:t>3]</w:t>
            </w:r>
          </w:p>
        </w:tc>
        <w:tc>
          <w:tcPr>
            <w:tcW w:w="23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2F7337CA"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Extension of [2]</w:t>
            </w:r>
          </w:p>
        </w:tc>
        <w:tc>
          <w:tcPr>
            <w:tcW w:w="30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2300E01"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not scalable</w:t>
            </w:r>
          </w:p>
        </w:tc>
      </w:tr>
      <w:tr w:rsidR="00695934" w:rsidRPr="00695934" w14:paraId="786839C8" w14:textId="77777777" w:rsidTr="00695934">
        <w:trPr>
          <w:trHeight w:val="50"/>
        </w:trPr>
        <w:tc>
          <w:tcPr>
            <w:tcW w:w="1833" w:type="dxa"/>
            <w:vMerge w:val="restar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7A6CC86"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Body-position-independent model</w:t>
            </w:r>
          </w:p>
        </w:tc>
        <w:tc>
          <w:tcPr>
            <w:tcW w:w="10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5011588"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[4,5]</w:t>
            </w:r>
          </w:p>
        </w:tc>
        <w:tc>
          <w:tcPr>
            <w:tcW w:w="23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5A3EF21"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Decision tree and kernel function</w:t>
            </w:r>
          </w:p>
        </w:tc>
        <w:tc>
          <w:tcPr>
            <w:tcW w:w="30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D198DF9"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eastAsia="SimSun" w:hAnsi="Helvetica" w:cs="Helvetica"/>
                <w:color w:val="000000" w:themeColor="dark1"/>
                <w:kern w:val="24"/>
                <w:sz w:val="18"/>
                <w:szCs w:val="18"/>
              </w:rPr>
              <w:t>limited in the number of body positions and activities</w:t>
            </w:r>
          </w:p>
        </w:tc>
      </w:tr>
      <w:tr w:rsidR="00695934" w:rsidRPr="00695934" w14:paraId="1B46E833" w14:textId="77777777" w:rsidTr="00695934">
        <w:trPr>
          <w:trHeight w:val="50"/>
        </w:trPr>
        <w:tc>
          <w:tcPr>
            <w:tcW w:w="1833" w:type="dxa"/>
            <w:vMerge/>
            <w:tcBorders>
              <w:top w:val="single" w:sz="8" w:space="0" w:color="FFFFFF"/>
              <w:left w:val="single" w:sz="8" w:space="0" w:color="FFFFFF"/>
              <w:bottom w:val="single" w:sz="8" w:space="0" w:color="FFFFFF"/>
              <w:right w:val="single" w:sz="8" w:space="0" w:color="FFFFFF"/>
            </w:tcBorders>
            <w:vAlign w:val="center"/>
            <w:hideMark/>
          </w:tcPr>
          <w:p w14:paraId="517DB3ED" w14:textId="77777777" w:rsidR="00695934" w:rsidRPr="00695934" w:rsidRDefault="00695934" w:rsidP="00695934">
            <w:pPr>
              <w:widowControl/>
              <w:jc w:val="left"/>
              <w:rPr>
                <w:rFonts w:ascii="Arial" w:eastAsia="SimSun" w:hAnsi="Arial" w:cs="Arial"/>
                <w:kern w:val="0"/>
                <w:sz w:val="18"/>
                <w:szCs w:val="18"/>
              </w:rPr>
            </w:pPr>
          </w:p>
        </w:tc>
        <w:tc>
          <w:tcPr>
            <w:tcW w:w="10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E6C781E"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[6]</w:t>
            </w:r>
          </w:p>
        </w:tc>
        <w:tc>
          <w:tcPr>
            <w:tcW w:w="23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248FBC2"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Selects eﬀective features for each body position</w:t>
            </w:r>
          </w:p>
        </w:tc>
        <w:tc>
          <w:tcPr>
            <w:tcW w:w="306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44EEE152"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hard to be applied to deep learning models where features are learned from the data</w:t>
            </w:r>
          </w:p>
        </w:tc>
      </w:tr>
      <w:tr w:rsidR="00695934" w:rsidRPr="00695934" w14:paraId="3C98D1F7" w14:textId="77777777" w:rsidTr="00695934">
        <w:trPr>
          <w:trHeight w:val="50"/>
        </w:trPr>
        <w:tc>
          <w:tcPr>
            <w:tcW w:w="1833" w:type="dxa"/>
            <w:vMerge/>
            <w:tcBorders>
              <w:top w:val="single" w:sz="8" w:space="0" w:color="FFFFFF"/>
              <w:left w:val="single" w:sz="8" w:space="0" w:color="FFFFFF"/>
              <w:bottom w:val="single" w:sz="8" w:space="0" w:color="FFFFFF"/>
              <w:right w:val="single" w:sz="8" w:space="0" w:color="FFFFFF"/>
            </w:tcBorders>
            <w:vAlign w:val="center"/>
            <w:hideMark/>
          </w:tcPr>
          <w:p w14:paraId="0A46BC1B" w14:textId="77777777" w:rsidR="00695934" w:rsidRPr="00695934" w:rsidRDefault="00695934" w:rsidP="00695934">
            <w:pPr>
              <w:widowControl/>
              <w:jc w:val="left"/>
              <w:rPr>
                <w:rFonts w:ascii="Arial" w:eastAsia="SimSun" w:hAnsi="Arial" w:cs="Arial"/>
                <w:kern w:val="0"/>
                <w:sz w:val="18"/>
                <w:szCs w:val="18"/>
              </w:rPr>
            </w:pPr>
          </w:p>
        </w:tc>
        <w:tc>
          <w:tcPr>
            <w:tcW w:w="10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6AB0789"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[7]</w:t>
            </w:r>
          </w:p>
        </w:tc>
        <w:tc>
          <w:tcPr>
            <w:tcW w:w="23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A4D07A8"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DNN</w:t>
            </w:r>
          </w:p>
        </w:tc>
        <w:tc>
          <w:tcPr>
            <w:tcW w:w="306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82B9FA7" w14:textId="77777777" w:rsidR="00695934" w:rsidRPr="00695934" w:rsidRDefault="00695934" w:rsidP="00695934">
            <w:pPr>
              <w:widowControl/>
              <w:jc w:val="center"/>
              <w:rPr>
                <w:rFonts w:ascii="Arial" w:eastAsia="SimSun" w:hAnsi="Arial" w:cs="Arial"/>
                <w:kern w:val="0"/>
                <w:sz w:val="18"/>
                <w:szCs w:val="18"/>
              </w:rPr>
            </w:pPr>
            <w:r w:rsidRPr="00695934">
              <w:rPr>
                <w:rFonts w:ascii="Helvetica" w:hAnsi="Helvetica" w:cs="Helvetica"/>
                <w:color w:val="000000" w:themeColor="dark1"/>
                <w:kern w:val="24"/>
                <w:sz w:val="18"/>
                <w:szCs w:val="18"/>
              </w:rPr>
              <w:t>high cost of data collection</w:t>
            </w:r>
          </w:p>
        </w:tc>
      </w:tr>
    </w:tbl>
    <w:p w14:paraId="1A943DE9" w14:textId="77777777" w:rsidR="0017504C" w:rsidRDefault="0017504C" w:rsidP="00BD72B6">
      <w:pPr>
        <w:spacing w:line="440" w:lineRule="exact"/>
        <w:ind w:firstLineChars="200" w:firstLine="480"/>
        <w:rPr>
          <w:rFonts w:ascii="Times New Roman" w:eastAsia="SimSun" w:hAnsi="Times New Roman" w:cs="Times New Roman"/>
          <w:kern w:val="0"/>
          <w:sz w:val="24"/>
          <w:szCs w:val="24"/>
        </w:rPr>
      </w:pPr>
      <w:r w:rsidRPr="009541A3">
        <w:rPr>
          <w:rFonts w:ascii="Times New Roman" w:eastAsia="SimSun" w:hAnsi="Times New Roman" w:cs="Times New Roman" w:hint="eastAsia"/>
          <w:kern w:val="0"/>
          <w:sz w:val="24"/>
          <w:szCs w:val="24"/>
        </w:rPr>
        <w:t>第一类工作</w:t>
      </w:r>
      <w:r>
        <w:rPr>
          <w:rFonts w:ascii="Times New Roman" w:eastAsia="SimSun" w:hAnsi="Times New Roman" w:cs="Times New Roman" w:hint="eastAsia"/>
          <w:kern w:val="0"/>
          <w:sz w:val="24"/>
          <w:szCs w:val="24"/>
        </w:rPr>
        <w:t>的目的是</w:t>
      </w:r>
      <w:r w:rsidRPr="009541A3">
        <w:rPr>
          <w:rFonts w:ascii="Times New Roman" w:eastAsia="SimSun" w:hAnsi="Times New Roman" w:cs="Times New Roman" w:hint="eastAsia"/>
          <w:kern w:val="0"/>
          <w:sz w:val="24"/>
          <w:szCs w:val="24"/>
        </w:rPr>
        <w:t>提高</w:t>
      </w:r>
      <w:r w:rsidRPr="009541A3">
        <w:rPr>
          <w:rFonts w:ascii="Times New Roman" w:eastAsia="SimSun" w:hAnsi="Times New Roman" w:cs="Times New Roman" w:hint="eastAsia"/>
          <w:kern w:val="0"/>
          <w:sz w:val="24"/>
          <w:szCs w:val="24"/>
        </w:rPr>
        <w:t>H</w:t>
      </w:r>
      <w:r w:rsidRPr="009541A3">
        <w:rPr>
          <w:rFonts w:ascii="Times New Roman" w:eastAsia="SimSun" w:hAnsi="Times New Roman" w:cs="Times New Roman"/>
          <w:kern w:val="0"/>
          <w:sz w:val="24"/>
          <w:szCs w:val="24"/>
        </w:rPr>
        <w:t>AR</w:t>
      </w:r>
      <w:r w:rsidRPr="009541A3">
        <w:rPr>
          <w:rFonts w:ascii="Times New Roman" w:eastAsia="SimSun" w:hAnsi="Times New Roman" w:cs="Times New Roman" w:hint="eastAsia"/>
          <w:kern w:val="0"/>
          <w:sz w:val="24"/>
          <w:szCs w:val="24"/>
        </w:rPr>
        <w:t>模型对穿戴多样性的鲁棒性</w:t>
      </w:r>
      <w:r>
        <w:rPr>
          <w:rFonts w:ascii="Times New Roman" w:eastAsia="SimSun" w:hAnsi="Times New Roman" w:cs="Times New Roman" w:hint="eastAsia"/>
          <w:kern w:val="0"/>
          <w:sz w:val="24"/>
          <w:szCs w:val="24"/>
        </w:rPr>
        <w:t>，</w:t>
      </w:r>
      <w:r w:rsidRPr="009541A3">
        <w:rPr>
          <w:rFonts w:ascii="Times New Roman" w:eastAsia="SimSun" w:hAnsi="Times New Roman" w:cs="Times New Roman" w:hint="eastAsia"/>
          <w:kern w:val="0"/>
          <w:sz w:val="24"/>
          <w:szCs w:val="24"/>
        </w:rPr>
        <w:t>可</w:t>
      </w:r>
      <w:r>
        <w:rPr>
          <w:rFonts w:ascii="Times New Roman" w:eastAsia="SimSun" w:hAnsi="Times New Roman" w:cs="Times New Roman" w:hint="eastAsia"/>
          <w:kern w:val="0"/>
          <w:sz w:val="24"/>
          <w:szCs w:val="24"/>
        </w:rPr>
        <w:t>具体</w:t>
      </w:r>
      <w:r w:rsidRPr="009541A3">
        <w:rPr>
          <w:rFonts w:ascii="Times New Roman" w:eastAsia="SimSun" w:hAnsi="Times New Roman" w:cs="Times New Roman" w:hint="eastAsia"/>
          <w:kern w:val="0"/>
          <w:sz w:val="24"/>
          <w:szCs w:val="24"/>
        </w:rPr>
        <w:t>分为两</w:t>
      </w:r>
      <w:r>
        <w:rPr>
          <w:rFonts w:ascii="Times New Roman" w:eastAsia="SimSun" w:hAnsi="Times New Roman" w:cs="Times New Roman" w:hint="eastAsia"/>
          <w:kern w:val="0"/>
          <w:sz w:val="24"/>
          <w:szCs w:val="24"/>
        </w:rPr>
        <w:lastRenderedPageBreak/>
        <w:t>种</w:t>
      </w:r>
      <w:r w:rsidRPr="009541A3">
        <w:rPr>
          <w:rFonts w:ascii="Times New Roman" w:eastAsia="SimSun" w:hAnsi="Times New Roman" w:cs="Times New Roman" w:hint="eastAsia"/>
          <w:kern w:val="0"/>
          <w:sz w:val="24"/>
          <w:szCs w:val="24"/>
        </w:rPr>
        <w:t>。第一</w:t>
      </w:r>
      <w:r>
        <w:rPr>
          <w:rFonts w:ascii="Times New Roman" w:eastAsia="SimSun" w:hAnsi="Times New Roman" w:cs="Times New Roman" w:hint="eastAsia"/>
          <w:kern w:val="0"/>
          <w:sz w:val="24"/>
          <w:szCs w:val="24"/>
        </w:rPr>
        <w:t>种</w:t>
      </w:r>
      <w:r w:rsidRPr="009541A3">
        <w:rPr>
          <w:rFonts w:ascii="Times New Roman" w:eastAsia="SimSun" w:hAnsi="Times New Roman" w:cs="Times New Roman" w:hint="eastAsia"/>
          <w:kern w:val="0"/>
          <w:sz w:val="24"/>
          <w:szCs w:val="24"/>
        </w:rPr>
        <w:t>是</w:t>
      </w:r>
      <w:r>
        <w:rPr>
          <w:rFonts w:ascii="Times New Roman" w:eastAsia="SimSun" w:hAnsi="Times New Roman" w:cs="Times New Roman" w:hint="eastAsia"/>
          <w:kern w:val="0"/>
          <w:sz w:val="24"/>
          <w:szCs w:val="24"/>
        </w:rPr>
        <w:t>构建</w:t>
      </w:r>
      <w:r w:rsidRPr="009541A3">
        <w:rPr>
          <w:rFonts w:ascii="Times New Roman" w:eastAsia="SimSun" w:hAnsi="Times New Roman" w:cs="Times New Roman" w:hint="eastAsia"/>
          <w:kern w:val="0"/>
          <w:sz w:val="24"/>
          <w:szCs w:val="24"/>
        </w:rPr>
        <w:t>身体位置感知模型，核心思想是同时预测穿戴位置和人类活动</w:t>
      </w:r>
      <w:r>
        <w:rPr>
          <w:rFonts w:ascii="Times New Roman" w:eastAsia="SimSun" w:hAnsi="Times New Roman" w:cs="Times New Roman" w:hint="eastAsia"/>
          <w:kern w:val="0"/>
          <w:sz w:val="24"/>
          <w:szCs w:val="24"/>
        </w:rPr>
        <w:t>，但其提出的模型只能在有限的身体位置和活动上运行，当新的情况出现时需要收集新数据并重建模型</w:t>
      </w:r>
      <w:r w:rsidRPr="009541A3">
        <w:rPr>
          <w:rFonts w:ascii="Times New Roman" w:eastAsia="SimSun" w:hAnsi="Times New Roman" w:cs="Times New Roman" w:hint="eastAsia"/>
          <w:kern w:val="0"/>
          <w:sz w:val="24"/>
          <w:szCs w:val="24"/>
        </w:rPr>
        <w:t>。第二</w:t>
      </w:r>
      <w:r>
        <w:rPr>
          <w:rFonts w:ascii="Times New Roman" w:eastAsia="SimSun" w:hAnsi="Times New Roman" w:cs="Times New Roman" w:hint="eastAsia"/>
          <w:kern w:val="0"/>
          <w:sz w:val="24"/>
          <w:szCs w:val="24"/>
        </w:rPr>
        <w:t>种</w:t>
      </w:r>
      <w:r w:rsidRPr="009541A3">
        <w:rPr>
          <w:rFonts w:ascii="Times New Roman" w:eastAsia="SimSun" w:hAnsi="Times New Roman" w:cs="Times New Roman" w:hint="eastAsia"/>
          <w:kern w:val="0"/>
          <w:sz w:val="24"/>
          <w:szCs w:val="24"/>
        </w:rPr>
        <w:t>是</w:t>
      </w:r>
      <w:r>
        <w:rPr>
          <w:rFonts w:ascii="Times New Roman" w:eastAsia="SimSun" w:hAnsi="Times New Roman" w:cs="Times New Roman" w:hint="eastAsia"/>
          <w:kern w:val="0"/>
          <w:sz w:val="24"/>
          <w:szCs w:val="24"/>
        </w:rPr>
        <w:t>构建</w:t>
      </w:r>
      <w:r w:rsidRPr="009541A3">
        <w:rPr>
          <w:rFonts w:ascii="Times New Roman" w:eastAsia="SimSun" w:hAnsi="Times New Roman" w:cs="Times New Roman" w:hint="eastAsia"/>
          <w:kern w:val="0"/>
          <w:sz w:val="24"/>
          <w:szCs w:val="24"/>
        </w:rPr>
        <w:t>身体位置无关模型，核心思想是学习与穿戴情况无关的特征。</w:t>
      </w:r>
      <w:r>
        <w:rPr>
          <w:rFonts w:ascii="Times New Roman" w:eastAsia="SimSun" w:hAnsi="Times New Roman" w:cs="Times New Roman" w:hint="eastAsia"/>
          <w:kern w:val="0"/>
          <w:sz w:val="24"/>
          <w:szCs w:val="24"/>
        </w:rPr>
        <w:t>但最新的从多个身体位置采集数据从而训练</w:t>
      </w:r>
      <w:r>
        <w:rPr>
          <w:rFonts w:ascii="Times New Roman" w:eastAsia="SimSun" w:hAnsi="Times New Roman" w:cs="Times New Roman" w:hint="eastAsia"/>
          <w:kern w:val="0"/>
          <w:sz w:val="24"/>
          <w:szCs w:val="24"/>
        </w:rPr>
        <w:t>D</w:t>
      </w:r>
      <w:r>
        <w:rPr>
          <w:rFonts w:ascii="Times New Roman" w:eastAsia="SimSun" w:hAnsi="Times New Roman" w:cs="Times New Roman"/>
          <w:kern w:val="0"/>
          <w:sz w:val="24"/>
          <w:szCs w:val="24"/>
        </w:rPr>
        <w:t>NN</w:t>
      </w:r>
      <w:r>
        <w:rPr>
          <w:rFonts w:ascii="Times New Roman" w:eastAsia="SimSun" w:hAnsi="Times New Roman" w:cs="Times New Roman" w:hint="eastAsia"/>
          <w:kern w:val="0"/>
          <w:sz w:val="24"/>
          <w:szCs w:val="24"/>
        </w:rPr>
        <w:t>模型的方法</w:t>
      </w:r>
      <w:r>
        <w:rPr>
          <w:rFonts w:ascii="Times New Roman" w:eastAsia="SimSun" w:hAnsi="Times New Roman" w:cs="Times New Roman" w:hint="eastAsia"/>
          <w:kern w:val="0"/>
          <w:sz w:val="24"/>
          <w:szCs w:val="24"/>
        </w:rPr>
        <w:t>[</w:t>
      </w:r>
      <w:r>
        <w:rPr>
          <w:rFonts w:ascii="Times New Roman" w:eastAsia="SimSun" w:hAnsi="Times New Roman" w:cs="Times New Roman"/>
          <w:kern w:val="0"/>
          <w:sz w:val="24"/>
          <w:szCs w:val="24"/>
        </w:rPr>
        <w:t>7]</w:t>
      </w:r>
      <w:r>
        <w:rPr>
          <w:rFonts w:ascii="Times New Roman" w:eastAsia="SimSun" w:hAnsi="Times New Roman" w:cs="Times New Roman" w:hint="eastAsia"/>
          <w:kern w:val="0"/>
          <w:sz w:val="24"/>
          <w:szCs w:val="24"/>
        </w:rPr>
        <w:t>需要大量数据。</w:t>
      </w:r>
    </w:p>
    <w:p w14:paraId="60B67398" w14:textId="61684041" w:rsidR="00230C2A" w:rsidRPr="0017504C" w:rsidRDefault="0017504C" w:rsidP="00BD72B6">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基于</w:t>
      </w:r>
      <w:r>
        <w:rPr>
          <w:rFonts w:ascii="Times New Roman" w:eastAsia="SimSun" w:hAnsi="Times New Roman" w:cs="Times New Roman" w:hint="eastAsia"/>
          <w:kern w:val="0"/>
          <w:sz w:val="24"/>
          <w:szCs w:val="24"/>
        </w:rPr>
        <w:t>U</w:t>
      </w:r>
      <w:r>
        <w:rPr>
          <w:rFonts w:ascii="Times New Roman" w:eastAsia="SimSun" w:hAnsi="Times New Roman" w:cs="Times New Roman"/>
          <w:kern w:val="0"/>
          <w:sz w:val="24"/>
          <w:szCs w:val="24"/>
        </w:rPr>
        <w:t>DA</w:t>
      </w:r>
      <w:r>
        <w:rPr>
          <w:rFonts w:ascii="Times New Roman" w:eastAsia="SimSun" w:hAnsi="Times New Roman" w:cs="Times New Roman" w:hint="eastAsia"/>
          <w:kern w:val="0"/>
          <w:sz w:val="24"/>
          <w:szCs w:val="24"/>
        </w:rPr>
        <w:t>的第二类工作与上述不同，</w:t>
      </w:r>
      <w:r w:rsidRPr="00BF297D">
        <w:rPr>
          <w:rFonts w:ascii="Times New Roman" w:eastAsia="SimSun" w:hAnsi="Times New Roman" w:cs="Times New Roman"/>
          <w:kern w:val="0"/>
          <w:sz w:val="24"/>
          <w:szCs w:val="24"/>
        </w:rPr>
        <w:t>使用未标记的数据集而不是带标签的数据集来将模型推广到多个身体位置，从而降低数据收集成本</w:t>
      </w:r>
      <w:r>
        <w:rPr>
          <w:rFonts w:ascii="Times New Roman" w:eastAsia="SimSun" w:hAnsi="Times New Roman" w:cs="Times New Roman" w:hint="eastAsia"/>
          <w:kern w:val="0"/>
          <w:sz w:val="24"/>
          <w:szCs w:val="24"/>
        </w:rPr>
        <w:t>。</w:t>
      </w:r>
    </w:p>
    <w:tbl>
      <w:tblPr>
        <w:tblW w:w="8318" w:type="dxa"/>
        <w:tblCellMar>
          <w:left w:w="0" w:type="dxa"/>
          <w:right w:w="0" w:type="dxa"/>
        </w:tblCellMar>
        <w:tblLook w:val="0420" w:firstRow="1" w:lastRow="0" w:firstColumn="0" w:lastColumn="0" w:noHBand="0" w:noVBand="1"/>
      </w:tblPr>
      <w:tblGrid>
        <w:gridCol w:w="2009"/>
        <w:gridCol w:w="3279"/>
        <w:gridCol w:w="3030"/>
      </w:tblGrid>
      <w:tr w:rsidR="00230C2A" w:rsidRPr="00230C2A" w14:paraId="06588CA0" w14:textId="77777777" w:rsidTr="00230C2A">
        <w:trPr>
          <w:trHeight w:val="415"/>
        </w:trPr>
        <w:tc>
          <w:tcPr>
            <w:tcW w:w="16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6791F447"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b/>
                <w:bCs/>
                <w:color w:val="FFFFFF" w:themeColor="light1"/>
                <w:kern w:val="24"/>
                <w:sz w:val="18"/>
                <w:szCs w:val="18"/>
              </w:rPr>
              <w:t>Work</w:t>
            </w:r>
          </w:p>
        </w:tc>
        <w:tc>
          <w:tcPr>
            <w:tcW w:w="34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655546F2"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b/>
                <w:bCs/>
                <w:color w:val="FFFFFF" w:themeColor="light1"/>
                <w:kern w:val="24"/>
                <w:sz w:val="18"/>
                <w:szCs w:val="18"/>
              </w:rPr>
              <w:t>Method</w:t>
            </w:r>
          </w:p>
        </w:tc>
        <w:tc>
          <w:tcPr>
            <w:tcW w:w="3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38F951F"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b/>
                <w:bCs/>
                <w:color w:val="FFFFFF" w:themeColor="light1"/>
                <w:kern w:val="24"/>
                <w:sz w:val="18"/>
                <w:szCs w:val="18"/>
              </w:rPr>
              <w:t>Difference</w:t>
            </w:r>
          </w:p>
        </w:tc>
      </w:tr>
      <w:tr w:rsidR="00230C2A" w:rsidRPr="00230C2A" w14:paraId="3BFEBDFC" w14:textId="77777777" w:rsidTr="00230C2A">
        <w:trPr>
          <w:trHeight w:val="307"/>
        </w:trPr>
        <w:tc>
          <w:tcPr>
            <w:tcW w:w="16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E1778BF" w14:textId="77777777" w:rsidR="00230C2A" w:rsidRPr="00230C2A" w:rsidRDefault="00230C2A" w:rsidP="00230C2A">
            <w:pPr>
              <w:widowControl/>
              <w:jc w:val="center"/>
              <w:rPr>
                <w:rFonts w:ascii="Arial" w:eastAsia="SimSun" w:hAnsi="Arial" w:cs="Arial"/>
                <w:kern w:val="0"/>
                <w:sz w:val="18"/>
                <w:szCs w:val="18"/>
              </w:rPr>
            </w:pPr>
            <w:proofErr w:type="gramStart"/>
            <w:r w:rsidRPr="00230C2A">
              <w:rPr>
                <w:rFonts w:ascii="Helvetica" w:eastAsia="SimSun" w:hAnsi="Helvetica" w:cs="Helvetica"/>
                <w:color w:val="000000" w:themeColor="dark1"/>
                <w:kern w:val="24"/>
                <w:sz w:val="18"/>
                <w:szCs w:val="18"/>
              </w:rPr>
              <w:t>HDCNN[</w:t>
            </w:r>
            <w:proofErr w:type="gramEnd"/>
            <w:r w:rsidRPr="00230C2A">
              <w:rPr>
                <w:rFonts w:ascii="Helvetica" w:eastAsia="SimSun" w:hAnsi="Helvetica" w:cs="Helvetica"/>
                <w:color w:val="000000" w:themeColor="dark1"/>
                <w:kern w:val="24"/>
                <w:sz w:val="18"/>
                <w:szCs w:val="18"/>
              </w:rPr>
              <w:t>8]</w:t>
            </w:r>
          </w:p>
        </w:tc>
        <w:tc>
          <w:tcPr>
            <w:tcW w:w="34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57FE7B7"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Microsoft YaHei" w:hAnsi="Helvetica" w:cs="Helvetica"/>
                <w:color w:val="000000" w:themeColor="dark1"/>
                <w:kern w:val="24"/>
                <w:sz w:val="18"/>
                <w:szCs w:val="18"/>
              </w:rPr>
              <w:t>Feature matching to reduce the discrepancy between two datasets</w:t>
            </w:r>
          </w:p>
        </w:tc>
        <w:tc>
          <w:tcPr>
            <w:tcW w:w="3204"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6E93764" w14:textId="5CCD95C5"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 xml:space="preserve">build a new model </w:t>
            </w:r>
            <w:r w:rsidR="005B30BE">
              <w:rPr>
                <w:rFonts w:ascii="Helvetica" w:eastAsia="SimSun" w:hAnsi="Helvetica" w:cs="Helvetica" w:hint="eastAsia"/>
                <w:color w:val="000000" w:themeColor="dark1"/>
                <w:kern w:val="24"/>
                <w:sz w:val="18"/>
                <w:szCs w:val="18"/>
              </w:rPr>
              <w:t>t</w:t>
            </w:r>
            <w:r w:rsidRPr="00230C2A">
              <w:rPr>
                <w:rFonts w:ascii="Helvetica" w:eastAsia="SimSun" w:hAnsi="Helvetica" w:cs="Helvetica"/>
                <w:color w:val="000000" w:themeColor="dark1"/>
                <w:kern w:val="24"/>
                <w:sz w:val="18"/>
                <w:szCs w:val="18"/>
              </w:rPr>
              <w:t>hat will only perform on a new wearable sensor attached to a specific body position</w:t>
            </w:r>
          </w:p>
        </w:tc>
      </w:tr>
      <w:tr w:rsidR="00230C2A" w:rsidRPr="00230C2A" w14:paraId="438E0157" w14:textId="77777777" w:rsidTr="00230C2A">
        <w:trPr>
          <w:trHeight w:val="307"/>
        </w:trPr>
        <w:tc>
          <w:tcPr>
            <w:tcW w:w="16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6CB5167" w14:textId="77777777" w:rsidR="00230C2A" w:rsidRPr="00230C2A" w:rsidRDefault="00230C2A" w:rsidP="00230C2A">
            <w:pPr>
              <w:widowControl/>
              <w:jc w:val="center"/>
              <w:rPr>
                <w:rFonts w:ascii="Arial" w:eastAsia="SimSun" w:hAnsi="Arial" w:cs="Arial"/>
                <w:kern w:val="0"/>
                <w:sz w:val="18"/>
                <w:szCs w:val="18"/>
              </w:rPr>
            </w:pPr>
            <w:proofErr w:type="spellStart"/>
            <w:proofErr w:type="gramStart"/>
            <w:r w:rsidRPr="00230C2A">
              <w:rPr>
                <w:rFonts w:ascii="Helvetica" w:eastAsia="SimSun" w:hAnsi="Helvetica" w:cs="Helvetica"/>
                <w:color w:val="000000" w:themeColor="dark1"/>
                <w:kern w:val="24"/>
                <w:sz w:val="18"/>
                <w:szCs w:val="18"/>
              </w:rPr>
              <w:t>MotionTransformer</w:t>
            </w:r>
            <w:proofErr w:type="spellEnd"/>
            <w:r w:rsidRPr="00230C2A">
              <w:rPr>
                <w:rFonts w:ascii="Helvetica" w:eastAsia="SimSun" w:hAnsi="Helvetica" w:cs="Helvetica"/>
                <w:color w:val="000000" w:themeColor="dark1"/>
                <w:kern w:val="24"/>
                <w:sz w:val="18"/>
                <w:szCs w:val="18"/>
              </w:rPr>
              <w:t>[</w:t>
            </w:r>
            <w:proofErr w:type="gramEnd"/>
            <w:r w:rsidRPr="00230C2A">
              <w:rPr>
                <w:rFonts w:ascii="Helvetica" w:eastAsia="SimSun" w:hAnsi="Helvetica" w:cs="Helvetica"/>
                <w:color w:val="000000" w:themeColor="dark1"/>
                <w:kern w:val="24"/>
                <w:sz w:val="18"/>
                <w:szCs w:val="18"/>
              </w:rPr>
              <w:t>9]</w:t>
            </w:r>
          </w:p>
        </w:tc>
        <w:tc>
          <w:tcPr>
            <w:tcW w:w="34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0FEA2A1"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Confusion maximization</w:t>
            </w: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3B1B588" w14:textId="77777777" w:rsidR="00230C2A" w:rsidRPr="00230C2A" w:rsidRDefault="00230C2A" w:rsidP="00230C2A">
            <w:pPr>
              <w:widowControl/>
              <w:jc w:val="left"/>
              <w:rPr>
                <w:rFonts w:ascii="Arial" w:eastAsia="SimSun" w:hAnsi="Arial" w:cs="Arial"/>
                <w:kern w:val="0"/>
                <w:sz w:val="18"/>
                <w:szCs w:val="18"/>
              </w:rPr>
            </w:pPr>
          </w:p>
        </w:tc>
      </w:tr>
      <w:tr w:rsidR="00230C2A" w:rsidRPr="00230C2A" w14:paraId="39D5CC39" w14:textId="77777777" w:rsidTr="00230C2A">
        <w:trPr>
          <w:trHeight w:val="307"/>
        </w:trPr>
        <w:tc>
          <w:tcPr>
            <w:tcW w:w="16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9D645C4"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[10]</w:t>
            </w:r>
          </w:p>
        </w:tc>
        <w:tc>
          <w:tcPr>
            <w:tcW w:w="34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6C3F3DE7"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hAnsi="Helvetica" w:cs="Helvetica"/>
                <w:color w:val="000000" w:themeColor="dark1"/>
                <w:kern w:val="24"/>
                <w:sz w:val="18"/>
                <w:szCs w:val="18"/>
              </w:rPr>
              <w:t xml:space="preserve">Variational autoencoder and </w:t>
            </w:r>
            <w:r w:rsidRPr="00230C2A">
              <w:rPr>
                <w:rFonts w:ascii="Helvetica" w:eastAsia="Microsoft YaHei" w:hAnsi="Helvetica" w:cs="Helvetica"/>
                <w:color w:val="000000" w:themeColor="dark1"/>
                <w:kern w:val="24"/>
                <w:sz w:val="18"/>
                <w:szCs w:val="18"/>
              </w:rPr>
              <w:t xml:space="preserve">feature matching </w:t>
            </w: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36AE9E" w14:textId="77777777" w:rsidR="00230C2A" w:rsidRPr="00230C2A" w:rsidRDefault="00230C2A" w:rsidP="00230C2A">
            <w:pPr>
              <w:widowControl/>
              <w:jc w:val="left"/>
              <w:rPr>
                <w:rFonts w:ascii="Arial" w:eastAsia="SimSun" w:hAnsi="Arial" w:cs="Arial"/>
                <w:kern w:val="0"/>
                <w:sz w:val="18"/>
                <w:szCs w:val="18"/>
              </w:rPr>
            </w:pPr>
          </w:p>
        </w:tc>
      </w:tr>
      <w:tr w:rsidR="00230C2A" w:rsidRPr="00230C2A" w14:paraId="02BF9A4D" w14:textId="77777777" w:rsidTr="00230C2A">
        <w:trPr>
          <w:trHeight w:val="307"/>
        </w:trPr>
        <w:tc>
          <w:tcPr>
            <w:tcW w:w="16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A0884F7"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This paper</w:t>
            </w:r>
          </w:p>
        </w:tc>
        <w:tc>
          <w:tcPr>
            <w:tcW w:w="6667"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3E1E4E7"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build models that work robustly on multiple body positions</w:t>
            </w:r>
          </w:p>
          <w:p w14:paraId="5C173E58" w14:textId="77777777" w:rsidR="00230C2A" w:rsidRPr="00230C2A" w:rsidRDefault="00230C2A" w:rsidP="00230C2A">
            <w:pPr>
              <w:widowControl/>
              <w:jc w:val="center"/>
              <w:rPr>
                <w:rFonts w:ascii="Arial" w:eastAsia="SimSun" w:hAnsi="Arial" w:cs="Arial"/>
                <w:kern w:val="0"/>
                <w:sz w:val="18"/>
                <w:szCs w:val="18"/>
              </w:rPr>
            </w:pPr>
            <w:r w:rsidRPr="00230C2A">
              <w:rPr>
                <w:rFonts w:ascii="Helvetica" w:eastAsia="SimSun" w:hAnsi="Helvetica" w:cs="Helvetica"/>
                <w:color w:val="000000" w:themeColor="dark1"/>
                <w:kern w:val="24"/>
                <w:sz w:val="18"/>
                <w:szCs w:val="18"/>
              </w:rPr>
              <w:t>comparison of adaptation techniques</w:t>
            </w:r>
          </w:p>
        </w:tc>
      </w:tr>
    </w:tbl>
    <w:p w14:paraId="79527F0F" w14:textId="5CD7F854" w:rsidR="000349F3" w:rsidRDefault="00B31720" w:rsidP="00EF5F7E">
      <w:pPr>
        <w:pStyle w:val="a5"/>
        <w:numPr>
          <w:ilvl w:val="0"/>
          <w:numId w:val="25"/>
        </w:numPr>
        <w:spacing w:beforeLines="50" w:before="156"/>
        <w:ind w:left="357" w:firstLineChars="0" w:hanging="357"/>
        <w:rPr>
          <w:rFonts w:ascii="Arial" w:eastAsia="SimSun" w:hAnsi="Arial" w:cs="Arial"/>
          <w:b/>
          <w:bCs/>
          <w:kern w:val="0"/>
          <w:sz w:val="30"/>
          <w:szCs w:val="30"/>
        </w:rPr>
      </w:pPr>
      <w:r>
        <w:rPr>
          <w:rFonts w:ascii="Arial" w:eastAsia="SimSun" w:hAnsi="Arial" w:cs="Arial" w:hint="eastAsia"/>
          <w:b/>
          <w:bCs/>
          <w:kern w:val="0"/>
          <w:sz w:val="30"/>
          <w:szCs w:val="30"/>
        </w:rPr>
        <w:t>主要方法</w:t>
      </w:r>
    </w:p>
    <w:p w14:paraId="6A483258" w14:textId="3A4C0CD8" w:rsidR="00B31720" w:rsidRDefault="0052760F" w:rsidP="00BD72B6">
      <w:pPr>
        <w:spacing w:line="440" w:lineRule="exact"/>
        <w:ind w:firstLineChars="200" w:firstLine="480"/>
        <w:rPr>
          <w:rFonts w:ascii="Times New Roman" w:eastAsia="SimSun" w:hAnsi="Times New Roman" w:cs="Times New Roman"/>
          <w:kern w:val="0"/>
          <w:sz w:val="24"/>
          <w:szCs w:val="24"/>
        </w:rPr>
      </w:pPr>
      <w:r w:rsidRPr="0052760F">
        <w:rPr>
          <w:rFonts w:ascii="Times New Roman" w:eastAsia="SimSun" w:hAnsi="Times New Roman" w:cs="Times New Roman" w:hint="eastAsia"/>
          <w:kern w:val="0"/>
          <w:sz w:val="24"/>
          <w:szCs w:val="24"/>
        </w:rPr>
        <w:t>本文对</w:t>
      </w:r>
      <w:r w:rsidRPr="0052760F">
        <w:rPr>
          <w:rFonts w:ascii="Times New Roman" w:eastAsia="SimSun" w:hAnsi="Times New Roman" w:cs="Times New Roman" w:hint="eastAsia"/>
          <w:kern w:val="0"/>
          <w:sz w:val="24"/>
          <w:szCs w:val="24"/>
        </w:rPr>
        <w:t>U</w:t>
      </w:r>
      <w:r w:rsidRPr="0052760F">
        <w:rPr>
          <w:rFonts w:ascii="Times New Roman" w:eastAsia="SimSun" w:hAnsi="Times New Roman" w:cs="Times New Roman"/>
          <w:kern w:val="0"/>
          <w:sz w:val="24"/>
          <w:szCs w:val="24"/>
        </w:rPr>
        <w:t>DA</w:t>
      </w:r>
      <w:r w:rsidRPr="0052760F">
        <w:rPr>
          <w:rFonts w:ascii="Times New Roman" w:eastAsia="SimSun" w:hAnsi="Times New Roman" w:cs="Times New Roman" w:hint="eastAsia"/>
          <w:kern w:val="0"/>
          <w:sz w:val="24"/>
          <w:szCs w:val="24"/>
        </w:rPr>
        <w:t>技术</w:t>
      </w:r>
      <w:r w:rsidRPr="0052760F">
        <w:rPr>
          <w:rFonts w:ascii="Times New Roman" w:eastAsia="SimSun" w:hAnsi="Times New Roman" w:cs="Times New Roman"/>
          <w:kern w:val="0"/>
          <w:sz w:val="24"/>
          <w:szCs w:val="24"/>
        </w:rPr>
        <w:t>解决可穿戴设备的穿戴多样性问</w:t>
      </w:r>
      <w:r w:rsidRPr="0052760F">
        <w:rPr>
          <w:rFonts w:ascii="Times New Roman" w:eastAsia="SimSun" w:hAnsi="Times New Roman" w:cs="Times New Roman" w:hint="eastAsia"/>
          <w:kern w:val="0"/>
          <w:sz w:val="24"/>
          <w:szCs w:val="24"/>
        </w:rPr>
        <w:t>题的研究从四个方面展开</w:t>
      </w:r>
      <w:r>
        <w:rPr>
          <w:rFonts w:ascii="Times New Roman" w:eastAsia="SimSun" w:hAnsi="Times New Roman" w:cs="Times New Roman" w:hint="eastAsia"/>
          <w:kern w:val="0"/>
          <w:sz w:val="24"/>
          <w:szCs w:val="24"/>
        </w:rPr>
        <w:t>。</w:t>
      </w:r>
    </w:p>
    <w:p w14:paraId="6181C865" w14:textId="21810A29" w:rsidR="0052760F" w:rsidRDefault="00B16C74" w:rsidP="00BD72B6">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其一，</w:t>
      </w:r>
      <w:r w:rsidR="0052760F" w:rsidRPr="00BD72B6">
        <w:rPr>
          <w:rFonts w:ascii="Times New Roman" w:eastAsia="SimSun" w:hAnsi="Times New Roman" w:cs="Times New Roman" w:hint="eastAsia"/>
          <w:kern w:val="0"/>
          <w:sz w:val="24"/>
          <w:szCs w:val="24"/>
        </w:rPr>
        <w:t>U</w:t>
      </w:r>
      <w:r w:rsidR="0052760F" w:rsidRPr="00BD72B6">
        <w:rPr>
          <w:rFonts w:ascii="Times New Roman" w:eastAsia="SimSun" w:hAnsi="Times New Roman" w:cs="Times New Roman"/>
          <w:kern w:val="0"/>
          <w:sz w:val="24"/>
          <w:szCs w:val="24"/>
        </w:rPr>
        <w:t>DA</w:t>
      </w:r>
      <w:r w:rsidR="0052760F" w:rsidRPr="00BD72B6">
        <w:rPr>
          <w:rFonts w:ascii="Times New Roman" w:eastAsia="SimSun" w:hAnsi="Times New Roman" w:cs="Times New Roman" w:hint="eastAsia"/>
          <w:kern w:val="0"/>
          <w:sz w:val="24"/>
          <w:szCs w:val="24"/>
        </w:rPr>
        <w:t>算法的选择。</w:t>
      </w:r>
      <w:r w:rsidR="0052760F" w:rsidRPr="00BD72B6">
        <w:rPr>
          <w:rFonts w:ascii="Times New Roman" w:eastAsia="SimSun" w:hAnsi="Times New Roman" w:cs="Times New Roman"/>
          <w:kern w:val="0"/>
          <w:sz w:val="24"/>
          <w:szCs w:val="24"/>
        </w:rPr>
        <w:t>将分类器从</w:t>
      </w:r>
      <w:proofErr w:type="gramStart"/>
      <w:r w:rsidR="0052760F" w:rsidRPr="00BD72B6">
        <w:rPr>
          <w:rFonts w:ascii="Times New Roman" w:eastAsia="SimSun" w:hAnsi="Times New Roman" w:cs="Times New Roman"/>
          <w:kern w:val="0"/>
          <w:sz w:val="24"/>
          <w:szCs w:val="24"/>
        </w:rPr>
        <w:t>源域调整</w:t>
      </w:r>
      <w:proofErr w:type="gramEnd"/>
      <w:r w:rsidR="0052760F" w:rsidRPr="00BD72B6">
        <w:rPr>
          <w:rFonts w:ascii="Times New Roman" w:eastAsia="SimSun" w:hAnsi="Times New Roman" w:cs="Times New Roman"/>
          <w:kern w:val="0"/>
          <w:sz w:val="24"/>
          <w:szCs w:val="24"/>
        </w:rPr>
        <w:t>到目标域的</w:t>
      </w:r>
      <w:r w:rsidR="0052760F" w:rsidRPr="00BD72B6">
        <w:rPr>
          <w:rFonts w:ascii="Times New Roman" w:eastAsia="SimSun" w:hAnsi="Times New Roman" w:cs="Times New Roman"/>
          <w:kern w:val="0"/>
          <w:sz w:val="24"/>
          <w:szCs w:val="24"/>
        </w:rPr>
        <w:t>UDA</w:t>
      </w:r>
      <w:r w:rsidR="0052760F" w:rsidRPr="00BD72B6">
        <w:rPr>
          <w:rFonts w:ascii="Times New Roman" w:eastAsia="SimSun" w:hAnsi="Times New Roman" w:cs="Times New Roman"/>
          <w:kern w:val="0"/>
          <w:sz w:val="24"/>
          <w:szCs w:val="24"/>
        </w:rPr>
        <w:t>算法可以分为两类：</w:t>
      </w:r>
      <w:proofErr w:type="spellStart"/>
      <w:r w:rsidR="0052760F" w:rsidRPr="00BD72B6">
        <w:rPr>
          <w:rFonts w:ascii="Times New Roman" w:eastAsia="SimSun" w:hAnsi="Times New Roman" w:cs="Times New Roman"/>
          <w:kern w:val="0"/>
          <w:sz w:val="24"/>
          <w:szCs w:val="24"/>
        </w:rPr>
        <w:t>i</w:t>
      </w:r>
      <w:proofErr w:type="spellEnd"/>
      <w:r w:rsidR="0052760F" w:rsidRPr="00BD72B6">
        <w:rPr>
          <w:rFonts w:ascii="Times New Roman" w:eastAsia="SimSun" w:hAnsi="Times New Roman" w:cs="Times New Roman"/>
          <w:kern w:val="0"/>
          <w:sz w:val="24"/>
          <w:szCs w:val="24"/>
        </w:rPr>
        <w:t>）特征匹配和</w:t>
      </w:r>
      <w:r w:rsidR="0052760F" w:rsidRPr="00BD72B6">
        <w:rPr>
          <w:rFonts w:ascii="Times New Roman" w:eastAsia="SimSun" w:hAnsi="Times New Roman" w:cs="Times New Roman"/>
          <w:kern w:val="0"/>
          <w:sz w:val="24"/>
          <w:szCs w:val="24"/>
        </w:rPr>
        <w:t>ii</w:t>
      </w:r>
      <w:r w:rsidR="0052760F" w:rsidRPr="00BD72B6">
        <w:rPr>
          <w:rFonts w:ascii="Times New Roman" w:eastAsia="SimSun" w:hAnsi="Times New Roman" w:cs="Times New Roman"/>
          <w:kern w:val="0"/>
          <w:sz w:val="24"/>
          <w:szCs w:val="24"/>
        </w:rPr>
        <w:t>）混淆最大化</w:t>
      </w:r>
      <w:r w:rsidR="0052760F" w:rsidRPr="00BD72B6">
        <w:rPr>
          <w:rFonts w:ascii="Times New Roman" w:eastAsia="SimSun" w:hAnsi="Times New Roman" w:cs="Times New Roman" w:hint="eastAsia"/>
          <w:kern w:val="0"/>
          <w:sz w:val="24"/>
          <w:szCs w:val="24"/>
        </w:rPr>
        <w:t>。</w:t>
      </w:r>
      <w:r w:rsidR="0052760F" w:rsidRPr="00BD72B6">
        <w:rPr>
          <w:rFonts w:ascii="Times New Roman" w:eastAsia="SimSun" w:hAnsi="Times New Roman" w:cs="Times New Roman"/>
          <w:kern w:val="0"/>
          <w:sz w:val="24"/>
          <w:szCs w:val="24"/>
        </w:rPr>
        <w:t>这两种算法都专注于</w:t>
      </w:r>
      <w:proofErr w:type="gramStart"/>
      <w:r w:rsidR="0052760F" w:rsidRPr="00BD72B6">
        <w:rPr>
          <w:rFonts w:ascii="Times New Roman" w:eastAsia="SimSun" w:hAnsi="Times New Roman" w:cs="Times New Roman"/>
          <w:kern w:val="0"/>
          <w:sz w:val="24"/>
          <w:szCs w:val="24"/>
        </w:rPr>
        <w:t>对齐源域和</w:t>
      </w:r>
      <w:proofErr w:type="gramEnd"/>
      <w:r w:rsidR="0052760F" w:rsidRPr="00BD72B6">
        <w:rPr>
          <w:rFonts w:ascii="Times New Roman" w:eastAsia="SimSun" w:hAnsi="Times New Roman" w:cs="Times New Roman"/>
          <w:kern w:val="0"/>
          <w:sz w:val="24"/>
          <w:szCs w:val="24"/>
        </w:rPr>
        <w:t>目标域的特征空间</w:t>
      </w:r>
      <w:r w:rsidR="0052760F" w:rsidRPr="00BD72B6">
        <w:rPr>
          <w:rFonts w:ascii="Times New Roman" w:eastAsia="SimSun" w:hAnsi="Times New Roman" w:cs="Times New Roman" w:hint="eastAsia"/>
          <w:kern w:val="0"/>
          <w:sz w:val="24"/>
          <w:szCs w:val="24"/>
        </w:rPr>
        <w:t>：</w:t>
      </w:r>
      <w:r w:rsidR="0052760F" w:rsidRPr="00BD72B6">
        <w:rPr>
          <w:rFonts w:ascii="Times New Roman" w:eastAsia="SimSun" w:hAnsi="Times New Roman" w:cs="Times New Roman"/>
          <w:kern w:val="0"/>
          <w:sz w:val="24"/>
          <w:szCs w:val="24"/>
        </w:rPr>
        <w:t>特征匹配通过最小化特征空间中的距离度量，而混淆最大化则使用对抗性学习来实现这一目标。此外，</w:t>
      </w:r>
      <w:r w:rsidR="0052760F" w:rsidRPr="00BD72B6">
        <w:rPr>
          <w:rFonts w:ascii="Times New Roman" w:eastAsia="SimSun" w:hAnsi="Times New Roman" w:cs="Times New Roman" w:hint="eastAsia"/>
          <w:kern w:val="0"/>
          <w:sz w:val="24"/>
          <w:szCs w:val="24"/>
        </w:rPr>
        <w:t>本文</w:t>
      </w:r>
      <w:r w:rsidR="0052760F" w:rsidRPr="00BD72B6">
        <w:rPr>
          <w:rFonts w:ascii="Times New Roman" w:eastAsia="SimSun" w:hAnsi="Times New Roman" w:cs="Times New Roman"/>
          <w:kern w:val="0"/>
          <w:sz w:val="24"/>
          <w:szCs w:val="24"/>
        </w:rPr>
        <w:t>开发了一个数据</w:t>
      </w:r>
      <w:r w:rsidR="0052760F" w:rsidRPr="00BD72B6">
        <w:rPr>
          <w:rFonts w:ascii="Times New Roman" w:eastAsia="SimSun" w:hAnsi="Times New Roman" w:cs="Times New Roman" w:hint="eastAsia"/>
          <w:kern w:val="0"/>
          <w:sz w:val="24"/>
          <w:szCs w:val="24"/>
        </w:rPr>
        <w:t>增强作为</w:t>
      </w:r>
      <w:r w:rsidR="0052760F" w:rsidRPr="00BD72B6">
        <w:rPr>
          <w:rFonts w:ascii="Times New Roman" w:eastAsia="SimSun" w:hAnsi="Times New Roman" w:cs="Times New Roman" w:hint="eastAsia"/>
          <w:kern w:val="0"/>
          <w:sz w:val="24"/>
          <w:szCs w:val="24"/>
        </w:rPr>
        <w:t>baseline</w:t>
      </w:r>
      <w:r w:rsidR="0052760F" w:rsidRPr="00BD72B6">
        <w:rPr>
          <w:rFonts w:ascii="Times New Roman" w:eastAsia="SimSun" w:hAnsi="Times New Roman" w:cs="Times New Roman"/>
          <w:kern w:val="0"/>
          <w:sz w:val="24"/>
          <w:szCs w:val="24"/>
        </w:rPr>
        <w:t>，与</w:t>
      </w:r>
      <w:r w:rsidR="0052760F" w:rsidRPr="00BD72B6">
        <w:rPr>
          <w:rFonts w:ascii="Times New Roman" w:eastAsia="SimSun" w:hAnsi="Times New Roman" w:cs="Times New Roman"/>
          <w:kern w:val="0"/>
          <w:sz w:val="24"/>
          <w:szCs w:val="24"/>
        </w:rPr>
        <w:t>UDA</w:t>
      </w:r>
      <w:r w:rsidR="0052760F" w:rsidRPr="00BD72B6">
        <w:rPr>
          <w:rFonts w:ascii="Times New Roman" w:eastAsia="SimSun" w:hAnsi="Times New Roman" w:cs="Times New Roman"/>
          <w:kern w:val="0"/>
          <w:sz w:val="24"/>
          <w:szCs w:val="24"/>
        </w:rPr>
        <w:t>算法进行了比较</w:t>
      </w:r>
      <w:r w:rsidR="0052760F" w:rsidRPr="00BD72B6">
        <w:rPr>
          <w:rFonts w:ascii="Times New Roman" w:eastAsia="SimSun" w:hAnsi="Times New Roman" w:cs="Times New Roman" w:hint="eastAsia"/>
          <w:kern w:val="0"/>
          <w:sz w:val="24"/>
          <w:szCs w:val="24"/>
        </w:rPr>
        <w:t>。</w:t>
      </w:r>
      <w:r w:rsidR="0052760F" w:rsidRPr="00BD72B6">
        <w:rPr>
          <w:rFonts w:ascii="Times New Roman" w:eastAsia="SimSun" w:hAnsi="Times New Roman" w:cs="Times New Roman"/>
          <w:kern w:val="0"/>
          <w:sz w:val="24"/>
          <w:szCs w:val="24"/>
        </w:rPr>
        <w:t>主要目标是了解某一类算法是否更适合于</w:t>
      </w:r>
      <w:r w:rsidR="0052760F" w:rsidRPr="00BD72B6">
        <w:rPr>
          <w:rFonts w:ascii="Times New Roman" w:eastAsia="SimSun" w:hAnsi="Times New Roman" w:cs="Times New Roman" w:hint="eastAsia"/>
          <w:kern w:val="0"/>
          <w:sz w:val="24"/>
          <w:szCs w:val="24"/>
        </w:rPr>
        <w:t>穿戴</w:t>
      </w:r>
      <w:r w:rsidR="0052760F" w:rsidRPr="00BD72B6">
        <w:rPr>
          <w:rFonts w:ascii="Times New Roman" w:eastAsia="SimSun" w:hAnsi="Times New Roman" w:cs="Times New Roman"/>
          <w:kern w:val="0"/>
          <w:sz w:val="24"/>
          <w:szCs w:val="24"/>
        </w:rPr>
        <w:t>多样性的问题，并揭示每种算法的假设和缺点。</w:t>
      </w:r>
    </w:p>
    <w:p w14:paraId="0A934E27" w14:textId="7C221AD2" w:rsidR="00BD72B6" w:rsidRDefault="00BD72B6" w:rsidP="001A4186">
      <w:pPr>
        <w:numPr>
          <w:ilvl w:val="0"/>
          <w:numId w:val="48"/>
        </w:numPr>
        <w:spacing w:line="440" w:lineRule="exact"/>
        <w:ind w:left="777"/>
        <w:rPr>
          <w:rFonts w:ascii="Times New Roman" w:eastAsia="SimSun" w:hAnsi="Times New Roman" w:cs="Times New Roman"/>
          <w:kern w:val="0"/>
          <w:sz w:val="24"/>
          <w:szCs w:val="24"/>
        </w:rPr>
      </w:pPr>
      <w:r w:rsidRPr="00BD72B6">
        <w:rPr>
          <w:rFonts w:ascii="Times New Roman" w:eastAsia="SimSun" w:hAnsi="Times New Roman" w:cs="Times New Roman"/>
          <w:kern w:val="0"/>
          <w:sz w:val="24"/>
          <w:szCs w:val="24"/>
        </w:rPr>
        <w:t>数据增强。训练</w:t>
      </w:r>
      <w:proofErr w:type="gramStart"/>
      <w:r w:rsidRPr="00BD72B6">
        <w:rPr>
          <w:rFonts w:ascii="Times New Roman" w:eastAsia="SimSun" w:hAnsi="Times New Roman" w:cs="Times New Roman"/>
          <w:kern w:val="0"/>
          <w:sz w:val="24"/>
          <w:szCs w:val="24"/>
        </w:rPr>
        <w:t>对域变化</w:t>
      </w:r>
      <w:proofErr w:type="gramEnd"/>
      <w:r w:rsidRPr="00BD72B6">
        <w:rPr>
          <w:rFonts w:ascii="Times New Roman" w:eastAsia="SimSun" w:hAnsi="Times New Roman" w:cs="Times New Roman"/>
          <w:kern w:val="0"/>
          <w:sz w:val="24"/>
          <w:szCs w:val="24"/>
        </w:rPr>
        <w:t>具有鲁棒性的神经网络最简单的方法是进行数据增强。数据增强模拟了加速度计和陀螺仪轨迹中常见的扰动，这些扰动存在于给定的标记数据集上。基于数据增强的训练的目标是使</w:t>
      </w:r>
      <w:r>
        <w:rPr>
          <w:rFonts w:ascii="Times New Roman" w:eastAsia="SimSun" w:hAnsi="Times New Roman" w:cs="Times New Roman" w:hint="eastAsia"/>
          <w:kern w:val="0"/>
          <w:sz w:val="24"/>
          <w:szCs w:val="24"/>
        </w:rPr>
        <w:t>深度</w:t>
      </w:r>
      <w:r w:rsidRPr="00BD72B6">
        <w:rPr>
          <w:rFonts w:ascii="Times New Roman" w:eastAsia="SimSun" w:hAnsi="Times New Roman" w:cs="Times New Roman"/>
          <w:kern w:val="0"/>
          <w:sz w:val="24"/>
          <w:szCs w:val="24"/>
        </w:rPr>
        <w:t>神经网络学习</w:t>
      </w:r>
      <w:r w:rsidRPr="00BD72B6">
        <w:rPr>
          <w:rFonts w:ascii="Times New Roman" w:eastAsia="SimSun" w:hAnsi="Times New Roman" w:cs="Times New Roman"/>
          <w:kern w:val="0"/>
          <w:sz w:val="24"/>
          <w:szCs w:val="24"/>
        </w:rPr>
        <w:t>IMU</w:t>
      </w:r>
      <w:r w:rsidRPr="00BD72B6">
        <w:rPr>
          <w:rFonts w:ascii="Times New Roman" w:eastAsia="SimSun" w:hAnsi="Times New Roman" w:cs="Times New Roman"/>
          <w:kern w:val="0"/>
          <w:sz w:val="24"/>
          <w:szCs w:val="24"/>
        </w:rPr>
        <w:t>数据的鲁</w:t>
      </w:r>
      <w:proofErr w:type="gramStart"/>
      <w:r w:rsidRPr="00BD72B6">
        <w:rPr>
          <w:rFonts w:ascii="Times New Roman" w:eastAsia="SimSun" w:hAnsi="Times New Roman" w:cs="Times New Roman"/>
          <w:kern w:val="0"/>
          <w:sz w:val="24"/>
          <w:szCs w:val="24"/>
        </w:rPr>
        <w:t>棒特征</w:t>
      </w:r>
      <w:proofErr w:type="gramEnd"/>
      <w:r w:rsidRPr="00BD72B6">
        <w:rPr>
          <w:rFonts w:ascii="Times New Roman" w:eastAsia="SimSun" w:hAnsi="Times New Roman" w:cs="Times New Roman"/>
          <w:kern w:val="0"/>
          <w:sz w:val="24"/>
          <w:szCs w:val="24"/>
        </w:rPr>
        <w:t>表示，这些特征表示对于数据中引入的扰动是不变性的。</w:t>
      </w:r>
    </w:p>
    <w:p w14:paraId="436BD73C" w14:textId="46757C09" w:rsidR="00BD72B6" w:rsidRDefault="00BD72B6" w:rsidP="001A4186">
      <w:pPr>
        <w:numPr>
          <w:ilvl w:val="0"/>
          <w:numId w:val="48"/>
        </w:numPr>
        <w:spacing w:line="440" w:lineRule="exact"/>
        <w:ind w:left="777"/>
        <w:rPr>
          <w:rFonts w:ascii="Times New Roman" w:eastAsia="SimSun" w:hAnsi="Times New Roman" w:cs="Times New Roman"/>
          <w:kern w:val="0"/>
          <w:sz w:val="24"/>
          <w:szCs w:val="24"/>
        </w:rPr>
      </w:pPr>
      <w:r w:rsidRPr="00BD72B6">
        <w:rPr>
          <w:rFonts w:ascii="Times New Roman" w:eastAsia="SimSun" w:hAnsi="Times New Roman" w:cs="Times New Roman"/>
          <w:kern w:val="0"/>
          <w:sz w:val="24"/>
          <w:szCs w:val="24"/>
        </w:rPr>
        <w:t>特征匹配。</w:t>
      </w:r>
      <w:r>
        <w:rPr>
          <w:rFonts w:ascii="Times New Roman" w:eastAsia="SimSun" w:hAnsi="Times New Roman" w:cs="Times New Roman" w:hint="eastAsia"/>
          <w:kern w:val="0"/>
          <w:sz w:val="24"/>
          <w:szCs w:val="24"/>
        </w:rPr>
        <w:t>这种方法</w:t>
      </w:r>
      <w:r w:rsidRPr="00BD72B6">
        <w:rPr>
          <w:rFonts w:ascii="Times New Roman" w:eastAsia="SimSun" w:hAnsi="Times New Roman" w:cs="Times New Roman"/>
          <w:kern w:val="0"/>
          <w:sz w:val="24"/>
          <w:szCs w:val="24"/>
        </w:rPr>
        <w:t>明确地添加了一个损失项，该项最小化了从不同身体位置提取的特征之间的距离度量。通过最小化训练过程</w:t>
      </w:r>
      <w:proofErr w:type="gramStart"/>
      <w:r w:rsidRPr="00BD72B6">
        <w:rPr>
          <w:rFonts w:ascii="Times New Roman" w:eastAsia="SimSun" w:hAnsi="Times New Roman" w:cs="Times New Roman"/>
          <w:kern w:val="0"/>
          <w:sz w:val="24"/>
          <w:szCs w:val="24"/>
        </w:rPr>
        <w:t>中特征</w:t>
      </w:r>
      <w:proofErr w:type="gramEnd"/>
      <w:r w:rsidRPr="00BD72B6">
        <w:rPr>
          <w:rFonts w:ascii="Times New Roman" w:eastAsia="SimSun" w:hAnsi="Times New Roman" w:cs="Times New Roman"/>
          <w:kern w:val="0"/>
          <w:sz w:val="24"/>
          <w:szCs w:val="24"/>
        </w:rPr>
        <w:t>之间的距离，强制模型学习</w:t>
      </w:r>
      <w:r>
        <w:rPr>
          <w:rFonts w:ascii="Times New Roman" w:eastAsia="SimSun" w:hAnsi="Times New Roman" w:cs="Times New Roman" w:hint="eastAsia"/>
          <w:kern w:val="0"/>
          <w:sz w:val="24"/>
          <w:szCs w:val="24"/>
        </w:rPr>
        <w:t>对</w:t>
      </w:r>
      <w:r w:rsidRPr="00BD72B6">
        <w:rPr>
          <w:rFonts w:ascii="Times New Roman" w:eastAsia="SimSun" w:hAnsi="Times New Roman" w:cs="Times New Roman"/>
          <w:kern w:val="0"/>
          <w:sz w:val="24"/>
          <w:szCs w:val="24"/>
        </w:rPr>
        <w:t>身体位置不变性的特征。</w:t>
      </w:r>
      <w:r w:rsidR="00C85070">
        <w:rPr>
          <w:rFonts w:ascii="Times New Roman" w:eastAsia="SimSun" w:hAnsi="Times New Roman" w:cs="Times New Roman" w:hint="eastAsia"/>
          <w:kern w:val="0"/>
          <w:sz w:val="24"/>
          <w:szCs w:val="24"/>
        </w:rPr>
        <w:t>本文</w:t>
      </w:r>
      <w:r w:rsidR="00C85070" w:rsidRPr="00C85070">
        <w:rPr>
          <w:rFonts w:ascii="Times New Roman" w:eastAsia="SimSun" w:hAnsi="Times New Roman" w:cs="Times New Roman"/>
          <w:kern w:val="0"/>
          <w:sz w:val="24"/>
          <w:szCs w:val="24"/>
        </w:rPr>
        <w:t>使用最大平均差异</w:t>
      </w:r>
      <w:r w:rsidR="00C85070" w:rsidRPr="00C85070">
        <w:rPr>
          <w:rFonts w:ascii="Times New Roman" w:eastAsia="SimSun" w:hAnsi="Times New Roman" w:cs="Times New Roman"/>
          <w:kern w:val="0"/>
          <w:sz w:val="24"/>
          <w:szCs w:val="24"/>
        </w:rPr>
        <w:lastRenderedPageBreak/>
        <w:t>（</w:t>
      </w:r>
      <w:r w:rsidR="00C85070" w:rsidRPr="00C85070">
        <w:rPr>
          <w:rFonts w:ascii="Times New Roman" w:eastAsia="SimSun" w:hAnsi="Times New Roman" w:cs="Times New Roman"/>
          <w:kern w:val="0"/>
          <w:sz w:val="24"/>
          <w:szCs w:val="24"/>
        </w:rPr>
        <w:t>MMD</w:t>
      </w:r>
      <w:r w:rsidR="00C85070" w:rsidRPr="00C85070">
        <w:rPr>
          <w:rFonts w:ascii="Times New Roman" w:eastAsia="SimSun" w:hAnsi="Times New Roman" w:cs="Times New Roman"/>
          <w:kern w:val="0"/>
          <w:sz w:val="24"/>
          <w:szCs w:val="24"/>
        </w:rPr>
        <w:t>），使用高斯</w:t>
      </w:r>
      <w:proofErr w:type="gramStart"/>
      <w:r w:rsidR="00C85070" w:rsidRPr="00C85070">
        <w:rPr>
          <w:rFonts w:ascii="Times New Roman" w:eastAsia="SimSun" w:hAnsi="Times New Roman" w:cs="Times New Roman"/>
          <w:kern w:val="0"/>
          <w:sz w:val="24"/>
          <w:szCs w:val="24"/>
        </w:rPr>
        <w:t>核作为</w:t>
      </w:r>
      <w:proofErr w:type="gramEnd"/>
      <w:r w:rsidR="00C85070" w:rsidRPr="00C85070">
        <w:rPr>
          <w:rFonts w:ascii="Times New Roman" w:eastAsia="SimSun" w:hAnsi="Times New Roman" w:cs="Times New Roman"/>
          <w:kern w:val="0"/>
          <w:sz w:val="24"/>
          <w:szCs w:val="24"/>
        </w:rPr>
        <w:t>特定领域特征表示之间的距离度量。</w:t>
      </w:r>
      <w:r w:rsidR="00C85070">
        <w:rPr>
          <w:rFonts w:ascii="Times New Roman" w:eastAsia="SimSun" w:hAnsi="Times New Roman" w:cs="Times New Roman" w:hint="eastAsia"/>
          <w:kern w:val="0"/>
          <w:sz w:val="24"/>
          <w:szCs w:val="24"/>
        </w:rPr>
        <w:t>如下图（</w:t>
      </w:r>
      <w:r w:rsidR="00C85070">
        <w:rPr>
          <w:rFonts w:ascii="Times New Roman" w:eastAsia="SimSun" w:hAnsi="Times New Roman" w:cs="Times New Roman" w:hint="eastAsia"/>
          <w:kern w:val="0"/>
          <w:sz w:val="24"/>
          <w:szCs w:val="24"/>
        </w:rPr>
        <w:t>b</w:t>
      </w:r>
      <w:r w:rsidR="00C85070">
        <w:rPr>
          <w:rFonts w:ascii="Times New Roman" w:eastAsia="SimSun" w:hAnsi="Times New Roman" w:cs="Times New Roman" w:hint="eastAsia"/>
          <w:kern w:val="0"/>
          <w:sz w:val="24"/>
          <w:szCs w:val="24"/>
        </w:rPr>
        <w:t>）所示，</w:t>
      </w:r>
      <w:r w:rsidR="00C85070" w:rsidRPr="00C85070">
        <w:rPr>
          <w:rFonts w:ascii="Times New Roman" w:eastAsia="SimSun" w:hAnsi="Times New Roman" w:cs="Times New Roman"/>
          <w:kern w:val="0"/>
          <w:sz w:val="24"/>
          <w:szCs w:val="24"/>
        </w:rPr>
        <w:t>首先使用特征提取器</w:t>
      </w:r>
      <w:r w:rsidR="00C85070" w:rsidRPr="00C85070">
        <w:rPr>
          <w:rFonts w:ascii="Times New Roman" w:eastAsia="SimSun" w:hAnsi="Times New Roman" w:cs="Times New Roman"/>
          <w:kern w:val="0"/>
          <w:sz w:val="24"/>
          <w:szCs w:val="24"/>
        </w:rPr>
        <w:t>E</w:t>
      </w:r>
      <w:r w:rsidR="00C85070">
        <w:rPr>
          <w:rFonts w:ascii="Times New Roman" w:eastAsia="SimSun" w:hAnsi="Times New Roman" w:cs="Times New Roman" w:hint="eastAsia"/>
          <w:kern w:val="0"/>
          <w:sz w:val="24"/>
          <w:szCs w:val="24"/>
        </w:rPr>
        <w:t>ncoder</w:t>
      </w:r>
      <w:r w:rsidR="00C85070" w:rsidRPr="00C85070">
        <w:rPr>
          <w:rFonts w:ascii="Times New Roman" w:eastAsia="SimSun" w:hAnsi="Times New Roman" w:cs="Times New Roman"/>
          <w:kern w:val="0"/>
          <w:sz w:val="24"/>
          <w:szCs w:val="24"/>
        </w:rPr>
        <w:t>提取每个身体位置的特征，然后</w:t>
      </w:r>
      <w:r w:rsidR="00C85070">
        <w:rPr>
          <w:rFonts w:ascii="Times New Roman" w:eastAsia="SimSun" w:hAnsi="Times New Roman" w:cs="Times New Roman" w:hint="eastAsia"/>
          <w:kern w:val="0"/>
          <w:sz w:val="24"/>
          <w:szCs w:val="24"/>
        </w:rPr>
        <w:t>最小化</w:t>
      </w:r>
      <w:r w:rsidR="00C85070" w:rsidRPr="00C85070">
        <w:rPr>
          <w:rFonts w:ascii="Times New Roman" w:eastAsia="SimSun" w:hAnsi="Times New Roman" w:cs="Times New Roman"/>
          <w:kern w:val="0"/>
          <w:sz w:val="24"/>
          <w:szCs w:val="24"/>
        </w:rPr>
        <w:t>MMD</w:t>
      </w:r>
      <w:r w:rsidR="00C85070" w:rsidRPr="00C85070">
        <w:rPr>
          <w:rFonts w:ascii="Times New Roman" w:eastAsia="SimSun" w:hAnsi="Times New Roman" w:cs="Times New Roman"/>
          <w:kern w:val="0"/>
          <w:sz w:val="24"/>
          <w:szCs w:val="24"/>
        </w:rPr>
        <w:t>损失将特征的差异推到</w:t>
      </w:r>
      <w:r w:rsidR="00C85070" w:rsidRPr="00C85070">
        <w:rPr>
          <w:rFonts w:ascii="Times New Roman" w:eastAsia="SimSun" w:hAnsi="Times New Roman" w:cs="Times New Roman"/>
          <w:kern w:val="0"/>
          <w:sz w:val="24"/>
          <w:szCs w:val="24"/>
        </w:rPr>
        <w:t>0</w:t>
      </w:r>
      <w:r w:rsidR="00C85070">
        <w:rPr>
          <w:rFonts w:ascii="Times New Roman" w:eastAsia="SimSun" w:hAnsi="Times New Roman" w:cs="Times New Roman" w:hint="eastAsia"/>
          <w:kern w:val="0"/>
          <w:sz w:val="24"/>
          <w:szCs w:val="24"/>
        </w:rPr>
        <w:t>，即</w:t>
      </w:r>
      <w:r w:rsidR="00C85070" w:rsidRPr="00C85070">
        <w:rPr>
          <w:rFonts w:ascii="Times New Roman" w:eastAsia="SimSun" w:hAnsi="Times New Roman" w:cs="Times New Roman"/>
          <w:kern w:val="0"/>
          <w:sz w:val="24"/>
          <w:szCs w:val="24"/>
        </w:rPr>
        <w:t>对齐两个</w:t>
      </w:r>
      <w:r w:rsidR="00A91ADF">
        <w:rPr>
          <w:rFonts w:ascii="Times New Roman" w:eastAsia="SimSun" w:hAnsi="Times New Roman" w:cs="Times New Roman" w:hint="eastAsia"/>
          <w:kern w:val="0"/>
          <w:sz w:val="24"/>
          <w:szCs w:val="24"/>
        </w:rPr>
        <w:t>不同</w:t>
      </w:r>
      <w:r w:rsidR="00C85070" w:rsidRPr="00C85070">
        <w:rPr>
          <w:rFonts w:ascii="Times New Roman" w:eastAsia="SimSun" w:hAnsi="Times New Roman" w:cs="Times New Roman"/>
          <w:kern w:val="0"/>
          <w:sz w:val="24"/>
          <w:szCs w:val="24"/>
        </w:rPr>
        <w:t>身体位置的特征空间。</w:t>
      </w:r>
    </w:p>
    <w:p w14:paraId="24243E70" w14:textId="358CDB0A" w:rsidR="007B5F7B" w:rsidRPr="00BD72B6" w:rsidRDefault="00F476C1" w:rsidP="001A4186">
      <w:pPr>
        <w:numPr>
          <w:ilvl w:val="0"/>
          <w:numId w:val="48"/>
        </w:numPr>
        <w:spacing w:line="440" w:lineRule="exact"/>
        <w:ind w:left="777"/>
        <w:rPr>
          <w:rFonts w:ascii="Times New Roman" w:eastAsia="SimSun" w:hAnsi="Times New Roman" w:cs="Times New Roman" w:hint="eastAsia"/>
          <w:kern w:val="0"/>
          <w:sz w:val="24"/>
          <w:szCs w:val="24"/>
        </w:rPr>
      </w:pPr>
      <w:r w:rsidRPr="00F476C1">
        <w:rPr>
          <w:rFonts w:ascii="Times New Roman" w:eastAsia="SimSun" w:hAnsi="Times New Roman" w:cs="Times New Roman"/>
          <w:kern w:val="0"/>
          <w:sz w:val="24"/>
          <w:szCs w:val="24"/>
        </w:rPr>
        <w:t>混淆最大化。核心思想是使用一个称为域鉴别器的附加神经网络，通过对抗训练使特征编码器</w:t>
      </w:r>
      <w:r w:rsidRPr="00F476C1">
        <w:rPr>
          <w:rFonts w:ascii="Times New Roman" w:eastAsia="SimSun" w:hAnsi="Times New Roman" w:cs="Times New Roman"/>
          <w:kern w:val="0"/>
          <w:sz w:val="24"/>
          <w:szCs w:val="24"/>
        </w:rPr>
        <w:t>E</w:t>
      </w:r>
      <w:r>
        <w:rPr>
          <w:rFonts w:ascii="Times New Roman" w:eastAsia="SimSun" w:hAnsi="Times New Roman" w:cs="Times New Roman" w:hint="eastAsia"/>
          <w:kern w:val="0"/>
          <w:sz w:val="24"/>
          <w:szCs w:val="24"/>
        </w:rPr>
        <w:t>ncoder</w:t>
      </w:r>
      <w:r w:rsidRPr="00F476C1">
        <w:rPr>
          <w:rFonts w:ascii="Times New Roman" w:eastAsia="SimSun" w:hAnsi="Times New Roman" w:cs="Times New Roman"/>
          <w:kern w:val="0"/>
          <w:sz w:val="24"/>
          <w:szCs w:val="24"/>
        </w:rPr>
        <w:t>域不变。域鉴别器的目标是将数据</w:t>
      </w:r>
      <w:proofErr w:type="gramStart"/>
      <w:r w:rsidRPr="00F476C1">
        <w:rPr>
          <w:rFonts w:ascii="Times New Roman" w:eastAsia="SimSun" w:hAnsi="Times New Roman" w:cs="Times New Roman"/>
          <w:kern w:val="0"/>
          <w:sz w:val="24"/>
          <w:szCs w:val="24"/>
        </w:rPr>
        <w:t>从源域和</w:t>
      </w:r>
      <w:proofErr w:type="gramEnd"/>
      <w:r w:rsidRPr="00F476C1">
        <w:rPr>
          <w:rFonts w:ascii="Times New Roman" w:eastAsia="SimSun" w:hAnsi="Times New Roman" w:cs="Times New Roman"/>
          <w:kern w:val="0"/>
          <w:sz w:val="24"/>
          <w:szCs w:val="24"/>
        </w:rPr>
        <w:t>目标域中区分出来</w:t>
      </w:r>
      <w:r>
        <w:rPr>
          <w:rFonts w:ascii="Times New Roman" w:eastAsia="SimSun" w:hAnsi="Times New Roman" w:cs="Times New Roman" w:hint="eastAsia"/>
          <w:kern w:val="0"/>
          <w:sz w:val="24"/>
          <w:szCs w:val="24"/>
        </w:rPr>
        <w:t>。</w:t>
      </w:r>
      <w:r w:rsidRPr="00F476C1">
        <w:rPr>
          <w:rFonts w:ascii="Times New Roman" w:eastAsia="SimSun" w:hAnsi="Times New Roman" w:cs="Times New Roman"/>
          <w:kern w:val="0"/>
          <w:sz w:val="24"/>
          <w:szCs w:val="24"/>
        </w:rPr>
        <w:t>相反，特征编码器的目标</w:t>
      </w:r>
      <w:r>
        <w:rPr>
          <w:rFonts w:ascii="Times New Roman" w:eastAsia="SimSun" w:hAnsi="Times New Roman" w:cs="Times New Roman" w:hint="eastAsia"/>
          <w:kern w:val="0"/>
          <w:sz w:val="24"/>
          <w:szCs w:val="24"/>
        </w:rPr>
        <w:t>是</w:t>
      </w:r>
      <w:r w:rsidRPr="00F476C1">
        <w:rPr>
          <w:rFonts w:ascii="Times New Roman" w:eastAsia="SimSun" w:hAnsi="Times New Roman" w:cs="Times New Roman"/>
          <w:kern w:val="0"/>
          <w:sz w:val="24"/>
          <w:szCs w:val="24"/>
        </w:rPr>
        <w:t>通过生成对源和目标身体位置不变的特征来混淆域鉴别器。域鉴别器和特征编码器是彼此的对手</w:t>
      </w:r>
      <w:r>
        <w:rPr>
          <w:rFonts w:ascii="Times New Roman" w:eastAsia="SimSun" w:hAnsi="Times New Roman" w:cs="Times New Roman" w:hint="eastAsia"/>
          <w:kern w:val="0"/>
          <w:sz w:val="24"/>
          <w:szCs w:val="24"/>
        </w:rPr>
        <w:t>，</w:t>
      </w:r>
      <w:r w:rsidRPr="00F476C1">
        <w:rPr>
          <w:rFonts w:ascii="Times New Roman" w:eastAsia="SimSun" w:hAnsi="Times New Roman" w:cs="Times New Roman"/>
          <w:kern w:val="0"/>
          <w:sz w:val="24"/>
          <w:szCs w:val="24"/>
        </w:rPr>
        <w:t>在</w:t>
      </w:r>
      <w:r>
        <w:rPr>
          <w:rFonts w:ascii="Times New Roman" w:eastAsia="SimSun" w:hAnsi="Times New Roman" w:cs="Times New Roman" w:hint="eastAsia"/>
          <w:kern w:val="0"/>
          <w:sz w:val="24"/>
          <w:szCs w:val="24"/>
        </w:rPr>
        <w:t>训练</w:t>
      </w:r>
      <w:r w:rsidRPr="00F476C1">
        <w:rPr>
          <w:rFonts w:ascii="Times New Roman" w:eastAsia="SimSun" w:hAnsi="Times New Roman" w:cs="Times New Roman"/>
          <w:kern w:val="0"/>
          <w:sz w:val="24"/>
          <w:szCs w:val="24"/>
        </w:rPr>
        <w:t>过程中，双方都变得更好地完成各自的任务。</w:t>
      </w:r>
    </w:p>
    <w:p w14:paraId="31C0C298" w14:textId="00737EDD" w:rsidR="004442AB" w:rsidRPr="004442AB" w:rsidRDefault="004442AB" w:rsidP="00BD72B6">
      <w:pPr>
        <w:ind w:left="357"/>
        <w:jc w:val="center"/>
        <w:rPr>
          <w:rFonts w:ascii="Times New Roman" w:eastAsia="SimSun" w:hAnsi="Times New Roman" w:cs="Times New Roman" w:hint="eastAsia"/>
          <w:kern w:val="0"/>
          <w:sz w:val="24"/>
          <w:szCs w:val="24"/>
        </w:rPr>
      </w:pPr>
      <w:r>
        <w:rPr>
          <w:rFonts w:ascii="Times New Roman" w:eastAsia="SimSun" w:hAnsi="Times New Roman" w:cs="Times New Roman"/>
          <w:noProof/>
          <w:kern w:val="0"/>
          <w:sz w:val="24"/>
          <w:szCs w:val="24"/>
        </w:rPr>
        <w:drawing>
          <wp:inline distT="0" distB="0" distL="0" distR="0" wp14:anchorId="1D5AA341" wp14:editId="2E70F39B">
            <wp:extent cx="4298182" cy="232352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968" cy="2325035"/>
                    </a:xfrm>
                    <a:prstGeom prst="rect">
                      <a:avLst/>
                    </a:prstGeom>
                    <a:noFill/>
                  </pic:spPr>
                </pic:pic>
              </a:graphicData>
            </a:graphic>
          </wp:inline>
        </w:drawing>
      </w:r>
    </w:p>
    <w:p w14:paraId="603304A3" w14:textId="747A5182" w:rsidR="00C94FB9" w:rsidRDefault="00406E1C" w:rsidP="00406E1C">
      <w:pPr>
        <w:numPr>
          <w:ilvl w:val="0"/>
          <w:numId w:val="48"/>
        </w:numPr>
        <w:spacing w:line="440" w:lineRule="exact"/>
        <w:ind w:left="777"/>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模型训练过程。</w:t>
      </w:r>
      <w:r w:rsidR="00C94FB9" w:rsidRPr="00406E1C">
        <w:rPr>
          <w:rFonts w:ascii="Times New Roman" w:eastAsia="SimSun" w:hAnsi="Times New Roman" w:cs="Times New Roman"/>
          <w:kern w:val="0"/>
          <w:sz w:val="24"/>
          <w:szCs w:val="24"/>
        </w:rPr>
        <w:t>通过交替最小化分类误差和最大化特征不变性来进行</w:t>
      </w:r>
      <w:r w:rsidR="00C94FB9">
        <w:rPr>
          <w:rFonts w:ascii="Times New Roman" w:eastAsia="SimSun" w:hAnsi="Times New Roman" w:cs="Times New Roman" w:hint="eastAsia"/>
          <w:kern w:val="0"/>
          <w:sz w:val="24"/>
          <w:szCs w:val="24"/>
        </w:rPr>
        <w:t>。</w:t>
      </w:r>
    </w:p>
    <w:p w14:paraId="2F9B88F2" w14:textId="7844DA4D" w:rsidR="00C94FB9" w:rsidRDefault="00C94FB9" w:rsidP="00C94FB9">
      <w:pPr>
        <w:ind w:left="357"/>
        <w:rPr>
          <w:rFonts w:ascii="Times New Roman" w:eastAsia="SimSun" w:hAnsi="Times New Roman" w:cs="Times New Roman" w:hint="eastAsia"/>
          <w:kern w:val="0"/>
          <w:sz w:val="24"/>
          <w:szCs w:val="24"/>
        </w:rPr>
      </w:pPr>
      <w:r>
        <w:rPr>
          <w:rFonts w:ascii="Times New Roman" w:eastAsia="SimSun" w:hAnsi="Times New Roman" w:cs="Times New Roman"/>
          <w:noProof/>
          <w:kern w:val="0"/>
          <w:sz w:val="24"/>
          <w:szCs w:val="24"/>
        </w:rPr>
        <w:drawing>
          <wp:inline distT="0" distB="0" distL="0" distR="0" wp14:anchorId="5AE2FE97" wp14:editId="02D31E7A">
            <wp:extent cx="5206365"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6365" cy="2834640"/>
                    </a:xfrm>
                    <a:prstGeom prst="rect">
                      <a:avLst/>
                    </a:prstGeom>
                    <a:noFill/>
                  </pic:spPr>
                </pic:pic>
              </a:graphicData>
            </a:graphic>
          </wp:inline>
        </w:drawing>
      </w:r>
    </w:p>
    <w:p w14:paraId="323292B3" w14:textId="5490E872" w:rsidR="00EE60F0" w:rsidRDefault="003F63C7" w:rsidP="00C94FB9">
      <w:pPr>
        <w:spacing w:line="440" w:lineRule="exact"/>
        <w:ind w:firstLineChars="200" w:firstLine="480"/>
        <w:rPr>
          <w:rFonts w:ascii="Times New Roman" w:eastAsia="SimSun" w:hAnsi="Times New Roman" w:cs="Times New Roman"/>
          <w:kern w:val="0"/>
          <w:sz w:val="24"/>
          <w:szCs w:val="24"/>
        </w:rPr>
      </w:pPr>
      <w:r w:rsidRPr="003F63C7">
        <w:rPr>
          <w:rFonts w:ascii="Times New Roman" w:eastAsia="SimSun" w:hAnsi="Times New Roman" w:cs="Times New Roman"/>
          <w:kern w:val="0"/>
          <w:sz w:val="24"/>
          <w:szCs w:val="24"/>
        </w:rPr>
        <w:t>从</w:t>
      </w:r>
      <w:proofErr w:type="gramStart"/>
      <w:r w:rsidRPr="003F63C7">
        <w:rPr>
          <w:rFonts w:ascii="Times New Roman" w:eastAsia="SimSun" w:hAnsi="Times New Roman" w:cs="Times New Roman"/>
          <w:kern w:val="0"/>
          <w:sz w:val="24"/>
          <w:szCs w:val="24"/>
        </w:rPr>
        <w:t>源</w:t>
      </w:r>
      <w:r>
        <w:rPr>
          <w:rFonts w:ascii="Times New Roman" w:eastAsia="SimSun" w:hAnsi="Times New Roman" w:cs="Times New Roman" w:hint="eastAsia"/>
          <w:kern w:val="0"/>
          <w:sz w:val="24"/>
          <w:szCs w:val="24"/>
        </w:rPr>
        <w:t>身</w:t>
      </w:r>
      <w:r w:rsidRPr="003F63C7">
        <w:rPr>
          <w:rFonts w:ascii="Times New Roman" w:eastAsia="SimSun" w:hAnsi="Times New Roman" w:cs="Times New Roman"/>
          <w:kern w:val="0"/>
          <w:sz w:val="24"/>
          <w:szCs w:val="24"/>
        </w:rPr>
        <w:t>体</w:t>
      </w:r>
      <w:proofErr w:type="gramEnd"/>
      <w:r w:rsidRPr="003F63C7">
        <w:rPr>
          <w:rFonts w:ascii="Times New Roman" w:eastAsia="SimSun" w:hAnsi="Times New Roman" w:cs="Times New Roman"/>
          <w:kern w:val="0"/>
          <w:sz w:val="24"/>
          <w:szCs w:val="24"/>
        </w:rPr>
        <w:t>位置采集一批标记数据</w:t>
      </w:r>
      <w:proofErr w:type="spellStart"/>
      <w:r w:rsidRPr="003F63C7">
        <w:rPr>
          <w:rFonts w:ascii="Times New Roman" w:eastAsia="SimSun" w:hAnsi="Times New Roman" w:cs="Times New Roman"/>
          <w:kern w:val="0"/>
          <w:sz w:val="24"/>
          <w:szCs w:val="24"/>
        </w:rPr>
        <w:t>Bc</w:t>
      </w:r>
      <w:proofErr w:type="spellEnd"/>
      <w:r w:rsidRPr="003F63C7">
        <w:rPr>
          <w:rFonts w:ascii="Times New Roman" w:eastAsia="SimSun" w:hAnsi="Times New Roman" w:cs="Times New Roman"/>
          <w:kern w:val="0"/>
          <w:sz w:val="24"/>
          <w:szCs w:val="24"/>
        </w:rPr>
        <w:t>，然后从目标</w:t>
      </w:r>
      <w:r>
        <w:rPr>
          <w:rFonts w:ascii="Times New Roman" w:eastAsia="SimSun" w:hAnsi="Times New Roman" w:cs="Times New Roman" w:hint="eastAsia"/>
          <w:kern w:val="0"/>
          <w:sz w:val="24"/>
          <w:szCs w:val="24"/>
        </w:rPr>
        <w:t>身</w:t>
      </w:r>
      <w:r w:rsidRPr="003F63C7">
        <w:rPr>
          <w:rFonts w:ascii="Times New Roman" w:eastAsia="SimSun" w:hAnsi="Times New Roman" w:cs="Times New Roman"/>
          <w:kern w:val="0"/>
          <w:sz w:val="24"/>
          <w:szCs w:val="24"/>
        </w:rPr>
        <w:t>体位置采集一批未标记数据</w:t>
      </w:r>
      <w:r w:rsidRPr="003F63C7">
        <w:rPr>
          <w:rFonts w:ascii="Times New Roman" w:eastAsia="SimSun" w:hAnsi="Times New Roman" w:cs="Times New Roman"/>
          <w:kern w:val="0"/>
          <w:sz w:val="24"/>
          <w:szCs w:val="24"/>
        </w:rPr>
        <w:t>Bd</w:t>
      </w:r>
      <w:r w:rsidRPr="003F63C7">
        <w:rPr>
          <w:rFonts w:ascii="Times New Roman" w:eastAsia="SimSun" w:hAnsi="Times New Roman" w:cs="Times New Roman"/>
          <w:kern w:val="0"/>
          <w:sz w:val="24"/>
          <w:szCs w:val="24"/>
        </w:rPr>
        <w:t>。</w:t>
      </w:r>
    </w:p>
    <w:p w14:paraId="09451855" w14:textId="77777777" w:rsidR="00EE60F0" w:rsidRDefault="00EE60F0" w:rsidP="00EE60F0">
      <w:pPr>
        <w:spacing w:line="440" w:lineRule="exact"/>
        <w:ind w:left="357" w:firstLineChars="200" w:firstLine="480"/>
        <w:rPr>
          <w:rFonts w:ascii="Times New Roman" w:eastAsia="SimSun" w:hAnsi="Times New Roman" w:cs="Times New Roman"/>
          <w:kern w:val="0"/>
          <w:sz w:val="24"/>
          <w:szCs w:val="24"/>
        </w:rPr>
      </w:pPr>
      <w:r w:rsidRPr="00EE60F0">
        <w:rPr>
          <w:rFonts w:ascii="Times New Roman" w:eastAsia="SimSun" w:hAnsi="Times New Roman" w:cs="Times New Roman"/>
          <w:kern w:val="0"/>
          <w:sz w:val="24"/>
          <w:szCs w:val="24"/>
        </w:rPr>
        <w:lastRenderedPageBreak/>
        <w:t>第一步，使用标记数据</w:t>
      </w:r>
      <w:proofErr w:type="spellStart"/>
      <w:r w:rsidRPr="00EE60F0">
        <w:rPr>
          <w:rFonts w:ascii="Times New Roman" w:eastAsia="SimSun" w:hAnsi="Times New Roman" w:cs="Times New Roman"/>
          <w:kern w:val="0"/>
          <w:sz w:val="24"/>
          <w:szCs w:val="24"/>
        </w:rPr>
        <w:t>Bc</w:t>
      </w:r>
      <w:proofErr w:type="spellEnd"/>
      <w:r w:rsidRPr="00EE60F0">
        <w:rPr>
          <w:rFonts w:ascii="Times New Roman" w:eastAsia="SimSun" w:hAnsi="Times New Roman" w:cs="Times New Roman"/>
          <w:kern w:val="0"/>
          <w:sz w:val="24"/>
          <w:szCs w:val="24"/>
        </w:rPr>
        <w:t>来最小化交叉</w:t>
      </w:r>
      <w:proofErr w:type="gramStart"/>
      <w:r w:rsidRPr="00EE60F0">
        <w:rPr>
          <w:rFonts w:ascii="Times New Roman" w:eastAsia="SimSun" w:hAnsi="Times New Roman" w:cs="Times New Roman"/>
          <w:kern w:val="0"/>
          <w:sz w:val="24"/>
          <w:szCs w:val="24"/>
        </w:rPr>
        <w:t>熵</w:t>
      </w:r>
      <w:proofErr w:type="gramEnd"/>
      <w:r w:rsidRPr="00EE60F0">
        <w:rPr>
          <w:rFonts w:ascii="Times New Roman" w:eastAsia="SimSun" w:hAnsi="Times New Roman" w:cs="Times New Roman"/>
          <w:kern w:val="0"/>
          <w:sz w:val="24"/>
          <w:szCs w:val="24"/>
        </w:rPr>
        <w:t>损失，以训练编码器的参数</w:t>
      </w:r>
      <w:r w:rsidRPr="00EE60F0">
        <w:rPr>
          <w:rFonts w:ascii="Times New Roman" w:eastAsia="SimSun" w:hAnsi="Times New Roman" w:cs="Times New Roman"/>
          <w:kern w:val="0"/>
          <w:sz w:val="24"/>
          <w:szCs w:val="24"/>
        </w:rPr>
        <w:t>θ</w:t>
      </w:r>
      <w:r w:rsidRPr="00EE60F0">
        <w:rPr>
          <w:rFonts w:ascii="Times New Roman" w:eastAsia="SimSun" w:hAnsi="Times New Roman" w:cs="Times New Roman"/>
          <w:kern w:val="0"/>
          <w:sz w:val="24"/>
          <w:szCs w:val="24"/>
        </w:rPr>
        <w:t>和分类器的参数</w:t>
      </w:r>
      <w:r>
        <w:rPr>
          <w:rFonts w:ascii="SimSun" w:eastAsia="SimSun" w:hAnsi="SimSun" w:cs="Times New Roman" w:hint="eastAsia"/>
          <w:kern w:val="0"/>
          <w:sz w:val="24"/>
          <w:szCs w:val="24"/>
        </w:rPr>
        <w:t>φ</w:t>
      </w:r>
      <w:r w:rsidRPr="00EE60F0">
        <w:rPr>
          <w:rFonts w:ascii="Times New Roman" w:eastAsia="SimSun" w:hAnsi="Times New Roman" w:cs="Times New Roman"/>
          <w:kern w:val="0"/>
          <w:sz w:val="24"/>
          <w:szCs w:val="24"/>
        </w:rPr>
        <w:t>。</w:t>
      </w:r>
    </w:p>
    <w:p w14:paraId="13ED09D3" w14:textId="03FB46DB" w:rsidR="00C94FB9" w:rsidRDefault="00EE60F0" w:rsidP="00EE60F0">
      <w:pPr>
        <w:spacing w:line="440" w:lineRule="exact"/>
        <w:ind w:left="357" w:firstLineChars="200" w:firstLine="480"/>
        <w:rPr>
          <w:rFonts w:ascii="Times New Roman" w:eastAsia="SimSun" w:hAnsi="Times New Roman" w:cs="Times New Roman"/>
          <w:kern w:val="0"/>
          <w:sz w:val="24"/>
          <w:szCs w:val="24"/>
        </w:rPr>
      </w:pPr>
      <w:r w:rsidRPr="00EE60F0">
        <w:rPr>
          <w:rFonts w:ascii="Times New Roman" w:eastAsia="SimSun" w:hAnsi="Times New Roman" w:cs="Times New Roman"/>
          <w:kern w:val="0"/>
          <w:sz w:val="24"/>
          <w:szCs w:val="24"/>
        </w:rPr>
        <w:t>第二步，训练编码器产生不变的特征。在特征匹配的情况下，将已标记和未标记</w:t>
      </w:r>
      <w:r>
        <w:rPr>
          <w:rFonts w:ascii="Times New Roman" w:eastAsia="SimSun" w:hAnsi="Times New Roman" w:cs="Times New Roman" w:hint="eastAsia"/>
          <w:kern w:val="0"/>
          <w:sz w:val="24"/>
          <w:szCs w:val="24"/>
        </w:rPr>
        <w:t>数据</w:t>
      </w:r>
      <w:r w:rsidRPr="00EE60F0">
        <w:rPr>
          <w:rFonts w:ascii="Times New Roman" w:eastAsia="SimSun" w:hAnsi="Times New Roman" w:cs="Times New Roman"/>
          <w:kern w:val="0"/>
          <w:sz w:val="24"/>
          <w:szCs w:val="24"/>
        </w:rPr>
        <w:t>传递给编码器，根据</w:t>
      </w:r>
      <w:r w:rsidR="00C94FB9">
        <w:rPr>
          <w:rFonts w:ascii="Times New Roman" w:eastAsia="SimSun" w:hAnsi="Times New Roman" w:cs="Times New Roman" w:hint="eastAsia"/>
          <w:kern w:val="0"/>
          <w:sz w:val="24"/>
          <w:szCs w:val="24"/>
        </w:rPr>
        <w:t>下面的</w:t>
      </w:r>
      <w:r>
        <w:rPr>
          <w:rFonts w:ascii="Times New Roman" w:eastAsia="SimSun" w:hAnsi="Times New Roman" w:cs="Times New Roman" w:hint="eastAsia"/>
          <w:kern w:val="0"/>
          <w:sz w:val="24"/>
          <w:szCs w:val="24"/>
        </w:rPr>
        <w:t>公式</w:t>
      </w:r>
      <w:r w:rsidRPr="00EE60F0">
        <w:rPr>
          <w:rFonts w:ascii="Times New Roman" w:eastAsia="SimSun" w:hAnsi="Times New Roman" w:cs="Times New Roman"/>
          <w:kern w:val="0"/>
          <w:sz w:val="24"/>
          <w:szCs w:val="24"/>
        </w:rPr>
        <w:t>计算</w:t>
      </w:r>
      <w:r w:rsidRPr="00EE60F0">
        <w:rPr>
          <w:rFonts w:ascii="Times New Roman" w:eastAsia="SimSun" w:hAnsi="Times New Roman" w:cs="Times New Roman"/>
          <w:kern w:val="0"/>
          <w:sz w:val="24"/>
          <w:szCs w:val="24"/>
        </w:rPr>
        <w:t>MMD</w:t>
      </w:r>
      <w:r w:rsidRPr="00EE60F0">
        <w:rPr>
          <w:rFonts w:ascii="Times New Roman" w:eastAsia="SimSun" w:hAnsi="Times New Roman" w:cs="Times New Roman"/>
          <w:kern w:val="0"/>
          <w:sz w:val="24"/>
          <w:szCs w:val="24"/>
        </w:rPr>
        <w:t>在特征空间中的损失，并在训练过程中将其最小化。</w:t>
      </w:r>
    </w:p>
    <w:p w14:paraId="6CB66086" w14:textId="4A3C5027" w:rsidR="00C94FB9" w:rsidRDefault="00C94FB9" w:rsidP="00C94FB9">
      <w:pPr>
        <w:jc w:val="center"/>
        <w:rPr>
          <w:rFonts w:ascii="Times New Roman" w:eastAsia="SimSun" w:hAnsi="Times New Roman" w:cs="Times New Roman" w:hint="eastAsia"/>
          <w:kern w:val="0"/>
          <w:sz w:val="24"/>
          <w:szCs w:val="24"/>
        </w:rPr>
      </w:pPr>
      <w:r w:rsidRPr="00C94FB9">
        <w:drawing>
          <wp:inline distT="0" distB="0" distL="0" distR="0" wp14:anchorId="06DBCB9A" wp14:editId="1E10ABA8">
            <wp:extent cx="4060888" cy="4067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9682" cy="416669"/>
                    </a:xfrm>
                    <a:prstGeom prst="rect">
                      <a:avLst/>
                    </a:prstGeom>
                  </pic:spPr>
                </pic:pic>
              </a:graphicData>
            </a:graphic>
          </wp:inline>
        </w:drawing>
      </w:r>
    </w:p>
    <w:p w14:paraId="5EA1069E" w14:textId="62485A63" w:rsidR="00406E1C" w:rsidRDefault="00EE60F0" w:rsidP="00EE60F0">
      <w:pPr>
        <w:spacing w:line="440" w:lineRule="exact"/>
        <w:ind w:left="357" w:firstLineChars="200" w:firstLine="480"/>
        <w:rPr>
          <w:rFonts w:ascii="Times New Roman" w:eastAsia="SimSun" w:hAnsi="Times New Roman" w:cs="Times New Roman"/>
          <w:kern w:val="0"/>
          <w:sz w:val="24"/>
          <w:szCs w:val="24"/>
        </w:rPr>
      </w:pPr>
      <w:r w:rsidRPr="00EE60F0">
        <w:rPr>
          <w:rFonts w:ascii="Times New Roman" w:eastAsia="SimSun" w:hAnsi="Times New Roman" w:cs="Times New Roman"/>
          <w:kern w:val="0"/>
          <w:sz w:val="24"/>
          <w:szCs w:val="24"/>
        </w:rPr>
        <w:t>或者，为了使混淆最大化，通过优化</w:t>
      </w:r>
      <w:r w:rsidR="00C94FB9">
        <w:rPr>
          <w:rFonts w:ascii="Times New Roman" w:eastAsia="SimSun" w:hAnsi="Times New Roman" w:cs="Times New Roman" w:hint="eastAsia"/>
          <w:kern w:val="0"/>
          <w:sz w:val="24"/>
          <w:szCs w:val="24"/>
        </w:rPr>
        <w:t>下面的公式</w:t>
      </w:r>
      <w:r w:rsidRPr="00EE60F0">
        <w:rPr>
          <w:rFonts w:ascii="Times New Roman" w:eastAsia="SimSun" w:hAnsi="Times New Roman" w:cs="Times New Roman"/>
          <w:kern w:val="0"/>
          <w:sz w:val="24"/>
          <w:szCs w:val="24"/>
        </w:rPr>
        <w:t>中的损耗来训练鉴别器的参数，并通过具有相反符号的编码器反向传播该损失，因为编码器具有与鉴别器完全相反的目标。重复这两步，直到训练收敛或满足早期停止标准。注意，特征匹配和混淆最大化是不同的方法，不是同时训练的。</w:t>
      </w:r>
    </w:p>
    <w:p w14:paraId="0CC06567" w14:textId="2D968209" w:rsidR="00C94FB9" w:rsidRDefault="00C94FB9" w:rsidP="00C94FB9">
      <w:pPr>
        <w:jc w:val="center"/>
        <w:rPr>
          <w:rFonts w:ascii="Times New Roman" w:eastAsia="SimSun" w:hAnsi="Times New Roman" w:cs="Times New Roman" w:hint="eastAsia"/>
          <w:kern w:val="0"/>
          <w:sz w:val="24"/>
          <w:szCs w:val="24"/>
        </w:rPr>
      </w:pPr>
      <w:r w:rsidRPr="00C94FB9">
        <w:drawing>
          <wp:inline distT="0" distB="0" distL="0" distR="0" wp14:anchorId="02076924" wp14:editId="28A0257C">
            <wp:extent cx="4095557" cy="413205"/>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100" cy="420020"/>
                    </a:xfrm>
                    <a:prstGeom prst="rect">
                      <a:avLst/>
                    </a:prstGeom>
                  </pic:spPr>
                </pic:pic>
              </a:graphicData>
            </a:graphic>
          </wp:inline>
        </w:drawing>
      </w:r>
    </w:p>
    <w:p w14:paraId="181B3A5A" w14:textId="62B0DBCC" w:rsidR="00406E1C" w:rsidRDefault="00406E1C" w:rsidP="00406E1C">
      <w:pPr>
        <w:rPr>
          <w:rFonts w:ascii="Times New Roman" w:eastAsia="SimSun" w:hAnsi="Times New Roman" w:cs="Times New Roman" w:hint="eastAsia"/>
          <w:kern w:val="0"/>
          <w:sz w:val="24"/>
          <w:szCs w:val="24"/>
        </w:rPr>
      </w:pPr>
    </w:p>
    <w:p w14:paraId="4AF1C25A" w14:textId="07D056DD" w:rsidR="0052760F" w:rsidRDefault="00132FAE" w:rsidP="00132FAE">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其二，</w:t>
      </w:r>
      <w:r w:rsidR="005B6C2A">
        <w:rPr>
          <w:rFonts w:ascii="Times New Roman" w:eastAsia="SimSun" w:hAnsi="Times New Roman" w:cs="Times New Roman" w:hint="eastAsia"/>
          <w:kern w:val="0"/>
          <w:sz w:val="24"/>
          <w:szCs w:val="24"/>
        </w:rPr>
        <w:t>身体姿势的选择。</w:t>
      </w:r>
      <w:r w:rsidR="005B6C2A" w:rsidRPr="005B6C2A">
        <w:rPr>
          <w:rFonts w:ascii="Times New Roman" w:eastAsia="SimSun" w:hAnsi="Times New Roman" w:cs="Times New Roman"/>
          <w:kern w:val="0"/>
          <w:sz w:val="24"/>
          <w:szCs w:val="24"/>
        </w:rPr>
        <w:t>从</w:t>
      </w:r>
      <w:r w:rsidR="005B6C2A" w:rsidRPr="005B6C2A">
        <w:rPr>
          <w:rFonts w:ascii="Times New Roman" w:eastAsia="SimSun" w:hAnsi="Times New Roman" w:cs="Times New Roman"/>
          <w:kern w:val="0"/>
          <w:sz w:val="24"/>
          <w:szCs w:val="24"/>
        </w:rPr>
        <w:t>4</w:t>
      </w:r>
      <w:r w:rsidR="005B6C2A" w:rsidRPr="005B6C2A">
        <w:rPr>
          <w:rFonts w:ascii="Times New Roman" w:eastAsia="SimSun" w:hAnsi="Times New Roman" w:cs="Times New Roman"/>
          <w:kern w:val="0"/>
          <w:sz w:val="24"/>
          <w:szCs w:val="24"/>
        </w:rPr>
        <w:t>个不同的数据集中</w:t>
      </w:r>
      <w:r w:rsidR="005B6C2A">
        <w:rPr>
          <w:rFonts w:ascii="Times New Roman" w:eastAsia="SimSun" w:hAnsi="Times New Roman" w:cs="Times New Roman" w:hint="eastAsia"/>
          <w:kern w:val="0"/>
          <w:sz w:val="24"/>
          <w:szCs w:val="24"/>
        </w:rPr>
        <w:t>，</w:t>
      </w:r>
      <w:r w:rsidR="005B6C2A" w:rsidRPr="005B6C2A">
        <w:rPr>
          <w:rFonts w:ascii="Times New Roman" w:eastAsia="SimSun" w:hAnsi="Times New Roman" w:cs="Times New Roman"/>
          <w:kern w:val="0"/>
          <w:sz w:val="24"/>
          <w:szCs w:val="24"/>
        </w:rPr>
        <w:t>通过显示总共</w:t>
      </w:r>
      <w:r w:rsidR="005B6C2A" w:rsidRPr="005B6C2A">
        <w:rPr>
          <w:rFonts w:ascii="Times New Roman" w:eastAsia="SimSun" w:hAnsi="Times New Roman" w:cs="Times New Roman"/>
          <w:kern w:val="0"/>
          <w:sz w:val="24"/>
          <w:szCs w:val="24"/>
        </w:rPr>
        <w:t>108</w:t>
      </w:r>
      <w:r w:rsidR="005B6C2A" w:rsidRPr="005B6C2A">
        <w:rPr>
          <w:rFonts w:ascii="Times New Roman" w:eastAsia="SimSun" w:hAnsi="Times New Roman" w:cs="Times New Roman"/>
          <w:kern w:val="0"/>
          <w:sz w:val="24"/>
          <w:szCs w:val="24"/>
        </w:rPr>
        <w:t>个适应场景的结果</w:t>
      </w:r>
      <w:r w:rsidR="005B6C2A">
        <w:rPr>
          <w:rFonts w:ascii="Times New Roman" w:eastAsia="SimSun" w:hAnsi="Times New Roman" w:cs="Times New Roman" w:hint="eastAsia"/>
          <w:kern w:val="0"/>
          <w:sz w:val="24"/>
          <w:szCs w:val="24"/>
        </w:rPr>
        <w:t>，</w:t>
      </w:r>
      <w:r w:rsidR="005B6C2A" w:rsidRPr="005B6C2A">
        <w:rPr>
          <w:rFonts w:ascii="Times New Roman" w:eastAsia="SimSun" w:hAnsi="Times New Roman" w:cs="Times New Roman"/>
          <w:kern w:val="0"/>
          <w:sz w:val="24"/>
          <w:szCs w:val="24"/>
        </w:rPr>
        <w:t>对</w:t>
      </w:r>
      <w:r w:rsidR="005B6C2A" w:rsidRPr="005B6C2A">
        <w:rPr>
          <w:rFonts w:ascii="Times New Roman" w:eastAsia="SimSun" w:hAnsi="Times New Roman" w:cs="Times New Roman"/>
          <w:kern w:val="0"/>
          <w:sz w:val="24"/>
          <w:szCs w:val="24"/>
        </w:rPr>
        <w:t>UDA</w:t>
      </w:r>
      <w:r w:rsidR="005B6C2A" w:rsidRPr="005B6C2A">
        <w:rPr>
          <w:rFonts w:ascii="Times New Roman" w:eastAsia="SimSun" w:hAnsi="Times New Roman" w:cs="Times New Roman"/>
          <w:kern w:val="0"/>
          <w:sz w:val="24"/>
          <w:szCs w:val="24"/>
        </w:rPr>
        <w:t>算法的性能进行了首次深入分析</w:t>
      </w:r>
      <w:r w:rsidR="005B6C2A">
        <w:rPr>
          <w:rFonts w:ascii="Times New Roman" w:eastAsia="SimSun" w:hAnsi="Times New Roman" w:cs="Times New Roman" w:hint="eastAsia"/>
          <w:kern w:val="0"/>
          <w:sz w:val="24"/>
          <w:szCs w:val="24"/>
        </w:rPr>
        <w:t>。</w:t>
      </w:r>
    </w:p>
    <w:p w14:paraId="37B9D39B" w14:textId="4B76EF86" w:rsidR="0052760F" w:rsidRDefault="00132FAE" w:rsidP="00132FAE">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其三，</w:t>
      </w:r>
      <w:r w:rsidR="0088695D">
        <w:rPr>
          <w:rFonts w:ascii="Times New Roman" w:eastAsia="SimSun" w:hAnsi="Times New Roman" w:cs="Times New Roman" w:hint="eastAsia"/>
          <w:kern w:val="0"/>
          <w:sz w:val="24"/>
          <w:szCs w:val="24"/>
        </w:rPr>
        <w:t>数据集属性的</w:t>
      </w:r>
      <w:r w:rsidR="006F0718">
        <w:rPr>
          <w:rFonts w:ascii="Times New Roman" w:eastAsia="SimSun" w:hAnsi="Times New Roman" w:cs="Times New Roman" w:hint="eastAsia"/>
          <w:kern w:val="0"/>
          <w:sz w:val="24"/>
          <w:szCs w:val="24"/>
        </w:rPr>
        <w:t>影响</w:t>
      </w:r>
      <w:r w:rsidR="0088695D">
        <w:rPr>
          <w:rFonts w:ascii="Times New Roman" w:eastAsia="SimSun" w:hAnsi="Times New Roman" w:cs="Times New Roman" w:hint="eastAsia"/>
          <w:kern w:val="0"/>
          <w:sz w:val="24"/>
          <w:szCs w:val="24"/>
        </w:rPr>
        <w:t>。</w:t>
      </w:r>
      <w:r w:rsidR="006F0718" w:rsidRPr="006F0718">
        <w:rPr>
          <w:rFonts w:ascii="Times New Roman" w:eastAsia="SimSun" w:hAnsi="Times New Roman" w:cs="Times New Roman"/>
          <w:kern w:val="0"/>
          <w:sz w:val="24"/>
          <w:szCs w:val="24"/>
        </w:rPr>
        <w:t>数据驱动</w:t>
      </w:r>
      <w:r w:rsidR="006F0718" w:rsidRPr="006F0718">
        <w:rPr>
          <w:rFonts w:ascii="Times New Roman" w:eastAsia="SimSun" w:hAnsi="Times New Roman" w:cs="Times New Roman"/>
          <w:kern w:val="0"/>
          <w:sz w:val="24"/>
          <w:szCs w:val="24"/>
        </w:rPr>
        <w:t>UDA</w:t>
      </w:r>
      <w:r w:rsidR="006F0718" w:rsidRPr="006F0718">
        <w:rPr>
          <w:rFonts w:ascii="Times New Roman" w:eastAsia="SimSun" w:hAnsi="Times New Roman" w:cs="Times New Roman"/>
          <w:kern w:val="0"/>
          <w:sz w:val="24"/>
          <w:szCs w:val="24"/>
        </w:rPr>
        <w:t>算法的性能很大程度上取决于底层数据集的结构。</w:t>
      </w:r>
      <w:r w:rsidR="006F0718">
        <w:rPr>
          <w:rFonts w:ascii="Times New Roman" w:eastAsia="SimSun" w:hAnsi="Times New Roman" w:cs="Times New Roman" w:hint="eastAsia"/>
          <w:kern w:val="0"/>
          <w:sz w:val="24"/>
          <w:szCs w:val="24"/>
        </w:rPr>
        <w:t>本文</w:t>
      </w:r>
      <w:r w:rsidR="006F0718" w:rsidRPr="006F0718">
        <w:rPr>
          <w:rFonts w:ascii="Times New Roman" w:eastAsia="SimSun" w:hAnsi="Times New Roman" w:cs="Times New Roman"/>
          <w:kern w:val="0"/>
          <w:sz w:val="24"/>
          <w:szCs w:val="24"/>
        </w:rPr>
        <w:t>研究</w:t>
      </w:r>
      <w:proofErr w:type="gramStart"/>
      <w:r w:rsidR="006F0718" w:rsidRPr="006F0718">
        <w:rPr>
          <w:rFonts w:ascii="Times New Roman" w:eastAsia="SimSun" w:hAnsi="Times New Roman" w:cs="Times New Roman"/>
          <w:kern w:val="0"/>
          <w:sz w:val="24"/>
          <w:szCs w:val="24"/>
        </w:rPr>
        <w:t>了源域和</w:t>
      </w:r>
      <w:proofErr w:type="gramEnd"/>
      <w:r w:rsidR="006F0718" w:rsidRPr="006F0718">
        <w:rPr>
          <w:rFonts w:ascii="Times New Roman" w:eastAsia="SimSun" w:hAnsi="Times New Roman" w:cs="Times New Roman"/>
          <w:kern w:val="0"/>
          <w:sz w:val="24"/>
          <w:szCs w:val="24"/>
        </w:rPr>
        <w:t>目标域之间的类不匹配对</w:t>
      </w:r>
      <w:r w:rsidR="006F0718" w:rsidRPr="006F0718">
        <w:rPr>
          <w:rFonts w:ascii="Times New Roman" w:eastAsia="SimSun" w:hAnsi="Times New Roman" w:cs="Times New Roman"/>
          <w:kern w:val="0"/>
          <w:sz w:val="24"/>
          <w:szCs w:val="24"/>
        </w:rPr>
        <w:t>UDA</w:t>
      </w:r>
      <w:r w:rsidR="006F0718" w:rsidRPr="006F0718">
        <w:rPr>
          <w:rFonts w:ascii="Times New Roman" w:eastAsia="SimSun" w:hAnsi="Times New Roman" w:cs="Times New Roman"/>
          <w:kern w:val="0"/>
          <w:sz w:val="24"/>
          <w:szCs w:val="24"/>
        </w:rPr>
        <w:t>性能的影响，以及从不同的身体位置获得最佳性能所需的标记和未标记数据量。</w:t>
      </w:r>
    </w:p>
    <w:p w14:paraId="691DABFE" w14:textId="46C01D80" w:rsidR="006F0718" w:rsidRDefault="00132FAE" w:rsidP="00132FAE">
      <w:pPr>
        <w:spacing w:line="440" w:lineRule="exact"/>
        <w:ind w:firstLineChars="200" w:firstLine="48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其四，</w:t>
      </w:r>
      <w:r w:rsidR="006F0718" w:rsidRPr="006F0718">
        <w:rPr>
          <w:rFonts w:ascii="Times New Roman" w:eastAsia="SimSun" w:hAnsi="Times New Roman" w:cs="Times New Roman"/>
          <w:kern w:val="0"/>
          <w:sz w:val="24"/>
          <w:szCs w:val="24"/>
        </w:rPr>
        <w:t>UDA</w:t>
      </w:r>
      <w:r w:rsidR="006F0718" w:rsidRPr="006F0718">
        <w:rPr>
          <w:rFonts w:ascii="Times New Roman" w:eastAsia="SimSun" w:hAnsi="Times New Roman" w:cs="Times New Roman"/>
          <w:kern w:val="0"/>
          <w:sz w:val="24"/>
          <w:szCs w:val="24"/>
        </w:rPr>
        <w:t>的评估指标。寻找最合适的指标来比较各种</w:t>
      </w:r>
      <w:r w:rsidR="006F0718" w:rsidRPr="006F0718">
        <w:rPr>
          <w:rFonts w:ascii="Times New Roman" w:eastAsia="SimSun" w:hAnsi="Times New Roman" w:cs="Times New Roman"/>
          <w:kern w:val="0"/>
          <w:sz w:val="24"/>
          <w:szCs w:val="24"/>
        </w:rPr>
        <w:t>UDA</w:t>
      </w:r>
      <w:r w:rsidR="006F0718" w:rsidRPr="006F0718">
        <w:rPr>
          <w:rFonts w:ascii="Times New Roman" w:eastAsia="SimSun" w:hAnsi="Times New Roman" w:cs="Times New Roman"/>
          <w:kern w:val="0"/>
          <w:sz w:val="24"/>
          <w:szCs w:val="24"/>
        </w:rPr>
        <w:t>算法在</w:t>
      </w:r>
      <w:r w:rsidR="006F0718" w:rsidRPr="006F0718">
        <w:rPr>
          <w:rFonts w:ascii="Times New Roman" w:eastAsia="SimSun" w:hAnsi="Times New Roman" w:cs="Times New Roman"/>
          <w:kern w:val="0"/>
          <w:sz w:val="24"/>
          <w:szCs w:val="24"/>
        </w:rPr>
        <w:t>HAR</w:t>
      </w:r>
      <w:r w:rsidR="006F0718" w:rsidRPr="006F0718">
        <w:rPr>
          <w:rFonts w:ascii="Times New Roman" w:eastAsia="SimSun" w:hAnsi="Times New Roman" w:cs="Times New Roman"/>
          <w:kern w:val="0"/>
          <w:sz w:val="24"/>
          <w:szCs w:val="24"/>
        </w:rPr>
        <w:t>模型中的性能。为此，</w:t>
      </w:r>
      <w:r w:rsidR="006F0718">
        <w:rPr>
          <w:rFonts w:ascii="Times New Roman" w:eastAsia="SimSun" w:hAnsi="Times New Roman" w:cs="Times New Roman" w:hint="eastAsia"/>
          <w:kern w:val="0"/>
          <w:sz w:val="24"/>
          <w:szCs w:val="24"/>
        </w:rPr>
        <w:t>本文</w:t>
      </w:r>
      <w:r w:rsidR="006F0718" w:rsidRPr="006F0718">
        <w:rPr>
          <w:rFonts w:ascii="Times New Roman" w:eastAsia="SimSun" w:hAnsi="Times New Roman" w:cs="Times New Roman"/>
          <w:kern w:val="0"/>
          <w:sz w:val="24"/>
          <w:szCs w:val="24"/>
        </w:rPr>
        <w:t>提出了三个评估指标</w:t>
      </w:r>
      <w:r w:rsidR="006F0718">
        <w:rPr>
          <w:rFonts w:ascii="Times New Roman" w:eastAsia="SimSun" w:hAnsi="Times New Roman" w:cs="Times New Roman" w:hint="eastAsia"/>
          <w:kern w:val="0"/>
          <w:sz w:val="24"/>
          <w:szCs w:val="24"/>
        </w:rPr>
        <w:t>：</w:t>
      </w:r>
      <w:r w:rsidR="006F0718" w:rsidRPr="006F0718">
        <w:rPr>
          <w:rFonts w:ascii="Times New Roman" w:eastAsia="SimSun" w:hAnsi="Times New Roman" w:cs="Times New Roman"/>
          <w:kern w:val="0"/>
          <w:sz w:val="24"/>
          <w:szCs w:val="24"/>
        </w:rPr>
        <w:t>UDA</w:t>
      </w:r>
      <w:r w:rsidR="006F0718" w:rsidRPr="006F0718">
        <w:rPr>
          <w:rFonts w:ascii="Times New Roman" w:eastAsia="SimSun" w:hAnsi="Times New Roman" w:cs="Times New Roman"/>
          <w:kern w:val="0"/>
          <w:sz w:val="24"/>
          <w:szCs w:val="24"/>
        </w:rPr>
        <w:t>方法的适应性、持久性和泛化性。</w:t>
      </w:r>
    </w:p>
    <w:p w14:paraId="5338917D" w14:textId="250E1471" w:rsidR="00F815B0" w:rsidRDefault="00F815B0" w:rsidP="00F815B0">
      <w:pPr>
        <w:numPr>
          <w:ilvl w:val="0"/>
          <w:numId w:val="48"/>
        </w:numPr>
        <w:spacing w:line="440" w:lineRule="exact"/>
        <w:ind w:left="777"/>
        <w:rPr>
          <w:rFonts w:ascii="Times New Roman" w:eastAsia="SimSun" w:hAnsi="Times New Roman" w:cs="Times New Roman"/>
          <w:kern w:val="0"/>
          <w:sz w:val="24"/>
          <w:szCs w:val="24"/>
        </w:rPr>
      </w:pPr>
      <w:r w:rsidRPr="00F815B0">
        <w:rPr>
          <w:rFonts w:ascii="Times New Roman" w:eastAsia="SimSun" w:hAnsi="Times New Roman" w:cs="Times New Roman"/>
          <w:kern w:val="0"/>
          <w:sz w:val="24"/>
          <w:szCs w:val="24"/>
        </w:rPr>
        <w:t>适应性指的是</w:t>
      </w:r>
      <w:r>
        <w:rPr>
          <w:rFonts w:ascii="Times New Roman" w:eastAsia="SimSun" w:hAnsi="Times New Roman" w:cs="Times New Roman" w:hint="eastAsia"/>
          <w:kern w:val="0"/>
          <w:sz w:val="24"/>
          <w:szCs w:val="24"/>
        </w:rPr>
        <w:t>对于</w:t>
      </w:r>
      <w:r w:rsidRPr="00F815B0">
        <w:rPr>
          <w:rFonts w:ascii="Times New Roman" w:eastAsia="SimSun" w:hAnsi="Times New Roman" w:cs="Times New Roman"/>
          <w:kern w:val="0"/>
          <w:sz w:val="24"/>
          <w:szCs w:val="24"/>
        </w:rPr>
        <w:t>未标记数据集</w:t>
      </w:r>
      <w:r>
        <w:rPr>
          <w:rFonts w:ascii="Times New Roman" w:eastAsia="SimSun" w:hAnsi="Times New Roman" w:cs="Times New Roman" w:hint="eastAsia"/>
          <w:kern w:val="0"/>
          <w:sz w:val="24"/>
          <w:szCs w:val="24"/>
        </w:rPr>
        <w:t>中</w:t>
      </w:r>
      <w:r w:rsidRPr="00F815B0">
        <w:rPr>
          <w:rFonts w:ascii="Times New Roman" w:eastAsia="SimSun" w:hAnsi="Times New Roman" w:cs="Times New Roman"/>
          <w:kern w:val="0"/>
          <w:sz w:val="24"/>
          <w:szCs w:val="24"/>
        </w:rPr>
        <w:t>目标身体位置的性能。例如，</w:t>
      </w:r>
      <w:proofErr w:type="gramStart"/>
      <w:r w:rsidRPr="00F815B0">
        <w:rPr>
          <w:rFonts w:ascii="Times New Roman" w:eastAsia="SimSun" w:hAnsi="Times New Roman" w:cs="Times New Roman"/>
          <w:kern w:val="0"/>
          <w:sz w:val="24"/>
          <w:szCs w:val="24"/>
        </w:rPr>
        <w:t>如果源</w:t>
      </w:r>
      <w:proofErr w:type="gramEnd"/>
      <w:r w:rsidRPr="00F815B0">
        <w:rPr>
          <w:rFonts w:ascii="Times New Roman" w:eastAsia="SimSun" w:hAnsi="Times New Roman" w:cs="Times New Roman"/>
          <w:kern w:val="0"/>
          <w:sz w:val="24"/>
          <w:szCs w:val="24"/>
        </w:rPr>
        <w:t>模型是在腕带传感器上训练的，然后需要针对胸前佩戴的传感器进行部署，</w:t>
      </w:r>
      <w:r>
        <w:rPr>
          <w:rFonts w:ascii="Times New Roman" w:eastAsia="SimSun" w:hAnsi="Times New Roman" w:cs="Times New Roman" w:hint="eastAsia"/>
          <w:kern w:val="0"/>
          <w:sz w:val="24"/>
          <w:szCs w:val="24"/>
        </w:rPr>
        <w:t>本文</w:t>
      </w:r>
      <w:r w:rsidRPr="00F815B0">
        <w:rPr>
          <w:rFonts w:ascii="Times New Roman" w:eastAsia="SimSun" w:hAnsi="Times New Roman" w:cs="Times New Roman"/>
          <w:kern w:val="0"/>
          <w:sz w:val="24"/>
          <w:szCs w:val="24"/>
        </w:rPr>
        <w:t>希望在腕部</w:t>
      </w:r>
      <w:r w:rsidRPr="00F815B0">
        <w:rPr>
          <w:rFonts w:ascii="Times New Roman" w:eastAsia="SimSun" w:hAnsi="Times New Roman" w:cs="Times New Roman"/>
          <w:kern w:val="0"/>
          <w:sz w:val="24"/>
          <w:szCs w:val="24"/>
        </w:rPr>
        <w:t>→</w:t>
      </w:r>
      <w:r w:rsidRPr="00F815B0">
        <w:rPr>
          <w:rFonts w:ascii="Times New Roman" w:eastAsia="SimSun" w:hAnsi="Times New Roman" w:cs="Times New Roman"/>
          <w:kern w:val="0"/>
          <w:sz w:val="24"/>
          <w:szCs w:val="24"/>
        </w:rPr>
        <w:t>胸部实验中具有高的适应性能。</w:t>
      </w:r>
    </w:p>
    <w:p w14:paraId="2832F477" w14:textId="796F4C1C" w:rsidR="00F815B0" w:rsidRDefault="00F815B0" w:rsidP="00F815B0">
      <w:pPr>
        <w:numPr>
          <w:ilvl w:val="0"/>
          <w:numId w:val="48"/>
        </w:numPr>
        <w:spacing w:line="440" w:lineRule="exact"/>
        <w:ind w:left="777"/>
        <w:rPr>
          <w:rFonts w:ascii="Times New Roman" w:eastAsia="SimSun" w:hAnsi="Times New Roman" w:cs="Times New Roman"/>
          <w:kern w:val="0"/>
          <w:sz w:val="24"/>
          <w:szCs w:val="24"/>
        </w:rPr>
      </w:pPr>
      <w:r w:rsidRPr="00F815B0">
        <w:rPr>
          <w:rFonts w:ascii="Times New Roman" w:eastAsia="SimSun" w:hAnsi="Times New Roman" w:cs="Times New Roman"/>
          <w:kern w:val="0"/>
          <w:sz w:val="24"/>
          <w:szCs w:val="24"/>
        </w:rPr>
        <w:t>持久性</w:t>
      </w:r>
      <w:r>
        <w:rPr>
          <w:rFonts w:ascii="Times New Roman" w:eastAsia="SimSun" w:hAnsi="Times New Roman" w:cs="Times New Roman" w:hint="eastAsia"/>
          <w:kern w:val="0"/>
          <w:sz w:val="24"/>
          <w:szCs w:val="24"/>
        </w:rPr>
        <w:t>指的是</w:t>
      </w:r>
      <w:r w:rsidRPr="00F815B0">
        <w:rPr>
          <w:rFonts w:ascii="Times New Roman" w:eastAsia="SimSun" w:hAnsi="Times New Roman" w:cs="Times New Roman"/>
          <w:kern w:val="0"/>
          <w:sz w:val="24"/>
          <w:szCs w:val="24"/>
        </w:rPr>
        <w:t>在经过</w:t>
      </w:r>
      <w:proofErr w:type="gramStart"/>
      <w:r w:rsidRPr="00F815B0">
        <w:rPr>
          <w:rFonts w:ascii="Times New Roman" w:eastAsia="SimSun" w:hAnsi="Times New Roman" w:cs="Times New Roman"/>
          <w:kern w:val="0"/>
          <w:sz w:val="24"/>
          <w:szCs w:val="24"/>
        </w:rPr>
        <w:t>域</w:t>
      </w:r>
      <w:r>
        <w:rPr>
          <w:rFonts w:ascii="Times New Roman" w:eastAsia="SimSun" w:hAnsi="Times New Roman" w:cs="Times New Roman" w:hint="eastAsia"/>
          <w:kern w:val="0"/>
          <w:sz w:val="24"/>
          <w:szCs w:val="24"/>
        </w:rPr>
        <w:t>适应</w:t>
      </w:r>
      <w:proofErr w:type="gramEnd"/>
      <w:r w:rsidRPr="00F815B0">
        <w:rPr>
          <w:rFonts w:ascii="Times New Roman" w:eastAsia="SimSun" w:hAnsi="Times New Roman" w:cs="Times New Roman"/>
          <w:kern w:val="0"/>
          <w:sz w:val="24"/>
          <w:szCs w:val="24"/>
        </w:rPr>
        <w:t>过程后，</w:t>
      </w:r>
      <w:r>
        <w:rPr>
          <w:rFonts w:ascii="Times New Roman" w:eastAsia="SimSun" w:hAnsi="Times New Roman" w:cs="Times New Roman" w:hint="eastAsia"/>
          <w:kern w:val="0"/>
          <w:sz w:val="24"/>
          <w:szCs w:val="24"/>
        </w:rPr>
        <w:t>对于已</w:t>
      </w:r>
      <w:r w:rsidRPr="00F815B0">
        <w:rPr>
          <w:rFonts w:ascii="Times New Roman" w:eastAsia="SimSun" w:hAnsi="Times New Roman" w:cs="Times New Roman"/>
          <w:kern w:val="0"/>
          <w:sz w:val="24"/>
          <w:szCs w:val="24"/>
        </w:rPr>
        <w:t>标记数据集</w:t>
      </w:r>
      <w:r>
        <w:rPr>
          <w:rFonts w:ascii="Times New Roman" w:eastAsia="SimSun" w:hAnsi="Times New Roman" w:cs="Times New Roman" w:hint="eastAsia"/>
          <w:kern w:val="0"/>
          <w:sz w:val="24"/>
          <w:szCs w:val="24"/>
        </w:rPr>
        <w:t>中</w:t>
      </w:r>
      <w:proofErr w:type="gramStart"/>
      <w:r w:rsidRPr="00F815B0">
        <w:rPr>
          <w:rFonts w:ascii="Times New Roman" w:eastAsia="SimSun" w:hAnsi="Times New Roman" w:cs="Times New Roman"/>
          <w:kern w:val="0"/>
          <w:sz w:val="24"/>
          <w:szCs w:val="24"/>
        </w:rPr>
        <w:t>源</w:t>
      </w:r>
      <w:r>
        <w:rPr>
          <w:rFonts w:ascii="Times New Roman" w:eastAsia="SimSun" w:hAnsi="Times New Roman" w:cs="Times New Roman" w:hint="eastAsia"/>
          <w:kern w:val="0"/>
          <w:sz w:val="24"/>
          <w:szCs w:val="24"/>
        </w:rPr>
        <w:t>身体</w:t>
      </w:r>
      <w:proofErr w:type="gramEnd"/>
      <w:r w:rsidRPr="00F815B0">
        <w:rPr>
          <w:rFonts w:ascii="Times New Roman" w:eastAsia="SimSun" w:hAnsi="Times New Roman" w:cs="Times New Roman"/>
          <w:kern w:val="0"/>
          <w:sz w:val="24"/>
          <w:szCs w:val="24"/>
        </w:rPr>
        <w:t>位置的性能。</w:t>
      </w:r>
      <w:r>
        <w:rPr>
          <w:rFonts w:ascii="Times New Roman" w:eastAsia="SimSun" w:hAnsi="Times New Roman" w:cs="Times New Roman" w:hint="eastAsia"/>
          <w:kern w:val="0"/>
          <w:sz w:val="24"/>
          <w:szCs w:val="24"/>
        </w:rPr>
        <w:t>本文</w:t>
      </w:r>
      <w:r w:rsidRPr="00F815B0">
        <w:rPr>
          <w:rFonts w:ascii="Times New Roman" w:eastAsia="SimSun" w:hAnsi="Times New Roman" w:cs="Times New Roman"/>
          <w:kern w:val="0"/>
          <w:sz w:val="24"/>
          <w:szCs w:val="24"/>
        </w:rPr>
        <w:t>希望模型在能够更好地在目标域中进行推断的同时，保持其在源域中的性能</w:t>
      </w:r>
      <w:r>
        <w:rPr>
          <w:rFonts w:ascii="Times New Roman" w:eastAsia="SimSun" w:hAnsi="Times New Roman" w:cs="Times New Roman" w:hint="eastAsia"/>
          <w:kern w:val="0"/>
          <w:sz w:val="24"/>
          <w:szCs w:val="24"/>
        </w:rPr>
        <w:t>。</w:t>
      </w:r>
    </w:p>
    <w:p w14:paraId="3DC7DA37" w14:textId="1951ECE6" w:rsidR="00F815B0" w:rsidRPr="007C1789" w:rsidRDefault="00F815B0" w:rsidP="00F815B0">
      <w:pPr>
        <w:numPr>
          <w:ilvl w:val="0"/>
          <w:numId w:val="48"/>
        </w:numPr>
        <w:spacing w:line="440" w:lineRule="exact"/>
        <w:ind w:left="777"/>
        <w:rPr>
          <w:rFonts w:ascii="Times New Roman" w:eastAsia="SimSun" w:hAnsi="Times New Roman" w:cs="Times New Roman" w:hint="eastAsia"/>
          <w:kern w:val="0"/>
          <w:sz w:val="24"/>
          <w:szCs w:val="24"/>
        </w:rPr>
      </w:pPr>
      <w:r w:rsidRPr="00F815B0">
        <w:rPr>
          <w:rFonts w:ascii="Times New Roman" w:eastAsia="SimSun" w:hAnsi="Times New Roman" w:cs="Times New Roman"/>
          <w:kern w:val="0"/>
          <w:sz w:val="24"/>
          <w:szCs w:val="24"/>
        </w:rPr>
        <w:t>泛化性</w:t>
      </w:r>
      <w:r>
        <w:rPr>
          <w:rFonts w:ascii="Times New Roman" w:eastAsia="SimSun" w:hAnsi="Times New Roman" w:cs="Times New Roman" w:hint="eastAsia"/>
          <w:kern w:val="0"/>
          <w:sz w:val="24"/>
          <w:szCs w:val="24"/>
        </w:rPr>
        <w:t>指</w:t>
      </w:r>
      <w:r w:rsidRPr="00F815B0">
        <w:rPr>
          <w:rFonts w:ascii="Times New Roman" w:eastAsia="SimSun" w:hAnsi="Times New Roman" w:cs="Times New Roman"/>
          <w:kern w:val="0"/>
          <w:sz w:val="24"/>
          <w:szCs w:val="24"/>
        </w:rPr>
        <w:t>的是一个模型在没有经过训练和调整的身体位置上的表现。在现实世界中，</w:t>
      </w:r>
      <w:r>
        <w:rPr>
          <w:rFonts w:ascii="Times New Roman" w:eastAsia="SimSun" w:hAnsi="Times New Roman" w:cs="Times New Roman" w:hint="eastAsia"/>
          <w:kern w:val="0"/>
          <w:sz w:val="24"/>
          <w:szCs w:val="24"/>
        </w:rPr>
        <w:t>穿戴</w:t>
      </w:r>
      <w:r w:rsidRPr="00F815B0">
        <w:rPr>
          <w:rFonts w:ascii="Times New Roman" w:eastAsia="SimSun" w:hAnsi="Times New Roman" w:cs="Times New Roman"/>
          <w:kern w:val="0"/>
          <w:sz w:val="24"/>
          <w:szCs w:val="24"/>
        </w:rPr>
        <w:t>位置不会保持静止，即用户可以在意外的位置和方向佩戴设备。本文将泛化</w:t>
      </w:r>
      <w:r>
        <w:rPr>
          <w:rFonts w:ascii="Times New Roman" w:eastAsia="SimSun" w:hAnsi="Times New Roman" w:cs="Times New Roman" w:hint="eastAsia"/>
          <w:kern w:val="0"/>
          <w:sz w:val="24"/>
          <w:szCs w:val="24"/>
        </w:rPr>
        <w:t>性</w:t>
      </w:r>
      <w:r w:rsidRPr="00F815B0">
        <w:rPr>
          <w:rFonts w:ascii="Times New Roman" w:eastAsia="SimSun" w:hAnsi="Times New Roman" w:cs="Times New Roman"/>
          <w:kern w:val="0"/>
          <w:sz w:val="24"/>
          <w:szCs w:val="24"/>
        </w:rPr>
        <w:t>定义为给定数据集中所有可用身体位置的</w:t>
      </w:r>
      <w:r>
        <w:rPr>
          <w:rFonts w:ascii="Times New Roman" w:eastAsia="SimSun" w:hAnsi="Times New Roman" w:cs="Times New Roman" w:hint="eastAsia"/>
          <w:kern w:val="0"/>
          <w:sz w:val="24"/>
          <w:szCs w:val="24"/>
        </w:rPr>
        <w:t>总</w:t>
      </w:r>
      <w:r w:rsidRPr="00F815B0">
        <w:rPr>
          <w:rFonts w:ascii="Times New Roman" w:eastAsia="SimSun" w:hAnsi="Times New Roman" w:cs="Times New Roman"/>
          <w:kern w:val="0"/>
          <w:sz w:val="24"/>
          <w:szCs w:val="24"/>
        </w:rPr>
        <w:t>性能。</w:t>
      </w:r>
    </w:p>
    <w:p w14:paraId="43420016" w14:textId="554E5245" w:rsidR="0052760F" w:rsidRPr="0052760F" w:rsidRDefault="0052760F" w:rsidP="00F815B0">
      <w:pPr>
        <w:spacing w:line="440" w:lineRule="exact"/>
        <w:rPr>
          <w:rFonts w:ascii="Times New Roman" w:eastAsia="SimSun" w:hAnsi="Times New Roman" w:cs="Times New Roman" w:hint="eastAsia"/>
          <w:kern w:val="0"/>
          <w:sz w:val="24"/>
          <w:szCs w:val="24"/>
        </w:rPr>
      </w:pPr>
    </w:p>
    <w:p w14:paraId="7BEA2ABF" w14:textId="40511247" w:rsidR="00B31720" w:rsidRDefault="00B31720" w:rsidP="00EF5F7E">
      <w:pPr>
        <w:pStyle w:val="a5"/>
        <w:numPr>
          <w:ilvl w:val="0"/>
          <w:numId w:val="25"/>
        </w:numPr>
        <w:spacing w:beforeLines="50" w:before="156"/>
        <w:ind w:left="357" w:firstLineChars="0" w:hanging="357"/>
        <w:rPr>
          <w:rFonts w:ascii="Arial" w:eastAsia="SimSun" w:hAnsi="Arial" w:cs="Arial"/>
          <w:b/>
          <w:bCs/>
          <w:kern w:val="0"/>
          <w:sz w:val="30"/>
          <w:szCs w:val="30"/>
        </w:rPr>
      </w:pPr>
      <w:r>
        <w:rPr>
          <w:rFonts w:ascii="Arial" w:eastAsia="SimSun" w:hAnsi="Arial" w:cs="Arial" w:hint="eastAsia"/>
          <w:b/>
          <w:bCs/>
          <w:kern w:val="0"/>
          <w:sz w:val="30"/>
          <w:szCs w:val="30"/>
        </w:rPr>
        <w:t>实验记录</w:t>
      </w:r>
    </w:p>
    <w:p w14:paraId="2FECD2C3" w14:textId="7E4A6AC0" w:rsidR="00BF4C73" w:rsidRPr="00032F1F" w:rsidRDefault="00BF4C73" w:rsidP="00032F1F">
      <w:pPr>
        <w:numPr>
          <w:ilvl w:val="0"/>
          <w:numId w:val="48"/>
        </w:numPr>
        <w:spacing w:line="440" w:lineRule="exact"/>
        <w:ind w:left="777"/>
        <w:rPr>
          <w:rFonts w:ascii="Times New Roman" w:eastAsia="SimSun" w:hAnsi="Times New Roman" w:cs="Times New Roman"/>
          <w:kern w:val="0"/>
          <w:sz w:val="24"/>
          <w:szCs w:val="24"/>
        </w:rPr>
      </w:pPr>
      <w:r w:rsidRPr="00032F1F">
        <w:rPr>
          <w:rFonts w:ascii="Times New Roman" w:eastAsia="SimSun" w:hAnsi="Times New Roman" w:cs="Times New Roman" w:hint="eastAsia"/>
          <w:kern w:val="0"/>
          <w:sz w:val="24"/>
          <w:szCs w:val="24"/>
        </w:rPr>
        <w:t>实验设置</w:t>
      </w:r>
    </w:p>
    <w:tbl>
      <w:tblPr>
        <w:tblStyle w:val="a9"/>
        <w:tblW w:w="0" w:type="auto"/>
        <w:tblLook w:val="04A0" w:firstRow="1" w:lastRow="0" w:firstColumn="1" w:lastColumn="0" w:noHBand="0" w:noVBand="1"/>
      </w:tblPr>
      <w:tblGrid>
        <w:gridCol w:w="1696"/>
        <w:gridCol w:w="1134"/>
        <w:gridCol w:w="851"/>
        <w:gridCol w:w="1276"/>
        <w:gridCol w:w="1378"/>
        <w:gridCol w:w="1017"/>
        <w:gridCol w:w="944"/>
      </w:tblGrid>
      <w:tr w:rsidR="003C7A48" w14:paraId="34F590C0" w14:textId="41D5544C" w:rsidTr="003C7A48">
        <w:tc>
          <w:tcPr>
            <w:tcW w:w="1696" w:type="dxa"/>
          </w:tcPr>
          <w:p w14:paraId="09D885C8" w14:textId="0D54E5C9" w:rsidR="003C7A48" w:rsidRPr="00BF4C73" w:rsidRDefault="003C7A48" w:rsidP="00BF4C73">
            <w:pPr>
              <w:rPr>
                <w:rFonts w:ascii="Arial" w:eastAsia="SimSun" w:hAnsi="Arial" w:cs="Arial"/>
                <w:kern w:val="0"/>
                <w:sz w:val="24"/>
                <w:szCs w:val="24"/>
              </w:rPr>
            </w:pPr>
            <w:r>
              <w:rPr>
                <w:rFonts w:ascii="Arial" w:eastAsia="SimSun" w:hAnsi="Arial" w:cs="Arial" w:hint="eastAsia"/>
                <w:kern w:val="0"/>
                <w:sz w:val="24"/>
                <w:szCs w:val="24"/>
              </w:rPr>
              <w:t>数据集</w:t>
            </w:r>
          </w:p>
        </w:tc>
        <w:tc>
          <w:tcPr>
            <w:tcW w:w="1134" w:type="dxa"/>
          </w:tcPr>
          <w:p w14:paraId="52910A3E" w14:textId="0E9CA32F"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参与者数量</w:t>
            </w:r>
          </w:p>
        </w:tc>
        <w:tc>
          <w:tcPr>
            <w:tcW w:w="851" w:type="dxa"/>
          </w:tcPr>
          <w:p w14:paraId="2142DC65" w14:textId="69FCF735"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活动数量</w:t>
            </w:r>
          </w:p>
        </w:tc>
        <w:tc>
          <w:tcPr>
            <w:tcW w:w="1276" w:type="dxa"/>
          </w:tcPr>
          <w:p w14:paraId="1D0DC970" w14:textId="0A201372"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穿戴位置类数</w:t>
            </w:r>
          </w:p>
        </w:tc>
        <w:tc>
          <w:tcPr>
            <w:tcW w:w="1378" w:type="dxa"/>
          </w:tcPr>
          <w:p w14:paraId="21D93EEF" w14:textId="1ACE2D6D"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采样率</w:t>
            </w:r>
          </w:p>
        </w:tc>
        <w:tc>
          <w:tcPr>
            <w:tcW w:w="1017" w:type="dxa"/>
          </w:tcPr>
          <w:p w14:paraId="2C41711D" w14:textId="09EAFD9E"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训练集大小</w:t>
            </w:r>
          </w:p>
        </w:tc>
        <w:tc>
          <w:tcPr>
            <w:tcW w:w="944" w:type="dxa"/>
          </w:tcPr>
          <w:p w14:paraId="300FBA55" w14:textId="64FABE8C" w:rsidR="003C7A48" w:rsidRDefault="003C7A48" w:rsidP="00BF4C73">
            <w:pPr>
              <w:rPr>
                <w:rFonts w:ascii="Arial" w:eastAsia="SimSun" w:hAnsi="Arial" w:cs="Arial" w:hint="eastAsia"/>
                <w:kern w:val="0"/>
                <w:sz w:val="24"/>
                <w:szCs w:val="24"/>
              </w:rPr>
            </w:pPr>
            <w:r>
              <w:rPr>
                <w:rFonts w:ascii="Arial" w:eastAsia="SimSun" w:hAnsi="Arial" w:cs="Arial" w:hint="eastAsia"/>
                <w:kern w:val="0"/>
                <w:sz w:val="24"/>
                <w:szCs w:val="24"/>
              </w:rPr>
              <w:t>测试</w:t>
            </w:r>
            <w:proofErr w:type="gramStart"/>
            <w:r>
              <w:rPr>
                <w:rFonts w:ascii="Arial" w:eastAsia="SimSun" w:hAnsi="Arial" w:cs="Arial" w:hint="eastAsia"/>
                <w:kern w:val="0"/>
                <w:sz w:val="24"/>
                <w:szCs w:val="24"/>
              </w:rPr>
              <w:t>集大小</w:t>
            </w:r>
            <w:proofErr w:type="gramEnd"/>
          </w:p>
        </w:tc>
      </w:tr>
      <w:tr w:rsidR="003C7A48" w:rsidRPr="00A27780" w14:paraId="12A9F87A" w14:textId="666C16BC" w:rsidTr="003C7A48">
        <w:tc>
          <w:tcPr>
            <w:tcW w:w="1696" w:type="dxa"/>
          </w:tcPr>
          <w:p w14:paraId="0FB67808" w14:textId="4B804598" w:rsidR="003C7A48" w:rsidRPr="00A27780" w:rsidRDefault="003C7A48" w:rsidP="00BF4C73">
            <w:pPr>
              <w:rPr>
                <w:rFonts w:ascii="Times New Roman" w:eastAsia="SimSun" w:hAnsi="Times New Roman" w:cs="Times New Roman" w:hint="eastAsia"/>
                <w:kern w:val="0"/>
                <w:sz w:val="24"/>
                <w:szCs w:val="24"/>
              </w:rPr>
            </w:pPr>
            <w:proofErr w:type="spellStart"/>
            <w:r w:rsidRPr="00A27780">
              <w:rPr>
                <w:rFonts w:ascii="Times New Roman" w:eastAsia="SimSun" w:hAnsi="Times New Roman" w:cs="Times New Roman"/>
                <w:kern w:val="0"/>
                <w:sz w:val="24"/>
                <w:szCs w:val="24"/>
              </w:rPr>
              <w:t>RealWorld</w:t>
            </w:r>
            <w:proofErr w:type="spellEnd"/>
          </w:p>
        </w:tc>
        <w:tc>
          <w:tcPr>
            <w:tcW w:w="1134" w:type="dxa"/>
          </w:tcPr>
          <w:p w14:paraId="6627746A" w14:textId="2D6B89C0"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1</w:t>
            </w:r>
            <w:r w:rsidRPr="00A27780">
              <w:rPr>
                <w:rFonts w:ascii="Times New Roman" w:eastAsia="SimSun" w:hAnsi="Times New Roman" w:cs="Times New Roman"/>
                <w:kern w:val="0"/>
                <w:sz w:val="24"/>
                <w:szCs w:val="24"/>
              </w:rPr>
              <w:t>5</w:t>
            </w:r>
          </w:p>
        </w:tc>
        <w:tc>
          <w:tcPr>
            <w:tcW w:w="851" w:type="dxa"/>
          </w:tcPr>
          <w:p w14:paraId="711C973A" w14:textId="28A4A68A"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7</w:t>
            </w:r>
          </w:p>
        </w:tc>
        <w:tc>
          <w:tcPr>
            <w:tcW w:w="1276" w:type="dxa"/>
          </w:tcPr>
          <w:p w14:paraId="78521C36" w14:textId="0B96B477"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7</w:t>
            </w:r>
          </w:p>
        </w:tc>
        <w:tc>
          <w:tcPr>
            <w:tcW w:w="1378" w:type="dxa"/>
          </w:tcPr>
          <w:p w14:paraId="6CA44439" w14:textId="0F249773"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5</w:t>
            </w:r>
            <w:r w:rsidRPr="00A27780">
              <w:rPr>
                <w:rFonts w:ascii="Times New Roman" w:eastAsia="SimSun" w:hAnsi="Times New Roman" w:cs="Times New Roman"/>
                <w:kern w:val="0"/>
                <w:sz w:val="24"/>
                <w:szCs w:val="24"/>
              </w:rPr>
              <w:t>0H</w:t>
            </w:r>
            <w:r w:rsidRPr="00A27780">
              <w:rPr>
                <w:rFonts w:ascii="Times New Roman" w:eastAsia="SimSun" w:hAnsi="Times New Roman" w:cs="Times New Roman" w:hint="eastAsia"/>
                <w:kern w:val="0"/>
                <w:sz w:val="24"/>
                <w:szCs w:val="24"/>
              </w:rPr>
              <w:t>z</w:t>
            </w:r>
          </w:p>
        </w:tc>
        <w:tc>
          <w:tcPr>
            <w:tcW w:w="1017" w:type="dxa"/>
          </w:tcPr>
          <w:p w14:paraId="5CC5F559" w14:textId="4EDBD098"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1</w:t>
            </w:r>
            <w:r w:rsidRPr="00A27780">
              <w:rPr>
                <w:rFonts w:ascii="Times New Roman" w:eastAsia="SimSun" w:hAnsi="Times New Roman" w:cs="Times New Roman"/>
                <w:kern w:val="0"/>
                <w:sz w:val="24"/>
                <w:szCs w:val="24"/>
              </w:rPr>
              <w:t>18616</w:t>
            </w:r>
          </w:p>
        </w:tc>
        <w:tc>
          <w:tcPr>
            <w:tcW w:w="944" w:type="dxa"/>
          </w:tcPr>
          <w:p w14:paraId="5BB10B8D" w14:textId="4BC244DC"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2</w:t>
            </w:r>
            <w:r w:rsidRPr="00A27780">
              <w:rPr>
                <w:rFonts w:ascii="Times New Roman" w:eastAsia="SimSun" w:hAnsi="Times New Roman" w:cs="Times New Roman"/>
                <w:kern w:val="0"/>
                <w:sz w:val="24"/>
                <w:szCs w:val="24"/>
              </w:rPr>
              <w:t>9652</w:t>
            </w:r>
          </w:p>
        </w:tc>
      </w:tr>
      <w:tr w:rsidR="003C7A48" w:rsidRPr="00A27780" w14:paraId="261C06A2" w14:textId="32151796" w:rsidTr="003C7A48">
        <w:tc>
          <w:tcPr>
            <w:tcW w:w="1696" w:type="dxa"/>
          </w:tcPr>
          <w:p w14:paraId="1DAE1E5D" w14:textId="090C8004"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kern w:val="0"/>
                <w:sz w:val="24"/>
                <w:szCs w:val="24"/>
              </w:rPr>
              <w:t>Opportunity</w:t>
            </w:r>
          </w:p>
        </w:tc>
        <w:tc>
          <w:tcPr>
            <w:tcW w:w="1134" w:type="dxa"/>
          </w:tcPr>
          <w:p w14:paraId="3BCF988C" w14:textId="620146D9"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4</w:t>
            </w:r>
          </w:p>
        </w:tc>
        <w:tc>
          <w:tcPr>
            <w:tcW w:w="851" w:type="dxa"/>
          </w:tcPr>
          <w:p w14:paraId="3E1AEBF4" w14:textId="6607CF11"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5</w:t>
            </w:r>
          </w:p>
        </w:tc>
        <w:tc>
          <w:tcPr>
            <w:tcW w:w="1276" w:type="dxa"/>
          </w:tcPr>
          <w:p w14:paraId="0C165BA0" w14:textId="549FB004"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8</w:t>
            </w:r>
          </w:p>
        </w:tc>
        <w:tc>
          <w:tcPr>
            <w:tcW w:w="1378" w:type="dxa"/>
          </w:tcPr>
          <w:p w14:paraId="6F9BB134" w14:textId="62931D3E"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3</w:t>
            </w:r>
            <w:r w:rsidRPr="00A27780">
              <w:rPr>
                <w:rFonts w:ascii="Times New Roman" w:eastAsia="SimSun" w:hAnsi="Times New Roman" w:cs="Times New Roman"/>
                <w:kern w:val="0"/>
                <w:sz w:val="24"/>
                <w:szCs w:val="24"/>
              </w:rPr>
              <w:t>0H</w:t>
            </w:r>
            <w:r w:rsidRPr="00A27780">
              <w:rPr>
                <w:rFonts w:ascii="Times New Roman" w:eastAsia="SimSun" w:hAnsi="Times New Roman" w:cs="Times New Roman" w:hint="eastAsia"/>
                <w:kern w:val="0"/>
                <w:sz w:val="24"/>
                <w:szCs w:val="24"/>
              </w:rPr>
              <w:t>z</w:t>
            </w:r>
          </w:p>
        </w:tc>
        <w:tc>
          <w:tcPr>
            <w:tcW w:w="1017" w:type="dxa"/>
          </w:tcPr>
          <w:p w14:paraId="1FF3CBED" w14:textId="61E3DB24"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9</w:t>
            </w:r>
            <w:r w:rsidRPr="00A27780">
              <w:rPr>
                <w:rFonts w:ascii="Times New Roman" w:eastAsia="SimSun" w:hAnsi="Times New Roman" w:cs="Times New Roman"/>
                <w:kern w:val="0"/>
                <w:sz w:val="24"/>
                <w:szCs w:val="24"/>
              </w:rPr>
              <w:t>0490</w:t>
            </w:r>
          </w:p>
        </w:tc>
        <w:tc>
          <w:tcPr>
            <w:tcW w:w="944" w:type="dxa"/>
          </w:tcPr>
          <w:p w14:paraId="6E369687" w14:textId="5E56B45E"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2</w:t>
            </w:r>
            <w:r w:rsidRPr="00A27780">
              <w:rPr>
                <w:rFonts w:ascii="Times New Roman" w:eastAsia="SimSun" w:hAnsi="Times New Roman" w:cs="Times New Roman"/>
                <w:kern w:val="0"/>
                <w:sz w:val="24"/>
                <w:szCs w:val="24"/>
              </w:rPr>
              <w:t>2616</w:t>
            </w:r>
          </w:p>
        </w:tc>
      </w:tr>
      <w:tr w:rsidR="003C7A48" w:rsidRPr="00A27780" w14:paraId="4F08F2AC" w14:textId="3F39AC5C" w:rsidTr="003C7A48">
        <w:tc>
          <w:tcPr>
            <w:tcW w:w="1696" w:type="dxa"/>
          </w:tcPr>
          <w:p w14:paraId="1C372B2D" w14:textId="2CD4E9A5"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kern w:val="0"/>
                <w:sz w:val="24"/>
                <w:szCs w:val="24"/>
              </w:rPr>
              <w:t>HHAR</w:t>
            </w:r>
          </w:p>
        </w:tc>
        <w:tc>
          <w:tcPr>
            <w:tcW w:w="1134" w:type="dxa"/>
          </w:tcPr>
          <w:p w14:paraId="0B802B47" w14:textId="7C85217B"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9</w:t>
            </w:r>
          </w:p>
        </w:tc>
        <w:tc>
          <w:tcPr>
            <w:tcW w:w="851" w:type="dxa"/>
          </w:tcPr>
          <w:p w14:paraId="48621183" w14:textId="1A6277F4"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6</w:t>
            </w:r>
          </w:p>
        </w:tc>
        <w:tc>
          <w:tcPr>
            <w:tcW w:w="1276" w:type="dxa"/>
          </w:tcPr>
          <w:p w14:paraId="4F06446B" w14:textId="4EA08051"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2</w:t>
            </w:r>
          </w:p>
        </w:tc>
        <w:tc>
          <w:tcPr>
            <w:tcW w:w="1378" w:type="dxa"/>
          </w:tcPr>
          <w:p w14:paraId="2A015E96" w14:textId="25CEC5A5"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5</w:t>
            </w:r>
            <w:r w:rsidRPr="00A27780">
              <w:rPr>
                <w:rFonts w:ascii="Times New Roman" w:eastAsia="SimSun" w:hAnsi="Times New Roman" w:cs="Times New Roman"/>
                <w:kern w:val="0"/>
                <w:sz w:val="24"/>
                <w:szCs w:val="24"/>
              </w:rPr>
              <w:t>0</w:t>
            </w:r>
            <w:r w:rsidRPr="00A27780">
              <w:rPr>
                <w:rFonts w:ascii="Times New Roman" w:eastAsia="SimSun" w:hAnsi="Times New Roman" w:cs="Times New Roman" w:hint="eastAsia"/>
                <w:kern w:val="0"/>
                <w:sz w:val="24"/>
                <w:szCs w:val="24"/>
              </w:rPr>
              <w:t>-</w:t>
            </w:r>
            <w:r w:rsidRPr="00A27780">
              <w:rPr>
                <w:rFonts w:ascii="Times New Roman" w:eastAsia="SimSun" w:hAnsi="Times New Roman" w:cs="Times New Roman"/>
                <w:kern w:val="0"/>
                <w:sz w:val="24"/>
                <w:szCs w:val="24"/>
              </w:rPr>
              <w:t>200H</w:t>
            </w:r>
            <w:r w:rsidRPr="00A27780">
              <w:rPr>
                <w:rFonts w:ascii="Times New Roman" w:eastAsia="SimSun" w:hAnsi="Times New Roman" w:cs="Times New Roman" w:hint="eastAsia"/>
                <w:kern w:val="0"/>
                <w:sz w:val="24"/>
                <w:szCs w:val="24"/>
              </w:rPr>
              <w:t>z</w:t>
            </w:r>
          </w:p>
        </w:tc>
        <w:tc>
          <w:tcPr>
            <w:tcW w:w="1017" w:type="dxa"/>
          </w:tcPr>
          <w:p w14:paraId="2C84924A" w14:textId="4E9B7EE0"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3</w:t>
            </w:r>
            <w:r w:rsidRPr="00A27780">
              <w:rPr>
                <w:rFonts w:ascii="Times New Roman" w:eastAsia="SimSun" w:hAnsi="Times New Roman" w:cs="Times New Roman"/>
                <w:kern w:val="0"/>
                <w:sz w:val="24"/>
                <w:szCs w:val="24"/>
              </w:rPr>
              <w:t>0280</w:t>
            </w:r>
          </w:p>
        </w:tc>
        <w:tc>
          <w:tcPr>
            <w:tcW w:w="944" w:type="dxa"/>
          </w:tcPr>
          <w:p w14:paraId="22960DE1" w14:textId="73C28FC1"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5</w:t>
            </w:r>
            <w:r w:rsidRPr="00A27780">
              <w:rPr>
                <w:rFonts w:ascii="Times New Roman" w:eastAsia="SimSun" w:hAnsi="Times New Roman" w:cs="Times New Roman"/>
                <w:kern w:val="0"/>
                <w:sz w:val="24"/>
                <w:szCs w:val="24"/>
              </w:rPr>
              <w:t>342</w:t>
            </w:r>
          </w:p>
        </w:tc>
      </w:tr>
      <w:tr w:rsidR="003C7A48" w:rsidRPr="00A27780" w14:paraId="7A4FE936" w14:textId="719F3D03" w:rsidTr="003C7A48">
        <w:tc>
          <w:tcPr>
            <w:tcW w:w="1696" w:type="dxa"/>
          </w:tcPr>
          <w:p w14:paraId="25528CF3" w14:textId="764A4F68"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kern w:val="0"/>
                <w:sz w:val="24"/>
                <w:szCs w:val="24"/>
              </w:rPr>
              <w:t>PAMAP2</w:t>
            </w:r>
          </w:p>
        </w:tc>
        <w:tc>
          <w:tcPr>
            <w:tcW w:w="1134" w:type="dxa"/>
          </w:tcPr>
          <w:p w14:paraId="6AF5FF4C" w14:textId="1BD542C4"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9</w:t>
            </w:r>
          </w:p>
        </w:tc>
        <w:tc>
          <w:tcPr>
            <w:tcW w:w="851" w:type="dxa"/>
          </w:tcPr>
          <w:p w14:paraId="3336CFF2" w14:textId="6189E511"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1</w:t>
            </w:r>
            <w:r w:rsidRPr="00A27780">
              <w:rPr>
                <w:rFonts w:ascii="Times New Roman" w:eastAsia="SimSun" w:hAnsi="Times New Roman" w:cs="Times New Roman"/>
                <w:kern w:val="0"/>
                <w:sz w:val="24"/>
                <w:szCs w:val="24"/>
              </w:rPr>
              <w:t>2</w:t>
            </w:r>
          </w:p>
        </w:tc>
        <w:tc>
          <w:tcPr>
            <w:tcW w:w="1276" w:type="dxa"/>
          </w:tcPr>
          <w:p w14:paraId="2579FF7E" w14:textId="685287B1"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3</w:t>
            </w:r>
          </w:p>
        </w:tc>
        <w:tc>
          <w:tcPr>
            <w:tcW w:w="1378" w:type="dxa"/>
          </w:tcPr>
          <w:p w14:paraId="5492440B" w14:textId="02D4EADC"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1</w:t>
            </w:r>
            <w:r w:rsidRPr="00A27780">
              <w:rPr>
                <w:rFonts w:ascii="Times New Roman" w:eastAsia="SimSun" w:hAnsi="Times New Roman" w:cs="Times New Roman"/>
                <w:kern w:val="0"/>
                <w:sz w:val="24"/>
                <w:szCs w:val="24"/>
              </w:rPr>
              <w:t>00H</w:t>
            </w:r>
            <w:r w:rsidRPr="00A27780">
              <w:rPr>
                <w:rFonts w:ascii="Times New Roman" w:eastAsia="SimSun" w:hAnsi="Times New Roman" w:cs="Times New Roman" w:hint="eastAsia"/>
                <w:kern w:val="0"/>
                <w:sz w:val="24"/>
                <w:szCs w:val="24"/>
              </w:rPr>
              <w:t>z</w:t>
            </w:r>
          </w:p>
        </w:tc>
        <w:tc>
          <w:tcPr>
            <w:tcW w:w="1017" w:type="dxa"/>
          </w:tcPr>
          <w:p w14:paraId="426F7BF9" w14:textId="1CBD5E3B"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3</w:t>
            </w:r>
            <w:r w:rsidRPr="00A27780">
              <w:rPr>
                <w:rFonts w:ascii="Times New Roman" w:eastAsia="SimSun" w:hAnsi="Times New Roman" w:cs="Times New Roman"/>
                <w:kern w:val="0"/>
                <w:sz w:val="24"/>
                <w:szCs w:val="24"/>
              </w:rPr>
              <w:t>0726</w:t>
            </w:r>
          </w:p>
        </w:tc>
        <w:tc>
          <w:tcPr>
            <w:tcW w:w="944" w:type="dxa"/>
          </w:tcPr>
          <w:p w14:paraId="04F498D9" w14:textId="3775664A" w:rsidR="003C7A48" w:rsidRPr="00A27780" w:rsidRDefault="003C7A48" w:rsidP="00BF4C73">
            <w:pPr>
              <w:rPr>
                <w:rFonts w:ascii="Times New Roman" w:eastAsia="SimSun" w:hAnsi="Times New Roman" w:cs="Times New Roman" w:hint="eastAsia"/>
                <w:kern w:val="0"/>
                <w:sz w:val="24"/>
                <w:szCs w:val="24"/>
              </w:rPr>
            </w:pPr>
            <w:r w:rsidRPr="00A27780">
              <w:rPr>
                <w:rFonts w:ascii="Times New Roman" w:eastAsia="SimSun" w:hAnsi="Times New Roman" w:cs="Times New Roman" w:hint="eastAsia"/>
                <w:kern w:val="0"/>
                <w:sz w:val="24"/>
                <w:szCs w:val="24"/>
              </w:rPr>
              <w:t>7</w:t>
            </w:r>
            <w:r w:rsidRPr="00A27780">
              <w:rPr>
                <w:rFonts w:ascii="Times New Roman" w:eastAsia="SimSun" w:hAnsi="Times New Roman" w:cs="Times New Roman"/>
                <w:kern w:val="0"/>
                <w:sz w:val="24"/>
                <w:szCs w:val="24"/>
              </w:rPr>
              <w:t>680</w:t>
            </w:r>
          </w:p>
        </w:tc>
      </w:tr>
    </w:tbl>
    <w:p w14:paraId="6C99FB56" w14:textId="77777777" w:rsidR="00266983" w:rsidRDefault="00266983" w:rsidP="00266983">
      <w:pPr>
        <w:spacing w:line="440" w:lineRule="exact"/>
        <w:rPr>
          <w:rFonts w:ascii="Times New Roman" w:eastAsia="SimSun" w:hAnsi="Times New Roman" w:cs="Times New Roman" w:hint="eastAsia"/>
          <w:kern w:val="0"/>
          <w:sz w:val="24"/>
          <w:szCs w:val="24"/>
        </w:rPr>
      </w:pPr>
    </w:p>
    <w:p w14:paraId="07EE4BA1" w14:textId="07BCAF33" w:rsidR="00BF4C73" w:rsidRPr="00032F1F" w:rsidRDefault="006A209E" w:rsidP="00032F1F">
      <w:pPr>
        <w:numPr>
          <w:ilvl w:val="0"/>
          <w:numId w:val="48"/>
        </w:numPr>
        <w:spacing w:line="440" w:lineRule="exact"/>
        <w:ind w:left="777"/>
        <w:rPr>
          <w:rFonts w:ascii="Times New Roman" w:eastAsia="SimSun" w:hAnsi="Times New Roman" w:cs="Times New Roman"/>
          <w:kern w:val="0"/>
          <w:sz w:val="24"/>
          <w:szCs w:val="24"/>
        </w:rPr>
      </w:pPr>
      <w:r w:rsidRPr="00032F1F">
        <w:rPr>
          <w:rFonts w:ascii="Times New Roman" w:eastAsia="SimSun" w:hAnsi="Times New Roman" w:cs="Times New Roman" w:hint="eastAsia"/>
          <w:kern w:val="0"/>
          <w:sz w:val="24"/>
          <w:szCs w:val="24"/>
        </w:rPr>
        <w:t>模型参数</w:t>
      </w:r>
    </w:p>
    <w:tbl>
      <w:tblPr>
        <w:tblStyle w:val="a9"/>
        <w:tblW w:w="0" w:type="auto"/>
        <w:tblLook w:val="04A0" w:firstRow="1" w:lastRow="0" w:firstColumn="1" w:lastColumn="0" w:noHBand="0" w:noVBand="1"/>
      </w:tblPr>
      <w:tblGrid>
        <w:gridCol w:w="2689"/>
        <w:gridCol w:w="5607"/>
      </w:tblGrid>
      <w:tr w:rsidR="006A209E" w14:paraId="5461E211" w14:textId="77777777" w:rsidTr="00AE3592">
        <w:tc>
          <w:tcPr>
            <w:tcW w:w="2689" w:type="dxa"/>
          </w:tcPr>
          <w:p w14:paraId="3C5E164D" w14:textId="1D845503" w:rsidR="006A209E" w:rsidRDefault="006A209E" w:rsidP="00BF4C73">
            <w:pPr>
              <w:rPr>
                <w:rFonts w:ascii="Arial" w:eastAsia="SimSun" w:hAnsi="Arial" w:cs="Arial" w:hint="eastAsia"/>
                <w:kern w:val="0"/>
                <w:sz w:val="24"/>
                <w:szCs w:val="24"/>
              </w:rPr>
            </w:pPr>
            <w:r>
              <w:rPr>
                <w:rFonts w:ascii="Arial" w:eastAsia="SimSun" w:hAnsi="Arial" w:cs="Arial" w:hint="eastAsia"/>
                <w:kern w:val="0"/>
                <w:sz w:val="24"/>
                <w:szCs w:val="24"/>
              </w:rPr>
              <w:t>特征提取器</w:t>
            </w:r>
          </w:p>
        </w:tc>
        <w:tc>
          <w:tcPr>
            <w:tcW w:w="5607" w:type="dxa"/>
          </w:tcPr>
          <w:p w14:paraId="4EDFD90D" w14:textId="082397A9" w:rsidR="006A209E" w:rsidRPr="00AE3592" w:rsidRDefault="004642CD" w:rsidP="00AE3592">
            <w:pPr>
              <w:numPr>
                <w:ilvl w:val="0"/>
                <w:numId w:val="49"/>
              </w:numPr>
              <w:ind w:left="0" w:firstLine="0"/>
              <w:rPr>
                <w:rFonts w:ascii="Times New Roman" w:eastAsia="SimSun" w:hAnsi="Times New Roman" w:cs="Times New Roman"/>
                <w:kern w:val="0"/>
                <w:sz w:val="24"/>
                <w:szCs w:val="24"/>
              </w:rPr>
            </w:pPr>
            <w:r w:rsidRPr="00AE3592">
              <w:rPr>
                <w:rFonts w:ascii="Times New Roman" w:eastAsia="SimSun" w:hAnsi="Times New Roman" w:cs="Times New Roman"/>
                <w:kern w:val="0"/>
                <w:sz w:val="24"/>
                <w:szCs w:val="24"/>
              </w:rPr>
              <w:t>6</w:t>
            </w:r>
            <w:r w:rsidRPr="00AE3592">
              <w:rPr>
                <w:rFonts w:ascii="Times New Roman" w:eastAsia="SimSun" w:hAnsi="Times New Roman" w:cs="Times New Roman" w:hint="eastAsia"/>
                <w:kern w:val="0"/>
                <w:sz w:val="24"/>
                <w:szCs w:val="24"/>
              </w:rPr>
              <w:t>-layer</w:t>
            </w:r>
            <w:r w:rsidRPr="00AE3592">
              <w:rPr>
                <w:rFonts w:ascii="Times New Roman" w:eastAsia="SimSun" w:hAnsi="Times New Roman" w:cs="Times New Roman"/>
                <w:kern w:val="0"/>
                <w:sz w:val="24"/>
                <w:szCs w:val="24"/>
              </w:rPr>
              <w:t xml:space="preserve"> </w:t>
            </w:r>
            <w:r w:rsidR="006A209E" w:rsidRPr="00AE3592">
              <w:rPr>
                <w:rFonts w:ascii="Times New Roman" w:eastAsia="SimSun" w:hAnsi="Times New Roman" w:cs="Times New Roman" w:hint="eastAsia"/>
                <w:kern w:val="0"/>
                <w:sz w:val="24"/>
                <w:szCs w:val="24"/>
              </w:rPr>
              <w:t>C</w:t>
            </w:r>
            <w:r w:rsidR="006A209E" w:rsidRPr="00AE3592">
              <w:rPr>
                <w:rFonts w:ascii="Times New Roman" w:eastAsia="SimSun" w:hAnsi="Times New Roman" w:cs="Times New Roman"/>
                <w:kern w:val="0"/>
                <w:sz w:val="24"/>
                <w:szCs w:val="24"/>
              </w:rPr>
              <w:t>NN</w:t>
            </w:r>
          </w:p>
          <w:p w14:paraId="008A4ABD" w14:textId="72ABF532" w:rsidR="00AE3592" w:rsidRPr="00AE3592" w:rsidRDefault="006A209E" w:rsidP="00AE3592">
            <w:pPr>
              <w:numPr>
                <w:ilvl w:val="0"/>
                <w:numId w:val="49"/>
              </w:numPr>
              <w:ind w:left="0" w:firstLine="0"/>
              <w:rPr>
                <w:rFonts w:ascii="Times New Roman" w:eastAsia="SimSun" w:hAnsi="Times New Roman" w:cs="Times New Roman" w:hint="eastAsia"/>
                <w:kern w:val="0"/>
                <w:sz w:val="24"/>
                <w:szCs w:val="24"/>
              </w:rPr>
            </w:pPr>
            <w:r w:rsidRPr="00AE3592">
              <w:rPr>
                <w:rFonts w:ascii="Times New Roman" w:eastAsia="SimSun" w:hAnsi="Times New Roman" w:cs="Times New Roman"/>
                <w:kern w:val="0"/>
                <w:sz w:val="24"/>
                <w:szCs w:val="24"/>
              </w:rPr>
              <w:t xml:space="preserve">Activation = Leaky </w:t>
            </w:r>
            <w:proofErr w:type="spellStart"/>
            <w:r w:rsidRPr="00AE3592">
              <w:rPr>
                <w:rFonts w:ascii="Times New Roman" w:eastAsia="SimSun" w:hAnsi="Times New Roman" w:cs="Times New Roman"/>
                <w:kern w:val="0"/>
                <w:sz w:val="24"/>
                <w:szCs w:val="24"/>
              </w:rPr>
              <w:t>ReLU</w:t>
            </w:r>
            <w:proofErr w:type="spellEnd"/>
            <w:r w:rsidRPr="00AE3592">
              <w:rPr>
                <w:rFonts w:ascii="Times New Roman" w:eastAsia="SimSun" w:hAnsi="Times New Roman" w:cs="Times New Roman"/>
                <w:kern w:val="0"/>
                <w:sz w:val="24"/>
                <w:szCs w:val="24"/>
              </w:rPr>
              <w:t xml:space="preserve"> (α=0.</w:t>
            </w:r>
            <w:r w:rsidRPr="00AE3592">
              <w:rPr>
                <w:rFonts w:ascii="Times New Roman" w:eastAsia="SimSun" w:hAnsi="Times New Roman" w:cs="Times New Roman"/>
                <w:kern w:val="0"/>
                <w:sz w:val="24"/>
                <w:szCs w:val="24"/>
              </w:rPr>
              <w:t>3</w:t>
            </w:r>
            <w:r w:rsidRPr="00AE3592">
              <w:rPr>
                <w:rFonts w:ascii="Times New Roman" w:eastAsia="SimSun" w:hAnsi="Times New Roman" w:cs="Times New Roman"/>
                <w:kern w:val="0"/>
                <w:sz w:val="24"/>
                <w:szCs w:val="24"/>
              </w:rPr>
              <w:t>)</w:t>
            </w:r>
          </w:p>
        </w:tc>
      </w:tr>
      <w:tr w:rsidR="006A209E" w14:paraId="68DD8812" w14:textId="77777777" w:rsidTr="00AE3592">
        <w:tc>
          <w:tcPr>
            <w:tcW w:w="2689" w:type="dxa"/>
          </w:tcPr>
          <w:p w14:paraId="4A2A82DD" w14:textId="78BE0E9B" w:rsidR="006A209E" w:rsidRPr="00AE3592" w:rsidRDefault="006A209E" w:rsidP="00AE3592">
            <w:pPr>
              <w:rPr>
                <w:rFonts w:ascii="Times New Roman" w:eastAsia="SimSun" w:hAnsi="Times New Roman" w:cs="Times New Roman" w:hint="eastAsia"/>
                <w:kern w:val="0"/>
                <w:sz w:val="24"/>
                <w:szCs w:val="24"/>
              </w:rPr>
            </w:pPr>
            <w:r w:rsidRPr="00AE3592">
              <w:rPr>
                <w:rFonts w:ascii="Arial" w:eastAsia="SimSun" w:hAnsi="Arial" w:cs="Arial" w:hint="eastAsia"/>
                <w:kern w:val="0"/>
                <w:sz w:val="24"/>
                <w:szCs w:val="24"/>
              </w:rPr>
              <w:t>分类器</w:t>
            </w:r>
          </w:p>
        </w:tc>
        <w:tc>
          <w:tcPr>
            <w:tcW w:w="5607" w:type="dxa"/>
          </w:tcPr>
          <w:p w14:paraId="5BEB31AC" w14:textId="2025F882" w:rsidR="006A209E" w:rsidRPr="00AE3592" w:rsidRDefault="004642CD" w:rsidP="00AE3592">
            <w:pPr>
              <w:numPr>
                <w:ilvl w:val="0"/>
                <w:numId w:val="49"/>
              </w:numPr>
              <w:ind w:left="0" w:firstLine="0"/>
              <w:rPr>
                <w:rFonts w:ascii="Times New Roman" w:eastAsia="SimSun" w:hAnsi="Times New Roman" w:cs="Times New Roman" w:hint="eastAsia"/>
                <w:kern w:val="0"/>
                <w:sz w:val="24"/>
                <w:szCs w:val="24"/>
              </w:rPr>
            </w:pPr>
            <w:r w:rsidRPr="00AE3592">
              <w:rPr>
                <w:rFonts w:ascii="Times New Roman" w:eastAsia="SimSun" w:hAnsi="Times New Roman" w:cs="Times New Roman"/>
                <w:kern w:val="0"/>
                <w:sz w:val="24"/>
                <w:szCs w:val="24"/>
              </w:rPr>
              <w:t>O</w:t>
            </w:r>
            <w:r w:rsidRPr="00AE3592">
              <w:rPr>
                <w:rFonts w:ascii="Times New Roman" w:eastAsia="SimSun" w:hAnsi="Times New Roman" w:cs="Times New Roman" w:hint="eastAsia"/>
                <w:kern w:val="0"/>
                <w:sz w:val="24"/>
                <w:szCs w:val="24"/>
              </w:rPr>
              <w:t>ne</w:t>
            </w:r>
            <w:r w:rsidRPr="00AE3592">
              <w:rPr>
                <w:rFonts w:ascii="Times New Roman" w:eastAsia="SimSun" w:hAnsi="Times New Roman" w:cs="Times New Roman"/>
                <w:kern w:val="0"/>
                <w:sz w:val="24"/>
                <w:szCs w:val="24"/>
              </w:rPr>
              <w:t xml:space="preserve"> </w:t>
            </w:r>
            <w:proofErr w:type="gramStart"/>
            <w:r w:rsidRPr="00AE3592">
              <w:rPr>
                <w:rFonts w:ascii="Times New Roman" w:eastAsia="SimSun" w:hAnsi="Times New Roman" w:cs="Times New Roman"/>
                <w:kern w:val="0"/>
                <w:sz w:val="24"/>
                <w:szCs w:val="24"/>
              </w:rPr>
              <w:t>fully-connected</w:t>
            </w:r>
            <w:proofErr w:type="gramEnd"/>
            <w:r w:rsidRPr="00AE3592">
              <w:rPr>
                <w:rFonts w:ascii="Times New Roman" w:eastAsia="SimSun" w:hAnsi="Times New Roman" w:cs="Times New Roman"/>
                <w:kern w:val="0"/>
                <w:sz w:val="24"/>
                <w:szCs w:val="24"/>
              </w:rPr>
              <w:t xml:space="preserve"> layer</w:t>
            </w:r>
          </w:p>
        </w:tc>
      </w:tr>
      <w:tr w:rsidR="00AE3592" w14:paraId="7D45C002" w14:textId="77777777" w:rsidTr="00AE3592">
        <w:tc>
          <w:tcPr>
            <w:tcW w:w="2689" w:type="dxa"/>
          </w:tcPr>
          <w:p w14:paraId="3D79D1B3" w14:textId="03D38C93" w:rsidR="00AE3592" w:rsidRDefault="00AE3592" w:rsidP="00BF4C73">
            <w:pPr>
              <w:rPr>
                <w:rFonts w:ascii="Arial" w:eastAsia="SimSun" w:hAnsi="Arial" w:cs="Arial" w:hint="eastAsia"/>
                <w:kern w:val="0"/>
                <w:sz w:val="24"/>
                <w:szCs w:val="24"/>
              </w:rPr>
            </w:pPr>
            <w:r>
              <w:rPr>
                <w:rFonts w:ascii="Arial" w:eastAsia="SimSun" w:hAnsi="Arial" w:cs="Arial" w:hint="eastAsia"/>
                <w:kern w:val="0"/>
                <w:sz w:val="24"/>
                <w:szCs w:val="24"/>
              </w:rPr>
              <w:t>训练过程</w:t>
            </w:r>
          </w:p>
        </w:tc>
        <w:tc>
          <w:tcPr>
            <w:tcW w:w="5607" w:type="dxa"/>
          </w:tcPr>
          <w:p w14:paraId="5D108BC9" w14:textId="77777777" w:rsidR="00AE3592" w:rsidRPr="00AE3592" w:rsidRDefault="00AE3592" w:rsidP="00AE3592">
            <w:pPr>
              <w:numPr>
                <w:ilvl w:val="0"/>
                <w:numId w:val="49"/>
              </w:numPr>
              <w:ind w:left="0" w:firstLine="0"/>
              <w:rPr>
                <w:rFonts w:ascii="Times New Roman" w:eastAsia="SimSun" w:hAnsi="Times New Roman" w:cs="Times New Roman"/>
                <w:kern w:val="0"/>
                <w:sz w:val="24"/>
                <w:szCs w:val="24"/>
              </w:rPr>
            </w:pPr>
            <w:r w:rsidRPr="00AE3592">
              <w:rPr>
                <w:rFonts w:ascii="Times New Roman" w:eastAsia="SimSun" w:hAnsi="Times New Roman" w:cs="Times New Roman"/>
                <w:kern w:val="0"/>
                <w:sz w:val="24"/>
                <w:szCs w:val="24"/>
              </w:rPr>
              <w:t>Adam gradient update rule</w:t>
            </w:r>
          </w:p>
          <w:p w14:paraId="428D83CE" w14:textId="77777777" w:rsidR="00AE3592" w:rsidRPr="00AE3592" w:rsidRDefault="00AE3592" w:rsidP="00AE3592">
            <w:pPr>
              <w:numPr>
                <w:ilvl w:val="0"/>
                <w:numId w:val="49"/>
              </w:numPr>
              <w:ind w:left="0" w:firstLine="0"/>
              <w:rPr>
                <w:rFonts w:ascii="Times New Roman" w:eastAsia="SimSun" w:hAnsi="Times New Roman" w:cs="Times New Roman"/>
                <w:kern w:val="0"/>
                <w:sz w:val="24"/>
                <w:szCs w:val="24"/>
              </w:rPr>
            </w:pPr>
            <w:r w:rsidRPr="00AE3592">
              <w:rPr>
                <w:rFonts w:ascii="Times New Roman" w:eastAsia="SimSun" w:hAnsi="Times New Roman" w:cs="Times New Roman"/>
                <w:kern w:val="0"/>
                <w:sz w:val="24"/>
                <w:szCs w:val="24"/>
              </w:rPr>
              <w:t>learning rate</w:t>
            </w:r>
            <w:r w:rsidRPr="00AE3592">
              <w:rPr>
                <w:rFonts w:ascii="Times New Roman" w:eastAsia="SimSun" w:hAnsi="Times New Roman" w:cs="Times New Roman"/>
                <w:kern w:val="0"/>
                <w:sz w:val="24"/>
                <w:szCs w:val="24"/>
              </w:rPr>
              <w:t xml:space="preserve"> = 0.001</w:t>
            </w:r>
          </w:p>
          <w:p w14:paraId="056E8DE2" w14:textId="665844FB" w:rsidR="00AE3592" w:rsidRDefault="00AE3592" w:rsidP="00AE3592">
            <w:pPr>
              <w:numPr>
                <w:ilvl w:val="0"/>
                <w:numId w:val="49"/>
              </w:numPr>
              <w:ind w:left="0" w:firstLine="0"/>
              <w:rPr>
                <w:rFonts w:ascii="Arial" w:eastAsia="SimSun" w:hAnsi="Arial" w:cs="Arial"/>
                <w:kern w:val="0"/>
                <w:sz w:val="24"/>
                <w:szCs w:val="24"/>
              </w:rPr>
            </w:pPr>
            <w:r w:rsidRPr="00AE3592">
              <w:rPr>
                <w:rFonts w:ascii="Times New Roman" w:eastAsia="SimSun" w:hAnsi="Times New Roman" w:cs="Times New Roman"/>
                <w:kern w:val="0"/>
                <w:sz w:val="24"/>
                <w:szCs w:val="24"/>
              </w:rPr>
              <w:t>β1=0.9</w:t>
            </w:r>
            <w:r w:rsidRPr="00AE3592">
              <w:rPr>
                <w:rFonts w:ascii="Times New Roman" w:eastAsia="SimSun" w:hAnsi="Times New Roman" w:cs="Times New Roman"/>
                <w:kern w:val="0"/>
                <w:sz w:val="24"/>
                <w:szCs w:val="24"/>
              </w:rPr>
              <w:t>，</w:t>
            </w:r>
            <w:r w:rsidRPr="00AE3592">
              <w:rPr>
                <w:rFonts w:ascii="Times New Roman" w:eastAsia="SimSun" w:hAnsi="Times New Roman" w:cs="Times New Roman"/>
                <w:kern w:val="0"/>
                <w:sz w:val="24"/>
                <w:szCs w:val="24"/>
              </w:rPr>
              <w:t>β2=0.999</w:t>
            </w:r>
          </w:p>
        </w:tc>
      </w:tr>
    </w:tbl>
    <w:p w14:paraId="7FE2F9D2" w14:textId="77777777" w:rsidR="00266983" w:rsidRDefault="00266983" w:rsidP="00266983">
      <w:pPr>
        <w:spacing w:line="440" w:lineRule="exact"/>
        <w:rPr>
          <w:rFonts w:ascii="Times New Roman" w:eastAsia="SimSun" w:hAnsi="Times New Roman" w:cs="Times New Roman" w:hint="eastAsia"/>
          <w:kern w:val="0"/>
          <w:sz w:val="24"/>
          <w:szCs w:val="24"/>
        </w:rPr>
      </w:pPr>
    </w:p>
    <w:p w14:paraId="44A89062" w14:textId="6A4BFAD7" w:rsidR="006A209E" w:rsidRPr="00266983" w:rsidRDefault="00266983" w:rsidP="00266983">
      <w:pPr>
        <w:numPr>
          <w:ilvl w:val="0"/>
          <w:numId w:val="48"/>
        </w:numPr>
        <w:spacing w:line="440" w:lineRule="exact"/>
        <w:ind w:left="777"/>
        <w:rPr>
          <w:rFonts w:ascii="Times New Roman" w:eastAsia="SimSun" w:hAnsi="Times New Roman" w:cs="Times New Roman"/>
          <w:kern w:val="0"/>
          <w:sz w:val="24"/>
          <w:szCs w:val="24"/>
        </w:rPr>
      </w:pPr>
      <w:r w:rsidRPr="00266983">
        <w:rPr>
          <w:rFonts w:ascii="Times New Roman" w:eastAsia="SimSun" w:hAnsi="Times New Roman" w:cs="Times New Roman" w:hint="eastAsia"/>
          <w:kern w:val="0"/>
          <w:sz w:val="24"/>
          <w:szCs w:val="24"/>
        </w:rPr>
        <w:t>评估内容</w:t>
      </w:r>
    </w:p>
    <w:tbl>
      <w:tblPr>
        <w:tblStyle w:val="a9"/>
        <w:tblW w:w="0" w:type="auto"/>
        <w:tblLook w:val="04A0" w:firstRow="1" w:lastRow="0" w:firstColumn="1" w:lastColumn="0" w:noHBand="0" w:noVBand="1"/>
      </w:tblPr>
      <w:tblGrid>
        <w:gridCol w:w="1838"/>
        <w:gridCol w:w="6458"/>
      </w:tblGrid>
      <w:tr w:rsidR="00A61A11" w14:paraId="0CF39D5D" w14:textId="77777777" w:rsidTr="0032460A">
        <w:tc>
          <w:tcPr>
            <w:tcW w:w="1838" w:type="dxa"/>
          </w:tcPr>
          <w:p w14:paraId="6970945B" w14:textId="77164199" w:rsidR="00A61A11" w:rsidRDefault="00A61A11" w:rsidP="00992A54">
            <w:pPr>
              <w:rPr>
                <w:rFonts w:ascii="Arial" w:eastAsia="SimSun" w:hAnsi="Arial" w:cs="Arial" w:hint="eastAsia"/>
                <w:kern w:val="0"/>
                <w:sz w:val="24"/>
                <w:szCs w:val="24"/>
              </w:rPr>
            </w:pPr>
            <w:r>
              <w:rPr>
                <w:rFonts w:ascii="Arial" w:eastAsia="SimSun" w:hAnsi="Arial" w:cs="Arial"/>
                <w:kern w:val="0"/>
                <w:sz w:val="24"/>
                <w:szCs w:val="24"/>
              </w:rPr>
              <w:t>B</w:t>
            </w:r>
            <w:r>
              <w:rPr>
                <w:rFonts w:ascii="Arial" w:eastAsia="SimSun" w:hAnsi="Arial" w:cs="Arial" w:hint="eastAsia"/>
                <w:kern w:val="0"/>
                <w:sz w:val="24"/>
                <w:szCs w:val="24"/>
              </w:rPr>
              <w:t>aseline</w:t>
            </w:r>
          </w:p>
        </w:tc>
        <w:tc>
          <w:tcPr>
            <w:tcW w:w="6458" w:type="dxa"/>
          </w:tcPr>
          <w:p w14:paraId="1EF85428" w14:textId="60282EFA" w:rsidR="00A61A11" w:rsidRDefault="00A61A11"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针对不存在域迁移的场景，</w:t>
            </w:r>
            <w:r w:rsidRPr="00A61A11">
              <w:rPr>
                <w:rFonts w:ascii="Times New Roman" w:eastAsia="SimSun" w:hAnsi="Times New Roman" w:cs="Times New Roman"/>
                <w:kern w:val="0"/>
                <w:sz w:val="24"/>
                <w:szCs w:val="24"/>
              </w:rPr>
              <w:t>在相同的</w:t>
            </w:r>
            <w:r>
              <w:rPr>
                <w:rFonts w:ascii="Times New Roman" w:eastAsia="SimSun" w:hAnsi="Times New Roman" w:cs="Times New Roman" w:hint="eastAsia"/>
                <w:kern w:val="0"/>
                <w:sz w:val="24"/>
                <w:szCs w:val="24"/>
              </w:rPr>
              <w:t>身体位置</w:t>
            </w:r>
            <w:r w:rsidRPr="00A61A11">
              <w:rPr>
                <w:rFonts w:ascii="Times New Roman" w:eastAsia="SimSun" w:hAnsi="Times New Roman" w:cs="Times New Roman"/>
                <w:kern w:val="0"/>
                <w:sz w:val="24"/>
                <w:szCs w:val="24"/>
              </w:rPr>
              <w:t>上训练和测试</w:t>
            </w:r>
            <w:r w:rsidRPr="00A61A11">
              <w:rPr>
                <w:rFonts w:ascii="Times New Roman" w:eastAsia="SimSun" w:hAnsi="Times New Roman" w:cs="Times New Roman"/>
                <w:kern w:val="0"/>
                <w:sz w:val="24"/>
                <w:szCs w:val="24"/>
              </w:rPr>
              <w:t>HAR</w:t>
            </w:r>
            <w:r w:rsidRPr="00A61A11">
              <w:rPr>
                <w:rFonts w:ascii="Times New Roman" w:eastAsia="SimSun" w:hAnsi="Times New Roman" w:cs="Times New Roman"/>
                <w:kern w:val="0"/>
                <w:sz w:val="24"/>
                <w:szCs w:val="24"/>
              </w:rPr>
              <w:t>模型的性能</w:t>
            </w:r>
          </w:p>
          <w:p w14:paraId="1B4592EF" w14:textId="77777777" w:rsidR="00E769D9" w:rsidRDefault="00A61A11" w:rsidP="00E769D9">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针对域迁移场景，</w:t>
            </w:r>
            <w:r w:rsidRPr="00A61A11">
              <w:rPr>
                <w:rFonts w:ascii="Times New Roman" w:eastAsia="SimSun" w:hAnsi="Times New Roman" w:cs="Times New Roman"/>
                <w:kern w:val="0"/>
                <w:sz w:val="24"/>
                <w:szCs w:val="24"/>
              </w:rPr>
              <w:t>分析</w:t>
            </w:r>
            <w:r>
              <w:rPr>
                <w:rFonts w:ascii="Times New Roman" w:eastAsia="SimSun" w:hAnsi="Times New Roman" w:cs="Times New Roman" w:hint="eastAsia"/>
                <w:kern w:val="0"/>
                <w:sz w:val="24"/>
                <w:szCs w:val="24"/>
              </w:rPr>
              <w:t>在数据集中未</w:t>
            </w:r>
            <w:r w:rsidRPr="00A61A11">
              <w:rPr>
                <w:rFonts w:ascii="Times New Roman" w:eastAsia="SimSun" w:hAnsi="Times New Roman" w:cs="Times New Roman"/>
                <w:kern w:val="0"/>
                <w:sz w:val="24"/>
                <w:szCs w:val="24"/>
              </w:rPr>
              <w:t>经过训练的</w:t>
            </w:r>
            <w:r>
              <w:rPr>
                <w:rFonts w:ascii="Times New Roman" w:eastAsia="SimSun" w:hAnsi="Times New Roman" w:cs="Times New Roman" w:hint="eastAsia"/>
                <w:kern w:val="0"/>
                <w:sz w:val="24"/>
                <w:szCs w:val="24"/>
              </w:rPr>
              <w:t>身体位置上的性能</w:t>
            </w:r>
          </w:p>
          <w:p w14:paraId="45EE4509" w14:textId="10D3753E" w:rsidR="00E769D9" w:rsidRDefault="00E769D9" w:rsidP="00E769D9">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同时比较了不同的数据集上的分类性能</w:t>
            </w:r>
          </w:p>
          <w:p w14:paraId="60DB3366" w14:textId="77777777" w:rsidR="00E769D9" w:rsidRPr="00AE3592" w:rsidRDefault="00E769D9" w:rsidP="00E769D9">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同时比较了不同的身体位置上的分类性能</w:t>
            </w:r>
          </w:p>
          <w:p w14:paraId="37C147FE" w14:textId="00CD9628" w:rsidR="00372A3A" w:rsidRPr="00AE3592" w:rsidRDefault="00372A3A" w:rsidP="00992A54">
            <w:pPr>
              <w:numPr>
                <w:ilvl w:val="0"/>
                <w:numId w:val="49"/>
              </w:numPr>
              <w:ind w:left="0" w:firstLine="0"/>
              <w:rPr>
                <w:rFonts w:ascii="Times New Roman" w:eastAsia="SimSun" w:hAnsi="Times New Roman" w:cs="Times New Roman" w:hint="eastAsia"/>
                <w:kern w:val="0"/>
                <w:sz w:val="24"/>
                <w:szCs w:val="24"/>
              </w:rPr>
            </w:pPr>
            <w:r>
              <w:rPr>
                <w:rFonts w:ascii="Times New Roman" w:eastAsia="SimSun" w:hAnsi="Times New Roman" w:cs="Times New Roman" w:hint="eastAsia"/>
                <w:kern w:val="0"/>
                <w:sz w:val="24"/>
                <w:szCs w:val="24"/>
              </w:rPr>
              <w:t>均以表格</w:t>
            </w:r>
            <w:r w:rsidR="000B1D49">
              <w:rPr>
                <w:rFonts w:ascii="Times New Roman" w:eastAsia="SimSun" w:hAnsi="Times New Roman" w:cs="Times New Roman" w:hint="eastAsia"/>
                <w:kern w:val="0"/>
                <w:sz w:val="24"/>
                <w:szCs w:val="24"/>
              </w:rPr>
              <w:t>的</w:t>
            </w:r>
            <w:r>
              <w:rPr>
                <w:rFonts w:ascii="Times New Roman" w:eastAsia="SimSun" w:hAnsi="Times New Roman" w:cs="Times New Roman" w:hint="eastAsia"/>
                <w:kern w:val="0"/>
                <w:sz w:val="24"/>
                <w:szCs w:val="24"/>
              </w:rPr>
              <w:t>形式描述结果</w:t>
            </w:r>
          </w:p>
        </w:tc>
      </w:tr>
      <w:tr w:rsidR="00A61A11" w14:paraId="09D61CE5" w14:textId="77777777" w:rsidTr="0032460A">
        <w:tc>
          <w:tcPr>
            <w:tcW w:w="1838" w:type="dxa"/>
          </w:tcPr>
          <w:p w14:paraId="78E8B433" w14:textId="7C77D1B1" w:rsidR="00A61A11" w:rsidRPr="00AE3592" w:rsidRDefault="000B1D49" w:rsidP="00992A54">
            <w:pPr>
              <w:rPr>
                <w:rFonts w:ascii="Times New Roman" w:eastAsia="SimSun" w:hAnsi="Times New Roman" w:cs="Times New Roman" w:hint="eastAsia"/>
                <w:kern w:val="0"/>
                <w:sz w:val="24"/>
                <w:szCs w:val="24"/>
              </w:rPr>
            </w:pPr>
            <w:r>
              <w:rPr>
                <w:rFonts w:ascii="Arial" w:eastAsia="SimSun" w:hAnsi="Arial" w:cs="Arial" w:hint="eastAsia"/>
                <w:kern w:val="0"/>
                <w:sz w:val="24"/>
                <w:szCs w:val="24"/>
              </w:rPr>
              <w:t>三种自适应技术的比较</w:t>
            </w:r>
          </w:p>
        </w:tc>
        <w:tc>
          <w:tcPr>
            <w:tcW w:w="6458" w:type="dxa"/>
          </w:tcPr>
          <w:p w14:paraId="28780303" w14:textId="5AFD1247" w:rsidR="00DB2CB8" w:rsidRDefault="00DB2CB8" w:rsidP="00992A54">
            <w:pPr>
              <w:numPr>
                <w:ilvl w:val="0"/>
                <w:numId w:val="49"/>
              </w:numPr>
              <w:ind w:left="0" w:firstLine="0"/>
              <w:rPr>
                <w:rFonts w:ascii="Times New Roman" w:eastAsia="SimSun" w:hAnsi="Times New Roman" w:cs="Times New Roman"/>
                <w:kern w:val="0"/>
                <w:sz w:val="24"/>
                <w:szCs w:val="24"/>
              </w:rPr>
            </w:pPr>
            <w:r w:rsidRPr="00DB2CB8">
              <w:rPr>
                <w:rFonts w:ascii="Times New Roman" w:eastAsia="SimSun" w:hAnsi="Times New Roman" w:cs="Times New Roman"/>
                <w:kern w:val="0"/>
                <w:sz w:val="24"/>
                <w:szCs w:val="24"/>
              </w:rPr>
              <w:t>展示了在总共</w:t>
            </w:r>
            <w:r w:rsidRPr="00DB2CB8">
              <w:rPr>
                <w:rFonts w:ascii="Times New Roman" w:eastAsia="SimSun" w:hAnsi="Times New Roman" w:cs="Times New Roman"/>
                <w:kern w:val="0"/>
                <w:sz w:val="24"/>
                <w:szCs w:val="24"/>
              </w:rPr>
              <w:t>106</w:t>
            </w:r>
            <w:r w:rsidRPr="00DB2CB8">
              <w:rPr>
                <w:rFonts w:ascii="Times New Roman" w:eastAsia="SimSun" w:hAnsi="Times New Roman" w:cs="Times New Roman"/>
                <w:kern w:val="0"/>
                <w:sz w:val="24"/>
                <w:szCs w:val="24"/>
              </w:rPr>
              <w:t>个实验</w:t>
            </w:r>
            <w:r>
              <w:rPr>
                <w:rFonts w:ascii="Times New Roman" w:eastAsia="SimSun" w:hAnsi="Times New Roman" w:cs="Times New Roman" w:hint="eastAsia"/>
                <w:kern w:val="0"/>
                <w:sz w:val="24"/>
                <w:szCs w:val="24"/>
              </w:rPr>
              <w:t>设置（</w:t>
            </w:r>
            <w:r w:rsidRPr="00DB2CB8">
              <w:rPr>
                <w:rFonts w:ascii="Times New Roman" w:eastAsia="SimSun" w:hAnsi="Times New Roman" w:cs="Times New Roman"/>
                <w:kern w:val="0"/>
                <w:sz w:val="24"/>
                <w:szCs w:val="24"/>
              </w:rPr>
              <w:t>改变了源和目标的身体位置</w:t>
            </w:r>
            <w:r>
              <w:rPr>
                <w:rFonts w:ascii="Times New Roman" w:eastAsia="SimSun" w:hAnsi="Times New Roman" w:cs="Times New Roman" w:hint="eastAsia"/>
                <w:kern w:val="0"/>
                <w:sz w:val="24"/>
                <w:szCs w:val="24"/>
              </w:rPr>
              <w:t>）</w:t>
            </w:r>
            <w:r w:rsidRPr="00DB2CB8">
              <w:rPr>
                <w:rFonts w:ascii="Times New Roman" w:eastAsia="SimSun" w:hAnsi="Times New Roman" w:cs="Times New Roman"/>
                <w:kern w:val="0"/>
                <w:sz w:val="24"/>
                <w:szCs w:val="24"/>
              </w:rPr>
              <w:t>中</w:t>
            </w:r>
            <w:r>
              <w:rPr>
                <w:rFonts w:ascii="Times New Roman" w:eastAsia="SimSun" w:hAnsi="Times New Roman" w:cs="Times New Roman" w:hint="eastAsia"/>
                <w:kern w:val="0"/>
                <w:sz w:val="24"/>
                <w:szCs w:val="24"/>
              </w:rPr>
              <w:t>分别</w:t>
            </w:r>
            <w:r w:rsidRPr="00DB2CB8">
              <w:rPr>
                <w:rFonts w:ascii="Times New Roman" w:eastAsia="SimSun" w:hAnsi="Times New Roman" w:cs="Times New Roman"/>
                <w:kern w:val="0"/>
                <w:sz w:val="24"/>
                <w:szCs w:val="24"/>
              </w:rPr>
              <w:t>应用</w:t>
            </w:r>
            <w:r>
              <w:rPr>
                <w:rFonts w:ascii="Times New Roman" w:eastAsia="SimSun" w:hAnsi="Times New Roman" w:cs="Times New Roman" w:hint="eastAsia"/>
                <w:kern w:val="0"/>
                <w:sz w:val="24"/>
                <w:szCs w:val="24"/>
              </w:rPr>
              <w:t>数据增强、特征匹配、混淆最大化这三项</w:t>
            </w:r>
            <w:r w:rsidRPr="00DB2CB8">
              <w:rPr>
                <w:rFonts w:ascii="Times New Roman" w:eastAsia="SimSun" w:hAnsi="Times New Roman" w:cs="Times New Roman"/>
                <w:kern w:val="0"/>
                <w:sz w:val="24"/>
                <w:szCs w:val="24"/>
              </w:rPr>
              <w:t>技术后的</w:t>
            </w:r>
            <w:r>
              <w:rPr>
                <w:rFonts w:ascii="Times New Roman" w:eastAsia="SimSun" w:hAnsi="Times New Roman" w:cs="Times New Roman" w:hint="eastAsia"/>
                <w:kern w:val="0"/>
                <w:sz w:val="24"/>
                <w:szCs w:val="24"/>
              </w:rPr>
              <w:t>性能</w:t>
            </w:r>
          </w:p>
          <w:p w14:paraId="010CA01F" w14:textId="46F27201" w:rsidR="00DB2CB8" w:rsidRDefault="00DB2CB8"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以</w:t>
            </w:r>
            <w:r>
              <w:rPr>
                <w:rFonts w:ascii="Times New Roman" w:eastAsia="SimSun" w:hAnsi="Times New Roman" w:cs="Times New Roman" w:hint="eastAsia"/>
                <w:kern w:val="0"/>
                <w:sz w:val="24"/>
                <w:szCs w:val="24"/>
              </w:rPr>
              <w:t>F</w:t>
            </w:r>
            <w:r w:rsidRPr="00D7346D">
              <w:rPr>
                <w:rFonts w:ascii="Times New Roman" w:eastAsia="SimSun" w:hAnsi="Times New Roman" w:cs="Times New Roman"/>
                <w:kern w:val="0"/>
                <w:sz w:val="24"/>
                <w:szCs w:val="24"/>
                <w:vertAlign w:val="subscript"/>
              </w:rPr>
              <w:t>1</w:t>
            </w:r>
            <w:r w:rsidR="001A5D50">
              <w:rPr>
                <w:rFonts w:ascii="Times New Roman" w:eastAsia="SimSun" w:hAnsi="Times New Roman" w:cs="Times New Roman"/>
                <w:kern w:val="0"/>
                <w:sz w:val="24"/>
                <w:szCs w:val="24"/>
              </w:rPr>
              <w:t xml:space="preserve"> </w:t>
            </w:r>
            <w:r>
              <w:rPr>
                <w:rFonts w:ascii="Times New Roman" w:eastAsia="SimSun" w:hAnsi="Times New Roman" w:cs="Times New Roman" w:hint="eastAsia"/>
                <w:kern w:val="0"/>
                <w:sz w:val="24"/>
                <w:szCs w:val="24"/>
              </w:rPr>
              <w:t>score</w:t>
            </w:r>
            <w:r>
              <w:rPr>
                <w:rFonts w:ascii="Times New Roman" w:eastAsia="SimSun" w:hAnsi="Times New Roman" w:cs="Times New Roman" w:hint="eastAsia"/>
                <w:kern w:val="0"/>
                <w:sz w:val="24"/>
                <w:szCs w:val="24"/>
              </w:rPr>
              <w:t>作为</w:t>
            </w:r>
            <w:r>
              <w:rPr>
                <w:rFonts w:ascii="Times New Roman" w:eastAsia="SimSun" w:hAnsi="Times New Roman" w:cs="Times New Roman" w:hint="eastAsia"/>
                <w:kern w:val="0"/>
                <w:sz w:val="24"/>
                <w:szCs w:val="24"/>
              </w:rPr>
              <w:t>metric</w:t>
            </w:r>
          </w:p>
          <w:p w14:paraId="0D2B5894" w14:textId="5D1461AE" w:rsidR="00DB2CB8" w:rsidRDefault="00DB2CB8"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同时比较</w:t>
            </w:r>
            <w:r w:rsidRPr="006F0718">
              <w:rPr>
                <w:rFonts w:ascii="Times New Roman" w:eastAsia="SimSun" w:hAnsi="Times New Roman" w:cs="Times New Roman"/>
                <w:kern w:val="0"/>
                <w:sz w:val="24"/>
                <w:szCs w:val="24"/>
              </w:rPr>
              <w:t>适应性、持久性和泛化性</w:t>
            </w:r>
            <w:r>
              <w:rPr>
                <w:rFonts w:ascii="Times New Roman" w:eastAsia="SimSun" w:hAnsi="Times New Roman" w:cs="Times New Roman" w:hint="eastAsia"/>
                <w:kern w:val="0"/>
                <w:sz w:val="24"/>
                <w:szCs w:val="24"/>
              </w:rPr>
              <w:t>三项指标</w:t>
            </w:r>
          </w:p>
          <w:p w14:paraId="71F44565" w14:textId="27104406" w:rsidR="00556B52" w:rsidRDefault="00556B52"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还在</w:t>
            </w:r>
            <w:r w:rsidRPr="00A27780">
              <w:rPr>
                <w:rFonts w:ascii="Times New Roman" w:eastAsia="SimSun" w:hAnsi="Times New Roman" w:cs="Times New Roman"/>
                <w:kern w:val="0"/>
                <w:sz w:val="24"/>
                <w:szCs w:val="24"/>
              </w:rPr>
              <w:t>Opportunity</w:t>
            </w:r>
            <w:r>
              <w:rPr>
                <w:rFonts w:ascii="Times New Roman" w:eastAsia="SimSun" w:hAnsi="Times New Roman" w:cs="Times New Roman" w:hint="eastAsia"/>
                <w:kern w:val="0"/>
                <w:sz w:val="24"/>
                <w:szCs w:val="24"/>
              </w:rPr>
              <w:t>数据集上比较了用于</w:t>
            </w:r>
            <w:r>
              <w:rPr>
                <w:rFonts w:ascii="Times New Roman" w:eastAsia="SimSun" w:hAnsi="Times New Roman" w:cs="Times New Roman" w:hint="eastAsia"/>
                <w:kern w:val="0"/>
                <w:sz w:val="24"/>
                <w:szCs w:val="24"/>
              </w:rPr>
              <w:t>计算</w:t>
            </w:r>
            <w:r>
              <w:rPr>
                <w:rFonts w:ascii="Times New Roman" w:eastAsia="SimSun" w:hAnsi="Times New Roman" w:cs="Times New Roman" w:hint="eastAsia"/>
                <w:kern w:val="0"/>
                <w:sz w:val="24"/>
                <w:szCs w:val="24"/>
              </w:rPr>
              <w:t>F</w:t>
            </w:r>
            <w:r w:rsidRPr="00D7346D">
              <w:rPr>
                <w:rFonts w:ascii="Times New Roman" w:eastAsia="SimSun" w:hAnsi="Times New Roman" w:cs="Times New Roman"/>
                <w:kern w:val="0"/>
                <w:sz w:val="24"/>
                <w:szCs w:val="24"/>
                <w:vertAlign w:val="subscript"/>
              </w:rPr>
              <w:t>1</w:t>
            </w:r>
            <w:r>
              <w:rPr>
                <w:rFonts w:ascii="Times New Roman" w:eastAsia="SimSun" w:hAnsi="Times New Roman" w:cs="Times New Roman"/>
                <w:kern w:val="0"/>
                <w:sz w:val="24"/>
                <w:szCs w:val="24"/>
              </w:rPr>
              <w:t xml:space="preserve"> </w:t>
            </w:r>
            <w:r>
              <w:rPr>
                <w:rFonts w:ascii="Times New Roman" w:eastAsia="SimSun" w:hAnsi="Times New Roman" w:cs="Times New Roman" w:hint="eastAsia"/>
                <w:kern w:val="0"/>
                <w:sz w:val="24"/>
                <w:szCs w:val="24"/>
              </w:rPr>
              <w:t>score</w:t>
            </w:r>
            <w:r>
              <w:rPr>
                <w:rFonts w:ascii="Times New Roman" w:eastAsia="SimSun" w:hAnsi="Times New Roman" w:cs="Times New Roman" w:hint="eastAsia"/>
                <w:kern w:val="0"/>
                <w:sz w:val="24"/>
                <w:szCs w:val="24"/>
              </w:rPr>
              <w:t>的三种不同的平均策略</w:t>
            </w:r>
            <w:r w:rsidR="0078554A">
              <w:rPr>
                <w:rFonts w:ascii="Times New Roman" w:eastAsia="SimSun" w:hAnsi="Times New Roman" w:cs="Times New Roman" w:hint="eastAsia"/>
                <w:kern w:val="0"/>
                <w:sz w:val="24"/>
                <w:szCs w:val="24"/>
              </w:rPr>
              <w:t>（</w:t>
            </w:r>
            <w:r w:rsidR="0078554A" w:rsidRPr="0078554A">
              <w:rPr>
                <w:rFonts w:ascii="Times New Roman" w:eastAsia="SimSun" w:hAnsi="Times New Roman" w:cs="Times New Roman"/>
                <w:kern w:val="0"/>
                <w:sz w:val="24"/>
                <w:szCs w:val="24"/>
              </w:rPr>
              <w:t>微观平均、加权宏观平均和宏观平均</w:t>
            </w:r>
            <w:r w:rsidR="0078554A">
              <w:rPr>
                <w:rFonts w:ascii="Times New Roman" w:eastAsia="SimSun" w:hAnsi="Times New Roman" w:cs="Times New Roman" w:hint="eastAsia"/>
                <w:kern w:val="0"/>
                <w:sz w:val="24"/>
                <w:szCs w:val="24"/>
              </w:rPr>
              <w:t>）</w:t>
            </w:r>
          </w:p>
          <w:p w14:paraId="190FF46D" w14:textId="77777777" w:rsidR="00A61A11" w:rsidRDefault="00C10E89"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上述</w:t>
            </w:r>
            <w:r w:rsidR="000B1D49">
              <w:rPr>
                <w:rFonts w:ascii="Times New Roman" w:eastAsia="SimSun" w:hAnsi="Times New Roman" w:cs="Times New Roman" w:hint="eastAsia"/>
                <w:kern w:val="0"/>
                <w:sz w:val="24"/>
                <w:szCs w:val="24"/>
              </w:rPr>
              <w:t>均以</w:t>
            </w:r>
            <w:r w:rsidR="000B1D49">
              <w:rPr>
                <w:rFonts w:ascii="Times New Roman" w:eastAsia="SimSun" w:hAnsi="Times New Roman" w:cs="Times New Roman" w:hint="eastAsia"/>
                <w:kern w:val="0"/>
                <w:sz w:val="24"/>
                <w:szCs w:val="24"/>
              </w:rPr>
              <w:t>h</w:t>
            </w:r>
            <w:r w:rsidR="000B1D49" w:rsidRPr="000B1D49">
              <w:rPr>
                <w:rFonts w:ascii="Times New Roman" w:eastAsia="SimSun" w:hAnsi="Times New Roman" w:cs="Times New Roman"/>
                <w:kern w:val="0"/>
                <w:sz w:val="24"/>
                <w:szCs w:val="24"/>
              </w:rPr>
              <w:t>eatmaps</w:t>
            </w:r>
            <w:r w:rsidR="000B1D49">
              <w:rPr>
                <w:rFonts w:ascii="Times New Roman" w:eastAsia="SimSun" w:hAnsi="Times New Roman" w:cs="Times New Roman" w:hint="eastAsia"/>
                <w:kern w:val="0"/>
                <w:sz w:val="24"/>
                <w:szCs w:val="24"/>
              </w:rPr>
              <w:t>的形式描述结果</w:t>
            </w:r>
          </w:p>
          <w:p w14:paraId="6BBA386B" w14:textId="62135442" w:rsidR="00C10E89" w:rsidRDefault="00C10E89" w:rsidP="00992A54">
            <w:pPr>
              <w:numPr>
                <w:ilvl w:val="0"/>
                <w:numId w:val="49"/>
              </w:numPr>
              <w:ind w:left="0" w:firstLine="0"/>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还通过</w:t>
            </w:r>
            <w:r w:rsidRPr="00C10E89">
              <w:rPr>
                <w:rFonts w:ascii="Times New Roman" w:eastAsia="SimSun" w:hAnsi="Times New Roman" w:cs="Times New Roman"/>
                <w:kern w:val="0"/>
                <w:sz w:val="24"/>
                <w:szCs w:val="24"/>
              </w:rPr>
              <w:t>Embedding diagram</w:t>
            </w:r>
            <w:r>
              <w:rPr>
                <w:rFonts w:ascii="Times New Roman" w:eastAsia="SimSun" w:hAnsi="Times New Roman" w:cs="Times New Roman" w:hint="eastAsia"/>
                <w:kern w:val="0"/>
                <w:sz w:val="24"/>
                <w:szCs w:val="24"/>
              </w:rPr>
              <w:t>展示</w:t>
            </w:r>
            <w:r w:rsidRPr="00C10E89">
              <w:rPr>
                <w:rFonts w:ascii="Times New Roman" w:eastAsia="SimSun" w:hAnsi="Times New Roman" w:cs="Times New Roman"/>
                <w:kern w:val="0"/>
                <w:sz w:val="24"/>
                <w:szCs w:val="24"/>
              </w:rPr>
              <w:t>特征匹配</w:t>
            </w:r>
            <w:r>
              <w:rPr>
                <w:rFonts w:ascii="Times New Roman" w:eastAsia="SimSun" w:hAnsi="Times New Roman" w:cs="Times New Roman" w:hint="eastAsia"/>
                <w:kern w:val="0"/>
                <w:sz w:val="24"/>
                <w:szCs w:val="24"/>
              </w:rPr>
              <w:t>和混淆</w:t>
            </w:r>
            <w:proofErr w:type="gramStart"/>
            <w:r>
              <w:rPr>
                <w:rFonts w:ascii="Times New Roman" w:eastAsia="SimSun" w:hAnsi="Times New Roman" w:cs="Times New Roman" w:hint="eastAsia"/>
                <w:kern w:val="0"/>
                <w:sz w:val="24"/>
                <w:szCs w:val="24"/>
              </w:rPr>
              <w:t>最大化分别</w:t>
            </w:r>
            <w:proofErr w:type="gramEnd"/>
            <w:r>
              <w:rPr>
                <w:rFonts w:ascii="Times New Roman" w:eastAsia="SimSun" w:hAnsi="Times New Roman" w:cs="Times New Roman" w:hint="eastAsia"/>
                <w:kern w:val="0"/>
                <w:sz w:val="24"/>
                <w:szCs w:val="24"/>
              </w:rPr>
              <w:t>显示出最优性能的场景</w:t>
            </w:r>
          </w:p>
          <w:p w14:paraId="12560A4E" w14:textId="6092708A" w:rsidR="00C10E89" w:rsidRPr="00AE3592" w:rsidRDefault="00C10E89" w:rsidP="00992A54">
            <w:pPr>
              <w:numPr>
                <w:ilvl w:val="0"/>
                <w:numId w:val="49"/>
              </w:numPr>
              <w:ind w:left="0" w:firstLine="0"/>
              <w:rPr>
                <w:rFonts w:ascii="Times New Roman" w:eastAsia="SimSun" w:hAnsi="Times New Roman" w:cs="Times New Roman" w:hint="eastAsia"/>
                <w:kern w:val="0"/>
                <w:sz w:val="24"/>
                <w:szCs w:val="24"/>
              </w:rPr>
            </w:pPr>
            <w:r>
              <w:rPr>
                <w:rFonts w:ascii="Times New Roman" w:eastAsia="SimSun" w:hAnsi="Times New Roman" w:cs="Times New Roman" w:hint="eastAsia"/>
                <w:kern w:val="0"/>
                <w:sz w:val="24"/>
                <w:szCs w:val="24"/>
              </w:rPr>
              <w:t>将数据扩充与特征匹配和混淆</w:t>
            </w:r>
            <w:proofErr w:type="gramStart"/>
            <w:r>
              <w:rPr>
                <w:rFonts w:ascii="Times New Roman" w:eastAsia="SimSun" w:hAnsi="Times New Roman" w:cs="Times New Roman" w:hint="eastAsia"/>
                <w:kern w:val="0"/>
                <w:sz w:val="24"/>
                <w:szCs w:val="24"/>
              </w:rPr>
              <w:t>最大化分别</w:t>
            </w:r>
            <w:proofErr w:type="gramEnd"/>
            <w:r>
              <w:rPr>
                <w:rFonts w:ascii="Times New Roman" w:eastAsia="SimSun" w:hAnsi="Times New Roman" w:cs="Times New Roman" w:hint="eastAsia"/>
                <w:kern w:val="0"/>
                <w:sz w:val="24"/>
                <w:szCs w:val="24"/>
              </w:rPr>
              <w:t>结合，以</w:t>
            </w:r>
            <w:r>
              <w:rPr>
                <w:rFonts w:ascii="Times New Roman" w:eastAsia="SimSun" w:hAnsi="Times New Roman" w:cs="Times New Roman" w:hint="eastAsia"/>
                <w:kern w:val="0"/>
                <w:sz w:val="24"/>
                <w:szCs w:val="24"/>
              </w:rPr>
              <w:t>h</w:t>
            </w:r>
            <w:r w:rsidRPr="000B1D49">
              <w:rPr>
                <w:rFonts w:ascii="Times New Roman" w:eastAsia="SimSun" w:hAnsi="Times New Roman" w:cs="Times New Roman"/>
                <w:kern w:val="0"/>
                <w:sz w:val="24"/>
                <w:szCs w:val="24"/>
              </w:rPr>
              <w:t>eatmaps</w:t>
            </w:r>
            <w:r>
              <w:rPr>
                <w:rFonts w:ascii="Times New Roman" w:eastAsia="SimSun" w:hAnsi="Times New Roman" w:cs="Times New Roman" w:hint="eastAsia"/>
                <w:kern w:val="0"/>
                <w:sz w:val="24"/>
                <w:szCs w:val="24"/>
              </w:rPr>
              <w:t>和</w:t>
            </w:r>
            <w:r w:rsidRPr="00C10E89">
              <w:rPr>
                <w:rFonts w:ascii="Times New Roman" w:eastAsia="SimSun" w:hAnsi="Times New Roman" w:cs="Times New Roman"/>
                <w:kern w:val="0"/>
                <w:sz w:val="24"/>
                <w:szCs w:val="24"/>
              </w:rPr>
              <w:t>Embedding diagram</w:t>
            </w:r>
            <w:r>
              <w:rPr>
                <w:rFonts w:ascii="Times New Roman" w:eastAsia="SimSun" w:hAnsi="Times New Roman" w:cs="Times New Roman" w:hint="eastAsia"/>
                <w:kern w:val="0"/>
                <w:sz w:val="24"/>
                <w:szCs w:val="24"/>
              </w:rPr>
              <w:t>的形式比较</w:t>
            </w:r>
            <w:r w:rsidR="00CD6D30">
              <w:rPr>
                <w:rFonts w:ascii="Times New Roman" w:eastAsia="SimSun" w:hAnsi="Times New Roman" w:cs="Times New Roman" w:hint="eastAsia"/>
                <w:kern w:val="0"/>
                <w:sz w:val="24"/>
                <w:szCs w:val="24"/>
              </w:rPr>
              <w:t>在不同数据集或身体位置上的</w:t>
            </w:r>
            <w:r>
              <w:rPr>
                <w:rFonts w:ascii="Times New Roman" w:eastAsia="SimSun" w:hAnsi="Times New Roman" w:cs="Times New Roman" w:hint="eastAsia"/>
                <w:kern w:val="0"/>
                <w:sz w:val="24"/>
                <w:szCs w:val="24"/>
              </w:rPr>
              <w:t>性能</w:t>
            </w:r>
          </w:p>
        </w:tc>
      </w:tr>
      <w:tr w:rsidR="00A61A11" w14:paraId="7172FFA4" w14:textId="77777777" w:rsidTr="0032460A">
        <w:tc>
          <w:tcPr>
            <w:tcW w:w="1838" w:type="dxa"/>
          </w:tcPr>
          <w:p w14:paraId="761F2666" w14:textId="118DB4F0" w:rsidR="00A61A11" w:rsidRDefault="002A6CBD" w:rsidP="00992A54">
            <w:pPr>
              <w:rPr>
                <w:rFonts w:ascii="Arial" w:eastAsia="SimSun" w:hAnsi="Arial" w:cs="Arial" w:hint="eastAsia"/>
                <w:kern w:val="0"/>
                <w:sz w:val="24"/>
                <w:szCs w:val="24"/>
              </w:rPr>
            </w:pPr>
            <w:r w:rsidRPr="002A6CBD">
              <w:rPr>
                <w:rFonts w:ascii="Arial" w:eastAsia="SimSun" w:hAnsi="Arial" w:cs="Arial"/>
                <w:kern w:val="0"/>
                <w:sz w:val="24"/>
                <w:szCs w:val="24"/>
              </w:rPr>
              <w:t>同时使用多个</w:t>
            </w:r>
            <w:r w:rsidRPr="002A6CBD">
              <w:rPr>
                <w:rFonts w:ascii="Arial" w:eastAsia="SimSun" w:hAnsi="Arial" w:cs="Arial"/>
                <w:kern w:val="0"/>
                <w:sz w:val="24"/>
                <w:szCs w:val="24"/>
              </w:rPr>
              <w:lastRenderedPageBreak/>
              <w:t>身体</w:t>
            </w:r>
            <w:r>
              <w:rPr>
                <w:rFonts w:ascii="Arial" w:eastAsia="SimSun" w:hAnsi="Arial" w:cs="Arial" w:hint="eastAsia"/>
                <w:kern w:val="0"/>
                <w:sz w:val="24"/>
                <w:szCs w:val="24"/>
              </w:rPr>
              <w:t>位置进行训练的影响</w:t>
            </w:r>
          </w:p>
        </w:tc>
        <w:tc>
          <w:tcPr>
            <w:tcW w:w="6458" w:type="dxa"/>
          </w:tcPr>
          <w:p w14:paraId="6176FF38" w14:textId="6733331C" w:rsidR="00385411" w:rsidRPr="00385411" w:rsidRDefault="00385411" w:rsidP="00992A54">
            <w:pPr>
              <w:numPr>
                <w:ilvl w:val="0"/>
                <w:numId w:val="49"/>
              </w:numPr>
              <w:ind w:left="0" w:firstLine="0"/>
              <w:rPr>
                <w:rFonts w:ascii="Arial" w:eastAsia="SimSun" w:hAnsi="Arial" w:cs="Arial"/>
                <w:kern w:val="0"/>
                <w:sz w:val="24"/>
                <w:szCs w:val="24"/>
              </w:rPr>
            </w:pPr>
            <w:r>
              <w:rPr>
                <w:rFonts w:ascii="Arial" w:eastAsia="SimSun" w:hAnsi="Arial" w:cs="Arial" w:hint="eastAsia"/>
                <w:kern w:val="0"/>
                <w:sz w:val="24"/>
                <w:szCs w:val="24"/>
              </w:rPr>
              <w:lastRenderedPageBreak/>
              <w:t>调整身体位置分组，比较在不同的分组上训练得到的模</w:t>
            </w:r>
            <w:r>
              <w:rPr>
                <w:rFonts w:ascii="Arial" w:eastAsia="SimSun" w:hAnsi="Arial" w:cs="Arial" w:hint="eastAsia"/>
                <w:kern w:val="0"/>
                <w:sz w:val="24"/>
                <w:szCs w:val="24"/>
              </w:rPr>
              <w:lastRenderedPageBreak/>
              <w:t>型的性能</w:t>
            </w:r>
          </w:p>
          <w:p w14:paraId="5FEBBB08" w14:textId="5CC73632" w:rsidR="00A61A11" w:rsidRDefault="00203E12" w:rsidP="00992A54">
            <w:pPr>
              <w:numPr>
                <w:ilvl w:val="0"/>
                <w:numId w:val="49"/>
              </w:numPr>
              <w:ind w:left="0" w:firstLine="0"/>
              <w:rPr>
                <w:rFonts w:ascii="Arial" w:eastAsia="SimSun" w:hAnsi="Arial" w:cs="Arial"/>
                <w:kern w:val="0"/>
                <w:sz w:val="24"/>
                <w:szCs w:val="24"/>
              </w:rPr>
            </w:pPr>
            <w:r>
              <w:rPr>
                <w:rFonts w:ascii="Times New Roman" w:eastAsia="SimSun" w:hAnsi="Times New Roman" w:cs="Times New Roman" w:hint="eastAsia"/>
                <w:kern w:val="0"/>
                <w:sz w:val="24"/>
                <w:szCs w:val="24"/>
              </w:rPr>
              <w:t>以柱状图和</w:t>
            </w:r>
            <w:r w:rsidRPr="00C10E89">
              <w:rPr>
                <w:rFonts w:ascii="Times New Roman" w:eastAsia="SimSun" w:hAnsi="Times New Roman" w:cs="Times New Roman"/>
                <w:kern w:val="0"/>
                <w:sz w:val="24"/>
                <w:szCs w:val="24"/>
              </w:rPr>
              <w:t>Embedding diagram</w:t>
            </w:r>
            <w:r>
              <w:rPr>
                <w:rFonts w:ascii="Times New Roman" w:eastAsia="SimSun" w:hAnsi="Times New Roman" w:cs="Times New Roman" w:hint="eastAsia"/>
                <w:kern w:val="0"/>
                <w:sz w:val="24"/>
                <w:szCs w:val="24"/>
              </w:rPr>
              <w:t>的形式展示结果</w:t>
            </w:r>
          </w:p>
        </w:tc>
      </w:tr>
      <w:tr w:rsidR="00F76125" w14:paraId="755962C0" w14:textId="77777777" w:rsidTr="0032460A">
        <w:tc>
          <w:tcPr>
            <w:tcW w:w="1838" w:type="dxa"/>
          </w:tcPr>
          <w:p w14:paraId="2D94DEA9" w14:textId="2F54CA22" w:rsidR="00F76125" w:rsidRPr="002A6CBD" w:rsidRDefault="00F76125" w:rsidP="00992A54">
            <w:pPr>
              <w:rPr>
                <w:rFonts w:ascii="Arial" w:eastAsia="SimSun" w:hAnsi="Arial" w:cs="Arial" w:hint="eastAsia"/>
                <w:kern w:val="0"/>
                <w:sz w:val="24"/>
                <w:szCs w:val="24"/>
              </w:rPr>
            </w:pPr>
            <w:r w:rsidRPr="00F76125">
              <w:rPr>
                <w:rFonts w:ascii="Arial" w:eastAsia="SimSun" w:hAnsi="Arial" w:cs="Arial"/>
                <w:kern w:val="0"/>
                <w:sz w:val="24"/>
                <w:szCs w:val="24"/>
              </w:rPr>
              <w:lastRenderedPageBreak/>
              <w:t>未标记数据</w:t>
            </w:r>
            <w:proofErr w:type="gramStart"/>
            <w:r w:rsidRPr="00F76125">
              <w:rPr>
                <w:rFonts w:ascii="Arial" w:eastAsia="SimSun" w:hAnsi="Arial" w:cs="Arial"/>
                <w:kern w:val="0"/>
                <w:sz w:val="24"/>
                <w:szCs w:val="24"/>
              </w:rPr>
              <w:t>集大小</w:t>
            </w:r>
            <w:proofErr w:type="gramEnd"/>
            <w:r>
              <w:rPr>
                <w:rFonts w:ascii="Arial" w:eastAsia="SimSun" w:hAnsi="Arial" w:cs="Arial" w:hint="eastAsia"/>
                <w:kern w:val="0"/>
                <w:sz w:val="24"/>
                <w:szCs w:val="24"/>
              </w:rPr>
              <w:t>的影响</w:t>
            </w:r>
          </w:p>
        </w:tc>
        <w:tc>
          <w:tcPr>
            <w:tcW w:w="6458" w:type="dxa"/>
          </w:tcPr>
          <w:p w14:paraId="4E4FF71E" w14:textId="652F1F25" w:rsidR="00F76125" w:rsidRDefault="00B50EDF" w:rsidP="00992A54">
            <w:pPr>
              <w:numPr>
                <w:ilvl w:val="0"/>
                <w:numId w:val="49"/>
              </w:numPr>
              <w:ind w:left="0" w:firstLine="0"/>
              <w:rPr>
                <w:rFonts w:ascii="Arial" w:eastAsia="SimSun" w:hAnsi="Arial" w:cs="Arial"/>
                <w:kern w:val="0"/>
                <w:sz w:val="24"/>
                <w:szCs w:val="24"/>
              </w:rPr>
            </w:pPr>
            <w:r>
              <w:rPr>
                <w:rFonts w:ascii="Arial" w:eastAsia="SimSun" w:hAnsi="Arial" w:cs="Arial" w:hint="eastAsia"/>
                <w:kern w:val="0"/>
                <w:sz w:val="24"/>
                <w:szCs w:val="24"/>
              </w:rPr>
              <w:t>调整未标记数据集的大小，比较在不同身体位置上的性能</w:t>
            </w:r>
          </w:p>
          <w:p w14:paraId="79734DCE" w14:textId="76EC994A" w:rsidR="00D94A3B" w:rsidRDefault="00D94A3B" w:rsidP="00992A54">
            <w:pPr>
              <w:numPr>
                <w:ilvl w:val="0"/>
                <w:numId w:val="49"/>
              </w:numPr>
              <w:ind w:left="0" w:firstLine="0"/>
              <w:rPr>
                <w:rFonts w:ascii="Arial" w:eastAsia="SimSun" w:hAnsi="Arial" w:cs="Arial"/>
                <w:kern w:val="0"/>
                <w:sz w:val="24"/>
                <w:szCs w:val="24"/>
              </w:rPr>
            </w:pPr>
            <w:r>
              <w:rPr>
                <w:rFonts w:ascii="Arial" w:eastAsia="SimSun" w:hAnsi="Arial" w:cs="Arial" w:hint="eastAsia"/>
                <w:kern w:val="0"/>
                <w:sz w:val="24"/>
                <w:szCs w:val="24"/>
              </w:rPr>
              <w:t>同时比较三种自适应技术的性能</w:t>
            </w:r>
            <w:r w:rsidR="00C45CAC">
              <w:rPr>
                <w:rFonts w:ascii="Arial" w:eastAsia="SimSun" w:hAnsi="Arial" w:cs="Arial" w:hint="eastAsia"/>
                <w:kern w:val="0"/>
                <w:sz w:val="24"/>
                <w:szCs w:val="24"/>
              </w:rPr>
              <w:t>，</w:t>
            </w:r>
            <w:r w:rsidR="00007EF0">
              <w:rPr>
                <w:rFonts w:ascii="Arial" w:eastAsia="SimSun" w:hAnsi="Arial" w:cs="Arial" w:hint="eastAsia"/>
                <w:kern w:val="0"/>
                <w:sz w:val="24"/>
                <w:szCs w:val="24"/>
              </w:rPr>
              <w:t>衡量适应性和持久性</w:t>
            </w:r>
          </w:p>
          <w:p w14:paraId="432ECC1E" w14:textId="7E10A00C" w:rsidR="00D94A3B" w:rsidRDefault="00D94A3B" w:rsidP="00992A54">
            <w:pPr>
              <w:numPr>
                <w:ilvl w:val="0"/>
                <w:numId w:val="49"/>
              </w:numPr>
              <w:ind w:left="0" w:firstLine="0"/>
              <w:rPr>
                <w:rFonts w:ascii="Arial" w:eastAsia="SimSun" w:hAnsi="Arial" w:cs="Arial" w:hint="eastAsia"/>
                <w:kern w:val="0"/>
                <w:sz w:val="24"/>
                <w:szCs w:val="24"/>
              </w:rPr>
            </w:pPr>
            <w:r>
              <w:rPr>
                <w:rFonts w:ascii="Arial" w:eastAsia="SimSun" w:hAnsi="Arial" w:cs="Arial" w:hint="eastAsia"/>
                <w:kern w:val="0"/>
                <w:sz w:val="24"/>
                <w:szCs w:val="24"/>
              </w:rPr>
              <w:t>以柱状图的形式展示结果</w:t>
            </w:r>
          </w:p>
        </w:tc>
      </w:tr>
      <w:tr w:rsidR="00F76125" w14:paraId="30D266EC" w14:textId="77777777" w:rsidTr="0032460A">
        <w:tc>
          <w:tcPr>
            <w:tcW w:w="1838" w:type="dxa"/>
          </w:tcPr>
          <w:p w14:paraId="0061BA60" w14:textId="729EB435" w:rsidR="00F76125" w:rsidRPr="002A6CBD" w:rsidRDefault="008D77F8" w:rsidP="00992A54">
            <w:pPr>
              <w:rPr>
                <w:rFonts w:ascii="Arial" w:eastAsia="SimSun" w:hAnsi="Arial" w:cs="Arial"/>
                <w:kern w:val="0"/>
                <w:sz w:val="24"/>
                <w:szCs w:val="24"/>
              </w:rPr>
            </w:pPr>
            <w:r>
              <w:rPr>
                <w:rFonts w:ascii="Arial" w:eastAsia="SimSun" w:hAnsi="Arial" w:cs="Arial" w:hint="eastAsia"/>
                <w:kern w:val="0"/>
                <w:sz w:val="24"/>
                <w:szCs w:val="24"/>
              </w:rPr>
              <w:t>类分布不匹配的影响</w:t>
            </w:r>
          </w:p>
        </w:tc>
        <w:tc>
          <w:tcPr>
            <w:tcW w:w="6458" w:type="dxa"/>
          </w:tcPr>
          <w:p w14:paraId="01570AA3" w14:textId="77777777" w:rsidR="00F76125" w:rsidRDefault="000C67D0" w:rsidP="00992A54">
            <w:pPr>
              <w:numPr>
                <w:ilvl w:val="0"/>
                <w:numId w:val="49"/>
              </w:numPr>
              <w:ind w:left="0" w:firstLine="0"/>
              <w:rPr>
                <w:rFonts w:ascii="Arial" w:eastAsia="SimSun" w:hAnsi="Arial" w:cs="Arial"/>
                <w:kern w:val="0"/>
                <w:sz w:val="24"/>
                <w:szCs w:val="24"/>
              </w:rPr>
            </w:pPr>
            <w:r>
              <w:rPr>
                <w:rFonts w:ascii="Arial" w:eastAsia="SimSun" w:hAnsi="Arial" w:cs="Arial" w:hint="eastAsia"/>
                <w:kern w:val="0"/>
                <w:sz w:val="24"/>
                <w:szCs w:val="24"/>
              </w:rPr>
              <w:t>调整</w:t>
            </w:r>
            <w:r w:rsidR="00017F9F" w:rsidRPr="00017F9F">
              <w:rPr>
                <w:rFonts w:ascii="Arial" w:eastAsia="SimSun" w:hAnsi="Arial" w:cs="Arial"/>
                <w:kern w:val="0"/>
                <w:sz w:val="24"/>
                <w:szCs w:val="24"/>
              </w:rPr>
              <w:t>未标记目标数据中不同活动的类型</w:t>
            </w:r>
            <w:r>
              <w:rPr>
                <w:rFonts w:ascii="Arial" w:eastAsia="SimSun" w:hAnsi="Arial" w:cs="Arial" w:hint="eastAsia"/>
                <w:kern w:val="0"/>
                <w:sz w:val="24"/>
                <w:szCs w:val="24"/>
              </w:rPr>
              <w:t>及</w:t>
            </w:r>
            <w:r w:rsidR="00017F9F" w:rsidRPr="00017F9F">
              <w:rPr>
                <w:rFonts w:ascii="Arial" w:eastAsia="SimSun" w:hAnsi="Arial" w:cs="Arial"/>
                <w:kern w:val="0"/>
                <w:sz w:val="24"/>
                <w:szCs w:val="24"/>
              </w:rPr>
              <w:t>比例</w:t>
            </w:r>
            <w:r w:rsidR="00C45CAC">
              <w:rPr>
                <w:rFonts w:ascii="Arial" w:eastAsia="SimSun" w:hAnsi="Arial" w:cs="Arial" w:hint="eastAsia"/>
                <w:kern w:val="0"/>
                <w:sz w:val="24"/>
                <w:szCs w:val="24"/>
              </w:rPr>
              <w:t>，在类分布匹配</w:t>
            </w:r>
            <w:r w:rsidR="00C45CAC">
              <w:rPr>
                <w:rFonts w:ascii="Arial" w:eastAsia="SimSun" w:hAnsi="Arial" w:cs="Arial" w:hint="eastAsia"/>
                <w:kern w:val="0"/>
                <w:sz w:val="24"/>
                <w:szCs w:val="24"/>
              </w:rPr>
              <w:t>/</w:t>
            </w:r>
            <w:r w:rsidR="00C45CAC">
              <w:rPr>
                <w:rFonts w:ascii="Arial" w:eastAsia="SimSun" w:hAnsi="Arial" w:cs="Arial" w:hint="eastAsia"/>
                <w:kern w:val="0"/>
                <w:sz w:val="24"/>
                <w:szCs w:val="24"/>
              </w:rPr>
              <w:t>低失配</w:t>
            </w:r>
            <w:r w:rsidR="00C45CAC">
              <w:rPr>
                <w:rFonts w:ascii="Arial" w:eastAsia="SimSun" w:hAnsi="Arial" w:cs="Arial" w:hint="eastAsia"/>
                <w:kern w:val="0"/>
                <w:sz w:val="24"/>
                <w:szCs w:val="24"/>
              </w:rPr>
              <w:t>/</w:t>
            </w:r>
            <w:r w:rsidR="00C45CAC">
              <w:rPr>
                <w:rFonts w:ascii="Arial" w:eastAsia="SimSun" w:hAnsi="Arial" w:cs="Arial" w:hint="eastAsia"/>
                <w:kern w:val="0"/>
                <w:sz w:val="24"/>
                <w:szCs w:val="24"/>
              </w:rPr>
              <w:t>高</w:t>
            </w:r>
            <w:r w:rsidR="00C45CAC">
              <w:rPr>
                <w:rFonts w:ascii="Arial" w:eastAsia="SimSun" w:hAnsi="Arial" w:cs="Arial" w:hint="eastAsia"/>
                <w:kern w:val="0"/>
                <w:sz w:val="24"/>
                <w:szCs w:val="24"/>
              </w:rPr>
              <w:t>失配</w:t>
            </w:r>
            <w:r w:rsidR="00C45CAC">
              <w:rPr>
                <w:rFonts w:ascii="Arial" w:eastAsia="SimSun" w:hAnsi="Arial" w:cs="Arial" w:hint="eastAsia"/>
                <w:kern w:val="0"/>
                <w:sz w:val="24"/>
                <w:szCs w:val="24"/>
              </w:rPr>
              <w:t>三种情况下，比较特征匹配</w:t>
            </w:r>
            <w:r w:rsidR="00C45CAC">
              <w:rPr>
                <w:rFonts w:ascii="Arial" w:eastAsia="SimSun" w:hAnsi="Arial" w:cs="Arial" w:hint="eastAsia"/>
                <w:kern w:val="0"/>
                <w:sz w:val="24"/>
                <w:szCs w:val="24"/>
              </w:rPr>
              <w:t>/</w:t>
            </w:r>
            <w:r w:rsidR="00C45CAC">
              <w:rPr>
                <w:rFonts w:ascii="Arial" w:eastAsia="SimSun" w:hAnsi="Arial" w:cs="Arial" w:hint="eastAsia"/>
                <w:kern w:val="0"/>
                <w:sz w:val="24"/>
                <w:szCs w:val="24"/>
              </w:rPr>
              <w:t>混淆最大化在不同的身体位置分组上的性能</w:t>
            </w:r>
          </w:p>
          <w:p w14:paraId="40379EC3" w14:textId="20AB386E" w:rsidR="00E573CF" w:rsidRDefault="00E573CF" w:rsidP="00992A54">
            <w:pPr>
              <w:numPr>
                <w:ilvl w:val="0"/>
                <w:numId w:val="49"/>
              </w:numPr>
              <w:ind w:left="0" w:firstLine="0"/>
              <w:rPr>
                <w:rFonts w:ascii="Arial" w:eastAsia="SimSun" w:hAnsi="Arial" w:cs="Arial" w:hint="eastAsia"/>
                <w:kern w:val="0"/>
                <w:sz w:val="24"/>
                <w:szCs w:val="24"/>
              </w:rPr>
            </w:pPr>
            <w:r>
              <w:rPr>
                <w:rFonts w:ascii="Arial" w:eastAsia="SimSun" w:hAnsi="Arial" w:cs="Arial" w:hint="eastAsia"/>
                <w:kern w:val="0"/>
                <w:sz w:val="24"/>
                <w:szCs w:val="24"/>
              </w:rPr>
              <w:t>以柱状图的形式展示结果</w:t>
            </w:r>
          </w:p>
        </w:tc>
      </w:tr>
    </w:tbl>
    <w:p w14:paraId="6F822418" w14:textId="6EAF9564" w:rsidR="00266983" w:rsidRDefault="00266983" w:rsidP="00BF4C73">
      <w:pPr>
        <w:rPr>
          <w:rFonts w:ascii="Arial" w:eastAsia="SimSun" w:hAnsi="Arial" w:cs="Arial"/>
          <w:kern w:val="0"/>
          <w:sz w:val="24"/>
          <w:szCs w:val="24"/>
        </w:rPr>
      </w:pPr>
    </w:p>
    <w:p w14:paraId="33CCE0BF" w14:textId="32036BBC" w:rsidR="000349F3" w:rsidRDefault="007B61BC" w:rsidP="00EF5F7E">
      <w:pPr>
        <w:pStyle w:val="a5"/>
        <w:numPr>
          <w:ilvl w:val="0"/>
          <w:numId w:val="25"/>
        </w:numPr>
        <w:spacing w:beforeLines="50" w:before="156"/>
        <w:ind w:left="357" w:firstLineChars="0" w:hanging="357"/>
        <w:rPr>
          <w:rFonts w:ascii="Arial" w:eastAsia="SimSun" w:hAnsi="Arial" w:cs="Arial"/>
          <w:b/>
          <w:bCs/>
          <w:kern w:val="0"/>
          <w:sz w:val="30"/>
          <w:szCs w:val="30"/>
        </w:rPr>
      </w:pPr>
      <w:r>
        <w:rPr>
          <w:rFonts w:ascii="Arial" w:eastAsia="SimSun" w:hAnsi="Arial" w:cs="Arial" w:hint="eastAsia"/>
          <w:b/>
          <w:bCs/>
          <w:kern w:val="0"/>
          <w:sz w:val="30"/>
          <w:szCs w:val="30"/>
        </w:rPr>
        <w:t>总结及</w:t>
      </w:r>
      <w:r w:rsidR="00EC7975">
        <w:rPr>
          <w:rFonts w:ascii="Arial" w:eastAsia="SimSun" w:hAnsi="Arial" w:cs="Arial" w:hint="eastAsia"/>
          <w:b/>
          <w:bCs/>
          <w:kern w:val="0"/>
          <w:sz w:val="30"/>
          <w:szCs w:val="30"/>
        </w:rPr>
        <w:t>启发</w:t>
      </w:r>
    </w:p>
    <w:p w14:paraId="5D45B250" w14:textId="2F5F8AA4" w:rsidR="009F094E" w:rsidRDefault="009F094E" w:rsidP="00820703">
      <w:pPr>
        <w:numPr>
          <w:ilvl w:val="0"/>
          <w:numId w:val="48"/>
        </w:numPr>
        <w:spacing w:line="440" w:lineRule="exact"/>
        <w:ind w:left="777"/>
        <w:rPr>
          <w:rFonts w:ascii="Times New Roman" w:eastAsia="SimSun" w:hAnsi="Times New Roman" w:cs="Times New Roman"/>
          <w:kern w:val="0"/>
          <w:sz w:val="24"/>
          <w:szCs w:val="24"/>
        </w:rPr>
      </w:pPr>
      <w:r w:rsidRPr="00820703">
        <w:rPr>
          <w:rFonts w:ascii="Times New Roman" w:eastAsia="SimSun" w:hAnsi="Times New Roman" w:cs="Times New Roman" w:hint="eastAsia"/>
          <w:kern w:val="0"/>
          <w:sz w:val="24"/>
          <w:szCs w:val="24"/>
        </w:rPr>
        <w:t>该论文</w:t>
      </w:r>
      <w:r w:rsidRPr="00820703">
        <w:rPr>
          <w:rFonts w:ascii="Times New Roman" w:eastAsia="SimSun" w:hAnsi="Times New Roman" w:cs="Times New Roman"/>
          <w:kern w:val="0"/>
          <w:sz w:val="24"/>
          <w:szCs w:val="24"/>
        </w:rPr>
        <w:t>开发并评估了四个</w:t>
      </w:r>
      <w:r w:rsidRPr="00820703">
        <w:rPr>
          <w:rFonts w:ascii="Times New Roman" w:eastAsia="SimSun" w:hAnsi="Times New Roman" w:cs="Times New Roman"/>
          <w:kern w:val="0"/>
          <w:sz w:val="24"/>
          <w:szCs w:val="24"/>
        </w:rPr>
        <w:t>HAR</w:t>
      </w:r>
      <w:r w:rsidRPr="00820703">
        <w:rPr>
          <w:rFonts w:ascii="Times New Roman" w:eastAsia="SimSun" w:hAnsi="Times New Roman" w:cs="Times New Roman"/>
          <w:kern w:val="0"/>
          <w:sz w:val="24"/>
          <w:szCs w:val="24"/>
        </w:rPr>
        <w:t>数据集上的三种自适应技术，</w:t>
      </w:r>
      <w:r w:rsidRPr="00820703">
        <w:rPr>
          <w:rFonts w:ascii="Times New Roman" w:eastAsia="SimSun" w:hAnsi="Times New Roman" w:cs="Times New Roman" w:hint="eastAsia"/>
          <w:kern w:val="0"/>
          <w:sz w:val="24"/>
          <w:szCs w:val="24"/>
        </w:rPr>
        <w:t>系统地</w:t>
      </w:r>
      <w:r w:rsidRPr="00820703">
        <w:rPr>
          <w:rFonts w:ascii="Times New Roman" w:eastAsia="SimSun" w:hAnsi="Times New Roman" w:cs="Times New Roman"/>
          <w:kern w:val="0"/>
          <w:sz w:val="24"/>
          <w:szCs w:val="24"/>
        </w:rPr>
        <w:t>评估它们在解决</w:t>
      </w:r>
      <w:r w:rsidRPr="00820703">
        <w:rPr>
          <w:rFonts w:ascii="Times New Roman" w:eastAsia="SimSun" w:hAnsi="Times New Roman" w:cs="Times New Roman" w:hint="eastAsia"/>
          <w:kern w:val="0"/>
          <w:sz w:val="24"/>
          <w:szCs w:val="24"/>
        </w:rPr>
        <w:t>穿戴</w:t>
      </w:r>
      <w:r w:rsidRPr="00820703">
        <w:rPr>
          <w:rFonts w:ascii="Times New Roman" w:eastAsia="SimSun" w:hAnsi="Times New Roman" w:cs="Times New Roman"/>
          <w:kern w:val="0"/>
          <w:sz w:val="24"/>
          <w:szCs w:val="24"/>
        </w:rPr>
        <w:t>多样性问题方面的性能。</w:t>
      </w:r>
      <w:r w:rsidRPr="00820703">
        <w:rPr>
          <w:rFonts w:ascii="Times New Roman" w:eastAsia="SimSun" w:hAnsi="Times New Roman" w:cs="Times New Roman" w:hint="eastAsia"/>
          <w:kern w:val="0"/>
          <w:sz w:val="24"/>
          <w:szCs w:val="24"/>
        </w:rPr>
        <w:t>并</w:t>
      </w:r>
      <w:r w:rsidRPr="00820703">
        <w:rPr>
          <w:rFonts w:ascii="Times New Roman" w:eastAsia="SimSun" w:hAnsi="Times New Roman" w:cs="Times New Roman"/>
          <w:kern w:val="0"/>
          <w:sz w:val="24"/>
          <w:szCs w:val="24"/>
        </w:rPr>
        <w:t>提出</w:t>
      </w:r>
      <w:r w:rsidRPr="00820703">
        <w:rPr>
          <w:rFonts w:ascii="Times New Roman" w:eastAsia="SimSun" w:hAnsi="Times New Roman" w:cs="Times New Roman" w:hint="eastAsia"/>
          <w:kern w:val="0"/>
          <w:sz w:val="24"/>
          <w:szCs w:val="24"/>
        </w:rPr>
        <w:t>了</w:t>
      </w:r>
      <w:r w:rsidRPr="00820703">
        <w:rPr>
          <w:rFonts w:ascii="Times New Roman" w:eastAsia="SimSun" w:hAnsi="Times New Roman" w:cs="Times New Roman"/>
          <w:kern w:val="0"/>
          <w:sz w:val="24"/>
          <w:szCs w:val="24"/>
        </w:rPr>
        <w:t>适应性、持久性和泛化性</w:t>
      </w:r>
      <w:r w:rsidRPr="00820703">
        <w:rPr>
          <w:rFonts w:ascii="Times New Roman" w:eastAsia="SimSun" w:hAnsi="Times New Roman" w:cs="Times New Roman" w:hint="eastAsia"/>
          <w:kern w:val="0"/>
          <w:sz w:val="24"/>
          <w:szCs w:val="24"/>
        </w:rPr>
        <w:t>这三项</w:t>
      </w:r>
      <w:r w:rsidRPr="00820703">
        <w:rPr>
          <w:rFonts w:ascii="Times New Roman" w:eastAsia="SimSun" w:hAnsi="Times New Roman" w:cs="Times New Roman"/>
          <w:kern w:val="0"/>
          <w:sz w:val="24"/>
          <w:szCs w:val="24"/>
        </w:rPr>
        <w:t>性能指标</w:t>
      </w:r>
      <w:r w:rsidRPr="00820703">
        <w:rPr>
          <w:rFonts w:ascii="Times New Roman" w:eastAsia="SimSun" w:hAnsi="Times New Roman" w:cs="Times New Roman" w:hint="eastAsia"/>
          <w:kern w:val="0"/>
          <w:sz w:val="24"/>
          <w:szCs w:val="24"/>
        </w:rPr>
        <w:t>。</w:t>
      </w:r>
    </w:p>
    <w:p w14:paraId="7F567A82" w14:textId="3FBE3202" w:rsidR="00820703" w:rsidRDefault="00820703" w:rsidP="00820703">
      <w:pPr>
        <w:numPr>
          <w:ilvl w:val="0"/>
          <w:numId w:val="48"/>
        </w:numPr>
        <w:spacing w:line="440" w:lineRule="exact"/>
        <w:ind w:left="777"/>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不过，该论文</w:t>
      </w:r>
      <w:r w:rsidRPr="00820703">
        <w:rPr>
          <w:rFonts w:ascii="Times New Roman" w:eastAsia="SimSun" w:hAnsi="Times New Roman" w:cs="Times New Roman"/>
          <w:kern w:val="0"/>
          <w:sz w:val="24"/>
          <w:szCs w:val="24"/>
        </w:rPr>
        <w:t>仅限于探讨当一个惯性</w:t>
      </w:r>
      <w:r w:rsidR="00042683">
        <w:rPr>
          <w:rFonts w:ascii="Times New Roman" w:eastAsia="SimSun" w:hAnsi="Times New Roman" w:cs="Times New Roman" w:hint="eastAsia"/>
          <w:kern w:val="0"/>
          <w:sz w:val="24"/>
          <w:szCs w:val="24"/>
        </w:rPr>
        <w:t>传感器</w:t>
      </w:r>
      <w:r w:rsidRPr="00820703">
        <w:rPr>
          <w:rFonts w:ascii="Times New Roman" w:eastAsia="SimSun" w:hAnsi="Times New Roman" w:cs="Times New Roman"/>
          <w:kern w:val="0"/>
          <w:sz w:val="24"/>
          <w:szCs w:val="24"/>
        </w:rPr>
        <w:t>被放置在多个身体位置时的</w:t>
      </w:r>
      <w:r w:rsidR="00042683">
        <w:rPr>
          <w:rFonts w:ascii="Times New Roman" w:eastAsia="SimSun" w:hAnsi="Times New Roman" w:cs="Times New Roman" w:hint="eastAsia"/>
          <w:kern w:val="0"/>
          <w:sz w:val="24"/>
          <w:szCs w:val="24"/>
        </w:rPr>
        <w:t>穿戴</w:t>
      </w:r>
      <w:r w:rsidRPr="00820703">
        <w:rPr>
          <w:rFonts w:ascii="Times New Roman" w:eastAsia="SimSun" w:hAnsi="Times New Roman" w:cs="Times New Roman"/>
          <w:kern w:val="0"/>
          <w:sz w:val="24"/>
          <w:szCs w:val="24"/>
        </w:rPr>
        <w:t>差异性。</w:t>
      </w:r>
      <w:r w:rsidR="00042683">
        <w:rPr>
          <w:rFonts w:ascii="Times New Roman" w:eastAsia="SimSun" w:hAnsi="Times New Roman" w:cs="Times New Roman" w:hint="eastAsia"/>
          <w:kern w:val="0"/>
          <w:sz w:val="24"/>
          <w:szCs w:val="24"/>
        </w:rPr>
        <w:t>但现实场景中，还有用户间的不同会给惯性传感器数据带来影响。</w:t>
      </w:r>
    </w:p>
    <w:p w14:paraId="7E914639" w14:textId="2ED5BAD4" w:rsidR="00BA29E0" w:rsidRDefault="00BA29E0" w:rsidP="00820703">
      <w:pPr>
        <w:numPr>
          <w:ilvl w:val="0"/>
          <w:numId w:val="48"/>
        </w:numPr>
        <w:spacing w:line="440" w:lineRule="exact"/>
        <w:ind w:left="777"/>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该论文的实验结果显示，混淆最大化方法在持久性方面的性能较差，即不能保证</w:t>
      </w:r>
      <w:proofErr w:type="gramStart"/>
      <w:r>
        <w:rPr>
          <w:rFonts w:ascii="Times New Roman" w:eastAsia="SimSun" w:hAnsi="Times New Roman" w:cs="Times New Roman" w:hint="eastAsia"/>
          <w:kern w:val="0"/>
          <w:sz w:val="24"/>
          <w:szCs w:val="24"/>
        </w:rPr>
        <w:t>在域自适应</w:t>
      </w:r>
      <w:proofErr w:type="gramEnd"/>
      <w:r>
        <w:rPr>
          <w:rFonts w:ascii="Times New Roman" w:eastAsia="SimSun" w:hAnsi="Times New Roman" w:cs="Times New Roman" w:hint="eastAsia"/>
          <w:kern w:val="0"/>
          <w:sz w:val="24"/>
          <w:szCs w:val="24"/>
        </w:rPr>
        <w:t>之后模型</w:t>
      </w:r>
      <w:proofErr w:type="gramStart"/>
      <w:r>
        <w:rPr>
          <w:rFonts w:ascii="Times New Roman" w:eastAsia="SimSun" w:hAnsi="Times New Roman" w:cs="Times New Roman" w:hint="eastAsia"/>
          <w:kern w:val="0"/>
          <w:sz w:val="24"/>
          <w:szCs w:val="24"/>
        </w:rPr>
        <w:t>在源域上</w:t>
      </w:r>
      <w:proofErr w:type="gramEnd"/>
      <w:r>
        <w:rPr>
          <w:rFonts w:ascii="Times New Roman" w:eastAsia="SimSun" w:hAnsi="Times New Roman" w:cs="Times New Roman" w:hint="eastAsia"/>
          <w:kern w:val="0"/>
          <w:sz w:val="24"/>
          <w:szCs w:val="24"/>
        </w:rPr>
        <w:t>的性能。这</w:t>
      </w:r>
      <w:proofErr w:type="gramStart"/>
      <w:r>
        <w:rPr>
          <w:rFonts w:ascii="Times New Roman" w:eastAsia="SimSun" w:hAnsi="Times New Roman" w:cs="Times New Roman" w:hint="eastAsia"/>
          <w:kern w:val="0"/>
          <w:sz w:val="24"/>
          <w:szCs w:val="24"/>
        </w:rPr>
        <w:t>意味着域自适应</w:t>
      </w:r>
      <w:proofErr w:type="gramEnd"/>
      <w:r>
        <w:rPr>
          <w:rFonts w:ascii="Times New Roman" w:eastAsia="SimSun" w:hAnsi="Times New Roman" w:cs="Times New Roman" w:hint="eastAsia"/>
          <w:kern w:val="0"/>
          <w:sz w:val="24"/>
          <w:szCs w:val="24"/>
        </w:rPr>
        <w:t>会降低源模型的精度。这正验证了我当前研究的课题中在鉴别器与分类器</w:t>
      </w:r>
      <w:r>
        <w:rPr>
          <w:rFonts w:ascii="Times New Roman" w:eastAsia="SimSun" w:hAnsi="Times New Roman" w:cs="Times New Roman" w:hint="eastAsia"/>
          <w:kern w:val="0"/>
          <w:sz w:val="24"/>
          <w:szCs w:val="24"/>
        </w:rPr>
        <w:t>/</w:t>
      </w:r>
      <w:r>
        <w:rPr>
          <w:rFonts w:ascii="Times New Roman" w:eastAsia="SimSun" w:hAnsi="Times New Roman" w:cs="Times New Roman" w:hint="eastAsia"/>
          <w:kern w:val="0"/>
          <w:sz w:val="24"/>
          <w:szCs w:val="24"/>
        </w:rPr>
        <w:t>位移解释器之间搭建</w:t>
      </w:r>
      <w:r w:rsidRPr="00BA29E0">
        <w:rPr>
          <w:rFonts w:ascii="Times New Roman" w:eastAsia="SimSun" w:hAnsi="Times New Roman" w:cs="Times New Roman"/>
          <w:kern w:val="0"/>
          <w:sz w:val="24"/>
          <w:szCs w:val="24"/>
        </w:rPr>
        <w:t>bridge</w:t>
      </w:r>
      <w:r>
        <w:rPr>
          <w:rFonts w:ascii="Times New Roman" w:eastAsia="SimSun" w:hAnsi="Times New Roman" w:cs="Times New Roman" w:hint="eastAsia"/>
          <w:kern w:val="0"/>
          <w:sz w:val="24"/>
          <w:szCs w:val="24"/>
        </w:rPr>
        <w:t>的必要性。</w:t>
      </w:r>
    </w:p>
    <w:p w14:paraId="586D22EB" w14:textId="77777777" w:rsidR="00BA29E0" w:rsidRPr="00820703" w:rsidRDefault="00BA29E0" w:rsidP="00BA29E0">
      <w:pPr>
        <w:spacing w:line="440" w:lineRule="exact"/>
        <w:rPr>
          <w:rFonts w:ascii="Times New Roman" w:eastAsia="SimSun" w:hAnsi="Times New Roman" w:cs="Times New Roman" w:hint="eastAsia"/>
          <w:kern w:val="0"/>
          <w:sz w:val="24"/>
          <w:szCs w:val="24"/>
        </w:rPr>
      </w:pPr>
    </w:p>
    <w:p w14:paraId="0664646A" w14:textId="0937C08F" w:rsidR="00F20A57" w:rsidRPr="00BB230F" w:rsidRDefault="00EC7975" w:rsidP="00EF5F7E">
      <w:pPr>
        <w:pStyle w:val="a5"/>
        <w:numPr>
          <w:ilvl w:val="0"/>
          <w:numId w:val="25"/>
        </w:numPr>
        <w:spacing w:beforeLines="50" w:before="156"/>
        <w:ind w:left="357" w:firstLineChars="0" w:hanging="357"/>
        <w:rPr>
          <w:rFonts w:ascii="Arial" w:eastAsia="SimSun" w:hAnsi="Arial" w:cs="Arial"/>
          <w:b/>
          <w:bCs/>
          <w:kern w:val="0"/>
          <w:sz w:val="30"/>
          <w:szCs w:val="30"/>
        </w:rPr>
      </w:pPr>
      <w:r>
        <w:rPr>
          <w:rFonts w:ascii="Arial" w:eastAsia="SimSun" w:hAnsi="Arial" w:cs="Arial" w:hint="eastAsia"/>
          <w:b/>
          <w:bCs/>
          <w:kern w:val="0"/>
          <w:sz w:val="30"/>
          <w:szCs w:val="30"/>
        </w:rPr>
        <w:t>参考文献</w:t>
      </w:r>
    </w:p>
    <w:p w14:paraId="35E24E8F" w14:textId="6F1A6356" w:rsidR="00880027" w:rsidRDefault="00880027" w:rsidP="00E30472">
      <w:pPr>
        <w:numPr>
          <w:ilvl w:val="0"/>
          <w:numId w:val="50"/>
        </w:numPr>
        <w:rPr>
          <w:rFonts w:ascii="Times New Roman" w:hAnsi="Times New Roman" w:cs="Times New Roman"/>
        </w:rPr>
      </w:pPr>
      <w:r w:rsidRPr="00E30472">
        <w:rPr>
          <w:rFonts w:ascii="Times New Roman" w:hAnsi="Times New Roman" w:cs="Times New Roman"/>
        </w:rPr>
        <w:t xml:space="preserve">Stephen A. </w:t>
      </w:r>
      <w:proofErr w:type="spellStart"/>
      <w:r w:rsidRPr="00E30472">
        <w:rPr>
          <w:rFonts w:ascii="Times New Roman" w:hAnsi="Times New Roman" w:cs="Times New Roman"/>
        </w:rPr>
        <w:t>Antos</w:t>
      </w:r>
      <w:proofErr w:type="spellEnd"/>
      <w:r w:rsidRPr="00E30472">
        <w:rPr>
          <w:rFonts w:ascii="Times New Roman" w:hAnsi="Times New Roman" w:cs="Times New Roman"/>
        </w:rPr>
        <w:t xml:space="preserve">, Mark V. Albert, and Konrad P. </w:t>
      </w:r>
      <w:proofErr w:type="spellStart"/>
      <w:r w:rsidRPr="00E30472">
        <w:rPr>
          <w:rFonts w:ascii="Times New Roman" w:hAnsi="Times New Roman" w:cs="Times New Roman"/>
        </w:rPr>
        <w:t>Kording</w:t>
      </w:r>
      <w:proofErr w:type="spellEnd"/>
      <w:r w:rsidRPr="00E30472">
        <w:rPr>
          <w:rFonts w:ascii="Times New Roman" w:hAnsi="Times New Roman" w:cs="Times New Roman"/>
        </w:rPr>
        <w:t xml:space="preserve">. Hand, belt, </w:t>
      </w:r>
      <w:proofErr w:type="gramStart"/>
      <w:r w:rsidRPr="00E30472">
        <w:rPr>
          <w:rFonts w:ascii="Times New Roman" w:hAnsi="Times New Roman" w:cs="Times New Roman"/>
        </w:rPr>
        <w:t>pocket</w:t>
      </w:r>
      <w:proofErr w:type="gramEnd"/>
      <w:r w:rsidRPr="00E30472">
        <w:rPr>
          <w:rFonts w:ascii="Times New Roman" w:hAnsi="Times New Roman" w:cs="Times New Roman"/>
        </w:rPr>
        <w:t xml:space="preserve"> or bag: Practical activity tracking with mobile</w:t>
      </w:r>
      <w:r w:rsidRPr="00E30472">
        <w:rPr>
          <w:rFonts w:ascii="Times New Roman" w:hAnsi="Times New Roman" w:cs="Times New Roman"/>
        </w:rPr>
        <w:t xml:space="preserve"> </w:t>
      </w:r>
      <w:r w:rsidRPr="00E30472">
        <w:rPr>
          <w:rFonts w:ascii="Times New Roman" w:hAnsi="Times New Roman" w:cs="Times New Roman"/>
        </w:rPr>
        <w:t xml:space="preserve">phones. </w:t>
      </w:r>
      <w:r w:rsidRPr="00E6162C">
        <w:rPr>
          <w:rFonts w:ascii="Times New Roman" w:hAnsi="Times New Roman" w:cs="Times New Roman"/>
          <w:i/>
          <w:iCs/>
        </w:rPr>
        <w:t>Journal of Neuroscience Methods</w:t>
      </w:r>
      <w:r w:rsidR="00606A49">
        <w:rPr>
          <w:rFonts w:ascii="Times New Roman" w:hAnsi="Times New Roman" w:cs="Times New Roman"/>
        </w:rPr>
        <w:t>,</w:t>
      </w:r>
      <w:r w:rsidR="00E30472">
        <w:rPr>
          <w:rFonts w:ascii="Times New Roman" w:hAnsi="Times New Roman" w:cs="Times New Roman"/>
        </w:rPr>
        <w:t xml:space="preserve"> </w:t>
      </w:r>
      <w:r w:rsidRPr="00E30472">
        <w:rPr>
          <w:rFonts w:ascii="Times New Roman" w:hAnsi="Times New Roman" w:cs="Times New Roman"/>
        </w:rPr>
        <w:t>2014,</w:t>
      </w:r>
      <w:r w:rsidR="00E30472" w:rsidRPr="00E30472">
        <w:rPr>
          <w:rFonts w:ascii="Times New Roman" w:hAnsi="Times New Roman" w:cs="Times New Roman"/>
        </w:rPr>
        <w:t xml:space="preserve"> </w:t>
      </w:r>
      <w:r w:rsidR="00E30472" w:rsidRPr="00E30472">
        <w:rPr>
          <w:rFonts w:ascii="Times New Roman" w:hAnsi="Times New Roman" w:cs="Times New Roman"/>
        </w:rPr>
        <w:t>231</w:t>
      </w:r>
      <w:r w:rsidR="00E30472">
        <w:rPr>
          <w:rFonts w:ascii="Times New Roman" w:hAnsi="Times New Roman" w:cs="Times New Roman"/>
        </w:rPr>
        <w:t>:</w:t>
      </w:r>
      <w:r w:rsidRPr="00E30472">
        <w:rPr>
          <w:rFonts w:ascii="Times New Roman" w:hAnsi="Times New Roman" w:cs="Times New Roman"/>
        </w:rPr>
        <w:t xml:space="preserve"> 22</w:t>
      </w:r>
      <w:r w:rsidR="00606A49">
        <w:rPr>
          <w:rFonts w:ascii="Times New Roman" w:hAnsi="Times New Roman" w:cs="Times New Roman"/>
        </w:rPr>
        <w:t>-</w:t>
      </w:r>
      <w:r w:rsidRPr="00E30472">
        <w:rPr>
          <w:rFonts w:ascii="Times New Roman" w:hAnsi="Times New Roman" w:cs="Times New Roman"/>
        </w:rPr>
        <w:t>30.</w:t>
      </w:r>
    </w:p>
    <w:p w14:paraId="467BCE10" w14:textId="5CDE31FD" w:rsidR="00E30472" w:rsidRDefault="00E30472" w:rsidP="001E4DBF">
      <w:pPr>
        <w:numPr>
          <w:ilvl w:val="0"/>
          <w:numId w:val="50"/>
        </w:numPr>
        <w:rPr>
          <w:rFonts w:ascii="Times New Roman" w:hAnsi="Times New Roman" w:cs="Times New Roman"/>
        </w:rPr>
      </w:pPr>
      <w:r w:rsidRPr="00E30472">
        <w:rPr>
          <w:rFonts w:ascii="Times New Roman" w:hAnsi="Times New Roman" w:cs="Times New Roman"/>
        </w:rPr>
        <w:t xml:space="preserve">Dian xi Shi, Ran Wang, Yuan Wu, </w:t>
      </w:r>
      <w:proofErr w:type="spellStart"/>
      <w:r w:rsidRPr="00E30472">
        <w:rPr>
          <w:rFonts w:ascii="Times New Roman" w:hAnsi="Times New Roman" w:cs="Times New Roman"/>
        </w:rPr>
        <w:t>Xiaoyun</w:t>
      </w:r>
      <w:proofErr w:type="spellEnd"/>
      <w:r w:rsidRPr="00E30472">
        <w:rPr>
          <w:rFonts w:ascii="Times New Roman" w:hAnsi="Times New Roman" w:cs="Times New Roman"/>
        </w:rPr>
        <w:t xml:space="preserve"> Mo, and Jing Wei. A novel orientation- and location-independent activity recognition</w:t>
      </w:r>
      <w:r>
        <w:rPr>
          <w:rFonts w:ascii="Times New Roman" w:hAnsi="Times New Roman" w:cs="Times New Roman"/>
        </w:rPr>
        <w:t xml:space="preserve"> </w:t>
      </w:r>
      <w:r w:rsidRPr="00E30472">
        <w:rPr>
          <w:rFonts w:ascii="Times New Roman" w:hAnsi="Times New Roman" w:cs="Times New Roman"/>
        </w:rPr>
        <w:t xml:space="preserve">method. </w:t>
      </w:r>
      <w:r w:rsidRPr="00E6162C">
        <w:rPr>
          <w:rFonts w:ascii="Times New Roman" w:hAnsi="Times New Roman" w:cs="Times New Roman"/>
          <w:i/>
          <w:iCs/>
        </w:rPr>
        <w:t>Personal and Ubiquitous Computing</w:t>
      </w:r>
      <w:r w:rsidR="00606A49">
        <w:rPr>
          <w:rFonts w:ascii="Times New Roman" w:hAnsi="Times New Roman" w:cs="Times New Roman"/>
        </w:rPr>
        <w:t>,</w:t>
      </w:r>
      <w:r>
        <w:rPr>
          <w:rFonts w:ascii="Times New Roman" w:hAnsi="Times New Roman" w:cs="Times New Roman"/>
        </w:rPr>
        <w:t xml:space="preserve"> 2017,</w:t>
      </w:r>
      <w:r w:rsidRPr="00E30472">
        <w:rPr>
          <w:rFonts w:ascii="Times New Roman" w:hAnsi="Times New Roman" w:cs="Times New Roman"/>
        </w:rPr>
        <w:t xml:space="preserve"> 21</w:t>
      </w:r>
      <w:r>
        <w:rPr>
          <w:rFonts w:ascii="Times New Roman" w:hAnsi="Times New Roman" w:cs="Times New Roman"/>
        </w:rPr>
        <w:t>:</w:t>
      </w:r>
      <w:r w:rsidRPr="00E30472">
        <w:rPr>
          <w:rFonts w:ascii="Times New Roman" w:hAnsi="Times New Roman" w:cs="Times New Roman"/>
        </w:rPr>
        <w:t xml:space="preserve"> 427</w:t>
      </w:r>
      <w:r w:rsidR="00606A49">
        <w:rPr>
          <w:rFonts w:ascii="Times New Roman" w:hAnsi="Times New Roman" w:cs="Times New Roman"/>
        </w:rPr>
        <w:t>-</w:t>
      </w:r>
      <w:r w:rsidRPr="00E30472">
        <w:rPr>
          <w:rFonts w:ascii="Times New Roman" w:hAnsi="Times New Roman" w:cs="Times New Roman"/>
        </w:rPr>
        <w:t>441</w:t>
      </w:r>
      <w:r>
        <w:rPr>
          <w:rFonts w:ascii="Times New Roman" w:hAnsi="Times New Roman" w:cs="Times New Roman"/>
        </w:rPr>
        <w:t>.</w:t>
      </w:r>
    </w:p>
    <w:p w14:paraId="4739FE8E" w14:textId="0DBFD2CA" w:rsidR="00E30472" w:rsidRDefault="00606A49" w:rsidP="00B123BC">
      <w:pPr>
        <w:numPr>
          <w:ilvl w:val="0"/>
          <w:numId w:val="50"/>
        </w:numPr>
        <w:rPr>
          <w:rFonts w:ascii="Times New Roman" w:hAnsi="Times New Roman" w:cs="Times New Roman"/>
        </w:rPr>
      </w:pPr>
      <w:r w:rsidRPr="00606A49">
        <w:rPr>
          <w:rFonts w:ascii="Times New Roman" w:hAnsi="Times New Roman" w:cs="Times New Roman"/>
        </w:rPr>
        <w:t xml:space="preserve">Timo </w:t>
      </w:r>
      <w:proofErr w:type="spellStart"/>
      <w:r w:rsidRPr="00606A49">
        <w:rPr>
          <w:rFonts w:ascii="Times New Roman" w:hAnsi="Times New Roman" w:cs="Times New Roman"/>
        </w:rPr>
        <w:t>Sztyler</w:t>
      </w:r>
      <w:proofErr w:type="spellEnd"/>
      <w:r w:rsidRPr="00606A49">
        <w:rPr>
          <w:rFonts w:ascii="Times New Roman" w:hAnsi="Times New Roman" w:cs="Times New Roman"/>
        </w:rPr>
        <w:t xml:space="preserve">, Heiner </w:t>
      </w:r>
      <w:proofErr w:type="spellStart"/>
      <w:r w:rsidRPr="00606A49">
        <w:rPr>
          <w:rFonts w:ascii="Times New Roman" w:hAnsi="Times New Roman" w:cs="Times New Roman"/>
        </w:rPr>
        <w:t>Stuckenschmidt</w:t>
      </w:r>
      <w:proofErr w:type="spellEnd"/>
      <w:r w:rsidRPr="00606A49">
        <w:rPr>
          <w:rFonts w:ascii="Times New Roman" w:hAnsi="Times New Roman" w:cs="Times New Roman"/>
        </w:rPr>
        <w:t xml:space="preserve">, and Wolfgang Petrich. Position-aware activity recognition with wearable devices. </w:t>
      </w:r>
      <w:r w:rsidRPr="00E6162C">
        <w:rPr>
          <w:rFonts w:ascii="Times New Roman" w:hAnsi="Times New Roman" w:cs="Times New Roman"/>
          <w:i/>
          <w:iCs/>
        </w:rPr>
        <w:t>Pervasive</w:t>
      </w:r>
      <w:r w:rsidRPr="00E6162C">
        <w:rPr>
          <w:rFonts w:ascii="Times New Roman" w:hAnsi="Times New Roman" w:cs="Times New Roman"/>
          <w:i/>
          <w:iCs/>
        </w:rPr>
        <w:t xml:space="preserve"> </w:t>
      </w:r>
      <w:r w:rsidRPr="00E6162C">
        <w:rPr>
          <w:rFonts w:ascii="Times New Roman" w:hAnsi="Times New Roman" w:cs="Times New Roman"/>
          <w:i/>
          <w:iCs/>
        </w:rPr>
        <w:t>and mobile computing</w:t>
      </w:r>
      <w:r>
        <w:rPr>
          <w:rFonts w:ascii="Times New Roman" w:hAnsi="Times New Roman" w:cs="Times New Roman"/>
        </w:rPr>
        <w:t>, 2017,</w:t>
      </w:r>
      <w:r w:rsidRPr="00606A49">
        <w:rPr>
          <w:rFonts w:ascii="Times New Roman" w:hAnsi="Times New Roman" w:cs="Times New Roman"/>
        </w:rPr>
        <w:t xml:space="preserve"> 38</w:t>
      </w:r>
      <w:r>
        <w:rPr>
          <w:rFonts w:ascii="Times New Roman" w:hAnsi="Times New Roman" w:cs="Times New Roman"/>
        </w:rPr>
        <w:t>:</w:t>
      </w:r>
      <w:r w:rsidRPr="00606A49">
        <w:rPr>
          <w:rFonts w:ascii="Times New Roman" w:hAnsi="Times New Roman" w:cs="Times New Roman"/>
        </w:rPr>
        <w:t xml:space="preserve"> 281</w:t>
      </w:r>
      <w:r>
        <w:rPr>
          <w:rFonts w:ascii="Times New Roman" w:hAnsi="Times New Roman" w:cs="Times New Roman"/>
        </w:rPr>
        <w:t>-</w:t>
      </w:r>
      <w:r w:rsidRPr="00606A49">
        <w:rPr>
          <w:rFonts w:ascii="Times New Roman" w:hAnsi="Times New Roman" w:cs="Times New Roman"/>
        </w:rPr>
        <w:t>295.</w:t>
      </w:r>
    </w:p>
    <w:p w14:paraId="35B431C1" w14:textId="16EE22A2" w:rsidR="00606A49" w:rsidRDefault="00606A49" w:rsidP="00C553FC">
      <w:pPr>
        <w:numPr>
          <w:ilvl w:val="0"/>
          <w:numId w:val="50"/>
        </w:numPr>
        <w:rPr>
          <w:rFonts w:ascii="Times New Roman" w:hAnsi="Times New Roman" w:cs="Times New Roman"/>
        </w:rPr>
      </w:pPr>
      <w:r w:rsidRPr="00606A49">
        <w:rPr>
          <w:rFonts w:ascii="Times New Roman" w:hAnsi="Times New Roman" w:cs="Times New Roman"/>
        </w:rPr>
        <w:t>Adil Khan, Muhammad Siddiqi, and Seok-Won Lee. Exploratory Data Analysis of Acceleration Signals to Select Light-Weight and</w:t>
      </w:r>
      <w:r>
        <w:rPr>
          <w:rFonts w:ascii="Times New Roman" w:hAnsi="Times New Roman" w:cs="Times New Roman"/>
        </w:rPr>
        <w:t xml:space="preserve"> </w:t>
      </w:r>
      <w:r w:rsidRPr="00606A49">
        <w:rPr>
          <w:rFonts w:ascii="Times New Roman" w:hAnsi="Times New Roman" w:cs="Times New Roman"/>
        </w:rPr>
        <w:t xml:space="preserve">Accurate Features for Real-Time Activity Recognition on Smartphones. </w:t>
      </w:r>
      <w:r w:rsidRPr="00E6162C">
        <w:rPr>
          <w:rFonts w:ascii="Times New Roman" w:hAnsi="Times New Roman" w:cs="Times New Roman"/>
          <w:i/>
          <w:iCs/>
        </w:rPr>
        <w:t>Sensors</w:t>
      </w:r>
      <w:r>
        <w:rPr>
          <w:rFonts w:ascii="Times New Roman" w:hAnsi="Times New Roman" w:cs="Times New Roman"/>
        </w:rPr>
        <w:t>, 2013,</w:t>
      </w:r>
      <w:r w:rsidRPr="00606A49">
        <w:rPr>
          <w:rFonts w:ascii="Times New Roman" w:hAnsi="Times New Roman" w:cs="Times New Roman"/>
        </w:rPr>
        <w:t xml:space="preserve"> 13</w:t>
      </w:r>
      <w:r>
        <w:rPr>
          <w:rFonts w:ascii="Times New Roman" w:hAnsi="Times New Roman" w:cs="Times New Roman"/>
        </w:rPr>
        <w:t>(</w:t>
      </w:r>
      <w:r w:rsidRPr="00606A49">
        <w:rPr>
          <w:rFonts w:ascii="Times New Roman" w:hAnsi="Times New Roman" w:cs="Times New Roman"/>
        </w:rPr>
        <w:t>10</w:t>
      </w:r>
      <w:r>
        <w:rPr>
          <w:rFonts w:ascii="Times New Roman" w:hAnsi="Times New Roman" w:cs="Times New Roman"/>
        </w:rPr>
        <w:t xml:space="preserve">): </w:t>
      </w:r>
      <w:r w:rsidRPr="00606A49">
        <w:rPr>
          <w:rFonts w:ascii="Times New Roman" w:hAnsi="Times New Roman" w:cs="Times New Roman"/>
        </w:rPr>
        <w:t>13099</w:t>
      </w:r>
      <w:r>
        <w:rPr>
          <w:rFonts w:ascii="Times New Roman" w:hAnsi="Times New Roman" w:cs="Times New Roman"/>
        </w:rPr>
        <w:t>-</w:t>
      </w:r>
      <w:r w:rsidRPr="00606A49">
        <w:rPr>
          <w:rFonts w:ascii="Times New Roman" w:hAnsi="Times New Roman" w:cs="Times New Roman"/>
        </w:rPr>
        <w:t>13122.</w:t>
      </w:r>
    </w:p>
    <w:p w14:paraId="48B355D3" w14:textId="430267B8" w:rsidR="00606A49" w:rsidRDefault="00BA2A63" w:rsidP="00393F27">
      <w:pPr>
        <w:numPr>
          <w:ilvl w:val="0"/>
          <w:numId w:val="50"/>
        </w:numPr>
        <w:rPr>
          <w:rFonts w:ascii="Times New Roman" w:hAnsi="Times New Roman" w:cs="Times New Roman"/>
        </w:rPr>
      </w:pPr>
      <w:r w:rsidRPr="00BA2A63">
        <w:rPr>
          <w:rFonts w:ascii="Times New Roman" w:hAnsi="Times New Roman" w:cs="Times New Roman"/>
        </w:rPr>
        <w:t xml:space="preserve">P. </w:t>
      </w:r>
      <w:proofErr w:type="spellStart"/>
      <w:r w:rsidRPr="00BA2A63">
        <w:rPr>
          <w:rFonts w:ascii="Times New Roman" w:hAnsi="Times New Roman" w:cs="Times New Roman"/>
        </w:rPr>
        <w:t>Siirtola</w:t>
      </w:r>
      <w:proofErr w:type="spellEnd"/>
      <w:r w:rsidRPr="00BA2A63">
        <w:rPr>
          <w:rFonts w:ascii="Times New Roman" w:hAnsi="Times New Roman" w:cs="Times New Roman"/>
        </w:rPr>
        <w:t xml:space="preserve"> and J. </w:t>
      </w:r>
      <w:proofErr w:type="spellStart"/>
      <w:r w:rsidRPr="00BA2A63">
        <w:rPr>
          <w:rFonts w:ascii="Times New Roman" w:hAnsi="Times New Roman" w:cs="Times New Roman"/>
        </w:rPr>
        <w:t>RÃűning</w:t>
      </w:r>
      <w:proofErr w:type="spellEnd"/>
      <w:r w:rsidRPr="00BA2A63">
        <w:rPr>
          <w:rFonts w:ascii="Times New Roman" w:hAnsi="Times New Roman" w:cs="Times New Roman"/>
        </w:rPr>
        <w:t xml:space="preserve">. Ready-to-use activity recognition for smartphones. In </w:t>
      </w:r>
      <w:r w:rsidRPr="00B42781">
        <w:rPr>
          <w:rFonts w:ascii="Times New Roman" w:hAnsi="Times New Roman" w:cs="Times New Roman"/>
          <w:i/>
          <w:iCs/>
        </w:rPr>
        <w:t>IEEE Symposium on Computational Intelligence</w:t>
      </w:r>
      <w:r w:rsidRPr="00B42781">
        <w:rPr>
          <w:rFonts w:ascii="Times New Roman" w:hAnsi="Times New Roman" w:cs="Times New Roman"/>
          <w:i/>
          <w:iCs/>
        </w:rPr>
        <w:t xml:space="preserve"> </w:t>
      </w:r>
      <w:r w:rsidRPr="00B42781">
        <w:rPr>
          <w:rFonts w:ascii="Times New Roman" w:hAnsi="Times New Roman" w:cs="Times New Roman"/>
          <w:i/>
          <w:iCs/>
        </w:rPr>
        <w:t>and Data Mining (CIDM)</w:t>
      </w:r>
      <w:r w:rsidR="00B42781">
        <w:rPr>
          <w:rFonts w:ascii="Times New Roman" w:hAnsi="Times New Roman" w:cs="Times New Roman"/>
        </w:rPr>
        <w:t>,</w:t>
      </w:r>
      <w:r>
        <w:rPr>
          <w:rFonts w:ascii="Times New Roman" w:hAnsi="Times New Roman" w:cs="Times New Roman"/>
        </w:rPr>
        <w:t xml:space="preserve"> IEEE, 2013.</w:t>
      </w:r>
    </w:p>
    <w:p w14:paraId="2C57E68D" w14:textId="6D0A20A1" w:rsidR="00BA2A63" w:rsidRDefault="00ED273E" w:rsidP="008D6E74">
      <w:pPr>
        <w:numPr>
          <w:ilvl w:val="0"/>
          <w:numId w:val="50"/>
        </w:numPr>
        <w:rPr>
          <w:rFonts w:ascii="Times New Roman" w:hAnsi="Times New Roman" w:cs="Times New Roman"/>
        </w:rPr>
      </w:pPr>
      <w:proofErr w:type="spellStart"/>
      <w:r w:rsidRPr="00ED273E">
        <w:rPr>
          <w:rFonts w:ascii="Times New Roman" w:hAnsi="Times New Roman" w:cs="Times New Roman"/>
        </w:rPr>
        <w:t>Nhan</w:t>
      </w:r>
      <w:proofErr w:type="spellEnd"/>
      <w:r w:rsidRPr="00ED273E">
        <w:rPr>
          <w:rFonts w:ascii="Times New Roman" w:hAnsi="Times New Roman" w:cs="Times New Roman"/>
        </w:rPr>
        <w:t xml:space="preserve"> Duc Nguyen, Duong </w:t>
      </w:r>
      <w:proofErr w:type="spellStart"/>
      <w:r w:rsidRPr="00ED273E">
        <w:rPr>
          <w:rFonts w:ascii="Times New Roman" w:hAnsi="Times New Roman" w:cs="Times New Roman"/>
        </w:rPr>
        <w:t>Trong</w:t>
      </w:r>
      <w:proofErr w:type="spellEnd"/>
      <w:r w:rsidRPr="00ED273E">
        <w:rPr>
          <w:rFonts w:ascii="Times New Roman" w:hAnsi="Times New Roman" w:cs="Times New Roman"/>
        </w:rPr>
        <w:t xml:space="preserve"> Bui, </w:t>
      </w:r>
      <w:proofErr w:type="spellStart"/>
      <w:r w:rsidRPr="00ED273E">
        <w:rPr>
          <w:rFonts w:ascii="Times New Roman" w:hAnsi="Times New Roman" w:cs="Times New Roman"/>
        </w:rPr>
        <w:t>Phuc</w:t>
      </w:r>
      <w:proofErr w:type="spellEnd"/>
      <w:r w:rsidRPr="00ED273E">
        <w:rPr>
          <w:rFonts w:ascii="Times New Roman" w:hAnsi="Times New Roman" w:cs="Times New Roman"/>
        </w:rPr>
        <w:t xml:space="preserve"> </w:t>
      </w:r>
      <w:proofErr w:type="spellStart"/>
      <w:r w:rsidRPr="00ED273E">
        <w:rPr>
          <w:rFonts w:ascii="Times New Roman" w:hAnsi="Times New Roman" w:cs="Times New Roman"/>
        </w:rPr>
        <w:t>Huu</w:t>
      </w:r>
      <w:proofErr w:type="spellEnd"/>
      <w:r w:rsidRPr="00ED273E">
        <w:rPr>
          <w:rFonts w:ascii="Times New Roman" w:hAnsi="Times New Roman" w:cs="Times New Roman"/>
        </w:rPr>
        <w:t xml:space="preserve"> Truong, and Gu-Min </w:t>
      </w:r>
      <w:proofErr w:type="spellStart"/>
      <w:r w:rsidRPr="00ED273E">
        <w:rPr>
          <w:rFonts w:ascii="Times New Roman" w:hAnsi="Times New Roman" w:cs="Times New Roman"/>
        </w:rPr>
        <w:t>Jeong</w:t>
      </w:r>
      <w:proofErr w:type="spellEnd"/>
      <w:r w:rsidRPr="00ED273E">
        <w:rPr>
          <w:rFonts w:ascii="Times New Roman" w:hAnsi="Times New Roman" w:cs="Times New Roman"/>
        </w:rPr>
        <w:t xml:space="preserve">. Position-Based </w:t>
      </w:r>
      <w:r w:rsidRPr="00ED273E">
        <w:rPr>
          <w:rFonts w:ascii="Times New Roman" w:hAnsi="Times New Roman" w:cs="Times New Roman"/>
        </w:rPr>
        <w:lastRenderedPageBreak/>
        <w:t>Feature Selection for Body Sensors</w:t>
      </w:r>
      <w:r>
        <w:rPr>
          <w:rFonts w:ascii="Times New Roman" w:hAnsi="Times New Roman" w:cs="Times New Roman"/>
        </w:rPr>
        <w:t xml:space="preserve"> </w:t>
      </w:r>
      <w:r w:rsidRPr="00ED273E">
        <w:rPr>
          <w:rFonts w:ascii="Times New Roman" w:hAnsi="Times New Roman" w:cs="Times New Roman"/>
        </w:rPr>
        <w:t xml:space="preserve">regarding Daily Living Activity Recognition. </w:t>
      </w:r>
      <w:r w:rsidRPr="00E6162C">
        <w:rPr>
          <w:rFonts w:ascii="Times New Roman" w:hAnsi="Times New Roman" w:cs="Times New Roman"/>
          <w:i/>
          <w:iCs/>
        </w:rPr>
        <w:t>Sensors</w:t>
      </w:r>
      <w:r>
        <w:rPr>
          <w:rFonts w:ascii="Times New Roman" w:hAnsi="Times New Roman" w:cs="Times New Roman"/>
        </w:rPr>
        <w:t>,</w:t>
      </w:r>
      <w:r w:rsidRPr="00ED273E">
        <w:rPr>
          <w:rFonts w:ascii="Times New Roman" w:hAnsi="Times New Roman" w:cs="Times New Roman"/>
        </w:rPr>
        <w:t xml:space="preserve"> 2018</w:t>
      </w:r>
      <w:r>
        <w:rPr>
          <w:rFonts w:ascii="Times New Roman" w:hAnsi="Times New Roman" w:cs="Times New Roman"/>
        </w:rPr>
        <w:t>.</w:t>
      </w:r>
    </w:p>
    <w:p w14:paraId="3892AB1D" w14:textId="01AE17CD" w:rsidR="00ED273E" w:rsidRDefault="00A95C2A" w:rsidP="008D6E74">
      <w:pPr>
        <w:numPr>
          <w:ilvl w:val="0"/>
          <w:numId w:val="50"/>
        </w:numPr>
        <w:rPr>
          <w:rFonts w:ascii="Times New Roman" w:hAnsi="Times New Roman" w:cs="Times New Roman"/>
        </w:rPr>
      </w:pPr>
      <w:r w:rsidRPr="00A95C2A">
        <w:rPr>
          <w:rFonts w:ascii="Times New Roman" w:hAnsi="Times New Roman" w:cs="Times New Roman"/>
        </w:rPr>
        <w:t xml:space="preserve">Bandar </w:t>
      </w:r>
      <w:proofErr w:type="spellStart"/>
      <w:r w:rsidRPr="00A95C2A">
        <w:rPr>
          <w:rFonts w:ascii="Times New Roman" w:hAnsi="Times New Roman" w:cs="Times New Roman"/>
        </w:rPr>
        <w:t>Almaslukh</w:t>
      </w:r>
      <w:proofErr w:type="spellEnd"/>
      <w:r w:rsidRPr="00A95C2A">
        <w:rPr>
          <w:rFonts w:ascii="Times New Roman" w:hAnsi="Times New Roman" w:cs="Times New Roman"/>
        </w:rPr>
        <w:t xml:space="preserve">, Abdel </w:t>
      </w:r>
      <w:proofErr w:type="spellStart"/>
      <w:r w:rsidRPr="00A95C2A">
        <w:rPr>
          <w:rFonts w:ascii="Times New Roman" w:hAnsi="Times New Roman" w:cs="Times New Roman"/>
        </w:rPr>
        <w:t>Artoli</w:t>
      </w:r>
      <w:proofErr w:type="spellEnd"/>
      <w:r w:rsidRPr="00A95C2A">
        <w:rPr>
          <w:rFonts w:ascii="Times New Roman" w:hAnsi="Times New Roman" w:cs="Times New Roman"/>
        </w:rPr>
        <w:t>, and Jalal Al-</w:t>
      </w:r>
      <w:proofErr w:type="spellStart"/>
      <w:r w:rsidRPr="00A95C2A">
        <w:rPr>
          <w:rFonts w:ascii="Times New Roman" w:hAnsi="Times New Roman" w:cs="Times New Roman"/>
        </w:rPr>
        <w:t>Muhtadi</w:t>
      </w:r>
      <w:proofErr w:type="spellEnd"/>
      <w:r w:rsidRPr="00A95C2A">
        <w:rPr>
          <w:rFonts w:ascii="Times New Roman" w:hAnsi="Times New Roman" w:cs="Times New Roman"/>
        </w:rPr>
        <w:t>. A Robust Deep Learning Approach for Position-Independent Smartphone</w:t>
      </w:r>
      <w:r>
        <w:rPr>
          <w:rFonts w:ascii="Times New Roman" w:hAnsi="Times New Roman" w:cs="Times New Roman"/>
        </w:rPr>
        <w:t>-</w:t>
      </w:r>
      <w:r w:rsidRPr="00A95C2A">
        <w:rPr>
          <w:rFonts w:ascii="Times New Roman" w:hAnsi="Times New Roman" w:cs="Times New Roman"/>
        </w:rPr>
        <w:t xml:space="preserve">Based Human Activity Recognition. </w:t>
      </w:r>
      <w:r w:rsidRPr="00E6162C">
        <w:rPr>
          <w:rFonts w:ascii="Times New Roman" w:hAnsi="Times New Roman" w:cs="Times New Roman"/>
          <w:i/>
          <w:iCs/>
        </w:rPr>
        <w:t>Sensors</w:t>
      </w:r>
      <w:r>
        <w:rPr>
          <w:rFonts w:ascii="Times New Roman" w:hAnsi="Times New Roman" w:cs="Times New Roman"/>
        </w:rPr>
        <w:t>, 20</w:t>
      </w:r>
      <w:r w:rsidRPr="00A95C2A">
        <w:rPr>
          <w:rFonts w:ascii="Times New Roman" w:hAnsi="Times New Roman" w:cs="Times New Roman"/>
        </w:rPr>
        <w:t>18.</w:t>
      </w:r>
    </w:p>
    <w:p w14:paraId="0ED3BE1C" w14:textId="023AEAED" w:rsidR="00A95C2A" w:rsidRDefault="004B4078" w:rsidP="00992E8C">
      <w:pPr>
        <w:numPr>
          <w:ilvl w:val="0"/>
          <w:numId w:val="50"/>
        </w:numPr>
        <w:rPr>
          <w:rFonts w:ascii="Times New Roman" w:hAnsi="Times New Roman" w:cs="Times New Roman"/>
        </w:rPr>
      </w:pPr>
      <w:r w:rsidRPr="004B4078">
        <w:rPr>
          <w:rFonts w:ascii="Times New Roman" w:hAnsi="Times New Roman" w:cs="Times New Roman"/>
        </w:rPr>
        <w:t xml:space="preserve">Md Abdullah </w:t>
      </w:r>
      <w:proofErr w:type="spellStart"/>
      <w:r w:rsidRPr="004B4078">
        <w:rPr>
          <w:rFonts w:ascii="Times New Roman" w:hAnsi="Times New Roman" w:cs="Times New Roman"/>
        </w:rPr>
        <w:t>Hafz</w:t>
      </w:r>
      <w:proofErr w:type="spellEnd"/>
      <w:r w:rsidRPr="004B4078">
        <w:rPr>
          <w:rFonts w:ascii="Times New Roman" w:hAnsi="Times New Roman" w:cs="Times New Roman"/>
        </w:rPr>
        <w:t xml:space="preserve"> KHAN, </w:t>
      </w:r>
      <w:proofErr w:type="spellStart"/>
      <w:r w:rsidRPr="004B4078">
        <w:rPr>
          <w:rFonts w:ascii="Times New Roman" w:hAnsi="Times New Roman" w:cs="Times New Roman"/>
        </w:rPr>
        <w:t>Nirmalya</w:t>
      </w:r>
      <w:proofErr w:type="spellEnd"/>
      <w:r w:rsidRPr="004B4078">
        <w:rPr>
          <w:rFonts w:ascii="Times New Roman" w:hAnsi="Times New Roman" w:cs="Times New Roman"/>
        </w:rPr>
        <w:t xml:space="preserve"> Roy, and </w:t>
      </w:r>
      <w:proofErr w:type="spellStart"/>
      <w:r w:rsidRPr="004B4078">
        <w:rPr>
          <w:rFonts w:ascii="Times New Roman" w:hAnsi="Times New Roman" w:cs="Times New Roman"/>
        </w:rPr>
        <w:t>Archan</w:t>
      </w:r>
      <w:proofErr w:type="spellEnd"/>
      <w:r w:rsidRPr="004B4078">
        <w:rPr>
          <w:rFonts w:ascii="Times New Roman" w:hAnsi="Times New Roman" w:cs="Times New Roman"/>
        </w:rPr>
        <w:t xml:space="preserve"> </w:t>
      </w:r>
      <w:proofErr w:type="spellStart"/>
      <w:r w:rsidRPr="004B4078">
        <w:rPr>
          <w:rFonts w:ascii="Times New Roman" w:hAnsi="Times New Roman" w:cs="Times New Roman"/>
        </w:rPr>
        <w:t>Misra</w:t>
      </w:r>
      <w:proofErr w:type="spellEnd"/>
      <w:r w:rsidRPr="004B4078">
        <w:rPr>
          <w:rFonts w:ascii="Times New Roman" w:hAnsi="Times New Roman" w:cs="Times New Roman"/>
        </w:rPr>
        <w:t>. Scaling human activity recognition via deep learning-based domain</w:t>
      </w:r>
      <w:r>
        <w:rPr>
          <w:rFonts w:ascii="Times New Roman" w:hAnsi="Times New Roman" w:cs="Times New Roman"/>
        </w:rPr>
        <w:t xml:space="preserve"> </w:t>
      </w:r>
      <w:r w:rsidRPr="004B4078">
        <w:rPr>
          <w:rFonts w:ascii="Times New Roman" w:hAnsi="Times New Roman" w:cs="Times New Roman"/>
        </w:rPr>
        <w:t>adaptation.</w:t>
      </w:r>
      <w:r w:rsidR="00E6162C" w:rsidRPr="00E6162C">
        <w:t xml:space="preserve"> </w:t>
      </w:r>
      <w:r w:rsidR="00E6162C" w:rsidRPr="00E6162C">
        <w:rPr>
          <w:rFonts w:ascii="Times New Roman" w:hAnsi="Times New Roman" w:cs="Times New Roman"/>
        </w:rPr>
        <w:t xml:space="preserve">In </w:t>
      </w:r>
      <w:r w:rsidR="00E6162C" w:rsidRPr="00E6162C">
        <w:rPr>
          <w:rFonts w:ascii="Times New Roman" w:hAnsi="Times New Roman" w:cs="Times New Roman"/>
          <w:i/>
          <w:iCs/>
        </w:rPr>
        <w:t>International Conference on Pervasive Computing and Communications (</w:t>
      </w:r>
      <w:proofErr w:type="spellStart"/>
      <w:r w:rsidR="00E6162C" w:rsidRPr="00E6162C">
        <w:rPr>
          <w:rFonts w:ascii="Times New Roman" w:hAnsi="Times New Roman" w:cs="Times New Roman"/>
          <w:i/>
          <w:iCs/>
        </w:rPr>
        <w:t>PerCom</w:t>
      </w:r>
      <w:proofErr w:type="spellEnd"/>
      <w:r w:rsidR="00E6162C" w:rsidRPr="00E6162C">
        <w:rPr>
          <w:rFonts w:ascii="Times New Roman" w:hAnsi="Times New Roman" w:cs="Times New Roman"/>
          <w:i/>
          <w:iCs/>
        </w:rPr>
        <w:t>)</w:t>
      </w:r>
      <w:r w:rsidR="00E6162C">
        <w:rPr>
          <w:rFonts w:ascii="Times New Roman" w:hAnsi="Times New Roman" w:cs="Times New Roman"/>
        </w:rPr>
        <w:t>, IEEE,</w:t>
      </w:r>
      <w:r w:rsidRPr="004B4078">
        <w:rPr>
          <w:rFonts w:ascii="Times New Roman" w:hAnsi="Times New Roman" w:cs="Times New Roman"/>
        </w:rPr>
        <w:t xml:space="preserve"> 2018.</w:t>
      </w:r>
    </w:p>
    <w:p w14:paraId="25AF72E7" w14:textId="2BEE8A21" w:rsidR="004B4078" w:rsidRDefault="004B4078" w:rsidP="00992E8C">
      <w:pPr>
        <w:numPr>
          <w:ilvl w:val="0"/>
          <w:numId w:val="50"/>
        </w:numPr>
        <w:rPr>
          <w:rFonts w:ascii="Times New Roman" w:hAnsi="Times New Roman" w:cs="Times New Roman"/>
        </w:rPr>
      </w:pPr>
      <w:r w:rsidRPr="004B4078">
        <w:rPr>
          <w:rFonts w:ascii="Times New Roman" w:hAnsi="Times New Roman" w:cs="Times New Roman"/>
        </w:rPr>
        <w:t xml:space="preserve">Phil </w:t>
      </w:r>
      <w:proofErr w:type="spellStart"/>
      <w:r w:rsidRPr="004B4078">
        <w:rPr>
          <w:rFonts w:ascii="Times New Roman" w:hAnsi="Times New Roman" w:cs="Times New Roman"/>
        </w:rPr>
        <w:t>Blunsom</w:t>
      </w:r>
      <w:proofErr w:type="spellEnd"/>
      <w:r w:rsidRPr="004B4078">
        <w:rPr>
          <w:rFonts w:ascii="Times New Roman" w:hAnsi="Times New Roman" w:cs="Times New Roman"/>
        </w:rPr>
        <w:t xml:space="preserve">, </w:t>
      </w:r>
      <w:proofErr w:type="spellStart"/>
      <w:r w:rsidRPr="004B4078">
        <w:rPr>
          <w:rFonts w:ascii="Times New Roman" w:hAnsi="Times New Roman" w:cs="Times New Roman"/>
        </w:rPr>
        <w:t>Changhao</w:t>
      </w:r>
      <w:proofErr w:type="spellEnd"/>
      <w:r w:rsidRPr="004B4078">
        <w:rPr>
          <w:rFonts w:ascii="Times New Roman" w:hAnsi="Times New Roman" w:cs="Times New Roman"/>
        </w:rPr>
        <w:t xml:space="preserve"> Chen, </w:t>
      </w:r>
      <w:proofErr w:type="spellStart"/>
      <w:r w:rsidRPr="004B4078">
        <w:rPr>
          <w:rFonts w:ascii="Times New Roman" w:hAnsi="Times New Roman" w:cs="Times New Roman"/>
        </w:rPr>
        <w:t>Xiaoxuan</w:t>
      </w:r>
      <w:proofErr w:type="spellEnd"/>
      <w:r w:rsidRPr="004B4078">
        <w:rPr>
          <w:rFonts w:ascii="Times New Roman" w:hAnsi="Times New Roman" w:cs="Times New Roman"/>
        </w:rPr>
        <w:t xml:space="preserve"> Lu, Andrew Markham, </w:t>
      </w:r>
      <w:proofErr w:type="spellStart"/>
      <w:r w:rsidRPr="004B4078">
        <w:rPr>
          <w:rFonts w:ascii="Times New Roman" w:hAnsi="Times New Roman" w:cs="Times New Roman"/>
        </w:rPr>
        <w:t>Yishu</w:t>
      </w:r>
      <w:proofErr w:type="spellEnd"/>
      <w:r w:rsidRPr="004B4078">
        <w:rPr>
          <w:rFonts w:ascii="Times New Roman" w:hAnsi="Times New Roman" w:cs="Times New Roman"/>
        </w:rPr>
        <w:t xml:space="preserve"> Miao, </w:t>
      </w:r>
      <w:proofErr w:type="spellStart"/>
      <w:r w:rsidRPr="004B4078">
        <w:rPr>
          <w:rFonts w:ascii="Times New Roman" w:hAnsi="Times New Roman" w:cs="Times New Roman"/>
        </w:rPr>
        <w:t>Agathoniki</w:t>
      </w:r>
      <w:proofErr w:type="spellEnd"/>
      <w:r w:rsidRPr="004B4078">
        <w:rPr>
          <w:rFonts w:ascii="Times New Roman" w:hAnsi="Times New Roman" w:cs="Times New Roman"/>
        </w:rPr>
        <w:t xml:space="preserve"> </w:t>
      </w:r>
      <w:proofErr w:type="spellStart"/>
      <w:r w:rsidRPr="004B4078">
        <w:rPr>
          <w:rFonts w:ascii="Times New Roman" w:hAnsi="Times New Roman" w:cs="Times New Roman"/>
        </w:rPr>
        <w:t>Trigoni</w:t>
      </w:r>
      <w:proofErr w:type="spellEnd"/>
      <w:r w:rsidRPr="004B4078">
        <w:rPr>
          <w:rFonts w:ascii="Times New Roman" w:hAnsi="Times New Roman" w:cs="Times New Roman"/>
        </w:rPr>
        <w:t xml:space="preserve">, and </w:t>
      </w:r>
      <w:proofErr w:type="spellStart"/>
      <w:r w:rsidRPr="004B4078">
        <w:rPr>
          <w:rFonts w:ascii="Times New Roman" w:hAnsi="Times New Roman" w:cs="Times New Roman"/>
        </w:rPr>
        <w:t>Linhai</w:t>
      </w:r>
      <w:proofErr w:type="spellEnd"/>
      <w:r w:rsidRPr="004B4078">
        <w:rPr>
          <w:rFonts w:ascii="Times New Roman" w:hAnsi="Times New Roman" w:cs="Times New Roman"/>
        </w:rPr>
        <w:t xml:space="preserve"> </w:t>
      </w:r>
      <w:proofErr w:type="spellStart"/>
      <w:r w:rsidRPr="004B4078">
        <w:rPr>
          <w:rFonts w:ascii="Times New Roman" w:hAnsi="Times New Roman" w:cs="Times New Roman"/>
        </w:rPr>
        <w:t>Xie</w:t>
      </w:r>
      <w:proofErr w:type="spellEnd"/>
      <w:r w:rsidRPr="004B4078">
        <w:rPr>
          <w:rFonts w:ascii="Times New Roman" w:hAnsi="Times New Roman" w:cs="Times New Roman"/>
        </w:rPr>
        <w:t xml:space="preserve">. </w:t>
      </w:r>
      <w:proofErr w:type="spellStart"/>
      <w:r w:rsidRPr="004B4078">
        <w:rPr>
          <w:rFonts w:ascii="Times New Roman" w:hAnsi="Times New Roman" w:cs="Times New Roman"/>
        </w:rPr>
        <w:t>MotionTransformer</w:t>
      </w:r>
      <w:proofErr w:type="spellEnd"/>
      <w:r w:rsidRPr="004B4078">
        <w:rPr>
          <w:rFonts w:ascii="Times New Roman" w:hAnsi="Times New Roman" w:cs="Times New Roman"/>
        </w:rPr>
        <w:t>: Transferring Neural Inertial Tracking Between Domains.</w:t>
      </w:r>
      <w:r w:rsidR="007F2C14" w:rsidRPr="007F2C14">
        <w:t xml:space="preserve"> </w:t>
      </w:r>
      <w:r w:rsidR="007F2C14" w:rsidRPr="007F2C14">
        <w:rPr>
          <w:rFonts w:ascii="Times New Roman" w:hAnsi="Times New Roman" w:cs="Times New Roman"/>
        </w:rPr>
        <w:t xml:space="preserve">In </w:t>
      </w:r>
      <w:r w:rsidR="007F2C14" w:rsidRPr="007F2C14">
        <w:rPr>
          <w:rFonts w:ascii="Times New Roman" w:hAnsi="Times New Roman" w:cs="Times New Roman"/>
          <w:i/>
          <w:iCs/>
        </w:rPr>
        <w:t>Proceedings of the AAAI Conference on Artificial Intelligence</w:t>
      </w:r>
      <w:r w:rsidR="007F2C14" w:rsidRPr="007F2C14">
        <w:rPr>
          <w:rFonts w:ascii="Times New Roman" w:hAnsi="Times New Roman" w:cs="Times New Roman"/>
          <w:i/>
          <w:iCs/>
        </w:rPr>
        <w:t xml:space="preserve"> (AAAI)</w:t>
      </w:r>
      <w:r w:rsidR="007F2C14">
        <w:rPr>
          <w:rFonts w:ascii="Times New Roman" w:hAnsi="Times New Roman" w:cs="Times New Roman"/>
        </w:rPr>
        <w:t>, 2019.</w:t>
      </w:r>
    </w:p>
    <w:p w14:paraId="7935CBA8" w14:textId="408E81AE" w:rsidR="007F2C14" w:rsidRDefault="00DA5A98" w:rsidP="00896C8A">
      <w:pPr>
        <w:numPr>
          <w:ilvl w:val="0"/>
          <w:numId w:val="50"/>
        </w:numPr>
        <w:rPr>
          <w:rFonts w:ascii="Times New Roman" w:hAnsi="Times New Roman" w:cs="Times New Roman"/>
        </w:rPr>
      </w:pPr>
      <w:r w:rsidRPr="00DA5A98">
        <w:rPr>
          <w:rFonts w:ascii="Times New Roman" w:hAnsi="Times New Roman" w:cs="Times New Roman"/>
        </w:rPr>
        <w:t xml:space="preserve">Ali Akbari and </w:t>
      </w:r>
      <w:proofErr w:type="spellStart"/>
      <w:r w:rsidRPr="00DA5A98">
        <w:rPr>
          <w:rFonts w:ascii="Times New Roman" w:hAnsi="Times New Roman" w:cs="Times New Roman"/>
        </w:rPr>
        <w:t>Roozbeh</w:t>
      </w:r>
      <w:proofErr w:type="spellEnd"/>
      <w:r w:rsidRPr="00DA5A98">
        <w:rPr>
          <w:rFonts w:ascii="Times New Roman" w:hAnsi="Times New Roman" w:cs="Times New Roman"/>
        </w:rPr>
        <w:t xml:space="preserve"> Jafari. Transferring activity recognition models for new wearable sensors with deep generative domain</w:t>
      </w:r>
      <w:r>
        <w:rPr>
          <w:rFonts w:ascii="Times New Roman" w:hAnsi="Times New Roman" w:cs="Times New Roman"/>
        </w:rPr>
        <w:t xml:space="preserve"> </w:t>
      </w:r>
      <w:r w:rsidRPr="00DA5A98">
        <w:rPr>
          <w:rFonts w:ascii="Times New Roman" w:hAnsi="Times New Roman" w:cs="Times New Roman"/>
        </w:rPr>
        <w:t xml:space="preserve">adaptation. In </w:t>
      </w:r>
      <w:r w:rsidR="0049062A" w:rsidRPr="0049062A">
        <w:rPr>
          <w:rFonts w:ascii="Times New Roman" w:hAnsi="Times New Roman" w:cs="Times New Roman"/>
          <w:i/>
          <w:iCs/>
        </w:rPr>
        <w:t>Proceedings of the 18th International Conference on Information Processing in Sensor Networks</w:t>
      </w:r>
      <w:r w:rsidR="0049062A" w:rsidRPr="0049062A">
        <w:rPr>
          <w:rFonts w:ascii="Times New Roman" w:hAnsi="Times New Roman" w:cs="Times New Roman"/>
          <w:i/>
          <w:iCs/>
        </w:rPr>
        <w:t xml:space="preserve"> (</w:t>
      </w:r>
      <w:r w:rsidRPr="0049062A">
        <w:rPr>
          <w:rFonts w:ascii="Times New Roman" w:hAnsi="Times New Roman" w:cs="Times New Roman"/>
          <w:i/>
          <w:iCs/>
        </w:rPr>
        <w:t>IPSN</w:t>
      </w:r>
      <w:r w:rsidR="0049062A" w:rsidRPr="0049062A">
        <w:rPr>
          <w:rFonts w:ascii="Times New Roman" w:hAnsi="Times New Roman" w:cs="Times New Roman"/>
          <w:i/>
          <w:iCs/>
        </w:rPr>
        <w:t>)</w:t>
      </w:r>
      <w:r>
        <w:rPr>
          <w:rFonts w:ascii="Times New Roman" w:hAnsi="Times New Roman" w:cs="Times New Roman"/>
        </w:rPr>
        <w:t>, 2019.</w:t>
      </w:r>
    </w:p>
    <w:p w14:paraId="7074E67E" w14:textId="2134A2A5" w:rsidR="00880027" w:rsidRPr="00F20A57" w:rsidRDefault="00880027" w:rsidP="00880027">
      <w:pPr>
        <w:autoSpaceDE w:val="0"/>
        <w:autoSpaceDN w:val="0"/>
        <w:adjustRightInd w:val="0"/>
        <w:jc w:val="left"/>
      </w:pPr>
    </w:p>
    <w:sectPr w:rsidR="00880027" w:rsidRPr="00F20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0B2"/>
    <w:multiLevelType w:val="multilevel"/>
    <w:tmpl w:val="3ED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27E70"/>
    <w:multiLevelType w:val="multilevel"/>
    <w:tmpl w:val="D25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D64C8"/>
    <w:multiLevelType w:val="hybridMultilevel"/>
    <w:tmpl w:val="5882CE7A"/>
    <w:lvl w:ilvl="0" w:tplc="0A7A500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82229C6"/>
    <w:multiLevelType w:val="hybridMultilevel"/>
    <w:tmpl w:val="88C69CBA"/>
    <w:lvl w:ilvl="0" w:tplc="0A7A500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9BE79E5"/>
    <w:multiLevelType w:val="hybridMultilevel"/>
    <w:tmpl w:val="3C18E2E4"/>
    <w:lvl w:ilvl="0" w:tplc="0A7A500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446928"/>
    <w:multiLevelType w:val="hybridMultilevel"/>
    <w:tmpl w:val="1DF813CA"/>
    <w:lvl w:ilvl="0" w:tplc="0A7A500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C7770BC"/>
    <w:multiLevelType w:val="hybridMultilevel"/>
    <w:tmpl w:val="0F7098E4"/>
    <w:lvl w:ilvl="0" w:tplc="F24630D0">
      <w:numFmt w:val="bullet"/>
      <w:lvlText w:val="-"/>
      <w:lvlJc w:val="left"/>
      <w:pPr>
        <w:ind w:left="780" w:hanging="360"/>
      </w:pPr>
      <w:rPr>
        <w:rFonts w:ascii="Arial" w:eastAsia="SimSu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3932D0F"/>
    <w:multiLevelType w:val="hybridMultilevel"/>
    <w:tmpl w:val="9E9C2FC2"/>
    <w:lvl w:ilvl="0" w:tplc="0A7A500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EB4E7E"/>
    <w:multiLevelType w:val="hybridMultilevel"/>
    <w:tmpl w:val="88DCE02A"/>
    <w:lvl w:ilvl="0" w:tplc="40E89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610748"/>
    <w:multiLevelType w:val="hybridMultilevel"/>
    <w:tmpl w:val="08807EF8"/>
    <w:lvl w:ilvl="0" w:tplc="0D060F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9260B21"/>
    <w:multiLevelType w:val="hybridMultilevel"/>
    <w:tmpl w:val="5E08E8F6"/>
    <w:lvl w:ilvl="0" w:tplc="0A7A50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33753F"/>
    <w:multiLevelType w:val="hybridMultilevel"/>
    <w:tmpl w:val="8C808894"/>
    <w:lvl w:ilvl="0" w:tplc="0A7A500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3BD3B63"/>
    <w:multiLevelType w:val="multilevel"/>
    <w:tmpl w:val="00E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F7EE4"/>
    <w:multiLevelType w:val="multilevel"/>
    <w:tmpl w:val="ADD2E31A"/>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4" w15:restartNumberingAfterBreak="0">
    <w:nsid w:val="27454DCB"/>
    <w:multiLevelType w:val="hybridMultilevel"/>
    <w:tmpl w:val="05120782"/>
    <w:lvl w:ilvl="0" w:tplc="0A7A50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8B43530"/>
    <w:multiLevelType w:val="hybridMultilevel"/>
    <w:tmpl w:val="E564D058"/>
    <w:lvl w:ilvl="0" w:tplc="EAF8C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4C61FB"/>
    <w:multiLevelType w:val="multilevel"/>
    <w:tmpl w:val="7644B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FB0EB3"/>
    <w:multiLevelType w:val="multilevel"/>
    <w:tmpl w:val="21B20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62145"/>
    <w:multiLevelType w:val="multilevel"/>
    <w:tmpl w:val="0D562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A5052"/>
    <w:multiLevelType w:val="hybridMultilevel"/>
    <w:tmpl w:val="3C3652B6"/>
    <w:lvl w:ilvl="0" w:tplc="0A7A500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6B04278"/>
    <w:multiLevelType w:val="hybridMultilevel"/>
    <w:tmpl w:val="BEEAC898"/>
    <w:lvl w:ilvl="0" w:tplc="F982A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040777"/>
    <w:multiLevelType w:val="hybridMultilevel"/>
    <w:tmpl w:val="E09EB0AA"/>
    <w:lvl w:ilvl="0" w:tplc="3A181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D54E71"/>
    <w:multiLevelType w:val="multilevel"/>
    <w:tmpl w:val="1D6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3D507A"/>
    <w:multiLevelType w:val="multilevel"/>
    <w:tmpl w:val="4BFEB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527D2"/>
    <w:multiLevelType w:val="hybridMultilevel"/>
    <w:tmpl w:val="9F54BF7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25" w15:restartNumberingAfterBreak="0">
    <w:nsid w:val="48B76764"/>
    <w:multiLevelType w:val="hybridMultilevel"/>
    <w:tmpl w:val="81A8A3F2"/>
    <w:lvl w:ilvl="0" w:tplc="0A7A500A">
      <w:start w:val="1"/>
      <w:numFmt w:val="bullet"/>
      <w:lvlText w:val=""/>
      <w:lvlJc w:val="left"/>
      <w:pPr>
        <w:ind w:left="780" w:hanging="420"/>
      </w:pPr>
      <w:rPr>
        <w:rFonts w:ascii="Wingdings" w:hAnsi="Wingdings" w:hint="default"/>
      </w:rPr>
    </w:lvl>
    <w:lvl w:ilvl="1" w:tplc="E69A3EF0">
      <w:numFmt w:val="bullet"/>
      <w:lvlText w:val="-"/>
      <w:lvlJc w:val="left"/>
      <w:pPr>
        <w:ind w:left="1140" w:hanging="360"/>
      </w:pPr>
      <w:rPr>
        <w:rFonts w:ascii="Arial" w:eastAsia="SimSun" w:hAnsi="Arial" w:cs="Arial" w:hint="default"/>
        <w:b w:val="0"/>
        <w:color w:val="auto"/>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4B524B69"/>
    <w:multiLevelType w:val="hybridMultilevel"/>
    <w:tmpl w:val="8ABA9084"/>
    <w:lvl w:ilvl="0" w:tplc="0A7A500A">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27" w15:restartNumberingAfterBreak="0">
    <w:nsid w:val="4B594E52"/>
    <w:multiLevelType w:val="hybridMultilevel"/>
    <w:tmpl w:val="E9DAF72A"/>
    <w:lvl w:ilvl="0" w:tplc="0A7A500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DBF706E"/>
    <w:multiLevelType w:val="multilevel"/>
    <w:tmpl w:val="0402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C37A2"/>
    <w:multiLevelType w:val="multilevel"/>
    <w:tmpl w:val="1C703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F618E"/>
    <w:multiLevelType w:val="multilevel"/>
    <w:tmpl w:val="BBF081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4FC10AC"/>
    <w:multiLevelType w:val="multilevel"/>
    <w:tmpl w:val="A9A8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92753"/>
    <w:multiLevelType w:val="hybridMultilevel"/>
    <w:tmpl w:val="8ADE0284"/>
    <w:lvl w:ilvl="0" w:tplc="7ED08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497862"/>
    <w:multiLevelType w:val="multilevel"/>
    <w:tmpl w:val="1152EC0C"/>
    <w:lvl w:ilvl="0">
      <w:start w:val="1"/>
      <w:numFmt w:val="decimal"/>
      <w:lvlText w:val="%1."/>
      <w:lvlJc w:val="left"/>
      <w:pPr>
        <w:tabs>
          <w:tab w:val="num" w:pos="720"/>
        </w:tabs>
        <w:ind w:left="720" w:hanging="360"/>
      </w:pPr>
      <w:rPr>
        <w:rFonts w:ascii="Arial" w:eastAsia="SimSu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625451"/>
    <w:multiLevelType w:val="hybridMultilevel"/>
    <w:tmpl w:val="BE8EF464"/>
    <w:lvl w:ilvl="0" w:tplc="24204426">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2593CF3"/>
    <w:multiLevelType w:val="hybridMultilevel"/>
    <w:tmpl w:val="84C29604"/>
    <w:lvl w:ilvl="0" w:tplc="7A5232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B11F58"/>
    <w:multiLevelType w:val="hybridMultilevel"/>
    <w:tmpl w:val="79ECD97A"/>
    <w:lvl w:ilvl="0" w:tplc="0A7A500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64D8034E"/>
    <w:multiLevelType w:val="multilevel"/>
    <w:tmpl w:val="E9C84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DA2275"/>
    <w:multiLevelType w:val="hybridMultilevel"/>
    <w:tmpl w:val="42AC122E"/>
    <w:lvl w:ilvl="0" w:tplc="EA0E98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7A90736"/>
    <w:multiLevelType w:val="multilevel"/>
    <w:tmpl w:val="C484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AB2CF8"/>
    <w:multiLevelType w:val="hybridMultilevel"/>
    <w:tmpl w:val="075CA2B8"/>
    <w:lvl w:ilvl="0" w:tplc="6E0A05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8D34032"/>
    <w:multiLevelType w:val="hybridMultilevel"/>
    <w:tmpl w:val="EEDC101E"/>
    <w:lvl w:ilvl="0" w:tplc="07EAF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617FF3"/>
    <w:multiLevelType w:val="hybridMultilevel"/>
    <w:tmpl w:val="C03680DA"/>
    <w:lvl w:ilvl="0" w:tplc="0D060F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69B04389"/>
    <w:multiLevelType w:val="hybridMultilevel"/>
    <w:tmpl w:val="FD02C668"/>
    <w:lvl w:ilvl="0" w:tplc="0A7A500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6CD97C90"/>
    <w:multiLevelType w:val="hybridMultilevel"/>
    <w:tmpl w:val="F75AC5BA"/>
    <w:lvl w:ilvl="0" w:tplc="FD9AC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9B3DD7"/>
    <w:multiLevelType w:val="hybridMultilevel"/>
    <w:tmpl w:val="FCBA0FC8"/>
    <w:lvl w:ilvl="0" w:tplc="E3F4C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023E42"/>
    <w:multiLevelType w:val="multilevel"/>
    <w:tmpl w:val="75F4A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267B09"/>
    <w:multiLevelType w:val="hybridMultilevel"/>
    <w:tmpl w:val="669E5B90"/>
    <w:lvl w:ilvl="0" w:tplc="04090013">
      <w:start w:val="1"/>
      <w:numFmt w:val="chineseCountingThousand"/>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0E2793"/>
    <w:multiLevelType w:val="hybridMultilevel"/>
    <w:tmpl w:val="FD88D456"/>
    <w:lvl w:ilvl="0" w:tplc="0D060F3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7FAC3520"/>
    <w:multiLevelType w:val="hybridMultilevel"/>
    <w:tmpl w:val="3D2C17D8"/>
    <w:lvl w:ilvl="0" w:tplc="E9D6492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0"/>
  </w:num>
  <w:num w:numId="3">
    <w:abstractNumId w:val="38"/>
  </w:num>
  <w:num w:numId="4">
    <w:abstractNumId w:val="46"/>
  </w:num>
  <w:num w:numId="5">
    <w:abstractNumId w:val="22"/>
  </w:num>
  <w:num w:numId="6">
    <w:abstractNumId w:val="30"/>
  </w:num>
  <w:num w:numId="7">
    <w:abstractNumId w:val="23"/>
  </w:num>
  <w:num w:numId="8">
    <w:abstractNumId w:val="13"/>
  </w:num>
  <w:num w:numId="9">
    <w:abstractNumId w:val="37"/>
  </w:num>
  <w:num w:numId="10">
    <w:abstractNumId w:val="16"/>
  </w:num>
  <w:num w:numId="11">
    <w:abstractNumId w:val="39"/>
  </w:num>
  <w:num w:numId="12">
    <w:abstractNumId w:val="31"/>
  </w:num>
  <w:num w:numId="13">
    <w:abstractNumId w:val="29"/>
    <w:lvlOverride w:ilvl="0">
      <w:lvl w:ilvl="0">
        <w:numFmt w:val="decimal"/>
        <w:lvlText w:val="%1."/>
        <w:lvlJc w:val="left"/>
      </w:lvl>
    </w:lvlOverride>
  </w:num>
  <w:num w:numId="14">
    <w:abstractNumId w:val="12"/>
  </w:num>
  <w:num w:numId="15">
    <w:abstractNumId w:val="17"/>
    <w:lvlOverride w:ilvl="0">
      <w:lvl w:ilvl="0">
        <w:numFmt w:val="decimal"/>
        <w:lvlText w:val="%1."/>
        <w:lvlJc w:val="left"/>
      </w:lvl>
    </w:lvlOverride>
  </w:num>
  <w:num w:numId="16">
    <w:abstractNumId w:val="1"/>
  </w:num>
  <w:num w:numId="17">
    <w:abstractNumId w:val="26"/>
  </w:num>
  <w:num w:numId="18">
    <w:abstractNumId w:val="4"/>
  </w:num>
  <w:num w:numId="19">
    <w:abstractNumId w:val="49"/>
  </w:num>
  <w:num w:numId="20">
    <w:abstractNumId w:val="41"/>
  </w:num>
  <w:num w:numId="21">
    <w:abstractNumId w:val="3"/>
  </w:num>
  <w:num w:numId="22">
    <w:abstractNumId w:val="27"/>
  </w:num>
  <w:num w:numId="23">
    <w:abstractNumId w:val="11"/>
  </w:num>
  <w:num w:numId="24">
    <w:abstractNumId w:val="20"/>
  </w:num>
  <w:num w:numId="25">
    <w:abstractNumId w:val="47"/>
  </w:num>
  <w:num w:numId="26">
    <w:abstractNumId w:val="10"/>
  </w:num>
  <w:num w:numId="27">
    <w:abstractNumId w:val="6"/>
  </w:num>
  <w:num w:numId="28">
    <w:abstractNumId w:val="32"/>
  </w:num>
  <w:num w:numId="29">
    <w:abstractNumId w:val="36"/>
  </w:num>
  <w:num w:numId="30">
    <w:abstractNumId w:val="18"/>
    <w:lvlOverride w:ilvl="0">
      <w:lvl w:ilvl="0">
        <w:numFmt w:val="decimal"/>
        <w:lvlText w:val="%1."/>
        <w:lvlJc w:val="left"/>
      </w:lvl>
    </w:lvlOverride>
  </w:num>
  <w:num w:numId="31">
    <w:abstractNumId w:val="2"/>
  </w:num>
  <w:num w:numId="32">
    <w:abstractNumId w:val="14"/>
  </w:num>
  <w:num w:numId="33">
    <w:abstractNumId w:val="21"/>
  </w:num>
  <w:num w:numId="34">
    <w:abstractNumId w:val="5"/>
  </w:num>
  <w:num w:numId="35">
    <w:abstractNumId w:val="43"/>
  </w:num>
  <w:num w:numId="36">
    <w:abstractNumId w:val="15"/>
  </w:num>
  <w:num w:numId="37">
    <w:abstractNumId w:val="7"/>
  </w:num>
  <w:num w:numId="38">
    <w:abstractNumId w:val="40"/>
  </w:num>
  <w:num w:numId="39">
    <w:abstractNumId w:val="45"/>
  </w:num>
  <w:num w:numId="40">
    <w:abstractNumId w:val="8"/>
  </w:num>
  <w:num w:numId="41">
    <w:abstractNumId w:val="19"/>
  </w:num>
  <w:num w:numId="42">
    <w:abstractNumId w:val="28"/>
    <w:lvlOverride w:ilvl="0">
      <w:lvl w:ilvl="0">
        <w:numFmt w:val="decimal"/>
        <w:lvlText w:val="%1."/>
        <w:lvlJc w:val="left"/>
      </w:lvl>
    </w:lvlOverride>
  </w:num>
  <w:num w:numId="43">
    <w:abstractNumId w:val="25"/>
  </w:num>
  <w:num w:numId="44">
    <w:abstractNumId w:val="34"/>
  </w:num>
  <w:num w:numId="45">
    <w:abstractNumId w:val="44"/>
  </w:num>
  <w:num w:numId="46">
    <w:abstractNumId w:val="24"/>
  </w:num>
  <w:num w:numId="47">
    <w:abstractNumId w:val="9"/>
  </w:num>
  <w:num w:numId="48">
    <w:abstractNumId w:val="42"/>
  </w:num>
  <w:num w:numId="49">
    <w:abstractNumId w:val="4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57"/>
    <w:rsid w:val="00007EF0"/>
    <w:rsid w:val="00017F9F"/>
    <w:rsid w:val="0002205B"/>
    <w:rsid w:val="00032F1F"/>
    <w:rsid w:val="000349F3"/>
    <w:rsid w:val="00042683"/>
    <w:rsid w:val="00090813"/>
    <w:rsid w:val="000A7265"/>
    <w:rsid w:val="000B1D49"/>
    <w:rsid w:val="000C67D0"/>
    <w:rsid w:val="000F4925"/>
    <w:rsid w:val="00132FAE"/>
    <w:rsid w:val="00151BCE"/>
    <w:rsid w:val="0017504C"/>
    <w:rsid w:val="001A4186"/>
    <w:rsid w:val="001A5D50"/>
    <w:rsid w:val="001E3928"/>
    <w:rsid w:val="00203E12"/>
    <w:rsid w:val="00230C2A"/>
    <w:rsid w:val="00266983"/>
    <w:rsid w:val="00282B9A"/>
    <w:rsid w:val="002A6CBD"/>
    <w:rsid w:val="002C1B6B"/>
    <w:rsid w:val="002C36CE"/>
    <w:rsid w:val="002E4018"/>
    <w:rsid w:val="00302B36"/>
    <w:rsid w:val="0032460A"/>
    <w:rsid w:val="00364D7A"/>
    <w:rsid w:val="00372A3A"/>
    <w:rsid w:val="00376588"/>
    <w:rsid w:val="00385411"/>
    <w:rsid w:val="003C7A48"/>
    <w:rsid w:val="003F495C"/>
    <w:rsid w:val="003F63C7"/>
    <w:rsid w:val="00406E1C"/>
    <w:rsid w:val="0041634D"/>
    <w:rsid w:val="004442AB"/>
    <w:rsid w:val="004642CD"/>
    <w:rsid w:val="0049062A"/>
    <w:rsid w:val="004B4078"/>
    <w:rsid w:val="004D1EEA"/>
    <w:rsid w:val="004E012A"/>
    <w:rsid w:val="004E0BB4"/>
    <w:rsid w:val="0052760F"/>
    <w:rsid w:val="00556B52"/>
    <w:rsid w:val="005B30BE"/>
    <w:rsid w:val="005B6C2A"/>
    <w:rsid w:val="005C3C40"/>
    <w:rsid w:val="00606A49"/>
    <w:rsid w:val="006511B7"/>
    <w:rsid w:val="00695934"/>
    <w:rsid w:val="006A209E"/>
    <w:rsid w:val="006F0718"/>
    <w:rsid w:val="00751572"/>
    <w:rsid w:val="0078554A"/>
    <w:rsid w:val="007B5F7B"/>
    <w:rsid w:val="007B61BC"/>
    <w:rsid w:val="007D118B"/>
    <w:rsid w:val="007E0476"/>
    <w:rsid w:val="007E6688"/>
    <w:rsid w:val="007F2C14"/>
    <w:rsid w:val="00820703"/>
    <w:rsid w:val="00880027"/>
    <w:rsid w:val="0088695D"/>
    <w:rsid w:val="008B2014"/>
    <w:rsid w:val="008D5BF5"/>
    <w:rsid w:val="008D77F8"/>
    <w:rsid w:val="00913A80"/>
    <w:rsid w:val="009541A3"/>
    <w:rsid w:val="009D3294"/>
    <w:rsid w:val="009D46BE"/>
    <w:rsid w:val="009F094E"/>
    <w:rsid w:val="00A263C4"/>
    <w:rsid w:val="00A27780"/>
    <w:rsid w:val="00A61A11"/>
    <w:rsid w:val="00A91ADF"/>
    <w:rsid w:val="00A95C2A"/>
    <w:rsid w:val="00AC7E5E"/>
    <w:rsid w:val="00AE03C2"/>
    <w:rsid w:val="00AE3592"/>
    <w:rsid w:val="00B16C74"/>
    <w:rsid w:val="00B31720"/>
    <w:rsid w:val="00B42781"/>
    <w:rsid w:val="00B50EDF"/>
    <w:rsid w:val="00B71BC3"/>
    <w:rsid w:val="00BA29E0"/>
    <w:rsid w:val="00BA2A63"/>
    <w:rsid w:val="00BB230F"/>
    <w:rsid w:val="00BD72B6"/>
    <w:rsid w:val="00BF0396"/>
    <w:rsid w:val="00BF297D"/>
    <w:rsid w:val="00BF4C73"/>
    <w:rsid w:val="00C10E89"/>
    <w:rsid w:val="00C45CAC"/>
    <w:rsid w:val="00C85070"/>
    <w:rsid w:val="00C94FB9"/>
    <w:rsid w:val="00C95490"/>
    <w:rsid w:val="00CD6D30"/>
    <w:rsid w:val="00D60003"/>
    <w:rsid w:val="00D7346D"/>
    <w:rsid w:val="00D94A3B"/>
    <w:rsid w:val="00DA5A98"/>
    <w:rsid w:val="00DB2CB8"/>
    <w:rsid w:val="00E30472"/>
    <w:rsid w:val="00E573CF"/>
    <w:rsid w:val="00E6133C"/>
    <w:rsid w:val="00E6162C"/>
    <w:rsid w:val="00E740D2"/>
    <w:rsid w:val="00E769D9"/>
    <w:rsid w:val="00E9195D"/>
    <w:rsid w:val="00EC7975"/>
    <w:rsid w:val="00ED273E"/>
    <w:rsid w:val="00EE60F0"/>
    <w:rsid w:val="00EF5F7E"/>
    <w:rsid w:val="00F20A57"/>
    <w:rsid w:val="00F476C1"/>
    <w:rsid w:val="00F7242C"/>
    <w:rsid w:val="00F76125"/>
    <w:rsid w:val="00F815B0"/>
    <w:rsid w:val="00FB0D3A"/>
    <w:rsid w:val="00FC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03DE"/>
  <w15:chartTrackingRefBased/>
  <w15:docId w15:val="{EA22A3D2-70BF-477B-935F-E3D202FC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04C"/>
    <w:pPr>
      <w:widowControl w:val="0"/>
      <w:jc w:val="both"/>
    </w:pPr>
  </w:style>
  <w:style w:type="paragraph" w:styleId="2">
    <w:name w:val="heading 2"/>
    <w:basedOn w:val="a"/>
    <w:next w:val="a"/>
    <w:link w:val="20"/>
    <w:uiPriority w:val="9"/>
    <w:unhideWhenUsed/>
    <w:qFormat/>
    <w:rsid w:val="004E0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20A57"/>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20A57"/>
    <w:rPr>
      <w:rFonts w:ascii="SimSun" w:eastAsia="SimSun" w:hAnsi="SimSun" w:cs="SimSun"/>
      <w:b/>
      <w:bCs/>
      <w:kern w:val="0"/>
      <w:sz w:val="27"/>
      <w:szCs w:val="27"/>
    </w:rPr>
  </w:style>
  <w:style w:type="character" w:styleId="a3">
    <w:name w:val="Strong"/>
    <w:basedOn w:val="a0"/>
    <w:uiPriority w:val="22"/>
    <w:qFormat/>
    <w:rsid w:val="00F20A57"/>
    <w:rPr>
      <w:b/>
      <w:bCs/>
    </w:rPr>
  </w:style>
  <w:style w:type="paragraph" w:styleId="a4">
    <w:name w:val="Normal (Web)"/>
    <w:basedOn w:val="a"/>
    <w:uiPriority w:val="99"/>
    <w:semiHidden/>
    <w:unhideWhenUsed/>
    <w:rsid w:val="00F20A57"/>
    <w:pPr>
      <w:widowControl/>
      <w:spacing w:before="100" w:beforeAutospacing="1" w:after="100" w:afterAutospacing="1"/>
      <w:jc w:val="left"/>
    </w:pPr>
    <w:rPr>
      <w:rFonts w:ascii="SimSun" w:eastAsia="SimSun" w:hAnsi="SimSun" w:cs="SimSun"/>
      <w:kern w:val="0"/>
      <w:sz w:val="24"/>
      <w:szCs w:val="24"/>
    </w:rPr>
  </w:style>
  <w:style w:type="paragraph" w:styleId="a5">
    <w:name w:val="List Paragraph"/>
    <w:basedOn w:val="a"/>
    <w:uiPriority w:val="34"/>
    <w:qFormat/>
    <w:rsid w:val="00F20A57"/>
    <w:pPr>
      <w:ind w:firstLineChars="200" w:firstLine="420"/>
    </w:pPr>
  </w:style>
  <w:style w:type="character" w:customStyle="1" w:styleId="katex-mathml">
    <w:name w:val="katex-mathml"/>
    <w:basedOn w:val="a0"/>
    <w:rsid w:val="00D60003"/>
  </w:style>
  <w:style w:type="character" w:customStyle="1" w:styleId="mord">
    <w:name w:val="mord"/>
    <w:basedOn w:val="a0"/>
    <w:rsid w:val="00D60003"/>
  </w:style>
  <w:style w:type="character" w:customStyle="1" w:styleId="vlist-s">
    <w:name w:val="vlist-s"/>
    <w:basedOn w:val="a0"/>
    <w:rsid w:val="00D60003"/>
  </w:style>
  <w:style w:type="character" w:customStyle="1" w:styleId="20">
    <w:name w:val="标题 2 字符"/>
    <w:basedOn w:val="a0"/>
    <w:link w:val="2"/>
    <w:uiPriority w:val="9"/>
    <w:rsid w:val="004E0BB4"/>
    <w:rPr>
      <w:rFonts w:asciiTheme="majorHAnsi" w:eastAsiaTheme="majorEastAsia" w:hAnsiTheme="majorHAnsi" w:cstheme="majorBidi"/>
      <w:b/>
      <w:bCs/>
      <w:sz w:val="32"/>
      <w:szCs w:val="32"/>
    </w:rPr>
  </w:style>
  <w:style w:type="character" w:styleId="a6">
    <w:name w:val="Placeholder Text"/>
    <w:basedOn w:val="a0"/>
    <w:uiPriority w:val="99"/>
    <w:semiHidden/>
    <w:rsid w:val="00B71BC3"/>
    <w:rPr>
      <w:color w:val="808080"/>
    </w:rPr>
  </w:style>
  <w:style w:type="character" w:styleId="a7">
    <w:name w:val="Hyperlink"/>
    <w:basedOn w:val="a0"/>
    <w:uiPriority w:val="99"/>
    <w:semiHidden/>
    <w:unhideWhenUsed/>
    <w:rsid w:val="00751572"/>
    <w:rPr>
      <w:color w:val="0000FF"/>
      <w:u w:val="single"/>
    </w:rPr>
  </w:style>
  <w:style w:type="character" w:styleId="a8">
    <w:name w:val="FollowedHyperlink"/>
    <w:basedOn w:val="a0"/>
    <w:uiPriority w:val="99"/>
    <w:semiHidden/>
    <w:unhideWhenUsed/>
    <w:rsid w:val="00FB0D3A"/>
    <w:rPr>
      <w:color w:val="954F72" w:themeColor="followedHyperlink"/>
      <w:u w:val="single"/>
    </w:rPr>
  </w:style>
  <w:style w:type="table" w:styleId="a9">
    <w:name w:val="Table Grid"/>
    <w:basedOn w:val="a1"/>
    <w:uiPriority w:val="39"/>
    <w:rsid w:val="00BF4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83258">
      <w:bodyDiv w:val="1"/>
      <w:marLeft w:val="0"/>
      <w:marRight w:val="0"/>
      <w:marTop w:val="0"/>
      <w:marBottom w:val="0"/>
      <w:divBdr>
        <w:top w:val="none" w:sz="0" w:space="0" w:color="auto"/>
        <w:left w:val="none" w:sz="0" w:space="0" w:color="auto"/>
        <w:bottom w:val="none" w:sz="0" w:space="0" w:color="auto"/>
        <w:right w:val="none" w:sz="0" w:space="0" w:color="auto"/>
      </w:divBdr>
    </w:div>
    <w:div w:id="847063442">
      <w:bodyDiv w:val="1"/>
      <w:marLeft w:val="0"/>
      <w:marRight w:val="0"/>
      <w:marTop w:val="0"/>
      <w:marBottom w:val="0"/>
      <w:divBdr>
        <w:top w:val="none" w:sz="0" w:space="0" w:color="auto"/>
        <w:left w:val="none" w:sz="0" w:space="0" w:color="auto"/>
        <w:bottom w:val="none" w:sz="0" w:space="0" w:color="auto"/>
        <w:right w:val="none" w:sz="0" w:space="0" w:color="auto"/>
      </w:divBdr>
    </w:div>
    <w:div w:id="932935751">
      <w:bodyDiv w:val="1"/>
      <w:marLeft w:val="0"/>
      <w:marRight w:val="0"/>
      <w:marTop w:val="0"/>
      <w:marBottom w:val="0"/>
      <w:divBdr>
        <w:top w:val="none" w:sz="0" w:space="0" w:color="auto"/>
        <w:left w:val="none" w:sz="0" w:space="0" w:color="auto"/>
        <w:bottom w:val="none" w:sz="0" w:space="0" w:color="auto"/>
        <w:right w:val="none" w:sz="0" w:space="0" w:color="auto"/>
      </w:divBdr>
    </w:div>
    <w:div w:id="961838193">
      <w:bodyDiv w:val="1"/>
      <w:marLeft w:val="0"/>
      <w:marRight w:val="0"/>
      <w:marTop w:val="0"/>
      <w:marBottom w:val="0"/>
      <w:divBdr>
        <w:top w:val="none" w:sz="0" w:space="0" w:color="auto"/>
        <w:left w:val="none" w:sz="0" w:space="0" w:color="auto"/>
        <w:bottom w:val="none" w:sz="0" w:space="0" w:color="auto"/>
        <w:right w:val="none" w:sz="0" w:space="0" w:color="auto"/>
      </w:divBdr>
    </w:div>
    <w:div w:id="1066881518">
      <w:bodyDiv w:val="1"/>
      <w:marLeft w:val="0"/>
      <w:marRight w:val="0"/>
      <w:marTop w:val="0"/>
      <w:marBottom w:val="0"/>
      <w:divBdr>
        <w:top w:val="none" w:sz="0" w:space="0" w:color="auto"/>
        <w:left w:val="none" w:sz="0" w:space="0" w:color="auto"/>
        <w:bottom w:val="none" w:sz="0" w:space="0" w:color="auto"/>
        <w:right w:val="none" w:sz="0" w:space="0" w:color="auto"/>
      </w:divBdr>
    </w:div>
    <w:div w:id="1085109741">
      <w:bodyDiv w:val="1"/>
      <w:marLeft w:val="0"/>
      <w:marRight w:val="0"/>
      <w:marTop w:val="0"/>
      <w:marBottom w:val="0"/>
      <w:divBdr>
        <w:top w:val="none" w:sz="0" w:space="0" w:color="auto"/>
        <w:left w:val="none" w:sz="0" w:space="0" w:color="auto"/>
        <w:bottom w:val="none" w:sz="0" w:space="0" w:color="auto"/>
        <w:right w:val="none" w:sz="0" w:space="0" w:color="auto"/>
      </w:divBdr>
      <w:divsChild>
        <w:div w:id="1658879806">
          <w:marLeft w:val="-600"/>
          <w:marRight w:val="-600"/>
          <w:marTop w:val="0"/>
          <w:marBottom w:val="300"/>
          <w:divBdr>
            <w:top w:val="none" w:sz="0" w:space="0" w:color="auto"/>
            <w:left w:val="none" w:sz="0" w:space="0" w:color="auto"/>
            <w:bottom w:val="none" w:sz="0" w:space="0" w:color="auto"/>
            <w:right w:val="none" w:sz="0" w:space="0" w:color="auto"/>
          </w:divBdr>
          <w:divsChild>
            <w:div w:id="265895145">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353217500">
      <w:bodyDiv w:val="1"/>
      <w:marLeft w:val="0"/>
      <w:marRight w:val="0"/>
      <w:marTop w:val="0"/>
      <w:marBottom w:val="0"/>
      <w:divBdr>
        <w:top w:val="none" w:sz="0" w:space="0" w:color="auto"/>
        <w:left w:val="none" w:sz="0" w:space="0" w:color="auto"/>
        <w:bottom w:val="none" w:sz="0" w:space="0" w:color="auto"/>
        <w:right w:val="none" w:sz="0" w:space="0" w:color="auto"/>
      </w:divBdr>
    </w:div>
    <w:div w:id="1494221251">
      <w:bodyDiv w:val="1"/>
      <w:marLeft w:val="0"/>
      <w:marRight w:val="0"/>
      <w:marTop w:val="0"/>
      <w:marBottom w:val="0"/>
      <w:divBdr>
        <w:top w:val="none" w:sz="0" w:space="0" w:color="auto"/>
        <w:left w:val="none" w:sz="0" w:space="0" w:color="auto"/>
        <w:bottom w:val="none" w:sz="0" w:space="0" w:color="auto"/>
        <w:right w:val="none" w:sz="0" w:space="0" w:color="auto"/>
      </w:divBdr>
    </w:div>
    <w:div w:id="1564439217">
      <w:bodyDiv w:val="1"/>
      <w:marLeft w:val="0"/>
      <w:marRight w:val="0"/>
      <w:marTop w:val="0"/>
      <w:marBottom w:val="0"/>
      <w:divBdr>
        <w:top w:val="none" w:sz="0" w:space="0" w:color="auto"/>
        <w:left w:val="none" w:sz="0" w:space="0" w:color="auto"/>
        <w:bottom w:val="none" w:sz="0" w:space="0" w:color="auto"/>
        <w:right w:val="none" w:sz="0" w:space="0" w:color="auto"/>
      </w:divBdr>
    </w:div>
    <w:div w:id="1846358304">
      <w:bodyDiv w:val="1"/>
      <w:marLeft w:val="0"/>
      <w:marRight w:val="0"/>
      <w:marTop w:val="0"/>
      <w:marBottom w:val="0"/>
      <w:divBdr>
        <w:top w:val="none" w:sz="0" w:space="0" w:color="auto"/>
        <w:left w:val="none" w:sz="0" w:space="0" w:color="auto"/>
        <w:bottom w:val="none" w:sz="0" w:space="0" w:color="auto"/>
        <w:right w:val="none" w:sz="0" w:space="0" w:color="auto"/>
      </w:divBdr>
    </w:div>
    <w:div w:id="1877153197">
      <w:bodyDiv w:val="1"/>
      <w:marLeft w:val="0"/>
      <w:marRight w:val="0"/>
      <w:marTop w:val="0"/>
      <w:marBottom w:val="0"/>
      <w:divBdr>
        <w:top w:val="none" w:sz="0" w:space="0" w:color="auto"/>
        <w:left w:val="none" w:sz="0" w:space="0" w:color="auto"/>
        <w:bottom w:val="none" w:sz="0" w:space="0" w:color="auto"/>
        <w:right w:val="none" w:sz="0" w:space="0" w:color="auto"/>
      </w:divBdr>
      <w:divsChild>
        <w:div w:id="2022076174">
          <w:marLeft w:val="-600"/>
          <w:marRight w:val="-600"/>
          <w:marTop w:val="0"/>
          <w:marBottom w:val="300"/>
          <w:divBdr>
            <w:top w:val="none" w:sz="0" w:space="0" w:color="auto"/>
            <w:left w:val="none" w:sz="0" w:space="0" w:color="auto"/>
            <w:bottom w:val="none" w:sz="0" w:space="0" w:color="auto"/>
            <w:right w:val="none" w:sz="0" w:space="0" w:color="auto"/>
          </w:divBdr>
          <w:divsChild>
            <w:div w:id="145663212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20638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zhenming</dc:creator>
  <cp:keywords/>
  <dc:description/>
  <cp:lastModifiedBy>Jiang XIAO</cp:lastModifiedBy>
  <cp:revision>87</cp:revision>
  <dcterms:created xsi:type="dcterms:W3CDTF">2020-07-19T03:38:00Z</dcterms:created>
  <dcterms:modified xsi:type="dcterms:W3CDTF">2020-07-19T09:42:00Z</dcterms:modified>
</cp:coreProperties>
</file>