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B96" w:rsidRDefault="00C175B3" w:rsidP="00EF6943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hint="eastAsia"/>
        </w:rPr>
      </w:pPr>
      <w:r w:rsidRPr="00EF6943">
        <w:rPr>
          <w:rFonts w:ascii="Times-Roman" w:hAnsi="Times-Roman" w:cs="Times-Roman"/>
          <w:kern w:val="0"/>
          <w:sz w:val="20"/>
          <w:szCs w:val="20"/>
        </w:rPr>
        <w:t>A LONG with the advent and rapid development of the</w:t>
      </w:r>
      <w:r w:rsidR="00EF6943">
        <w:rPr>
          <w:rFonts w:ascii="Times-Roman" w:hAnsi="Times-Roman" w:cs="Times-Roman" w:hint="eastAsia"/>
          <w:kern w:val="0"/>
          <w:sz w:val="20"/>
          <w:szCs w:val="20"/>
        </w:rPr>
        <w:t xml:space="preserve"> </w:t>
      </w:r>
      <w:r w:rsidRPr="00EF6943">
        <w:rPr>
          <w:rFonts w:ascii="Times-Roman" w:hAnsi="Times-Roman" w:cs="Times-Roman"/>
          <w:kern w:val="0"/>
          <w:sz w:val="20"/>
          <w:szCs w:val="20"/>
        </w:rPr>
        <w:t>Internet of Things (</w:t>
      </w:r>
      <w:proofErr w:type="spellStart"/>
      <w:r w:rsidRPr="00EF6943">
        <w:rPr>
          <w:rFonts w:ascii="Times-Roman" w:hAnsi="Times-Roman" w:cs="Times-Roman"/>
          <w:kern w:val="0"/>
          <w:sz w:val="20"/>
          <w:szCs w:val="20"/>
        </w:rPr>
        <w:t>Io</w:t>
      </w:r>
      <w:bookmarkStart w:id="0" w:name="_GoBack"/>
      <w:bookmarkEnd w:id="0"/>
      <w:r w:rsidRPr="00EF6943">
        <w:rPr>
          <w:rFonts w:ascii="Times-Roman" w:hAnsi="Times-Roman" w:cs="Times-Roman"/>
          <w:kern w:val="0"/>
          <w:sz w:val="20"/>
          <w:szCs w:val="20"/>
        </w:rPr>
        <w:t>T</w:t>
      </w:r>
      <w:proofErr w:type="spellEnd"/>
      <w:r w:rsidRPr="00EF6943">
        <w:rPr>
          <w:rFonts w:ascii="Times-Roman" w:hAnsi="Times-Roman" w:cs="Times-Roman"/>
          <w:kern w:val="0"/>
          <w:sz w:val="20"/>
          <w:szCs w:val="20"/>
        </w:rPr>
        <w:t>), it is envisioned that by the year2020, there will be over 50 billion connected smart things in</w:t>
      </w:r>
      <w:r w:rsidR="00EF6943">
        <w:rPr>
          <w:rFonts w:ascii="Times-Roman" w:hAnsi="Times-Roman" w:cs="Times-Roman" w:hint="eastAsia"/>
          <w:kern w:val="0"/>
          <w:sz w:val="20"/>
          <w:szCs w:val="20"/>
        </w:rPr>
        <w:t xml:space="preserve"> </w:t>
      </w:r>
      <w:r w:rsidRPr="00EF6943">
        <w:rPr>
          <w:rFonts w:ascii="Times-Roman" w:hAnsi="Times-Roman" w:cs="Times-Roman"/>
          <w:kern w:val="0"/>
          <w:sz w:val="20"/>
          <w:szCs w:val="20"/>
        </w:rPr>
        <w:t>the world, and these smart things could act as sensors to support</w:t>
      </w:r>
      <w:r w:rsidRPr="00EF6943">
        <w:rPr>
          <w:rFonts w:ascii="Times-Roman" w:hAnsi="Times-Roman" w:cs="Times-Roman" w:hint="eastAsia"/>
          <w:kern w:val="0"/>
          <w:sz w:val="20"/>
          <w:szCs w:val="20"/>
        </w:rPr>
        <w:t xml:space="preserve"> </w:t>
      </w:r>
      <w:r w:rsidRPr="00EF6943">
        <w:rPr>
          <w:rFonts w:ascii="Times-Roman" w:hAnsi="Times-Roman" w:cs="Times-Roman"/>
          <w:kern w:val="0"/>
          <w:sz w:val="20"/>
          <w:szCs w:val="20"/>
        </w:rPr>
        <w:t>widespread domain applications</w:t>
      </w:r>
    </w:p>
    <w:p w:rsidR="00EF6943" w:rsidRDefault="00EF6943" w:rsidP="00EF6943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</w:pPr>
      <w:r w:rsidRPr="00EF6943">
        <w:rPr>
          <w:rFonts w:ascii="Times-Roman" w:hAnsi="Times-Roman" w:cs="Times-Roman"/>
          <w:kern w:val="0"/>
          <w:sz w:val="20"/>
          <w:szCs w:val="20"/>
        </w:rPr>
        <w:t>The interconnection of</w:t>
      </w:r>
      <w:r>
        <w:rPr>
          <w:rFonts w:ascii="Times-Roman" w:hAnsi="Times-Roman" w:cs="Times-Roman" w:hint="eastAsia"/>
          <w:kern w:val="0"/>
          <w:sz w:val="20"/>
          <w:szCs w:val="20"/>
        </w:rPr>
        <w:t xml:space="preserve"> </w:t>
      </w:r>
      <w:r w:rsidRPr="00EF6943">
        <w:rPr>
          <w:rFonts w:ascii="Times-Roman" w:hAnsi="Times-Roman" w:cs="Times-Roman"/>
          <w:kern w:val="0"/>
          <w:sz w:val="20"/>
          <w:szCs w:val="20"/>
        </w:rPr>
        <w:t>smart things will provide real-world sensory data for driving</w:t>
      </w:r>
      <w:r>
        <w:rPr>
          <w:rFonts w:ascii="Times-Roman" w:hAnsi="Times-Roman" w:cs="Times-Roman" w:hint="eastAsia"/>
          <w:kern w:val="0"/>
          <w:sz w:val="20"/>
          <w:szCs w:val="20"/>
        </w:rPr>
        <w:t xml:space="preserve"> </w:t>
      </w:r>
      <w:r w:rsidRPr="00EF6943">
        <w:rPr>
          <w:rFonts w:ascii="Times-Roman" w:hAnsi="Times-Roman" w:cs="Times-Roman"/>
          <w:kern w:val="0"/>
          <w:sz w:val="20"/>
          <w:szCs w:val="20"/>
        </w:rPr>
        <w:t>higher efficiencies and streamlining business practices</w:t>
      </w:r>
    </w:p>
    <w:sectPr w:rsidR="00EF69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6C3DB3"/>
    <w:multiLevelType w:val="hybridMultilevel"/>
    <w:tmpl w:val="B358EA36"/>
    <w:lvl w:ilvl="0" w:tplc="7ABE2E6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275"/>
    <w:rsid w:val="003A1275"/>
    <w:rsid w:val="00823A0C"/>
    <w:rsid w:val="009D5B2C"/>
    <w:rsid w:val="00C175B3"/>
    <w:rsid w:val="00DE41DF"/>
    <w:rsid w:val="00EF6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694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69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</Words>
  <Characters>350</Characters>
  <Application>Microsoft Office Word</Application>
  <DocSecurity>0</DocSecurity>
  <Lines>2</Lines>
  <Paragraphs>1</Paragraphs>
  <ScaleCrop>false</ScaleCrop>
  <Company>Microsoft</Company>
  <LinksUpToDate>false</LinksUpToDate>
  <CharactersWithSpaces>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2017-04-17T02:10:00Z</dcterms:created>
  <dcterms:modified xsi:type="dcterms:W3CDTF">2017-04-17T02:12:00Z</dcterms:modified>
</cp:coreProperties>
</file>