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9E65" w14:textId="719A7DA1" w:rsidR="00B03C76" w:rsidRDefault="00B03C76"/>
    <w:p w14:paraId="7DF35D4E" w14:textId="77777777" w:rsidR="000A6271" w:rsidRDefault="000A6271" w:rsidP="000A6271">
      <w:pPr>
        <w:spacing w:line="360" w:lineRule="auto"/>
      </w:pPr>
      <w:r>
        <w:rPr>
          <w:rFonts w:hint="eastAsia"/>
        </w:rPr>
        <w:t>需要兄弟们配合的：</w:t>
      </w:r>
    </w:p>
    <w:p w14:paraId="0C6CFD8C" w14:textId="0DC1A6CB" w:rsidR="000A6271" w:rsidRDefault="000A6271" w:rsidP="0015773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这边图书管理员是个阿姨，体制内的员工，视力和颈椎都有问题，不能用手机操作借阅，工作安排上很多时候园长也没太多办法，需要做一些妥协，因此与园长沟通，改变了他们的工作方式，让各班老师来完成借阅。但图书的入库需要图书管理员来做，平常的库存管理也是她一个人负责。这种情况，在公办园可能普遍存在，因为公办园的图书管，都是不缺钱的主，图书较多，也会配一个专门的管理员，因此需要我们也有配套的电脑端的图书入库。这个麻烦于璋协助分析一下工作量。可以从现有的运营分析里的图书统计中，增加新增图书的功能即可。新增图书（条码，书名，作者，价格，出版社）他们是同一本书名的图书，也会独立编条码录入。</w:t>
      </w:r>
      <w:r w:rsidR="007C1860">
        <w:rPr>
          <w:rFonts w:hint="eastAsia"/>
        </w:rPr>
        <w:t>如果图书的损坏要报损，直接对库存记录做个标记，说明书图已损坏即可。</w:t>
      </w:r>
      <w:r w:rsidR="00511CFB">
        <w:rPr>
          <w:rFonts w:hint="eastAsia"/>
        </w:rPr>
        <w:t>（蔡彪和于璋）</w:t>
      </w:r>
    </w:p>
    <w:p w14:paraId="70889B4B" w14:textId="40A6CE73" w:rsidR="000A6271" w:rsidRDefault="000A6271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华中师大智慧园老师端与家长端。</w:t>
      </w:r>
      <w:r>
        <w:t>APP</w:t>
      </w:r>
      <w:r>
        <w:rPr>
          <w:rFonts w:hint="eastAsia"/>
        </w:rPr>
        <w:t>的l</w:t>
      </w:r>
      <w:r>
        <w:t>ogo</w:t>
      </w:r>
      <w:r>
        <w:rPr>
          <w:rFonts w:hint="eastAsia"/>
        </w:rPr>
        <w:t>要更换一下，我会发给小刘修改。另外A</w:t>
      </w:r>
      <w:r>
        <w:t>PP</w:t>
      </w:r>
      <w:r>
        <w:rPr>
          <w:rFonts w:hint="eastAsia"/>
        </w:rPr>
        <w:t>的名字也精简一下。直接改为：智慧园老师端，智慧园家长端。华师幼教的文字设计到Logo上去。强哥和蔡杰协助一下。看看名字能不能在</w:t>
      </w:r>
      <w:proofErr w:type="spellStart"/>
      <w:r>
        <w:rPr>
          <w:rFonts w:hint="eastAsia"/>
        </w:rPr>
        <w:t>a</w:t>
      </w:r>
      <w:r>
        <w:t>ppstore</w:t>
      </w:r>
      <w:proofErr w:type="spellEnd"/>
      <w:r>
        <w:rPr>
          <w:rFonts w:hint="eastAsia"/>
        </w:rPr>
        <w:t>上应用。</w:t>
      </w:r>
      <w:r w:rsidR="00AC09E8">
        <w:rPr>
          <w:rFonts w:hint="eastAsia"/>
        </w:rPr>
        <w:t>（强哥、蔡杰）</w:t>
      </w:r>
      <w:r w:rsidR="00F92804">
        <w:rPr>
          <w:rFonts w:hint="eastAsia"/>
        </w:rPr>
        <w:t>，还有家长端，也把学习者社区开放出来。</w:t>
      </w:r>
      <w:bookmarkStart w:id="0" w:name="_GoBack"/>
      <w:bookmarkEnd w:id="0"/>
    </w:p>
    <w:p w14:paraId="43BA7705" w14:textId="10D0B541" w:rsidR="000A6271" w:rsidRDefault="000A6271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华中师大智慧园A</w:t>
      </w:r>
      <w:r>
        <w:t>PP</w:t>
      </w:r>
      <w:r>
        <w:rPr>
          <w:rFonts w:hint="eastAsia"/>
        </w:rPr>
        <w:t>端，增加集成健康相关的应用（家长：健康叮嘱、请假、健康档案等。老师端：集成健康待办工作，能收到请假提醒，叮嘱提醒等、可以查看报表）。保健医生就不用A</w:t>
      </w:r>
      <w:r>
        <w:t>PP</w:t>
      </w:r>
      <w:r>
        <w:rPr>
          <w:rFonts w:hint="eastAsia"/>
        </w:rPr>
        <w:t>了，继续使用公众号，但需要有食谱功能，可以在公众号中发食谱。这个麻烦蔡彪、强哥、蔡杰</w:t>
      </w:r>
      <w:r w:rsidR="00541D0D">
        <w:rPr>
          <w:rFonts w:hint="eastAsia"/>
        </w:rPr>
        <w:t>、莫幻</w:t>
      </w:r>
      <w:r w:rsidR="003477E0">
        <w:rPr>
          <w:rFonts w:hint="eastAsia"/>
        </w:rPr>
        <w:t>一起</w:t>
      </w:r>
      <w:r>
        <w:rPr>
          <w:rFonts w:hint="eastAsia"/>
        </w:rPr>
        <w:t>协助。基本上是H</w:t>
      </w:r>
      <w:r>
        <w:t>5</w:t>
      </w:r>
      <w:r>
        <w:rPr>
          <w:rFonts w:hint="eastAsia"/>
        </w:rPr>
        <w:t>端的，A</w:t>
      </w:r>
      <w:r>
        <w:t>PP</w:t>
      </w:r>
      <w:r>
        <w:rPr>
          <w:rFonts w:hint="eastAsia"/>
        </w:rPr>
        <w:t>这边关于消息推送的要考滤进去。</w:t>
      </w:r>
    </w:p>
    <w:p w14:paraId="6374CE82" w14:textId="7E14F5C5" w:rsidR="000A6271" w:rsidRDefault="000A6271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健康展示屏，经过一轮的优化，已经效果好很多，另外关于疾病统计那个屏还需要再优化，现有的统计比较敏感，幼儿园不希望直接把具体疾病人数显示出来，保健医生能看到具体的就行，对外展示，只需要展示一下疾病发病在什么级别，我们可以定义一个健康度：优秀、良好即可。这块需要重新设计一下。</w:t>
      </w:r>
      <w:r w:rsidR="00671EAF">
        <w:rPr>
          <w:rFonts w:hint="eastAsia"/>
        </w:rPr>
        <w:t>（小谢）</w:t>
      </w:r>
    </w:p>
    <w:p w14:paraId="13234D50" w14:textId="67F97DC3" w:rsidR="000A6271" w:rsidRDefault="000A6271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巡检这块是重点，需要强哥和小谢协助做些调整。分管角色要做到不同幼儿园，可配置不同的角色，并且可以自由增加和修改角色名称。因为幼儿园的规模和行政分工不同，有些大园，分工比较细，巡检工作也分工很明确，不同岗位负责巡检不同的区域。因此后台管理做成可以自定义配置分管角色,每个角色可以设置多个人。原来巡检是关联到具体的个人，现在要调整成关联到某个角色，这样可以灵活配置，不用因某个人请假或离职，而要调整人员才能做巡检。实际工作中，一个区域一个岗位也会有多人，多个人都</w:t>
      </w:r>
      <w:r>
        <w:rPr>
          <w:rFonts w:hint="eastAsia"/>
        </w:rPr>
        <w:lastRenderedPageBreak/>
        <w:t>可以做巡检，这样就不用担心因人员变动或请假要额外做系统调整了。</w:t>
      </w:r>
    </w:p>
    <w:p w14:paraId="695AA2CA" w14:textId="0F4A2C37" w:rsidR="00DA2AC8" w:rsidRDefault="00DA2AC8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巡检还有一个配置，指定区域，可以设定一定要拍照上传取证，这边保安值夜班的，需要定时，定点做巡查，要巡查人员到指定的区域拍照上传，来确认巡检工作。</w:t>
      </w:r>
    </w:p>
    <w:p w14:paraId="2B8EFCF8" w14:textId="1FC268D4" w:rsidR="00D2490F" w:rsidRDefault="00D2490F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独加一个巡查问题记录的入口，当老师在日常检查过程中，发现有问题时，可以直接记录问题，不必要等到待检待办规定的时间才能记录。这也可以大大方便老师的操作。原来是只能等到巡检设置的日期才能做巡检问题的记录。</w:t>
      </w:r>
    </w:p>
    <w:p w14:paraId="3DA6BFFD" w14:textId="1CA98EAD" w:rsidR="000A6271" w:rsidRDefault="00B05EBB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借阅系统还书流程，还书时，原来方式是必须要指定孩子后再扫书还书，现在这边的工作方式是，一个班的孩子，都把书统一放到图书馆的桌上，由老师一本一本的去扫码还书，但是这个场景下，老师不知道当前那本书是哪个孩子的，所以无法按现有的流程进行还书，得要改成可以直接扫书的条码后，再列出来这本书是谁借的，再点还书确认。这样就可以非常方便进行还书操作了。</w:t>
      </w:r>
    </w:p>
    <w:p w14:paraId="2FD34802" w14:textId="088B461D" w:rsidR="00536E7A" w:rsidRDefault="00536E7A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身高体重采集a</w:t>
      </w:r>
      <w:r>
        <w:t>pp</w:t>
      </w:r>
      <w:r>
        <w:rPr>
          <w:rFonts w:hint="eastAsia"/>
        </w:rPr>
        <w:t>手机端的版本。原来是有一个平板端的，但现在公司不再销售平板，需要把平板端的界面，改成手机端的版本。设计已经设计好界面。后面需要蔡杰协助。</w:t>
      </w:r>
    </w:p>
    <w:p w14:paraId="620D72F7" w14:textId="12140D29" w:rsidR="00F1048F" w:rsidRPr="00597536" w:rsidRDefault="00F1048F" w:rsidP="000A627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今天下午新发现的一个问题，关于未晨检名单中，建议可以排序一下，规则如下：有刷卡记录，没测温的排前面第一区，老师有确认点名有出勤</w:t>
      </w:r>
      <w:r w:rsidR="000D2102">
        <w:rPr>
          <w:rFonts w:hint="eastAsia"/>
        </w:rPr>
        <w:t>，</w:t>
      </w:r>
      <w:r>
        <w:rPr>
          <w:rFonts w:hint="eastAsia"/>
        </w:rPr>
        <w:t>而没刷卡的排第二区，没刷卡记录，没确认出勤排和三区</w:t>
      </w:r>
      <w:r w:rsidR="000D2102">
        <w:rPr>
          <w:rFonts w:hint="eastAsia"/>
        </w:rPr>
        <w:t>，最好分隔一下看起来比较清晰</w:t>
      </w:r>
      <w:r>
        <w:rPr>
          <w:rFonts w:hint="eastAsia"/>
        </w:rPr>
        <w:t>。</w:t>
      </w:r>
    </w:p>
    <w:p w14:paraId="73119E1A" w14:textId="05EB2F41" w:rsidR="006363A0" w:rsidRDefault="006363A0" w:rsidP="000A6271"/>
    <w:p w14:paraId="2A8081FE" w14:textId="016B5E41" w:rsidR="006363A0" w:rsidRDefault="006363A0" w:rsidP="000A6271">
      <w:r>
        <w:rPr>
          <w:rFonts w:hint="eastAsia"/>
        </w:rPr>
        <w:t>其它的就是日常跟岗使用过程中，发现一些数据不准确的，需要及时协助跟进修改。</w:t>
      </w:r>
    </w:p>
    <w:p w14:paraId="0F0B9EE3" w14:textId="4BDB1194" w:rsidR="000E4B0B" w:rsidRDefault="000E4B0B" w:rsidP="000A6271"/>
    <w:p w14:paraId="241FF853" w14:textId="2FFA4D7A" w:rsidR="000E4B0B" w:rsidRDefault="000E4B0B" w:rsidP="000E4B0B">
      <w:r>
        <w:rPr>
          <w:rFonts w:hint="eastAsia"/>
        </w:rPr>
        <w:t>强哥那边的工作比较多</w:t>
      </w:r>
      <w:r w:rsidR="002F4F08">
        <w:rPr>
          <w:rFonts w:hint="eastAsia"/>
        </w:rPr>
        <w:t>，好几个a</w:t>
      </w:r>
      <w:r w:rsidR="002F4F08">
        <w:t>pp</w:t>
      </w:r>
      <w:r w:rsidR="002F4F08">
        <w:rPr>
          <w:rFonts w:hint="eastAsia"/>
        </w:rPr>
        <w:t>要修改，比较辛苦</w:t>
      </w:r>
      <w:r>
        <w:rPr>
          <w:rFonts w:hint="eastAsia"/>
        </w:rPr>
        <w:t>，优先做安卓版的，苹果的可以缓一点。</w:t>
      </w:r>
    </w:p>
    <w:p w14:paraId="2E3E3910" w14:textId="77777777" w:rsidR="000E4B0B" w:rsidRPr="000E4B0B" w:rsidRDefault="000E4B0B" w:rsidP="000A6271"/>
    <w:sectPr w:rsidR="000E4B0B" w:rsidRPr="000E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757C"/>
    <w:multiLevelType w:val="hybridMultilevel"/>
    <w:tmpl w:val="F1609008"/>
    <w:lvl w:ilvl="0" w:tplc="49BAE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7B"/>
    <w:rsid w:val="00037ADD"/>
    <w:rsid w:val="000A6271"/>
    <w:rsid w:val="000D2102"/>
    <w:rsid w:val="000E4B0B"/>
    <w:rsid w:val="00157737"/>
    <w:rsid w:val="001A2A7E"/>
    <w:rsid w:val="001C1A38"/>
    <w:rsid w:val="002F4F08"/>
    <w:rsid w:val="003477E0"/>
    <w:rsid w:val="003E2B92"/>
    <w:rsid w:val="00511CFB"/>
    <w:rsid w:val="00536E7A"/>
    <w:rsid w:val="00541D0D"/>
    <w:rsid w:val="006363A0"/>
    <w:rsid w:val="00671EAF"/>
    <w:rsid w:val="006914E1"/>
    <w:rsid w:val="007C1860"/>
    <w:rsid w:val="008F37A0"/>
    <w:rsid w:val="00A61C7B"/>
    <w:rsid w:val="00AC09E8"/>
    <w:rsid w:val="00B03C76"/>
    <w:rsid w:val="00B05EBB"/>
    <w:rsid w:val="00B12838"/>
    <w:rsid w:val="00C27315"/>
    <w:rsid w:val="00D05A6A"/>
    <w:rsid w:val="00D2490F"/>
    <w:rsid w:val="00D95931"/>
    <w:rsid w:val="00DA2AC8"/>
    <w:rsid w:val="00ED1DA2"/>
    <w:rsid w:val="00F1048F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C404"/>
  <w15:chartTrackingRefBased/>
  <w15:docId w15:val="{F76FA7FC-C60E-4599-9187-A35F0E71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91</cp:revision>
  <dcterms:created xsi:type="dcterms:W3CDTF">2018-09-12T07:33:00Z</dcterms:created>
  <dcterms:modified xsi:type="dcterms:W3CDTF">2018-09-12T07:58:00Z</dcterms:modified>
</cp:coreProperties>
</file>