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2F19" w14:textId="3988DD4F" w:rsidR="004B386D" w:rsidRDefault="004B386D"/>
    <w:p w14:paraId="529EDF50" w14:textId="12C90AF4" w:rsidR="00EB0480" w:rsidRDefault="00EB0480">
      <w:r>
        <w:t>E</w:t>
      </w:r>
      <w:r>
        <w:rPr>
          <w:rFonts w:hint="eastAsia"/>
        </w:rPr>
        <w:t>du</w:t>
      </w:r>
      <w:r>
        <w:t>cloudcms.zgyey.com</w:t>
      </w:r>
    </w:p>
    <w:p w14:paraId="45B5EE35" w14:textId="6522ACBF" w:rsidR="00EB0480" w:rsidRDefault="00EB0480">
      <w:r>
        <w:rPr>
          <w:rFonts w:hint="eastAsia"/>
        </w:rPr>
        <w:t>登录账号：s</w:t>
      </w:r>
      <w:r>
        <w:t>eewoo1</w:t>
      </w:r>
    </w:p>
    <w:p w14:paraId="7E49F5F9" w14:textId="25235749" w:rsidR="00EB0480" w:rsidRDefault="00EB0480">
      <w:r>
        <w:rPr>
          <w:rFonts w:hint="eastAsia"/>
        </w:rPr>
        <w:t>密码：1</w:t>
      </w:r>
      <w:r>
        <w:t>23456</w:t>
      </w:r>
    </w:p>
    <w:p w14:paraId="15AA18DF" w14:textId="1407D855" w:rsidR="00EB0480" w:rsidRDefault="004550A2">
      <w:r>
        <w:rPr>
          <w:rFonts w:hint="eastAsia"/>
        </w:rPr>
        <w:t>网站栏目名称修改：</w:t>
      </w:r>
    </w:p>
    <w:p w14:paraId="4B3707B4" w14:textId="6BE68174" w:rsidR="00EB0480" w:rsidRDefault="00EB0480">
      <w:r w:rsidRPr="00EB0480">
        <w:rPr>
          <w:noProof/>
        </w:rPr>
        <w:drawing>
          <wp:inline distT="0" distB="0" distL="0" distR="0" wp14:anchorId="6304ADD3" wp14:editId="227342AC">
            <wp:extent cx="5274310" cy="2058758"/>
            <wp:effectExtent l="0" t="0" r="2540" b="0"/>
            <wp:docPr id="1" name="图片 1" descr="C:\Users\chl18\Documents\Tencent Files\47245183\Image\C2C\@K990LBW$C7DG35SP}3`O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18\Documents\Tencent Files\47245183\Image\C2C\@K990LBW$C7DG35SP}3`O}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3EAC" w14:textId="51BE57BA" w:rsidR="00B30E40" w:rsidRDefault="00B30E40">
      <w:r>
        <w:rPr>
          <w:rFonts w:hint="eastAsia"/>
        </w:rPr>
        <w:t>对应的前台的也同步修改，包括昨天修改的教学教研的。</w:t>
      </w:r>
    </w:p>
    <w:p w14:paraId="0E386319" w14:textId="243E7878" w:rsidR="00243405" w:rsidRDefault="00243405"/>
    <w:p w14:paraId="0BA06AE4" w14:textId="26EAE9EA" w:rsidR="00243405" w:rsidRDefault="00243405">
      <w:r>
        <w:rPr>
          <w:noProof/>
        </w:rPr>
        <w:drawing>
          <wp:inline distT="0" distB="0" distL="0" distR="0" wp14:anchorId="0766B829" wp14:editId="39F9B59F">
            <wp:extent cx="5274310" cy="3903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46D" w14:textId="67AB38D6" w:rsidR="004D0BFD" w:rsidRDefault="004D0BFD"/>
    <w:p w14:paraId="2EB04F45" w14:textId="6E808DC4" w:rsidR="004D0BFD" w:rsidRDefault="004D0BFD">
      <w:r>
        <w:rPr>
          <w:rFonts w:hint="eastAsia"/>
        </w:rPr>
        <w:t>把【平台管理】改为：【课件资源管理】</w:t>
      </w:r>
    </w:p>
    <w:p w14:paraId="54CB9C9A" w14:textId="2DECAFDF" w:rsidR="00A771F1" w:rsidRDefault="00A771F1">
      <w:r>
        <w:rPr>
          <w:noProof/>
        </w:rPr>
        <w:drawing>
          <wp:inline distT="0" distB="0" distL="0" distR="0" wp14:anchorId="72A6CA4F" wp14:editId="7F5B3044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CC76" w14:textId="6E6574F6" w:rsidR="007D6267" w:rsidRDefault="007D6267">
      <w:pPr>
        <w:rPr>
          <w:rFonts w:hint="eastAsia"/>
        </w:rPr>
      </w:pPr>
      <w:r>
        <w:rPr>
          <w:rFonts w:hint="eastAsia"/>
        </w:rPr>
        <w:lastRenderedPageBreak/>
        <w:t>资源使用情况统计报表，要再琢磨一下，</w:t>
      </w:r>
      <w:bookmarkStart w:id="0" w:name="_GoBack"/>
      <w:bookmarkEnd w:id="0"/>
    </w:p>
    <w:p w14:paraId="14F73E25" w14:textId="6C17C5D0" w:rsidR="009E18A9" w:rsidRDefault="009E18A9"/>
    <w:p w14:paraId="670CBB7D" w14:textId="2620C8AF" w:rsidR="009E18A9" w:rsidRDefault="004968EA">
      <w:r>
        <w:rPr>
          <w:noProof/>
        </w:rPr>
        <w:drawing>
          <wp:inline distT="0" distB="0" distL="0" distR="0" wp14:anchorId="5DFDFDB8" wp14:editId="2FC4A5FE">
            <wp:extent cx="5274310" cy="2611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9905" w14:textId="44992B04" w:rsidR="004968EA" w:rsidRDefault="004968EA">
      <w:r>
        <w:rPr>
          <w:rFonts w:hint="eastAsia"/>
        </w:rPr>
        <w:t>这里新增一个集团的用户，找不到新增的资料。</w:t>
      </w:r>
    </w:p>
    <w:p w14:paraId="43141870" w14:textId="74FA4E4F" w:rsidR="00167C77" w:rsidRDefault="00167C77"/>
    <w:p w14:paraId="419B33CC" w14:textId="313AAB68" w:rsidR="00167C77" w:rsidRDefault="00167C77">
      <w:r>
        <w:rPr>
          <w:noProof/>
        </w:rPr>
        <w:drawing>
          <wp:inline distT="0" distB="0" distL="0" distR="0" wp14:anchorId="469A6387" wp14:editId="1073456A">
            <wp:extent cx="5274310" cy="3401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7B97" w14:textId="0C8C184A" w:rsidR="00167C77" w:rsidRDefault="00167C77">
      <w:r>
        <w:rPr>
          <w:rFonts w:hint="eastAsia"/>
        </w:rPr>
        <w:t>云服务平台的后台，新增幼儿园时，不需要办园类型。在集团管理后台才有办园类型。</w:t>
      </w:r>
    </w:p>
    <w:p w14:paraId="758C8F51" w14:textId="2C631EB9" w:rsidR="00520C14" w:rsidRDefault="00520C14"/>
    <w:p w14:paraId="719E6244" w14:textId="64BFA0F1" w:rsidR="00520C14" w:rsidRDefault="00520C14">
      <w:r>
        <w:rPr>
          <w:noProof/>
        </w:rPr>
        <w:lastRenderedPageBreak/>
        <w:drawing>
          <wp:inline distT="0" distB="0" distL="0" distR="0" wp14:anchorId="7A6C4E5B" wp14:editId="32C5AE61">
            <wp:extent cx="5274310" cy="1873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85C" w14:textId="03D6F51D" w:rsidR="00520C14" w:rsidRDefault="00520C14">
      <w:r>
        <w:rPr>
          <w:rFonts w:hint="eastAsia"/>
        </w:rPr>
        <w:t>学前教育云平台的资源库，不需要权限配置，云平台资源</w:t>
      </w:r>
      <w:r w:rsidR="00EB48CC">
        <w:rPr>
          <w:rFonts w:hint="eastAsia"/>
        </w:rPr>
        <w:t>作为公共资源</w:t>
      </w:r>
      <w:r>
        <w:rPr>
          <w:rFonts w:hint="eastAsia"/>
        </w:rPr>
        <w:t>可以全部共享给集团和幼儿园，集团的才保留权限配置。</w:t>
      </w:r>
    </w:p>
    <w:p w14:paraId="2E56539D" w14:textId="6F325851" w:rsidR="00983DDA" w:rsidRDefault="00983DDA"/>
    <w:p w14:paraId="79731DF3" w14:textId="5050DD4D" w:rsidR="00CA2C1C" w:rsidRDefault="00CA2C1C"/>
    <w:p w14:paraId="4946ADB6" w14:textId="266BFFED" w:rsidR="00CA2C1C" w:rsidRPr="00CA2C1C" w:rsidRDefault="00323504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 w:rsidR="00CA2C1C" w:rsidRPr="00CA2C1C">
        <w:rPr>
          <w:rFonts w:hint="eastAsia"/>
          <w:b/>
          <w:color w:val="FF0000"/>
        </w:rPr>
        <w:t>【关于资源库共享的问题】</w:t>
      </w:r>
    </w:p>
    <w:p w14:paraId="7B6D7FC5" w14:textId="708D2AB8" w:rsidR="00B7269C" w:rsidRDefault="00B7269C">
      <w:r>
        <w:rPr>
          <w:rFonts w:hint="eastAsia"/>
        </w:rPr>
        <w:t>幼儿园登录后，也应该可以看到云平台的资源库和集团的资源库。</w:t>
      </w:r>
    </w:p>
    <w:p w14:paraId="72ACD80A" w14:textId="6D050F85" w:rsidR="00B7269C" w:rsidRDefault="00B7269C">
      <w:r>
        <w:rPr>
          <w:rFonts w:hint="eastAsia"/>
        </w:rPr>
        <w:t>分两种情况：</w:t>
      </w:r>
    </w:p>
    <w:p w14:paraId="7631451E" w14:textId="6E79A466" w:rsidR="00B7269C" w:rsidRDefault="00B7269C" w:rsidP="00B72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如果幼儿园是由云平台创建的，不属于某个教育集团，此时幼儿园的老师，园长登录后，资源库是可以看到本园的和云平台的。</w:t>
      </w:r>
    </w:p>
    <w:p w14:paraId="0ABF13F7" w14:textId="6F226D8B" w:rsidR="00B7269C" w:rsidRDefault="00B7269C" w:rsidP="00B72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如果幼儿园是由教育集团创建的，此时幼儿园的老师登录，进入资源库，是可以看到本园的资源库和教育集团共享的资源库。</w:t>
      </w:r>
    </w:p>
    <w:p w14:paraId="16D14D8F" w14:textId="5CC1D58A" w:rsidR="00D825D1" w:rsidRPr="00983DDA" w:rsidRDefault="00D825D1" w:rsidP="00B72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资源库，增加按文件类型</w:t>
      </w:r>
      <w:r w:rsidR="00C72173">
        <w:rPr>
          <w:rFonts w:hint="eastAsia"/>
        </w:rPr>
        <w:t>即文件后缀</w:t>
      </w:r>
      <w:r>
        <w:rPr>
          <w:rFonts w:hint="eastAsia"/>
        </w:rPr>
        <w:t>搜索，文件类型下拉选择【</w:t>
      </w:r>
      <w:proofErr w:type="spellStart"/>
      <w:r>
        <w:rPr>
          <w:rFonts w:hint="eastAsia"/>
        </w:rPr>
        <w:t>w</w:t>
      </w:r>
      <w:r>
        <w:t>ord,ppt,</w:t>
      </w:r>
      <w:r w:rsidR="00C72173">
        <w:t>xls</w:t>
      </w:r>
      <w:proofErr w:type="spellEnd"/>
      <w:r w:rsidR="00C72173">
        <w:t>,</w:t>
      </w:r>
      <w:r w:rsidR="00C72173">
        <w:rPr>
          <w:rFonts w:hint="eastAsia"/>
        </w:rPr>
        <w:t>图片，音频、视频，压缩包</w:t>
      </w:r>
      <w:r w:rsidR="00235F02">
        <w:rPr>
          <w:rFonts w:hint="eastAsia"/>
        </w:rPr>
        <w:t>（</w:t>
      </w:r>
      <w:proofErr w:type="spellStart"/>
      <w:r w:rsidR="00645DF6">
        <w:rPr>
          <w:rFonts w:hint="eastAsia"/>
        </w:rPr>
        <w:t>z</w:t>
      </w:r>
      <w:r w:rsidR="00645DF6">
        <w:t>ip,rar</w:t>
      </w:r>
      <w:proofErr w:type="spellEnd"/>
      <w:r w:rsidR="00235F02">
        <w:rPr>
          <w:rFonts w:hint="eastAsia"/>
        </w:rPr>
        <w:t>）</w:t>
      </w:r>
      <w:r w:rsidR="00C72173">
        <w:rPr>
          <w:rFonts w:hint="eastAsia"/>
        </w:rPr>
        <w:t>】</w:t>
      </w:r>
    </w:p>
    <w:sectPr w:rsidR="00D825D1" w:rsidRPr="0098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4511"/>
    <w:multiLevelType w:val="hybridMultilevel"/>
    <w:tmpl w:val="10805B9E"/>
    <w:lvl w:ilvl="0" w:tplc="A2BEC3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6E"/>
    <w:rsid w:val="00167C77"/>
    <w:rsid w:val="00235F02"/>
    <w:rsid w:val="00243405"/>
    <w:rsid w:val="002836D6"/>
    <w:rsid w:val="002F2630"/>
    <w:rsid w:val="00323504"/>
    <w:rsid w:val="004550A2"/>
    <w:rsid w:val="004968EA"/>
    <w:rsid w:val="004B386D"/>
    <w:rsid w:val="004D0BFD"/>
    <w:rsid w:val="00520C14"/>
    <w:rsid w:val="00645DF6"/>
    <w:rsid w:val="007C160D"/>
    <w:rsid w:val="007D6267"/>
    <w:rsid w:val="00983DDA"/>
    <w:rsid w:val="009C4ED9"/>
    <w:rsid w:val="009E18A9"/>
    <w:rsid w:val="00A771F1"/>
    <w:rsid w:val="00B30E40"/>
    <w:rsid w:val="00B7269C"/>
    <w:rsid w:val="00B7537C"/>
    <w:rsid w:val="00BB2490"/>
    <w:rsid w:val="00C72173"/>
    <w:rsid w:val="00C9796E"/>
    <w:rsid w:val="00CA2C1C"/>
    <w:rsid w:val="00D825D1"/>
    <w:rsid w:val="00EB0480"/>
    <w:rsid w:val="00EB48CC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5B48"/>
  <w15:chartTrackingRefBased/>
  <w15:docId w15:val="{9DEDF272-05C2-44CC-B2D3-9ED535B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44</cp:revision>
  <dcterms:created xsi:type="dcterms:W3CDTF">2018-08-23T01:22:00Z</dcterms:created>
  <dcterms:modified xsi:type="dcterms:W3CDTF">2018-08-23T01:53:00Z</dcterms:modified>
</cp:coreProperties>
</file>