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FF311" w14:textId="086E5B9A" w:rsidR="002C2E77" w:rsidRPr="00E078C4" w:rsidRDefault="00590D37" w:rsidP="00590D37">
      <w:pPr>
        <w:shd w:val="clear" w:color="auto" w:fill="FDFDFD"/>
        <w:spacing w:line="315" w:lineRule="atLeast"/>
        <w:jc w:val="center"/>
        <w:rPr>
          <w:rStyle w:val="fontstyle11"/>
          <w:rFonts w:ascii="Times New Roman" w:hAnsi="Times New Roman"/>
          <w:b w:val="0"/>
          <w:bCs w:val="0"/>
        </w:rPr>
      </w:pPr>
      <w:r w:rsidRPr="00E078C4">
        <w:rPr>
          <w:rStyle w:val="fontstyle01"/>
          <w:rFonts w:ascii="Times New Roman" w:hAnsi="Times New Roman"/>
          <w:b/>
          <w:bCs/>
        </w:rPr>
        <w:t xml:space="preserve">CSE578 </w:t>
      </w:r>
      <w:r w:rsidR="00863E80" w:rsidRPr="00E078C4">
        <w:rPr>
          <w:rStyle w:val="fontstyle01"/>
          <w:rFonts w:ascii="SimSun" w:eastAsia="SimSun" w:hAnsi="SimSun" w:cs="SimSun" w:hint="eastAsia"/>
          <w:b/>
          <w:bCs/>
        </w:rPr>
        <w:t>数据可视化</w:t>
      </w:r>
      <w:r w:rsidRPr="00E078C4">
        <w:rPr>
          <w:rStyle w:val="fontstyle01"/>
          <w:rFonts w:ascii="Times New Roman" w:eastAsia="SimSun" w:hAnsi="Times New Roman" w:hint="eastAsia"/>
          <w:b/>
          <w:lang w:val="en-US"/>
        </w:rPr>
        <w:t>综合系统报告</w:t>
      </w:r>
      <w:r w:rsidR="00137B16" w:rsidRPr="00E078C4">
        <w:rPr>
          <w:b/>
          <w:bCs/>
          <w:color w:val="000000"/>
          <w:sz w:val="22"/>
        </w:rPr>
        <w:br/>
      </w:r>
      <w:r w:rsidR="002C2E77" w:rsidRPr="00E078C4">
        <w:rPr>
          <w:rStyle w:val="fontstyle11"/>
          <w:rFonts w:ascii="Times New Roman" w:hAnsi="Times New Roman"/>
          <w:b w:val="0"/>
          <w:bCs w:val="0"/>
        </w:rPr>
        <w:t>Hao Wu, Jin Zhou, Yi Wang, and Zhenya Zhu</w:t>
      </w:r>
    </w:p>
    <w:p w14:paraId="5BB5CFDF" w14:textId="6107976F" w:rsidR="003E773D" w:rsidRPr="00E078C4" w:rsidRDefault="00137B16" w:rsidP="00137B16">
      <w:pPr>
        <w:jc w:val="center"/>
        <w:rPr>
          <w:rStyle w:val="fontstyle11"/>
          <w:rFonts w:ascii="Times New Roman" w:hAnsi="Times New Roman"/>
          <w:b w:val="0"/>
          <w:lang w:val="en-US"/>
        </w:rPr>
      </w:pPr>
      <w:r w:rsidRPr="00E078C4">
        <w:rPr>
          <w:rStyle w:val="fontstyle11"/>
          <w:rFonts w:ascii="Times New Roman" w:hAnsi="Times New Roman"/>
          <w:b w:val="0"/>
          <w:bCs w:val="0"/>
        </w:rPr>
        <w:t>Arizona State University</w:t>
      </w:r>
      <w:r w:rsidRPr="00E078C4">
        <w:rPr>
          <w:b/>
          <w:bCs/>
          <w:color w:val="000000"/>
          <w:sz w:val="22"/>
        </w:rPr>
        <w:br/>
      </w:r>
      <w:r w:rsidR="00590D37" w:rsidRPr="00E078C4">
        <w:rPr>
          <w:rStyle w:val="fontstyle11"/>
          <w:rFonts w:ascii="Times New Roman" w:hAnsi="Times New Roman"/>
          <w:b w:val="0"/>
          <w:bCs w:val="0"/>
        </w:rPr>
        <w:t xml:space="preserve">{haowu35, jzhou187, </w:t>
      </w:r>
      <w:r w:rsidR="003E773D" w:rsidRPr="00E078C4">
        <w:rPr>
          <w:rStyle w:val="fontstyle11"/>
          <w:rFonts w:ascii="Times New Roman" w:hAnsi="Times New Roman"/>
          <w:b w:val="0"/>
          <w:bCs w:val="0"/>
        </w:rPr>
        <w:t>ywan1369</w:t>
      </w:r>
      <w:r w:rsidR="00590D37" w:rsidRPr="00E078C4">
        <w:rPr>
          <w:rStyle w:val="fontstyle11"/>
          <w:rFonts w:ascii="Times New Roman" w:hAnsi="Times New Roman"/>
          <w:b w:val="0"/>
          <w:bCs w:val="0"/>
        </w:rPr>
        <w:t>, zzhu117}</w:t>
      </w:r>
      <w:r w:rsidR="003E773D" w:rsidRPr="00E078C4">
        <w:rPr>
          <w:rStyle w:val="fontstyle11"/>
          <w:rFonts w:ascii="Times New Roman" w:hAnsi="Times New Roman"/>
          <w:b w:val="0"/>
          <w:bCs w:val="0"/>
        </w:rPr>
        <w:t>@asu.edu</w:t>
      </w:r>
    </w:p>
    <w:p w14:paraId="4D789C37" w14:textId="77777777" w:rsidR="00E42E75" w:rsidRPr="00E078C4" w:rsidRDefault="00E42E75" w:rsidP="00137B16">
      <w:pPr>
        <w:jc w:val="center"/>
        <w:rPr>
          <w:rStyle w:val="fontstyle11"/>
          <w:rFonts w:ascii="Times New Roman" w:hAnsi="Times New Roman"/>
          <w:b w:val="0"/>
          <w:lang w:val="en-US"/>
        </w:rPr>
      </w:pPr>
    </w:p>
    <w:p w14:paraId="61285203" w14:textId="3D114CA3" w:rsidR="00137B16" w:rsidRPr="00E078C4" w:rsidRDefault="00137B16" w:rsidP="00137B16">
      <w:pPr>
        <w:jc w:val="center"/>
        <w:rPr>
          <w:rStyle w:val="fontstyle11"/>
          <w:rFonts w:ascii="Times New Roman" w:hAnsi="Times New Roman"/>
          <w:sz w:val="24"/>
          <w:szCs w:val="24"/>
          <w:lang w:val="en-US"/>
        </w:rPr>
        <w:sectPr w:rsidR="00137B16" w:rsidRPr="00E078C4" w:rsidSect="00137B16">
          <w:pgSz w:w="11906" w:h="16838"/>
          <w:pgMar w:top="1440" w:right="1800" w:bottom="1440" w:left="1800" w:header="851" w:footer="992" w:gutter="0"/>
          <w:cols w:space="425"/>
          <w:docGrid w:type="lines" w:linePitch="312"/>
        </w:sectPr>
      </w:pPr>
      <w:r w:rsidRPr="00E078C4">
        <w:rPr>
          <w:b/>
          <w:bCs/>
          <w:color w:val="000000"/>
          <w:sz w:val="22"/>
        </w:rPr>
        <w:br/>
      </w:r>
    </w:p>
    <w:p w14:paraId="4C49DF15" w14:textId="77777777" w:rsidR="00486892" w:rsidRPr="00E078C4" w:rsidRDefault="00137B16" w:rsidP="00D72B45">
      <w:pPr>
        <w:widowControl w:val="0"/>
        <w:jc w:val="both"/>
        <w:rPr>
          <w:rStyle w:val="fontstyle11"/>
          <w:rFonts w:ascii="Times New Roman" w:hAnsi="Times New Roman"/>
          <w:sz w:val="24"/>
          <w:szCs w:val="24"/>
        </w:rPr>
      </w:pPr>
      <w:r w:rsidRPr="00E078C4">
        <w:rPr>
          <w:rStyle w:val="fontstyle11"/>
          <w:rFonts w:ascii="Times New Roman" w:hAnsi="Times New Roman"/>
          <w:sz w:val="24"/>
          <w:szCs w:val="24"/>
        </w:rPr>
        <w:t>1</w:t>
      </w:r>
      <w:r w:rsidRPr="00E078C4">
        <w:rPr>
          <w:rStyle w:val="fontstyle11"/>
          <w:rFonts w:ascii="SimSun" w:eastAsia="SimSun" w:hAnsi="SimSun" w:cs="SimSun" w:hint="eastAsia"/>
          <w:sz w:val="24"/>
          <w:szCs w:val="24"/>
        </w:rPr>
        <w:t>、</w:t>
      </w:r>
      <w:r w:rsidRPr="00E078C4">
        <w:rPr>
          <w:rStyle w:val="fontstyle11"/>
          <w:rFonts w:ascii="Times New Roman" w:hAnsi="Times New Roman"/>
          <w:sz w:val="24"/>
          <w:szCs w:val="24"/>
        </w:rPr>
        <w:t xml:space="preserve"> </w:t>
      </w:r>
      <w:r w:rsidR="00AD6B97" w:rsidRPr="00E078C4">
        <w:rPr>
          <w:rStyle w:val="fontstyle11"/>
          <w:rFonts w:ascii="SimSun" w:eastAsia="SimSun" w:hAnsi="SimSun" w:cs="SimSun" w:hint="eastAsia"/>
          <w:sz w:val="24"/>
          <w:szCs w:val="24"/>
        </w:rPr>
        <w:t>项目目标</w:t>
      </w:r>
    </w:p>
    <w:p w14:paraId="6A36F2C6" w14:textId="11DFA857" w:rsidR="00D72B45" w:rsidRPr="00E078C4" w:rsidRDefault="00137B16" w:rsidP="00D72B45">
      <w:pPr>
        <w:widowControl w:val="0"/>
        <w:jc w:val="both"/>
        <w:rPr>
          <w:rStyle w:val="fontstyle31"/>
          <w:rFonts w:ascii="Times New Roman" w:eastAsiaTheme="minorEastAsia" w:hAnsi="Times New Roman"/>
          <w:kern w:val="2"/>
          <w:lang w:val="en-US"/>
        </w:rPr>
      </w:pPr>
      <w:r w:rsidRPr="00E078C4">
        <w:rPr>
          <w:b/>
          <w:bCs/>
          <w:color w:val="000000"/>
        </w:rPr>
        <w:br/>
      </w:r>
      <w:r w:rsidR="00D72B45" w:rsidRPr="00E078C4">
        <w:rPr>
          <w:rStyle w:val="fontstyle31"/>
          <w:rFonts w:ascii="Times New Roman" w:eastAsiaTheme="minorEastAsia" w:hAnsi="Times New Roman"/>
          <w:kern w:val="2"/>
          <w:lang w:val="en-US"/>
        </w:rPr>
        <w:t>这是针对</w:t>
      </w:r>
      <w:r w:rsidR="00D72B45" w:rsidRPr="00E078C4">
        <w:rPr>
          <w:rStyle w:val="fontstyle31"/>
          <w:rFonts w:ascii="Times New Roman" w:eastAsiaTheme="minorEastAsia" w:hAnsi="Times New Roman"/>
          <w:kern w:val="2"/>
          <w:lang w:val="en-US"/>
        </w:rPr>
        <w:t xml:space="preserve"> 2023 </w:t>
      </w:r>
      <w:r w:rsidR="00D72B45" w:rsidRPr="00E078C4">
        <w:rPr>
          <w:rStyle w:val="fontstyle31"/>
          <w:rFonts w:ascii="Times New Roman" w:eastAsiaTheme="minorEastAsia" w:hAnsi="Times New Roman"/>
          <w:kern w:val="2"/>
          <w:lang w:val="en-US"/>
        </w:rPr>
        <w:t>年夏季学期数据可视化的（</w:t>
      </w:r>
      <w:r w:rsidR="00D72B45" w:rsidRPr="00E078C4">
        <w:rPr>
          <w:rStyle w:val="fontstyle31"/>
          <w:rFonts w:ascii="Times New Roman" w:eastAsiaTheme="minorEastAsia" w:hAnsi="Times New Roman"/>
          <w:kern w:val="2"/>
          <w:lang w:val="en-US"/>
        </w:rPr>
        <w:t>CSE511</w:t>
      </w:r>
      <w:r w:rsidR="00D72B45" w:rsidRPr="00E078C4">
        <w:rPr>
          <w:rStyle w:val="fontstyle31"/>
          <w:rFonts w:ascii="Times New Roman" w:eastAsiaTheme="minorEastAsia" w:hAnsi="Times New Roman"/>
          <w:kern w:val="2"/>
          <w:lang w:val="en-US"/>
        </w:rPr>
        <w:t>）的项目报告。在该项目中，我们以小组为单位，总计需要完成</w:t>
      </w:r>
      <w:r w:rsidR="00D72B45" w:rsidRPr="00E078C4">
        <w:rPr>
          <w:rStyle w:val="fontstyle31"/>
          <w:rFonts w:ascii="Times New Roman" w:eastAsiaTheme="minorEastAsia" w:hAnsi="Times New Roman"/>
          <w:kern w:val="2"/>
          <w:lang w:val="en-US"/>
        </w:rPr>
        <w:t>12</w:t>
      </w:r>
      <w:r w:rsidR="00D72B45" w:rsidRPr="00E078C4">
        <w:rPr>
          <w:rStyle w:val="fontstyle31"/>
          <w:rFonts w:ascii="Times New Roman" w:eastAsiaTheme="minorEastAsia" w:hAnsi="Times New Roman"/>
          <w:kern w:val="2"/>
          <w:lang w:val="en-US"/>
        </w:rPr>
        <w:t>组针对不同场景的的数据可视化组合，从而以支持完成项目目标</w:t>
      </w:r>
    </w:p>
    <w:p w14:paraId="590C9575" w14:textId="77777777" w:rsidR="00D72B45" w:rsidRPr="00D72B45" w:rsidRDefault="00D72B45" w:rsidP="00D72B45">
      <w:pPr>
        <w:widowControl w:val="0"/>
        <w:jc w:val="both"/>
        <w:rPr>
          <w:rStyle w:val="fontstyle31"/>
          <w:rFonts w:ascii="Times New Roman" w:eastAsiaTheme="minorEastAsia" w:hAnsi="Times New Roman"/>
          <w:kern w:val="2"/>
          <w:lang w:val="en-US"/>
        </w:rPr>
      </w:pPr>
    </w:p>
    <w:p w14:paraId="52CE8930" w14:textId="77777777" w:rsidR="00D72B45" w:rsidRPr="00E078C4" w:rsidRDefault="00D72B45" w:rsidP="00D72B45">
      <w:pPr>
        <w:rPr>
          <w:rStyle w:val="fontstyle31"/>
          <w:rFonts w:ascii="Times New Roman" w:hAnsi="Times New Roman"/>
        </w:rPr>
      </w:pPr>
      <w:r w:rsidRPr="00D72B45">
        <w:rPr>
          <w:rStyle w:val="fontstyle31"/>
          <w:rFonts w:ascii="Times New Roman" w:eastAsiaTheme="minorEastAsia" w:hAnsi="Times New Roman"/>
          <w:kern w:val="2"/>
          <w:lang w:val="en-US"/>
        </w:rPr>
        <w:t>具体而言，则是小组成员分工合作，从课程提供的数据文件种选择九种数据（共计提供</w:t>
      </w:r>
      <w:r w:rsidRPr="00D72B45">
        <w:rPr>
          <w:rStyle w:val="fontstyle31"/>
          <w:rFonts w:ascii="Times New Roman" w:eastAsiaTheme="minorEastAsia" w:hAnsi="Times New Roman"/>
          <w:kern w:val="2"/>
          <w:lang w:val="en-US"/>
        </w:rPr>
        <w:t>15</w:t>
      </w:r>
      <w:r w:rsidRPr="00D72B45">
        <w:rPr>
          <w:rStyle w:val="fontstyle31"/>
          <w:rFonts w:ascii="Times New Roman" w:eastAsiaTheme="minorEastAsia" w:hAnsi="Times New Roman"/>
          <w:kern w:val="2"/>
          <w:lang w:val="en-US"/>
        </w:rPr>
        <w:t>种数据</w:t>
      </w:r>
      <w:r w:rsidRPr="00D72B45">
        <w:rPr>
          <w:rStyle w:val="fontstyle31"/>
          <w:rFonts w:ascii="Times New Roman" w:eastAsiaTheme="minorEastAsia" w:hAnsi="Times New Roman"/>
          <w:kern w:val="2"/>
          <w:lang w:val="en-US"/>
        </w:rPr>
        <w:t>—</w:t>
      </w:r>
      <w:r w:rsidRPr="00D72B45">
        <w:rPr>
          <w:rStyle w:val="fontstyle31"/>
          <w:rFonts w:ascii="Times New Roman" w:eastAsiaTheme="minorEastAsia" w:hAnsi="Times New Roman"/>
          <w:kern w:val="2"/>
          <w:lang w:val="en-US"/>
        </w:rPr>
        <w:t>其中收入（</w:t>
      </w:r>
      <w:r w:rsidRPr="00D72B45">
        <w:rPr>
          <w:rStyle w:val="fontstyle31"/>
          <w:rFonts w:ascii="Times New Roman" w:eastAsiaTheme="minorEastAsia" w:hAnsi="Times New Roman"/>
          <w:kern w:val="2"/>
          <w:lang w:val="en-US"/>
        </w:rPr>
        <w:t>income</w:t>
      </w:r>
      <w:r w:rsidRPr="00D72B45">
        <w:rPr>
          <w:rStyle w:val="fontstyle31"/>
          <w:rFonts w:ascii="Times New Roman" w:eastAsiaTheme="minorEastAsia" w:hAnsi="Times New Roman"/>
          <w:kern w:val="2"/>
          <w:lang w:val="en-US"/>
        </w:rPr>
        <w:t>）为必须选择的数据），既是需要另外选取八种数据，基于这些数据，再结合课程中所学的可视化的具体知识，将这些数据经过合理的处理后，采用所学习的可视化图形将其展示出来，从而达成通过这些数据可视化能够预测人员的收入的项目终极目的。</w:t>
      </w:r>
    </w:p>
    <w:p w14:paraId="47738F5A" w14:textId="77777777" w:rsidR="00D72B45" w:rsidRPr="00E078C4" w:rsidRDefault="00D72B45" w:rsidP="00D72B45">
      <w:pPr>
        <w:rPr>
          <w:rStyle w:val="fontstyle31"/>
          <w:rFonts w:ascii="Times New Roman" w:hAnsi="Times New Roman"/>
        </w:rPr>
      </w:pPr>
    </w:p>
    <w:p w14:paraId="79B34832" w14:textId="77777777" w:rsidR="00D72B45" w:rsidRPr="00D72B45" w:rsidRDefault="00D72B45" w:rsidP="00D72B45">
      <w:pPr>
        <w:widowControl w:val="0"/>
        <w:jc w:val="both"/>
        <w:rPr>
          <w:rStyle w:val="fontstyle31"/>
          <w:rFonts w:ascii="Times New Roman" w:eastAsiaTheme="minorEastAsia" w:hAnsi="Times New Roman"/>
          <w:kern w:val="2"/>
          <w:lang w:val="en-US"/>
        </w:rPr>
      </w:pPr>
    </w:p>
    <w:p w14:paraId="73FE1039" w14:textId="06FAF49A" w:rsidR="00793BCB" w:rsidRPr="00E078C4" w:rsidRDefault="00D72B45" w:rsidP="00D72B45">
      <w:pPr>
        <w:rPr>
          <w:rStyle w:val="fontstyle11"/>
          <w:rFonts w:ascii="Times New Roman" w:hAnsi="Times New Roman"/>
          <w:sz w:val="24"/>
          <w:szCs w:val="24"/>
        </w:rPr>
      </w:pPr>
      <w:r w:rsidRPr="00E078C4">
        <w:rPr>
          <w:rStyle w:val="fontstyle11"/>
          <w:rFonts w:ascii="Times New Roman" w:hAnsi="Times New Roman"/>
          <w:sz w:val="24"/>
          <w:szCs w:val="24"/>
        </w:rPr>
        <w:t>2</w:t>
      </w:r>
      <w:r w:rsidRPr="00E078C4">
        <w:rPr>
          <w:rStyle w:val="fontstyle11"/>
          <w:rFonts w:ascii="SimSun" w:eastAsia="SimSun" w:hAnsi="SimSun" w:cs="SimSun" w:hint="eastAsia"/>
          <w:sz w:val="24"/>
          <w:szCs w:val="24"/>
        </w:rPr>
        <w:t>、</w:t>
      </w:r>
      <w:r w:rsidRPr="00E078C4">
        <w:rPr>
          <w:rStyle w:val="fontstyle11"/>
          <w:rFonts w:ascii="Times New Roman" w:hAnsi="Times New Roman"/>
          <w:sz w:val="24"/>
          <w:szCs w:val="24"/>
        </w:rPr>
        <w:t xml:space="preserve"> </w:t>
      </w:r>
      <w:r w:rsidRPr="00E078C4">
        <w:rPr>
          <w:rStyle w:val="fontstyle11"/>
          <w:rFonts w:ascii="SimSun" w:eastAsia="SimSun" w:hAnsi="SimSun" w:cs="SimSun" w:hint="eastAsia"/>
          <w:sz w:val="24"/>
          <w:szCs w:val="24"/>
        </w:rPr>
        <w:t>业务目标</w:t>
      </w:r>
    </w:p>
    <w:p w14:paraId="1194F9C6" w14:textId="77777777" w:rsidR="00D72B45" w:rsidRPr="00E078C4" w:rsidRDefault="00D72B45" w:rsidP="00D72B45">
      <w:pPr>
        <w:rPr>
          <w:rStyle w:val="fontstyle11"/>
          <w:rFonts w:ascii="Times New Roman" w:hAnsi="Times New Roman"/>
          <w:sz w:val="24"/>
          <w:szCs w:val="24"/>
        </w:rPr>
      </w:pPr>
    </w:p>
    <w:p w14:paraId="60A3F570"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XYZ</w:t>
      </w:r>
      <w:r w:rsidRPr="00E078C4">
        <w:rPr>
          <w:rStyle w:val="fontstyle31"/>
          <w:rFonts w:ascii="Times New Roman" w:eastAsiaTheme="minorEastAsia" w:hAnsi="Times New Roman"/>
          <w:kern w:val="2"/>
          <w:lang w:val="en-US"/>
        </w:rPr>
        <w:t>公司使用数据来开发人员的营销档案，然后将这些档案出售给众多公司用于营销目的。我们是</w:t>
      </w:r>
      <w:r w:rsidRPr="00E078C4">
        <w:rPr>
          <w:rStyle w:val="fontstyle31"/>
          <w:rFonts w:ascii="Times New Roman" w:eastAsiaTheme="minorEastAsia" w:hAnsi="Times New Roman"/>
          <w:kern w:val="2"/>
          <w:lang w:val="en-US"/>
        </w:rPr>
        <w:t>XYZ</w:t>
      </w:r>
      <w:r w:rsidRPr="00E078C4">
        <w:rPr>
          <w:rStyle w:val="fontstyle31"/>
          <w:rFonts w:ascii="Times New Roman" w:eastAsiaTheme="minorEastAsia" w:hAnsi="Times New Roman"/>
          <w:kern w:val="2"/>
          <w:lang w:val="en-US"/>
        </w:rPr>
        <w:t>的员工和数据分析团队的成员。我们的团队刚刚获得一个新的项目，要与当地希望扩招学员的</w:t>
      </w:r>
      <w:r w:rsidRPr="00E078C4">
        <w:rPr>
          <w:rStyle w:val="fontstyle31"/>
          <w:rFonts w:ascii="Times New Roman" w:eastAsiaTheme="minorEastAsia" w:hAnsi="Times New Roman"/>
          <w:kern w:val="2"/>
          <w:lang w:val="en-US"/>
        </w:rPr>
        <w:t>UVW</w:t>
      </w:r>
      <w:r w:rsidRPr="00E078C4">
        <w:rPr>
          <w:rStyle w:val="fontstyle31"/>
          <w:rFonts w:ascii="Times New Roman" w:eastAsiaTheme="minorEastAsia" w:hAnsi="Times New Roman"/>
          <w:kern w:val="2"/>
          <w:lang w:val="en-US"/>
        </w:rPr>
        <w:t>大学合作。</w:t>
      </w:r>
      <w:r w:rsidRPr="00E078C4">
        <w:rPr>
          <w:rStyle w:val="fontstyle31"/>
          <w:rFonts w:ascii="Times New Roman" w:eastAsiaTheme="minorEastAsia" w:hAnsi="Times New Roman"/>
          <w:kern w:val="2"/>
          <w:lang w:val="en-US"/>
        </w:rPr>
        <w:t>UVW</w:t>
      </w:r>
      <w:r w:rsidRPr="00E078C4">
        <w:rPr>
          <w:rStyle w:val="fontstyle31"/>
          <w:rFonts w:ascii="Times New Roman" w:eastAsiaTheme="minorEastAsia" w:hAnsi="Times New Roman"/>
          <w:kern w:val="2"/>
          <w:lang w:val="en-US"/>
        </w:rPr>
        <w:t>已经选择将薪资作为关键统计数据，以确定其学位课程的营销标准。我们必须利用美国人口调查局提供的数据开发营销档案，并将</w:t>
      </w:r>
      <w:r w:rsidRPr="00E078C4">
        <w:rPr>
          <w:rStyle w:val="fontstyle31"/>
          <w:rFonts w:ascii="Times New Roman" w:eastAsiaTheme="minorEastAsia" w:hAnsi="Times New Roman"/>
          <w:kern w:val="2"/>
          <w:lang w:val="en-US"/>
        </w:rPr>
        <w:t xml:space="preserve"> 50,000 </w:t>
      </w:r>
      <w:r w:rsidRPr="00E078C4">
        <w:rPr>
          <w:rStyle w:val="fontstyle31"/>
          <w:rFonts w:ascii="Times New Roman" w:eastAsiaTheme="minorEastAsia" w:hAnsi="Times New Roman"/>
          <w:kern w:val="2"/>
          <w:lang w:val="en-US"/>
        </w:rPr>
        <w:t>美元作为薪资的关键数据。对于薪资低于和超过</w:t>
      </w:r>
      <w:r w:rsidRPr="00E078C4">
        <w:rPr>
          <w:rStyle w:val="fontstyle31"/>
          <w:rFonts w:ascii="Times New Roman" w:eastAsiaTheme="minorEastAsia" w:hAnsi="Times New Roman"/>
          <w:kern w:val="2"/>
          <w:lang w:val="en-US"/>
        </w:rPr>
        <w:t xml:space="preserve"> 50,000 </w:t>
      </w:r>
      <w:r w:rsidRPr="00E078C4">
        <w:rPr>
          <w:rStyle w:val="fontstyle31"/>
          <w:rFonts w:ascii="Times New Roman" w:eastAsiaTheme="minorEastAsia" w:hAnsi="Times New Roman"/>
          <w:kern w:val="2"/>
          <w:lang w:val="en-US"/>
        </w:rPr>
        <w:t>美元的人员，要评估许多关键变量，包括年龄、性别、教育背景、婚姻状态、职业等等。</w:t>
      </w:r>
    </w:p>
    <w:p w14:paraId="0D0BA388"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p>
    <w:p w14:paraId="128D43B8"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例如，如果数据显示大多数薪资低于</w:t>
      </w:r>
      <w:r w:rsidRPr="00E078C4">
        <w:rPr>
          <w:rStyle w:val="fontstyle31"/>
          <w:rFonts w:ascii="Times New Roman" w:eastAsiaTheme="minorEastAsia" w:hAnsi="Times New Roman"/>
          <w:kern w:val="2"/>
          <w:lang w:val="en-US"/>
        </w:rPr>
        <w:t xml:space="preserve"> 50,000 </w:t>
      </w:r>
      <w:r w:rsidRPr="00E078C4">
        <w:rPr>
          <w:rStyle w:val="fontstyle31"/>
          <w:rFonts w:ascii="Times New Roman" w:eastAsiaTheme="minorEastAsia" w:hAnsi="Times New Roman"/>
          <w:kern w:val="2"/>
          <w:lang w:val="en-US"/>
        </w:rPr>
        <w:t>美元的人员是</w:t>
      </w:r>
      <w:r w:rsidRPr="00E078C4">
        <w:rPr>
          <w:rStyle w:val="fontstyle31"/>
          <w:rFonts w:ascii="Times New Roman" w:eastAsiaTheme="minorEastAsia" w:hAnsi="Times New Roman"/>
          <w:kern w:val="2"/>
          <w:lang w:val="en-US"/>
        </w:rPr>
        <w:t>34</w:t>
      </w:r>
      <w:r w:rsidRPr="00E078C4">
        <w:rPr>
          <w:rStyle w:val="fontstyle31"/>
          <w:rFonts w:ascii="Times New Roman" w:eastAsiaTheme="minorEastAsia" w:hAnsi="Times New Roman"/>
          <w:kern w:val="2"/>
          <w:lang w:val="en-US"/>
        </w:rPr>
        <w:t>岁以下的单身男性，且具有高中文凭，则该大学可通过制定针对适合该人群的学费、课程内容、甚至是线上或线下课程，来向该人群销售课程。</w:t>
      </w:r>
    </w:p>
    <w:p w14:paraId="506B9CDF"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p>
    <w:p w14:paraId="4B6DE53D"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为了达到招生目标，</w:t>
      </w:r>
      <w:r w:rsidRPr="00E078C4">
        <w:rPr>
          <w:rStyle w:val="fontstyle31"/>
          <w:rFonts w:ascii="Times New Roman" w:eastAsiaTheme="minorEastAsia" w:hAnsi="Times New Roman"/>
          <w:kern w:val="2"/>
          <w:lang w:val="en-US"/>
        </w:rPr>
        <w:t>UVW</w:t>
      </w:r>
      <w:r w:rsidRPr="00E078C4">
        <w:rPr>
          <w:rStyle w:val="fontstyle31"/>
          <w:rFonts w:ascii="Times New Roman" w:eastAsiaTheme="minorEastAsia" w:hAnsi="Times New Roman"/>
          <w:kern w:val="2"/>
          <w:lang w:val="en-US"/>
        </w:rPr>
        <w:t>的营销团队想要开发一个应用程序，以找到决定个人收入的因素。为此，一种方法是使用</w:t>
      </w:r>
      <w:r w:rsidRPr="00E078C4">
        <w:rPr>
          <w:rStyle w:val="fontstyle31"/>
          <w:rFonts w:ascii="Times New Roman" w:eastAsiaTheme="minorEastAsia" w:hAnsi="Times New Roman"/>
          <w:kern w:val="2"/>
          <w:lang w:val="en-US"/>
        </w:rPr>
        <w:t xml:space="preserve"> XYZ </w:t>
      </w:r>
      <w:r w:rsidRPr="00E078C4">
        <w:rPr>
          <w:rStyle w:val="fontstyle31"/>
          <w:rFonts w:ascii="Times New Roman" w:eastAsiaTheme="minorEastAsia" w:hAnsi="Times New Roman"/>
          <w:kern w:val="2"/>
          <w:lang w:val="en-US"/>
        </w:rPr>
        <w:t>公司提供的美国人口调查局数据。对于在开发所提议的模型</w:t>
      </w:r>
      <w:r w:rsidRPr="00E078C4">
        <w:rPr>
          <w:rStyle w:val="fontstyle31"/>
          <w:rFonts w:ascii="Times New Roman" w:eastAsiaTheme="minorEastAsia" w:hAnsi="Times New Roman"/>
          <w:kern w:val="2"/>
          <w:lang w:val="en-US"/>
        </w:rPr>
        <w:t>/</w:t>
      </w:r>
      <w:r w:rsidRPr="00E078C4">
        <w:rPr>
          <w:rStyle w:val="fontstyle31"/>
          <w:rFonts w:ascii="Times New Roman" w:eastAsiaTheme="minorEastAsia" w:hAnsi="Times New Roman"/>
          <w:kern w:val="2"/>
          <w:lang w:val="en-US"/>
        </w:rPr>
        <w:t>应用程序过程中可以使用到的因素，营销团队希望对其进行分组。并希望利用该应用程序，根据不同输入参数值预测个人收入，以便调整适用于个人的营销方式。</w:t>
      </w:r>
    </w:p>
    <w:p w14:paraId="571F0C28" w14:textId="77777777" w:rsidR="00D72B45" w:rsidRPr="00E078C4" w:rsidRDefault="00D72B45" w:rsidP="00D72B45">
      <w:pPr>
        <w:rPr>
          <w:rStyle w:val="fontstyle31"/>
          <w:rFonts w:ascii="Times New Roman" w:hAnsi="Times New Roman"/>
        </w:rPr>
      </w:pPr>
    </w:p>
    <w:p w14:paraId="2B87EABE" w14:textId="4549840F" w:rsidR="00C8455F" w:rsidRPr="00E078C4" w:rsidRDefault="00137B16" w:rsidP="00BF32DB">
      <w:pPr>
        <w:rPr>
          <w:rStyle w:val="fontstyle11"/>
          <w:rFonts w:ascii="Times New Roman" w:hAnsi="Times New Roman"/>
          <w:sz w:val="24"/>
          <w:szCs w:val="24"/>
          <w:lang w:val="en-US"/>
        </w:rPr>
      </w:pPr>
      <w:r w:rsidRPr="00E078C4">
        <w:rPr>
          <w:color w:val="000000"/>
          <w:sz w:val="22"/>
        </w:rPr>
        <w:br/>
      </w:r>
      <w:r w:rsidR="00D72B45" w:rsidRPr="00E078C4">
        <w:rPr>
          <w:rStyle w:val="fontstyle11"/>
          <w:rFonts w:ascii="Times New Roman" w:hAnsi="Times New Roman"/>
          <w:sz w:val="24"/>
          <w:szCs w:val="24"/>
        </w:rPr>
        <w:t>3</w:t>
      </w:r>
      <w:r w:rsidRPr="00E078C4">
        <w:rPr>
          <w:rStyle w:val="fontstyle11"/>
          <w:rFonts w:ascii="SimSun" w:eastAsia="SimSun" w:hAnsi="SimSun" w:cs="SimSun" w:hint="eastAsia"/>
          <w:sz w:val="24"/>
          <w:szCs w:val="24"/>
        </w:rPr>
        <w:t>、</w:t>
      </w:r>
      <w:r w:rsidRPr="00E078C4">
        <w:rPr>
          <w:rStyle w:val="fontstyle11"/>
          <w:rFonts w:ascii="Times New Roman" w:hAnsi="Times New Roman"/>
          <w:sz w:val="24"/>
          <w:szCs w:val="24"/>
        </w:rPr>
        <w:t xml:space="preserve"> </w:t>
      </w:r>
      <w:r w:rsidR="00FF0DB8" w:rsidRPr="00E078C4">
        <w:rPr>
          <w:rStyle w:val="fontstyle11"/>
          <w:rFonts w:ascii="SimSun" w:eastAsia="SimSun" w:hAnsi="SimSun" w:cs="SimSun" w:hint="eastAsia"/>
          <w:sz w:val="24"/>
          <w:szCs w:val="24"/>
        </w:rPr>
        <w:t>数据</w:t>
      </w:r>
      <w:r w:rsidR="00D72B45" w:rsidRPr="00E078C4">
        <w:rPr>
          <w:rStyle w:val="fontstyle11"/>
          <w:rFonts w:ascii="Times New Roman" w:eastAsia="SimSun" w:hAnsi="Times New Roman" w:hint="eastAsia"/>
          <w:sz w:val="24"/>
          <w:szCs w:val="24"/>
          <w:lang w:val="en-US"/>
        </w:rPr>
        <w:t>处理</w:t>
      </w:r>
    </w:p>
    <w:p w14:paraId="35DDBEA1" w14:textId="77777777" w:rsidR="00D72B45" w:rsidRPr="00E078C4" w:rsidRDefault="00D72B45" w:rsidP="00D72B45">
      <w:pPr>
        <w:shd w:val="clear" w:color="auto" w:fill="FDFDFD"/>
        <w:spacing w:line="315" w:lineRule="atLeast"/>
        <w:rPr>
          <w:rFonts w:eastAsia="SimSun"/>
          <w:color w:val="474747"/>
          <w:sz w:val="21"/>
          <w:szCs w:val="21"/>
        </w:rPr>
      </w:pPr>
    </w:p>
    <w:p w14:paraId="663D9EF8" w14:textId="25F1F58C"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在本项目中，我们使用了</w:t>
      </w:r>
      <w:r w:rsidRPr="00E078C4">
        <w:rPr>
          <w:rStyle w:val="fontstyle31"/>
          <w:rFonts w:ascii="Times New Roman" w:eastAsiaTheme="minorEastAsia" w:hAnsi="Times New Roman"/>
          <w:kern w:val="2"/>
          <w:lang w:val="en-US"/>
        </w:rPr>
        <w:t>Adult - UCI Machine Learning</w:t>
      </w:r>
      <w:r w:rsidRPr="00E078C4">
        <w:rPr>
          <w:rStyle w:val="fontstyle31"/>
          <w:rFonts w:ascii="Times New Roman" w:eastAsiaTheme="minorEastAsia" w:hAnsi="Times New Roman"/>
          <w:kern w:val="2"/>
          <w:lang w:val="en-US"/>
        </w:rPr>
        <w:t>数据集，通过对数据文件和字段说明文件的分析，实现了数据的加载以及数据字段的设置</w:t>
      </w:r>
      <w:r w:rsidRPr="00E078C4">
        <w:rPr>
          <w:rStyle w:val="fontstyle31"/>
          <w:rFonts w:ascii="Times New Roman" w:eastAsiaTheme="minorEastAsia" w:hAnsi="Times New Roman" w:hint="eastAsia"/>
          <w:kern w:val="2"/>
          <w:lang w:val="en-US"/>
        </w:rPr>
        <w:t>。</w:t>
      </w:r>
    </w:p>
    <w:p w14:paraId="5C08BA62" w14:textId="0DCF0D99"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p>
    <w:p w14:paraId="55E33AD6"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拿到数据后，我们首先对数据做了一些预处理和清洗，以便后续的数据分析和可视化。原始数据是</w:t>
      </w:r>
      <w:r w:rsidRPr="00E078C4">
        <w:rPr>
          <w:rStyle w:val="fontstyle31"/>
          <w:rFonts w:ascii="Times New Roman" w:eastAsiaTheme="minorEastAsia" w:hAnsi="Times New Roman"/>
          <w:kern w:val="2"/>
          <w:lang w:val="en-US"/>
        </w:rPr>
        <w:t>csv</w:t>
      </w:r>
      <w:r w:rsidRPr="00E078C4">
        <w:rPr>
          <w:rStyle w:val="fontstyle31"/>
          <w:rFonts w:ascii="Times New Roman" w:eastAsiaTheme="minorEastAsia" w:hAnsi="Times New Roman"/>
          <w:kern w:val="2"/>
          <w:lang w:val="en-US"/>
        </w:rPr>
        <w:t>格式，我们首先将其转换成了</w:t>
      </w:r>
      <w:r w:rsidRPr="00E078C4">
        <w:rPr>
          <w:rStyle w:val="fontstyle31"/>
          <w:rFonts w:ascii="Times New Roman" w:eastAsiaTheme="minorEastAsia" w:hAnsi="Times New Roman"/>
          <w:kern w:val="2"/>
          <w:lang w:val="en-US"/>
        </w:rPr>
        <w:t>pandas</w:t>
      </w:r>
      <w:r w:rsidRPr="00E078C4">
        <w:rPr>
          <w:rStyle w:val="fontstyle31"/>
          <w:rFonts w:ascii="Times New Roman" w:eastAsiaTheme="minorEastAsia" w:hAnsi="Times New Roman"/>
          <w:kern w:val="2"/>
          <w:lang w:val="en-US"/>
        </w:rPr>
        <w:t>的</w:t>
      </w:r>
      <w:r w:rsidRPr="00E078C4">
        <w:rPr>
          <w:rStyle w:val="fontstyle31"/>
          <w:rFonts w:ascii="Times New Roman" w:eastAsiaTheme="minorEastAsia" w:hAnsi="Times New Roman"/>
          <w:kern w:val="2"/>
          <w:lang w:val="en-US"/>
        </w:rPr>
        <w:t>dataframe</w:t>
      </w:r>
      <w:r w:rsidRPr="00E078C4">
        <w:rPr>
          <w:rStyle w:val="fontstyle31"/>
          <w:rFonts w:ascii="Times New Roman" w:eastAsiaTheme="minorEastAsia" w:hAnsi="Times New Roman"/>
          <w:kern w:val="2"/>
          <w:lang w:val="en-US"/>
        </w:rPr>
        <w:t>格式，并且添加列名，方便后续的数据处理。然后我们对数据进行了一些基本的统计分析，包括数据的基本信息，数据的缺失情况，数据的分布情况等等。</w:t>
      </w:r>
    </w:p>
    <w:p w14:paraId="0954F98A"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p>
    <w:p w14:paraId="1BF5D5C9"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我们先对通过对原始数据文件的简单初略的查阅和分析，发现数据文件一共包</w:t>
      </w:r>
      <w:r w:rsidRPr="00E078C4">
        <w:rPr>
          <w:rStyle w:val="fontstyle31"/>
          <w:rFonts w:ascii="Times New Roman" w:eastAsiaTheme="minorEastAsia" w:hAnsi="Times New Roman"/>
          <w:kern w:val="2"/>
          <w:lang w:val="en-US"/>
        </w:rPr>
        <w:lastRenderedPageBreak/>
        <w:t>含</w:t>
      </w:r>
      <w:r w:rsidRPr="00E078C4">
        <w:rPr>
          <w:rStyle w:val="fontstyle31"/>
          <w:rFonts w:ascii="Times New Roman" w:eastAsiaTheme="minorEastAsia" w:hAnsi="Times New Roman"/>
          <w:kern w:val="2"/>
          <w:lang w:val="en-US"/>
        </w:rPr>
        <w:t>15</w:t>
      </w:r>
      <w:r w:rsidRPr="00E078C4">
        <w:rPr>
          <w:rStyle w:val="fontstyle31"/>
          <w:rFonts w:ascii="Times New Roman" w:eastAsiaTheme="minorEastAsia" w:hAnsi="Times New Roman"/>
          <w:kern w:val="2"/>
          <w:lang w:val="en-US"/>
        </w:rPr>
        <w:t>种数据，分别为</w:t>
      </w:r>
      <w:r w:rsidRPr="00E078C4">
        <w:rPr>
          <w:rStyle w:val="fontstyle31"/>
          <w:rFonts w:ascii="Times New Roman" w:eastAsiaTheme="minorEastAsia" w:hAnsi="Times New Roman"/>
          <w:kern w:val="2"/>
          <w:lang w:val="en-US"/>
        </w:rPr>
        <w:t>"age"</w:t>
      </w:r>
      <w:r w:rsidRPr="00E078C4">
        <w:rPr>
          <w:rStyle w:val="fontstyle31"/>
          <w:rFonts w:ascii="Times New Roman" w:eastAsiaTheme="minorEastAsia" w:hAnsi="Times New Roman"/>
          <w:kern w:val="2"/>
          <w:lang w:val="en-US"/>
        </w:rPr>
        <w:t>（年龄）</w:t>
      </w:r>
      <w:r w:rsidRPr="00E078C4">
        <w:rPr>
          <w:rStyle w:val="fontstyle31"/>
          <w:rFonts w:ascii="Times New Roman" w:eastAsiaTheme="minorEastAsia" w:hAnsi="Times New Roman"/>
          <w:kern w:val="2"/>
          <w:lang w:val="en-US"/>
        </w:rPr>
        <w:t>, "workclass"</w:t>
      </w:r>
      <w:r w:rsidRPr="00E078C4">
        <w:rPr>
          <w:rStyle w:val="fontstyle31"/>
          <w:rFonts w:ascii="Times New Roman" w:eastAsiaTheme="minorEastAsia" w:hAnsi="Times New Roman"/>
          <w:kern w:val="2"/>
          <w:lang w:val="en-US"/>
        </w:rPr>
        <w:t>（工作类型）</w:t>
      </w:r>
      <w:r w:rsidRPr="00E078C4">
        <w:rPr>
          <w:rStyle w:val="fontstyle31"/>
          <w:rFonts w:ascii="Times New Roman" w:eastAsiaTheme="minorEastAsia" w:hAnsi="Times New Roman"/>
          <w:kern w:val="2"/>
          <w:lang w:val="en-US"/>
        </w:rPr>
        <w:t>, "fnlwgt"</w:t>
      </w:r>
      <w:r w:rsidRPr="00E078C4">
        <w:rPr>
          <w:rStyle w:val="fontstyle31"/>
          <w:rFonts w:ascii="Times New Roman" w:eastAsiaTheme="minorEastAsia" w:hAnsi="Times New Roman"/>
          <w:kern w:val="2"/>
          <w:lang w:val="en-US"/>
        </w:rPr>
        <w:t>（人口普查员认为观测值的人数）</w:t>
      </w:r>
      <w:r w:rsidRPr="00E078C4">
        <w:rPr>
          <w:rStyle w:val="fontstyle31"/>
          <w:rFonts w:ascii="Times New Roman" w:eastAsiaTheme="minorEastAsia" w:hAnsi="Times New Roman"/>
          <w:kern w:val="2"/>
          <w:lang w:val="en-US"/>
        </w:rPr>
        <w:t>, "education"(</w:t>
      </w:r>
      <w:r w:rsidRPr="00E078C4">
        <w:rPr>
          <w:rStyle w:val="fontstyle31"/>
          <w:rFonts w:ascii="Times New Roman" w:eastAsiaTheme="minorEastAsia" w:hAnsi="Times New Roman"/>
          <w:kern w:val="2"/>
          <w:lang w:val="en-US"/>
        </w:rPr>
        <w:t>教育程度</w:t>
      </w:r>
      <w:r w:rsidRPr="00E078C4">
        <w:rPr>
          <w:rStyle w:val="fontstyle31"/>
          <w:rFonts w:ascii="Times New Roman" w:eastAsiaTheme="minorEastAsia" w:hAnsi="Times New Roman"/>
          <w:kern w:val="2"/>
          <w:lang w:val="en-US"/>
        </w:rPr>
        <w:t>), "education_num"</w:t>
      </w:r>
      <w:r w:rsidRPr="00E078C4">
        <w:rPr>
          <w:rStyle w:val="fontstyle31"/>
          <w:rFonts w:ascii="Times New Roman" w:eastAsiaTheme="minorEastAsia" w:hAnsi="Times New Roman"/>
          <w:kern w:val="2"/>
          <w:lang w:val="en-US"/>
        </w:rPr>
        <w:t>（教育年限）</w:t>
      </w:r>
      <w:r w:rsidRPr="00E078C4">
        <w:rPr>
          <w:rStyle w:val="fontstyle31"/>
          <w:rFonts w:ascii="Times New Roman" w:eastAsiaTheme="minorEastAsia" w:hAnsi="Times New Roman"/>
          <w:kern w:val="2"/>
          <w:lang w:val="en-US"/>
        </w:rPr>
        <w:t>, "marital_status"</w:t>
      </w:r>
      <w:r w:rsidRPr="00E078C4">
        <w:rPr>
          <w:rStyle w:val="fontstyle31"/>
          <w:rFonts w:ascii="Times New Roman" w:eastAsiaTheme="minorEastAsia" w:hAnsi="Times New Roman"/>
          <w:kern w:val="2"/>
          <w:lang w:val="en-US"/>
        </w:rPr>
        <w:t>（婚姻状况）</w:t>
      </w:r>
      <w:r w:rsidRPr="00E078C4">
        <w:rPr>
          <w:rStyle w:val="fontstyle31"/>
          <w:rFonts w:ascii="Times New Roman" w:eastAsiaTheme="minorEastAsia" w:hAnsi="Times New Roman"/>
          <w:kern w:val="2"/>
          <w:lang w:val="en-US"/>
        </w:rPr>
        <w:t>,</w:t>
      </w:r>
    </w:p>
    <w:p w14:paraId="411751C4"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"occupation"</w:t>
      </w:r>
      <w:r w:rsidRPr="00E078C4">
        <w:rPr>
          <w:rStyle w:val="fontstyle31"/>
          <w:rFonts w:ascii="Times New Roman" w:eastAsiaTheme="minorEastAsia" w:hAnsi="Times New Roman"/>
          <w:kern w:val="2"/>
          <w:lang w:val="en-US"/>
        </w:rPr>
        <w:t>（职业）</w:t>
      </w:r>
      <w:r w:rsidRPr="00E078C4">
        <w:rPr>
          <w:rStyle w:val="fontstyle31"/>
          <w:rFonts w:ascii="Times New Roman" w:eastAsiaTheme="minorEastAsia" w:hAnsi="Times New Roman"/>
          <w:kern w:val="2"/>
          <w:lang w:val="en-US"/>
        </w:rPr>
        <w:t>, "relationship"</w:t>
      </w:r>
      <w:r w:rsidRPr="00E078C4">
        <w:rPr>
          <w:rStyle w:val="fontstyle31"/>
          <w:rFonts w:ascii="Times New Roman" w:eastAsiaTheme="minorEastAsia" w:hAnsi="Times New Roman"/>
          <w:kern w:val="2"/>
          <w:lang w:val="en-US"/>
        </w:rPr>
        <w:t>（家庭角色）</w:t>
      </w:r>
      <w:r w:rsidRPr="00E078C4">
        <w:rPr>
          <w:rStyle w:val="fontstyle31"/>
          <w:rFonts w:ascii="Times New Roman" w:eastAsiaTheme="minorEastAsia" w:hAnsi="Times New Roman"/>
          <w:kern w:val="2"/>
          <w:lang w:val="en-US"/>
        </w:rPr>
        <w:t>, "race"</w:t>
      </w:r>
      <w:r w:rsidRPr="00E078C4">
        <w:rPr>
          <w:rStyle w:val="fontstyle31"/>
          <w:rFonts w:ascii="Times New Roman" w:eastAsiaTheme="minorEastAsia" w:hAnsi="Times New Roman"/>
          <w:kern w:val="2"/>
          <w:lang w:val="en-US"/>
        </w:rPr>
        <w:t>（种族）</w:t>
      </w:r>
      <w:r w:rsidRPr="00E078C4">
        <w:rPr>
          <w:rStyle w:val="fontstyle31"/>
          <w:rFonts w:ascii="Times New Roman" w:eastAsiaTheme="minorEastAsia" w:hAnsi="Times New Roman"/>
          <w:kern w:val="2"/>
          <w:lang w:val="en-US"/>
        </w:rPr>
        <w:t>, "sex"</w:t>
      </w:r>
      <w:r w:rsidRPr="00E078C4">
        <w:rPr>
          <w:rStyle w:val="fontstyle31"/>
          <w:rFonts w:ascii="Times New Roman" w:eastAsiaTheme="minorEastAsia" w:hAnsi="Times New Roman"/>
          <w:kern w:val="2"/>
          <w:lang w:val="en-US"/>
        </w:rPr>
        <w:t>（性别）</w:t>
      </w:r>
      <w:r w:rsidRPr="00E078C4">
        <w:rPr>
          <w:rStyle w:val="fontstyle31"/>
          <w:rFonts w:ascii="Times New Roman" w:eastAsiaTheme="minorEastAsia" w:hAnsi="Times New Roman"/>
          <w:kern w:val="2"/>
          <w:lang w:val="en-US"/>
        </w:rPr>
        <w:t>, "capital_gain"</w:t>
      </w:r>
      <w:r w:rsidRPr="00E078C4">
        <w:rPr>
          <w:rStyle w:val="fontstyle31"/>
          <w:rFonts w:ascii="Times New Roman" w:eastAsiaTheme="minorEastAsia" w:hAnsi="Times New Roman"/>
          <w:kern w:val="2"/>
          <w:lang w:val="en-US"/>
        </w:rPr>
        <w:t>（资本收益）</w:t>
      </w:r>
      <w:r w:rsidRPr="00E078C4">
        <w:rPr>
          <w:rStyle w:val="fontstyle31"/>
          <w:rFonts w:ascii="Times New Roman" w:eastAsiaTheme="minorEastAsia" w:hAnsi="Times New Roman"/>
          <w:kern w:val="2"/>
          <w:lang w:val="en-US"/>
        </w:rPr>
        <w:t>, "capital_loss"</w:t>
      </w:r>
      <w:r w:rsidRPr="00E078C4">
        <w:rPr>
          <w:rStyle w:val="fontstyle31"/>
          <w:rFonts w:ascii="Times New Roman" w:eastAsiaTheme="minorEastAsia" w:hAnsi="Times New Roman"/>
          <w:kern w:val="2"/>
          <w:lang w:val="en-US"/>
        </w:rPr>
        <w:t>（资本损失）</w:t>
      </w:r>
      <w:r w:rsidRPr="00E078C4">
        <w:rPr>
          <w:rStyle w:val="fontstyle31"/>
          <w:rFonts w:ascii="Times New Roman" w:eastAsiaTheme="minorEastAsia" w:hAnsi="Times New Roman"/>
          <w:kern w:val="2"/>
          <w:lang w:val="en-US"/>
        </w:rPr>
        <w:t>,"hours_per_week"</w:t>
      </w:r>
      <w:r w:rsidRPr="00E078C4">
        <w:rPr>
          <w:rStyle w:val="fontstyle31"/>
          <w:rFonts w:ascii="Times New Roman" w:eastAsiaTheme="minorEastAsia" w:hAnsi="Times New Roman"/>
          <w:kern w:val="2"/>
          <w:lang w:val="en-US"/>
        </w:rPr>
        <w:t>（每周工作时间）</w:t>
      </w:r>
      <w:r w:rsidRPr="00E078C4">
        <w:rPr>
          <w:rStyle w:val="fontstyle31"/>
          <w:rFonts w:ascii="Times New Roman" w:eastAsiaTheme="minorEastAsia" w:hAnsi="Times New Roman"/>
          <w:kern w:val="2"/>
          <w:lang w:val="en-US"/>
        </w:rPr>
        <w:t>, "native_country"</w:t>
      </w:r>
      <w:r w:rsidRPr="00E078C4">
        <w:rPr>
          <w:rStyle w:val="fontstyle31"/>
          <w:rFonts w:ascii="Times New Roman" w:eastAsiaTheme="minorEastAsia" w:hAnsi="Times New Roman"/>
          <w:kern w:val="2"/>
          <w:lang w:val="en-US"/>
        </w:rPr>
        <w:t>（出生国籍）</w:t>
      </w:r>
      <w:r w:rsidRPr="00E078C4">
        <w:rPr>
          <w:rStyle w:val="fontstyle31"/>
          <w:rFonts w:ascii="Times New Roman" w:eastAsiaTheme="minorEastAsia" w:hAnsi="Times New Roman"/>
          <w:kern w:val="2"/>
          <w:lang w:val="en-US"/>
        </w:rPr>
        <w:t xml:space="preserve">, </w:t>
      </w:r>
      <w:r w:rsidRPr="00E078C4">
        <w:rPr>
          <w:rStyle w:val="fontstyle31"/>
          <w:rFonts w:ascii="Times New Roman" w:eastAsiaTheme="minorEastAsia" w:hAnsi="Times New Roman"/>
          <w:kern w:val="2"/>
          <w:lang w:val="en-US"/>
        </w:rPr>
        <w:t>以及</w:t>
      </w:r>
      <w:r w:rsidRPr="00E078C4">
        <w:rPr>
          <w:rStyle w:val="fontstyle31"/>
          <w:rFonts w:ascii="Times New Roman" w:eastAsiaTheme="minorEastAsia" w:hAnsi="Times New Roman"/>
          <w:kern w:val="2"/>
          <w:lang w:val="en-US"/>
        </w:rPr>
        <w:t>"income"</w:t>
      </w:r>
      <w:r w:rsidRPr="00E078C4">
        <w:rPr>
          <w:rStyle w:val="fontstyle31"/>
          <w:rFonts w:ascii="Times New Roman" w:eastAsiaTheme="minorEastAsia" w:hAnsi="Times New Roman"/>
          <w:kern w:val="2"/>
          <w:lang w:val="en-US"/>
        </w:rPr>
        <w:t>（收入）。</w:t>
      </w:r>
    </w:p>
    <w:p w14:paraId="36A8AC90"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p>
    <w:p w14:paraId="7FF0DA6A" w14:textId="1F84227F"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之后我们对数据进行清洗，主要包括对异常值的过滤以及对特定字段的数据处理，通过分析，我们发现</w:t>
      </w:r>
      <w:r w:rsidRPr="00E078C4">
        <w:rPr>
          <w:rStyle w:val="fontstyle31"/>
          <w:rFonts w:ascii="Times New Roman" w:eastAsiaTheme="minorEastAsia" w:hAnsi="Times New Roman"/>
          <w:kern w:val="2"/>
          <w:lang w:val="en-US"/>
        </w:rPr>
        <w:t xml:space="preserve">workclass </w:t>
      </w:r>
      <w:r w:rsidRPr="00E078C4">
        <w:rPr>
          <w:rStyle w:val="fontstyle31"/>
          <w:rFonts w:ascii="Times New Roman" w:eastAsiaTheme="minorEastAsia" w:hAnsi="Times New Roman"/>
          <w:kern w:val="2"/>
          <w:lang w:val="en-US"/>
        </w:rPr>
        <w:t>以及</w:t>
      </w:r>
      <w:r w:rsidRPr="00E078C4">
        <w:rPr>
          <w:rStyle w:val="fontstyle31"/>
          <w:rFonts w:ascii="Times New Roman" w:eastAsiaTheme="minorEastAsia" w:hAnsi="Times New Roman"/>
          <w:kern w:val="2"/>
          <w:lang w:val="en-US"/>
        </w:rPr>
        <w:t xml:space="preserve"> occupation </w:t>
      </w:r>
      <w:r w:rsidRPr="00E078C4">
        <w:rPr>
          <w:rStyle w:val="fontstyle31"/>
          <w:rFonts w:ascii="Times New Roman" w:eastAsiaTheme="minorEastAsia" w:hAnsi="Times New Roman"/>
          <w:kern w:val="2"/>
          <w:lang w:val="en-US"/>
        </w:rPr>
        <w:t>两个字段分别存在</w:t>
      </w:r>
      <w:r w:rsidRPr="00E078C4">
        <w:rPr>
          <w:rStyle w:val="fontstyle31"/>
          <w:rFonts w:ascii="Times New Roman" w:eastAsiaTheme="minorEastAsia" w:hAnsi="Times New Roman"/>
          <w:kern w:val="2"/>
          <w:lang w:val="en-US"/>
        </w:rPr>
        <w:t xml:space="preserve"> 5.6% </w:t>
      </w:r>
      <w:r w:rsidRPr="00E078C4">
        <w:rPr>
          <w:rStyle w:val="fontstyle31"/>
          <w:rFonts w:ascii="Times New Roman" w:eastAsiaTheme="minorEastAsia" w:hAnsi="Times New Roman"/>
          <w:kern w:val="2"/>
          <w:lang w:val="en-US"/>
        </w:rPr>
        <w:t>和</w:t>
      </w:r>
      <w:r w:rsidRPr="00E078C4">
        <w:rPr>
          <w:rStyle w:val="fontstyle31"/>
          <w:rFonts w:ascii="Times New Roman" w:eastAsiaTheme="minorEastAsia" w:hAnsi="Times New Roman"/>
          <w:kern w:val="2"/>
          <w:lang w:val="en-US"/>
        </w:rPr>
        <w:t xml:space="preserve"> 5.7% </w:t>
      </w:r>
      <w:r w:rsidRPr="00E078C4">
        <w:rPr>
          <w:rStyle w:val="fontstyle31"/>
          <w:rFonts w:ascii="Times New Roman" w:eastAsiaTheme="minorEastAsia" w:hAnsi="Times New Roman"/>
          <w:kern w:val="2"/>
          <w:lang w:val="en-US"/>
        </w:rPr>
        <w:t>的数据缺失（对应柱状图中的</w:t>
      </w:r>
      <w:r w:rsidRPr="00E078C4">
        <w:rPr>
          <w:rStyle w:val="fontstyle31"/>
          <w:rFonts w:ascii="Times New Roman" w:eastAsiaTheme="minorEastAsia" w:hAnsi="Times New Roman"/>
          <w:kern w:val="2"/>
          <w:lang w:val="en-US"/>
        </w:rPr>
        <w:t>?</w:t>
      </w:r>
      <w:r w:rsidRPr="00E078C4">
        <w:rPr>
          <w:rStyle w:val="fontstyle31"/>
          <w:rFonts w:ascii="Times New Roman" w:eastAsiaTheme="minorEastAsia" w:hAnsi="Times New Roman"/>
          <w:kern w:val="2"/>
          <w:lang w:val="en-US"/>
        </w:rPr>
        <w:t>字段）。</w:t>
      </w:r>
      <w:r w:rsidRPr="00E078C4">
        <w:rPr>
          <w:rStyle w:val="fontstyle31"/>
          <w:rFonts w:ascii="Times New Roman" w:eastAsiaTheme="minorEastAsia" w:hAnsi="Times New Roman" w:hint="eastAsia"/>
          <w:kern w:val="2"/>
          <w:lang w:val="en-US"/>
        </w:rPr>
        <w:t>如下图：</w:t>
      </w:r>
    </w:p>
    <w:p w14:paraId="55F806FF"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p>
    <w:p w14:paraId="2A5B7BC8" w14:textId="34E961F4"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noProof/>
          <w:kern w:val="2"/>
          <w:lang w:val="en-US"/>
        </w:rPr>
        <w:drawing>
          <wp:inline distT="0" distB="0" distL="0" distR="0" wp14:anchorId="785F9C9D" wp14:editId="44DAF481">
            <wp:extent cx="2501900" cy="1223645"/>
            <wp:effectExtent l="0" t="0" r="0" b="0"/>
            <wp:docPr id="1509847440" name="Picture 1509847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47440" name=""/>
                    <pic:cNvPicPr/>
                  </pic:nvPicPr>
                  <pic:blipFill>
                    <a:blip r:embed="rId8"/>
                    <a:stretch>
                      <a:fillRect/>
                    </a:stretch>
                  </pic:blipFill>
                  <pic:spPr>
                    <a:xfrm>
                      <a:off x="0" y="0"/>
                      <a:ext cx="2501900" cy="1223645"/>
                    </a:xfrm>
                    <a:prstGeom prst="rect">
                      <a:avLst/>
                    </a:prstGeom>
                  </pic:spPr>
                </pic:pic>
              </a:graphicData>
            </a:graphic>
          </wp:inline>
        </w:drawing>
      </w:r>
    </w:p>
    <w:p w14:paraId="12A87E0D"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过滤掉异常值后，数据量从</w:t>
      </w:r>
      <w:r w:rsidRPr="00E078C4">
        <w:rPr>
          <w:rStyle w:val="fontstyle31"/>
          <w:rFonts w:ascii="Times New Roman" w:eastAsiaTheme="minorEastAsia" w:hAnsi="Times New Roman"/>
          <w:kern w:val="2"/>
          <w:lang w:val="en-US"/>
        </w:rPr>
        <w:t xml:space="preserve"> 32561 </w:t>
      </w:r>
      <w:r w:rsidRPr="00E078C4">
        <w:rPr>
          <w:rStyle w:val="fontstyle31"/>
          <w:rFonts w:ascii="Times New Roman" w:eastAsiaTheme="minorEastAsia" w:hAnsi="Times New Roman"/>
          <w:kern w:val="2"/>
          <w:lang w:val="en-US"/>
        </w:rPr>
        <w:t>减少至</w:t>
      </w:r>
      <w:r w:rsidRPr="00E078C4">
        <w:rPr>
          <w:rStyle w:val="fontstyle31"/>
          <w:rFonts w:ascii="Times New Roman" w:eastAsiaTheme="minorEastAsia" w:hAnsi="Times New Roman"/>
          <w:kern w:val="2"/>
          <w:lang w:val="en-US"/>
        </w:rPr>
        <w:t xml:space="preserve"> 30162</w:t>
      </w:r>
      <w:r w:rsidRPr="00E078C4">
        <w:rPr>
          <w:rStyle w:val="fontstyle31"/>
          <w:rFonts w:ascii="Times New Roman" w:eastAsiaTheme="minorEastAsia" w:hAnsi="Times New Roman"/>
          <w:kern w:val="2"/>
          <w:lang w:val="en-US"/>
        </w:rPr>
        <w:t>，异常数据占比为</w:t>
      </w:r>
      <w:r w:rsidRPr="00E078C4">
        <w:rPr>
          <w:rStyle w:val="fontstyle31"/>
          <w:rFonts w:ascii="Times New Roman" w:eastAsiaTheme="minorEastAsia" w:hAnsi="Times New Roman"/>
          <w:kern w:val="2"/>
          <w:lang w:val="en-US"/>
        </w:rPr>
        <w:t xml:space="preserve"> 7.36%</w:t>
      </w:r>
      <w:r w:rsidRPr="00E078C4">
        <w:rPr>
          <w:rStyle w:val="fontstyle31"/>
          <w:rFonts w:ascii="Times New Roman" w:eastAsiaTheme="minorEastAsia" w:hAnsi="Times New Roman"/>
          <w:kern w:val="2"/>
          <w:lang w:val="en-US"/>
        </w:rPr>
        <w:t>。</w:t>
      </w:r>
    </w:p>
    <w:p w14:paraId="64F87CC1"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p>
    <w:p w14:paraId="2BD6F59F"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完成异常值过滤后，我们对三个特殊字段的数值进行了分桶处理，以方便后续计算与收入的相关性，数据分桶是比较有效的数据转换方法，可以更好的挖掘数值数据的特性，比如针对年龄数据，针对具体的年龄数值很难挖掘出比较明显的特性，但不同年龄段的人群却比较容易发掘出关联，本项目中，我们将年龄字段安装不同的年龄段进行了分桶处理，</w:t>
      </w:r>
      <w:r w:rsidRPr="00E078C4">
        <w:rPr>
          <w:rStyle w:val="fontstyle31"/>
          <w:rFonts w:ascii="Times New Roman" w:eastAsiaTheme="minorEastAsia" w:hAnsi="Times New Roman"/>
          <w:kern w:val="2"/>
          <w:lang w:val="en-US"/>
        </w:rPr>
        <w:t>0-18</w:t>
      </w:r>
      <w:r w:rsidRPr="00E078C4">
        <w:rPr>
          <w:rStyle w:val="fontstyle31"/>
          <w:rFonts w:ascii="Times New Roman" w:eastAsiaTheme="minorEastAsia" w:hAnsi="Times New Roman"/>
          <w:kern w:val="2"/>
          <w:lang w:val="en-US"/>
        </w:rPr>
        <w:t>岁为少年，</w:t>
      </w:r>
      <w:r w:rsidRPr="00E078C4">
        <w:rPr>
          <w:rStyle w:val="fontstyle31"/>
          <w:rFonts w:ascii="Times New Roman" w:eastAsiaTheme="minorEastAsia" w:hAnsi="Times New Roman"/>
          <w:kern w:val="2"/>
          <w:lang w:val="en-US"/>
        </w:rPr>
        <w:t>18-30</w:t>
      </w:r>
      <w:r w:rsidRPr="00E078C4">
        <w:rPr>
          <w:rStyle w:val="fontstyle31"/>
          <w:rFonts w:ascii="Times New Roman" w:eastAsiaTheme="minorEastAsia" w:hAnsi="Times New Roman"/>
          <w:kern w:val="2"/>
          <w:lang w:val="en-US"/>
        </w:rPr>
        <w:t>岁为青年，</w:t>
      </w:r>
      <w:r w:rsidRPr="00E078C4">
        <w:rPr>
          <w:rStyle w:val="fontstyle31"/>
          <w:rFonts w:ascii="Times New Roman" w:eastAsiaTheme="minorEastAsia" w:hAnsi="Times New Roman"/>
          <w:kern w:val="2"/>
          <w:lang w:val="en-US"/>
        </w:rPr>
        <w:t>30-50</w:t>
      </w:r>
      <w:r w:rsidRPr="00E078C4">
        <w:rPr>
          <w:rStyle w:val="fontstyle31"/>
          <w:rFonts w:ascii="Times New Roman" w:eastAsiaTheme="minorEastAsia" w:hAnsi="Times New Roman"/>
          <w:kern w:val="2"/>
          <w:lang w:val="en-US"/>
        </w:rPr>
        <w:t>岁为中年，</w:t>
      </w:r>
      <w:r w:rsidRPr="00E078C4">
        <w:rPr>
          <w:rStyle w:val="fontstyle31"/>
          <w:rFonts w:ascii="Times New Roman" w:eastAsiaTheme="minorEastAsia" w:hAnsi="Times New Roman"/>
          <w:kern w:val="2"/>
          <w:lang w:val="en-US"/>
        </w:rPr>
        <w:t>50-70</w:t>
      </w:r>
      <w:r w:rsidRPr="00E078C4">
        <w:rPr>
          <w:rStyle w:val="fontstyle31"/>
          <w:rFonts w:ascii="Times New Roman" w:eastAsiaTheme="minorEastAsia" w:hAnsi="Times New Roman"/>
          <w:kern w:val="2"/>
          <w:lang w:val="en-US"/>
        </w:rPr>
        <w:t>岁为老年，</w:t>
      </w:r>
      <w:r w:rsidRPr="00E078C4">
        <w:rPr>
          <w:rStyle w:val="fontstyle31"/>
          <w:rFonts w:ascii="Times New Roman" w:eastAsiaTheme="minorEastAsia" w:hAnsi="Times New Roman"/>
          <w:kern w:val="2"/>
          <w:lang w:val="en-US"/>
        </w:rPr>
        <w:t>70</w:t>
      </w:r>
      <w:r w:rsidRPr="00E078C4">
        <w:rPr>
          <w:rStyle w:val="fontstyle31"/>
          <w:rFonts w:ascii="Times New Roman" w:eastAsiaTheme="minorEastAsia" w:hAnsi="Times New Roman"/>
          <w:kern w:val="2"/>
          <w:lang w:val="en-US"/>
        </w:rPr>
        <w:t>岁以上为老老年。受教育年限以及每周工作时长也按照不同的区间划分为了高、中、低三段。</w:t>
      </w:r>
    </w:p>
    <w:p w14:paraId="73DEB74D"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p>
    <w:p w14:paraId="6377F98C" w14:textId="2BD062AA" w:rsidR="00D72B45" w:rsidRPr="00E078C4" w:rsidRDefault="00D72B45" w:rsidP="00D72B45">
      <w:pPr>
        <w:rPr>
          <w:rStyle w:val="fontstyle11"/>
          <w:rFonts w:ascii="Times New Roman" w:hAnsi="Times New Roman"/>
          <w:sz w:val="24"/>
          <w:szCs w:val="24"/>
        </w:rPr>
      </w:pPr>
      <w:r w:rsidRPr="00E078C4">
        <w:rPr>
          <w:rStyle w:val="fontstyle11"/>
          <w:rFonts w:ascii="Times New Roman" w:hAnsi="Times New Roman"/>
          <w:sz w:val="24"/>
          <w:szCs w:val="24"/>
        </w:rPr>
        <w:t>4</w:t>
      </w:r>
      <w:r w:rsidRPr="00E078C4">
        <w:rPr>
          <w:rStyle w:val="fontstyle11"/>
          <w:rFonts w:ascii="SimSun" w:eastAsia="SimSun" w:hAnsi="SimSun" w:cs="SimSun" w:hint="eastAsia"/>
          <w:sz w:val="24"/>
          <w:szCs w:val="24"/>
        </w:rPr>
        <w:t>、</w:t>
      </w:r>
      <w:r w:rsidRPr="00E078C4">
        <w:rPr>
          <w:rStyle w:val="fontstyle11"/>
          <w:rFonts w:ascii="Times New Roman" w:eastAsia="SimSun" w:hAnsi="Times New Roman"/>
          <w:sz w:val="24"/>
          <w:szCs w:val="24"/>
        </w:rPr>
        <w:t>数据选择</w:t>
      </w:r>
    </w:p>
    <w:p w14:paraId="08529703"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p>
    <w:p w14:paraId="5D6D1266" w14:textId="0715FA5C"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我们选择了以下</w:t>
      </w:r>
      <w:r w:rsidRPr="00E078C4">
        <w:rPr>
          <w:rStyle w:val="fontstyle31"/>
          <w:rFonts w:ascii="Times New Roman" w:eastAsiaTheme="minorEastAsia" w:hAnsi="Times New Roman"/>
          <w:kern w:val="2"/>
          <w:lang w:val="en-US"/>
        </w:rPr>
        <w:t>14</w:t>
      </w:r>
      <w:r w:rsidRPr="00E078C4">
        <w:rPr>
          <w:rStyle w:val="fontstyle31"/>
          <w:rFonts w:ascii="Times New Roman" w:eastAsiaTheme="minorEastAsia" w:hAnsi="Times New Roman"/>
          <w:kern w:val="2"/>
          <w:lang w:val="en-US"/>
        </w:rPr>
        <w:t>个数据类型作为我们的可视化分析的数据类型，</w:t>
      </w:r>
      <w:r w:rsidRPr="00E078C4">
        <w:rPr>
          <w:rStyle w:val="fontstyle31"/>
          <w:rFonts w:ascii="Times New Roman" w:eastAsiaTheme="minorEastAsia" w:hAnsi="Times New Roman" w:hint="eastAsia"/>
          <w:kern w:val="2"/>
          <w:lang w:val="en-US"/>
        </w:rPr>
        <w:t>即</w:t>
      </w:r>
      <w:r w:rsidRPr="00E078C4">
        <w:rPr>
          <w:rStyle w:val="fontstyle31"/>
          <w:rFonts w:ascii="Times New Roman" w:eastAsiaTheme="minorEastAsia" w:hAnsi="Times New Roman"/>
          <w:kern w:val="2"/>
          <w:lang w:val="en-US"/>
        </w:rPr>
        <w:t>除了</w:t>
      </w:r>
      <w:r w:rsidRPr="00E078C4">
        <w:rPr>
          <w:rStyle w:val="fontstyle31"/>
          <w:rFonts w:ascii="Times New Roman" w:eastAsiaTheme="minorEastAsia" w:hAnsi="Times New Roman"/>
          <w:kern w:val="2"/>
          <w:lang w:val="en-US"/>
        </w:rPr>
        <w:t xml:space="preserve"> "</w:t>
      </w:r>
      <w:proofErr w:type="spellStart"/>
      <w:r w:rsidRPr="00E078C4">
        <w:rPr>
          <w:rStyle w:val="fontstyle31"/>
          <w:rFonts w:ascii="Times New Roman" w:eastAsiaTheme="minorEastAsia" w:hAnsi="Times New Roman"/>
          <w:kern w:val="2"/>
          <w:lang w:val="en-US"/>
        </w:rPr>
        <w:t>fnlwgt</w:t>
      </w:r>
      <w:proofErr w:type="spellEnd"/>
      <w:r w:rsidRPr="00E078C4">
        <w:rPr>
          <w:rStyle w:val="fontstyle31"/>
          <w:rFonts w:ascii="Times New Roman" w:eastAsiaTheme="minorEastAsia" w:hAnsi="Times New Roman"/>
          <w:kern w:val="2"/>
          <w:lang w:val="en-US"/>
        </w:rPr>
        <w:t>"</w:t>
      </w:r>
      <w:r w:rsidRPr="00E078C4">
        <w:rPr>
          <w:rStyle w:val="fontstyle31"/>
          <w:rFonts w:ascii="Times New Roman" w:eastAsiaTheme="minorEastAsia" w:hAnsi="Times New Roman"/>
          <w:kern w:val="2"/>
          <w:lang w:val="en-US"/>
        </w:rPr>
        <w:t>（人口普查员认为观测值的人数）之外，都进行了可视化分析：</w:t>
      </w:r>
    </w:p>
    <w:p w14:paraId="4BABC09A"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年龄</w:t>
      </w:r>
      <w:r w:rsidRPr="00E078C4">
        <w:rPr>
          <w:rStyle w:val="fontstyle31"/>
          <w:rFonts w:ascii="Times New Roman" w:eastAsiaTheme="minorEastAsia" w:hAnsi="Times New Roman"/>
          <w:kern w:val="2"/>
          <w:lang w:val="en-US"/>
        </w:rPr>
        <w:t xml:space="preserve">, </w:t>
      </w:r>
      <w:r w:rsidRPr="00E078C4">
        <w:rPr>
          <w:rStyle w:val="fontstyle31"/>
          <w:rFonts w:ascii="Times New Roman" w:eastAsiaTheme="minorEastAsia" w:hAnsi="Times New Roman"/>
          <w:kern w:val="2"/>
          <w:lang w:val="en-US"/>
        </w:rPr>
        <w:t>工作类型</w:t>
      </w:r>
      <w:r w:rsidRPr="00E078C4">
        <w:rPr>
          <w:rStyle w:val="fontstyle31"/>
          <w:rFonts w:ascii="Times New Roman" w:eastAsiaTheme="minorEastAsia" w:hAnsi="Times New Roman"/>
          <w:kern w:val="2"/>
          <w:lang w:val="en-US"/>
        </w:rPr>
        <w:t xml:space="preserve">, </w:t>
      </w:r>
      <w:r w:rsidRPr="00E078C4">
        <w:rPr>
          <w:rStyle w:val="fontstyle31"/>
          <w:rFonts w:ascii="Times New Roman" w:eastAsiaTheme="minorEastAsia" w:hAnsi="Times New Roman"/>
          <w:kern w:val="2"/>
          <w:lang w:val="en-US"/>
        </w:rPr>
        <w:t>教育程度</w:t>
      </w:r>
      <w:r w:rsidRPr="00E078C4">
        <w:rPr>
          <w:rStyle w:val="fontstyle31"/>
          <w:rFonts w:ascii="Times New Roman" w:eastAsiaTheme="minorEastAsia" w:hAnsi="Times New Roman"/>
          <w:kern w:val="2"/>
          <w:lang w:val="en-US"/>
        </w:rPr>
        <w:t xml:space="preserve">, </w:t>
      </w:r>
      <w:r w:rsidRPr="00E078C4">
        <w:rPr>
          <w:rStyle w:val="fontstyle31"/>
          <w:rFonts w:ascii="Times New Roman" w:eastAsiaTheme="minorEastAsia" w:hAnsi="Times New Roman"/>
          <w:kern w:val="2"/>
          <w:lang w:val="en-US"/>
        </w:rPr>
        <w:t>教育年限</w:t>
      </w:r>
      <w:r w:rsidRPr="00E078C4">
        <w:rPr>
          <w:rStyle w:val="fontstyle31"/>
          <w:rFonts w:ascii="Times New Roman" w:eastAsiaTheme="minorEastAsia" w:hAnsi="Times New Roman"/>
          <w:kern w:val="2"/>
          <w:lang w:val="en-US"/>
        </w:rPr>
        <w:t xml:space="preserve">, </w:t>
      </w:r>
      <w:r w:rsidRPr="00E078C4">
        <w:rPr>
          <w:rStyle w:val="fontstyle31"/>
          <w:rFonts w:ascii="Times New Roman" w:eastAsiaTheme="minorEastAsia" w:hAnsi="Times New Roman"/>
          <w:kern w:val="2"/>
          <w:lang w:val="en-US"/>
        </w:rPr>
        <w:t>婚姻状况</w:t>
      </w:r>
      <w:r w:rsidRPr="00E078C4">
        <w:rPr>
          <w:rStyle w:val="fontstyle31"/>
          <w:rFonts w:ascii="Times New Roman" w:eastAsiaTheme="minorEastAsia" w:hAnsi="Times New Roman"/>
          <w:kern w:val="2"/>
          <w:lang w:val="en-US"/>
        </w:rPr>
        <w:t xml:space="preserve">, </w:t>
      </w:r>
      <w:r w:rsidRPr="00E078C4">
        <w:rPr>
          <w:rStyle w:val="fontstyle31"/>
          <w:rFonts w:ascii="Times New Roman" w:eastAsiaTheme="minorEastAsia" w:hAnsi="Times New Roman"/>
          <w:kern w:val="2"/>
          <w:lang w:val="en-US"/>
        </w:rPr>
        <w:t>职业</w:t>
      </w:r>
      <w:r w:rsidRPr="00E078C4">
        <w:rPr>
          <w:rStyle w:val="fontstyle31"/>
          <w:rFonts w:ascii="Times New Roman" w:eastAsiaTheme="minorEastAsia" w:hAnsi="Times New Roman"/>
          <w:kern w:val="2"/>
          <w:lang w:val="en-US"/>
        </w:rPr>
        <w:t xml:space="preserve">, </w:t>
      </w:r>
      <w:r w:rsidRPr="00E078C4">
        <w:rPr>
          <w:rStyle w:val="fontstyle31"/>
          <w:rFonts w:ascii="Times New Roman" w:eastAsiaTheme="minorEastAsia" w:hAnsi="Times New Roman"/>
          <w:kern w:val="2"/>
          <w:lang w:val="en-US"/>
        </w:rPr>
        <w:t>家庭角色</w:t>
      </w:r>
      <w:r w:rsidRPr="00E078C4">
        <w:rPr>
          <w:rStyle w:val="fontstyle31"/>
          <w:rFonts w:ascii="Times New Roman" w:eastAsiaTheme="minorEastAsia" w:hAnsi="Times New Roman"/>
          <w:kern w:val="2"/>
          <w:lang w:val="en-US"/>
        </w:rPr>
        <w:t xml:space="preserve">, </w:t>
      </w:r>
      <w:r w:rsidRPr="00E078C4">
        <w:rPr>
          <w:rStyle w:val="fontstyle31"/>
          <w:rFonts w:ascii="Times New Roman" w:eastAsiaTheme="minorEastAsia" w:hAnsi="Times New Roman"/>
          <w:kern w:val="2"/>
          <w:lang w:val="en-US"/>
        </w:rPr>
        <w:t>种族</w:t>
      </w:r>
      <w:r w:rsidRPr="00E078C4">
        <w:rPr>
          <w:rStyle w:val="fontstyle31"/>
          <w:rFonts w:ascii="Times New Roman" w:eastAsiaTheme="minorEastAsia" w:hAnsi="Times New Roman"/>
          <w:kern w:val="2"/>
          <w:lang w:val="en-US"/>
        </w:rPr>
        <w:t xml:space="preserve">, </w:t>
      </w:r>
      <w:r w:rsidRPr="00E078C4">
        <w:rPr>
          <w:rStyle w:val="fontstyle31"/>
          <w:rFonts w:ascii="Times New Roman" w:eastAsiaTheme="minorEastAsia" w:hAnsi="Times New Roman"/>
          <w:kern w:val="2"/>
          <w:lang w:val="en-US"/>
        </w:rPr>
        <w:t>性别</w:t>
      </w:r>
      <w:r w:rsidRPr="00E078C4">
        <w:rPr>
          <w:rStyle w:val="fontstyle31"/>
          <w:rFonts w:ascii="Times New Roman" w:eastAsiaTheme="minorEastAsia" w:hAnsi="Times New Roman"/>
          <w:kern w:val="2"/>
          <w:lang w:val="en-US"/>
        </w:rPr>
        <w:t xml:space="preserve">, </w:t>
      </w:r>
      <w:r w:rsidRPr="00E078C4">
        <w:rPr>
          <w:rStyle w:val="fontstyle31"/>
          <w:rFonts w:ascii="Times New Roman" w:eastAsiaTheme="minorEastAsia" w:hAnsi="Times New Roman"/>
          <w:kern w:val="2"/>
          <w:lang w:val="en-US"/>
        </w:rPr>
        <w:t>资本收益</w:t>
      </w:r>
      <w:r w:rsidRPr="00E078C4">
        <w:rPr>
          <w:rStyle w:val="fontstyle31"/>
          <w:rFonts w:ascii="Times New Roman" w:eastAsiaTheme="minorEastAsia" w:hAnsi="Times New Roman"/>
          <w:kern w:val="2"/>
          <w:lang w:val="en-US"/>
        </w:rPr>
        <w:t xml:space="preserve">, </w:t>
      </w:r>
      <w:r w:rsidRPr="00E078C4">
        <w:rPr>
          <w:rStyle w:val="fontstyle31"/>
          <w:rFonts w:ascii="Times New Roman" w:eastAsiaTheme="minorEastAsia" w:hAnsi="Times New Roman"/>
          <w:kern w:val="2"/>
          <w:lang w:val="en-US"/>
        </w:rPr>
        <w:t>资本损失</w:t>
      </w:r>
      <w:r w:rsidRPr="00E078C4">
        <w:rPr>
          <w:rStyle w:val="fontstyle31"/>
          <w:rFonts w:ascii="Times New Roman" w:eastAsiaTheme="minorEastAsia" w:hAnsi="Times New Roman"/>
          <w:kern w:val="2"/>
          <w:lang w:val="en-US"/>
        </w:rPr>
        <w:t>,</w:t>
      </w:r>
      <w:r w:rsidRPr="00E078C4">
        <w:rPr>
          <w:rStyle w:val="fontstyle31"/>
          <w:rFonts w:ascii="Times New Roman" w:eastAsiaTheme="minorEastAsia" w:hAnsi="Times New Roman"/>
          <w:kern w:val="2"/>
          <w:lang w:val="en-US"/>
        </w:rPr>
        <w:t>每周工作时间</w:t>
      </w:r>
      <w:r w:rsidRPr="00E078C4">
        <w:rPr>
          <w:rStyle w:val="fontstyle31"/>
          <w:rFonts w:ascii="Times New Roman" w:eastAsiaTheme="minorEastAsia" w:hAnsi="Times New Roman"/>
          <w:kern w:val="2"/>
          <w:lang w:val="en-US"/>
        </w:rPr>
        <w:t xml:space="preserve">, </w:t>
      </w:r>
      <w:r w:rsidRPr="00E078C4">
        <w:rPr>
          <w:rStyle w:val="fontstyle31"/>
          <w:rFonts w:ascii="Times New Roman" w:eastAsiaTheme="minorEastAsia" w:hAnsi="Times New Roman"/>
          <w:kern w:val="2"/>
          <w:lang w:val="en-US"/>
        </w:rPr>
        <w:t>出生国籍</w:t>
      </w:r>
      <w:r w:rsidRPr="00E078C4">
        <w:rPr>
          <w:rStyle w:val="fontstyle31"/>
          <w:rFonts w:ascii="Times New Roman" w:eastAsiaTheme="minorEastAsia" w:hAnsi="Times New Roman"/>
          <w:kern w:val="2"/>
          <w:lang w:val="en-US"/>
        </w:rPr>
        <w:t xml:space="preserve">, </w:t>
      </w:r>
      <w:r w:rsidRPr="00E078C4">
        <w:rPr>
          <w:rStyle w:val="fontstyle31"/>
          <w:rFonts w:ascii="Times New Roman" w:eastAsiaTheme="minorEastAsia" w:hAnsi="Times New Roman"/>
          <w:kern w:val="2"/>
          <w:lang w:val="en-US"/>
        </w:rPr>
        <w:t>收入。</w:t>
      </w:r>
    </w:p>
    <w:p w14:paraId="3C67B6C9" w14:textId="4340884D" w:rsidR="00D72B45" w:rsidRPr="00E078C4" w:rsidRDefault="00D72B45" w:rsidP="00D72B45">
      <w:pPr>
        <w:shd w:val="clear" w:color="auto" w:fill="FDFDFD"/>
        <w:spacing w:line="315" w:lineRule="atLeast"/>
        <w:rPr>
          <w:color w:val="474747"/>
          <w:sz w:val="21"/>
          <w:szCs w:val="21"/>
        </w:rPr>
      </w:pPr>
    </w:p>
    <w:p w14:paraId="031CD1FE"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rPr>
      </w:pPr>
    </w:p>
    <w:p w14:paraId="2E602944" w14:textId="77777777" w:rsidR="004C386D" w:rsidRPr="00E078C4" w:rsidRDefault="004C386D" w:rsidP="00EE5DD2">
      <w:pPr>
        <w:pStyle w:val="ListParagraph"/>
        <w:ind w:left="644" w:firstLineChars="0" w:firstLine="0"/>
        <w:rPr>
          <w:rStyle w:val="fontstyle31"/>
          <w:rFonts w:ascii="Times New Roman" w:hAnsi="Times New Roman"/>
        </w:rPr>
      </w:pPr>
    </w:p>
    <w:p w14:paraId="482E543F" w14:textId="76EF8879" w:rsidR="00602C7C" w:rsidRPr="00000BEF" w:rsidRDefault="00D72B45" w:rsidP="00E956AF">
      <w:pPr>
        <w:rPr>
          <w:rStyle w:val="fontstyle31"/>
          <w:rFonts w:ascii="Times New Roman" w:hAnsi="Times New Roman"/>
          <w:b/>
          <w:bCs/>
          <w:sz w:val="24"/>
          <w:szCs w:val="24"/>
        </w:rPr>
      </w:pPr>
      <w:r w:rsidRPr="00E078C4">
        <w:rPr>
          <w:rStyle w:val="fontstyle11"/>
          <w:rFonts w:ascii="Times New Roman" w:hAnsi="Times New Roman"/>
          <w:sz w:val="24"/>
          <w:szCs w:val="24"/>
        </w:rPr>
        <w:t>5</w:t>
      </w:r>
      <w:r w:rsidR="00137B16" w:rsidRPr="00E078C4">
        <w:rPr>
          <w:rStyle w:val="fontstyle11"/>
          <w:rFonts w:ascii="SimSun" w:eastAsia="SimSun" w:hAnsi="SimSun" w:cs="SimSun" w:hint="eastAsia"/>
          <w:sz w:val="24"/>
          <w:szCs w:val="24"/>
        </w:rPr>
        <w:t>、</w:t>
      </w:r>
      <w:r w:rsidR="00137B16" w:rsidRPr="00E078C4">
        <w:rPr>
          <w:rStyle w:val="fontstyle11"/>
          <w:rFonts w:ascii="Times New Roman" w:hAnsi="Times New Roman"/>
          <w:sz w:val="24"/>
          <w:szCs w:val="24"/>
        </w:rPr>
        <w:t xml:space="preserve"> </w:t>
      </w:r>
      <w:r w:rsidR="00DF4C4F" w:rsidRPr="00E078C4">
        <w:rPr>
          <w:rStyle w:val="fontstyle11"/>
          <w:rFonts w:ascii="SimSun" w:eastAsia="SimSun" w:hAnsi="SimSun" w:cs="SimSun" w:hint="eastAsia"/>
          <w:sz w:val="24"/>
          <w:szCs w:val="24"/>
        </w:rPr>
        <w:t>用户场景</w:t>
      </w:r>
    </w:p>
    <w:p w14:paraId="407F2E29" w14:textId="77777777" w:rsidR="00D72B45" w:rsidRPr="00E078C4" w:rsidRDefault="00D72B45" w:rsidP="00D72B45">
      <w:pPr>
        <w:shd w:val="clear" w:color="auto" w:fill="FDFDFD"/>
        <w:spacing w:line="315" w:lineRule="atLeast"/>
        <w:rPr>
          <w:color w:val="474747"/>
          <w:sz w:val="21"/>
          <w:szCs w:val="21"/>
        </w:rPr>
      </w:pPr>
    </w:p>
    <w:p w14:paraId="6A1AA6F2"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每个组员负责</w:t>
      </w:r>
      <w:r w:rsidRPr="00E078C4">
        <w:rPr>
          <w:rStyle w:val="fontstyle31"/>
          <w:rFonts w:ascii="Times New Roman" w:eastAsiaTheme="minorEastAsia" w:hAnsi="Times New Roman"/>
          <w:kern w:val="2"/>
          <w:lang w:val="en-US"/>
        </w:rPr>
        <w:t>3</w:t>
      </w:r>
      <w:r w:rsidRPr="00E078C4">
        <w:rPr>
          <w:rStyle w:val="fontstyle31"/>
          <w:rFonts w:ascii="Times New Roman" w:eastAsiaTheme="minorEastAsia" w:hAnsi="Times New Roman"/>
          <w:kern w:val="2"/>
          <w:lang w:val="en-US"/>
        </w:rPr>
        <w:t>个用户场景，我们选择了以下</w:t>
      </w:r>
      <w:r w:rsidRPr="00E078C4">
        <w:rPr>
          <w:rStyle w:val="fontstyle31"/>
          <w:rFonts w:ascii="Times New Roman" w:eastAsiaTheme="minorEastAsia" w:hAnsi="Times New Roman"/>
          <w:kern w:val="2"/>
          <w:lang w:val="en-US"/>
        </w:rPr>
        <w:t>12</w:t>
      </w:r>
      <w:r w:rsidRPr="00E078C4">
        <w:rPr>
          <w:rStyle w:val="fontstyle31"/>
          <w:rFonts w:ascii="Times New Roman" w:eastAsiaTheme="minorEastAsia" w:hAnsi="Times New Roman"/>
          <w:kern w:val="2"/>
          <w:lang w:val="en-US"/>
        </w:rPr>
        <w:t>个用户场景作为我们的分析目标：</w:t>
      </w:r>
    </w:p>
    <w:p w14:paraId="1B8379C4"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p>
    <w:p w14:paraId="1DE3249B" w14:textId="77777777" w:rsidR="00D72B45" w:rsidRPr="00E078C4" w:rsidRDefault="00D72B45" w:rsidP="00D72B45">
      <w:pPr>
        <w:shd w:val="clear" w:color="auto" w:fill="FDFDFD"/>
        <w:spacing w:line="315" w:lineRule="atLeast"/>
        <w:rPr>
          <w:rStyle w:val="fontstyle31"/>
          <w:rFonts w:ascii="Times New Roman" w:eastAsiaTheme="minorEastAsia" w:hAnsi="Times New Roman"/>
          <w:b/>
          <w:kern w:val="2"/>
          <w:lang w:val="en-US"/>
        </w:rPr>
      </w:pPr>
      <w:r w:rsidRPr="00E078C4">
        <w:rPr>
          <w:rStyle w:val="fontstyle31"/>
          <w:rFonts w:ascii="Times New Roman" w:eastAsiaTheme="minorEastAsia" w:hAnsi="Times New Roman"/>
          <w:b/>
          <w:kern w:val="2"/>
          <w:lang w:val="en-US"/>
        </w:rPr>
        <w:t>组员</w:t>
      </w:r>
      <w:r w:rsidRPr="00E078C4">
        <w:rPr>
          <w:rStyle w:val="fontstyle31"/>
          <w:rFonts w:ascii="Times New Roman" w:eastAsiaTheme="minorEastAsia" w:hAnsi="Times New Roman"/>
          <w:b/>
          <w:kern w:val="2"/>
          <w:lang w:val="en-US"/>
        </w:rPr>
        <w:t>Hao Wu</w:t>
      </w:r>
      <w:r w:rsidRPr="00E078C4">
        <w:rPr>
          <w:rStyle w:val="fontstyle31"/>
          <w:rFonts w:ascii="Times New Roman" w:eastAsiaTheme="minorEastAsia" w:hAnsi="Times New Roman"/>
          <w:b/>
          <w:kern w:val="2"/>
          <w:lang w:val="en-US"/>
        </w:rPr>
        <w:t>负责的用户场景：</w:t>
      </w:r>
    </w:p>
    <w:p w14:paraId="4186A69F"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p>
    <w:p w14:paraId="2DFFFDF7"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 xml:space="preserve">1. </w:t>
      </w:r>
      <w:r w:rsidRPr="00E078C4">
        <w:rPr>
          <w:rStyle w:val="fontstyle31"/>
          <w:rFonts w:ascii="Times New Roman" w:eastAsiaTheme="minorEastAsia" w:hAnsi="Times New Roman"/>
          <w:kern w:val="2"/>
          <w:lang w:val="en-US"/>
        </w:rPr>
        <w:t>不同年龄的人，分成</w:t>
      </w:r>
      <w:r w:rsidRPr="00E078C4">
        <w:rPr>
          <w:rStyle w:val="fontstyle31"/>
          <w:rFonts w:ascii="Times New Roman" w:eastAsiaTheme="minorEastAsia" w:hAnsi="Times New Roman"/>
          <w:kern w:val="2"/>
          <w:lang w:val="en-US"/>
        </w:rPr>
        <w:t>10-19</w:t>
      </w:r>
      <w:r w:rsidRPr="00E078C4">
        <w:rPr>
          <w:rStyle w:val="fontstyle31"/>
          <w:rFonts w:ascii="Times New Roman" w:eastAsiaTheme="minorEastAsia" w:hAnsi="Times New Roman"/>
          <w:kern w:val="2"/>
          <w:lang w:val="en-US"/>
        </w:rPr>
        <w:t>、</w:t>
      </w:r>
      <w:r w:rsidRPr="00E078C4">
        <w:rPr>
          <w:rStyle w:val="fontstyle31"/>
          <w:rFonts w:ascii="Times New Roman" w:eastAsiaTheme="minorEastAsia" w:hAnsi="Times New Roman"/>
          <w:kern w:val="2"/>
          <w:lang w:val="en-US"/>
        </w:rPr>
        <w:t xml:space="preserve"> 20-29</w:t>
      </w:r>
      <w:r w:rsidRPr="00E078C4">
        <w:rPr>
          <w:rStyle w:val="fontstyle31"/>
          <w:rFonts w:ascii="Times New Roman" w:eastAsiaTheme="minorEastAsia" w:hAnsi="Times New Roman"/>
          <w:kern w:val="2"/>
          <w:lang w:val="en-US"/>
        </w:rPr>
        <w:t>、</w:t>
      </w:r>
      <w:r w:rsidRPr="00E078C4">
        <w:rPr>
          <w:rStyle w:val="fontstyle31"/>
          <w:rFonts w:ascii="Times New Roman" w:eastAsiaTheme="minorEastAsia" w:hAnsi="Times New Roman"/>
          <w:kern w:val="2"/>
          <w:lang w:val="en-US"/>
        </w:rPr>
        <w:t>30-39</w:t>
      </w:r>
      <w:r w:rsidRPr="00E078C4">
        <w:rPr>
          <w:rStyle w:val="fontstyle31"/>
          <w:rFonts w:ascii="Times New Roman" w:eastAsiaTheme="minorEastAsia" w:hAnsi="Times New Roman"/>
          <w:kern w:val="2"/>
          <w:lang w:val="en-US"/>
        </w:rPr>
        <w:t>、</w:t>
      </w:r>
      <w:r w:rsidRPr="00E078C4">
        <w:rPr>
          <w:rStyle w:val="fontstyle31"/>
          <w:rFonts w:ascii="Times New Roman" w:eastAsiaTheme="minorEastAsia" w:hAnsi="Times New Roman"/>
          <w:kern w:val="2"/>
          <w:lang w:val="en-US"/>
        </w:rPr>
        <w:t>40-49</w:t>
      </w:r>
      <w:r w:rsidRPr="00E078C4">
        <w:rPr>
          <w:rStyle w:val="fontstyle31"/>
          <w:rFonts w:ascii="Times New Roman" w:eastAsiaTheme="minorEastAsia" w:hAnsi="Times New Roman"/>
          <w:kern w:val="2"/>
          <w:lang w:val="en-US"/>
        </w:rPr>
        <w:t>、</w:t>
      </w:r>
      <w:r w:rsidRPr="00E078C4">
        <w:rPr>
          <w:rStyle w:val="fontstyle31"/>
          <w:rFonts w:ascii="Times New Roman" w:eastAsiaTheme="minorEastAsia" w:hAnsi="Times New Roman"/>
          <w:kern w:val="2"/>
          <w:lang w:val="en-US"/>
        </w:rPr>
        <w:t>50-59</w:t>
      </w:r>
      <w:r w:rsidRPr="00E078C4">
        <w:rPr>
          <w:rStyle w:val="fontstyle31"/>
          <w:rFonts w:ascii="Times New Roman" w:eastAsiaTheme="minorEastAsia" w:hAnsi="Times New Roman"/>
          <w:kern w:val="2"/>
          <w:lang w:val="en-US"/>
        </w:rPr>
        <w:t>、</w:t>
      </w:r>
      <w:r w:rsidRPr="00E078C4">
        <w:rPr>
          <w:rStyle w:val="fontstyle31"/>
          <w:rFonts w:ascii="Times New Roman" w:eastAsiaTheme="minorEastAsia" w:hAnsi="Times New Roman"/>
          <w:kern w:val="2"/>
          <w:lang w:val="en-US"/>
        </w:rPr>
        <w:t>60-69</w:t>
      </w:r>
      <w:r w:rsidRPr="00E078C4">
        <w:rPr>
          <w:rStyle w:val="fontstyle31"/>
          <w:rFonts w:ascii="Times New Roman" w:eastAsiaTheme="minorEastAsia" w:hAnsi="Times New Roman"/>
          <w:kern w:val="2"/>
          <w:lang w:val="en-US"/>
        </w:rPr>
        <w:t>、</w:t>
      </w:r>
      <w:r w:rsidRPr="00E078C4">
        <w:rPr>
          <w:rStyle w:val="fontstyle31"/>
          <w:rFonts w:ascii="Times New Roman" w:eastAsiaTheme="minorEastAsia" w:hAnsi="Times New Roman"/>
          <w:kern w:val="2"/>
          <w:lang w:val="en-US"/>
        </w:rPr>
        <w:t>70-79</w:t>
      </w:r>
      <w:r w:rsidRPr="00E078C4">
        <w:rPr>
          <w:rStyle w:val="fontstyle31"/>
          <w:rFonts w:ascii="Times New Roman" w:eastAsiaTheme="minorEastAsia" w:hAnsi="Times New Roman"/>
          <w:kern w:val="2"/>
          <w:lang w:val="en-US"/>
        </w:rPr>
        <w:t>、</w:t>
      </w:r>
      <w:r w:rsidRPr="00E078C4">
        <w:rPr>
          <w:rStyle w:val="fontstyle31"/>
          <w:rFonts w:ascii="Times New Roman" w:eastAsiaTheme="minorEastAsia" w:hAnsi="Times New Roman"/>
          <w:kern w:val="2"/>
          <w:lang w:val="en-US"/>
        </w:rPr>
        <w:t>80-89</w:t>
      </w:r>
      <w:r w:rsidRPr="00E078C4">
        <w:rPr>
          <w:rStyle w:val="fontstyle31"/>
          <w:rFonts w:ascii="Times New Roman" w:eastAsiaTheme="minorEastAsia" w:hAnsi="Times New Roman"/>
          <w:kern w:val="2"/>
          <w:lang w:val="en-US"/>
        </w:rPr>
        <w:t>八个年龄组对其在资本投资的损失</w:t>
      </w:r>
      <w:r w:rsidRPr="00E078C4">
        <w:rPr>
          <w:rStyle w:val="fontstyle31"/>
          <w:rFonts w:ascii="Times New Roman" w:eastAsiaTheme="minorEastAsia" w:hAnsi="Times New Roman"/>
          <w:kern w:val="2"/>
          <w:lang w:val="en-US"/>
        </w:rPr>
        <w:t>(capital_loss)</w:t>
      </w:r>
      <w:r w:rsidRPr="00E078C4">
        <w:rPr>
          <w:rStyle w:val="fontstyle31"/>
          <w:rFonts w:ascii="Times New Roman" w:eastAsiaTheme="minorEastAsia" w:hAnsi="Times New Roman"/>
          <w:kern w:val="2"/>
          <w:lang w:val="en-US"/>
        </w:rPr>
        <w:t>和收益方面</w:t>
      </w:r>
      <w:r w:rsidRPr="00E078C4">
        <w:rPr>
          <w:rStyle w:val="fontstyle31"/>
          <w:rFonts w:ascii="Times New Roman" w:eastAsiaTheme="minorEastAsia" w:hAnsi="Times New Roman"/>
          <w:kern w:val="2"/>
          <w:lang w:val="en-US"/>
        </w:rPr>
        <w:t>(capital_gain)</w:t>
      </w:r>
      <w:r w:rsidRPr="00E078C4">
        <w:rPr>
          <w:rStyle w:val="fontstyle31"/>
          <w:rFonts w:ascii="Times New Roman" w:eastAsiaTheme="minorEastAsia" w:hAnsi="Times New Roman"/>
          <w:kern w:val="2"/>
          <w:lang w:val="en-US"/>
        </w:rPr>
        <w:t>用折线图进行可视化显示。预期：在中间年龄段，有较大的资本收益。进行这个的分析主要是为了确定各个年龄段的投资损益情况，以便确定经济条件合适的年龄人群作为目标对象。</w:t>
      </w:r>
    </w:p>
    <w:p w14:paraId="50BEB449"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 xml:space="preserve">2. </w:t>
      </w:r>
      <w:r w:rsidRPr="00E078C4">
        <w:rPr>
          <w:rStyle w:val="fontstyle31"/>
          <w:rFonts w:ascii="Times New Roman" w:eastAsiaTheme="minorEastAsia" w:hAnsi="Times New Roman"/>
          <w:kern w:val="2"/>
          <w:lang w:val="en-US"/>
        </w:rPr>
        <w:t>对不同教育（</w:t>
      </w:r>
      <w:r w:rsidRPr="00E078C4">
        <w:rPr>
          <w:rStyle w:val="fontstyle31"/>
          <w:rFonts w:ascii="Times New Roman" w:eastAsiaTheme="minorEastAsia" w:hAnsi="Times New Roman"/>
          <w:kern w:val="2"/>
          <w:lang w:val="en-US"/>
        </w:rPr>
        <w:t>education</w:t>
      </w:r>
      <w:r w:rsidRPr="00E078C4">
        <w:rPr>
          <w:rStyle w:val="fontstyle31"/>
          <w:rFonts w:ascii="Times New Roman" w:eastAsiaTheme="minorEastAsia" w:hAnsi="Times New Roman"/>
          <w:kern w:val="2"/>
          <w:lang w:val="en-US"/>
        </w:rPr>
        <w:t>），了解收入（</w:t>
      </w:r>
      <w:r w:rsidRPr="00E078C4">
        <w:rPr>
          <w:rStyle w:val="fontstyle31"/>
          <w:rFonts w:ascii="Times New Roman" w:eastAsiaTheme="minorEastAsia" w:hAnsi="Times New Roman"/>
          <w:kern w:val="2"/>
          <w:lang w:val="en-US"/>
        </w:rPr>
        <w:t>income</w:t>
      </w:r>
      <w:r w:rsidRPr="00E078C4">
        <w:rPr>
          <w:rStyle w:val="fontstyle31"/>
          <w:rFonts w:ascii="Times New Roman" w:eastAsiaTheme="minorEastAsia" w:hAnsi="Times New Roman"/>
          <w:kern w:val="2"/>
          <w:lang w:val="en-US"/>
        </w:rPr>
        <w:t>）情况，用柱状图进行显示高低收入人所占百分比。以便更直观地展示受教育情况对收入的影响。</w:t>
      </w:r>
    </w:p>
    <w:p w14:paraId="3F174044"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 xml:space="preserve">3. </w:t>
      </w:r>
      <w:r w:rsidRPr="00E078C4">
        <w:rPr>
          <w:rStyle w:val="fontstyle31"/>
          <w:rFonts w:ascii="Times New Roman" w:eastAsiaTheme="minorEastAsia" w:hAnsi="Times New Roman"/>
          <w:kern w:val="2"/>
          <w:lang w:val="en-US"/>
        </w:rPr>
        <w:t>使用词云显示不同原生国籍（</w:t>
      </w:r>
      <w:r w:rsidRPr="00E078C4">
        <w:rPr>
          <w:rStyle w:val="fontstyle31"/>
          <w:rFonts w:ascii="Times New Roman" w:eastAsiaTheme="minorEastAsia" w:hAnsi="Times New Roman"/>
          <w:kern w:val="2"/>
          <w:lang w:val="en-US"/>
        </w:rPr>
        <w:t>native_country</w:t>
      </w:r>
      <w:r w:rsidRPr="00E078C4">
        <w:rPr>
          <w:rStyle w:val="fontstyle31"/>
          <w:rFonts w:ascii="Times New Roman" w:eastAsiaTheme="minorEastAsia" w:hAnsi="Times New Roman"/>
          <w:kern w:val="2"/>
          <w:lang w:val="en-US"/>
        </w:rPr>
        <w:t>）和收入（</w:t>
      </w:r>
      <w:r w:rsidRPr="00E078C4">
        <w:rPr>
          <w:rStyle w:val="fontstyle31"/>
          <w:rFonts w:ascii="Times New Roman" w:eastAsiaTheme="minorEastAsia" w:hAnsi="Times New Roman"/>
          <w:kern w:val="2"/>
          <w:lang w:val="en-US"/>
        </w:rPr>
        <w:t>income</w:t>
      </w:r>
      <w:r w:rsidRPr="00E078C4">
        <w:rPr>
          <w:rStyle w:val="fontstyle31"/>
          <w:rFonts w:ascii="Times New Roman" w:eastAsiaTheme="minorEastAsia" w:hAnsi="Times New Roman"/>
          <w:kern w:val="2"/>
          <w:lang w:val="en-US"/>
        </w:rPr>
        <w:t>）的关系。哪些原生国籍高收入占比高，哪些原生国籍低收入占比过高，以便学校据此做好招生。</w:t>
      </w:r>
    </w:p>
    <w:p w14:paraId="7A09522E"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p>
    <w:p w14:paraId="52A2BAFA" w14:textId="77777777" w:rsidR="00D72B45" w:rsidRPr="00E078C4" w:rsidRDefault="00D72B45" w:rsidP="00D72B45">
      <w:pPr>
        <w:shd w:val="clear" w:color="auto" w:fill="FDFDFD"/>
        <w:spacing w:line="315" w:lineRule="atLeast"/>
        <w:rPr>
          <w:rStyle w:val="fontstyle31"/>
          <w:rFonts w:ascii="Times New Roman" w:eastAsiaTheme="minorEastAsia" w:hAnsi="Times New Roman"/>
          <w:b/>
          <w:kern w:val="2"/>
          <w:lang w:val="en-US"/>
        </w:rPr>
      </w:pPr>
      <w:r w:rsidRPr="00E078C4">
        <w:rPr>
          <w:rStyle w:val="fontstyle31"/>
          <w:rFonts w:ascii="Times New Roman" w:eastAsiaTheme="minorEastAsia" w:hAnsi="Times New Roman"/>
          <w:b/>
          <w:kern w:val="2"/>
          <w:lang w:val="en-US"/>
        </w:rPr>
        <w:t>组员</w:t>
      </w:r>
      <w:proofErr w:type="spellStart"/>
      <w:r w:rsidRPr="00E078C4">
        <w:rPr>
          <w:rStyle w:val="fontstyle31"/>
          <w:rFonts w:ascii="Times New Roman" w:eastAsiaTheme="minorEastAsia" w:hAnsi="Times New Roman"/>
          <w:b/>
          <w:kern w:val="2"/>
          <w:lang w:val="en-US"/>
        </w:rPr>
        <w:t>Jin</w:t>
      </w:r>
      <w:proofErr w:type="spellEnd"/>
      <w:r w:rsidRPr="00E078C4">
        <w:rPr>
          <w:rStyle w:val="fontstyle31"/>
          <w:rFonts w:ascii="Times New Roman" w:eastAsiaTheme="minorEastAsia" w:hAnsi="Times New Roman"/>
          <w:b/>
          <w:kern w:val="2"/>
          <w:lang w:val="en-US"/>
        </w:rPr>
        <w:t xml:space="preserve"> Zhou</w:t>
      </w:r>
      <w:r w:rsidRPr="00E078C4">
        <w:rPr>
          <w:rStyle w:val="fontstyle31"/>
          <w:rFonts w:ascii="Times New Roman" w:eastAsiaTheme="minorEastAsia" w:hAnsi="Times New Roman"/>
          <w:b/>
          <w:kern w:val="2"/>
          <w:lang w:val="en-US"/>
        </w:rPr>
        <w:t>负责的用户场景：</w:t>
      </w:r>
    </w:p>
    <w:p w14:paraId="08582CAB"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p>
    <w:p w14:paraId="47EBE3DC"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lastRenderedPageBreak/>
        <w:t xml:space="preserve">4. </w:t>
      </w:r>
      <w:r w:rsidRPr="00E078C4">
        <w:rPr>
          <w:rStyle w:val="fontstyle31"/>
          <w:rFonts w:ascii="Times New Roman" w:eastAsiaTheme="minorEastAsia" w:hAnsi="Times New Roman"/>
          <w:kern w:val="2"/>
          <w:lang w:val="en-US"/>
        </w:rPr>
        <w:t>该策略基于</w:t>
      </w:r>
      <w:r w:rsidRPr="00E078C4">
        <w:rPr>
          <w:rStyle w:val="fontstyle31"/>
          <w:rFonts w:ascii="Times New Roman" w:eastAsiaTheme="minorEastAsia" w:hAnsi="Times New Roman"/>
          <w:kern w:val="2"/>
          <w:lang w:val="en-US"/>
        </w:rPr>
        <w:t xml:space="preserve"> age, </w:t>
      </w:r>
      <w:proofErr w:type="spellStart"/>
      <w:r w:rsidRPr="00E078C4">
        <w:rPr>
          <w:rStyle w:val="fontstyle31"/>
          <w:rFonts w:ascii="Times New Roman" w:eastAsiaTheme="minorEastAsia" w:hAnsi="Times New Roman"/>
          <w:kern w:val="2"/>
          <w:lang w:val="en-US"/>
        </w:rPr>
        <w:t>hours_per_week</w:t>
      </w:r>
      <w:proofErr w:type="spellEnd"/>
      <w:r w:rsidRPr="00E078C4">
        <w:rPr>
          <w:rStyle w:val="fontstyle31"/>
          <w:rFonts w:ascii="Times New Roman" w:eastAsiaTheme="minorEastAsia" w:hAnsi="Times New Roman"/>
          <w:kern w:val="2"/>
          <w:lang w:val="en-US"/>
        </w:rPr>
        <w:t xml:space="preserve">, </w:t>
      </w:r>
      <w:proofErr w:type="spellStart"/>
      <w:r w:rsidRPr="00E078C4">
        <w:rPr>
          <w:rStyle w:val="fontstyle31"/>
          <w:rFonts w:ascii="Times New Roman" w:eastAsiaTheme="minorEastAsia" w:hAnsi="Times New Roman"/>
          <w:kern w:val="2"/>
          <w:lang w:val="en-US"/>
        </w:rPr>
        <w:t>education_num</w:t>
      </w:r>
      <w:proofErr w:type="spellEnd"/>
      <w:r w:rsidRPr="00E078C4">
        <w:rPr>
          <w:rStyle w:val="fontstyle31"/>
          <w:rFonts w:ascii="Times New Roman" w:eastAsiaTheme="minorEastAsia" w:hAnsi="Times New Roman"/>
          <w:kern w:val="2"/>
          <w:lang w:val="en-US"/>
        </w:rPr>
        <w:t xml:space="preserve"> </w:t>
      </w:r>
      <w:r w:rsidRPr="00E078C4">
        <w:rPr>
          <w:rStyle w:val="fontstyle31"/>
          <w:rFonts w:ascii="Times New Roman" w:eastAsiaTheme="minorEastAsia" w:hAnsi="Times New Roman"/>
          <w:kern w:val="2"/>
          <w:lang w:val="en-US"/>
        </w:rPr>
        <w:t>三个字段</w:t>
      </w:r>
      <w:r w:rsidRPr="00E078C4">
        <w:rPr>
          <w:rStyle w:val="fontstyle31"/>
          <w:rFonts w:ascii="Times New Roman" w:eastAsiaTheme="minorEastAsia" w:hAnsi="Times New Roman"/>
          <w:kern w:val="2"/>
          <w:lang w:val="en-US"/>
        </w:rPr>
        <w:t xml:space="preserve">, </w:t>
      </w:r>
      <w:r w:rsidRPr="00E078C4">
        <w:rPr>
          <w:rStyle w:val="fontstyle31"/>
          <w:rFonts w:ascii="Times New Roman" w:eastAsiaTheme="minorEastAsia" w:hAnsi="Times New Roman"/>
          <w:kern w:val="2"/>
          <w:lang w:val="en-US"/>
        </w:rPr>
        <w:t>创建一个</w:t>
      </w:r>
      <w:r w:rsidRPr="00E078C4">
        <w:rPr>
          <w:rStyle w:val="fontstyle31"/>
          <w:rFonts w:ascii="Times New Roman" w:eastAsiaTheme="minorEastAsia" w:hAnsi="Times New Roman"/>
          <w:kern w:val="2"/>
          <w:lang w:val="en-US"/>
        </w:rPr>
        <w:t>3D</w:t>
      </w:r>
      <w:r w:rsidRPr="00E078C4">
        <w:rPr>
          <w:rStyle w:val="fontstyle31"/>
          <w:rFonts w:ascii="Times New Roman" w:eastAsiaTheme="minorEastAsia" w:hAnsi="Times New Roman"/>
          <w:kern w:val="2"/>
          <w:lang w:val="en-US"/>
        </w:rPr>
        <w:t>散点图，其中</w:t>
      </w:r>
      <w:r w:rsidRPr="00E078C4">
        <w:rPr>
          <w:rStyle w:val="fontstyle31"/>
          <w:rFonts w:ascii="Times New Roman" w:eastAsiaTheme="minorEastAsia" w:hAnsi="Times New Roman"/>
          <w:kern w:val="2"/>
          <w:lang w:val="en-US"/>
        </w:rPr>
        <w:t xml:space="preserve"> x </w:t>
      </w:r>
      <w:r w:rsidRPr="00E078C4">
        <w:rPr>
          <w:rStyle w:val="fontstyle31"/>
          <w:rFonts w:ascii="Times New Roman" w:eastAsiaTheme="minorEastAsia" w:hAnsi="Times New Roman"/>
          <w:kern w:val="2"/>
          <w:lang w:val="en-US"/>
        </w:rPr>
        <w:t>轴为</w:t>
      </w:r>
      <w:r w:rsidRPr="00E078C4">
        <w:rPr>
          <w:rStyle w:val="fontstyle31"/>
          <w:rFonts w:ascii="Times New Roman" w:eastAsiaTheme="minorEastAsia" w:hAnsi="Times New Roman"/>
          <w:kern w:val="2"/>
          <w:lang w:val="en-US"/>
        </w:rPr>
        <w:t xml:space="preserve"> age, y </w:t>
      </w:r>
      <w:r w:rsidRPr="00E078C4">
        <w:rPr>
          <w:rStyle w:val="fontstyle31"/>
          <w:rFonts w:ascii="Times New Roman" w:eastAsiaTheme="minorEastAsia" w:hAnsi="Times New Roman"/>
          <w:kern w:val="2"/>
          <w:lang w:val="en-US"/>
        </w:rPr>
        <w:t>轴为</w:t>
      </w:r>
      <w:r w:rsidRPr="00E078C4">
        <w:rPr>
          <w:rStyle w:val="fontstyle31"/>
          <w:rFonts w:ascii="Times New Roman" w:eastAsiaTheme="minorEastAsia" w:hAnsi="Times New Roman"/>
          <w:kern w:val="2"/>
          <w:lang w:val="en-US"/>
        </w:rPr>
        <w:t xml:space="preserve"> </w:t>
      </w:r>
      <w:proofErr w:type="spellStart"/>
      <w:r w:rsidRPr="00E078C4">
        <w:rPr>
          <w:rStyle w:val="fontstyle31"/>
          <w:rFonts w:ascii="Times New Roman" w:eastAsiaTheme="minorEastAsia" w:hAnsi="Times New Roman"/>
          <w:kern w:val="2"/>
          <w:lang w:val="en-US"/>
        </w:rPr>
        <w:t>hours_per_week</w:t>
      </w:r>
      <w:proofErr w:type="spellEnd"/>
      <w:r w:rsidRPr="00E078C4">
        <w:rPr>
          <w:rStyle w:val="fontstyle31"/>
          <w:rFonts w:ascii="Times New Roman" w:eastAsiaTheme="minorEastAsia" w:hAnsi="Times New Roman"/>
          <w:kern w:val="2"/>
          <w:lang w:val="en-US"/>
        </w:rPr>
        <w:t xml:space="preserve">, z </w:t>
      </w:r>
      <w:r w:rsidRPr="00E078C4">
        <w:rPr>
          <w:rStyle w:val="fontstyle31"/>
          <w:rFonts w:ascii="Times New Roman" w:eastAsiaTheme="minorEastAsia" w:hAnsi="Times New Roman"/>
          <w:kern w:val="2"/>
          <w:lang w:val="en-US"/>
        </w:rPr>
        <w:t>轴为</w:t>
      </w:r>
      <w:r w:rsidRPr="00E078C4">
        <w:rPr>
          <w:rStyle w:val="fontstyle31"/>
          <w:rFonts w:ascii="Times New Roman" w:eastAsiaTheme="minorEastAsia" w:hAnsi="Times New Roman"/>
          <w:kern w:val="2"/>
          <w:lang w:val="en-US"/>
        </w:rPr>
        <w:t xml:space="preserve"> </w:t>
      </w:r>
      <w:proofErr w:type="spellStart"/>
      <w:r w:rsidRPr="00E078C4">
        <w:rPr>
          <w:rStyle w:val="fontstyle31"/>
          <w:rFonts w:ascii="Times New Roman" w:eastAsiaTheme="minorEastAsia" w:hAnsi="Times New Roman"/>
          <w:kern w:val="2"/>
          <w:lang w:val="en-US"/>
        </w:rPr>
        <w:t>education_num</w:t>
      </w:r>
      <w:proofErr w:type="spellEnd"/>
      <w:r w:rsidRPr="00E078C4">
        <w:rPr>
          <w:rStyle w:val="fontstyle31"/>
          <w:rFonts w:ascii="Times New Roman" w:eastAsiaTheme="minorEastAsia" w:hAnsi="Times New Roman"/>
          <w:kern w:val="2"/>
          <w:lang w:val="en-US"/>
        </w:rPr>
        <w:t>，</w:t>
      </w:r>
      <w:r w:rsidRPr="00E078C4">
        <w:rPr>
          <w:rStyle w:val="fontstyle31"/>
          <w:rFonts w:ascii="Times New Roman" w:eastAsiaTheme="minorEastAsia" w:hAnsi="Times New Roman"/>
          <w:kern w:val="2"/>
          <w:lang w:val="en-US"/>
        </w:rPr>
        <w:t xml:space="preserve">income </w:t>
      </w:r>
      <w:r w:rsidRPr="00E078C4">
        <w:rPr>
          <w:rStyle w:val="fontstyle31"/>
          <w:rFonts w:ascii="Times New Roman" w:eastAsiaTheme="minorEastAsia" w:hAnsi="Times New Roman"/>
          <w:kern w:val="2"/>
          <w:lang w:val="en-US"/>
        </w:rPr>
        <w:t>的两种取值用不同颜色表示，通过散点图可以直观的观察高收入和低收入人群在不同象限上的分布情况。</w:t>
      </w:r>
    </w:p>
    <w:p w14:paraId="3F913CFF"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 xml:space="preserve">5. </w:t>
      </w:r>
      <w:r w:rsidRPr="00E078C4">
        <w:rPr>
          <w:rStyle w:val="fontstyle31"/>
          <w:rFonts w:ascii="Times New Roman" w:eastAsiaTheme="minorEastAsia" w:hAnsi="Times New Roman"/>
          <w:kern w:val="2"/>
          <w:lang w:val="en-US"/>
        </w:rPr>
        <w:t>该策略基于离散类型的字段</w:t>
      </w:r>
      <w:r w:rsidRPr="00E078C4">
        <w:rPr>
          <w:rStyle w:val="fontstyle31"/>
          <w:rFonts w:ascii="Times New Roman" w:eastAsiaTheme="minorEastAsia" w:hAnsi="Times New Roman"/>
          <w:kern w:val="2"/>
          <w:lang w:val="en-US"/>
        </w:rPr>
        <w:t xml:space="preserve"> "relationship", "race", </w:t>
      </w:r>
      <w:r w:rsidRPr="00E078C4">
        <w:rPr>
          <w:rStyle w:val="fontstyle31"/>
          <w:rFonts w:ascii="Times New Roman" w:eastAsiaTheme="minorEastAsia" w:hAnsi="Times New Roman"/>
          <w:kern w:val="2"/>
          <w:lang w:val="en-US"/>
        </w:rPr>
        <w:t>采用热力图来进行可视化展示，在不同的变量取值组合下，高收入人群的比例越高，图像的颜色越深，反之则越浅。通过观察图像的深度变化，可以分别发掘出与高收入和低收入人群最相关的变量组合。</w:t>
      </w:r>
    </w:p>
    <w:p w14:paraId="41DDE6D1"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 xml:space="preserve">6. </w:t>
      </w:r>
      <w:r w:rsidRPr="00E078C4">
        <w:rPr>
          <w:rStyle w:val="fontstyle31"/>
          <w:rFonts w:ascii="Times New Roman" w:eastAsiaTheme="minorEastAsia" w:hAnsi="Times New Roman"/>
          <w:kern w:val="2"/>
          <w:lang w:val="en-US"/>
        </w:rPr>
        <w:t>该可视化策略基于使用</w:t>
      </w:r>
      <w:r w:rsidRPr="00E078C4">
        <w:rPr>
          <w:rStyle w:val="fontstyle31"/>
          <w:rFonts w:ascii="Times New Roman" w:eastAsiaTheme="minorEastAsia" w:hAnsi="Times New Roman"/>
          <w:kern w:val="2"/>
          <w:lang w:val="en-US"/>
        </w:rPr>
        <w:t>relationship, age_catrgory, education, race, occupation</w:t>
      </w:r>
      <w:r w:rsidRPr="00E078C4">
        <w:rPr>
          <w:rStyle w:val="fontstyle31"/>
          <w:rFonts w:ascii="Times New Roman" w:eastAsiaTheme="minorEastAsia" w:hAnsi="Times New Roman"/>
          <w:kern w:val="2"/>
          <w:lang w:val="en-US"/>
        </w:rPr>
        <w:t>等相对区分度较高的变量，使用了平行坐标图可视化发掘各变量之间的关系。</w:t>
      </w:r>
    </w:p>
    <w:p w14:paraId="78ECB424"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p>
    <w:p w14:paraId="2BC7CF93" w14:textId="77777777" w:rsidR="00D72B45" w:rsidRPr="00E078C4" w:rsidRDefault="00D72B45" w:rsidP="00D72B45">
      <w:pPr>
        <w:shd w:val="clear" w:color="auto" w:fill="FDFDFD"/>
        <w:spacing w:line="315" w:lineRule="atLeast"/>
        <w:rPr>
          <w:rStyle w:val="fontstyle31"/>
          <w:rFonts w:ascii="Times New Roman" w:eastAsiaTheme="minorEastAsia" w:hAnsi="Times New Roman"/>
          <w:b/>
          <w:kern w:val="2"/>
          <w:lang w:val="en-US"/>
        </w:rPr>
      </w:pPr>
      <w:r w:rsidRPr="00E078C4">
        <w:rPr>
          <w:rStyle w:val="fontstyle31"/>
          <w:rFonts w:ascii="Times New Roman" w:eastAsiaTheme="minorEastAsia" w:hAnsi="Times New Roman"/>
          <w:b/>
          <w:kern w:val="2"/>
          <w:lang w:val="en-US"/>
        </w:rPr>
        <w:t>组员</w:t>
      </w:r>
      <w:r w:rsidRPr="00E078C4">
        <w:rPr>
          <w:rStyle w:val="fontstyle31"/>
          <w:rFonts w:ascii="Times New Roman" w:eastAsiaTheme="minorEastAsia" w:hAnsi="Times New Roman"/>
          <w:b/>
          <w:kern w:val="2"/>
          <w:lang w:val="en-US"/>
        </w:rPr>
        <w:t>Yi Wang</w:t>
      </w:r>
      <w:r w:rsidRPr="00E078C4">
        <w:rPr>
          <w:rStyle w:val="fontstyle31"/>
          <w:rFonts w:ascii="Times New Roman" w:eastAsiaTheme="minorEastAsia" w:hAnsi="Times New Roman"/>
          <w:b/>
          <w:kern w:val="2"/>
          <w:lang w:val="en-US"/>
        </w:rPr>
        <w:t>负责的用户场景：</w:t>
      </w:r>
    </w:p>
    <w:p w14:paraId="32996CB5"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p>
    <w:p w14:paraId="2B73160B"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 xml:space="preserve">7. </w:t>
      </w:r>
      <w:r w:rsidRPr="00E078C4">
        <w:rPr>
          <w:rStyle w:val="fontstyle31"/>
          <w:rFonts w:ascii="Times New Roman" w:eastAsiaTheme="minorEastAsia" w:hAnsi="Times New Roman"/>
          <w:kern w:val="2"/>
          <w:lang w:val="en-US"/>
        </w:rPr>
        <w:t>此可视化使用词云展示职业（</w:t>
      </w:r>
      <w:r w:rsidRPr="00E078C4">
        <w:rPr>
          <w:rStyle w:val="fontstyle31"/>
          <w:rFonts w:ascii="Times New Roman" w:eastAsiaTheme="minorEastAsia" w:hAnsi="Times New Roman"/>
          <w:kern w:val="2"/>
          <w:lang w:val="en-US"/>
        </w:rPr>
        <w:t>occupation</w:t>
      </w:r>
      <w:r w:rsidRPr="00E078C4">
        <w:rPr>
          <w:rStyle w:val="fontstyle31"/>
          <w:rFonts w:ascii="Times New Roman" w:eastAsiaTheme="minorEastAsia" w:hAnsi="Times New Roman"/>
          <w:kern w:val="2"/>
          <w:lang w:val="en-US"/>
        </w:rPr>
        <w:t>）和收入（</w:t>
      </w:r>
      <w:r w:rsidRPr="00E078C4">
        <w:rPr>
          <w:rStyle w:val="fontstyle31"/>
          <w:rFonts w:ascii="Times New Roman" w:eastAsiaTheme="minorEastAsia" w:hAnsi="Times New Roman"/>
          <w:kern w:val="2"/>
          <w:lang w:val="en-US"/>
        </w:rPr>
        <w:t>income</w:t>
      </w:r>
      <w:r w:rsidRPr="00E078C4">
        <w:rPr>
          <w:rStyle w:val="fontstyle31"/>
          <w:rFonts w:ascii="Times New Roman" w:eastAsiaTheme="minorEastAsia" w:hAnsi="Times New Roman"/>
          <w:kern w:val="2"/>
          <w:lang w:val="en-US"/>
        </w:rPr>
        <w:t>）。我们预期不同的职业，会有不同的收入分配，高收入者分布于一种或者某几种确定的职业。</w:t>
      </w:r>
    </w:p>
    <w:p w14:paraId="79215D17"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 xml:space="preserve">8. </w:t>
      </w:r>
      <w:r w:rsidRPr="00E078C4">
        <w:rPr>
          <w:rStyle w:val="fontstyle31"/>
          <w:rFonts w:ascii="Times New Roman" w:eastAsiaTheme="minorEastAsia" w:hAnsi="Times New Roman"/>
          <w:kern w:val="2"/>
          <w:lang w:val="en-US"/>
        </w:rPr>
        <w:t>此可视化使用堆叠条形图，展示性别（</w:t>
      </w:r>
      <w:r w:rsidRPr="00E078C4">
        <w:rPr>
          <w:rStyle w:val="fontstyle31"/>
          <w:rFonts w:ascii="Times New Roman" w:eastAsiaTheme="minorEastAsia" w:hAnsi="Times New Roman"/>
          <w:kern w:val="2"/>
          <w:lang w:val="en-US"/>
        </w:rPr>
        <w:t>sex</w:t>
      </w:r>
      <w:r w:rsidRPr="00E078C4">
        <w:rPr>
          <w:rStyle w:val="fontstyle31"/>
          <w:rFonts w:ascii="Times New Roman" w:eastAsiaTheme="minorEastAsia" w:hAnsi="Times New Roman"/>
          <w:kern w:val="2"/>
          <w:lang w:val="en-US"/>
        </w:rPr>
        <w:t>）</w:t>
      </w:r>
      <w:r w:rsidRPr="00E078C4">
        <w:rPr>
          <w:rStyle w:val="fontstyle31"/>
          <w:rFonts w:ascii="Times New Roman" w:eastAsiaTheme="minorEastAsia" w:hAnsi="Times New Roman"/>
          <w:kern w:val="2"/>
          <w:lang w:val="en-US"/>
        </w:rPr>
        <w:t xml:space="preserve">, </w:t>
      </w:r>
      <w:r w:rsidRPr="00E078C4">
        <w:rPr>
          <w:rStyle w:val="fontstyle31"/>
          <w:rFonts w:ascii="Times New Roman" w:eastAsiaTheme="minorEastAsia" w:hAnsi="Times New Roman"/>
          <w:kern w:val="2"/>
          <w:lang w:val="en-US"/>
        </w:rPr>
        <w:t>教育程度（</w:t>
      </w:r>
      <w:r w:rsidRPr="00E078C4">
        <w:rPr>
          <w:rStyle w:val="fontstyle31"/>
          <w:rFonts w:ascii="Times New Roman" w:eastAsiaTheme="minorEastAsia" w:hAnsi="Times New Roman"/>
          <w:kern w:val="2"/>
          <w:lang w:val="en-US"/>
        </w:rPr>
        <w:t>education</w:t>
      </w:r>
      <w:r w:rsidRPr="00E078C4">
        <w:rPr>
          <w:rStyle w:val="fontstyle31"/>
          <w:rFonts w:ascii="Times New Roman" w:eastAsiaTheme="minorEastAsia" w:hAnsi="Times New Roman"/>
          <w:kern w:val="2"/>
          <w:lang w:val="en-US"/>
        </w:rPr>
        <w:t>）</w:t>
      </w:r>
      <w:r w:rsidRPr="00E078C4">
        <w:rPr>
          <w:rStyle w:val="fontstyle31"/>
          <w:rFonts w:ascii="Times New Roman" w:eastAsiaTheme="minorEastAsia" w:hAnsi="Times New Roman"/>
          <w:kern w:val="2"/>
          <w:lang w:val="en-US"/>
        </w:rPr>
        <w:t xml:space="preserve">, </w:t>
      </w:r>
      <w:r w:rsidRPr="00E078C4">
        <w:rPr>
          <w:rStyle w:val="fontstyle31"/>
          <w:rFonts w:ascii="Times New Roman" w:eastAsiaTheme="minorEastAsia" w:hAnsi="Times New Roman"/>
          <w:kern w:val="2"/>
          <w:lang w:val="en-US"/>
        </w:rPr>
        <w:t>每周工作时间（</w:t>
      </w:r>
      <w:r w:rsidRPr="00E078C4">
        <w:rPr>
          <w:rStyle w:val="fontstyle31"/>
          <w:rFonts w:ascii="Times New Roman" w:eastAsiaTheme="minorEastAsia" w:hAnsi="Times New Roman"/>
          <w:kern w:val="2"/>
          <w:lang w:val="en-US"/>
        </w:rPr>
        <w:t>hours_per_week</w:t>
      </w:r>
      <w:r w:rsidRPr="00E078C4">
        <w:rPr>
          <w:rStyle w:val="fontstyle31"/>
          <w:rFonts w:ascii="Times New Roman" w:eastAsiaTheme="minorEastAsia" w:hAnsi="Times New Roman"/>
          <w:kern w:val="2"/>
          <w:lang w:val="en-US"/>
        </w:rPr>
        <w:t>）。我们预期具有不同教育程度，以及不同的性别的每周工作时间长度应当是不同的，必然有一些教育背景下的人群，其周工作时间长度是比较短的。</w:t>
      </w:r>
    </w:p>
    <w:p w14:paraId="0FFD24EF"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 xml:space="preserve">9. </w:t>
      </w:r>
      <w:r w:rsidRPr="00E078C4">
        <w:rPr>
          <w:rStyle w:val="fontstyle31"/>
          <w:rFonts w:ascii="Times New Roman" w:eastAsiaTheme="minorEastAsia" w:hAnsi="Times New Roman"/>
          <w:kern w:val="2"/>
          <w:lang w:val="en-US"/>
        </w:rPr>
        <w:t>此可视化使用气泡图（一种变形的散点图），展示婚姻状况（</w:t>
      </w:r>
      <w:r w:rsidRPr="00E078C4">
        <w:rPr>
          <w:rStyle w:val="fontstyle31"/>
          <w:rFonts w:ascii="Times New Roman" w:eastAsiaTheme="minorEastAsia" w:hAnsi="Times New Roman"/>
          <w:kern w:val="2"/>
          <w:lang w:val="en-US"/>
        </w:rPr>
        <w:t>marital_status</w:t>
      </w:r>
      <w:r w:rsidRPr="00E078C4">
        <w:rPr>
          <w:rStyle w:val="fontstyle31"/>
          <w:rFonts w:ascii="Times New Roman" w:eastAsiaTheme="minorEastAsia" w:hAnsi="Times New Roman"/>
          <w:kern w:val="2"/>
          <w:lang w:val="en-US"/>
        </w:rPr>
        <w:t>），工作类型（</w:t>
      </w:r>
      <w:r w:rsidRPr="00E078C4">
        <w:rPr>
          <w:rStyle w:val="fontstyle31"/>
          <w:rFonts w:ascii="Times New Roman" w:eastAsiaTheme="minorEastAsia" w:hAnsi="Times New Roman"/>
          <w:kern w:val="2"/>
          <w:lang w:val="en-US"/>
        </w:rPr>
        <w:t>workclass</w:t>
      </w:r>
      <w:r w:rsidRPr="00E078C4">
        <w:rPr>
          <w:rStyle w:val="fontstyle31"/>
          <w:rFonts w:ascii="Times New Roman" w:eastAsiaTheme="minorEastAsia" w:hAnsi="Times New Roman"/>
          <w:kern w:val="2"/>
          <w:lang w:val="en-US"/>
        </w:rPr>
        <w:t>）</w:t>
      </w:r>
      <w:r w:rsidRPr="00E078C4">
        <w:rPr>
          <w:rStyle w:val="fontstyle31"/>
          <w:rFonts w:ascii="Times New Roman" w:eastAsiaTheme="minorEastAsia" w:hAnsi="Times New Roman"/>
          <w:kern w:val="2"/>
          <w:lang w:val="en-US"/>
        </w:rPr>
        <w:t xml:space="preserve">, </w:t>
      </w:r>
      <w:r w:rsidRPr="00E078C4">
        <w:rPr>
          <w:rStyle w:val="fontstyle31"/>
          <w:rFonts w:ascii="Times New Roman" w:eastAsiaTheme="minorEastAsia" w:hAnsi="Times New Roman"/>
          <w:kern w:val="2"/>
          <w:lang w:val="en-US"/>
        </w:rPr>
        <w:t>年龄（</w:t>
      </w:r>
      <w:r w:rsidRPr="00E078C4">
        <w:rPr>
          <w:rStyle w:val="fontstyle31"/>
          <w:rFonts w:ascii="Times New Roman" w:eastAsiaTheme="minorEastAsia" w:hAnsi="Times New Roman"/>
          <w:kern w:val="2"/>
          <w:lang w:val="en-US"/>
        </w:rPr>
        <w:t>age</w:t>
      </w:r>
      <w:r w:rsidRPr="00E078C4">
        <w:rPr>
          <w:rStyle w:val="fontstyle31"/>
          <w:rFonts w:ascii="Times New Roman" w:eastAsiaTheme="minorEastAsia" w:hAnsi="Times New Roman"/>
          <w:kern w:val="2"/>
          <w:lang w:val="en-US"/>
        </w:rPr>
        <w:t>）。我们预期不同的年龄，不同的工作类型的人群的婚姻状况，具有显著的较大差异，根据经验，一般认为，工作类型不太稳定（比如在私有企业工作）的年轻人群一般属于未婚状态。</w:t>
      </w:r>
    </w:p>
    <w:p w14:paraId="7D7E95C0"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p>
    <w:p w14:paraId="7C43D80A" w14:textId="77777777" w:rsidR="00D72B45" w:rsidRPr="00E078C4" w:rsidRDefault="00D72B45" w:rsidP="00D72B45">
      <w:pPr>
        <w:shd w:val="clear" w:color="auto" w:fill="FDFDFD"/>
        <w:spacing w:line="315" w:lineRule="atLeast"/>
        <w:rPr>
          <w:rStyle w:val="fontstyle31"/>
          <w:rFonts w:ascii="Times New Roman" w:eastAsiaTheme="minorEastAsia" w:hAnsi="Times New Roman"/>
          <w:b/>
          <w:kern w:val="2"/>
          <w:lang w:val="en-US"/>
        </w:rPr>
      </w:pPr>
      <w:r w:rsidRPr="00E078C4">
        <w:rPr>
          <w:rStyle w:val="fontstyle31"/>
          <w:rFonts w:ascii="Times New Roman" w:eastAsiaTheme="minorEastAsia" w:hAnsi="Times New Roman"/>
          <w:b/>
          <w:kern w:val="2"/>
          <w:lang w:val="en-US"/>
        </w:rPr>
        <w:t>组员</w:t>
      </w:r>
      <w:proofErr w:type="spellStart"/>
      <w:r w:rsidRPr="00E078C4">
        <w:rPr>
          <w:rStyle w:val="fontstyle31"/>
          <w:rFonts w:ascii="Times New Roman" w:eastAsiaTheme="minorEastAsia" w:hAnsi="Times New Roman"/>
          <w:b/>
          <w:kern w:val="2"/>
          <w:lang w:val="en-US"/>
        </w:rPr>
        <w:t>Zhenya</w:t>
      </w:r>
      <w:proofErr w:type="spellEnd"/>
      <w:r w:rsidRPr="00E078C4">
        <w:rPr>
          <w:rStyle w:val="fontstyle31"/>
          <w:rFonts w:ascii="Times New Roman" w:eastAsiaTheme="minorEastAsia" w:hAnsi="Times New Roman"/>
          <w:b/>
          <w:kern w:val="2"/>
          <w:lang w:val="en-US"/>
        </w:rPr>
        <w:t xml:space="preserve"> Zhu</w:t>
      </w:r>
      <w:r w:rsidRPr="00E078C4">
        <w:rPr>
          <w:rStyle w:val="fontstyle31"/>
          <w:rFonts w:ascii="Times New Roman" w:eastAsiaTheme="minorEastAsia" w:hAnsi="Times New Roman"/>
          <w:b/>
          <w:kern w:val="2"/>
          <w:lang w:val="en-US"/>
        </w:rPr>
        <w:t>负责的用户场景：</w:t>
      </w:r>
    </w:p>
    <w:p w14:paraId="1ECFB018"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p>
    <w:p w14:paraId="51C3EA0C"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 xml:space="preserve">10. </w:t>
      </w:r>
      <w:r w:rsidRPr="00E078C4">
        <w:rPr>
          <w:rStyle w:val="fontstyle31"/>
          <w:rFonts w:ascii="Times New Roman" w:eastAsiaTheme="minorEastAsia" w:hAnsi="Times New Roman"/>
          <w:kern w:val="2"/>
          <w:lang w:val="en-US"/>
        </w:rPr>
        <w:t>使用平行坐标图，展示职业（</w:t>
      </w:r>
      <w:r w:rsidRPr="00E078C4">
        <w:rPr>
          <w:rStyle w:val="fontstyle31"/>
          <w:rFonts w:ascii="Times New Roman" w:eastAsiaTheme="minorEastAsia" w:hAnsi="Times New Roman"/>
          <w:kern w:val="2"/>
          <w:lang w:val="en-US"/>
        </w:rPr>
        <w:t>occupation</w:t>
      </w:r>
      <w:r w:rsidRPr="00E078C4">
        <w:rPr>
          <w:rStyle w:val="fontstyle31"/>
          <w:rFonts w:ascii="Times New Roman" w:eastAsiaTheme="minorEastAsia" w:hAnsi="Times New Roman"/>
          <w:kern w:val="2"/>
          <w:lang w:val="en-US"/>
        </w:rPr>
        <w:t>）和工作类型（</w:t>
      </w:r>
      <w:r w:rsidRPr="00E078C4">
        <w:rPr>
          <w:rStyle w:val="fontstyle31"/>
          <w:rFonts w:ascii="Times New Roman" w:eastAsiaTheme="minorEastAsia" w:hAnsi="Times New Roman"/>
          <w:kern w:val="2"/>
          <w:lang w:val="en-US"/>
        </w:rPr>
        <w:t>workclass</w:t>
      </w:r>
      <w:r w:rsidRPr="00E078C4">
        <w:rPr>
          <w:rStyle w:val="fontstyle31"/>
          <w:rFonts w:ascii="Times New Roman" w:eastAsiaTheme="minorEastAsia" w:hAnsi="Times New Roman"/>
          <w:kern w:val="2"/>
          <w:lang w:val="en-US"/>
        </w:rPr>
        <w:t>）对收入（</w:t>
      </w:r>
      <w:r w:rsidRPr="00E078C4">
        <w:rPr>
          <w:rStyle w:val="fontstyle31"/>
          <w:rFonts w:ascii="Times New Roman" w:eastAsiaTheme="minorEastAsia" w:hAnsi="Times New Roman"/>
          <w:kern w:val="2"/>
          <w:lang w:val="en-US"/>
        </w:rPr>
        <w:t>income</w:t>
      </w:r>
      <w:r w:rsidRPr="00E078C4">
        <w:rPr>
          <w:rStyle w:val="fontstyle31"/>
          <w:rFonts w:ascii="Times New Roman" w:eastAsiaTheme="minorEastAsia" w:hAnsi="Times New Roman"/>
          <w:kern w:val="2"/>
          <w:lang w:val="en-US"/>
        </w:rPr>
        <w:t>）的影响。职业和工作类型是和收入最直接相关的信息，我们希望能揭示他们之间的关系，确定目标人群的职业。我们预期高技能要求的职业和管理职业应该会比其他职业收入高。另外政府雇员和私企哪个收入高是很有意思的一点。</w:t>
      </w:r>
    </w:p>
    <w:p w14:paraId="63F6B648"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 xml:space="preserve">11. </w:t>
      </w:r>
      <w:r w:rsidRPr="00E078C4">
        <w:rPr>
          <w:rStyle w:val="fontstyle31"/>
          <w:rFonts w:ascii="Times New Roman" w:eastAsiaTheme="minorEastAsia" w:hAnsi="Times New Roman"/>
          <w:kern w:val="2"/>
          <w:lang w:val="en-US"/>
        </w:rPr>
        <w:t>使用树状图（</w:t>
      </w:r>
      <w:r w:rsidRPr="00E078C4">
        <w:rPr>
          <w:rStyle w:val="fontstyle31"/>
          <w:rFonts w:ascii="Times New Roman" w:eastAsiaTheme="minorEastAsia" w:hAnsi="Times New Roman"/>
          <w:kern w:val="2"/>
          <w:lang w:val="en-US"/>
        </w:rPr>
        <w:t>treemap</w:t>
      </w:r>
      <w:r w:rsidRPr="00E078C4">
        <w:rPr>
          <w:rStyle w:val="fontstyle31"/>
          <w:rFonts w:ascii="Times New Roman" w:eastAsiaTheme="minorEastAsia" w:hAnsi="Times New Roman"/>
          <w:kern w:val="2"/>
          <w:lang w:val="en-US"/>
        </w:rPr>
        <w:t>），展示职业（</w:t>
      </w:r>
      <w:r w:rsidRPr="00E078C4">
        <w:rPr>
          <w:rStyle w:val="fontstyle31"/>
          <w:rFonts w:ascii="Times New Roman" w:eastAsiaTheme="minorEastAsia" w:hAnsi="Times New Roman"/>
          <w:kern w:val="2"/>
          <w:lang w:val="en-US"/>
        </w:rPr>
        <w:t>occupation</w:t>
      </w:r>
      <w:r w:rsidRPr="00E078C4">
        <w:rPr>
          <w:rStyle w:val="fontstyle31"/>
          <w:rFonts w:ascii="Times New Roman" w:eastAsiaTheme="minorEastAsia" w:hAnsi="Times New Roman"/>
          <w:kern w:val="2"/>
          <w:lang w:val="en-US"/>
        </w:rPr>
        <w:t>）和出生国籍（</w:t>
      </w:r>
      <w:r w:rsidRPr="00E078C4">
        <w:rPr>
          <w:rStyle w:val="fontstyle31"/>
          <w:rFonts w:ascii="Times New Roman" w:eastAsiaTheme="minorEastAsia" w:hAnsi="Times New Roman"/>
          <w:kern w:val="2"/>
          <w:lang w:val="en-US"/>
        </w:rPr>
        <w:t>native-country</w:t>
      </w:r>
      <w:r w:rsidRPr="00E078C4">
        <w:rPr>
          <w:rStyle w:val="fontstyle31"/>
          <w:rFonts w:ascii="Times New Roman" w:eastAsiaTheme="minorEastAsia" w:hAnsi="Times New Roman"/>
          <w:kern w:val="2"/>
          <w:lang w:val="en-US"/>
        </w:rPr>
        <w:t>）的关系，展现每种职业里国籍分布有多少。上一个可视化确定了目标职业，这一个可视化希望通过确定目标职业的主要国籍，来更好地制定营销策略，以更好地覆盖目标人群。我们预期不同国家的人在就业时有类似偏好，如中国人可能专业技术类职业较多。</w:t>
      </w:r>
    </w:p>
    <w:p w14:paraId="0ABBE5E4" w14:textId="77777777" w:rsidR="00D72B45" w:rsidRPr="00E078C4" w:rsidRDefault="00D72B45" w:rsidP="00D72B45">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 xml:space="preserve">12. </w:t>
      </w:r>
      <w:r w:rsidRPr="00E078C4">
        <w:rPr>
          <w:rStyle w:val="fontstyle31"/>
          <w:rFonts w:ascii="Times New Roman" w:eastAsiaTheme="minorEastAsia" w:hAnsi="Times New Roman"/>
          <w:kern w:val="2"/>
          <w:lang w:val="en-US"/>
        </w:rPr>
        <w:t>原打算是使用基于像素的图，展示职业（</w:t>
      </w:r>
      <w:r w:rsidRPr="00E078C4">
        <w:rPr>
          <w:rStyle w:val="fontstyle31"/>
          <w:rFonts w:ascii="Times New Roman" w:eastAsiaTheme="minorEastAsia" w:hAnsi="Times New Roman"/>
          <w:kern w:val="2"/>
          <w:lang w:val="en-US"/>
        </w:rPr>
        <w:t>occupation</w:t>
      </w:r>
      <w:r w:rsidRPr="00E078C4">
        <w:rPr>
          <w:rStyle w:val="fontstyle31"/>
          <w:rFonts w:ascii="Times New Roman" w:eastAsiaTheme="minorEastAsia" w:hAnsi="Times New Roman"/>
          <w:kern w:val="2"/>
          <w:lang w:val="en-US"/>
        </w:rPr>
        <w:t>）和教育程度（</w:t>
      </w:r>
      <w:r w:rsidRPr="00E078C4">
        <w:rPr>
          <w:rStyle w:val="fontstyle31"/>
          <w:rFonts w:ascii="Times New Roman" w:eastAsiaTheme="minorEastAsia" w:hAnsi="Times New Roman"/>
          <w:kern w:val="2"/>
          <w:lang w:val="en-US"/>
        </w:rPr>
        <w:t>education</w:t>
      </w:r>
      <w:r w:rsidRPr="00E078C4">
        <w:rPr>
          <w:rStyle w:val="fontstyle31"/>
          <w:rFonts w:ascii="Times New Roman" w:eastAsiaTheme="minorEastAsia" w:hAnsi="Times New Roman"/>
          <w:kern w:val="2"/>
          <w:lang w:val="en-US"/>
        </w:rPr>
        <w:t>）的关系，后面发现堆叠条形图更加合适。这个可视化，我们希望在获得高收入职业之后，通过挖掘职业和教育程度之间的关系，我们可以得到目标职业的大部分人受教育程度是多少，以此推出相应下一阶段的教育课程，比如如果一个群体大部分人是高中毕业水平，那么推出大学水平课程就会比较受欢迎。另外我们也可以得到低教育群体的在哪些职业占比多，以推出相应的职业课程，提高他们的受教育程度，以提升他们的竞争力。我们预期高收入职业群体的教育程度应该比较高。</w:t>
      </w:r>
    </w:p>
    <w:p w14:paraId="22781F56" w14:textId="77777777" w:rsidR="00D72B45" w:rsidRPr="00E078C4" w:rsidRDefault="00D72B45" w:rsidP="00E956AF">
      <w:pPr>
        <w:rPr>
          <w:rStyle w:val="fontstyle31"/>
          <w:rFonts w:ascii="Times New Roman" w:hAnsi="Times New Roman"/>
        </w:rPr>
      </w:pPr>
    </w:p>
    <w:p w14:paraId="21B16516" w14:textId="77777777" w:rsidR="00D72B45" w:rsidRPr="00E078C4" w:rsidRDefault="00D72B45" w:rsidP="00E956AF">
      <w:pPr>
        <w:rPr>
          <w:rStyle w:val="fontstyle31"/>
          <w:rFonts w:ascii="Times New Roman" w:hAnsi="Times New Roman"/>
        </w:rPr>
      </w:pPr>
    </w:p>
    <w:p w14:paraId="126F5110" w14:textId="629D13B9" w:rsidR="00D27095" w:rsidRPr="00E078C4" w:rsidRDefault="00486892" w:rsidP="00BF32DB">
      <w:pPr>
        <w:rPr>
          <w:rStyle w:val="fontstyle11"/>
          <w:rFonts w:ascii="Times New Roman" w:hAnsi="Times New Roman"/>
          <w:sz w:val="24"/>
          <w:szCs w:val="24"/>
        </w:rPr>
      </w:pPr>
      <w:r w:rsidRPr="00E078C4">
        <w:rPr>
          <w:rStyle w:val="fontstyle11"/>
          <w:rFonts w:ascii="Times New Roman" w:hAnsi="Times New Roman"/>
          <w:sz w:val="24"/>
          <w:szCs w:val="24"/>
        </w:rPr>
        <w:t>6</w:t>
      </w:r>
      <w:r w:rsidR="00137B16" w:rsidRPr="00E078C4">
        <w:rPr>
          <w:rStyle w:val="fontstyle11"/>
          <w:rFonts w:ascii="SimSun" w:eastAsia="SimSun" w:hAnsi="SimSun" w:cs="SimSun" w:hint="eastAsia"/>
          <w:sz w:val="24"/>
          <w:szCs w:val="24"/>
        </w:rPr>
        <w:t>、</w:t>
      </w:r>
      <w:r w:rsidR="00137B16" w:rsidRPr="00E078C4">
        <w:rPr>
          <w:rStyle w:val="fontstyle11"/>
          <w:rFonts w:ascii="Times New Roman" w:hAnsi="Times New Roman"/>
          <w:sz w:val="24"/>
          <w:szCs w:val="24"/>
        </w:rPr>
        <w:t xml:space="preserve"> </w:t>
      </w:r>
      <w:r w:rsidR="00831E2F" w:rsidRPr="00E078C4">
        <w:rPr>
          <w:rStyle w:val="fontstyle11"/>
          <w:rFonts w:ascii="SimSun" w:eastAsia="SimSun" w:hAnsi="SimSun" w:cs="SimSun" w:hint="eastAsia"/>
          <w:sz w:val="24"/>
          <w:szCs w:val="24"/>
        </w:rPr>
        <w:t>可视化实现</w:t>
      </w:r>
    </w:p>
    <w:p w14:paraId="6A2B1F39" w14:textId="77777777" w:rsidR="00933D63" w:rsidRPr="00E078C4" w:rsidRDefault="00933D63" w:rsidP="00933D63">
      <w:pPr>
        <w:shd w:val="clear" w:color="auto" w:fill="FDFDFD"/>
        <w:spacing w:line="315" w:lineRule="atLeast"/>
        <w:rPr>
          <w:color w:val="474747"/>
          <w:sz w:val="21"/>
          <w:szCs w:val="21"/>
        </w:rPr>
      </w:pPr>
    </w:p>
    <w:p w14:paraId="1359CEE3"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对于上面的</w:t>
      </w:r>
      <w:r w:rsidRPr="00E078C4">
        <w:rPr>
          <w:rStyle w:val="fontstyle31"/>
          <w:rFonts w:ascii="Times New Roman" w:eastAsiaTheme="minorEastAsia" w:hAnsi="Times New Roman"/>
          <w:kern w:val="2"/>
          <w:lang w:val="en-US"/>
        </w:rPr>
        <w:t>12</w:t>
      </w:r>
      <w:r w:rsidRPr="00E078C4">
        <w:rPr>
          <w:rStyle w:val="fontstyle31"/>
          <w:rFonts w:ascii="Times New Roman" w:eastAsiaTheme="minorEastAsia" w:hAnsi="Times New Roman"/>
          <w:kern w:val="2"/>
          <w:lang w:val="en-US"/>
        </w:rPr>
        <w:t>个用户场景，我们分别使用了不同的可视化方法进行了可视化，包括折线图、柱状图、词云、</w:t>
      </w:r>
      <w:r w:rsidRPr="00E078C4">
        <w:rPr>
          <w:rStyle w:val="fontstyle31"/>
          <w:rFonts w:ascii="Times New Roman" w:eastAsiaTheme="minorEastAsia" w:hAnsi="Times New Roman"/>
          <w:kern w:val="2"/>
          <w:lang w:val="en-US"/>
        </w:rPr>
        <w:t>3D</w:t>
      </w:r>
      <w:r w:rsidRPr="00E078C4">
        <w:rPr>
          <w:rStyle w:val="fontstyle31"/>
          <w:rFonts w:ascii="Times New Roman" w:eastAsiaTheme="minorEastAsia" w:hAnsi="Times New Roman"/>
          <w:kern w:val="2"/>
          <w:lang w:val="en-US"/>
        </w:rPr>
        <w:t>散点图、热力图、平行坐标图等等。</w:t>
      </w:r>
    </w:p>
    <w:p w14:paraId="776293A2"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p>
    <w:p w14:paraId="1BC69E65"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可视化的</w:t>
      </w:r>
      <w:r w:rsidRPr="00E078C4">
        <w:rPr>
          <w:rStyle w:val="fontstyle31"/>
          <w:rFonts w:ascii="Times New Roman" w:eastAsiaTheme="minorEastAsia" w:hAnsi="Times New Roman"/>
          <w:kern w:val="2"/>
          <w:lang w:val="en-US"/>
        </w:rPr>
        <w:t>jupyter notebook</w:t>
      </w:r>
      <w:r w:rsidRPr="00E078C4">
        <w:rPr>
          <w:rStyle w:val="fontstyle31"/>
          <w:rFonts w:ascii="Times New Roman" w:eastAsiaTheme="minorEastAsia" w:hAnsi="Times New Roman"/>
          <w:kern w:val="2"/>
          <w:lang w:val="en-US"/>
        </w:rPr>
        <w:t>在随本文档提交的文件夹中。</w:t>
      </w:r>
    </w:p>
    <w:p w14:paraId="2DB75BCA"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p>
    <w:p w14:paraId="6E4918B7"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下面是我们的可视化结果：</w:t>
      </w:r>
    </w:p>
    <w:p w14:paraId="05461780" w14:textId="77777777" w:rsidR="00933D63" w:rsidRPr="00E078C4" w:rsidRDefault="00933D63" w:rsidP="00933D63">
      <w:pPr>
        <w:shd w:val="clear" w:color="auto" w:fill="FDFDFD"/>
        <w:spacing w:line="315" w:lineRule="atLeast"/>
        <w:rPr>
          <w:color w:val="474747"/>
          <w:sz w:val="21"/>
          <w:szCs w:val="21"/>
        </w:rPr>
      </w:pPr>
    </w:p>
    <w:p w14:paraId="6D003614" w14:textId="77777777" w:rsidR="00933D63" w:rsidRPr="00E078C4" w:rsidRDefault="00933D63" w:rsidP="00933D63">
      <w:pPr>
        <w:shd w:val="clear" w:color="auto" w:fill="FDFDFD"/>
        <w:spacing w:line="315" w:lineRule="atLeast"/>
        <w:rPr>
          <w:b/>
          <w:bCs/>
          <w:color w:val="474747"/>
          <w:sz w:val="21"/>
          <w:szCs w:val="21"/>
        </w:rPr>
      </w:pPr>
      <w:r w:rsidRPr="00E078C4">
        <w:rPr>
          <w:rFonts w:eastAsia="SimSun"/>
          <w:b/>
          <w:bCs/>
          <w:color w:val="474747"/>
          <w:sz w:val="21"/>
          <w:szCs w:val="21"/>
        </w:rPr>
        <w:t>组员</w:t>
      </w:r>
      <w:r w:rsidRPr="00E078C4">
        <w:rPr>
          <w:b/>
          <w:bCs/>
          <w:color w:val="474747"/>
          <w:sz w:val="21"/>
          <w:szCs w:val="21"/>
        </w:rPr>
        <w:t>Hao Wu</w:t>
      </w:r>
      <w:r w:rsidRPr="00E078C4">
        <w:rPr>
          <w:rFonts w:eastAsia="SimSun"/>
          <w:b/>
          <w:bCs/>
          <w:color w:val="474747"/>
          <w:sz w:val="21"/>
          <w:szCs w:val="21"/>
        </w:rPr>
        <w:t>负责的可视化：</w:t>
      </w:r>
    </w:p>
    <w:p w14:paraId="3C27A064" w14:textId="77777777" w:rsidR="00933D63" w:rsidRPr="00E078C4" w:rsidRDefault="00933D63" w:rsidP="00933D63">
      <w:pPr>
        <w:shd w:val="clear" w:color="auto" w:fill="FDFDFD"/>
        <w:spacing w:line="315" w:lineRule="atLeast"/>
        <w:rPr>
          <w:color w:val="474747"/>
          <w:sz w:val="21"/>
          <w:szCs w:val="21"/>
        </w:rPr>
      </w:pPr>
    </w:p>
    <w:p w14:paraId="5740F139" w14:textId="11044402" w:rsidR="00933D63" w:rsidRPr="00E078C4" w:rsidRDefault="00486892" w:rsidP="00933D63">
      <w:pPr>
        <w:shd w:val="clear" w:color="auto" w:fill="FDFDFD"/>
        <w:spacing w:line="315" w:lineRule="atLeast"/>
        <w:rPr>
          <w:rStyle w:val="fontstyle11"/>
          <w:rFonts w:ascii="Times New Roman" w:eastAsia="SimSun" w:hAnsi="Times New Roman"/>
          <w:sz w:val="24"/>
          <w:szCs w:val="24"/>
        </w:rPr>
      </w:pPr>
      <w:r w:rsidRPr="00E078C4">
        <w:rPr>
          <w:rStyle w:val="fontstyle11"/>
          <w:rFonts w:ascii="Times New Roman" w:hAnsi="Times New Roman"/>
          <w:sz w:val="24"/>
          <w:szCs w:val="24"/>
        </w:rPr>
        <w:t>6</w:t>
      </w:r>
      <w:r w:rsidR="00933D63" w:rsidRPr="00E078C4">
        <w:rPr>
          <w:rStyle w:val="fontstyle11"/>
          <w:rFonts w:ascii="Times New Roman" w:hAnsi="Times New Roman"/>
          <w:sz w:val="24"/>
          <w:szCs w:val="24"/>
        </w:rPr>
        <w:t xml:space="preserve">.1 </w:t>
      </w:r>
      <w:r w:rsidR="00933D63" w:rsidRPr="00E078C4">
        <w:rPr>
          <w:rStyle w:val="fontstyle11"/>
          <w:rFonts w:ascii="Times New Roman" w:eastAsia="SimSun" w:hAnsi="Times New Roman"/>
          <w:sz w:val="24"/>
          <w:szCs w:val="24"/>
        </w:rPr>
        <w:t>各年龄的投资损益折线图</w:t>
      </w:r>
    </w:p>
    <w:p w14:paraId="7AA8F13E" w14:textId="77777777" w:rsidR="00933D63" w:rsidRPr="00E078C4" w:rsidRDefault="00933D63" w:rsidP="00933D63">
      <w:pPr>
        <w:shd w:val="clear" w:color="auto" w:fill="FDFDFD"/>
        <w:spacing w:line="315" w:lineRule="atLeast"/>
        <w:rPr>
          <w:rStyle w:val="fontstyle11"/>
          <w:rFonts w:ascii="Times New Roman" w:eastAsia="SimSun" w:hAnsi="Times New Roman"/>
          <w:sz w:val="24"/>
          <w:szCs w:val="24"/>
        </w:rPr>
      </w:pPr>
    </w:p>
    <w:p w14:paraId="26D5A4AE"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Fonts w:eastAsia="SimSun"/>
          <w:color w:val="474747"/>
          <w:sz w:val="21"/>
          <w:szCs w:val="21"/>
        </w:rPr>
        <w:t>此</w:t>
      </w:r>
      <w:r w:rsidRPr="00E6004C">
        <w:rPr>
          <w:rStyle w:val="fontstyle31"/>
          <w:rFonts w:ascii="Times New Roman" w:eastAsiaTheme="minorEastAsia" w:hAnsi="Times New Roman" w:hint="eastAsia"/>
          <w:kern w:val="2"/>
        </w:rPr>
        <w:t>图将</w:t>
      </w:r>
      <w:r w:rsidRPr="00E6004C">
        <w:rPr>
          <w:rStyle w:val="fontstyle31"/>
          <w:rFonts w:ascii="Times New Roman" w:eastAsiaTheme="minorEastAsia" w:hAnsi="Times New Roman"/>
          <w:kern w:val="2"/>
        </w:rPr>
        <w:t>不同年龄的人，分成</w:t>
      </w:r>
      <w:r w:rsidRPr="00E6004C">
        <w:rPr>
          <w:rStyle w:val="fontstyle31"/>
          <w:rFonts w:ascii="Times New Roman" w:eastAsiaTheme="minorEastAsia" w:hAnsi="Times New Roman"/>
          <w:kern w:val="2"/>
        </w:rPr>
        <w:t>10-19</w:t>
      </w:r>
      <w:r w:rsidRPr="00E6004C">
        <w:rPr>
          <w:rStyle w:val="fontstyle31"/>
          <w:rFonts w:ascii="Times New Roman" w:eastAsiaTheme="minorEastAsia" w:hAnsi="Times New Roman"/>
          <w:kern w:val="2"/>
        </w:rPr>
        <w:t>、</w:t>
      </w:r>
      <w:r w:rsidRPr="00E6004C">
        <w:rPr>
          <w:rStyle w:val="fontstyle31"/>
          <w:rFonts w:ascii="Times New Roman" w:eastAsiaTheme="minorEastAsia" w:hAnsi="Times New Roman"/>
          <w:kern w:val="2"/>
        </w:rPr>
        <w:t xml:space="preserve"> 20-29</w:t>
      </w:r>
      <w:r w:rsidRPr="00E6004C">
        <w:rPr>
          <w:rStyle w:val="fontstyle31"/>
          <w:rFonts w:ascii="Times New Roman" w:eastAsiaTheme="minorEastAsia" w:hAnsi="Times New Roman"/>
          <w:kern w:val="2"/>
        </w:rPr>
        <w:t>、</w:t>
      </w:r>
      <w:r w:rsidRPr="00E6004C">
        <w:rPr>
          <w:rStyle w:val="fontstyle31"/>
          <w:rFonts w:ascii="Times New Roman" w:eastAsiaTheme="minorEastAsia" w:hAnsi="Times New Roman"/>
          <w:kern w:val="2"/>
        </w:rPr>
        <w:t>30-39</w:t>
      </w:r>
      <w:r w:rsidRPr="00E6004C">
        <w:rPr>
          <w:rStyle w:val="fontstyle31"/>
          <w:rFonts w:ascii="Times New Roman" w:eastAsiaTheme="minorEastAsia" w:hAnsi="Times New Roman"/>
          <w:kern w:val="2"/>
        </w:rPr>
        <w:t>、</w:t>
      </w:r>
      <w:r w:rsidRPr="00E6004C">
        <w:rPr>
          <w:rStyle w:val="fontstyle31"/>
          <w:rFonts w:ascii="Times New Roman" w:eastAsiaTheme="minorEastAsia" w:hAnsi="Times New Roman"/>
          <w:kern w:val="2"/>
        </w:rPr>
        <w:t>40-49</w:t>
      </w:r>
      <w:r w:rsidRPr="00E6004C">
        <w:rPr>
          <w:rStyle w:val="fontstyle31"/>
          <w:rFonts w:ascii="Times New Roman" w:eastAsiaTheme="minorEastAsia" w:hAnsi="Times New Roman"/>
          <w:kern w:val="2"/>
        </w:rPr>
        <w:t>、</w:t>
      </w:r>
      <w:r w:rsidRPr="00E6004C">
        <w:rPr>
          <w:rStyle w:val="fontstyle31"/>
          <w:rFonts w:ascii="Times New Roman" w:eastAsiaTheme="minorEastAsia" w:hAnsi="Times New Roman"/>
          <w:kern w:val="2"/>
        </w:rPr>
        <w:t>50-59</w:t>
      </w:r>
      <w:r w:rsidRPr="00E6004C">
        <w:rPr>
          <w:rStyle w:val="fontstyle31"/>
          <w:rFonts w:ascii="Times New Roman" w:eastAsiaTheme="minorEastAsia" w:hAnsi="Times New Roman"/>
          <w:kern w:val="2"/>
        </w:rPr>
        <w:t>、</w:t>
      </w:r>
      <w:r w:rsidRPr="00E6004C">
        <w:rPr>
          <w:rStyle w:val="fontstyle31"/>
          <w:rFonts w:ascii="Times New Roman" w:eastAsiaTheme="minorEastAsia" w:hAnsi="Times New Roman"/>
          <w:kern w:val="2"/>
        </w:rPr>
        <w:t>60-69</w:t>
      </w:r>
      <w:r w:rsidRPr="00E6004C">
        <w:rPr>
          <w:rStyle w:val="fontstyle31"/>
          <w:rFonts w:ascii="Times New Roman" w:eastAsiaTheme="minorEastAsia" w:hAnsi="Times New Roman"/>
          <w:kern w:val="2"/>
        </w:rPr>
        <w:t>、</w:t>
      </w:r>
      <w:r w:rsidRPr="00E6004C">
        <w:rPr>
          <w:rStyle w:val="fontstyle31"/>
          <w:rFonts w:ascii="Times New Roman" w:eastAsiaTheme="minorEastAsia" w:hAnsi="Times New Roman"/>
          <w:kern w:val="2"/>
        </w:rPr>
        <w:t>70-79</w:t>
      </w:r>
      <w:r w:rsidRPr="00E6004C">
        <w:rPr>
          <w:rStyle w:val="fontstyle31"/>
          <w:rFonts w:ascii="Times New Roman" w:eastAsiaTheme="minorEastAsia" w:hAnsi="Times New Roman"/>
          <w:kern w:val="2"/>
        </w:rPr>
        <w:t>、</w:t>
      </w:r>
      <w:r w:rsidRPr="00E6004C">
        <w:rPr>
          <w:rStyle w:val="fontstyle31"/>
          <w:rFonts w:ascii="Times New Roman" w:eastAsiaTheme="minorEastAsia" w:hAnsi="Times New Roman"/>
          <w:kern w:val="2"/>
        </w:rPr>
        <w:t>80-89</w:t>
      </w:r>
      <w:r w:rsidRPr="00E6004C">
        <w:rPr>
          <w:rStyle w:val="fontstyle31"/>
          <w:rFonts w:ascii="Times New Roman" w:eastAsiaTheme="minorEastAsia" w:hAnsi="Times New Roman"/>
          <w:kern w:val="2"/>
        </w:rPr>
        <w:t>八个年龄组对其在资本投资的损失</w:t>
      </w:r>
      <w:r w:rsidRPr="00E6004C">
        <w:rPr>
          <w:rStyle w:val="fontstyle31"/>
          <w:rFonts w:ascii="Times New Roman" w:eastAsiaTheme="minorEastAsia" w:hAnsi="Times New Roman"/>
          <w:kern w:val="2"/>
        </w:rPr>
        <w:t>(capital_loss)</w:t>
      </w:r>
      <w:r w:rsidRPr="00E6004C">
        <w:rPr>
          <w:rStyle w:val="fontstyle31"/>
          <w:rFonts w:ascii="Times New Roman" w:eastAsiaTheme="minorEastAsia" w:hAnsi="Times New Roman"/>
          <w:kern w:val="2"/>
        </w:rPr>
        <w:t>和收益方面</w:t>
      </w:r>
      <w:r w:rsidRPr="00E6004C">
        <w:rPr>
          <w:rStyle w:val="fontstyle31"/>
          <w:rFonts w:ascii="Times New Roman" w:eastAsiaTheme="minorEastAsia" w:hAnsi="Times New Roman"/>
          <w:kern w:val="2"/>
        </w:rPr>
        <w:t>(capital_gain)</w:t>
      </w:r>
      <w:r w:rsidRPr="00E6004C">
        <w:rPr>
          <w:rStyle w:val="fontstyle31"/>
          <w:rFonts w:ascii="Times New Roman" w:eastAsiaTheme="minorEastAsia" w:hAnsi="Times New Roman"/>
          <w:kern w:val="2"/>
        </w:rPr>
        <w:t>用折线图进行可视化显示。预期：在中间年龄段，有较大的资本收益。</w:t>
      </w:r>
      <w:r w:rsidRPr="00E078C4">
        <w:rPr>
          <w:rStyle w:val="fontstyle31"/>
          <w:rFonts w:ascii="Times New Roman" w:eastAsiaTheme="minorEastAsia" w:hAnsi="Times New Roman"/>
          <w:kern w:val="2"/>
          <w:lang w:val="en-US"/>
        </w:rPr>
        <w:t>进行这个的分析主要是为了确定各个年龄段的投资损益情况，以便确定经济条件合适的年龄人群作为目标对象。</w:t>
      </w:r>
    </w:p>
    <w:p w14:paraId="0C800893" w14:textId="77777777" w:rsidR="00933D63" w:rsidRPr="00E078C4" w:rsidRDefault="00933D63" w:rsidP="00933D63">
      <w:pPr>
        <w:shd w:val="clear" w:color="auto" w:fill="FDFDFD"/>
        <w:spacing w:line="315" w:lineRule="atLeast"/>
        <w:rPr>
          <w:rStyle w:val="fontstyle31"/>
          <w:rFonts w:ascii="Times New Roman" w:eastAsiaTheme="minorEastAsia" w:hAnsi="Times New Roman"/>
          <w:b/>
          <w:kern w:val="2"/>
          <w:lang w:val="en-US"/>
        </w:rPr>
      </w:pPr>
    </w:p>
    <w:p w14:paraId="7172E9D3"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p>
    <w:p w14:paraId="5A87F522" w14:textId="31EA39D9"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noProof/>
          <w:kern w:val="2"/>
          <w:lang w:val="en-US"/>
        </w:rPr>
        <w:drawing>
          <wp:inline distT="0" distB="0" distL="0" distR="0" wp14:anchorId="01B9F51B" wp14:editId="45C3CBDE">
            <wp:extent cx="2501900" cy="1878965"/>
            <wp:effectExtent l="0" t="0" r="0" b="635"/>
            <wp:docPr id="2077929764" name="Picture 2077929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29764" name=""/>
                    <pic:cNvPicPr/>
                  </pic:nvPicPr>
                  <pic:blipFill>
                    <a:blip r:embed="rId9"/>
                    <a:stretch>
                      <a:fillRect/>
                    </a:stretch>
                  </pic:blipFill>
                  <pic:spPr>
                    <a:xfrm>
                      <a:off x="0" y="0"/>
                      <a:ext cx="2501900" cy="1878965"/>
                    </a:xfrm>
                    <a:prstGeom prst="rect">
                      <a:avLst/>
                    </a:prstGeom>
                  </pic:spPr>
                </pic:pic>
              </a:graphicData>
            </a:graphic>
          </wp:inline>
        </w:drawing>
      </w:r>
    </w:p>
    <w:p w14:paraId="596A98E1"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p>
    <w:p w14:paraId="6977C874"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通过折线图我们看到，资本投资收益情况：</w:t>
      </w:r>
      <w:r w:rsidRPr="00E078C4">
        <w:rPr>
          <w:rStyle w:val="fontstyle31"/>
          <w:rFonts w:ascii="Times New Roman" w:eastAsiaTheme="minorEastAsia" w:hAnsi="Times New Roman"/>
          <w:kern w:val="2"/>
          <w:lang w:val="en-US"/>
        </w:rPr>
        <w:t>60-69</w:t>
      </w:r>
      <w:r w:rsidRPr="00E078C4">
        <w:rPr>
          <w:rStyle w:val="fontstyle31"/>
          <w:rFonts w:ascii="Times New Roman" w:eastAsiaTheme="minorEastAsia" w:hAnsi="Times New Roman"/>
          <w:kern w:val="2"/>
          <w:lang w:val="en-US"/>
        </w:rPr>
        <w:t>年龄组略有下降，在</w:t>
      </w:r>
      <w:r w:rsidRPr="00E078C4">
        <w:rPr>
          <w:rStyle w:val="fontstyle31"/>
          <w:rFonts w:ascii="Times New Roman" w:eastAsiaTheme="minorEastAsia" w:hAnsi="Times New Roman"/>
          <w:kern w:val="2"/>
          <w:lang w:val="en-US"/>
        </w:rPr>
        <w:t>80-89</w:t>
      </w:r>
      <w:r w:rsidRPr="00E078C4">
        <w:rPr>
          <w:rStyle w:val="fontstyle31"/>
          <w:rFonts w:ascii="Times New Roman" w:eastAsiaTheme="minorEastAsia" w:hAnsi="Times New Roman"/>
          <w:kern w:val="2"/>
          <w:lang w:val="en-US"/>
        </w:rPr>
        <w:t>年龄组大幅度下降。资本投资损失情况在</w:t>
      </w:r>
      <w:r w:rsidRPr="00E078C4">
        <w:rPr>
          <w:rStyle w:val="fontstyle31"/>
          <w:rFonts w:ascii="Times New Roman" w:eastAsiaTheme="minorEastAsia" w:hAnsi="Times New Roman"/>
          <w:kern w:val="2"/>
          <w:lang w:val="en-US"/>
        </w:rPr>
        <w:t>50-59</w:t>
      </w:r>
      <w:r w:rsidRPr="00E078C4">
        <w:rPr>
          <w:rStyle w:val="fontstyle31"/>
          <w:rFonts w:ascii="Times New Roman" w:eastAsiaTheme="minorEastAsia" w:hAnsi="Times New Roman"/>
          <w:kern w:val="2"/>
          <w:lang w:val="en-US"/>
        </w:rPr>
        <w:t>年龄组和</w:t>
      </w:r>
      <w:r w:rsidRPr="00E078C4">
        <w:rPr>
          <w:rStyle w:val="fontstyle31"/>
          <w:rFonts w:ascii="Times New Roman" w:eastAsiaTheme="minorEastAsia" w:hAnsi="Times New Roman"/>
          <w:kern w:val="2"/>
          <w:lang w:val="en-US"/>
        </w:rPr>
        <w:t>60-69</w:t>
      </w:r>
      <w:r w:rsidRPr="00E078C4">
        <w:rPr>
          <w:rStyle w:val="fontstyle31"/>
          <w:rFonts w:ascii="Times New Roman" w:eastAsiaTheme="minorEastAsia" w:hAnsi="Times New Roman"/>
          <w:kern w:val="2"/>
          <w:lang w:val="en-US"/>
        </w:rPr>
        <w:t>年龄组也有下降。</w:t>
      </w:r>
    </w:p>
    <w:p w14:paraId="3351E661"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是否美国退休年龄和最早领取退休金年龄都是</w:t>
      </w:r>
      <w:r w:rsidRPr="00E078C4">
        <w:rPr>
          <w:rStyle w:val="fontstyle31"/>
          <w:rFonts w:ascii="Times New Roman" w:eastAsiaTheme="minorEastAsia" w:hAnsi="Times New Roman"/>
          <w:kern w:val="2"/>
          <w:lang w:val="en-US"/>
        </w:rPr>
        <w:t>65</w:t>
      </w:r>
      <w:r w:rsidRPr="00E078C4">
        <w:rPr>
          <w:rStyle w:val="fontstyle31"/>
          <w:rFonts w:ascii="Times New Roman" w:eastAsiaTheme="minorEastAsia" w:hAnsi="Times New Roman"/>
          <w:kern w:val="2"/>
          <w:lang w:val="en-US"/>
        </w:rPr>
        <w:t>岁。美国平均寿命</w:t>
      </w:r>
      <w:r w:rsidRPr="00E078C4">
        <w:rPr>
          <w:rStyle w:val="fontstyle31"/>
          <w:rFonts w:ascii="Times New Roman" w:eastAsiaTheme="minorEastAsia" w:hAnsi="Times New Roman"/>
          <w:kern w:val="2"/>
          <w:lang w:val="en-US"/>
        </w:rPr>
        <w:t>77-78</w:t>
      </w:r>
      <w:r w:rsidRPr="00E078C4">
        <w:rPr>
          <w:rStyle w:val="fontstyle31"/>
          <w:rFonts w:ascii="Times New Roman" w:eastAsiaTheme="minorEastAsia" w:hAnsi="Times New Roman"/>
          <w:kern w:val="2"/>
          <w:lang w:val="en-US"/>
        </w:rPr>
        <w:t>岁，考虑到进行资本投资的高收入人比例较多，平均寿命还会有一定的加大。</w:t>
      </w:r>
    </w:p>
    <w:p w14:paraId="67FFE1B7" w14:textId="77777777" w:rsidR="00933D63" w:rsidRPr="00E078C4" w:rsidRDefault="00933D63" w:rsidP="00933D63">
      <w:pPr>
        <w:shd w:val="clear" w:color="auto" w:fill="FDFDFD"/>
        <w:spacing w:line="315" w:lineRule="atLeast"/>
        <w:rPr>
          <w:color w:val="474747"/>
          <w:sz w:val="21"/>
          <w:szCs w:val="21"/>
        </w:rPr>
      </w:pPr>
    </w:p>
    <w:p w14:paraId="5E831873" w14:textId="1B5820B2" w:rsidR="00933D63" w:rsidRPr="00E078C4" w:rsidRDefault="00486892" w:rsidP="00933D63">
      <w:pPr>
        <w:shd w:val="clear" w:color="auto" w:fill="FDFDFD"/>
        <w:spacing w:line="315" w:lineRule="atLeast"/>
        <w:rPr>
          <w:rStyle w:val="fontstyle11"/>
          <w:rFonts w:ascii="Times New Roman" w:hAnsi="Times New Roman"/>
          <w:sz w:val="24"/>
          <w:szCs w:val="24"/>
        </w:rPr>
      </w:pPr>
      <w:r w:rsidRPr="00E078C4">
        <w:rPr>
          <w:rStyle w:val="fontstyle11"/>
          <w:rFonts w:ascii="Times New Roman" w:hAnsi="Times New Roman"/>
          <w:sz w:val="24"/>
          <w:szCs w:val="24"/>
        </w:rPr>
        <w:t>6</w:t>
      </w:r>
      <w:r w:rsidR="00933D63" w:rsidRPr="00E078C4">
        <w:rPr>
          <w:rStyle w:val="fontstyle11"/>
          <w:rFonts w:ascii="Times New Roman" w:hAnsi="Times New Roman"/>
          <w:sz w:val="24"/>
          <w:szCs w:val="24"/>
        </w:rPr>
        <w:t xml:space="preserve">.2 </w:t>
      </w:r>
      <w:r w:rsidR="00933D63" w:rsidRPr="00E078C4">
        <w:rPr>
          <w:rStyle w:val="fontstyle11"/>
          <w:rFonts w:ascii="Times New Roman" w:eastAsia="SimSun" w:hAnsi="Times New Roman"/>
          <w:sz w:val="24"/>
          <w:szCs w:val="24"/>
        </w:rPr>
        <w:t>各教育水平的高低收入百分比的柱状图</w:t>
      </w:r>
    </w:p>
    <w:p w14:paraId="3FFAB562" w14:textId="77777777" w:rsidR="00933D63" w:rsidRPr="00E078C4" w:rsidRDefault="00933D63" w:rsidP="00933D63">
      <w:pPr>
        <w:shd w:val="clear" w:color="auto" w:fill="FDFDFD"/>
        <w:spacing w:line="315" w:lineRule="atLeast"/>
        <w:rPr>
          <w:color w:val="474747"/>
          <w:sz w:val="21"/>
          <w:szCs w:val="21"/>
        </w:rPr>
      </w:pPr>
    </w:p>
    <w:p w14:paraId="100D40B4"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对不同教育（</w:t>
      </w:r>
      <w:r w:rsidRPr="00E078C4">
        <w:rPr>
          <w:rStyle w:val="fontstyle31"/>
          <w:rFonts w:ascii="Times New Roman" w:eastAsiaTheme="minorEastAsia" w:hAnsi="Times New Roman"/>
          <w:kern w:val="2"/>
          <w:lang w:val="en-US"/>
        </w:rPr>
        <w:t>education</w:t>
      </w:r>
      <w:r w:rsidRPr="00E078C4">
        <w:rPr>
          <w:rStyle w:val="fontstyle31"/>
          <w:rFonts w:ascii="Times New Roman" w:eastAsiaTheme="minorEastAsia" w:hAnsi="Times New Roman"/>
          <w:kern w:val="2"/>
          <w:lang w:val="en-US"/>
        </w:rPr>
        <w:t>），了解收入（</w:t>
      </w:r>
      <w:r w:rsidRPr="00E078C4">
        <w:rPr>
          <w:rStyle w:val="fontstyle31"/>
          <w:rFonts w:ascii="Times New Roman" w:eastAsiaTheme="minorEastAsia" w:hAnsi="Times New Roman"/>
          <w:kern w:val="2"/>
          <w:lang w:val="en-US"/>
        </w:rPr>
        <w:t>income</w:t>
      </w:r>
      <w:r w:rsidRPr="00E078C4">
        <w:rPr>
          <w:rStyle w:val="fontstyle31"/>
          <w:rFonts w:ascii="Times New Roman" w:eastAsiaTheme="minorEastAsia" w:hAnsi="Times New Roman"/>
          <w:kern w:val="2"/>
          <w:lang w:val="en-US"/>
        </w:rPr>
        <w:t>）情况，用柱状图进行显示高</w:t>
      </w:r>
      <w:r w:rsidRPr="00E078C4">
        <w:rPr>
          <w:rStyle w:val="fontstyle31"/>
          <w:rFonts w:ascii="Times New Roman" w:eastAsiaTheme="minorEastAsia" w:hAnsi="Times New Roman"/>
          <w:kern w:val="2"/>
          <w:lang w:val="en-US"/>
        </w:rPr>
        <w:t>低收入人所占百分比。以便更直观地展示受教育情况对收入的影响。</w:t>
      </w:r>
    </w:p>
    <w:p w14:paraId="29891A4E"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p>
    <w:p w14:paraId="51B02343" w14:textId="44EEDDEB"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noProof/>
          <w:kern w:val="2"/>
          <w:lang w:val="en-US"/>
        </w:rPr>
        <w:drawing>
          <wp:inline distT="0" distB="0" distL="0" distR="0" wp14:anchorId="1AC44828" wp14:editId="2F42EEDB">
            <wp:extent cx="2501900" cy="933450"/>
            <wp:effectExtent l="0" t="0" r="0" b="6350"/>
            <wp:docPr id="1745739175" name="Picture 1745739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39175" name=""/>
                    <pic:cNvPicPr/>
                  </pic:nvPicPr>
                  <pic:blipFill>
                    <a:blip r:embed="rId10"/>
                    <a:stretch>
                      <a:fillRect/>
                    </a:stretch>
                  </pic:blipFill>
                  <pic:spPr>
                    <a:xfrm>
                      <a:off x="0" y="0"/>
                      <a:ext cx="2501900" cy="933450"/>
                    </a:xfrm>
                    <a:prstGeom prst="rect">
                      <a:avLst/>
                    </a:prstGeom>
                  </pic:spPr>
                </pic:pic>
              </a:graphicData>
            </a:graphic>
          </wp:inline>
        </w:drawing>
      </w:r>
    </w:p>
    <w:p w14:paraId="6777F388"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p>
    <w:p w14:paraId="7FC6A6CF"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通过柱状图看到随着受教育程度的提高，</w:t>
      </w:r>
      <w:r w:rsidRPr="00E078C4">
        <w:rPr>
          <w:rStyle w:val="fontstyle31"/>
          <w:rFonts w:ascii="Times New Roman" w:eastAsiaTheme="minorEastAsia" w:hAnsi="Times New Roman"/>
          <w:kern w:val="2"/>
          <w:lang w:val="en-US"/>
        </w:rPr>
        <w:t>50K</w:t>
      </w:r>
      <w:r w:rsidRPr="00E078C4">
        <w:rPr>
          <w:rStyle w:val="fontstyle31"/>
          <w:rFonts w:ascii="Times New Roman" w:eastAsiaTheme="minorEastAsia" w:hAnsi="Times New Roman"/>
          <w:kern w:val="2"/>
          <w:lang w:val="en-US"/>
        </w:rPr>
        <w:t>年薪以上收入的比重都在增加（甚至</w:t>
      </w:r>
      <w:r w:rsidRPr="00E078C4">
        <w:rPr>
          <w:rStyle w:val="fontstyle31"/>
          <w:rFonts w:ascii="Times New Roman" w:eastAsiaTheme="minorEastAsia" w:hAnsi="Times New Roman"/>
          <w:kern w:val="2"/>
          <w:lang w:val="en-US"/>
        </w:rPr>
        <w:t>PreSchool</w:t>
      </w:r>
      <w:r w:rsidRPr="00E078C4">
        <w:rPr>
          <w:rStyle w:val="fontstyle31"/>
          <w:rFonts w:ascii="Times New Roman" w:eastAsiaTheme="minorEastAsia" w:hAnsi="Times New Roman"/>
          <w:kern w:val="2"/>
          <w:lang w:val="en-US"/>
        </w:rPr>
        <w:t>学前教育组没有</w:t>
      </w:r>
      <w:r w:rsidRPr="00E078C4">
        <w:rPr>
          <w:rStyle w:val="fontstyle31"/>
          <w:rFonts w:ascii="Times New Roman" w:eastAsiaTheme="minorEastAsia" w:hAnsi="Times New Roman"/>
          <w:kern w:val="2"/>
          <w:lang w:val="en-US"/>
        </w:rPr>
        <w:t>50K</w:t>
      </w:r>
      <w:r w:rsidRPr="00E078C4">
        <w:rPr>
          <w:rStyle w:val="fontstyle31"/>
          <w:rFonts w:ascii="Times New Roman" w:eastAsiaTheme="minorEastAsia" w:hAnsi="Times New Roman"/>
          <w:kern w:val="2"/>
          <w:lang w:val="en-US"/>
        </w:rPr>
        <w:t>以上占比为</w:t>
      </w:r>
      <w:r w:rsidRPr="00E078C4">
        <w:rPr>
          <w:rStyle w:val="fontstyle31"/>
          <w:rFonts w:ascii="Times New Roman" w:eastAsiaTheme="minorEastAsia" w:hAnsi="Times New Roman"/>
          <w:kern w:val="2"/>
          <w:lang w:val="en-US"/>
        </w:rPr>
        <w:t>0</w:t>
      </w:r>
      <w:r w:rsidRPr="00E078C4">
        <w:rPr>
          <w:rStyle w:val="fontstyle31"/>
          <w:rFonts w:ascii="Times New Roman" w:eastAsiaTheme="minorEastAsia" w:hAnsi="Times New Roman"/>
          <w:kern w:val="2"/>
          <w:lang w:val="en-US"/>
        </w:rPr>
        <w:t>）。</w:t>
      </w:r>
    </w:p>
    <w:p w14:paraId="02FA3D74"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而且在接受过大学教育、学士、硕士、博士也是高收入占比逐步提高。</w:t>
      </w:r>
    </w:p>
    <w:p w14:paraId="55142DFB"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另外看到一个有意思的现象博士和教授的高收入者占比几乎是一样得（看来这是一个几乎平行或者几乎重叠的群体）。</w:t>
      </w:r>
    </w:p>
    <w:p w14:paraId="0234E1C9"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因此教育是如此的重要（美国也是一个尊重知识的资本主义国家）。</w:t>
      </w:r>
    </w:p>
    <w:p w14:paraId="41C6A034" w14:textId="77777777" w:rsidR="00933D63" w:rsidRPr="00E078C4" w:rsidRDefault="00933D63" w:rsidP="00933D63">
      <w:pPr>
        <w:shd w:val="clear" w:color="auto" w:fill="FDFDFD"/>
        <w:spacing w:line="315" w:lineRule="atLeast"/>
        <w:rPr>
          <w:color w:val="474747"/>
          <w:sz w:val="21"/>
          <w:szCs w:val="21"/>
        </w:rPr>
      </w:pPr>
    </w:p>
    <w:p w14:paraId="7BFCCFF8" w14:textId="3900F049" w:rsidR="00933D63" w:rsidRPr="00E078C4" w:rsidRDefault="00486892" w:rsidP="00933D63">
      <w:pPr>
        <w:shd w:val="clear" w:color="auto" w:fill="FDFDFD"/>
        <w:spacing w:line="315" w:lineRule="atLeast"/>
        <w:rPr>
          <w:rStyle w:val="fontstyle11"/>
          <w:rFonts w:ascii="Times New Roman" w:hAnsi="Times New Roman"/>
          <w:sz w:val="24"/>
          <w:szCs w:val="24"/>
        </w:rPr>
      </w:pPr>
      <w:r w:rsidRPr="00E078C4">
        <w:rPr>
          <w:rStyle w:val="fontstyle11"/>
          <w:rFonts w:ascii="Times New Roman" w:hAnsi="Times New Roman"/>
          <w:sz w:val="24"/>
          <w:szCs w:val="24"/>
        </w:rPr>
        <w:t>6</w:t>
      </w:r>
      <w:r w:rsidR="00933D63" w:rsidRPr="00E078C4">
        <w:rPr>
          <w:rStyle w:val="fontstyle11"/>
          <w:rFonts w:ascii="Times New Roman" w:hAnsi="Times New Roman"/>
          <w:sz w:val="24"/>
          <w:szCs w:val="24"/>
        </w:rPr>
        <w:t xml:space="preserve">.3 </w:t>
      </w:r>
      <w:r w:rsidR="00933D63" w:rsidRPr="00E078C4">
        <w:rPr>
          <w:rStyle w:val="fontstyle11"/>
          <w:rFonts w:ascii="Times New Roman" w:eastAsia="SimSun" w:hAnsi="Times New Roman"/>
          <w:sz w:val="24"/>
          <w:szCs w:val="24"/>
        </w:rPr>
        <w:t>去除</w:t>
      </w:r>
      <w:r w:rsidR="00933D63" w:rsidRPr="00E078C4">
        <w:rPr>
          <w:rStyle w:val="fontstyle11"/>
          <w:rFonts w:ascii="Times New Roman" w:hAnsi="Times New Roman"/>
          <w:sz w:val="24"/>
          <w:szCs w:val="24"/>
        </w:rPr>
        <w:t>US</w:t>
      </w:r>
      <w:r w:rsidR="00933D63" w:rsidRPr="00E078C4">
        <w:rPr>
          <w:rStyle w:val="fontstyle11"/>
          <w:rFonts w:ascii="Times New Roman" w:eastAsia="SimSun" w:hAnsi="Times New Roman"/>
          <w:sz w:val="24"/>
          <w:szCs w:val="24"/>
        </w:rPr>
        <w:t>后各原生国家人口在总体、高收入及低收入中的情况的词云</w:t>
      </w:r>
    </w:p>
    <w:p w14:paraId="5B0B3493" w14:textId="77777777" w:rsidR="00933D63" w:rsidRPr="00E078C4" w:rsidRDefault="00933D63" w:rsidP="00933D63">
      <w:pPr>
        <w:shd w:val="clear" w:color="auto" w:fill="FDFDFD"/>
        <w:spacing w:line="315" w:lineRule="atLeast"/>
        <w:rPr>
          <w:color w:val="474747"/>
          <w:sz w:val="21"/>
          <w:szCs w:val="21"/>
        </w:rPr>
      </w:pPr>
    </w:p>
    <w:p w14:paraId="39A87897" w14:textId="00C08F7C"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使用词云显示不同原生国籍（</w:t>
      </w:r>
      <w:r w:rsidRPr="00E078C4">
        <w:rPr>
          <w:rStyle w:val="fontstyle31"/>
          <w:rFonts w:ascii="Times New Roman" w:eastAsiaTheme="minorEastAsia" w:hAnsi="Times New Roman"/>
          <w:kern w:val="2"/>
          <w:lang w:val="en-US"/>
        </w:rPr>
        <w:t>native_country</w:t>
      </w:r>
      <w:r w:rsidRPr="00E078C4">
        <w:rPr>
          <w:rStyle w:val="fontstyle31"/>
          <w:rFonts w:ascii="Times New Roman" w:eastAsiaTheme="minorEastAsia" w:hAnsi="Times New Roman"/>
          <w:kern w:val="2"/>
          <w:lang w:val="en-US"/>
        </w:rPr>
        <w:t>）和收入（</w:t>
      </w:r>
      <w:r w:rsidRPr="00E078C4">
        <w:rPr>
          <w:rStyle w:val="fontstyle31"/>
          <w:rFonts w:ascii="Times New Roman" w:eastAsiaTheme="minorEastAsia" w:hAnsi="Times New Roman"/>
          <w:kern w:val="2"/>
          <w:lang w:val="en-US"/>
        </w:rPr>
        <w:t>income</w:t>
      </w:r>
      <w:r w:rsidRPr="00E078C4">
        <w:rPr>
          <w:rStyle w:val="fontstyle31"/>
          <w:rFonts w:ascii="Times New Roman" w:eastAsiaTheme="minorEastAsia" w:hAnsi="Times New Roman"/>
          <w:kern w:val="2"/>
          <w:lang w:val="en-US"/>
        </w:rPr>
        <w:t>）的关系。哪些原生国籍高收入占比高，哪些原生国籍低收入占比过高，以便学校据此做好招生。</w:t>
      </w:r>
    </w:p>
    <w:p w14:paraId="67197E73" w14:textId="48A0904B"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noProof/>
          <w:kern w:val="2"/>
          <w:lang w:val="en-US"/>
        </w:rPr>
        <w:drawing>
          <wp:inline distT="0" distB="0" distL="0" distR="0" wp14:anchorId="52CC77CB" wp14:editId="3A89ECF2">
            <wp:extent cx="2501900" cy="1806575"/>
            <wp:effectExtent l="0" t="0" r="0" b="0"/>
            <wp:docPr id="465350588" name="Picture 465350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50588" name=""/>
                    <pic:cNvPicPr/>
                  </pic:nvPicPr>
                  <pic:blipFill>
                    <a:blip r:embed="rId11"/>
                    <a:stretch>
                      <a:fillRect/>
                    </a:stretch>
                  </pic:blipFill>
                  <pic:spPr>
                    <a:xfrm>
                      <a:off x="0" y="0"/>
                      <a:ext cx="2501900" cy="1806575"/>
                    </a:xfrm>
                    <a:prstGeom prst="rect">
                      <a:avLst/>
                    </a:prstGeom>
                  </pic:spPr>
                </pic:pic>
              </a:graphicData>
            </a:graphic>
          </wp:inline>
        </w:drawing>
      </w:r>
    </w:p>
    <w:p w14:paraId="345A0A89" w14:textId="561CC00A"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noProof/>
          <w:kern w:val="2"/>
          <w:lang w:val="en-US"/>
        </w:rPr>
        <w:lastRenderedPageBreak/>
        <w:drawing>
          <wp:inline distT="0" distB="0" distL="0" distR="0" wp14:anchorId="2800185A" wp14:editId="32DC2AF3">
            <wp:extent cx="2501900" cy="1717675"/>
            <wp:effectExtent l="0" t="0" r="0" b="0"/>
            <wp:docPr id="718309732" name="Picture 718309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09732" name=""/>
                    <pic:cNvPicPr/>
                  </pic:nvPicPr>
                  <pic:blipFill>
                    <a:blip r:embed="rId12"/>
                    <a:stretch>
                      <a:fillRect/>
                    </a:stretch>
                  </pic:blipFill>
                  <pic:spPr>
                    <a:xfrm>
                      <a:off x="0" y="0"/>
                      <a:ext cx="2501900" cy="1717675"/>
                    </a:xfrm>
                    <a:prstGeom prst="rect">
                      <a:avLst/>
                    </a:prstGeom>
                  </pic:spPr>
                </pic:pic>
              </a:graphicData>
            </a:graphic>
          </wp:inline>
        </w:drawing>
      </w:r>
    </w:p>
    <w:p w14:paraId="1A2D92BF" w14:textId="1FAA7166"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noProof/>
          <w:kern w:val="2"/>
          <w:lang w:val="en-US"/>
        </w:rPr>
        <w:drawing>
          <wp:inline distT="0" distB="0" distL="0" distR="0" wp14:anchorId="68CD1990" wp14:editId="6E02D7B1">
            <wp:extent cx="2501900" cy="1697990"/>
            <wp:effectExtent l="0" t="0" r="0" b="3810"/>
            <wp:docPr id="487329163" name="Picture 487329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29163" name=""/>
                    <pic:cNvPicPr/>
                  </pic:nvPicPr>
                  <pic:blipFill>
                    <a:blip r:embed="rId13"/>
                    <a:stretch>
                      <a:fillRect/>
                    </a:stretch>
                  </pic:blipFill>
                  <pic:spPr>
                    <a:xfrm>
                      <a:off x="0" y="0"/>
                      <a:ext cx="2501900" cy="1697990"/>
                    </a:xfrm>
                    <a:prstGeom prst="rect">
                      <a:avLst/>
                    </a:prstGeom>
                  </pic:spPr>
                </pic:pic>
              </a:graphicData>
            </a:graphic>
          </wp:inline>
        </w:drawing>
      </w:r>
    </w:p>
    <w:p w14:paraId="2FB16160"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p>
    <w:p w14:paraId="489035B4" w14:textId="56972DB0"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hint="eastAsia"/>
          <w:kern w:val="2"/>
          <w:lang w:val="en-US"/>
        </w:rPr>
        <w:t>从上面</w:t>
      </w:r>
      <w:r w:rsidRPr="00E078C4">
        <w:rPr>
          <w:rStyle w:val="fontstyle31"/>
          <w:rFonts w:ascii="Times New Roman" w:eastAsiaTheme="minorEastAsia" w:hAnsi="Times New Roman" w:hint="eastAsia"/>
          <w:kern w:val="2"/>
          <w:lang w:val="en-US"/>
        </w:rPr>
        <w:t>3</w:t>
      </w:r>
      <w:r w:rsidRPr="00E078C4">
        <w:rPr>
          <w:rStyle w:val="fontstyle31"/>
          <w:rFonts w:ascii="Times New Roman" w:eastAsiaTheme="minorEastAsia" w:hAnsi="Times New Roman" w:hint="eastAsia"/>
          <w:kern w:val="2"/>
          <w:lang w:val="en-US"/>
        </w:rPr>
        <w:t>张</w:t>
      </w:r>
      <w:r w:rsidR="005979CC" w:rsidRPr="00E078C4">
        <w:rPr>
          <w:rStyle w:val="fontstyle31"/>
          <w:rFonts w:ascii="Times New Roman" w:eastAsiaTheme="minorEastAsia" w:hAnsi="Times New Roman" w:hint="eastAsia"/>
          <w:kern w:val="2"/>
          <w:lang w:val="en-US"/>
        </w:rPr>
        <w:t>词云图我们可以观察到：</w:t>
      </w:r>
    </w:p>
    <w:p w14:paraId="75E37C26" w14:textId="04A4FD25"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墨西哥在总的人口中占比最高，在收入</w:t>
      </w:r>
      <w:r w:rsidRPr="00E078C4">
        <w:rPr>
          <w:rStyle w:val="fontstyle31"/>
          <w:rFonts w:ascii="Times New Roman" w:eastAsiaTheme="minorEastAsia" w:hAnsi="Times New Roman"/>
          <w:kern w:val="2"/>
          <w:lang w:val="en-US"/>
        </w:rPr>
        <w:t>&lt;50K</w:t>
      </w:r>
      <w:r w:rsidRPr="00E078C4">
        <w:rPr>
          <w:rStyle w:val="fontstyle31"/>
          <w:rFonts w:ascii="Times New Roman" w:eastAsiaTheme="minorEastAsia" w:hAnsi="Times New Roman"/>
          <w:kern w:val="2"/>
          <w:lang w:val="en-US"/>
        </w:rPr>
        <w:t>人口中占比也是最高，但是在</w:t>
      </w:r>
      <w:r w:rsidRPr="00E078C4">
        <w:rPr>
          <w:rStyle w:val="fontstyle31"/>
          <w:rFonts w:ascii="Times New Roman" w:eastAsiaTheme="minorEastAsia" w:hAnsi="Times New Roman"/>
          <w:kern w:val="2"/>
          <w:lang w:val="en-US"/>
        </w:rPr>
        <w:t>50K</w:t>
      </w:r>
      <w:r w:rsidRPr="00E078C4">
        <w:rPr>
          <w:rStyle w:val="fontstyle31"/>
          <w:rFonts w:ascii="Times New Roman" w:eastAsiaTheme="minorEastAsia" w:hAnsi="Times New Roman"/>
          <w:kern w:val="2"/>
          <w:lang w:val="en-US"/>
        </w:rPr>
        <w:t>以上人口中占比明显缩小（在排名前三只有），那么说明原生墨西哥的人口低收入者较多，高收入者较少。</w:t>
      </w:r>
    </w:p>
    <w:p w14:paraId="331EBF35"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另外在</w:t>
      </w:r>
      <w:r w:rsidRPr="00E078C4">
        <w:rPr>
          <w:rStyle w:val="fontstyle31"/>
          <w:rFonts w:ascii="Times New Roman" w:eastAsiaTheme="minorEastAsia" w:hAnsi="Times New Roman"/>
          <w:kern w:val="2"/>
          <w:lang w:val="en-US"/>
        </w:rPr>
        <w:t>50K</w:t>
      </w:r>
      <w:r w:rsidRPr="00E078C4">
        <w:rPr>
          <w:rStyle w:val="fontstyle31"/>
          <w:rFonts w:ascii="Times New Roman" w:eastAsiaTheme="minorEastAsia" w:hAnsi="Times New Roman"/>
          <w:kern w:val="2"/>
          <w:lang w:val="en-US"/>
        </w:rPr>
        <w:t>以上的高收入人口中菲律宾、德国、意大利、英格兰、中国等亚洲和欧洲国家人口占比比在总体人口占比中要高。是</w:t>
      </w:r>
      <w:r w:rsidRPr="00E078C4">
        <w:rPr>
          <w:rStyle w:val="fontstyle31"/>
          <w:rFonts w:ascii="Times New Roman" w:eastAsiaTheme="minorEastAsia" w:hAnsi="Times New Roman"/>
          <w:kern w:val="2"/>
          <w:lang w:val="en-US"/>
        </w:rPr>
        <w:t>UVW</w:t>
      </w:r>
      <w:r w:rsidRPr="00E078C4">
        <w:rPr>
          <w:rStyle w:val="fontstyle31"/>
          <w:rFonts w:ascii="Times New Roman" w:eastAsiaTheme="minorEastAsia" w:hAnsi="Times New Roman"/>
          <w:kern w:val="2"/>
          <w:lang w:val="en-US"/>
        </w:rPr>
        <w:t>大学招生特别要关注的人群。</w:t>
      </w:r>
    </w:p>
    <w:p w14:paraId="3D9A2268"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萨尔瓦多、波多黎各等中南美洲的人口明显在低收入占比高于在总提人群中的占比。</w:t>
      </w:r>
    </w:p>
    <w:p w14:paraId="5D26B490" w14:textId="77777777" w:rsidR="00933D63" w:rsidRPr="00E078C4" w:rsidRDefault="00933D63" w:rsidP="00933D63">
      <w:pPr>
        <w:shd w:val="clear" w:color="auto" w:fill="FDFDFD"/>
        <w:spacing w:line="315" w:lineRule="atLeast"/>
        <w:rPr>
          <w:color w:val="474747"/>
          <w:sz w:val="21"/>
          <w:szCs w:val="21"/>
        </w:rPr>
      </w:pPr>
    </w:p>
    <w:p w14:paraId="30E9EEC6" w14:textId="77777777" w:rsidR="00933D63" w:rsidRPr="00E078C4" w:rsidRDefault="00933D63" w:rsidP="00933D63">
      <w:pPr>
        <w:shd w:val="clear" w:color="auto" w:fill="FDFDFD"/>
        <w:spacing w:line="315" w:lineRule="atLeast"/>
        <w:rPr>
          <w:b/>
          <w:bCs/>
          <w:color w:val="474747"/>
          <w:sz w:val="21"/>
          <w:szCs w:val="21"/>
        </w:rPr>
      </w:pPr>
      <w:r w:rsidRPr="00E078C4">
        <w:rPr>
          <w:rFonts w:eastAsia="SimSun"/>
          <w:b/>
          <w:bCs/>
          <w:color w:val="474747"/>
          <w:sz w:val="21"/>
          <w:szCs w:val="21"/>
        </w:rPr>
        <w:t>组员</w:t>
      </w:r>
      <w:r w:rsidRPr="00E078C4">
        <w:rPr>
          <w:b/>
          <w:bCs/>
          <w:color w:val="474747"/>
          <w:sz w:val="21"/>
          <w:szCs w:val="21"/>
        </w:rPr>
        <w:t>Jin Zhou</w:t>
      </w:r>
      <w:r w:rsidRPr="00E078C4">
        <w:rPr>
          <w:rFonts w:eastAsia="SimSun"/>
          <w:b/>
          <w:bCs/>
          <w:color w:val="474747"/>
          <w:sz w:val="21"/>
          <w:szCs w:val="21"/>
        </w:rPr>
        <w:t>负责的可视化：</w:t>
      </w:r>
    </w:p>
    <w:p w14:paraId="197A0271" w14:textId="77777777" w:rsidR="00933D63" w:rsidRPr="00E078C4" w:rsidRDefault="00933D63" w:rsidP="00933D63">
      <w:pPr>
        <w:shd w:val="clear" w:color="auto" w:fill="FDFDFD"/>
        <w:spacing w:line="315" w:lineRule="atLeast"/>
        <w:rPr>
          <w:color w:val="474747"/>
          <w:sz w:val="21"/>
          <w:szCs w:val="21"/>
        </w:rPr>
      </w:pPr>
    </w:p>
    <w:p w14:paraId="78BC5ABA" w14:textId="717697BA" w:rsidR="00933D63" w:rsidRPr="00E078C4" w:rsidRDefault="00486892" w:rsidP="00933D63">
      <w:pPr>
        <w:shd w:val="clear" w:color="auto" w:fill="FDFDFD"/>
        <w:spacing w:line="315" w:lineRule="atLeast"/>
        <w:rPr>
          <w:rStyle w:val="fontstyle11"/>
          <w:rFonts w:ascii="Times New Roman" w:hAnsi="Times New Roman"/>
          <w:sz w:val="24"/>
          <w:szCs w:val="24"/>
        </w:rPr>
      </w:pPr>
      <w:r w:rsidRPr="00E078C4">
        <w:rPr>
          <w:rStyle w:val="fontstyle11"/>
          <w:rFonts w:ascii="Times New Roman" w:hAnsi="Times New Roman"/>
          <w:sz w:val="24"/>
          <w:szCs w:val="24"/>
        </w:rPr>
        <w:t>6</w:t>
      </w:r>
      <w:r w:rsidR="00933D63" w:rsidRPr="00E078C4">
        <w:rPr>
          <w:rStyle w:val="fontstyle11"/>
          <w:rFonts w:ascii="Times New Roman" w:hAnsi="Times New Roman"/>
          <w:sz w:val="24"/>
          <w:szCs w:val="24"/>
        </w:rPr>
        <w:t xml:space="preserve">.4. </w:t>
      </w:r>
      <w:r w:rsidR="00933D63" w:rsidRPr="00E078C4">
        <w:rPr>
          <w:rStyle w:val="fontstyle11"/>
          <w:rFonts w:ascii="Times New Roman" w:eastAsia="SimSun" w:hAnsi="Times New Roman"/>
          <w:sz w:val="24"/>
          <w:szCs w:val="24"/>
        </w:rPr>
        <w:t>对于年龄、周工作小时、受教育时间、收入的</w:t>
      </w:r>
      <w:r w:rsidR="00933D63" w:rsidRPr="00E078C4">
        <w:rPr>
          <w:rStyle w:val="fontstyle11"/>
          <w:rFonts w:ascii="Times New Roman" w:hAnsi="Times New Roman"/>
          <w:sz w:val="24"/>
          <w:szCs w:val="24"/>
        </w:rPr>
        <w:t>3D</w:t>
      </w:r>
      <w:r w:rsidR="00933D63" w:rsidRPr="00E078C4">
        <w:rPr>
          <w:rStyle w:val="fontstyle11"/>
          <w:rFonts w:ascii="Times New Roman" w:eastAsia="SimSun" w:hAnsi="Times New Roman"/>
          <w:sz w:val="24"/>
          <w:szCs w:val="24"/>
        </w:rPr>
        <w:t>散点图</w:t>
      </w:r>
    </w:p>
    <w:p w14:paraId="6CF17BD1" w14:textId="77777777" w:rsidR="00933D63" w:rsidRPr="00E078C4" w:rsidRDefault="00933D63" w:rsidP="00933D63">
      <w:pPr>
        <w:shd w:val="clear" w:color="auto" w:fill="FDFDFD"/>
        <w:spacing w:line="315" w:lineRule="atLeast"/>
        <w:rPr>
          <w:color w:val="474747"/>
          <w:sz w:val="21"/>
          <w:szCs w:val="21"/>
        </w:rPr>
      </w:pPr>
    </w:p>
    <w:p w14:paraId="0727F07F" w14:textId="77777777" w:rsidR="00933D63" w:rsidRPr="00E6004C" w:rsidRDefault="00933D63" w:rsidP="00933D63">
      <w:pPr>
        <w:shd w:val="clear" w:color="auto" w:fill="FDFDFD"/>
        <w:spacing w:line="315" w:lineRule="atLeast"/>
        <w:rPr>
          <w:rStyle w:val="fontstyle31"/>
          <w:rFonts w:ascii="Times New Roman" w:eastAsiaTheme="minorEastAsia" w:hAnsi="Times New Roman"/>
          <w:kern w:val="2"/>
        </w:rPr>
      </w:pPr>
      <w:r w:rsidRPr="00E078C4">
        <w:rPr>
          <w:rFonts w:eastAsia="SimSun"/>
          <w:color w:val="474747"/>
          <w:sz w:val="21"/>
          <w:szCs w:val="21"/>
        </w:rPr>
        <w:t>该</w:t>
      </w:r>
      <w:r w:rsidRPr="00E6004C">
        <w:rPr>
          <w:rStyle w:val="fontstyle31"/>
          <w:rFonts w:ascii="Times New Roman" w:eastAsiaTheme="minorEastAsia" w:hAnsi="Times New Roman"/>
          <w:kern w:val="2"/>
        </w:rPr>
        <w:t>策略基于</w:t>
      </w:r>
      <w:r w:rsidRPr="00E6004C">
        <w:rPr>
          <w:rStyle w:val="fontstyle31"/>
          <w:rFonts w:ascii="Times New Roman" w:eastAsiaTheme="minorEastAsia" w:hAnsi="Times New Roman"/>
          <w:kern w:val="2"/>
        </w:rPr>
        <w:t xml:space="preserve"> age, hours_per_week, education_num </w:t>
      </w:r>
      <w:r w:rsidRPr="00E6004C">
        <w:rPr>
          <w:rStyle w:val="fontstyle31"/>
          <w:rFonts w:ascii="Times New Roman" w:eastAsiaTheme="minorEastAsia" w:hAnsi="Times New Roman"/>
          <w:kern w:val="2"/>
        </w:rPr>
        <w:t>三个字段</w:t>
      </w:r>
      <w:r w:rsidRPr="00E6004C">
        <w:rPr>
          <w:rStyle w:val="fontstyle31"/>
          <w:rFonts w:ascii="Times New Roman" w:eastAsiaTheme="minorEastAsia" w:hAnsi="Times New Roman"/>
          <w:kern w:val="2"/>
        </w:rPr>
        <w:t xml:space="preserve">, </w:t>
      </w:r>
      <w:r w:rsidRPr="00E6004C">
        <w:rPr>
          <w:rStyle w:val="fontstyle31"/>
          <w:rFonts w:ascii="Times New Roman" w:eastAsiaTheme="minorEastAsia" w:hAnsi="Times New Roman"/>
          <w:kern w:val="2"/>
        </w:rPr>
        <w:t>创建一个</w:t>
      </w:r>
      <w:r w:rsidRPr="00E6004C">
        <w:rPr>
          <w:rStyle w:val="fontstyle31"/>
          <w:rFonts w:ascii="Times New Roman" w:eastAsiaTheme="minorEastAsia" w:hAnsi="Times New Roman"/>
          <w:kern w:val="2"/>
        </w:rPr>
        <w:t>3D</w:t>
      </w:r>
      <w:r w:rsidRPr="00E6004C">
        <w:rPr>
          <w:rStyle w:val="fontstyle31"/>
          <w:rFonts w:ascii="Times New Roman" w:eastAsiaTheme="minorEastAsia" w:hAnsi="Times New Roman"/>
          <w:kern w:val="2"/>
        </w:rPr>
        <w:t>散点图，其中</w:t>
      </w:r>
      <w:r w:rsidRPr="00E6004C">
        <w:rPr>
          <w:rStyle w:val="fontstyle31"/>
          <w:rFonts w:ascii="Times New Roman" w:eastAsiaTheme="minorEastAsia" w:hAnsi="Times New Roman"/>
          <w:kern w:val="2"/>
        </w:rPr>
        <w:t xml:space="preserve"> x </w:t>
      </w:r>
      <w:r w:rsidRPr="00E6004C">
        <w:rPr>
          <w:rStyle w:val="fontstyle31"/>
          <w:rFonts w:ascii="Times New Roman" w:eastAsiaTheme="minorEastAsia" w:hAnsi="Times New Roman"/>
          <w:kern w:val="2"/>
        </w:rPr>
        <w:t>轴为</w:t>
      </w:r>
      <w:r w:rsidRPr="00E6004C">
        <w:rPr>
          <w:rStyle w:val="fontstyle31"/>
          <w:rFonts w:ascii="Times New Roman" w:eastAsiaTheme="minorEastAsia" w:hAnsi="Times New Roman"/>
          <w:kern w:val="2"/>
        </w:rPr>
        <w:t xml:space="preserve"> age, y </w:t>
      </w:r>
      <w:r w:rsidRPr="00E6004C">
        <w:rPr>
          <w:rStyle w:val="fontstyle31"/>
          <w:rFonts w:ascii="Times New Roman" w:eastAsiaTheme="minorEastAsia" w:hAnsi="Times New Roman"/>
          <w:kern w:val="2"/>
        </w:rPr>
        <w:t>轴为</w:t>
      </w:r>
      <w:r w:rsidRPr="00E6004C">
        <w:rPr>
          <w:rStyle w:val="fontstyle31"/>
          <w:rFonts w:ascii="Times New Roman" w:eastAsiaTheme="minorEastAsia" w:hAnsi="Times New Roman"/>
          <w:kern w:val="2"/>
        </w:rPr>
        <w:t xml:space="preserve"> hours_per_week, z </w:t>
      </w:r>
      <w:r w:rsidRPr="00E6004C">
        <w:rPr>
          <w:rStyle w:val="fontstyle31"/>
          <w:rFonts w:ascii="Times New Roman" w:eastAsiaTheme="minorEastAsia" w:hAnsi="Times New Roman"/>
          <w:kern w:val="2"/>
        </w:rPr>
        <w:t>轴为</w:t>
      </w:r>
      <w:r w:rsidRPr="00E6004C">
        <w:rPr>
          <w:rStyle w:val="fontstyle31"/>
          <w:rFonts w:ascii="Times New Roman" w:eastAsiaTheme="minorEastAsia" w:hAnsi="Times New Roman"/>
          <w:kern w:val="2"/>
        </w:rPr>
        <w:t xml:space="preserve"> education_num</w:t>
      </w:r>
      <w:r w:rsidRPr="00E6004C">
        <w:rPr>
          <w:rStyle w:val="fontstyle31"/>
          <w:rFonts w:ascii="Times New Roman" w:eastAsiaTheme="minorEastAsia" w:hAnsi="Times New Roman"/>
          <w:kern w:val="2"/>
        </w:rPr>
        <w:t>，</w:t>
      </w:r>
      <w:r w:rsidRPr="00E6004C">
        <w:rPr>
          <w:rStyle w:val="fontstyle31"/>
          <w:rFonts w:ascii="Times New Roman" w:eastAsiaTheme="minorEastAsia" w:hAnsi="Times New Roman"/>
          <w:kern w:val="2"/>
        </w:rPr>
        <w:t xml:space="preserve">income </w:t>
      </w:r>
      <w:r w:rsidRPr="00E6004C">
        <w:rPr>
          <w:rStyle w:val="fontstyle31"/>
          <w:rFonts w:ascii="Times New Roman" w:eastAsiaTheme="minorEastAsia" w:hAnsi="Times New Roman"/>
          <w:kern w:val="2"/>
        </w:rPr>
        <w:t>的两种取值用不同颜色表示，通</w:t>
      </w:r>
      <w:r w:rsidRPr="00E6004C">
        <w:rPr>
          <w:rStyle w:val="fontstyle31"/>
          <w:rFonts w:ascii="Times New Roman" w:eastAsiaTheme="minorEastAsia" w:hAnsi="Times New Roman"/>
          <w:kern w:val="2"/>
        </w:rPr>
        <w:t>过散点图可以直观的观察高收入和低收入人群在不同象限上的分布情况。</w:t>
      </w:r>
    </w:p>
    <w:p w14:paraId="2241FD73" w14:textId="77777777" w:rsidR="00933D63" w:rsidRPr="00E6004C" w:rsidRDefault="00933D63" w:rsidP="00933D63">
      <w:pPr>
        <w:shd w:val="clear" w:color="auto" w:fill="FDFDFD"/>
        <w:spacing w:line="315" w:lineRule="atLeast"/>
        <w:rPr>
          <w:rStyle w:val="fontstyle31"/>
          <w:rFonts w:ascii="Times New Roman" w:eastAsiaTheme="minorEastAsia" w:hAnsi="Times New Roman"/>
          <w:kern w:val="2"/>
        </w:rPr>
      </w:pPr>
    </w:p>
    <w:p w14:paraId="4722E61F" w14:textId="044647CC" w:rsidR="00933D63" w:rsidRPr="00E078C4" w:rsidRDefault="005979CC"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noProof/>
          <w:kern w:val="2"/>
          <w:lang w:val="en-US"/>
        </w:rPr>
        <w:drawing>
          <wp:inline distT="0" distB="0" distL="0" distR="0" wp14:anchorId="173CFF34" wp14:editId="16D8058E">
            <wp:extent cx="2501900" cy="2501900"/>
            <wp:effectExtent l="0" t="0" r="0" b="0"/>
            <wp:docPr id="1746151925" name="Picture 174615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51925" name=""/>
                    <pic:cNvPicPr/>
                  </pic:nvPicPr>
                  <pic:blipFill>
                    <a:blip r:embed="rId14"/>
                    <a:stretch>
                      <a:fillRect/>
                    </a:stretch>
                  </pic:blipFill>
                  <pic:spPr>
                    <a:xfrm>
                      <a:off x="0" y="0"/>
                      <a:ext cx="2501900" cy="2501900"/>
                    </a:xfrm>
                    <a:prstGeom prst="rect">
                      <a:avLst/>
                    </a:prstGeom>
                  </pic:spPr>
                </pic:pic>
              </a:graphicData>
            </a:graphic>
          </wp:inline>
        </w:drawing>
      </w:r>
    </w:p>
    <w:p w14:paraId="0AC382EF" w14:textId="77777777" w:rsidR="005979CC" w:rsidRPr="00E078C4" w:rsidRDefault="005979CC" w:rsidP="00933D63">
      <w:pPr>
        <w:shd w:val="clear" w:color="auto" w:fill="FDFDFD"/>
        <w:spacing w:line="315" w:lineRule="atLeast"/>
        <w:rPr>
          <w:rStyle w:val="fontstyle31"/>
          <w:rFonts w:ascii="Times New Roman" w:eastAsiaTheme="minorEastAsia" w:hAnsi="Times New Roman"/>
          <w:kern w:val="2"/>
          <w:lang w:val="en-US"/>
        </w:rPr>
      </w:pPr>
    </w:p>
    <w:p w14:paraId="20E30DED"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通过分析，该可视化策略的结果符合预期，低收入的人群主要集中在年龄较小或较大，工作时长短、且受教育年限短的区间；高收入的人群则主要集中在青壮年、每周工作时长较长且受教育年限较多的区间。</w:t>
      </w:r>
    </w:p>
    <w:p w14:paraId="419A0EB2" w14:textId="77777777" w:rsidR="00933D63" w:rsidRPr="00E078C4" w:rsidRDefault="00933D63" w:rsidP="00933D63">
      <w:pPr>
        <w:shd w:val="clear" w:color="auto" w:fill="FDFDFD"/>
        <w:spacing w:line="315" w:lineRule="atLeast"/>
        <w:rPr>
          <w:color w:val="474747"/>
          <w:sz w:val="21"/>
          <w:szCs w:val="21"/>
        </w:rPr>
      </w:pPr>
    </w:p>
    <w:p w14:paraId="4E329516" w14:textId="7B740670" w:rsidR="00933D63" w:rsidRPr="00E078C4" w:rsidRDefault="00486892" w:rsidP="00933D63">
      <w:pPr>
        <w:shd w:val="clear" w:color="auto" w:fill="FDFDFD"/>
        <w:spacing w:line="315" w:lineRule="atLeast"/>
        <w:rPr>
          <w:rStyle w:val="fontstyle11"/>
          <w:rFonts w:ascii="Times New Roman" w:hAnsi="Times New Roman"/>
          <w:sz w:val="24"/>
          <w:szCs w:val="24"/>
        </w:rPr>
      </w:pPr>
      <w:r w:rsidRPr="00E078C4">
        <w:rPr>
          <w:rStyle w:val="fontstyle11"/>
          <w:rFonts w:ascii="Times New Roman" w:hAnsi="Times New Roman"/>
          <w:sz w:val="24"/>
          <w:szCs w:val="24"/>
        </w:rPr>
        <w:t>6</w:t>
      </w:r>
      <w:r w:rsidR="00933D63" w:rsidRPr="00E078C4">
        <w:rPr>
          <w:rStyle w:val="fontstyle11"/>
          <w:rFonts w:ascii="Times New Roman" w:hAnsi="Times New Roman"/>
          <w:sz w:val="24"/>
          <w:szCs w:val="24"/>
        </w:rPr>
        <w:t xml:space="preserve">.5. </w:t>
      </w:r>
      <w:r w:rsidR="00933D63" w:rsidRPr="00E078C4">
        <w:rPr>
          <w:rStyle w:val="fontstyle11"/>
          <w:rFonts w:ascii="Times New Roman" w:eastAsia="SimSun" w:hAnsi="Times New Roman"/>
          <w:sz w:val="24"/>
          <w:szCs w:val="24"/>
        </w:rPr>
        <w:t>对于家庭关系、种族、收入的热力图</w:t>
      </w:r>
    </w:p>
    <w:p w14:paraId="058E3F58" w14:textId="77777777" w:rsidR="00933D63" w:rsidRPr="00E078C4" w:rsidRDefault="00933D63" w:rsidP="00933D63">
      <w:pPr>
        <w:shd w:val="clear" w:color="auto" w:fill="FDFDFD"/>
        <w:spacing w:line="315" w:lineRule="atLeast"/>
        <w:rPr>
          <w:color w:val="474747"/>
          <w:sz w:val="21"/>
          <w:szCs w:val="21"/>
        </w:rPr>
      </w:pPr>
    </w:p>
    <w:p w14:paraId="2B3F0E0C" w14:textId="2159FC52"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该策略基于离散类型的字段</w:t>
      </w:r>
      <w:r w:rsidRPr="00E078C4">
        <w:rPr>
          <w:rStyle w:val="fontstyle31"/>
          <w:rFonts w:ascii="Times New Roman" w:eastAsiaTheme="minorEastAsia" w:hAnsi="Times New Roman"/>
          <w:kern w:val="2"/>
          <w:lang w:val="en-US"/>
        </w:rPr>
        <w:t xml:space="preserve"> "relationship", "race", </w:t>
      </w:r>
      <w:r w:rsidRPr="00E078C4">
        <w:rPr>
          <w:rStyle w:val="fontstyle31"/>
          <w:rFonts w:ascii="Times New Roman" w:eastAsiaTheme="minorEastAsia" w:hAnsi="Times New Roman"/>
          <w:kern w:val="2"/>
          <w:lang w:val="en-US"/>
        </w:rPr>
        <w:t>采用热力图来进行可视化展示，在不同的变量取值组合下，高收入人群的比例越高，图像的颜色越深，反之则越浅。通过观察图像的深度变化，可以分别发掘出与高收入和低收入人群最相关的变量组合。</w:t>
      </w:r>
    </w:p>
    <w:p w14:paraId="43DA1F11" w14:textId="77777777" w:rsidR="005979CC" w:rsidRPr="00E078C4" w:rsidRDefault="005979CC" w:rsidP="00933D63">
      <w:pPr>
        <w:shd w:val="clear" w:color="auto" w:fill="FDFDFD"/>
        <w:spacing w:line="315" w:lineRule="atLeast"/>
        <w:rPr>
          <w:rStyle w:val="fontstyle31"/>
          <w:rFonts w:ascii="Times New Roman" w:eastAsiaTheme="minorEastAsia" w:hAnsi="Times New Roman"/>
          <w:kern w:val="2"/>
          <w:lang w:val="en-US"/>
        </w:rPr>
      </w:pPr>
    </w:p>
    <w:p w14:paraId="02B707AF" w14:textId="77777777" w:rsidR="005979CC" w:rsidRPr="00E078C4" w:rsidRDefault="005979CC" w:rsidP="005979CC">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通过分析，从该热力图中可以看出，</w:t>
      </w:r>
      <w:r w:rsidRPr="00E078C4">
        <w:rPr>
          <w:rStyle w:val="fontstyle31"/>
          <w:rFonts w:ascii="Times New Roman" w:eastAsiaTheme="minorEastAsia" w:hAnsi="Times New Roman"/>
          <w:kern w:val="2"/>
          <w:lang w:val="en-US"/>
        </w:rPr>
        <w:t xml:space="preserve">White+Wife </w:t>
      </w:r>
      <w:r w:rsidRPr="00E078C4">
        <w:rPr>
          <w:rStyle w:val="fontstyle31"/>
          <w:rFonts w:ascii="Times New Roman" w:eastAsiaTheme="minorEastAsia" w:hAnsi="Times New Roman"/>
          <w:kern w:val="2"/>
          <w:lang w:val="en-US"/>
        </w:rPr>
        <w:t>以及</w:t>
      </w:r>
      <w:r w:rsidRPr="00E078C4">
        <w:rPr>
          <w:rStyle w:val="fontstyle31"/>
          <w:rFonts w:ascii="Times New Roman" w:eastAsiaTheme="minorEastAsia" w:hAnsi="Times New Roman"/>
          <w:kern w:val="2"/>
          <w:lang w:val="en-US"/>
        </w:rPr>
        <w:t xml:space="preserve"> Asian-Pac-Islander+Husband </w:t>
      </w:r>
      <w:r w:rsidRPr="00E078C4">
        <w:rPr>
          <w:rStyle w:val="fontstyle31"/>
          <w:rFonts w:ascii="Times New Roman" w:eastAsiaTheme="minorEastAsia" w:hAnsi="Times New Roman"/>
          <w:kern w:val="2"/>
          <w:lang w:val="en-US"/>
        </w:rPr>
        <w:t>的变量组合高收入占比最高，</w:t>
      </w:r>
      <w:r w:rsidRPr="00E078C4">
        <w:rPr>
          <w:rStyle w:val="fontstyle31"/>
          <w:rFonts w:ascii="Times New Roman" w:eastAsiaTheme="minorEastAsia" w:hAnsi="Times New Roman"/>
          <w:kern w:val="2"/>
          <w:lang w:val="en-US"/>
        </w:rPr>
        <w:t xml:space="preserve">black+Own-child </w:t>
      </w:r>
      <w:r w:rsidRPr="00E078C4">
        <w:rPr>
          <w:rStyle w:val="fontstyle31"/>
          <w:rFonts w:ascii="Times New Roman" w:eastAsiaTheme="minorEastAsia" w:hAnsi="Times New Roman"/>
          <w:kern w:val="2"/>
          <w:lang w:val="en-US"/>
        </w:rPr>
        <w:t>以及</w:t>
      </w:r>
      <w:r w:rsidRPr="00E078C4">
        <w:rPr>
          <w:rStyle w:val="fontstyle31"/>
          <w:rFonts w:ascii="Times New Roman" w:eastAsiaTheme="minorEastAsia" w:hAnsi="Times New Roman"/>
          <w:kern w:val="2"/>
          <w:lang w:val="en-US"/>
        </w:rPr>
        <w:t xml:space="preserve"> black+Other-relative </w:t>
      </w:r>
      <w:r w:rsidRPr="00E078C4">
        <w:rPr>
          <w:rStyle w:val="fontstyle31"/>
          <w:rFonts w:ascii="Times New Roman" w:eastAsiaTheme="minorEastAsia" w:hAnsi="Times New Roman"/>
          <w:kern w:val="2"/>
          <w:lang w:val="en-US"/>
        </w:rPr>
        <w:t>的变量组合低收入占比最高。</w:t>
      </w:r>
    </w:p>
    <w:p w14:paraId="26CF8892" w14:textId="77777777" w:rsidR="005979CC" w:rsidRPr="00E078C4" w:rsidRDefault="005979CC" w:rsidP="00933D63">
      <w:pPr>
        <w:shd w:val="clear" w:color="auto" w:fill="FDFDFD"/>
        <w:spacing w:line="315" w:lineRule="atLeast"/>
        <w:rPr>
          <w:rStyle w:val="fontstyle31"/>
          <w:rFonts w:ascii="Times New Roman" w:eastAsiaTheme="minorEastAsia" w:hAnsi="Times New Roman"/>
          <w:kern w:val="2"/>
          <w:lang w:val="en-US"/>
        </w:rPr>
      </w:pPr>
    </w:p>
    <w:p w14:paraId="0E47B4B2" w14:textId="7ABA50BF" w:rsidR="00933D63" w:rsidRPr="00E078C4" w:rsidRDefault="005979CC"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noProof/>
          <w:kern w:val="2"/>
          <w:lang w:val="en-US"/>
        </w:rPr>
        <w:lastRenderedPageBreak/>
        <w:drawing>
          <wp:inline distT="0" distB="0" distL="0" distR="0" wp14:anchorId="58B8AB2B" wp14:editId="3D0FC734">
            <wp:extent cx="2501900" cy="2339340"/>
            <wp:effectExtent l="0" t="0" r="0" b="0"/>
            <wp:docPr id="1105311653" name="Picture 110531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11653" name=""/>
                    <pic:cNvPicPr/>
                  </pic:nvPicPr>
                  <pic:blipFill>
                    <a:blip r:embed="rId15"/>
                    <a:stretch>
                      <a:fillRect/>
                    </a:stretch>
                  </pic:blipFill>
                  <pic:spPr>
                    <a:xfrm>
                      <a:off x="0" y="0"/>
                      <a:ext cx="2501900" cy="2339340"/>
                    </a:xfrm>
                    <a:prstGeom prst="rect">
                      <a:avLst/>
                    </a:prstGeom>
                  </pic:spPr>
                </pic:pic>
              </a:graphicData>
            </a:graphic>
          </wp:inline>
        </w:drawing>
      </w:r>
    </w:p>
    <w:p w14:paraId="44D2F39A" w14:textId="77777777" w:rsidR="00933D63" w:rsidRPr="00E078C4" w:rsidRDefault="00933D63" w:rsidP="00933D63">
      <w:pPr>
        <w:shd w:val="clear" w:color="auto" w:fill="FDFDFD"/>
        <w:spacing w:line="315" w:lineRule="atLeast"/>
        <w:rPr>
          <w:color w:val="474747"/>
          <w:sz w:val="21"/>
          <w:szCs w:val="21"/>
        </w:rPr>
      </w:pPr>
    </w:p>
    <w:p w14:paraId="6BD82BA4" w14:textId="77106D43" w:rsidR="00933D63" w:rsidRPr="00E078C4" w:rsidRDefault="00486892" w:rsidP="00933D63">
      <w:pPr>
        <w:shd w:val="clear" w:color="auto" w:fill="FDFDFD"/>
        <w:spacing w:line="315" w:lineRule="atLeast"/>
        <w:rPr>
          <w:rStyle w:val="fontstyle11"/>
          <w:rFonts w:ascii="Times New Roman" w:hAnsi="Times New Roman"/>
          <w:sz w:val="24"/>
          <w:szCs w:val="24"/>
        </w:rPr>
      </w:pPr>
      <w:r w:rsidRPr="00E078C4">
        <w:rPr>
          <w:rStyle w:val="fontstyle11"/>
          <w:rFonts w:ascii="Times New Roman" w:hAnsi="Times New Roman"/>
          <w:sz w:val="24"/>
          <w:szCs w:val="24"/>
        </w:rPr>
        <w:t>6</w:t>
      </w:r>
      <w:r w:rsidR="00933D63" w:rsidRPr="00E078C4">
        <w:rPr>
          <w:rStyle w:val="fontstyle11"/>
          <w:rFonts w:ascii="Times New Roman" w:hAnsi="Times New Roman"/>
          <w:sz w:val="24"/>
          <w:szCs w:val="24"/>
        </w:rPr>
        <w:t xml:space="preserve">.6 </w:t>
      </w:r>
      <w:r w:rsidR="00933D63" w:rsidRPr="00E078C4">
        <w:rPr>
          <w:rStyle w:val="fontstyle11"/>
          <w:rFonts w:ascii="Times New Roman" w:eastAsia="SimSun" w:hAnsi="Times New Roman"/>
          <w:sz w:val="24"/>
          <w:szCs w:val="24"/>
        </w:rPr>
        <w:t>对于家庭关系、年龄阶段、教育程度、种族、职业的平行坐标图</w:t>
      </w:r>
    </w:p>
    <w:p w14:paraId="5F0F2478" w14:textId="77777777" w:rsidR="00933D63" w:rsidRPr="00E078C4" w:rsidRDefault="00933D63" w:rsidP="00933D63">
      <w:pPr>
        <w:shd w:val="clear" w:color="auto" w:fill="FDFDFD"/>
        <w:spacing w:line="315" w:lineRule="atLeast"/>
        <w:rPr>
          <w:color w:val="474747"/>
          <w:sz w:val="21"/>
          <w:szCs w:val="21"/>
        </w:rPr>
      </w:pPr>
    </w:p>
    <w:p w14:paraId="62F6ED07" w14:textId="608A2749"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Fonts w:eastAsia="SimSun"/>
          <w:color w:val="474747"/>
          <w:sz w:val="21"/>
          <w:szCs w:val="21"/>
        </w:rPr>
        <w:t>该</w:t>
      </w:r>
      <w:r w:rsidRPr="00E078C4">
        <w:rPr>
          <w:rStyle w:val="fontstyle31"/>
          <w:rFonts w:ascii="Times New Roman" w:eastAsiaTheme="minorEastAsia" w:hAnsi="Times New Roman"/>
          <w:kern w:val="2"/>
          <w:lang w:val="en-US"/>
        </w:rPr>
        <w:t>可视化策略基于使用</w:t>
      </w:r>
      <w:r w:rsidRPr="00E078C4">
        <w:rPr>
          <w:rStyle w:val="fontstyle31"/>
          <w:rFonts w:ascii="Times New Roman" w:eastAsiaTheme="minorEastAsia" w:hAnsi="Times New Roman"/>
          <w:kern w:val="2"/>
          <w:lang w:val="en-US"/>
        </w:rPr>
        <w:t>relationship, age_catrgory, education, race, occupation</w:t>
      </w:r>
      <w:r w:rsidRPr="00E078C4">
        <w:rPr>
          <w:rStyle w:val="fontstyle31"/>
          <w:rFonts w:ascii="Times New Roman" w:eastAsiaTheme="minorEastAsia" w:hAnsi="Times New Roman"/>
          <w:kern w:val="2"/>
          <w:lang w:val="en-US"/>
        </w:rPr>
        <w:t>等相对区分度较高的变量，使用了平行坐标图可视化发掘各变量之间的关系</w:t>
      </w:r>
    </w:p>
    <w:p w14:paraId="35F012CA"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p>
    <w:p w14:paraId="642A8C80" w14:textId="23FC401C" w:rsidR="00933D63" w:rsidRPr="00E078C4" w:rsidRDefault="005979CC"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noProof/>
          <w:kern w:val="2"/>
          <w:lang w:val="en-US"/>
        </w:rPr>
        <w:drawing>
          <wp:inline distT="0" distB="0" distL="0" distR="0" wp14:anchorId="1F3440A0" wp14:editId="7EFBB20E">
            <wp:extent cx="2501900" cy="925830"/>
            <wp:effectExtent l="0" t="0" r="0" b="1270"/>
            <wp:docPr id="53250912" name="Picture 53250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0912" name=""/>
                    <pic:cNvPicPr/>
                  </pic:nvPicPr>
                  <pic:blipFill>
                    <a:blip r:embed="rId16"/>
                    <a:stretch>
                      <a:fillRect/>
                    </a:stretch>
                  </pic:blipFill>
                  <pic:spPr>
                    <a:xfrm>
                      <a:off x="0" y="0"/>
                      <a:ext cx="2501900" cy="925830"/>
                    </a:xfrm>
                    <a:prstGeom prst="rect">
                      <a:avLst/>
                    </a:prstGeom>
                  </pic:spPr>
                </pic:pic>
              </a:graphicData>
            </a:graphic>
          </wp:inline>
        </w:drawing>
      </w:r>
    </w:p>
    <w:p w14:paraId="4F5CED08"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通过平行坐标图，可以看出，高收入人群相关性更强的变量组合包括：</w:t>
      </w:r>
      <w:r w:rsidRPr="00E078C4">
        <w:rPr>
          <w:rStyle w:val="fontstyle31"/>
          <w:rFonts w:ascii="Times New Roman" w:eastAsiaTheme="minorEastAsia" w:hAnsi="Times New Roman"/>
          <w:kern w:val="2"/>
          <w:lang w:val="en-US"/>
        </w:rPr>
        <w:t xml:space="preserve">relationship-husband, relationship-wife, age-middle, age-old </w:t>
      </w:r>
      <w:r w:rsidRPr="00E078C4">
        <w:rPr>
          <w:rStyle w:val="fontstyle31"/>
          <w:rFonts w:ascii="Times New Roman" w:eastAsiaTheme="minorEastAsia" w:hAnsi="Times New Roman"/>
          <w:kern w:val="2"/>
          <w:lang w:val="en-US"/>
        </w:rPr>
        <w:t>以及</w:t>
      </w:r>
      <w:r w:rsidRPr="00E078C4">
        <w:rPr>
          <w:rStyle w:val="fontstyle31"/>
          <w:rFonts w:ascii="Times New Roman" w:eastAsiaTheme="minorEastAsia" w:hAnsi="Times New Roman"/>
          <w:kern w:val="2"/>
          <w:lang w:val="en-US"/>
        </w:rPr>
        <w:t xml:space="preserve"> race-white</w:t>
      </w:r>
      <w:r w:rsidRPr="00E078C4">
        <w:rPr>
          <w:rStyle w:val="fontstyle31"/>
          <w:rFonts w:ascii="Times New Roman" w:eastAsiaTheme="minorEastAsia" w:hAnsi="Times New Roman"/>
          <w:kern w:val="2"/>
          <w:lang w:val="en-US"/>
        </w:rPr>
        <w:t>。</w:t>
      </w:r>
    </w:p>
    <w:p w14:paraId="3AFE2047"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低收入人群相关性最强的变量组合包括：</w:t>
      </w:r>
      <w:r w:rsidRPr="00E078C4">
        <w:rPr>
          <w:rStyle w:val="fontstyle31"/>
          <w:rFonts w:ascii="Times New Roman" w:eastAsiaTheme="minorEastAsia" w:hAnsi="Times New Roman"/>
          <w:kern w:val="2"/>
          <w:lang w:val="en-US"/>
        </w:rPr>
        <w:t xml:space="preserve"> relationship-ownchild, age-veryold, age-child, education-1st-4th, </w:t>
      </w:r>
      <w:r w:rsidRPr="00E078C4">
        <w:rPr>
          <w:rStyle w:val="fontstyle31"/>
          <w:rFonts w:ascii="Times New Roman" w:eastAsiaTheme="minorEastAsia" w:hAnsi="Times New Roman"/>
          <w:kern w:val="2"/>
          <w:lang w:val="en-US"/>
        </w:rPr>
        <w:t>以及</w:t>
      </w:r>
      <w:r w:rsidRPr="00E078C4">
        <w:rPr>
          <w:rStyle w:val="fontstyle31"/>
          <w:rFonts w:ascii="Times New Roman" w:eastAsiaTheme="minorEastAsia" w:hAnsi="Times New Roman"/>
          <w:kern w:val="2"/>
          <w:lang w:val="en-US"/>
        </w:rPr>
        <w:t xml:space="preserve"> race-other.</w:t>
      </w:r>
    </w:p>
    <w:p w14:paraId="42290B80" w14:textId="77777777" w:rsidR="00933D63" w:rsidRPr="00E078C4" w:rsidRDefault="00933D63" w:rsidP="00933D63">
      <w:pPr>
        <w:shd w:val="clear" w:color="auto" w:fill="FDFDFD"/>
        <w:spacing w:after="240"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br/>
      </w:r>
    </w:p>
    <w:p w14:paraId="3BAB00D2"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proofErr w:type="spellStart"/>
      <w:r w:rsidRPr="00E078C4">
        <w:rPr>
          <w:rStyle w:val="fontstyle31"/>
          <w:rFonts w:ascii="Times New Roman" w:eastAsiaTheme="minorEastAsia" w:hAnsi="Times New Roman"/>
          <w:kern w:val="2"/>
          <w:lang w:val="en-US"/>
        </w:rPr>
        <w:t>Jin</w:t>
      </w:r>
      <w:proofErr w:type="spellEnd"/>
      <w:r w:rsidRPr="00E078C4">
        <w:rPr>
          <w:rStyle w:val="fontstyle31"/>
          <w:rFonts w:ascii="Times New Roman" w:eastAsiaTheme="minorEastAsia" w:hAnsi="Times New Roman"/>
          <w:kern w:val="2"/>
          <w:lang w:val="en-US"/>
        </w:rPr>
        <w:t xml:space="preserve"> Zhou</w:t>
      </w:r>
      <w:r w:rsidRPr="00E078C4">
        <w:rPr>
          <w:rStyle w:val="fontstyle31"/>
          <w:rFonts w:ascii="Times New Roman" w:eastAsiaTheme="minorEastAsia" w:hAnsi="Times New Roman"/>
          <w:kern w:val="2"/>
          <w:lang w:val="en-US"/>
        </w:rPr>
        <w:t>同学通过以上的</w:t>
      </w:r>
      <w:r w:rsidRPr="00E078C4">
        <w:rPr>
          <w:rStyle w:val="fontstyle31"/>
          <w:rFonts w:ascii="Times New Roman" w:eastAsiaTheme="minorEastAsia" w:hAnsi="Times New Roman"/>
          <w:kern w:val="2"/>
          <w:lang w:val="en-US"/>
        </w:rPr>
        <w:t>3</w:t>
      </w:r>
      <w:r w:rsidRPr="00E078C4">
        <w:rPr>
          <w:rStyle w:val="fontstyle31"/>
          <w:rFonts w:ascii="Times New Roman" w:eastAsiaTheme="minorEastAsia" w:hAnsi="Times New Roman"/>
          <w:kern w:val="2"/>
          <w:lang w:val="en-US"/>
        </w:rPr>
        <w:t>个数据可视化策略的构建，挖掘出了以下与收入密切相关的变量以及变量组合：</w:t>
      </w:r>
    </w:p>
    <w:p w14:paraId="6964C4B6" w14:textId="77777777" w:rsidR="005979CC" w:rsidRPr="00E078C4" w:rsidRDefault="005979CC" w:rsidP="00933D63">
      <w:pPr>
        <w:shd w:val="clear" w:color="auto" w:fill="FDFDFD"/>
        <w:spacing w:line="315" w:lineRule="atLeast"/>
        <w:rPr>
          <w:rStyle w:val="fontstyle31"/>
          <w:rFonts w:ascii="Times New Roman" w:eastAsiaTheme="minorEastAsia" w:hAnsi="Times New Roman"/>
          <w:kern w:val="2"/>
          <w:lang w:val="en-US"/>
        </w:rPr>
      </w:pPr>
    </w:p>
    <w:p w14:paraId="532FD620" w14:textId="77777777" w:rsidR="005979CC" w:rsidRPr="00E078C4" w:rsidRDefault="005979CC" w:rsidP="00933D63">
      <w:pPr>
        <w:shd w:val="clear" w:color="auto" w:fill="FDFDFD"/>
        <w:spacing w:line="315" w:lineRule="atLeast"/>
        <w:rPr>
          <w:rStyle w:val="fontstyle31"/>
          <w:rFonts w:ascii="Times New Roman" w:eastAsiaTheme="minorEastAsia" w:hAnsi="Times New Roman"/>
          <w:kern w:val="2"/>
          <w:lang w:val="en-US"/>
        </w:rPr>
      </w:pPr>
    </w:p>
    <w:p w14:paraId="200616A9"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p>
    <w:p w14:paraId="06111859" w14:textId="77777777" w:rsidR="005979CC" w:rsidRPr="00E078C4" w:rsidRDefault="005979CC" w:rsidP="005979CC">
      <w:pPr>
        <w:rPr>
          <w:rStyle w:val="fontstyle31"/>
          <w:rFonts w:ascii="Times New Roman" w:eastAsiaTheme="minorEastAsia" w:hAnsi="Times New Roman"/>
          <w:kern w:val="2"/>
          <w:lang w:val="en-US"/>
        </w:rPr>
      </w:pPr>
    </w:p>
    <w:tbl>
      <w:tblPr>
        <w:tblStyle w:val="TableGrid"/>
        <w:tblW w:w="0" w:type="auto"/>
        <w:tblLook w:val="04A0" w:firstRow="1" w:lastRow="0" w:firstColumn="1" w:lastColumn="0" w:noHBand="0" w:noVBand="1"/>
      </w:tblPr>
      <w:tblGrid>
        <w:gridCol w:w="2828"/>
        <w:gridCol w:w="1102"/>
      </w:tblGrid>
      <w:tr w:rsidR="005979CC" w:rsidRPr="00E078C4" w14:paraId="59FAB665" w14:textId="77777777" w:rsidTr="007E0ABF">
        <w:tc>
          <w:tcPr>
            <w:tcW w:w="4261" w:type="dxa"/>
            <w:shd w:val="clear" w:color="auto" w:fill="CFCDCD" w:themeFill="background2" w:themeFillShade="E5"/>
          </w:tcPr>
          <w:p w14:paraId="58DFD450" w14:textId="77777777" w:rsidR="005979CC" w:rsidRPr="00E078C4" w:rsidRDefault="005979CC" w:rsidP="007E0ABF">
            <w:pPr>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rPr>
              <w:t>变量或变量组合</w:t>
            </w:r>
          </w:p>
        </w:tc>
        <w:tc>
          <w:tcPr>
            <w:tcW w:w="4261" w:type="dxa"/>
            <w:shd w:val="clear" w:color="auto" w:fill="CFCDCD" w:themeFill="background2" w:themeFillShade="E5"/>
          </w:tcPr>
          <w:p w14:paraId="1DE0F3EE" w14:textId="77777777" w:rsidR="005979CC" w:rsidRPr="00E078C4" w:rsidRDefault="005979CC" w:rsidP="007E0ABF">
            <w:pPr>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rPr>
              <w:t>预估收入</w:t>
            </w:r>
          </w:p>
        </w:tc>
      </w:tr>
      <w:tr w:rsidR="005979CC" w:rsidRPr="00E078C4" w14:paraId="1B32F38A" w14:textId="77777777" w:rsidTr="007E0ABF">
        <w:tc>
          <w:tcPr>
            <w:tcW w:w="4261" w:type="dxa"/>
          </w:tcPr>
          <w:p w14:paraId="02341EBB" w14:textId="5BA3B19D" w:rsidR="005979CC" w:rsidRPr="00E078C4" w:rsidRDefault="005979CC" w:rsidP="005979CC">
            <w:pPr>
              <w:jc w:val="lef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rPr>
              <w:t>age(&lt;20 or &gt;60) + education_num(&lt;6) + hours_per_week(&lt;40)</w:t>
            </w:r>
          </w:p>
        </w:tc>
        <w:tc>
          <w:tcPr>
            <w:tcW w:w="4261" w:type="dxa"/>
          </w:tcPr>
          <w:p w14:paraId="248B9DD6" w14:textId="77777777" w:rsidR="005979CC" w:rsidRPr="00E078C4" w:rsidRDefault="005979CC" w:rsidP="005979CC">
            <w:pPr>
              <w:jc w:val="lef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rPr>
              <w:t>&lt;50K</w:t>
            </w:r>
          </w:p>
        </w:tc>
      </w:tr>
      <w:tr w:rsidR="005979CC" w:rsidRPr="00E078C4" w14:paraId="5054041B" w14:textId="77777777" w:rsidTr="007E0ABF">
        <w:tc>
          <w:tcPr>
            <w:tcW w:w="4261" w:type="dxa"/>
          </w:tcPr>
          <w:p w14:paraId="0CB5A29E" w14:textId="3E5BC80F" w:rsidR="005979CC" w:rsidRPr="00E078C4" w:rsidRDefault="005979CC" w:rsidP="005979CC">
            <w:pPr>
              <w:jc w:val="lef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rPr>
              <w:t>age(30 ~ 50) + education_num(&gt;8) + hours_per_week</w:t>
            </w:r>
            <w:r w:rsidRPr="00E078C4">
              <w:rPr>
                <w:rStyle w:val="fontstyle31"/>
                <w:rFonts w:ascii="Times New Roman" w:eastAsiaTheme="minorEastAsia" w:hAnsi="Times New Roman"/>
                <w:kern w:val="2"/>
              </w:rPr>
              <w:t>（</w:t>
            </w:r>
            <w:r w:rsidRPr="00E078C4">
              <w:rPr>
                <w:rStyle w:val="fontstyle31"/>
                <w:rFonts w:ascii="Times New Roman" w:eastAsiaTheme="minorEastAsia" w:hAnsi="Times New Roman"/>
                <w:kern w:val="2"/>
              </w:rPr>
              <w:t>&gt;60</w:t>
            </w:r>
            <w:r w:rsidRPr="00E078C4">
              <w:rPr>
                <w:rStyle w:val="fontstyle31"/>
                <w:rFonts w:ascii="Times New Roman" w:eastAsiaTheme="minorEastAsia" w:hAnsi="Times New Roman"/>
                <w:kern w:val="2"/>
              </w:rPr>
              <w:t>）</w:t>
            </w:r>
          </w:p>
        </w:tc>
        <w:tc>
          <w:tcPr>
            <w:tcW w:w="4261" w:type="dxa"/>
          </w:tcPr>
          <w:p w14:paraId="2F2C44B1" w14:textId="77777777" w:rsidR="005979CC" w:rsidRPr="00E078C4" w:rsidRDefault="005979CC" w:rsidP="005979CC">
            <w:pPr>
              <w:jc w:val="lef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rPr>
              <w:t>&gt;50K</w:t>
            </w:r>
          </w:p>
        </w:tc>
      </w:tr>
      <w:tr w:rsidR="005979CC" w:rsidRPr="00E078C4" w14:paraId="1F6EB4EA" w14:textId="77777777" w:rsidTr="007E0ABF">
        <w:tc>
          <w:tcPr>
            <w:tcW w:w="4261" w:type="dxa"/>
          </w:tcPr>
          <w:p w14:paraId="422E566D" w14:textId="61B33943" w:rsidR="005979CC" w:rsidRPr="00E078C4" w:rsidRDefault="005979CC" w:rsidP="005979CC">
            <w:pPr>
              <w:jc w:val="lef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rPr>
              <w:t>Race</w:t>
            </w:r>
            <w:r w:rsidRPr="00E078C4">
              <w:rPr>
                <w:rStyle w:val="fontstyle31"/>
                <w:rFonts w:ascii="Times New Roman" w:eastAsiaTheme="minorEastAsia" w:hAnsi="Times New Roman"/>
                <w:kern w:val="2"/>
              </w:rPr>
              <w:t>（</w:t>
            </w:r>
            <w:r w:rsidRPr="00E078C4">
              <w:rPr>
                <w:rStyle w:val="fontstyle31"/>
                <w:rFonts w:ascii="Times New Roman" w:eastAsiaTheme="minorEastAsia" w:hAnsi="Times New Roman"/>
                <w:kern w:val="2"/>
              </w:rPr>
              <w:t>White</w:t>
            </w:r>
            <w:r w:rsidRPr="00E078C4">
              <w:rPr>
                <w:rStyle w:val="fontstyle31"/>
                <w:rFonts w:ascii="Times New Roman" w:eastAsiaTheme="minorEastAsia" w:hAnsi="Times New Roman"/>
                <w:kern w:val="2"/>
              </w:rPr>
              <w:t>）</w:t>
            </w:r>
            <w:r w:rsidRPr="00E078C4">
              <w:rPr>
                <w:rStyle w:val="fontstyle31"/>
                <w:rFonts w:ascii="Times New Roman" w:eastAsiaTheme="minorEastAsia" w:hAnsi="Times New Roman"/>
                <w:kern w:val="2"/>
              </w:rPr>
              <w:t>+ Relationship(Wife)</w:t>
            </w:r>
          </w:p>
        </w:tc>
        <w:tc>
          <w:tcPr>
            <w:tcW w:w="4261" w:type="dxa"/>
          </w:tcPr>
          <w:p w14:paraId="06B66C8B" w14:textId="77777777" w:rsidR="005979CC" w:rsidRPr="00E078C4" w:rsidRDefault="005979CC" w:rsidP="005979CC">
            <w:pPr>
              <w:jc w:val="lef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rPr>
              <w:t>&gt;50K</w:t>
            </w:r>
          </w:p>
        </w:tc>
      </w:tr>
      <w:tr w:rsidR="005979CC" w:rsidRPr="00E078C4" w14:paraId="17C19EB6" w14:textId="77777777" w:rsidTr="007E0ABF">
        <w:tc>
          <w:tcPr>
            <w:tcW w:w="4261" w:type="dxa"/>
          </w:tcPr>
          <w:p w14:paraId="751F331F" w14:textId="77777777" w:rsidR="005979CC" w:rsidRPr="00E078C4" w:rsidRDefault="005979CC" w:rsidP="005979CC">
            <w:pPr>
              <w:jc w:val="lef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rPr>
              <w:t>Race(Asian-Pac-Islander) + Relationship(Husband)</w:t>
            </w:r>
          </w:p>
        </w:tc>
        <w:tc>
          <w:tcPr>
            <w:tcW w:w="4261" w:type="dxa"/>
          </w:tcPr>
          <w:p w14:paraId="48F91C5B" w14:textId="77777777" w:rsidR="005979CC" w:rsidRPr="00E078C4" w:rsidRDefault="005979CC" w:rsidP="005979CC">
            <w:pPr>
              <w:jc w:val="lef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rPr>
              <w:t>&gt;50K</w:t>
            </w:r>
          </w:p>
        </w:tc>
      </w:tr>
      <w:tr w:rsidR="005979CC" w:rsidRPr="00E078C4" w14:paraId="55F09C97" w14:textId="77777777" w:rsidTr="007E0ABF">
        <w:tc>
          <w:tcPr>
            <w:tcW w:w="4261" w:type="dxa"/>
          </w:tcPr>
          <w:p w14:paraId="79F262D0" w14:textId="77777777" w:rsidR="005979CC" w:rsidRPr="00E078C4" w:rsidRDefault="005979CC" w:rsidP="005979CC">
            <w:pPr>
              <w:jc w:val="lef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rPr>
              <w:t>Race</w:t>
            </w:r>
            <w:r w:rsidRPr="00E078C4">
              <w:rPr>
                <w:rStyle w:val="fontstyle31"/>
                <w:rFonts w:ascii="Times New Roman" w:eastAsiaTheme="minorEastAsia" w:hAnsi="Times New Roman"/>
                <w:kern w:val="2"/>
              </w:rPr>
              <w:t>（</w:t>
            </w:r>
            <w:r w:rsidRPr="00E078C4">
              <w:rPr>
                <w:rStyle w:val="fontstyle31"/>
                <w:rFonts w:ascii="Times New Roman" w:eastAsiaTheme="minorEastAsia" w:hAnsi="Times New Roman"/>
                <w:kern w:val="2"/>
              </w:rPr>
              <w:t>Black</w:t>
            </w:r>
            <w:r w:rsidRPr="00E078C4">
              <w:rPr>
                <w:rStyle w:val="fontstyle31"/>
                <w:rFonts w:ascii="Times New Roman" w:eastAsiaTheme="minorEastAsia" w:hAnsi="Times New Roman"/>
                <w:kern w:val="2"/>
              </w:rPr>
              <w:t>）</w:t>
            </w:r>
            <w:r w:rsidRPr="00E078C4">
              <w:rPr>
                <w:rStyle w:val="fontstyle31"/>
                <w:rFonts w:ascii="Times New Roman" w:eastAsiaTheme="minorEastAsia" w:hAnsi="Times New Roman"/>
                <w:kern w:val="2"/>
              </w:rPr>
              <w:t>+ Relationship(Own-child, Other-relative)</w:t>
            </w:r>
          </w:p>
        </w:tc>
        <w:tc>
          <w:tcPr>
            <w:tcW w:w="4261" w:type="dxa"/>
          </w:tcPr>
          <w:p w14:paraId="62C5B654" w14:textId="77777777" w:rsidR="005979CC" w:rsidRPr="00E078C4" w:rsidRDefault="005979CC" w:rsidP="005979CC">
            <w:pPr>
              <w:jc w:val="lef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rPr>
              <w:t>&lt;50K</w:t>
            </w:r>
          </w:p>
        </w:tc>
      </w:tr>
      <w:tr w:rsidR="005979CC" w:rsidRPr="00E078C4" w14:paraId="7EBBA1E6" w14:textId="77777777" w:rsidTr="007E0ABF">
        <w:tc>
          <w:tcPr>
            <w:tcW w:w="4261" w:type="dxa"/>
          </w:tcPr>
          <w:p w14:paraId="0AB43229" w14:textId="77777777" w:rsidR="005979CC" w:rsidRPr="00E078C4" w:rsidRDefault="005979CC" w:rsidP="005979CC">
            <w:pPr>
              <w:jc w:val="lef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rPr>
              <w:t>Relationship(husband,wife) + age(middle,old) + race(white)</w:t>
            </w:r>
          </w:p>
        </w:tc>
        <w:tc>
          <w:tcPr>
            <w:tcW w:w="4261" w:type="dxa"/>
          </w:tcPr>
          <w:p w14:paraId="3DF5188D" w14:textId="77777777" w:rsidR="005979CC" w:rsidRPr="00E078C4" w:rsidRDefault="005979CC" w:rsidP="005979CC">
            <w:pPr>
              <w:jc w:val="lef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rPr>
              <w:t>&gt;50K</w:t>
            </w:r>
          </w:p>
        </w:tc>
      </w:tr>
      <w:tr w:rsidR="005979CC" w:rsidRPr="00E078C4" w14:paraId="56AB5C6C" w14:textId="77777777" w:rsidTr="007E0ABF">
        <w:tc>
          <w:tcPr>
            <w:tcW w:w="4261" w:type="dxa"/>
          </w:tcPr>
          <w:p w14:paraId="7F3EFC19" w14:textId="77777777" w:rsidR="005979CC" w:rsidRPr="00E078C4" w:rsidRDefault="005979CC" w:rsidP="005979CC">
            <w:pPr>
              <w:jc w:val="lef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rPr>
              <w:t>Relationship(own-child) + age(child, very-old) + education(1st-4th) + race(other)</w:t>
            </w:r>
          </w:p>
        </w:tc>
        <w:tc>
          <w:tcPr>
            <w:tcW w:w="4261" w:type="dxa"/>
          </w:tcPr>
          <w:p w14:paraId="2E5A3B8D" w14:textId="77777777" w:rsidR="005979CC" w:rsidRPr="00E078C4" w:rsidRDefault="005979CC" w:rsidP="005979CC">
            <w:pPr>
              <w:jc w:val="lef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rPr>
              <w:t>&lt;50K</w:t>
            </w:r>
          </w:p>
        </w:tc>
      </w:tr>
    </w:tbl>
    <w:p w14:paraId="7E265044" w14:textId="77777777" w:rsidR="00933D63" w:rsidRPr="00E078C4" w:rsidRDefault="00933D63" w:rsidP="00933D63">
      <w:pPr>
        <w:shd w:val="clear" w:color="auto" w:fill="FDFDFD"/>
        <w:spacing w:line="315" w:lineRule="atLeast"/>
        <w:rPr>
          <w:color w:val="474747"/>
          <w:sz w:val="21"/>
          <w:szCs w:val="21"/>
        </w:rPr>
      </w:pPr>
    </w:p>
    <w:p w14:paraId="1EE22E40" w14:textId="77777777" w:rsidR="00933D63" w:rsidRPr="00E078C4" w:rsidRDefault="00933D63" w:rsidP="00933D63">
      <w:pPr>
        <w:shd w:val="clear" w:color="auto" w:fill="FDFDFD"/>
        <w:spacing w:line="315" w:lineRule="atLeast"/>
        <w:rPr>
          <w:b/>
          <w:bCs/>
          <w:color w:val="474747"/>
          <w:sz w:val="21"/>
          <w:szCs w:val="21"/>
        </w:rPr>
      </w:pPr>
      <w:r w:rsidRPr="00E078C4">
        <w:rPr>
          <w:rFonts w:eastAsia="SimSun"/>
          <w:b/>
          <w:bCs/>
          <w:color w:val="474747"/>
          <w:sz w:val="21"/>
          <w:szCs w:val="21"/>
        </w:rPr>
        <w:t>组员</w:t>
      </w:r>
      <w:r w:rsidRPr="00E078C4">
        <w:rPr>
          <w:b/>
          <w:bCs/>
          <w:color w:val="474747"/>
          <w:sz w:val="21"/>
          <w:szCs w:val="21"/>
        </w:rPr>
        <w:t>Yi Wang</w:t>
      </w:r>
      <w:r w:rsidRPr="00E078C4">
        <w:rPr>
          <w:rFonts w:eastAsia="SimSun"/>
          <w:b/>
          <w:bCs/>
          <w:color w:val="474747"/>
          <w:sz w:val="21"/>
          <w:szCs w:val="21"/>
        </w:rPr>
        <w:t>负责的可视化：</w:t>
      </w:r>
    </w:p>
    <w:p w14:paraId="66151627" w14:textId="77777777" w:rsidR="00933D63" w:rsidRPr="00E078C4" w:rsidRDefault="00933D63" w:rsidP="00933D63">
      <w:pPr>
        <w:shd w:val="clear" w:color="auto" w:fill="FDFDFD"/>
        <w:spacing w:line="315" w:lineRule="atLeast"/>
        <w:rPr>
          <w:color w:val="474747"/>
          <w:sz w:val="21"/>
          <w:szCs w:val="21"/>
        </w:rPr>
      </w:pPr>
    </w:p>
    <w:p w14:paraId="51FFCC41" w14:textId="4B21B6D9" w:rsidR="00933D63" w:rsidRPr="00E078C4" w:rsidRDefault="00486892" w:rsidP="00933D63">
      <w:pPr>
        <w:shd w:val="clear" w:color="auto" w:fill="FDFDFD"/>
        <w:spacing w:line="315" w:lineRule="atLeast"/>
        <w:rPr>
          <w:rStyle w:val="fontstyle11"/>
          <w:rFonts w:ascii="Times New Roman" w:hAnsi="Times New Roman"/>
          <w:sz w:val="24"/>
          <w:szCs w:val="24"/>
        </w:rPr>
      </w:pPr>
      <w:r w:rsidRPr="00E078C4">
        <w:rPr>
          <w:rStyle w:val="fontstyle11"/>
          <w:rFonts w:ascii="Times New Roman" w:hAnsi="Times New Roman"/>
          <w:sz w:val="24"/>
          <w:szCs w:val="24"/>
        </w:rPr>
        <w:t>6</w:t>
      </w:r>
      <w:r w:rsidR="00933D63" w:rsidRPr="00E078C4">
        <w:rPr>
          <w:rStyle w:val="fontstyle11"/>
          <w:rFonts w:ascii="Times New Roman" w:hAnsi="Times New Roman"/>
          <w:sz w:val="24"/>
          <w:szCs w:val="24"/>
        </w:rPr>
        <w:t xml:space="preserve">.7 </w:t>
      </w:r>
      <w:r w:rsidR="00933D63" w:rsidRPr="00E078C4">
        <w:rPr>
          <w:rStyle w:val="fontstyle11"/>
          <w:rFonts w:ascii="Times New Roman" w:eastAsia="SimSun" w:hAnsi="Times New Roman"/>
          <w:sz w:val="24"/>
          <w:szCs w:val="24"/>
        </w:rPr>
        <w:t>对于职业和收入的词云</w:t>
      </w:r>
    </w:p>
    <w:p w14:paraId="5D4BBDA4" w14:textId="77777777" w:rsidR="00933D63" w:rsidRPr="00E078C4" w:rsidRDefault="00933D63" w:rsidP="00933D63">
      <w:pPr>
        <w:shd w:val="clear" w:color="auto" w:fill="FDFDFD"/>
        <w:spacing w:line="315" w:lineRule="atLeast"/>
        <w:rPr>
          <w:color w:val="474747"/>
          <w:sz w:val="21"/>
          <w:szCs w:val="21"/>
        </w:rPr>
      </w:pPr>
    </w:p>
    <w:p w14:paraId="3DB7293A"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此可视化使用词云展示职业（</w:t>
      </w:r>
      <w:r w:rsidRPr="00E078C4">
        <w:rPr>
          <w:rStyle w:val="fontstyle31"/>
          <w:rFonts w:ascii="Times New Roman" w:eastAsiaTheme="minorEastAsia" w:hAnsi="Times New Roman"/>
          <w:kern w:val="2"/>
          <w:lang w:val="en-US"/>
        </w:rPr>
        <w:t>occupation</w:t>
      </w:r>
      <w:r w:rsidRPr="00E078C4">
        <w:rPr>
          <w:rStyle w:val="fontstyle31"/>
          <w:rFonts w:ascii="Times New Roman" w:eastAsiaTheme="minorEastAsia" w:hAnsi="Times New Roman"/>
          <w:kern w:val="2"/>
          <w:lang w:val="en-US"/>
        </w:rPr>
        <w:t>）和收入（</w:t>
      </w:r>
      <w:r w:rsidRPr="00E078C4">
        <w:rPr>
          <w:rStyle w:val="fontstyle31"/>
          <w:rFonts w:ascii="Times New Roman" w:eastAsiaTheme="minorEastAsia" w:hAnsi="Times New Roman"/>
          <w:kern w:val="2"/>
          <w:lang w:val="en-US"/>
        </w:rPr>
        <w:t>income</w:t>
      </w:r>
      <w:r w:rsidRPr="00E078C4">
        <w:rPr>
          <w:rStyle w:val="fontstyle31"/>
          <w:rFonts w:ascii="Times New Roman" w:eastAsiaTheme="minorEastAsia" w:hAnsi="Times New Roman"/>
          <w:kern w:val="2"/>
          <w:lang w:val="en-US"/>
        </w:rPr>
        <w:t>）。将数据按照</w:t>
      </w:r>
      <w:r w:rsidRPr="00E078C4">
        <w:rPr>
          <w:rStyle w:val="fontstyle31"/>
          <w:rFonts w:ascii="Times New Roman" w:eastAsiaTheme="minorEastAsia" w:hAnsi="Times New Roman"/>
          <w:kern w:val="2"/>
          <w:lang w:val="en-US"/>
        </w:rPr>
        <w:t>&gt;50k</w:t>
      </w:r>
      <w:r w:rsidRPr="00E078C4">
        <w:rPr>
          <w:rStyle w:val="fontstyle31"/>
          <w:rFonts w:ascii="Times New Roman" w:eastAsiaTheme="minorEastAsia" w:hAnsi="Times New Roman"/>
          <w:kern w:val="2"/>
          <w:lang w:val="en-US"/>
        </w:rPr>
        <w:t>和</w:t>
      </w:r>
      <w:r w:rsidRPr="00E078C4">
        <w:rPr>
          <w:rStyle w:val="fontstyle31"/>
          <w:rFonts w:ascii="Times New Roman" w:eastAsiaTheme="minorEastAsia" w:hAnsi="Times New Roman"/>
          <w:kern w:val="2"/>
          <w:lang w:val="en-US"/>
        </w:rPr>
        <w:t>≤50K</w:t>
      </w:r>
      <w:r w:rsidRPr="00E078C4">
        <w:rPr>
          <w:rStyle w:val="fontstyle31"/>
          <w:rFonts w:ascii="Times New Roman" w:eastAsiaTheme="minorEastAsia" w:hAnsi="Times New Roman"/>
          <w:kern w:val="2"/>
          <w:lang w:val="en-US"/>
        </w:rPr>
        <w:t>区分后，通过词云图形，分别统计不同的职业的数据总量，然后将数据整理后，再通过词云进行展示出来，其效果如下图所示</w:t>
      </w:r>
    </w:p>
    <w:p w14:paraId="36B55815"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p>
    <w:p w14:paraId="4E47E695" w14:textId="1BF7D206" w:rsidR="00933D63" w:rsidRPr="00E078C4" w:rsidRDefault="005979CC"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noProof/>
          <w:kern w:val="2"/>
          <w:lang w:val="en-US"/>
        </w:rPr>
        <w:drawing>
          <wp:inline distT="0" distB="0" distL="0" distR="0" wp14:anchorId="0D40F20C" wp14:editId="0F8849B4">
            <wp:extent cx="2501900" cy="1701800"/>
            <wp:effectExtent l="0" t="0" r="0" b="0"/>
            <wp:docPr id="824279731" name="Picture 824279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79731" name=""/>
                    <pic:cNvPicPr/>
                  </pic:nvPicPr>
                  <pic:blipFill>
                    <a:blip r:embed="rId17"/>
                    <a:stretch>
                      <a:fillRect/>
                    </a:stretch>
                  </pic:blipFill>
                  <pic:spPr>
                    <a:xfrm>
                      <a:off x="0" y="0"/>
                      <a:ext cx="2501900" cy="1701800"/>
                    </a:xfrm>
                    <a:prstGeom prst="rect">
                      <a:avLst/>
                    </a:prstGeom>
                  </pic:spPr>
                </pic:pic>
              </a:graphicData>
            </a:graphic>
          </wp:inline>
        </w:drawing>
      </w:r>
    </w:p>
    <w:p w14:paraId="3765D2AC" w14:textId="48F1CF70"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如</w:t>
      </w:r>
      <w:r w:rsidR="005979CC" w:rsidRPr="00E078C4">
        <w:rPr>
          <w:rStyle w:val="fontstyle31"/>
          <w:rFonts w:ascii="Times New Roman" w:eastAsiaTheme="minorEastAsia" w:hAnsi="Times New Roman" w:hint="eastAsia"/>
          <w:kern w:val="2"/>
          <w:lang w:val="en-US"/>
        </w:rPr>
        <w:t>上图</w:t>
      </w:r>
      <w:r w:rsidRPr="00E078C4">
        <w:rPr>
          <w:rStyle w:val="fontstyle31"/>
          <w:rFonts w:ascii="Times New Roman" w:eastAsiaTheme="minorEastAsia" w:hAnsi="Times New Roman"/>
          <w:kern w:val="2"/>
          <w:lang w:val="en-US"/>
        </w:rPr>
        <w:t>所示，我们可以明显地看到</w:t>
      </w:r>
      <w:r w:rsidRPr="00E078C4">
        <w:rPr>
          <w:rStyle w:val="fontstyle31"/>
          <w:rFonts w:ascii="Times New Roman" w:eastAsiaTheme="minorEastAsia" w:hAnsi="Times New Roman"/>
          <w:kern w:val="2"/>
          <w:lang w:val="en-US"/>
        </w:rPr>
        <w:t>EXEC-MANAGERRIAL,PROF-</w:t>
      </w:r>
      <w:r w:rsidRPr="00E078C4">
        <w:rPr>
          <w:rStyle w:val="fontstyle31"/>
          <w:rFonts w:ascii="Times New Roman" w:eastAsiaTheme="minorEastAsia" w:hAnsi="Times New Roman"/>
          <w:kern w:val="2"/>
          <w:lang w:val="en-US"/>
        </w:rPr>
        <w:lastRenderedPageBreak/>
        <w:t>SPECIALTY</w:t>
      </w:r>
      <w:r w:rsidRPr="00E078C4">
        <w:rPr>
          <w:rStyle w:val="fontstyle31"/>
          <w:rFonts w:ascii="Times New Roman" w:eastAsiaTheme="minorEastAsia" w:hAnsi="Times New Roman"/>
          <w:kern w:val="2"/>
          <w:lang w:val="en-US"/>
        </w:rPr>
        <w:t>等职业在</w:t>
      </w:r>
      <w:r w:rsidRPr="00E078C4">
        <w:rPr>
          <w:rStyle w:val="fontstyle31"/>
          <w:rFonts w:ascii="Times New Roman" w:eastAsiaTheme="minorEastAsia" w:hAnsi="Times New Roman"/>
          <w:kern w:val="2"/>
          <w:lang w:val="en-US"/>
        </w:rPr>
        <w:t>&gt;50k</w:t>
      </w:r>
      <w:r w:rsidRPr="00E078C4">
        <w:rPr>
          <w:rStyle w:val="fontstyle31"/>
          <w:rFonts w:ascii="Times New Roman" w:eastAsiaTheme="minorEastAsia" w:hAnsi="Times New Roman"/>
          <w:kern w:val="2"/>
          <w:lang w:val="en-US"/>
        </w:rPr>
        <w:t>的人群中的占比是比较高的，说明这几种职业的高收入人群比例最大。</w:t>
      </w:r>
    </w:p>
    <w:p w14:paraId="584FE394" w14:textId="77777777" w:rsidR="00933D63" w:rsidRPr="00E078C4" w:rsidRDefault="00933D63" w:rsidP="00933D63">
      <w:pPr>
        <w:shd w:val="clear" w:color="auto" w:fill="FDFDFD"/>
        <w:spacing w:line="315" w:lineRule="atLeast"/>
        <w:rPr>
          <w:color w:val="474747"/>
          <w:sz w:val="21"/>
          <w:szCs w:val="21"/>
        </w:rPr>
      </w:pPr>
    </w:p>
    <w:p w14:paraId="0BDA8F78" w14:textId="63F2670E" w:rsidR="00933D63" w:rsidRPr="00E078C4" w:rsidRDefault="00486892" w:rsidP="00933D63">
      <w:pPr>
        <w:shd w:val="clear" w:color="auto" w:fill="FDFDFD"/>
        <w:spacing w:line="315" w:lineRule="atLeast"/>
        <w:rPr>
          <w:rStyle w:val="fontstyle11"/>
          <w:rFonts w:ascii="Times New Roman" w:hAnsi="Times New Roman"/>
          <w:sz w:val="24"/>
          <w:szCs w:val="24"/>
        </w:rPr>
      </w:pPr>
      <w:r w:rsidRPr="00E078C4">
        <w:rPr>
          <w:rStyle w:val="fontstyle11"/>
          <w:rFonts w:ascii="Times New Roman" w:hAnsi="Times New Roman"/>
          <w:sz w:val="24"/>
          <w:szCs w:val="24"/>
        </w:rPr>
        <w:t>6</w:t>
      </w:r>
      <w:r w:rsidR="00933D63" w:rsidRPr="00E078C4">
        <w:rPr>
          <w:rStyle w:val="fontstyle11"/>
          <w:rFonts w:ascii="Times New Roman" w:hAnsi="Times New Roman"/>
          <w:sz w:val="24"/>
          <w:szCs w:val="24"/>
        </w:rPr>
        <w:t xml:space="preserve">.8 </w:t>
      </w:r>
      <w:r w:rsidR="00933D63" w:rsidRPr="00E078C4">
        <w:rPr>
          <w:rStyle w:val="fontstyle11"/>
          <w:rFonts w:ascii="Times New Roman" w:eastAsia="SimSun" w:hAnsi="Times New Roman"/>
          <w:sz w:val="24"/>
          <w:szCs w:val="24"/>
        </w:rPr>
        <w:t>对于性别、教育、周工作时间和收入的堆叠条形图</w:t>
      </w:r>
    </w:p>
    <w:p w14:paraId="5ABE94E1" w14:textId="77777777" w:rsidR="00933D63" w:rsidRPr="00E078C4" w:rsidRDefault="00933D63" w:rsidP="00933D63">
      <w:pPr>
        <w:shd w:val="clear" w:color="auto" w:fill="FDFDFD"/>
        <w:spacing w:line="315" w:lineRule="atLeast"/>
        <w:rPr>
          <w:color w:val="474747"/>
          <w:sz w:val="21"/>
          <w:szCs w:val="21"/>
        </w:rPr>
      </w:pPr>
    </w:p>
    <w:p w14:paraId="5C6274F9"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此可视化使用堆叠条形图，展示性别（</w:t>
      </w:r>
      <w:r w:rsidRPr="00E078C4">
        <w:rPr>
          <w:rStyle w:val="fontstyle31"/>
          <w:rFonts w:ascii="Times New Roman" w:eastAsiaTheme="minorEastAsia" w:hAnsi="Times New Roman"/>
          <w:kern w:val="2"/>
          <w:lang w:val="en-US"/>
        </w:rPr>
        <w:t>sex</w:t>
      </w:r>
      <w:r w:rsidRPr="00E078C4">
        <w:rPr>
          <w:rStyle w:val="fontstyle31"/>
          <w:rFonts w:ascii="Times New Roman" w:eastAsiaTheme="minorEastAsia" w:hAnsi="Times New Roman"/>
          <w:kern w:val="2"/>
          <w:lang w:val="en-US"/>
        </w:rPr>
        <w:t>）</w:t>
      </w:r>
      <w:r w:rsidRPr="00E078C4">
        <w:rPr>
          <w:rStyle w:val="fontstyle31"/>
          <w:rFonts w:ascii="Times New Roman" w:eastAsiaTheme="minorEastAsia" w:hAnsi="Times New Roman"/>
          <w:kern w:val="2"/>
          <w:lang w:val="en-US"/>
        </w:rPr>
        <w:t xml:space="preserve">, </w:t>
      </w:r>
      <w:r w:rsidRPr="00E078C4">
        <w:rPr>
          <w:rStyle w:val="fontstyle31"/>
          <w:rFonts w:ascii="Times New Roman" w:eastAsiaTheme="minorEastAsia" w:hAnsi="Times New Roman"/>
          <w:kern w:val="2"/>
          <w:lang w:val="en-US"/>
        </w:rPr>
        <w:t>教育程度（</w:t>
      </w:r>
      <w:r w:rsidRPr="00E078C4">
        <w:rPr>
          <w:rStyle w:val="fontstyle31"/>
          <w:rFonts w:ascii="Times New Roman" w:eastAsiaTheme="minorEastAsia" w:hAnsi="Times New Roman"/>
          <w:kern w:val="2"/>
          <w:lang w:val="en-US"/>
        </w:rPr>
        <w:t>education</w:t>
      </w:r>
      <w:r w:rsidRPr="00E078C4">
        <w:rPr>
          <w:rStyle w:val="fontstyle31"/>
          <w:rFonts w:ascii="Times New Roman" w:eastAsiaTheme="minorEastAsia" w:hAnsi="Times New Roman"/>
          <w:kern w:val="2"/>
          <w:lang w:val="en-US"/>
        </w:rPr>
        <w:t>）</w:t>
      </w:r>
      <w:r w:rsidRPr="00E078C4">
        <w:rPr>
          <w:rStyle w:val="fontstyle31"/>
          <w:rFonts w:ascii="Times New Roman" w:eastAsiaTheme="minorEastAsia" w:hAnsi="Times New Roman"/>
          <w:kern w:val="2"/>
          <w:lang w:val="en-US"/>
        </w:rPr>
        <w:t xml:space="preserve">, </w:t>
      </w:r>
      <w:r w:rsidRPr="00E078C4">
        <w:rPr>
          <w:rStyle w:val="fontstyle31"/>
          <w:rFonts w:ascii="Times New Roman" w:eastAsiaTheme="minorEastAsia" w:hAnsi="Times New Roman"/>
          <w:kern w:val="2"/>
          <w:lang w:val="en-US"/>
        </w:rPr>
        <w:t>每周工作时间（</w:t>
      </w:r>
      <w:r w:rsidRPr="00E078C4">
        <w:rPr>
          <w:rStyle w:val="fontstyle31"/>
          <w:rFonts w:ascii="Times New Roman" w:eastAsiaTheme="minorEastAsia" w:hAnsi="Times New Roman"/>
          <w:kern w:val="2"/>
          <w:lang w:val="en-US"/>
        </w:rPr>
        <w:t>hours_per_week</w:t>
      </w:r>
      <w:r w:rsidRPr="00E078C4">
        <w:rPr>
          <w:rStyle w:val="fontstyle31"/>
          <w:rFonts w:ascii="Times New Roman" w:eastAsiaTheme="minorEastAsia" w:hAnsi="Times New Roman"/>
          <w:kern w:val="2"/>
          <w:lang w:val="en-US"/>
        </w:rPr>
        <w:t>）。将数据按照男性、女性进行划分，然后分别统计不同教育的人群的周平均工作时间，然后按照教育，将男性和女性周平均工作时间合并为一条条形图进行展示。其所示的效果图如下</w:t>
      </w:r>
    </w:p>
    <w:p w14:paraId="482E4A40"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p>
    <w:p w14:paraId="55D7CC73" w14:textId="3EA672C6" w:rsidR="00933D63" w:rsidRPr="00E078C4" w:rsidRDefault="005979CC"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noProof/>
          <w:kern w:val="2"/>
          <w:lang w:val="en-US"/>
        </w:rPr>
        <w:drawing>
          <wp:inline distT="0" distB="0" distL="0" distR="0" wp14:anchorId="128DEA4D" wp14:editId="50EFE7AB">
            <wp:extent cx="2501900" cy="1943100"/>
            <wp:effectExtent l="0" t="0" r="0" b="0"/>
            <wp:docPr id="626240563" name="Picture 626240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40563" name=""/>
                    <pic:cNvPicPr/>
                  </pic:nvPicPr>
                  <pic:blipFill>
                    <a:blip r:embed="rId18"/>
                    <a:stretch>
                      <a:fillRect/>
                    </a:stretch>
                  </pic:blipFill>
                  <pic:spPr>
                    <a:xfrm>
                      <a:off x="0" y="0"/>
                      <a:ext cx="2501900" cy="1943100"/>
                    </a:xfrm>
                    <a:prstGeom prst="rect">
                      <a:avLst/>
                    </a:prstGeom>
                  </pic:spPr>
                </pic:pic>
              </a:graphicData>
            </a:graphic>
          </wp:inline>
        </w:drawing>
      </w:r>
    </w:p>
    <w:p w14:paraId="52CB3822" w14:textId="2FF77BE2"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如</w:t>
      </w:r>
      <w:r w:rsidR="005979CC" w:rsidRPr="00E078C4">
        <w:rPr>
          <w:rStyle w:val="fontstyle31"/>
          <w:rFonts w:ascii="Times New Roman" w:eastAsiaTheme="minorEastAsia" w:hAnsi="Times New Roman" w:hint="eastAsia"/>
          <w:kern w:val="2"/>
          <w:lang w:val="en-US"/>
        </w:rPr>
        <w:t>上图</w:t>
      </w:r>
      <w:r w:rsidRPr="00E078C4">
        <w:rPr>
          <w:rStyle w:val="fontstyle31"/>
          <w:rFonts w:ascii="Times New Roman" w:eastAsiaTheme="minorEastAsia" w:hAnsi="Times New Roman"/>
          <w:kern w:val="2"/>
          <w:lang w:val="en-US"/>
        </w:rPr>
        <w:t>所示，我们可以明显地看到</w:t>
      </w:r>
      <w:r w:rsidRPr="00E078C4">
        <w:rPr>
          <w:rStyle w:val="fontstyle31"/>
          <w:rFonts w:ascii="Times New Roman" w:eastAsiaTheme="minorEastAsia" w:hAnsi="Times New Roman"/>
          <w:kern w:val="2"/>
          <w:lang w:val="en-US"/>
        </w:rPr>
        <w:t>11th, 12th</w:t>
      </w:r>
      <w:r w:rsidRPr="00E078C4">
        <w:rPr>
          <w:rStyle w:val="fontstyle31"/>
          <w:rFonts w:ascii="Times New Roman" w:eastAsiaTheme="minorEastAsia" w:hAnsi="Times New Roman"/>
          <w:kern w:val="2"/>
          <w:lang w:val="en-US"/>
        </w:rPr>
        <w:t>的人群的工作时间最短，</w:t>
      </w:r>
      <w:r w:rsidRPr="00E078C4">
        <w:rPr>
          <w:rStyle w:val="fontstyle31"/>
          <w:rFonts w:ascii="Times New Roman" w:eastAsiaTheme="minorEastAsia" w:hAnsi="Times New Roman"/>
          <w:kern w:val="2"/>
          <w:lang w:val="en-US"/>
        </w:rPr>
        <w:t>doctorate</w:t>
      </w:r>
      <w:r w:rsidRPr="00E078C4">
        <w:rPr>
          <w:rStyle w:val="fontstyle31"/>
          <w:rFonts w:ascii="Times New Roman" w:eastAsiaTheme="minorEastAsia" w:hAnsi="Times New Roman"/>
          <w:kern w:val="2"/>
          <w:lang w:val="en-US"/>
        </w:rPr>
        <w:t>的人群的工作时间最长，总体而言，男性的工作时间比女性较长。</w:t>
      </w:r>
    </w:p>
    <w:p w14:paraId="593560D1" w14:textId="77777777" w:rsidR="00933D63" w:rsidRPr="00E078C4" w:rsidRDefault="00933D63" w:rsidP="00933D63">
      <w:pPr>
        <w:shd w:val="clear" w:color="auto" w:fill="FDFDFD"/>
        <w:spacing w:line="315" w:lineRule="atLeast"/>
        <w:rPr>
          <w:color w:val="474747"/>
          <w:sz w:val="21"/>
          <w:szCs w:val="21"/>
        </w:rPr>
      </w:pPr>
    </w:p>
    <w:p w14:paraId="6FD0246A" w14:textId="749C8894" w:rsidR="00933D63" w:rsidRPr="00E078C4" w:rsidRDefault="00486892" w:rsidP="00933D63">
      <w:pPr>
        <w:shd w:val="clear" w:color="auto" w:fill="FDFDFD"/>
        <w:spacing w:line="315" w:lineRule="atLeast"/>
        <w:rPr>
          <w:rStyle w:val="fontstyle11"/>
          <w:rFonts w:ascii="Times New Roman" w:hAnsi="Times New Roman"/>
          <w:sz w:val="24"/>
          <w:szCs w:val="24"/>
        </w:rPr>
      </w:pPr>
      <w:r w:rsidRPr="00E078C4">
        <w:rPr>
          <w:rStyle w:val="fontstyle11"/>
          <w:rFonts w:ascii="Times New Roman" w:hAnsi="Times New Roman"/>
          <w:sz w:val="24"/>
          <w:szCs w:val="24"/>
        </w:rPr>
        <w:t>6</w:t>
      </w:r>
      <w:r w:rsidR="00933D63" w:rsidRPr="00E078C4">
        <w:rPr>
          <w:rStyle w:val="fontstyle11"/>
          <w:rFonts w:ascii="Times New Roman" w:hAnsi="Times New Roman"/>
          <w:sz w:val="24"/>
          <w:szCs w:val="24"/>
        </w:rPr>
        <w:t xml:space="preserve">.9 </w:t>
      </w:r>
      <w:r w:rsidR="00933D63" w:rsidRPr="00E078C4">
        <w:rPr>
          <w:rStyle w:val="fontstyle11"/>
          <w:rFonts w:ascii="Times New Roman" w:eastAsia="SimSun" w:hAnsi="Times New Roman"/>
          <w:sz w:val="24"/>
          <w:szCs w:val="24"/>
        </w:rPr>
        <w:t>对于婚姻状况、工作类型和年龄的气泡图</w:t>
      </w:r>
    </w:p>
    <w:p w14:paraId="1F11E554" w14:textId="77777777" w:rsidR="00933D63" w:rsidRPr="00E078C4" w:rsidRDefault="00933D63" w:rsidP="00933D63">
      <w:pPr>
        <w:shd w:val="clear" w:color="auto" w:fill="FDFDFD"/>
        <w:spacing w:line="315" w:lineRule="atLeast"/>
        <w:rPr>
          <w:color w:val="474747"/>
          <w:sz w:val="21"/>
          <w:szCs w:val="21"/>
        </w:rPr>
      </w:pPr>
    </w:p>
    <w:p w14:paraId="0C9793DF"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此可视化使用气泡图（一种变形的散点图），展示婚姻状况（</w:t>
      </w:r>
      <w:r w:rsidRPr="00E078C4">
        <w:rPr>
          <w:rStyle w:val="fontstyle31"/>
          <w:rFonts w:ascii="Times New Roman" w:eastAsiaTheme="minorEastAsia" w:hAnsi="Times New Roman"/>
          <w:kern w:val="2"/>
          <w:lang w:val="en-US"/>
        </w:rPr>
        <w:t>marital_status</w:t>
      </w:r>
      <w:r w:rsidRPr="00E078C4">
        <w:rPr>
          <w:rStyle w:val="fontstyle31"/>
          <w:rFonts w:ascii="Times New Roman" w:eastAsiaTheme="minorEastAsia" w:hAnsi="Times New Roman"/>
          <w:kern w:val="2"/>
          <w:lang w:val="en-US"/>
        </w:rPr>
        <w:t>），工作类型（</w:t>
      </w:r>
      <w:r w:rsidRPr="00E078C4">
        <w:rPr>
          <w:rStyle w:val="fontstyle31"/>
          <w:rFonts w:ascii="Times New Roman" w:eastAsiaTheme="minorEastAsia" w:hAnsi="Times New Roman"/>
          <w:kern w:val="2"/>
          <w:lang w:val="en-US"/>
        </w:rPr>
        <w:t>workclass</w:t>
      </w:r>
      <w:r w:rsidRPr="00E078C4">
        <w:rPr>
          <w:rStyle w:val="fontstyle31"/>
          <w:rFonts w:ascii="Times New Roman" w:eastAsiaTheme="minorEastAsia" w:hAnsi="Times New Roman"/>
          <w:kern w:val="2"/>
          <w:lang w:val="en-US"/>
        </w:rPr>
        <w:t>）</w:t>
      </w:r>
      <w:r w:rsidRPr="00E078C4">
        <w:rPr>
          <w:rStyle w:val="fontstyle31"/>
          <w:rFonts w:ascii="Times New Roman" w:eastAsiaTheme="minorEastAsia" w:hAnsi="Times New Roman"/>
          <w:kern w:val="2"/>
          <w:lang w:val="en-US"/>
        </w:rPr>
        <w:t xml:space="preserve">, </w:t>
      </w:r>
      <w:r w:rsidRPr="00E078C4">
        <w:rPr>
          <w:rStyle w:val="fontstyle31"/>
          <w:rFonts w:ascii="Times New Roman" w:eastAsiaTheme="minorEastAsia" w:hAnsi="Times New Roman"/>
          <w:kern w:val="2"/>
          <w:lang w:val="en-US"/>
        </w:rPr>
        <w:t>年龄（</w:t>
      </w:r>
      <w:r w:rsidRPr="00E078C4">
        <w:rPr>
          <w:rStyle w:val="fontstyle31"/>
          <w:rFonts w:ascii="Times New Roman" w:eastAsiaTheme="minorEastAsia" w:hAnsi="Times New Roman"/>
          <w:kern w:val="2"/>
          <w:lang w:val="en-US"/>
        </w:rPr>
        <w:t>age</w:t>
      </w:r>
      <w:r w:rsidRPr="00E078C4">
        <w:rPr>
          <w:rStyle w:val="fontstyle31"/>
          <w:rFonts w:ascii="Times New Roman" w:eastAsiaTheme="minorEastAsia" w:hAnsi="Times New Roman"/>
          <w:kern w:val="2"/>
          <w:lang w:val="en-US"/>
        </w:rPr>
        <w:t>）。将数据按照婚姻状况和工作类型进行分类，并计算各类人群的平均年龄，之后将整体人群按照年龄划分为</w:t>
      </w:r>
      <w:r w:rsidRPr="00E078C4">
        <w:rPr>
          <w:rStyle w:val="fontstyle31"/>
          <w:rFonts w:ascii="Times New Roman" w:eastAsiaTheme="minorEastAsia" w:hAnsi="Times New Roman"/>
          <w:kern w:val="2"/>
          <w:lang w:val="en-US"/>
        </w:rPr>
        <w:t>3</w:t>
      </w:r>
      <w:r w:rsidRPr="00E078C4">
        <w:rPr>
          <w:rStyle w:val="fontstyle31"/>
          <w:rFonts w:ascii="Times New Roman" w:eastAsiaTheme="minorEastAsia" w:hAnsi="Times New Roman"/>
          <w:kern w:val="2"/>
          <w:lang w:val="en-US"/>
        </w:rPr>
        <w:t>个大的群体，年轻，中等，偏大。然后，将其通过气泡图进行展示，其展示的效果图如下所示</w:t>
      </w:r>
    </w:p>
    <w:p w14:paraId="2E108903"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p>
    <w:p w14:paraId="7B8B15E0" w14:textId="1B266B19" w:rsidR="00933D63" w:rsidRPr="00E078C4" w:rsidRDefault="005979CC"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noProof/>
          <w:kern w:val="2"/>
          <w:lang w:val="en-US"/>
        </w:rPr>
        <w:drawing>
          <wp:inline distT="0" distB="0" distL="0" distR="0" wp14:anchorId="2BE764D1" wp14:editId="12D6A35B">
            <wp:extent cx="2501900" cy="2439035"/>
            <wp:effectExtent l="0" t="0" r="0" b="0"/>
            <wp:docPr id="1937851421" name="Picture 193785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51421" name=""/>
                    <pic:cNvPicPr/>
                  </pic:nvPicPr>
                  <pic:blipFill>
                    <a:blip r:embed="rId19"/>
                    <a:stretch>
                      <a:fillRect/>
                    </a:stretch>
                  </pic:blipFill>
                  <pic:spPr>
                    <a:xfrm>
                      <a:off x="0" y="0"/>
                      <a:ext cx="2501900" cy="2439035"/>
                    </a:xfrm>
                    <a:prstGeom prst="rect">
                      <a:avLst/>
                    </a:prstGeom>
                  </pic:spPr>
                </pic:pic>
              </a:graphicData>
            </a:graphic>
          </wp:inline>
        </w:drawing>
      </w:r>
    </w:p>
    <w:p w14:paraId="21D33893" w14:textId="1B8F7386"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如</w:t>
      </w:r>
      <w:r w:rsidR="005979CC" w:rsidRPr="00E078C4">
        <w:rPr>
          <w:rStyle w:val="fontstyle31"/>
          <w:rFonts w:ascii="Times New Roman" w:eastAsiaTheme="minorEastAsia" w:hAnsi="Times New Roman" w:hint="eastAsia"/>
          <w:kern w:val="2"/>
          <w:lang w:val="en-US"/>
        </w:rPr>
        <w:t>上图</w:t>
      </w:r>
      <w:r w:rsidRPr="00E078C4">
        <w:rPr>
          <w:rStyle w:val="fontstyle31"/>
          <w:rFonts w:ascii="Times New Roman" w:eastAsiaTheme="minorEastAsia" w:hAnsi="Times New Roman"/>
          <w:kern w:val="2"/>
          <w:lang w:val="en-US"/>
        </w:rPr>
        <w:t>所示（</w:t>
      </w:r>
      <w:r w:rsidRPr="00E078C4">
        <w:rPr>
          <w:rStyle w:val="fontstyle31"/>
          <w:rFonts w:ascii="Times New Roman" w:eastAsiaTheme="minorEastAsia" w:hAnsi="Times New Roman"/>
          <w:kern w:val="2"/>
          <w:lang w:val="en-US"/>
        </w:rPr>
        <w:t>Word</w:t>
      </w:r>
      <w:r w:rsidRPr="00E078C4">
        <w:rPr>
          <w:rStyle w:val="fontstyle31"/>
          <w:rFonts w:ascii="Times New Roman" w:eastAsiaTheme="minorEastAsia" w:hAnsi="Times New Roman"/>
          <w:kern w:val="2"/>
          <w:lang w:val="en-US"/>
        </w:rPr>
        <w:t>中显示不佳，可具体参看代码文件中的图示）。</w:t>
      </w:r>
    </w:p>
    <w:p w14:paraId="3F2E1F2B"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p>
    <w:p w14:paraId="676E7E33"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其中，横轴所示为婚姻状况，纵轴所示为工作类型，气泡大小代表着人数的多少，颜色代表年龄分布（红色：年轻；蓝色：中等；绿色：偏大（年龄划分较为粗略））。</w:t>
      </w:r>
    </w:p>
    <w:p w14:paraId="14EC529B"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通过以上图示，我们可以发现，</w:t>
      </w:r>
      <w:r w:rsidRPr="00E078C4">
        <w:rPr>
          <w:rStyle w:val="fontstyle31"/>
          <w:rFonts w:ascii="Times New Roman" w:eastAsiaTheme="minorEastAsia" w:hAnsi="Times New Roman"/>
          <w:kern w:val="2"/>
          <w:lang w:val="en-US"/>
        </w:rPr>
        <w:t>private</w:t>
      </w:r>
      <w:r w:rsidRPr="00E078C4">
        <w:rPr>
          <w:rStyle w:val="fontstyle31"/>
          <w:rFonts w:ascii="Times New Roman" w:eastAsiaTheme="minorEastAsia" w:hAnsi="Times New Roman"/>
          <w:kern w:val="2"/>
          <w:lang w:val="en-US"/>
        </w:rPr>
        <w:t>的人群最多，而这个群体中，年轻人基本为未婚状态，中年人大部分为</w:t>
      </w:r>
      <w:r w:rsidRPr="00E078C4">
        <w:rPr>
          <w:rStyle w:val="fontstyle31"/>
          <w:rFonts w:ascii="Times New Roman" w:eastAsiaTheme="minorEastAsia" w:hAnsi="Times New Roman"/>
          <w:kern w:val="2"/>
          <w:lang w:val="en-US"/>
        </w:rPr>
        <w:t>married-civ-spouse</w:t>
      </w:r>
      <w:r w:rsidRPr="00E078C4">
        <w:rPr>
          <w:rStyle w:val="fontstyle31"/>
          <w:rFonts w:ascii="Times New Roman" w:eastAsiaTheme="minorEastAsia" w:hAnsi="Times New Roman"/>
          <w:kern w:val="2"/>
          <w:lang w:val="en-US"/>
        </w:rPr>
        <w:t>。</w:t>
      </w:r>
    </w:p>
    <w:p w14:paraId="4929C340"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p>
    <w:p w14:paraId="623437E7" w14:textId="5E1D679C"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基于以上</w:t>
      </w:r>
      <w:r w:rsidRPr="00E078C4">
        <w:rPr>
          <w:rStyle w:val="fontstyle31"/>
          <w:rFonts w:ascii="Times New Roman" w:eastAsiaTheme="minorEastAsia" w:hAnsi="Times New Roman"/>
          <w:kern w:val="2"/>
          <w:lang w:val="en-US"/>
        </w:rPr>
        <w:t>3</w:t>
      </w:r>
      <w:r w:rsidRPr="00E078C4">
        <w:rPr>
          <w:rStyle w:val="fontstyle31"/>
          <w:rFonts w:ascii="Times New Roman" w:eastAsiaTheme="minorEastAsia" w:hAnsi="Times New Roman"/>
          <w:kern w:val="2"/>
          <w:lang w:val="en-US"/>
        </w:rPr>
        <w:t>种数据组合的简单分析和可视化，</w:t>
      </w:r>
      <w:r w:rsidR="005979CC" w:rsidRPr="00E078C4">
        <w:rPr>
          <w:rStyle w:val="fontstyle31"/>
          <w:rFonts w:ascii="Times New Roman" w:eastAsiaTheme="minorEastAsia" w:hAnsi="Times New Roman" w:hint="eastAsia"/>
          <w:kern w:val="2"/>
          <w:lang w:val="en-US"/>
        </w:rPr>
        <w:t>我们</w:t>
      </w:r>
      <w:r w:rsidRPr="00E078C4">
        <w:rPr>
          <w:rStyle w:val="fontstyle31"/>
          <w:rFonts w:ascii="Times New Roman" w:eastAsiaTheme="minorEastAsia" w:hAnsi="Times New Roman"/>
          <w:kern w:val="2"/>
          <w:lang w:val="en-US"/>
        </w:rPr>
        <w:t>简单认为，应当选取职业为</w:t>
      </w:r>
      <w:r w:rsidRPr="00E078C4">
        <w:rPr>
          <w:rStyle w:val="fontstyle31"/>
          <w:rFonts w:ascii="Times New Roman" w:eastAsiaTheme="minorEastAsia" w:hAnsi="Times New Roman"/>
          <w:kern w:val="2"/>
          <w:lang w:val="en-US"/>
        </w:rPr>
        <w:t>EXEC-MANAGERRIAL,PROF-SPECIALTY</w:t>
      </w:r>
      <w:r w:rsidRPr="00E078C4">
        <w:rPr>
          <w:rStyle w:val="fontstyle31"/>
          <w:rFonts w:ascii="Times New Roman" w:eastAsiaTheme="minorEastAsia" w:hAnsi="Times New Roman"/>
          <w:kern w:val="2"/>
          <w:lang w:val="en-US"/>
        </w:rPr>
        <w:t>的教育程度为</w:t>
      </w:r>
      <w:r w:rsidRPr="00E078C4">
        <w:rPr>
          <w:rStyle w:val="fontstyle31"/>
          <w:rFonts w:ascii="Times New Roman" w:eastAsiaTheme="minorEastAsia" w:hAnsi="Times New Roman"/>
          <w:kern w:val="2"/>
          <w:lang w:val="en-US"/>
        </w:rPr>
        <w:t>11th,12th</w:t>
      </w:r>
      <w:r w:rsidRPr="00E078C4">
        <w:rPr>
          <w:rStyle w:val="fontstyle31"/>
          <w:rFonts w:ascii="Times New Roman" w:eastAsiaTheme="minorEastAsia" w:hAnsi="Times New Roman"/>
          <w:kern w:val="2"/>
          <w:lang w:val="en-US"/>
        </w:rPr>
        <w:t>的工作性质为</w:t>
      </w:r>
      <w:r w:rsidRPr="00E078C4">
        <w:rPr>
          <w:rStyle w:val="fontstyle31"/>
          <w:rFonts w:ascii="Times New Roman" w:eastAsiaTheme="minorEastAsia" w:hAnsi="Times New Roman"/>
          <w:kern w:val="2"/>
          <w:lang w:val="en-US"/>
        </w:rPr>
        <w:t>private</w:t>
      </w:r>
      <w:r w:rsidRPr="00E078C4">
        <w:rPr>
          <w:rStyle w:val="fontstyle31"/>
          <w:rFonts w:ascii="Times New Roman" w:eastAsiaTheme="minorEastAsia" w:hAnsi="Times New Roman"/>
          <w:kern w:val="2"/>
          <w:lang w:val="en-US"/>
        </w:rPr>
        <w:t>中的年轻人群体为最佳目标客户，因为这样的人群具有较高的收入，较多的自由时间，同时又没有家庭的束缚，无疑是满足目标的最佳选择。</w:t>
      </w:r>
    </w:p>
    <w:p w14:paraId="085187F7" w14:textId="77777777" w:rsidR="00933D63" w:rsidRPr="00E078C4" w:rsidRDefault="00933D63" w:rsidP="00933D63">
      <w:pPr>
        <w:shd w:val="clear" w:color="auto" w:fill="FDFDFD"/>
        <w:spacing w:line="315" w:lineRule="atLeast"/>
        <w:rPr>
          <w:color w:val="474747"/>
          <w:sz w:val="21"/>
          <w:szCs w:val="21"/>
        </w:rPr>
      </w:pPr>
    </w:p>
    <w:p w14:paraId="3AD9C98D" w14:textId="77777777" w:rsidR="00933D63" w:rsidRPr="00E078C4" w:rsidRDefault="00933D63" w:rsidP="00933D63">
      <w:pPr>
        <w:shd w:val="clear" w:color="auto" w:fill="FDFDFD"/>
        <w:spacing w:line="315" w:lineRule="atLeast"/>
        <w:rPr>
          <w:b/>
          <w:bCs/>
          <w:color w:val="474747"/>
          <w:sz w:val="21"/>
          <w:szCs w:val="21"/>
        </w:rPr>
      </w:pPr>
      <w:r w:rsidRPr="00E078C4">
        <w:rPr>
          <w:rFonts w:eastAsia="SimSun"/>
          <w:b/>
          <w:bCs/>
          <w:color w:val="474747"/>
          <w:sz w:val="21"/>
          <w:szCs w:val="21"/>
        </w:rPr>
        <w:t>组员</w:t>
      </w:r>
      <w:r w:rsidRPr="00E078C4">
        <w:rPr>
          <w:b/>
          <w:bCs/>
          <w:color w:val="474747"/>
          <w:sz w:val="21"/>
          <w:szCs w:val="21"/>
        </w:rPr>
        <w:t>Zhenya Zhu</w:t>
      </w:r>
      <w:r w:rsidRPr="00E078C4">
        <w:rPr>
          <w:rFonts w:eastAsia="SimSun"/>
          <w:b/>
          <w:bCs/>
          <w:color w:val="474747"/>
          <w:sz w:val="21"/>
          <w:szCs w:val="21"/>
        </w:rPr>
        <w:t>负责的可视化：</w:t>
      </w:r>
    </w:p>
    <w:p w14:paraId="5015F040" w14:textId="77777777" w:rsidR="00933D63" w:rsidRPr="00E078C4" w:rsidRDefault="00933D63" w:rsidP="00933D63">
      <w:pPr>
        <w:shd w:val="clear" w:color="auto" w:fill="FDFDFD"/>
        <w:spacing w:line="315" w:lineRule="atLeast"/>
        <w:rPr>
          <w:color w:val="474747"/>
          <w:sz w:val="21"/>
          <w:szCs w:val="21"/>
        </w:rPr>
      </w:pPr>
    </w:p>
    <w:p w14:paraId="74AEB2C5" w14:textId="46D67E30" w:rsidR="00933D63" w:rsidRPr="00E078C4" w:rsidRDefault="00486892" w:rsidP="00933D63">
      <w:pPr>
        <w:shd w:val="clear" w:color="auto" w:fill="FDFDFD"/>
        <w:spacing w:line="315" w:lineRule="atLeast"/>
        <w:rPr>
          <w:rStyle w:val="fontstyle11"/>
          <w:rFonts w:ascii="Times New Roman" w:hAnsi="Times New Roman"/>
          <w:sz w:val="24"/>
          <w:szCs w:val="24"/>
        </w:rPr>
      </w:pPr>
      <w:r w:rsidRPr="00E078C4">
        <w:rPr>
          <w:rStyle w:val="fontstyle11"/>
          <w:rFonts w:ascii="Times New Roman" w:hAnsi="Times New Roman"/>
          <w:sz w:val="24"/>
          <w:szCs w:val="24"/>
        </w:rPr>
        <w:t>6</w:t>
      </w:r>
      <w:r w:rsidR="00933D63" w:rsidRPr="00E078C4">
        <w:rPr>
          <w:rStyle w:val="fontstyle11"/>
          <w:rFonts w:ascii="Times New Roman" w:hAnsi="Times New Roman"/>
          <w:sz w:val="24"/>
          <w:szCs w:val="24"/>
        </w:rPr>
        <w:t xml:space="preserve">.10 </w:t>
      </w:r>
      <w:r w:rsidR="00933D63" w:rsidRPr="00E078C4">
        <w:rPr>
          <w:rStyle w:val="fontstyle11"/>
          <w:rFonts w:ascii="Times New Roman" w:eastAsia="SimSun" w:hAnsi="Times New Roman"/>
          <w:sz w:val="24"/>
          <w:szCs w:val="24"/>
        </w:rPr>
        <w:t>对于职业、工作类型、收入的平行坐标图</w:t>
      </w:r>
    </w:p>
    <w:p w14:paraId="6D0D2281" w14:textId="77777777" w:rsidR="00933D63" w:rsidRPr="00E078C4" w:rsidRDefault="00933D63" w:rsidP="00933D63">
      <w:pPr>
        <w:shd w:val="clear" w:color="auto" w:fill="FDFDFD"/>
        <w:spacing w:line="315" w:lineRule="atLeast"/>
        <w:rPr>
          <w:color w:val="474747"/>
          <w:sz w:val="21"/>
          <w:szCs w:val="21"/>
        </w:rPr>
      </w:pPr>
    </w:p>
    <w:p w14:paraId="2BF1A121"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在这个可视化中，我们使用平行坐标图，展示职业（</w:t>
      </w:r>
      <w:r w:rsidRPr="00E078C4">
        <w:rPr>
          <w:rStyle w:val="fontstyle31"/>
          <w:rFonts w:ascii="Times New Roman" w:eastAsiaTheme="minorEastAsia" w:hAnsi="Times New Roman"/>
          <w:kern w:val="2"/>
          <w:lang w:val="en-US"/>
        </w:rPr>
        <w:t>occupation</w:t>
      </w:r>
      <w:r w:rsidRPr="00E078C4">
        <w:rPr>
          <w:rStyle w:val="fontstyle31"/>
          <w:rFonts w:ascii="Times New Roman" w:eastAsiaTheme="minorEastAsia" w:hAnsi="Times New Roman"/>
          <w:kern w:val="2"/>
          <w:lang w:val="en-US"/>
        </w:rPr>
        <w:t>）和工作类型（</w:t>
      </w:r>
      <w:r w:rsidRPr="00E078C4">
        <w:rPr>
          <w:rStyle w:val="fontstyle31"/>
          <w:rFonts w:ascii="Times New Roman" w:eastAsiaTheme="minorEastAsia" w:hAnsi="Times New Roman"/>
          <w:kern w:val="2"/>
          <w:lang w:val="en-US"/>
        </w:rPr>
        <w:t>workclass</w:t>
      </w:r>
      <w:r w:rsidRPr="00E078C4">
        <w:rPr>
          <w:rStyle w:val="fontstyle31"/>
          <w:rFonts w:ascii="Times New Roman" w:eastAsiaTheme="minorEastAsia" w:hAnsi="Times New Roman"/>
          <w:kern w:val="2"/>
          <w:lang w:val="en-US"/>
        </w:rPr>
        <w:t>）对收入（</w:t>
      </w:r>
      <w:r w:rsidRPr="00E078C4">
        <w:rPr>
          <w:rStyle w:val="fontstyle31"/>
          <w:rFonts w:ascii="Times New Roman" w:eastAsiaTheme="minorEastAsia" w:hAnsi="Times New Roman"/>
          <w:kern w:val="2"/>
          <w:lang w:val="en-US"/>
        </w:rPr>
        <w:t>income</w:t>
      </w:r>
      <w:r w:rsidRPr="00E078C4">
        <w:rPr>
          <w:rStyle w:val="fontstyle31"/>
          <w:rFonts w:ascii="Times New Roman" w:eastAsiaTheme="minorEastAsia" w:hAnsi="Times New Roman"/>
          <w:kern w:val="2"/>
          <w:lang w:val="en-US"/>
        </w:rPr>
        <w:t>）的影</w:t>
      </w:r>
      <w:r w:rsidRPr="00E078C4">
        <w:rPr>
          <w:rStyle w:val="fontstyle31"/>
          <w:rFonts w:ascii="Times New Roman" w:eastAsiaTheme="minorEastAsia" w:hAnsi="Times New Roman"/>
          <w:kern w:val="2"/>
          <w:lang w:val="en-US"/>
        </w:rPr>
        <w:lastRenderedPageBreak/>
        <w:t>响。职业和工作类型是和收入最直接相关的信息，我们希望能揭示他们之间的关系，确定目标人群的职业。我们预期高技能要求的职业和管理职业应该会比其他职业收入高。另外政府雇员和私企哪个收入高是很有意思的一点。</w:t>
      </w:r>
    </w:p>
    <w:p w14:paraId="6FBF48F9"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p>
    <w:p w14:paraId="2282131C" w14:textId="5CA169A0" w:rsidR="00933D63" w:rsidRPr="00E078C4" w:rsidRDefault="005979CC"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noProof/>
          <w:kern w:val="2"/>
          <w:lang w:val="en-US"/>
        </w:rPr>
        <w:drawing>
          <wp:inline distT="0" distB="0" distL="0" distR="0" wp14:anchorId="375E17AF" wp14:editId="0330DEA4">
            <wp:extent cx="2501900" cy="4249420"/>
            <wp:effectExtent l="0" t="0" r="0" b="5080"/>
            <wp:docPr id="2020389120" name="Picture 2020389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89120" name=""/>
                    <pic:cNvPicPr/>
                  </pic:nvPicPr>
                  <pic:blipFill>
                    <a:blip r:embed="rId20"/>
                    <a:stretch>
                      <a:fillRect/>
                    </a:stretch>
                  </pic:blipFill>
                  <pic:spPr>
                    <a:xfrm>
                      <a:off x="0" y="0"/>
                      <a:ext cx="2501900" cy="4249420"/>
                    </a:xfrm>
                    <a:prstGeom prst="rect">
                      <a:avLst/>
                    </a:prstGeom>
                  </pic:spPr>
                </pic:pic>
              </a:graphicData>
            </a:graphic>
          </wp:inline>
        </w:drawing>
      </w:r>
    </w:p>
    <w:p w14:paraId="7323E825"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上面的平行坐标图，符合我们之前的预期，高技能要求的职业和管理职业的收入确实比其他职业高。</w:t>
      </w:r>
    </w:p>
    <w:p w14:paraId="54B7DA42" w14:textId="77777777" w:rsidR="005979CC" w:rsidRPr="00E078C4" w:rsidRDefault="005979CC" w:rsidP="00933D63">
      <w:pPr>
        <w:shd w:val="clear" w:color="auto" w:fill="FDFDFD"/>
        <w:spacing w:line="315" w:lineRule="atLeast"/>
        <w:rPr>
          <w:rStyle w:val="fontstyle31"/>
          <w:rFonts w:ascii="Times New Roman" w:eastAsiaTheme="minorEastAsia" w:hAnsi="Times New Roman"/>
          <w:kern w:val="2"/>
          <w:lang w:val="en-US"/>
        </w:rPr>
      </w:pPr>
    </w:p>
    <w:p w14:paraId="3B52995F" w14:textId="2DF60692" w:rsidR="005979CC" w:rsidRPr="00E078C4" w:rsidRDefault="005979CC"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hint="eastAsia"/>
          <w:kern w:val="2"/>
          <w:lang w:val="en-US"/>
        </w:rPr>
        <w:t>从左到右依次是</w:t>
      </w:r>
      <w:r w:rsidRPr="00E078C4">
        <w:rPr>
          <w:rStyle w:val="fontstyle31"/>
          <w:rFonts w:ascii="Times New Roman" w:eastAsiaTheme="minorEastAsia" w:hAnsi="Times New Roman" w:hint="eastAsia"/>
          <w:kern w:val="2"/>
          <w:lang w:val="en-US"/>
        </w:rPr>
        <w:t>workclass</w:t>
      </w:r>
      <w:r w:rsidRPr="00E078C4">
        <w:rPr>
          <w:rStyle w:val="fontstyle31"/>
          <w:rFonts w:ascii="Times New Roman" w:eastAsiaTheme="minorEastAsia" w:hAnsi="Times New Roman" w:hint="eastAsia"/>
          <w:kern w:val="2"/>
          <w:lang w:val="en-US"/>
        </w:rPr>
        <w:t>、</w:t>
      </w:r>
      <w:r w:rsidRPr="00E078C4">
        <w:rPr>
          <w:rStyle w:val="fontstyle31"/>
          <w:rFonts w:ascii="Times New Roman" w:eastAsiaTheme="minorEastAsia" w:hAnsi="Times New Roman" w:hint="eastAsia"/>
          <w:kern w:val="2"/>
          <w:lang w:val="en-US"/>
        </w:rPr>
        <w:t>occupation</w:t>
      </w:r>
      <w:r w:rsidRPr="00E078C4">
        <w:rPr>
          <w:rStyle w:val="fontstyle31"/>
          <w:rFonts w:ascii="Times New Roman" w:eastAsiaTheme="minorEastAsia" w:hAnsi="Times New Roman" w:hint="eastAsia"/>
          <w:kern w:val="2"/>
          <w:lang w:val="en-US"/>
        </w:rPr>
        <w:t>和</w:t>
      </w:r>
      <w:r w:rsidRPr="00E078C4">
        <w:rPr>
          <w:rStyle w:val="fontstyle31"/>
          <w:rFonts w:ascii="Times New Roman" w:eastAsiaTheme="minorEastAsia" w:hAnsi="Times New Roman" w:hint="eastAsia"/>
          <w:kern w:val="2"/>
          <w:lang w:val="en-US"/>
        </w:rPr>
        <w:t>income</w:t>
      </w:r>
      <w:r w:rsidRPr="00E078C4">
        <w:rPr>
          <w:rStyle w:val="fontstyle31"/>
          <w:rFonts w:ascii="Times New Roman" w:eastAsiaTheme="minorEastAsia" w:hAnsi="Times New Roman" w:hint="eastAsia"/>
          <w:kern w:val="2"/>
          <w:lang w:val="en-US"/>
        </w:rPr>
        <w:t>。其中</w:t>
      </w:r>
      <w:r w:rsidRPr="00E078C4">
        <w:rPr>
          <w:rStyle w:val="fontstyle31"/>
          <w:rFonts w:ascii="Times New Roman" w:eastAsiaTheme="minorEastAsia" w:hAnsi="Times New Roman" w:hint="eastAsia"/>
          <w:kern w:val="2"/>
          <w:lang w:val="en-US"/>
        </w:rPr>
        <w:t>income&gt;5</w:t>
      </w:r>
      <w:r w:rsidRPr="00E078C4">
        <w:rPr>
          <w:rStyle w:val="fontstyle31"/>
          <w:rFonts w:ascii="Times New Roman" w:eastAsiaTheme="minorEastAsia" w:hAnsi="Times New Roman"/>
          <w:kern w:val="2"/>
          <w:lang w:val="en-US"/>
        </w:rPr>
        <w:t>0</w:t>
      </w:r>
      <w:r w:rsidRPr="00E078C4">
        <w:rPr>
          <w:rStyle w:val="fontstyle31"/>
          <w:rFonts w:ascii="Times New Roman" w:eastAsiaTheme="minorEastAsia" w:hAnsi="Times New Roman" w:hint="eastAsia"/>
          <w:kern w:val="2"/>
          <w:lang w:val="en-US"/>
        </w:rPr>
        <w:t>K</w:t>
      </w:r>
      <w:r w:rsidRPr="00E078C4">
        <w:rPr>
          <w:rStyle w:val="fontstyle31"/>
          <w:rFonts w:ascii="Times New Roman" w:eastAsiaTheme="minorEastAsia" w:hAnsi="Times New Roman" w:hint="eastAsia"/>
          <w:kern w:val="2"/>
          <w:lang w:val="en-US"/>
        </w:rPr>
        <w:t>的数据使用绿色标注，反之使用蓝灰色标注。</w:t>
      </w:r>
    </w:p>
    <w:p w14:paraId="438DBE84"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p>
    <w:p w14:paraId="2FD29729"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下面是具体分析：</w:t>
      </w:r>
    </w:p>
    <w:p w14:paraId="3CFDC521"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 xml:space="preserve">- </w:t>
      </w:r>
      <w:r w:rsidRPr="00E078C4">
        <w:rPr>
          <w:rStyle w:val="fontstyle31"/>
          <w:rFonts w:ascii="Times New Roman" w:eastAsiaTheme="minorEastAsia" w:hAnsi="Times New Roman"/>
          <w:kern w:val="2"/>
          <w:lang w:val="en-US"/>
        </w:rPr>
        <w:t>按雇主</w:t>
      </w:r>
      <w:r w:rsidRPr="00E078C4">
        <w:rPr>
          <w:rStyle w:val="fontstyle31"/>
          <w:rFonts w:ascii="Times New Roman" w:eastAsiaTheme="minorEastAsia" w:hAnsi="Times New Roman"/>
          <w:kern w:val="2"/>
          <w:lang w:val="en-US"/>
        </w:rPr>
        <w:t>/</w:t>
      </w:r>
      <w:r w:rsidRPr="00E078C4">
        <w:rPr>
          <w:rStyle w:val="fontstyle31"/>
          <w:rFonts w:ascii="Times New Roman" w:eastAsiaTheme="minorEastAsia" w:hAnsi="Times New Roman"/>
          <w:kern w:val="2"/>
          <w:lang w:val="en-US"/>
        </w:rPr>
        <w:t>雇佣类型分类</w:t>
      </w:r>
    </w:p>
    <w:p w14:paraId="6E805688"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 xml:space="preserve">    - </w:t>
      </w:r>
      <w:r w:rsidRPr="00E078C4">
        <w:rPr>
          <w:rStyle w:val="fontstyle31"/>
          <w:rFonts w:ascii="Times New Roman" w:eastAsiaTheme="minorEastAsia" w:hAnsi="Times New Roman"/>
          <w:kern w:val="2"/>
          <w:lang w:val="en-US"/>
        </w:rPr>
        <w:t>私企人数最多，是一个比较大的群体，适合作为课程的目标人群</w:t>
      </w:r>
    </w:p>
    <w:p w14:paraId="4C848D8D"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 xml:space="preserve">    - </w:t>
      </w:r>
      <w:r w:rsidRPr="00E078C4">
        <w:rPr>
          <w:rStyle w:val="fontstyle31"/>
          <w:rFonts w:ascii="Times New Roman" w:eastAsiaTheme="minorEastAsia" w:hAnsi="Times New Roman"/>
          <w:kern w:val="2"/>
          <w:lang w:val="en-US"/>
        </w:rPr>
        <w:t>政府雇员（包括联邦雇员、州雇员、本地雇员）的高收入人群比例更高，他们的收入更稳定，但是人数较少</w:t>
      </w:r>
    </w:p>
    <w:p w14:paraId="14373484"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 xml:space="preserve">    - </w:t>
      </w:r>
      <w:r w:rsidRPr="00E078C4">
        <w:rPr>
          <w:rStyle w:val="fontstyle31"/>
          <w:rFonts w:ascii="Times New Roman" w:eastAsiaTheme="minorEastAsia" w:hAnsi="Times New Roman"/>
          <w:kern w:val="2"/>
          <w:lang w:val="en-US"/>
        </w:rPr>
        <w:t>自雇人群</w:t>
      </w:r>
      <w:r w:rsidRPr="00E078C4">
        <w:rPr>
          <w:rStyle w:val="fontstyle31"/>
          <w:rFonts w:ascii="Times New Roman" w:eastAsiaTheme="minorEastAsia" w:hAnsi="Times New Roman"/>
          <w:kern w:val="2"/>
          <w:lang w:val="en-US"/>
        </w:rPr>
        <w:t>(self-emp-inc</w:t>
      </w:r>
      <w:r w:rsidRPr="00E078C4">
        <w:rPr>
          <w:rStyle w:val="fontstyle31"/>
          <w:rFonts w:ascii="Times New Roman" w:eastAsiaTheme="minorEastAsia" w:hAnsi="Times New Roman"/>
          <w:kern w:val="2"/>
          <w:lang w:val="en-US"/>
        </w:rPr>
        <w:t>和</w:t>
      </w:r>
      <w:r w:rsidRPr="00E078C4">
        <w:rPr>
          <w:rStyle w:val="fontstyle31"/>
          <w:rFonts w:ascii="Times New Roman" w:eastAsiaTheme="minorEastAsia" w:hAnsi="Times New Roman"/>
          <w:kern w:val="2"/>
          <w:lang w:val="en-US"/>
        </w:rPr>
        <w:t>self-emp-not-inc)</w:t>
      </w:r>
      <w:r w:rsidRPr="00E078C4">
        <w:rPr>
          <w:rStyle w:val="fontstyle31"/>
          <w:rFonts w:ascii="Times New Roman" w:eastAsiaTheme="minorEastAsia" w:hAnsi="Times New Roman"/>
          <w:kern w:val="2"/>
          <w:lang w:val="en-US"/>
        </w:rPr>
        <w:t>的高收入人群比例也很高，他们主要是自我雇佣的医生、律师、建筑师、咨询顾问、小企业所有者、自雇专业人员、自我雇佣的艺术家、作家和表演者、自我雇佣的技工等等。他们的收入较高，但是人数较少。可以针对性地为他们开发高单价的课程</w:t>
      </w:r>
    </w:p>
    <w:p w14:paraId="24E65AB6"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 xml:space="preserve">- </w:t>
      </w:r>
      <w:r w:rsidRPr="00E078C4">
        <w:rPr>
          <w:rStyle w:val="fontstyle31"/>
          <w:rFonts w:ascii="Times New Roman" w:eastAsiaTheme="minorEastAsia" w:hAnsi="Times New Roman"/>
          <w:kern w:val="2"/>
          <w:lang w:val="en-US"/>
        </w:rPr>
        <w:t>按职业分类</w:t>
      </w:r>
    </w:p>
    <w:p w14:paraId="3432B8C8"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 xml:space="preserve">    - </w:t>
      </w:r>
      <w:r w:rsidRPr="00E078C4">
        <w:rPr>
          <w:rStyle w:val="fontstyle31"/>
          <w:rFonts w:ascii="Times New Roman" w:eastAsiaTheme="minorEastAsia" w:hAnsi="Times New Roman"/>
          <w:kern w:val="2"/>
          <w:lang w:val="en-US"/>
        </w:rPr>
        <w:t>管理人员、专业技术人员的高收入人群比例较高。我们可以为其开发高单价的课程</w:t>
      </w:r>
    </w:p>
    <w:p w14:paraId="18E7A122"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 xml:space="preserve">    - </w:t>
      </w:r>
      <w:r w:rsidRPr="00E078C4">
        <w:rPr>
          <w:rStyle w:val="fontstyle31"/>
          <w:rFonts w:ascii="Times New Roman" w:eastAsiaTheme="minorEastAsia" w:hAnsi="Times New Roman"/>
          <w:kern w:val="2"/>
          <w:lang w:val="en-US"/>
        </w:rPr>
        <w:t>行政办公室人员、保洁人员、销售人员、技术支持人员、手工艺人、渔牧人员、机器操控人员等等的高收入人群比例较低。适合为其开发低单价的课程</w:t>
      </w:r>
    </w:p>
    <w:p w14:paraId="091D4BFA" w14:textId="77777777" w:rsidR="00933D63" w:rsidRPr="00E078C4" w:rsidRDefault="00933D63" w:rsidP="00933D63">
      <w:pPr>
        <w:shd w:val="clear" w:color="auto" w:fill="FDFDFD"/>
        <w:spacing w:line="315" w:lineRule="atLeast"/>
        <w:rPr>
          <w:color w:val="474747"/>
          <w:sz w:val="21"/>
          <w:szCs w:val="21"/>
        </w:rPr>
      </w:pPr>
    </w:p>
    <w:p w14:paraId="43F87942" w14:textId="676A7736" w:rsidR="00933D63" w:rsidRPr="00E078C4" w:rsidRDefault="00486892" w:rsidP="00933D63">
      <w:pPr>
        <w:shd w:val="clear" w:color="auto" w:fill="FDFDFD"/>
        <w:spacing w:line="315" w:lineRule="atLeast"/>
        <w:rPr>
          <w:rStyle w:val="fontstyle11"/>
          <w:rFonts w:ascii="Times New Roman" w:hAnsi="Times New Roman"/>
          <w:sz w:val="24"/>
          <w:szCs w:val="24"/>
        </w:rPr>
      </w:pPr>
      <w:r w:rsidRPr="00E078C4">
        <w:rPr>
          <w:rStyle w:val="fontstyle11"/>
          <w:rFonts w:ascii="Times New Roman" w:hAnsi="Times New Roman"/>
          <w:sz w:val="24"/>
          <w:szCs w:val="24"/>
        </w:rPr>
        <w:t>6</w:t>
      </w:r>
      <w:r w:rsidR="00933D63" w:rsidRPr="00E078C4">
        <w:rPr>
          <w:rStyle w:val="fontstyle11"/>
          <w:rFonts w:ascii="Times New Roman" w:hAnsi="Times New Roman"/>
          <w:sz w:val="24"/>
          <w:szCs w:val="24"/>
        </w:rPr>
        <w:t xml:space="preserve">.11 </w:t>
      </w:r>
      <w:r w:rsidR="00933D63" w:rsidRPr="00E078C4">
        <w:rPr>
          <w:rStyle w:val="fontstyle11"/>
          <w:rFonts w:ascii="Times New Roman" w:eastAsia="SimSun" w:hAnsi="Times New Roman"/>
          <w:sz w:val="24"/>
          <w:szCs w:val="24"/>
        </w:rPr>
        <w:t>职业和出生国籍的树状图</w:t>
      </w:r>
    </w:p>
    <w:p w14:paraId="2E509EBC" w14:textId="77777777" w:rsidR="00933D63" w:rsidRPr="00E078C4" w:rsidRDefault="00933D63" w:rsidP="00933D63">
      <w:pPr>
        <w:shd w:val="clear" w:color="auto" w:fill="FDFDFD"/>
        <w:spacing w:line="315" w:lineRule="atLeast"/>
        <w:rPr>
          <w:color w:val="474747"/>
          <w:sz w:val="21"/>
          <w:szCs w:val="21"/>
        </w:rPr>
      </w:pPr>
    </w:p>
    <w:p w14:paraId="546D6546" w14:textId="5266D2EC"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这个可视化，我们使用树状图（</w:t>
      </w:r>
      <w:r w:rsidRPr="00E078C4">
        <w:rPr>
          <w:rStyle w:val="fontstyle31"/>
          <w:rFonts w:ascii="Times New Roman" w:eastAsiaTheme="minorEastAsia" w:hAnsi="Times New Roman"/>
          <w:kern w:val="2"/>
          <w:lang w:val="en-US"/>
        </w:rPr>
        <w:t>treemap</w:t>
      </w:r>
      <w:r w:rsidRPr="00E078C4">
        <w:rPr>
          <w:rStyle w:val="fontstyle31"/>
          <w:rFonts w:ascii="Times New Roman" w:eastAsiaTheme="minorEastAsia" w:hAnsi="Times New Roman"/>
          <w:kern w:val="2"/>
          <w:lang w:val="en-US"/>
        </w:rPr>
        <w:t>），展示职业（</w:t>
      </w:r>
      <w:r w:rsidRPr="00E078C4">
        <w:rPr>
          <w:rStyle w:val="fontstyle31"/>
          <w:rFonts w:ascii="Times New Roman" w:eastAsiaTheme="minorEastAsia" w:hAnsi="Times New Roman"/>
          <w:kern w:val="2"/>
          <w:lang w:val="en-US"/>
        </w:rPr>
        <w:t>occupation</w:t>
      </w:r>
      <w:r w:rsidRPr="00E078C4">
        <w:rPr>
          <w:rStyle w:val="fontstyle31"/>
          <w:rFonts w:ascii="Times New Roman" w:eastAsiaTheme="minorEastAsia" w:hAnsi="Times New Roman"/>
          <w:kern w:val="2"/>
          <w:lang w:val="en-US"/>
        </w:rPr>
        <w:t>）和出生国籍（</w:t>
      </w:r>
      <w:r w:rsidRPr="00E078C4">
        <w:rPr>
          <w:rStyle w:val="fontstyle31"/>
          <w:rFonts w:ascii="Times New Roman" w:eastAsiaTheme="minorEastAsia" w:hAnsi="Times New Roman"/>
          <w:kern w:val="2"/>
          <w:lang w:val="en-US"/>
        </w:rPr>
        <w:t>native-country</w:t>
      </w:r>
      <w:r w:rsidRPr="00E078C4">
        <w:rPr>
          <w:rStyle w:val="fontstyle31"/>
          <w:rFonts w:ascii="Times New Roman" w:eastAsiaTheme="minorEastAsia" w:hAnsi="Times New Roman"/>
          <w:kern w:val="2"/>
          <w:lang w:val="en-US"/>
        </w:rPr>
        <w:t>）的关系，展现每种职业里国籍分布有多少。上一个可视化确定了目标职业，这一个可视化希望通过确定目标职业的主要国籍，来更好地制定营销策略，以更好地覆盖目标人群。我们预期不同国家的人在就业时有类似偏好，如中国人可能专业技术类职业较多。</w:t>
      </w:r>
    </w:p>
    <w:p w14:paraId="70D75091" w14:textId="77777777" w:rsidR="005979CC" w:rsidRPr="00E078C4" w:rsidRDefault="005979CC" w:rsidP="00933D63">
      <w:pPr>
        <w:shd w:val="clear" w:color="auto" w:fill="FDFDFD"/>
        <w:spacing w:line="315" w:lineRule="atLeast"/>
        <w:rPr>
          <w:rStyle w:val="fontstyle31"/>
          <w:rFonts w:ascii="Times New Roman" w:eastAsiaTheme="minorEastAsia" w:hAnsi="Times New Roman"/>
          <w:kern w:val="2"/>
          <w:lang w:val="en-US"/>
        </w:rPr>
      </w:pPr>
    </w:p>
    <w:p w14:paraId="5C947659" w14:textId="77777777" w:rsidR="005979CC" w:rsidRPr="00E078C4" w:rsidRDefault="005979CC" w:rsidP="00933D63">
      <w:pPr>
        <w:shd w:val="clear" w:color="auto" w:fill="FDFDFD"/>
        <w:spacing w:line="315" w:lineRule="atLeast"/>
        <w:rPr>
          <w:rStyle w:val="fontstyle31"/>
          <w:rFonts w:ascii="Times New Roman" w:eastAsiaTheme="minorEastAsia" w:hAnsi="Times New Roman"/>
          <w:kern w:val="2"/>
          <w:lang w:val="en-US"/>
        </w:rPr>
      </w:pPr>
    </w:p>
    <w:p w14:paraId="5266EB6F" w14:textId="595ECBE0" w:rsidR="00933D63" w:rsidRPr="00E078C4" w:rsidRDefault="005979CC"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noProof/>
          <w:kern w:val="2"/>
          <w:lang w:val="en-US"/>
        </w:rPr>
        <w:drawing>
          <wp:inline distT="0" distB="0" distL="0" distR="0" wp14:anchorId="24C0263F" wp14:editId="1D46500C">
            <wp:extent cx="2501900" cy="1310640"/>
            <wp:effectExtent l="0" t="0" r="0" b="0"/>
            <wp:docPr id="1084954185" name="Picture 1084954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54185" name=""/>
                    <pic:cNvPicPr/>
                  </pic:nvPicPr>
                  <pic:blipFill>
                    <a:blip r:embed="rId21"/>
                    <a:stretch>
                      <a:fillRect/>
                    </a:stretch>
                  </pic:blipFill>
                  <pic:spPr>
                    <a:xfrm>
                      <a:off x="0" y="0"/>
                      <a:ext cx="2501900" cy="1310640"/>
                    </a:xfrm>
                    <a:prstGeom prst="rect">
                      <a:avLst/>
                    </a:prstGeom>
                  </pic:spPr>
                </pic:pic>
              </a:graphicData>
            </a:graphic>
          </wp:inline>
        </w:drawing>
      </w:r>
    </w:p>
    <w:p w14:paraId="5BDA2543" w14:textId="0052FDFB" w:rsidR="00933D63" w:rsidRPr="00E078C4" w:rsidRDefault="005979CC"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noProof/>
          <w:kern w:val="2"/>
          <w:lang w:val="en-US"/>
        </w:rPr>
        <w:lastRenderedPageBreak/>
        <w:drawing>
          <wp:inline distT="0" distB="0" distL="0" distR="0" wp14:anchorId="0AE6298E" wp14:editId="1F0D0A29">
            <wp:extent cx="2501900" cy="1610995"/>
            <wp:effectExtent l="0" t="0" r="0" b="1905"/>
            <wp:docPr id="116503945" name="Picture 116503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3945" name=""/>
                    <pic:cNvPicPr/>
                  </pic:nvPicPr>
                  <pic:blipFill>
                    <a:blip r:embed="rId22"/>
                    <a:stretch>
                      <a:fillRect/>
                    </a:stretch>
                  </pic:blipFill>
                  <pic:spPr>
                    <a:xfrm>
                      <a:off x="0" y="0"/>
                      <a:ext cx="2501900" cy="1610995"/>
                    </a:xfrm>
                    <a:prstGeom prst="rect">
                      <a:avLst/>
                    </a:prstGeom>
                  </pic:spPr>
                </pic:pic>
              </a:graphicData>
            </a:graphic>
          </wp:inline>
        </w:drawing>
      </w:r>
    </w:p>
    <w:p w14:paraId="5AD45028"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这是一个交互式树状图，可以点击相应的矩形，进入到对应的层级。鼠标移动到矩形上，可以看到具体的数据，如树枝路径和案例个数。</w:t>
      </w:r>
    </w:p>
    <w:p w14:paraId="1E14000D"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p>
    <w:p w14:paraId="0052AD52" w14:textId="04D9FD51"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上面的树状图，总体上符合之前的预期，不同国家人的就业偏好不同。只是美国人在所有职业中都占大多数，所以我添加了一个排除美国人的树状图，来分析其他国家人在职业中的占比。</w:t>
      </w:r>
    </w:p>
    <w:p w14:paraId="7ECFD7E9"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p>
    <w:p w14:paraId="069AFD89"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具体分析：</w:t>
      </w:r>
    </w:p>
    <w:p w14:paraId="02FD2440"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 xml:space="preserve">- </w:t>
      </w:r>
      <w:r w:rsidRPr="00E078C4">
        <w:rPr>
          <w:rStyle w:val="fontstyle31"/>
          <w:rFonts w:ascii="Times New Roman" w:eastAsiaTheme="minorEastAsia" w:hAnsi="Times New Roman"/>
          <w:kern w:val="2"/>
          <w:lang w:val="en-US"/>
        </w:rPr>
        <w:t>专业技能工作者中，除美国人之外，印度、德国、菲律宾、加拿大、中国占比较多。说明了这些国家的人在专业技能方面的竞争力较强。我们可以在开发相关专业技能课程时，优先提供印度、德国、菲律宾、中国等国家语言的字幕，并且营销上覆盖到这些国家的人群。</w:t>
      </w:r>
    </w:p>
    <w:p w14:paraId="4464568F"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 xml:space="preserve">- </w:t>
      </w:r>
      <w:r w:rsidRPr="00E078C4">
        <w:rPr>
          <w:rStyle w:val="fontstyle31"/>
          <w:rFonts w:ascii="Times New Roman" w:eastAsiaTheme="minorEastAsia" w:hAnsi="Times New Roman"/>
          <w:kern w:val="2"/>
          <w:lang w:val="en-US"/>
        </w:rPr>
        <w:t>高管中，除美国人之外，英格兰、德国、日本、加拿大</w:t>
      </w:r>
      <w:r w:rsidRPr="00E078C4">
        <w:rPr>
          <w:rStyle w:val="fontstyle31"/>
          <w:rFonts w:ascii="Times New Roman" w:eastAsiaTheme="minorEastAsia" w:hAnsi="Times New Roman"/>
          <w:kern w:val="2"/>
          <w:lang w:val="en-US"/>
        </w:rPr>
        <w:t xml:space="preserve"> </w:t>
      </w:r>
      <w:r w:rsidRPr="00E078C4">
        <w:rPr>
          <w:rStyle w:val="fontstyle31"/>
          <w:rFonts w:ascii="Times New Roman" w:eastAsiaTheme="minorEastAsia" w:hAnsi="Times New Roman"/>
          <w:kern w:val="2"/>
          <w:lang w:val="en-US"/>
        </w:rPr>
        <w:t>等传统发达国家占比较多，并且古巴、墨西哥人也有一定比例。我们可以在开发管理类课程时，优先提供德国、日本、古巴、墨西哥等国的语言字幕，并且营销上覆盖到这些国家的人群。</w:t>
      </w:r>
    </w:p>
    <w:p w14:paraId="58598557"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 xml:space="preserve">- </w:t>
      </w:r>
      <w:r w:rsidRPr="00E078C4">
        <w:rPr>
          <w:rStyle w:val="fontstyle31"/>
          <w:rFonts w:ascii="Times New Roman" w:eastAsiaTheme="minorEastAsia" w:hAnsi="Times New Roman"/>
          <w:kern w:val="2"/>
          <w:lang w:val="en-US"/>
        </w:rPr>
        <w:t>墨西哥人在多个较低收入的职位中占比为第一，如手工业者、机器操作员、行政文书岗位、清洁工、渔牧业、交通运输业、销售、私人安保等等。说明了墨西哥因为和美国接壤，移民到美国的低收入群体较多。我们可以以墨西哥人为目标，为他们提供相应的职业培训，以提高他们的收入</w:t>
      </w:r>
    </w:p>
    <w:p w14:paraId="7D5D3FD5" w14:textId="77777777" w:rsidR="00933D63" w:rsidRPr="00E078C4" w:rsidRDefault="00933D63" w:rsidP="00933D63">
      <w:pPr>
        <w:shd w:val="clear" w:color="auto" w:fill="FDFDFD"/>
        <w:spacing w:line="315" w:lineRule="atLeast"/>
        <w:rPr>
          <w:color w:val="474747"/>
          <w:sz w:val="21"/>
          <w:szCs w:val="21"/>
        </w:rPr>
      </w:pPr>
    </w:p>
    <w:p w14:paraId="7D66B76D" w14:textId="26A40BA1" w:rsidR="00933D63" w:rsidRPr="00E078C4" w:rsidRDefault="00486892" w:rsidP="00933D63">
      <w:pPr>
        <w:shd w:val="clear" w:color="auto" w:fill="FDFDFD"/>
        <w:spacing w:line="315" w:lineRule="atLeast"/>
        <w:rPr>
          <w:rStyle w:val="fontstyle11"/>
          <w:rFonts w:ascii="Times New Roman" w:hAnsi="Times New Roman"/>
          <w:sz w:val="24"/>
          <w:szCs w:val="24"/>
        </w:rPr>
      </w:pPr>
      <w:r w:rsidRPr="00E078C4">
        <w:rPr>
          <w:rStyle w:val="fontstyle11"/>
          <w:rFonts w:ascii="Times New Roman" w:hAnsi="Times New Roman"/>
          <w:sz w:val="24"/>
          <w:szCs w:val="24"/>
        </w:rPr>
        <w:t>6</w:t>
      </w:r>
      <w:r w:rsidR="00933D63" w:rsidRPr="00E078C4">
        <w:rPr>
          <w:rStyle w:val="fontstyle11"/>
          <w:rFonts w:ascii="Times New Roman" w:hAnsi="Times New Roman"/>
          <w:sz w:val="24"/>
          <w:szCs w:val="24"/>
        </w:rPr>
        <w:t xml:space="preserve">.12 </w:t>
      </w:r>
      <w:r w:rsidR="00933D63" w:rsidRPr="00E078C4">
        <w:rPr>
          <w:rStyle w:val="fontstyle11"/>
          <w:rFonts w:ascii="Times New Roman" w:eastAsia="SimSun" w:hAnsi="Times New Roman"/>
          <w:sz w:val="24"/>
          <w:szCs w:val="24"/>
        </w:rPr>
        <w:t>职业和教育程度的堆叠条形图</w:t>
      </w:r>
    </w:p>
    <w:p w14:paraId="6897C3C3" w14:textId="77777777" w:rsidR="00933D63" w:rsidRPr="00E078C4" w:rsidRDefault="00933D63" w:rsidP="00933D63">
      <w:pPr>
        <w:shd w:val="clear" w:color="auto" w:fill="FDFDFD"/>
        <w:spacing w:line="315" w:lineRule="atLeast"/>
        <w:rPr>
          <w:color w:val="474747"/>
          <w:sz w:val="21"/>
          <w:szCs w:val="21"/>
        </w:rPr>
      </w:pPr>
    </w:p>
    <w:p w14:paraId="213DF0B9"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第三个可视化，原打算是使用基于像素的图，展示职业（</w:t>
      </w:r>
      <w:r w:rsidRPr="00E078C4">
        <w:rPr>
          <w:rStyle w:val="fontstyle31"/>
          <w:rFonts w:ascii="Times New Roman" w:eastAsiaTheme="minorEastAsia" w:hAnsi="Times New Roman"/>
          <w:kern w:val="2"/>
          <w:lang w:val="en-US"/>
        </w:rPr>
        <w:t>occupation</w:t>
      </w:r>
      <w:r w:rsidRPr="00E078C4">
        <w:rPr>
          <w:rStyle w:val="fontstyle31"/>
          <w:rFonts w:ascii="Times New Roman" w:eastAsiaTheme="minorEastAsia" w:hAnsi="Times New Roman"/>
          <w:kern w:val="2"/>
          <w:lang w:val="en-US"/>
        </w:rPr>
        <w:t>）和教育程度（</w:t>
      </w:r>
      <w:r w:rsidRPr="00E078C4">
        <w:rPr>
          <w:rStyle w:val="fontstyle31"/>
          <w:rFonts w:ascii="Times New Roman" w:eastAsiaTheme="minorEastAsia" w:hAnsi="Times New Roman"/>
          <w:kern w:val="2"/>
          <w:lang w:val="en-US"/>
        </w:rPr>
        <w:t>education</w:t>
      </w:r>
      <w:r w:rsidRPr="00E078C4">
        <w:rPr>
          <w:rStyle w:val="fontstyle31"/>
          <w:rFonts w:ascii="Times New Roman" w:eastAsiaTheme="minorEastAsia" w:hAnsi="Times New Roman"/>
          <w:kern w:val="2"/>
          <w:lang w:val="en-US"/>
        </w:rPr>
        <w:t>）的关系，后面换成了堆叠条形图。在获得高收入职业之后，通过挖掘职业和教育程度之间的关系，我们可以得到目标职业的大部分人受教育程度是多少，以此推出相应下一阶段的教育课程，比如如果一个群体大部分人是高中毕业水平，那么推出大学水平课程就会比较受欢迎。另外我们也可以得到低教育群体的在哪些职业占比多，以推出相应的职业课程，提高他们的受教育程度，以提升他们的竞争力。我们预期高收入职业群体的教育程度应该比较高。</w:t>
      </w:r>
    </w:p>
    <w:p w14:paraId="6048BDB9"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p>
    <w:p w14:paraId="53622F0F" w14:textId="0BBF3E3E" w:rsidR="00933D63" w:rsidRPr="00E078C4" w:rsidRDefault="005979CC"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noProof/>
          <w:kern w:val="2"/>
          <w:lang w:val="en-US"/>
        </w:rPr>
        <w:drawing>
          <wp:inline distT="0" distB="0" distL="0" distR="0" wp14:anchorId="42C3966F" wp14:editId="2A9E0779">
            <wp:extent cx="2501900" cy="3482340"/>
            <wp:effectExtent l="0" t="0" r="0" b="0"/>
            <wp:docPr id="138685781" name="Picture 138685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5781" name=""/>
                    <pic:cNvPicPr/>
                  </pic:nvPicPr>
                  <pic:blipFill>
                    <a:blip r:embed="rId23"/>
                    <a:stretch>
                      <a:fillRect/>
                    </a:stretch>
                  </pic:blipFill>
                  <pic:spPr>
                    <a:xfrm>
                      <a:off x="0" y="0"/>
                      <a:ext cx="2501900" cy="3482340"/>
                    </a:xfrm>
                    <a:prstGeom prst="rect">
                      <a:avLst/>
                    </a:prstGeom>
                  </pic:spPr>
                </pic:pic>
              </a:graphicData>
            </a:graphic>
          </wp:inline>
        </w:drawing>
      </w:r>
    </w:p>
    <w:p w14:paraId="78B42C6F"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在分析过程中，我发现像素图不适合用来可视化教育程度和职业，因为教育程度的类型较多，有</w:t>
      </w:r>
      <w:r w:rsidRPr="00E078C4">
        <w:rPr>
          <w:rStyle w:val="fontstyle31"/>
          <w:rFonts w:ascii="Times New Roman" w:eastAsiaTheme="minorEastAsia" w:hAnsi="Times New Roman"/>
          <w:kern w:val="2"/>
          <w:lang w:val="en-US"/>
        </w:rPr>
        <w:t>16</w:t>
      </w:r>
      <w:r w:rsidRPr="00E078C4">
        <w:rPr>
          <w:rStyle w:val="fontstyle31"/>
          <w:rFonts w:ascii="Times New Roman" w:eastAsiaTheme="minorEastAsia" w:hAnsi="Times New Roman"/>
          <w:kern w:val="2"/>
          <w:lang w:val="en-US"/>
        </w:rPr>
        <w:t>个，用像素图用户会迷失在不同的教育类型中。而如果使用堆叠柱状图，因为它的顺序性更强，更加契合教育程度的天然顺序性，便于比较。</w:t>
      </w:r>
    </w:p>
    <w:p w14:paraId="3319A44C"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p>
    <w:p w14:paraId="79C0C8C1"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lastRenderedPageBreak/>
        <w:t>具体分析：</w:t>
      </w:r>
    </w:p>
    <w:p w14:paraId="73E28973"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 xml:space="preserve">- </w:t>
      </w:r>
      <w:r w:rsidRPr="00E078C4">
        <w:rPr>
          <w:rStyle w:val="fontstyle31"/>
          <w:rFonts w:ascii="Times New Roman" w:eastAsiaTheme="minorEastAsia" w:hAnsi="Times New Roman"/>
          <w:kern w:val="2"/>
          <w:lang w:val="en-US"/>
        </w:rPr>
        <w:t>教育程度最高的（大量学士、一些硕士和博士）：专业技术人员和高管。他们是较重视教育的人群，根据之前的分析，他们的收入也是最高的，所以我们可以为他们开发高单价高教育水平的课程，例如硕士和博士课程。</w:t>
      </w:r>
    </w:p>
    <w:p w14:paraId="54BFEBD9"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 xml:space="preserve">- </w:t>
      </w:r>
      <w:r w:rsidRPr="00E078C4">
        <w:rPr>
          <w:rStyle w:val="fontstyle31"/>
          <w:rFonts w:ascii="Times New Roman" w:eastAsiaTheme="minorEastAsia" w:hAnsi="Times New Roman"/>
          <w:kern w:val="2"/>
          <w:lang w:val="en-US"/>
        </w:rPr>
        <w:t>教育程度中等的（大量高中毕业、一些学士、少量硕士）：安保警察（</w:t>
      </w:r>
      <w:r w:rsidRPr="00E078C4">
        <w:rPr>
          <w:rStyle w:val="fontstyle31"/>
          <w:rFonts w:ascii="Times New Roman" w:eastAsiaTheme="minorEastAsia" w:hAnsi="Times New Roman"/>
          <w:kern w:val="2"/>
          <w:lang w:val="en-US"/>
        </w:rPr>
        <w:t>protective-serv</w:t>
      </w:r>
      <w:r w:rsidRPr="00E078C4">
        <w:rPr>
          <w:rStyle w:val="fontstyle31"/>
          <w:rFonts w:ascii="Times New Roman" w:eastAsiaTheme="minorEastAsia" w:hAnsi="Times New Roman"/>
          <w:kern w:val="2"/>
          <w:lang w:val="en-US"/>
        </w:rPr>
        <w:t>）、销售、技术支持、军队（</w:t>
      </w:r>
      <w:r w:rsidRPr="00E078C4">
        <w:rPr>
          <w:rStyle w:val="fontstyle31"/>
          <w:rFonts w:ascii="Times New Roman" w:eastAsiaTheme="minorEastAsia" w:hAnsi="Times New Roman"/>
          <w:kern w:val="2"/>
          <w:lang w:val="en-US"/>
        </w:rPr>
        <w:t>Armed-Forces</w:t>
      </w:r>
      <w:r w:rsidRPr="00E078C4">
        <w:rPr>
          <w:rStyle w:val="fontstyle31"/>
          <w:rFonts w:ascii="Times New Roman" w:eastAsiaTheme="minorEastAsia" w:hAnsi="Times New Roman"/>
          <w:kern w:val="2"/>
          <w:lang w:val="en-US"/>
        </w:rPr>
        <w:t>）。可以为他们开发学士和硕士课程。</w:t>
      </w:r>
    </w:p>
    <w:p w14:paraId="61C7D366"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 xml:space="preserve">- </w:t>
      </w:r>
      <w:r w:rsidRPr="00E078C4">
        <w:rPr>
          <w:rStyle w:val="fontstyle31"/>
          <w:rFonts w:ascii="Times New Roman" w:eastAsiaTheme="minorEastAsia" w:hAnsi="Times New Roman"/>
          <w:kern w:val="2"/>
          <w:lang w:val="en-US"/>
        </w:rPr>
        <w:t>教育程度较低的（大量高中毕业、职业学校、少量学士）：行政文书、清洁工、机器操作员、手工业者、渔牧业、交通运输业、私人住宅服务。可以为他们开发学士或职业学校课程。</w:t>
      </w:r>
    </w:p>
    <w:p w14:paraId="4A05DBA7"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p>
    <w:p w14:paraId="5DC86936"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综合</w:t>
      </w:r>
      <w:r w:rsidRPr="00E078C4">
        <w:rPr>
          <w:rStyle w:val="fontstyle31"/>
          <w:rFonts w:ascii="Times New Roman" w:eastAsiaTheme="minorEastAsia" w:hAnsi="Times New Roman"/>
          <w:kern w:val="2"/>
          <w:lang w:val="en-US"/>
        </w:rPr>
        <w:t>10</w:t>
      </w:r>
      <w:r w:rsidRPr="00E078C4">
        <w:rPr>
          <w:rStyle w:val="fontstyle31"/>
          <w:rFonts w:ascii="Times New Roman" w:eastAsiaTheme="minorEastAsia" w:hAnsi="Times New Roman"/>
          <w:kern w:val="2"/>
          <w:lang w:val="en-US"/>
        </w:rPr>
        <w:t>、</w:t>
      </w:r>
      <w:r w:rsidRPr="00E078C4">
        <w:rPr>
          <w:rStyle w:val="fontstyle31"/>
          <w:rFonts w:ascii="Times New Roman" w:eastAsiaTheme="minorEastAsia" w:hAnsi="Times New Roman"/>
          <w:kern w:val="2"/>
          <w:lang w:val="en-US"/>
        </w:rPr>
        <w:t>11</w:t>
      </w:r>
      <w:r w:rsidRPr="00E078C4">
        <w:rPr>
          <w:rStyle w:val="fontstyle31"/>
          <w:rFonts w:ascii="Times New Roman" w:eastAsiaTheme="minorEastAsia" w:hAnsi="Times New Roman"/>
          <w:kern w:val="2"/>
          <w:lang w:val="en-US"/>
        </w:rPr>
        <w:t>、</w:t>
      </w:r>
      <w:r w:rsidRPr="00E078C4">
        <w:rPr>
          <w:rStyle w:val="fontstyle31"/>
          <w:rFonts w:ascii="Times New Roman" w:eastAsiaTheme="minorEastAsia" w:hAnsi="Times New Roman"/>
          <w:kern w:val="2"/>
          <w:lang w:val="en-US"/>
        </w:rPr>
        <w:t>12</w:t>
      </w:r>
      <w:r w:rsidRPr="00E078C4">
        <w:rPr>
          <w:rStyle w:val="fontstyle31"/>
          <w:rFonts w:ascii="Times New Roman" w:eastAsiaTheme="minorEastAsia" w:hAnsi="Times New Roman"/>
          <w:kern w:val="2"/>
          <w:lang w:val="en-US"/>
        </w:rPr>
        <w:t>三个可视化，我们可以得到以下结论：</w:t>
      </w:r>
    </w:p>
    <w:p w14:paraId="6C792AC2"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 xml:space="preserve">- </w:t>
      </w:r>
      <w:r w:rsidRPr="00E078C4">
        <w:rPr>
          <w:rStyle w:val="fontstyle31"/>
          <w:rFonts w:ascii="Times New Roman" w:eastAsiaTheme="minorEastAsia" w:hAnsi="Times New Roman"/>
          <w:kern w:val="2"/>
          <w:lang w:val="en-US"/>
        </w:rPr>
        <w:t>专业技术人员和高管的收入最高，他们的教育程度也是最高的，所以我们可以为他们开发高单价高教育水平的课程，例如硕士和博士课程。专业技术人员美国、印度、德国、菲律宾、加拿大、中国等国人数较多；高管中美国、英格兰、德国、日本、加拿大等发达国家人数占比较多。我们在开发面向他们的课程时，应该优先提供相应的语言字幕，并且营销上覆盖到这些国家的人群。</w:t>
      </w:r>
    </w:p>
    <w:p w14:paraId="7F6A5520" w14:textId="77777777" w:rsidR="00933D63" w:rsidRPr="00E078C4" w:rsidRDefault="00933D63" w:rsidP="00933D63">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 xml:space="preserve">- </w:t>
      </w:r>
      <w:r w:rsidRPr="00E078C4">
        <w:rPr>
          <w:rStyle w:val="fontstyle31"/>
          <w:rFonts w:ascii="Times New Roman" w:eastAsiaTheme="minorEastAsia" w:hAnsi="Times New Roman"/>
          <w:kern w:val="2"/>
          <w:lang w:val="en-US"/>
        </w:rPr>
        <w:t>安保警察、销售、技术支持、军队等职业的收入中等，他们的教育程度也是中等的，所以我们可以为他们开发学士和硕士课程。行政文书、清洁工、机器操作员、手工业者、渔牧业、交通运输业、私人住宅服务等职业的收入较低，他们的教育程度也是较低的，所以我们可以为他们开发学士或职业学校课程。这些课程的价格不应该过高，应该和他们的收入水平相匹配。从业人员很多人是墨西哥人，所以我们可以为他们提供西班牙语字幕，以及针对墨西哥人的营销活动。</w:t>
      </w:r>
    </w:p>
    <w:p w14:paraId="2D50A82F" w14:textId="77777777" w:rsidR="00933D63" w:rsidRPr="00E078C4" w:rsidRDefault="00933D63" w:rsidP="00933D63">
      <w:pPr>
        <w:shd w:val="clear" w:color="auto" w:fill="FDFDFD"/>
        <w:spacing w:line="315" w:lineRule="atLeast"/>
        <w:rPr>
          <w:color w:val="474747"/>
          <w:sz w:val="21"/>
          <w:szCs w:val="21"/>
        </w:rPr>
      </w:pPr>
    </w:p>
    <w:p w14:paraId="2164D0BE" w14:textId="77777777" w:rsidR="0053373E" w:rsidRPr="00E078C4" w:rsidRDefault="0053373E" w:rsidP="00BF32DB">
      <w:pPr>
        <w:rPr>
          <w:rStyle w:val="fontstyle31"/>
          <w:rFonts w:ascii="Times New Roman" w:hAnsi="Times New Roman"/>
        </w:rPr>
      </w:pPr>
    </w:p>
    <w:p w14:paraId="36B43B72" w14:textId="56A202D0" w:rsidR="00A53C4B" w:rsidRPr="00E078C4" w:rsidRDefault="00486892" w:rsidP="00BF32DB">
      <w:pPr>
        <w:rPr>
          <w:rStyle w:val="fontstyle11"/>
          <w:rFonts w:ascii="Times New Roman" w:hAnsi="Times New Roman"/>
          <w:sz w:val="24"/>
          <w:szCs w:val="24"/>
        </w:rPr>
      </w:pPr>
      <w:r w:rsidRPr="00E078C4">
        <w:rPr>
          <w:rStyle w:val="fontstyle11"/>
          <w:rFonts w:ascii="Times New Roman" w:hAnsi="Times New Roman"/>
          <w:sz w:val="24"/>
          <w:szCs w:val="24"/>
        </w:rPr>
        <w:t>7</w:t>
      </w:r>
      <w:r w:rsidR="00A53C4B" w:rsidRPr="00E078C4">
        <w:rPr>
          <w:rStyle w:val="fontstyle11"/>
          <w:rFonts w:ascii="SimSun" w:eastAsia="SimSun" w:hAnsi="SimSun" w:cs="SimSun" w:hint="eastAsia"/>
          <w:sz w:val="24"/>
          <w:szCs w:val="24"/>
        </w:rPr>
        <w:t>、</w:t>
      </w:r>
      <w:r w:rsidR="00A53C4B" w:rsidRPr="00E078C4">
        <w:rPr>
          <w:rStyle w:val="fontstyle11"/>
          <w:rFonts w:ascii="Times New Roman" w:hAnsi="Times New Roman"/>
          <w:sz w:val="24"/>
          <w:szCs w:val="24"/>
        </w:rPr>
        <w:t xml:space="preserve"> </w:t>
      </w:r>
      <w:r w:rsidRPr="00E078C4">
        <w:rPr>
          <w:rStyle w:val="fontstyle11"/>
          <w:rFonts w:ascii="Times New Roman" w:eastAsia="SimSun" w:hAnsi="Times New Roman"/>
          <w:sz w:val="24"/>
          <w:szCs w:val="24"/>
        </w:rPr>
        <w:t>问题和</w:t>
      </w:r>
      <w:r w:rsidR="00A53C4B" w:rsidRPr="00E078C4">
        <w:rPr>
          <w:rStyle w:val="fontstyle11"/>
          <w:rFonts w:ascii="SimSun" w:eastAsia="SimSun" w:hAnsi="SimSun" w:cs="SimSun" w:hint="eastAsia"/>
          <w:sz w:val="24"/>
          <w:szCs w:val="24"/>
        </w:rPr>
        <w:t>挑战</w:t>
      </w:r>
    </w:p>
    <w:p w14:paraId="0EC4E9A8" w14:textId="77777777" w:rsidR="00486892" w:rsidRPr="00E078C4" w:rsidRDefault="00486892" w:rsidP="00486892">
      <w:pPr>
        <w:shd w:val="clear" w:color="auto" w:fill="FDFDFD"/>
        <w:spacing w:line="315" w:lineRule="atLeast"/>
        <w:rPr>
          <w:rStyle w:val="fontstyle11"/>
          <w:rFonts w:ascii="Times New Roman" w:hAnsi="Times New Roman"/>
          <w:sz w:val="24"/>
          <w:szCs w:val="24"/>
        </w:rPr>
      </w:pPr>
    </w:p>
    <w:p w14:paraId="25325FD6" w14:textId="0F96298E" w:rsidR="00486892" w:rsidRPr="00E078C4" w:rsidRDefault="00486892" w:rsidP="00486892">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在本项目中，利用数据可视化来进行重要变量的挖掘以及尝试对收入情况进行预估时</w:t>
      </w:r>
      <w:r w:rsidRPr="00E078C4">
        <w:rPr>
          <w:rStyle w:val="fontstyle31"/>
          <w:rFonts w:ascii="Times New Roman" w:eastAsiaTheme="minorEastAsia" w:hAnsi="Times New Roman"/>
          <w:kern w:val="2"/>
          <w:lang w:val="en-US"/>
        </w:rPr>
        <w:t>,</w:t>
      </w:r>
      <w:r w:rsidRPr="00E078C4">
        <w:rPr>
          <w:rStyle w:val="fontstyle31"/>
          <w:rFonts w:ascii="Times New Roman" w:eastAsiaTheme="minorEastAsia" w:hAnsi="Times New Roman"/>
          <w:kern w:val="2"/>
          <w:lang w:val="en-US"/>
        </w:rPr>
        <w:t>我们发现了如下几个问题与挑战：</w:t>
      </w:r>
    </w:p>
    <w:p w14:paraId="18934EF7" w14:textId="77777777" w:rsidR="00486892" w:rsidRPr="00E078C4" w:rsidRDefault="00486892" w:rsidP="00486892">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 xml:space="preserve">1. </w:t>
      </w:r>
      <w:r w:rsidRPr="00E078C4">
        <w:rPr>
          <w:rStyle w:val="fontstyle31"/>
          <w:rFonts w:ascii="Times New Roman" w:eastAsiaTheme="minorEastAsia" w:hAnsi="Times New Roman"/>
          <w:kern w:val="2"/>
          <w:lang w:val="en-US"/>
        </w:rPr>
        <w:t>数据质量的判定：目前的数据清洗技术只能过滤掉存在明确异常值的数据，但对于数值正常但可能存在信息错误的数据没有特别明确的判定手段，比如在本项目的数据集中，</w:t>
      </w:r>
      <w:r w:rsidRPr="00E078C4">
        <w:rPr>
          <w:rStyle w:val="fontstyle31"/>
          <w:rFonts w:ascii="Times New Roman" w:eastAsiaTheme="minorEastAsia" w:hAnsi="Times New Roman"/>
          <w:kern w:val="2"/>
          <w:lang w:val="en-US"/>
        </w:rPr>
        <w:t xml:space="preserve">capital_gain </w:t>
      </w:r>
      <w:r w:rsidRPr="00E078C4">
        <w:rPr>
          <w:rStyle w:val="fontstyle31"/>
          <w:rFonts w:ascii="Times New Roman" w:eastAsiaTheme="minorEastAsia" w:hAnsi="Times New Roman"/>
          <w:kern w:val="2"/>
          <w:lang w:val="en-US"/>
        </w:rPr>
        <w:t>和</w:t>
      </w:r>
      <w:r w:rsidRPr="00E078C4">
        <w:rPr>
          <w:rStyle w:val="fontstyle31"/>
          <w:rFonts w:ascii="Times New Roman" w:eastAsiaTheme="minorEastAsia" w:hAnsi="Times New Roman"/>
          <w:kern w:val="2"/>
          <w:lang w:val="en-US"/>
        </w:rPr>
        <w:t xml:space="preserve"> capital_loss </w:t>
      </w:r>
      <w:r w:rsidRPr="00E078C4">
        <w:rPr>
          <w:rStyle w:val="fontstyle31"/>
          <w:rFonts w:ascii="Times New Roman" w:eastAsiaTheme="minorEastAsia" w:hAnsi="Times New Roman"/>
          <w:kern w:val="2"/>
          <w:lang w:val="en-US"/>
        </w:rPr>
        <w:t>两个字段的数据过于稀疏，</w:t>
      </w:r>
      <w:r w:rsidRPr="00E078C4">
        <w:rPr>
          <w:rStyle w:val="fontstyle31"/>
          <w:rFonts w:ascii="Times New Roman" w:eastAsiaTheme="minorEastAsia" w:hAnsi="Times New Roman"/>
          <w:kern w:val="2"/>
          <w:lang w:val="en-US"/>
        </w:rPr>
        <w:t>99%</w:t>
      </w:r>
      <w:r w:rsidRPr="00E078C4">
        <w:rPr>
          <w:rStyle w:val="fontstyle31"/>
          <w:rFonts w:ascii="Times New Roman" w:eastAsiaTheme="minorEastAsia" w:hAnsi="Times New Roman"/>
          <w:kern w:val="2"/>
          <w:lang w:val="en-US"/>
        </w:rPr>
        <w:t>以上数据为</w:t>
      </w:r>
      <w:r w:rsidRPr="00E078C4">
        <w:rPr>
          <w:rStyle w:val="fontstyle31"/>
          <w:rFonts w:ascii="Times New Roman" w:eastAsiaTheme="minorEastAsia" w:hAnsi="Times New Roman"/>
          <w:kern w:val="2"/>
          <w:lang w:val="en-US"/>
        </w:rPr>
        <w:t>0</w:t>
      </w:r>
      <w:r w:rsidRPr="00E078C4">
        <w:rPr>
          <w:rStyle w:val="fontstyle31"/>
          <w:rFonts w:ascii="Times New Roman" w:eastAsiaTheme="minorEastAsia" w:hAnsi="Times New Roman"/>
          <w:kern w:val="2"/>
          <w:lang w:val="en-US"/>
        </w:rPr>
        <w:t>，但我们也没有确定的手段来判定这两个字段的数据是否完全不可用。</w:t>
      </w:r>
    </w:p>
    <w:p w14:paraId="66491260" w14:textId="77777777" w:rsidR="00486892" w:rsidRPr="00E078C4" w:rsidRDefault="00486892" w:rsidP="00486892">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 xml:space="preserve">2. </w:t>
      </w:r>
      <w:r w:rsidRPr="00E078C4">
        <w:rPr>
          <w:rStyle w:val="fontstyle31"/>
          <w:rFonts w:ascii="Times New Roman" w:eastAsiaTheme="minorEastAsia" w:hAnsi="Times New Roman"/>
          <w:kern w:val="2"/>
          <w:lang w:val="en-US"/>
        </w:rPr>
        <w:t>变量挖掘的覆盖面问题：目前基于可视化分析得到的关键变量以及变量组合都是基于分析人员对于可视化结果中存在的特别明显的分布差异总结得来的，但在真实的收入预估场景下，能够满足这些特定条件的用户有限，只能覆盖很小一部分用户。</w:t>
      </w:r>
    </w:p>
    <w:p w14:paraId="1C52D301" w14:textId="77777777" w:rsidR="00486892" w:rsidRPr="00E078C4" w:rsidRDefault="00486892" w:rsidP="00486892">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 xml:space="preserve">3. </w:t>
      </w:r>
      <w:r w:rsidRPr="00E078C4">
        <w:rPr>
          <w:rStyle w:val="fontstyle31"/>
          <w:rFonts w:ascii="Times New Roman" w:eastAsiaTheme="minorEastAsia" w:hAnsi="Times New Roman"/>
          <w:kern w:val="2"/>
          <w:lang w:val="en-US"/>
        </w:rPr>
        <w:t>预估结果的准确性提升问题：目前基于可视化方法总结得到的预估策略，在预估的准确性上存在一定瓶颈，很难再进一步提升。</w:t>
      </w:r>
    </w:p>
    <w:p w14:paraId="307596F2" w14:textId="77777777" w:rsidR="00486892" w:rsidRPr="00E078C4" w:rsidRDefault="00486892" w:rsidP="00486892">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 xml:space="preserve">4. </w:t>
      </w:r>
      <w:r w:rsidRPr="00E078C4">
        <w:rPr>
          <w:rStyle w:val="fontstyle31"/>
          <w:rFonts w:ascii="Times New Roman" w:eastAsiaTheme="minorEastAsia" w:hAnsi="Times New Roman"/>
          <w:kern w:val="2"/>
          <w:lang w:val="en-US"/>
        </w:rPr>
        <w:t>如何选择最佳的可视化目标和方法：数据集中包含大量的数据类型，应该当选用哪些数据机型数据可视化分析。另外连续性的数据量比较少，大量的数据属于定类数据，对于多变量的数据可视化具有一些困难。对于数据的选择，首先将数据集中的数据加以简单分析，在去除必要和不理解的数据之后，在结合场景的设定，适当的选取将要使用的数据。对于数据的可视化的展示的过程中，可能需要首先将数据通过</w:t>
      </w:r>
      <w:r w:rsidRPr="00E078C4">
        <w:rPr>
          <w:rStyle w:val="fontstyle31"/>
          <w:rFonts w:ascii="Times New Roman" w:eastAsiaTheme="minorEastAsia" w:hAnsi="Times New Roman"/>
          <w:kern w:val="2"/>
          <w:lang w:val="en-US"/>
        </w:rPr>
        <w:t>python</w:t>
      </w:r>
      <w:r w:rsidRPr="00E078C4">
        <w:rPr>
          <w:rStyle w:val="fontstyle31"/>
          <w:rFonts w:ascii="Times New Roman" w:eastAsiaTheme="minorEastAsia" w:hAnsi="Times New Roman"/>
          <w:kern w:val="2"/>
          <w:lang w:val="en-US"/>
        </w:rPr>
        <w:t>进行合理的处理之后，然后再根据新的数据的特点，再结合可视化图形的特点，最后才决定将哪些数据类型结合在一起进行展示。</w:t>
      </w:r>
    </w:p>
    <w:p w14:paraId="2A2C83A1" w14:textId="77777777" w:rsidR="00486892" w:rsidRPr="00E078C4" w:rsidRDefault="00486892" w:rsidP="00486892">
      <w:pPr>
        <w:shd w:val="clear" w:color="auto" w:fill="FDFDFD"/>
        <w:spacing w:line="315" w:lineRule="atLeast"/>
        <w:rPr>
          <w:color w:val="474747"/>
          <w:sz w:val="21"/>
          <w:szCs w:val="21"/>
        </w:rPr>
      </w:pPr>
    </w:p>
    <w:p w14:paraId="01890711" w14:textId="08C2766F" w:rsidR="00AD42FB" w:rsidRPr="00E078C4" w:rsidRDefault="00AD42FB" w:rsidP="00486892">
      <w:pPr>
        <w:rPr>
          <w:rStyle w:val="fontstyle31"/>
          <w:rFonts w:ascii="Times New Roman" w:hAnsi="Times New Roman"/>
        </w:rPr>
      </w:pPr>
    </w:p>
    <w:p w14:paraId="3646800C" w14:textId="438E3D1C" w:rsidR="00486892" w:rsidRPr="00E078C4" w:rsidRDefault="00486892" w:rsidP="00BF32DB">
      <w:pPr>
        <w:rPr>
          <w:rStyle w:val="fontstyle11"/>
          <w:rFonts w:ascii="Times New Roman" w:eastAsia="SimSun" w:hAnsi="Times New Roman"/>
          <w:sz w:val="24"/>
          <w:szCs w:val="24"/>
        </w:rPr>
      </w:pPr>
      <w:r w:rsidRPr="00E078C4">
        <w:rPr>
          <w:rStyle w:val="fontstyle11"/>
          <w:rFonts w:ascii="Times New Roman" w:hAnsi="Times New Roman"/>
          <w:sz w:val="24"/>
          <w:szCs w:val="24"/>
        </w:rPr>
        <w:lastRenderedPageBreak/>
        <w:t>8</w:t>
      </w:r>
      <w:r w:rsidRPr="00E078C4">
        <w:rPr>
          <w:rStyle w:val="fontstyle11"/>
          <w:rFonts w:ascii="Times New Roman" w:eastAsia="SimSun" w:hAnsi="Times New Roman"/>
          <w:sz w:val="24"/>
          <w:szCs w:val="24"/>
        </w:rPr>
        <w:t>、后续工作计划</w:t>
      </w:r>
    </w:p>
    <w:p w14:paraId="002A2361" w14:textId="77777777" w:rsidR="00486892" w:rsidRPr="00E078C4" w:rsidRDefault="00486892" w:rsidP="00BF32DB">
      <w:pPr>
        <w:rPr>
          <w:rStyle w:val="fontstyle11"/>
          <w:rFonts w:ascii="Times New Roman" w:eastAsia="SimSun" w:hAnsi="Times New Roman"/>
          <w:sz w:val="24"/>
          <w:szCs w:val="24"/>
        </w:rPr>
      </w:pPr>
    </w:p>
    <w:p w14:paraId="0018C541" w14:textId="77777777" w:rsidR="00486892" w:rsidRPr="00E078C4" w:rsidRDefault="00486892" w:rsidP="00486892">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针对用户收入预估的任务，在真实的应用场景下一般会基于前期数据分析以及可视化的基础，进行特征的评估和筛选，然后利用机器学习模型来进行建模。在本次任务场景下，后续我们可以基于各个特征变量，利用机器学习模型来构建一个二分类器，用于预估用户的收入是</w:t>
      </w:r>
      <w:r w:rsidRPr="00E078C4">
        <w:rPr>
          <w:rStyle w:val="fontstyle31"/>
          <w:rFonts w:ascii="Times New Roman" w:eastAsiaTheme="minorEastAsia" w:hAnsi="Times New Roman"/>
          <w:kern w:val="2"/>
          <w:lang w:val="en-US"/>
        </w:rPr>
        <w:t xml:space="preserve"> “&gt;50k” </w:t>
      </w:r>
      <w:r w:rsidRPr="00E078C4">
        <w:rPr>
          <w:rStyle w:val="fontstyle31"/>
          <w:rFonts w:ascii="Times New Roman" w:eastAsiaTheme="minorEastAsia" w:hAnsi="Times New Roman"/>
          <w:kern w:val="2"/>
          <w:lang w:val="en-US"/>
        </w:rPr>
        <w:t>还是</w:t>
      </w:r>
      <w:r w:rsidRPr="00E078C4">
        <w:rPr>
          <w:rStyle w:val="fontstyle31"/>
          <w:rFonts w:ascii="Times New Roman" w:eastAsiaTheme="minorEastAsia" w:hAnsi="Times New Roman"/>
          <w:kern w:val="2"/>
          <w:lang w:val="en-US"/>
        </w:rPr>
        <w:t xml:space="preserve"> “&lt;50K”</w:t>
      </w:r>
      <w:r w:rsidRPr="00E078C4">
        <w:rPr>
          <w:rStyle w:val="fontstyle31"/>
          <w:rFonts w:ascii="Times New Roman" w:eastAsiaTheme="minorEastAsia" w:hAnsi="Times New Roman"/>
          <w:kern w:val="2"/>
          <w:lang w:val="en-US"/>
        </w:rPr>
        <w:t>。</w:t>
      </w:r>
    </w:p>
    <w:p w14:paraId="5153F2A7" w14:textId="77777777" w:rsidR="00486892" w:rsidRPr="00E078C4" w:rsidRDefault="00486892" w:rsidP="00486892">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相比于基于可视化分析总结得到的关键特征变量，采用机器学习模型的方式有如下优点：</w:t>
      </w:r>
    </w:p>
    <w:p w14:paraId="1C90D8AC" w14:textId="77777777" w:rsidR="00486892" w:rsidRPr="00E078C4" w:rsidRDefault="00486892" w:rsidP="00486892">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 xml:space="preserve">(1) </w:t>
      </w:r>
      <w:r w:rsidRPr="00E078C4">
        <w:rPr>
          <w:rStyle w:val="fontstyle31"/>
          <w:rFonts w:ascii="Times New Roman" w:eastAsiaTheme="minorEastAsia" w:hAnsi="Times New Roman"/>
          <w:kern w:val="2"/>
          <w:lang w:val="en-US"/>
        </w:rPr>
        <w:t>自动化特征提取：机器学习算法能够自动从原始数据中提取关键特征，无需人工干预。相比较而言，基于数据可视化的方法需要人工进行特征的选择和提取。</w:t>
      </w:r>
    </w:p>
    <w:p w14:paraId="7BD50417" w14:textId="77777777" w:rsidR="00486892" w:rsidRPr="00E078C4" w:rsidRDefault="00486892" w:rsidP="00486892">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 xml:space="preserve">(2) </w:t>
      </w:r>
      <w:r w:rsidRPr="00E078C4">
        <w:rPr>
          <w:rStyle w:val="fontstyle31"/>
          <w:rFonts w:ascii="Times New Roman" w:eastAsiaTheme="minorEastAsia" w:hAnsi="Times New Roman"/>
          <w:kern w:val="2"/>
          <w:lang w:val="en-US"/>
        </w:rPr>
        <w:t>能够发现非显性特征：机器学习算法可以通过学习数据中的模式和关联性，发现非显性的特征。这些特征可能对于分类任务非常重要，而且很难通过简单的可视化方法发现。</w:t>
      </w:r>
    </w:p>
    <w:p w14:paraId="360ADCBE" w14:textId="77777777" w:rsidR="00486892" w:rsidRPr="00E078C4" w:rsidRDefault="00486892" w:rsidP="00486892">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 xml:space="preserve">(3) </w:t>
      </w:r>
      <w:r w:rsidRPr="00E078C4">
        <w:rPr>
          <w:rStyle w:val="fontstyle31"/>
          <w:rFonts w:ascii="Times New Roman" w:eastAsiaTheme="minorEastAsia" w:hAnsi="Times New Roman"/>
          <w:kern w:val="2"/>
          <w:lang w:val="en-US"/>
        </w:rPr>
        <w:t>能够处理大规模数据集：机器学习方法可以有效地处理大规模数据集，即使是具有高维度的数据。相比之下，基于数据可视化的方法有时候可能会受到数据规模的限制。</w:t>
      </w:r>
    </w:p>
    <w:p w14:paraId="59C33E90" w14:textId="77777777" w:rsidR="00486892" w:rsidRPr="00E078C4" w:rsidRDefault="00486892" w:rsidP="00486892">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 xml:space="preserve">(4) </w:t>
      </w:r>
      <w:r w:rsidRPr="00E078C4">
        <w:rPr>
          <w:rStyle w:val="fontstyle31"/>
          <w:rFonts w:ascii="Times New Roman" w:eastAsiaTheme="minorEastAsia" w:hAnsi="Times New Roman"/>
          <w:kern w:val="2"/>
          <w:lang w:val="en-US"/>
        </w:rPr>
        <w:t>可以适应复杂模式和非线性关系：机器学习算法可以建模和捕捉复杂的模式和非线性关系，从而更好地进行分类。而基于数据可视化的方法往往只能处理简单的模式或线性关系。</w:t>
      </w:r>
    </w:p>
    <w:p w14:paraId="3243F67A" w14:textId="77777777" w:rsidR="00486892" w:rsidRPr="00E078C4" w:rsidRDefault="00486892" w:rsidP="00486892">
      <w:pPr>
        <w:shd w:val="clear" w:color="auto" w:fill="FDFDFD"/>
        <w:spacing w:line="315" w:lineRule="atLeast"/>
        <w:rPr>
          <w:rStyle w:val="fontstyle31"/>
          <w:rFonts w:ascii="Times New Roman" w:eastAsiaTheme="minorEastAsia" w:hAnsi="Times New Roman"/>
          <w:kern w:val="2"/>
          <w:lang w:val="en-US"/>
        </w:rPr>
      </w:pPr>
      <w:r w:rsidRPr="00E078C4">
        <w:rPr>
          <w:rStyle w:val="fontstyle31"/>
          <w:rFonts w:ascii="Times New Roman" w:eastAsiaTheme="minorEastAsia" w:hAnsi="Times New Roman"/>
          <w:kern w:val="2"/>
          <w:lang w:val="en-US"/>
        </w:rPr>
        <w:t xml:space="preserve">(5) </w:t>
      </w:r>
      <w:r w:rsidRPr="00E078C4">
        <w:rPr>
          <w:rStyle w:val="fontstyle31"/>
          <w:rFonts w:ascii="Times New Roman" w:eastAsiaTheme="minorEastAsia" w:hAnsi="Times New Roman"/>
          <w:kern w:val="2"/>
          <w:lang w:val="en-US"/>
        </w:rPr>
        <w:t>鲁棒性和泛化能力：通过机器学习训练的分类器通常具有较好的泛化能力，即可以处理未曾见过的数据样本并做出准确的分类。这使得分类器具有一定的鲁棒性，相对不容易受到异常数据的干扰。</w:t>
      </w:r>
    </w:p>
    <w:p w14:paraId="5A881224" w14:textId="77777777" w:rsidR="00486892" w:rsidRPr="00E078C4" w:rsidRDefault="00486892" w:rsidP="00BF32DB">
      <w:pPr>
        <w:rPr>
          <w:rStyle w:val="fontstyle11"/>
          <w:rFonts w:ascii="Times New Roman" w:hAnsi="Times New Roman"/>
          <w:sz w:val="24"/>
          <w:szCs w:val="24"/>
        </w:rPr>
      </w:pPr>
    </w:p>
    <w:p w14:paraId="442D77FC" w14:textId="77777777" w:rsidR="00486892" w:rsidRPr="00E078C4" w:rsidRDefault="00486892" w:rsidP="00BF32DB">
      <w:pPr>
        <w:rPr>
          <w:rStyle w:val="fontstyle11"/>
          <w:rFonts w:ascii="Times New Roman" w:hAnsi="Times New Roman"/>
          <w:sz w:val="24"/>
          <w:szCs w:val="24"/>
        </w:rPr>
      </w:pPr>
    </w:p>
    <w:p w14:paraId="52A00070" w14:textId="77777777" w:rsidR="00E6004C" w:rsidRDefault="00486892" w:rsidP="00043D22">
      <w:pPr>
        <w:rPr>
          <w:rStyle w:val="fontstyle11"/>
          <w:rFonts w:ascii="Times New Roman" w:eastAsia="SimSun" w:hAnsi="Times New Roman"/>
          <w:sz w:val="24"/>
          <w:szCs w:val="24"/>
        </w:rPr>
      </w:pPr>
      <w:r w:rsidRPr="00E078C4">
        <w:rPr>
          <w:rStyle w:val="fontstyle11"/>
          <w:rFonts w:ascii="Times New Roman" w:hAnsi="Times New Roman"/>
          <w:sz w:val="24"/>
          <w:szCs w:val="24"/>
        </w:rPr>
        <w:t>9</w:t>
      </w:r>
      <w:r w:rsidR="00137B16" w:rsidRPr="00E078C4">
        <w:rPr>
          <w:rStyle w:val="fontstyle11"/>
          <w:rFonts w:ascii="Times New Roman" w:eastAsia="SimSun" w:hAnsi="Times New Roman"/>
          <w:sz w:val="24"/>
          <w:szCs w:val="24"/>
        </w:rPr>
        <w:t>、引用</w:t>
      </w:r>
    </w:p>
    <w:p w14:paraId="025557E9" w14:textId="1940488D" w:rsidR="00043D22" w:rsidRPr="00B952CB" w:rsidRDefault="00E6004C" w:rsidP="00B952CB">
      <w:pPr>
        <w:shd w:val="clear" w:color="auto" w:fill="FDFDFD"/>
        <w:spacing w:line="315" w:lineRule="atLeast"/>
        <w:rPr>
          <w:rStyle w:val="fontstyle31"/>
          <w:rFonts w:ascii="Times New Roman" w:eastAsiaTheme="minorEastAsia" w:hAnsi="Times New Roman"/>
          <w:kern w:val="2"/>
          <w:lang w:val="en-US"/>
        </w:rPr>
      </w:pPr>
      <w:r>
        <w:rPr>
          <w:rStyle w:val="fontstyle41"/>
        </w:rPr>
        <w:t>[1</w:t>
      </w:r>
      <w:r w:rsidRPr="00B952CB">
        <w:rPr>
          <w:rStyle w:val="fontstyle31"/>
          <w:rFonts w:ascii="Times New Roman" w:eastAsiaTheme="minorEastAsia" w:hAnsi="Times New Roman"/>
          <w:kern w:val="2"/>
          <w:lang w:val="en-US"/>
        </w:rPr>
        <w:t xml:space="preserve">] Waskom M L. Seaborn: statistical data visualization[J]. Journal of Open Source </w:t>
      </w:r>
      <w:r w:rsidRPr="00B952CB">
        <w:rPr>
          <w:rStyle w:val="fontstyle31"/>
          <w:rFonts w:ascii="Times New Roman" w:eastAsiaTheme="minorEastAsia" w:hAnsi="Times New Roman"/>
          <w:kern w:val="2"/>
          <w:lang w:val="en-US"/>
        </w:rPr>
        <w:t>Software, 2021, 6(60): 3021.</w:t>
      </w:r>
      <w:r w:rsidRPr="00B952CB">
        <w:rPr>
          <w:rStyle w:val="fontstyle31"/>
          <w:rFonts w:ascii="Times New Roman" w:eastAsiaTheme="minorEastAsia" w:hAnsi="Times New Roman"/>
          <w:kern w:val="2"/>
          <w:lang w:val="en-US"/>
        </w:rPr>
        <w:br/>
        <w:t>[2] Brodlie K, Allendes Osorio R, Lopes A. A review of uncertainty in data visualization[J]. Expanding the frontiers of visual analytics and visualization, 2012: 81-109..</w:t>
      </w:r>
      <w:r w:rsidRPr="00B952CB">
        <w:rPr>
          <w:rStyle w:val="fontstyle31"/>
          <w:rFonts w:ascii="Times New Roman" w:eastAsiaTheme="minorEastAsia" w:hAnsi="Times New Roman"/>
          <w:kern w:val="2"/>
          <w:lang w:val="en-US"/>
        </w:rPr>
        <w:br/>
        <w:t>[3] Azzam T, Evergreen S, Germuth A A, et al. Data visualization and evaluation[J]. New Directions for Evaluation, 2013, 2013(139): 7-32.</w:t>
      </w:r>
      <w:r w:rsidRPr="00B952CB">
        <w:rPr>
          <w:rStyle w:val="fontstyle31"/>
          <w:rFonts w:ascii="Times New Roman" w:eastAsiaTheme="minorEastAsia" w:hAnsi="Times New Roman"/>
          <w:kern w:val="2"/>
          <w:lang w:val="en-US"/>
        </w:rPr>
        <w:br/>
        <w:t>[4] Ahn Y Y Y Y. Data visualization[J]. 2019.</w:t>
      </w:r>
      <w:r w:rsidRPr="00B952CB">
        <w:rPr>
          <w:rStyle w:val="fontstyle31"/>
          <w:rFonts w:ascii="Times New Roman" w:eastAsiaTheme="minorEastAsia" w:hAnsi="Times New Roman"/>
          <w:kern w:val="2"/>
          <w:lang w:val="en-US"/>
        </w:rPr>
        <w:br/>
        <w:t>[5] Buja A, Cook D, Swayne D F. Interactive high-dimensional data visualization[J]. Journal of computational and graphical statistics, 1996, 5(1): 78-99..</w:t>
      </w:r>
      <w:r w:rsidR="00137B16" w:rsidRPr="00B952CB">
        <w:rPr>
          <w:rStyle w:val="fontstyle31"/>
          <w:rFonts w:ascii="Times New Roman" w:eastAsiaTheme="minorEastAsia" w:hAnsi="Times New Roman"/>
          <w:kern w:val="2"/>
          <w:lang w:val="en-US"/>
        </w:rPr>
        <w:br/>
        <w:t>[</w:t>
      </w:r>
      <w:r w:rsidRPr="00B952CB">
        <w:rPr>
          <w:rStyle w:val="fontstyle31"/>
          <w:rFonts w:ascii="Times New Roman" w:eastAsiaTheme="minorEastAsia" w:hAnsi="Times New Roman"/>
          <w:kern w:val="2"/>
          <w:lang w:val="en-US"/>
        </w:rPr>
        <w:t>6</w:t>
      </w:r>
      <w:r w:rsidR="00137B16" w:rsidRPr="00B952CB">
        <w:rPr>
          <w:rStyle w:val="fontstyle31"/>
          <w:rFonts w:ascii="Times New Roman" w:eastAsiaTheme="minorEastAsia" w:hAnsi="Times New Roman"/>
          <w:kern w:val="2"/>
          <w:lang w:val="en-US"/>
        </w:rPr>
        <w:t xml:space="preserve">] </w:t>
      </w:r>
      <w:r w:rsidR="00043D22" w:rsidRPr="00B952CB">
        <w:rPr>
          <w:rStyle w:val="fontstyle31"/>
          <w:rFonts w:ascii="Times New Roman" w:eastAsiaTheme="minorEastAsia" w:hAnsi="Times New Roman"/>
          <w:kern w:val="2"/>
          <w:lang w:val="en-US"/>
        </w:rPr>
        <w:t>Becker,Barry and Kohavi,Ronny. (1996). Adult. UCI Machine Learning Repository. https://doi.org/10.24432/C5XW20.</w:t>
      </w:r>
    </w:p>
    <w:p w14:paraId="1B88AE03" w14:textId="376DFB33" w:rsidR="00E81609" w:rsidRPr="00B952CB" w:rsidRDefault="00E81609" w:rsidP="00B952CB">
      <w:pPr>
        <w:shd w:val="clear" w:color="auto" w:fill="FDFDFD"/>
        <w:spacing w:line="315" w:lineRule="atLeast"/>
        <w:rPr>
          <w:rStyle w:val="fontstyle31"/>
          <w:rFonts w:ascii="Times New Roman" w:eastAsiaTheme="minorEastAsia" w:hAnsi="Times New Roman"/>
          <w:kern w:val="2"/>
          <w:lang w:val="en-US"/>
        </w:rPr>
      </w:pPr>
    </w:p>
    <w:sectPr w:rsidR="00E81609" w:rsidRPr="00B952CB" w:rsidSect="00137B16">
      <w:type w:val="continuous"/>
      <w:pgSz w:w="11906" w:h="16838"/>
      <w:pgMar w:top="1440" w:right="1800" w:bottom="1440" w:left="1800"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E682B" w14:textId="77777777" w:rsidR="006D0DBC" w:rsidRDefault="006D0DBC" w:rsidP="00AD6B97">
      <w:r>
        <w:separator/>
      </w:r>
    </w:p>
  </w:endnote>
  <w:endnote w:type="continuationSeparator" w:id="0">
    <w:p w14:paraId="0138EC41" w14:textId="77777777" w:rsidR="006D0DBC" w:rsidRDefault="006D0DBC" w:rsidP="00AD6B97">
      <w:r>
        <w:continuationSeparator/>
      </w:r>
    </w:p>
  </w:endnote>
  <w:endnote w:type="continuationNotice" w:id="1">
    <w:p w14:paraId="58C4E7B0" w14:textId="77777777" w:rsidR="006D0DBC" w:rsidRDefault="006D0D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IDFont+F1">
    <w:altName w:val="Cambria"/>
    <w:panose1 w:val="020B0604020202020204"/>
    <w:charset w:val="00"/>
    <w:family w:val="roman"/>
    <w:notTrueType/>
    <w:pitch w:val="default"/>
  </w:font>
  <w:font w:name="CIDFont+F2">
    <w:altName w:val="Cambria"/>
    <w:panose1 w:val="020B0604020202020204"/>
    <w:charset w:val="00"/>
    <w:family w:val="roman"/>
    <w:notTrueType/>
    <w:pitch w:val="default"/>
  </w:font>
  <w:font w:name="CIDFont+F3">
    <w:altName w:val="Cambria"/>
    <w:panose1 w:val="020B0604020202020204"/>
    <w:charset w:val="00"/>
    <w:family w:val="roman"/>
    <w:notTrueType/>
    <w:pitch w:val="default"/>
  </w:font>
  <w:font w:name="CIDFont+F5">
    <w:altName w:val="Cambria"/>
    <w:panose1 w:val="020B06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1CDFF" w14:textId="77777777" w:rsidR="006D0DBC" w:rsidRDefault="006D0DBC" w:rsidP="00AD6B97">
      <w:r>
        <w:separator/>
      </w:r>
    </w:p>
  </w:footnote>
  <w:footnote w:type="continuationSeparator" w:id="0">
    <w:p w14:paraId="5E5E68C3" w14:textId="77777777" w:rsidR="006D0DBC" w:rsidRDefault="006D0DBC" w:rsidP="00AD6B97">
      <w:r>
        <w:continuationSeparator/>
      </w:r>
    </w:p>
  </w:footnote>
  <w:footnote w:type="continuationNotice" w:id="1">
    <w:p w14:paraId="1EF4097E" w14:textId="77777777" w:rsidR="006D0DBC" w:rsidRDefault="006D0DB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A44FD"/>
    <w:multiLevelType w:val="hybridMultilevel"/>
    <w:tmpl w:val="4A38BDFA"/>
    <w:lvl w:ilvl="0" w:tplc="EA42AA50">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 w15:restartNumberingAfterBreak="0">
    <w:nsid w:val="1DDE7DDE"/>
    <w:multiLevelType w:val="hybridMultilevel"/>
    <w:tmpl w:val="4A38BDF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2" w15:restartNumberingAfterBreak="0">
    <w:nsid w:val="2E3270C6"/>
    <w:multiLevelType w:val="multilevel"/>
    <w:tmpl w:val="4CA2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44452A"/>
    <w:multiLevelType w:val="hybridMultilevel"/>
    <w:tmpl w:val="C85268D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513D4E7A"/>
    <w:multiLevelType w:val="hybridMultilevel"/>
    <w:tmpl w:val="4A38BDF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5" w15:restartNumberingAfterBreak="0">
    <w:nsid w:val="566B1178"/>
    <w:multiLevelType w:val="hybridMultilevel"/>
    <w:tmpl w:val="C85268D0"/>
    <w:lvl w:ilvl="0" w:tplc="58CC0F1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12E5DF4"/>
    <w:multiLevelType w:val="hybridMultilevel"/>
    <w:tmpl w:val="013A5D60"/>
    <w:lvl w:ilvl="0" w:tplc="86980F08">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7" w15:restartNumberingAfterBreak="0">
    <w:nsid w:val="72F6217C"/>
    <w:multiLevelType w:val="hybridMultilevel"/>
    <w:tmpl w:val="4A38BDF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num w:numId="1" w16cid:durableId="552078775">
    <w:abstractNumId w:val="2"/>
  </w:num>
  <w:num w:numId="2" w16cid:durableId="1497651036">
    <w:abstractNumId w:val="5"/>
  </w:num>
  <w:num w:numId="3" w16cid:durableId="369033287">
    <w:abstractNumId w:val="6"/>
  </w:num>
  <w:num w:numId="4" w16cid:durableId="775441222">
    <w:abstractNumId w:val="0"/>
  </w:num>
  <w:num w:numId="5" w16cid:durableId="962272759">
    <w:abstractNumId w:val="7"/>
  </w:num>
  <w:num w:numId="6" w16cid:durableId="1851681829">
    <w:abstractNumId w:val="4"/>
  </w:num>
  <w:num w:numId="7" w16cid:durableId="1906143585">
    <w:abstractNumId w:val="1"/>
  </w:num>
  <w:num w:numId="8" w16cid:durableId="2536315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B25"/>
    <w:rsid w:val="00000BEF"/>
    <w:rsid w:val="00004501"/>
    <w:rsid w:val="00010FC6"/>
    <w:rsid w:val="00011DD5"/>
    <w:rsid w:val="0001333F"/>
    <w:rsid w:val="00014B3C"/>
    <w:rsid w:val="00015572"/>
    <w:rsid w:val="000228C1"/>
    <w:rsid w:val="00027723"/>
    <w:rsid w:val="00042B95"/>
    <w:rsid w:val="00043898"/>
    <w:rsid w:val="00043CE5"/>
    <w:rsid w:val="00043D22"/>
    <w:rsid w:val="000504C1"/>
    <w:rsid w:val="00060181"/>
    <w:rsid w:val="00061871"/>
    <w:rsid w:val="0006347C"/>
    <w:rsid w:val="000673DD"/>
    <w:rsid w:val="00074DCD"/>
    <w:rsid w:val="00074F5E"/>
    <w:rsid w:val="00080100"/>
    <w:rsid w:val="0008097D"/>
    <w:rsid w:val="00081EEF"/>
    <w:rsid w:val="0008593B"/>
    <w:rsid w:val="00092FB3"/>
    <w:rsid w:val="000971D4"/>
    <w:rsid w:val="000A2035"/>
    <w:rsid w:val="000E291A"/>
    <w:rsid w:val="000F0B33"/>
    <w:rsid w:val="000F3BC0"/>
    <w:rsid w:val="00105849"/>
    <w:rsid w:val="00137B16"/>
    <w:rsid w:val="00144442"/>
    <w:rsid w:val="00144BE7"/>
    <w:rsid w:val="00146A6F"/>
    <w:rsid w:val="001563F0"/>
    <w:rsid w:val="00157B0D"/>
    <w:rsid w:val="001606EA"/>
    <w:rsid w:val="001611CB"/>
    <w:rsid w:val="001709FA"/>
    <w:rsid w:val="00173FF1"/>
    <w:rsid w:val="001958E8"/>
    <w:rsid w:val="001A145C"/>
    <w:rsid w:val="001A33FC"/>
    <w:rsid w:val="001A5D0A"/>
    <w:rsid w:val="001B07D6"/>
    <w:rsid w:val="001B4786"/>
    <w:rsid w:val="001B4AB6"/>
    <w:rsid w:val="001C01C7"/>
    <w:rsid w:val="001D758B"/>
    <w:rsid w:val="001F012D"/>
    <w:rsid w:val="001F02A7"/>
    <w:rsid w:val="001F3DE7"/>
    <w:rsid w:val="001F3FC0"/>
    <w:rsid w:val="001F4BAD"/>
    <w:rsid w:val="00200030"/>
    <w:rsid w:val="00206440"/>
    <w:rsid w:val="00217C4F"/>
    <w:rsid w:val="002208C7"/>
    <w:rsid w:val="00220E51"/>
    <w:rsid w:val="002240CD"/>
    <w:rsid w:val="00225A34"/>
    <w:rsid w:val="00231252"/>
    <w:rsid w:val="002323B1"/>
    <w:rsid w:val="00235B8C"/>
    <w:rsid w:val="0023716F"/>
    <w:rsid w:val="00242B7B"/>
    <w:rsid w:val="0024343D"/>
    <w:rsid w:val="0025178A"/>
    <w:rsid w:val="00255EE6"/>
    <w:rsid w:val="00261D42"/>
    <w:rsid w:val="00262BED"/>
    <w:rsid w:val="00263826"/>
    <w:rsid w:val="00264757"/>
    <w:rsid w:val="00266514"/>
    <w:rsid w:val="00274474"/>
    <w:rsid w:val="00276097"/>
    <w:rsid w:val="002829D8"/>
    <w:rsid w:val="002834D5"/>
    <w:rsid w:val="00283B91"/>
    <w:rsid w:val="00287EAA"/>
    <w:rsid w:val="00291199"/>
    <w:rsid w:val="002B0BD0"/>
    <w:rsid w:val="002B62BB"/>
    <w:rsid w:val="002C2E77"/>
    <w:rsid w:val="002C5179"/>
    <w:rsid w:val="002D708B"/>
    <w:rsid w:val="002D7BCC"/>
    <w:rsid w:val="002E1C8E"/>
    <w:rsid w:val="002F0757"/>
    <w:rsid w:val="002F1F32"/>
    <w:rsid w:val="002F5FB0"/>
    <w:rsid w:val="00307D53"/>
    <w:rsid w:val="00312731"/>
    <w:rsid w:val="00313338"/>
    <w:rsid w:val="0033084E"/>
    <w:rsid w:val="0033429A"/>
    <w:rsid w:val="0033463D"/>
    <w:rsid w:val="00344A2F"/>
    <w:rsid w:val="003522C0"/>
    <w:rsid w:val="00355E10"/>
    <w:rsid w:val="00380AF2"/>
    <w:rsid w:val="0038514F"/>
    <w:rsid w:val="0039235E"/>
    <w:rsid w:val="003A39AB"/>
    <w:rsid w:val="003B0282"/>
    <w:rsid w:val="003B0E8A"/>
    <w:rsid w:val="003B1F67"/>
    <w:rsid w:val="003C0466"/>
    <w:rsid w:val="003C509C"/>
    <w:rsid w:val="003C5F33"/>
    <w:rsid w:val="003C63B0"/>
    <w:rsid w:val="003D7D0A"/>
    <w:rsid w:val="003E5CB0"/>
    <w:rsid w:val="003E737F"/>
    <w:rsid w:val="003E773D"/>
    <w:rsid w:val="003F269C"/>
    <w:rsid w:val="003F5620"/>
    <w:rsid w:val="00401352"/>
    <w:rsid w:val="00406E72"/>
    <w:rsid w:val="00406F87"/>
    <w:rsid w:val="0041746B"/>
    <w:rsid w:val="00424ED7"/>
    <w:rsid w:val="00440590"/>
    <w:rsid w:val="00443390"/>
    <w:rsid w:val="00445B14"/>
    <w:rsid w:val="00451964"/>
    <w:rsid w:val="004544FC"/>
    <w:rsid w:val="00454A49"/>
    <w:rsid w:val="0046637B"/>
    <w:rsid w:val="004746F7"/>
    <w:rsid w:val="004758FD"/>
    <w:rsid w:val="00482FF6"/>
    <w:rsid w:val="0048328E"/>
    <w:rsid w:val="00486892"/>
    <w:rsid w:val="00487B49"/>
    <w:rsid w:val="004A0646"/>
    <w:rsid w:val="004A118E"/>
    <w:rsid w:val="004B03B7"/>
    <w:rsid w:val="004B17DA"/>
    <w:rsid w:val="004C386D"/>
    <w:rsid w:val="004C4D45"/>
    <w:rsid w:val="004C6B5D"/>
    <w:rsid w:val="004D3153"/>
    <w:rsid w:val="004D656E"/>
    <w:rsid w:val="004E0756"/>
    <w:rsid w:val="004E3E35"/>
    <w:rsid w:val="004F19A4"/>
    <w:rsid w:val="004F6C92"/>
    <w:rsid w:val="00510187"/>
    <w:rsid w:val="005229BA"/>
    <w:rsid w:val="0053373E"/>
    <w:rsid w:val="0053397D"/>
    <w:rsid w:val="00542B0C"/>
    <w:rsid w:val="005507E0"/>
    <w:rsid w:val="00556754"/>
    <w:rsid w:val="005606CF"/>
    <w:rsid w:val="005705CD"/>
    <w:rsid w:val="00587147"/>
    <w:rsid w:val="00590D37"/>
    <w:rsid w:val="005916A4"/>
    <w:rsid w:val="00592C7A"/>
    <w:rsid w:val="00596BB0"/>
    <w:rsid w:val="005979CC"/>
    <w:rsid w:val="005A1664"/>
    <w:rsid w:val="005A3DAE"/>
    <w:rsid w:val="005A7D8D"/>
    <w:rsid w:val="005B02F9"/>
    <w:rsid w:val="005B0CFC"/>
    <w:rsid w:val="005B1C49"/>
    <w:rsid w:val="005C5C37"/>
    <w:rsid w:val="005C65F3"/>
    <w:rsid w:val="005D1010"/>
    <w:rsid w:val="005D2B4C"/>
    <w:rsid w:val="005E775D"/>
    <w:rsid w:val="005F0848"/>
    <w:rsid w:val="005F3B49"/>
    <w:rsid w:val="00602377"/>
    <w:rsid w:val="0060292D"/>
    <w:rsid w:val="00602C7C"/>
    <w:rsid w:val="00610FA1"/>
    <w:rsid w:val="0061125D"/>
    <w:rsid w:val="00620027"/>
    <w:rsid w:val="00635F61"/>
    <w:rsid w:val="00654C93"/>
    <w:rsid w:val="0065641F"/>
    <w:rsid w:val="00683D5A"/>
    <w:rsid w:val="00691001"/>
    <w:rsid w:val="006A213C"/>
    <w:rsid w:val="006A2FD9"/>
    <w:rsid w:val="006B0641"/>
    <w:rsid w:val="006B0F77"/>
    <w:rsid w:val="006B2C54"/>
    <w:rsid w:val="006B47FE"/>
    <w:rsid w:val="006C0F3B"/>
    <w:rsid w:val="006D0DBC"/>
    <w:rsid w:val="006D257D"/>
    <w:rsid w:val="006D325E"/>
    <w:rsid w:val="006D395F"/>
    <w:rsid w:val="006D73F0"/>
    <w:rsid w:val="007058C2"/>
    <w:rsid w:val="00715AD0"/>
    <w:rsid w:val="00716967"/>
    <w:rsid w:val="00723581"/>
    <w:rsid w:val="00732B1A"/>
    <w:rsid w:val="00733C6D"/>
    <w:rsid w:val="00741415"/>
    <w:rsid w:val="00741791"/>
    <w:rsid w:val="0074787C"/>
    <w:rsid w:val="00763160"/>
    <w:rsid w:val="00784891"/>
    <w:rsid w:val="00793BCB"/>
    <w:rsid w:val="007B0BB4"/>
    <w:rsid w:val="007B1E82"/>
    <w:rsid w:val="007B28EE"/>
    <w:rsid w:val="007B6C7E"/>
    <w:rsid w:val="007C6416"/>
    <w:rsid w:val="007E3D66"/>
    <w:rsid w:val="007E64AD"/>
    <w:rsid w:val="00813E23"/>
    <w:rsid w:val="00814476"/>
    <w:rsid w:val="00824D3D"/>
    <w:rsid w:val="0083161E"/>
    <w:rsid w:val="00831E2F"/>
    <w:rsid w:val="008445ED"/>
    <w:rsid w:val="008557E9"/>
    <w:rsid w:val="00860F3B"/>
    <w:rsid w:val="00863960"/>
    <w:rsid w:val="00863E80"/>
    <w:rsid w:val="008643FA"/>
    <w:rsid w:val="00866CA8"/>
    <w:rsid w:val="00873B25"/>
    <w:rsid w:val="00874154"/>
    <w:rsid w:val="008743E0"/>
    <w:rsid w:val="00893528"/>
    <w:rsid w:val="00895F72"/>
    <w:rsid w:val="008A0E1F"/>
    <w:rsid w:val="008B4567"/>
    <w:rsid w:val="008C2B18"/>
    <w:rsid w:val="008D2E85"/>
    <w:rsid w:val="008E4230"/>
    <w:rsid w:val="008E72DB"/>
    <w:rsid w:val="008F162D"/>
    <w:rsid w:val="008F4226"/>
    <w:rsid w:val="008F6A96"/>
    <w:rsid w:val="009076BA"/>
    <w:rsid w:val="009232CB"/>
    <w:rsid w:val="009302EF"/>
    <w:rsid w:val="00930695"/>
    <w:rsid w:val="00933D63"/>
    <w:rsid w:val="00951A8D"/>
    <w:rsid w:val="009815AC"/>
    <w:rsid w:val="00985820"/>
    <w:rsid w:val="009919B4"/>
    <w:rsid w:val="00993E81"/>
    <w:rsid w:val="009B28CD"/>
    <w:rsid w:val="009B2FE8"/>
    <w:rsid w:val="009C0DB6"/>
    <w:rsid w:val="009C4156"/>
    <w:rsid w:val="009C449B"/>
    <w:rsid w:val="009C6BA2"/>
    <w:rsid w:val="009D053D"/>
    <w:rsid w:val="009F1C8E"/>
    <w:rsid w:val="009F52CC"/>
    <w:rsid w:val="00A03FFE"/>
    <w:rsid w:val="00A04B48"/>
    <w:rsid w:val="00A1089C"/>
    <w:rsid w:val="00A148E1"/>
    <w:rsid w:val="00A169F0"/>
    <w:rsid w:val="00A2365D"/>
    <w:rsid w:val="00A44435"/>
    <w:rsid w:val="00A4503A"/>
    <w:rsid w:val="00A45F6A"/>
    <w:rsid w:val="00A52747"/>
    <w:rsid w:val="00A53C4B"/>
    <w:rsid w:val="00A550D6"/>
    <w:rsid w:val="00A6113F"/>
    <w:rsid w:val="00A61D1C"/>
    <w:rsid w:val="00A63BCC"/>
    <w:rsid w:val="00A66EA7"/>
    <w:rsid w:val="00A6758E"/>
    <w:rsid w:val="00A67EAB"/>
    <w:rsid w:val="00A7645F"/>
    <w:rsid w:val="00A769AB"/>
    <w:rsid w:val="00A81EBA"/>
    <w:rsid w:val="00A8584C"/>
    <w:rsid w:val="00A87EAF"/>
    <w:rsid w:val="00A97D9E"/>
    <w:rsid w:val="00AA02D5"/>
    <w:rsid w:val="00AA3F42"/>
    <w:rsid w:val="00AB0AAB"/>
    <w:rsid w:val="00AC45DD"/>
    <w:rsid w:val="00AC6499"/>
    <w:rsid w:val="00AD125F"/>
    <w:rsid w:val="00AD377B"/>
    <w:rsid w:val="00AD42FB"/>
    <w:rsid w:val="00AD6B97"/>
    <w:rsid w:val="00AD6EA3"/>
    <w:rsid w:val="00AE53B2"/>
    <w:rsid w:val="00B00186"/>
    <w:rsid w:val="00B1162E"/>
    <w:rsid w:val="00B15DB8"/>
    <w:rsid w:val="00B2301F"/>
    <w:rsid w:val="00B34B83"/>
    <w:rsid w:val="00B5127F"/>
    <w:rsid w:val="00B53CA7"/>
    <w:rsid w:val="00B54F2C"/>
    <w:rsid w:val="00B62EE0"/>
    <w:rsid w:val="00B71E5A"/>
    <w:rsid w:val="00B744B0"/>
    <w:rsid w:val="00B75D88"/>
    <w:rsid w:val="00B8613B"/>
    <w:rsid w:val="00B86C7F"/>
    <w:rsid w:val="00B94064"/>
    <w:rsid w:val="00B952CB"/>
    <w:rsid w:val="00B95458"/>
    <w:rsid w:val="00BA2A59"/>
    <w:rsid w:val="00BA34CE"/>
    <w:rsid w:val="00BB12C0"/>
    <w:rsid w:val="00BB4899"/>
    <w:rsid w:val="00BC1BA3"/>
    <w:rsid w:val="00BD09BD"/>
    <w:rsid w:val="00BE08BE"/>
    <w:rsid w:val="00BE3AC8"/>
    <w:rsid w:val="00BE699A"/>
    <w:rsid w:val="00BF32DB"/>
    <w:rsid w:val="00C062DD"/>
    <w:rsid w:val="00C06D6F"/>
    <w:rsid w:val="00C14CD0"/>
    <w:rsid w:val="00C3389E"/>
    <w:rsid w:val="00C41409"/>
    <w:rsid w:val="00C53F64"/>
    <w:rsid w:val="00C6091F"/>
    <w:rsid w:val="00C64CA5"/>
    <w:rsid w:val="00C660E2"/>
    <w:rsid w:val="00C743E3"/>
    <w:rsid w:val="00C82137"/>
    <w:rsid w:val="00C8455F"/>
    <w:rsid w:val="00CB3B2D"/>
    <w:rsid w:val="00CB7C06"/>
    <w:rsid w:val="00CC10C8"/>
    <w:rsid w:val="00CC1174"/>
    <w:rsid w:val="00CC12A4"/>
    <w:rsid w:val="00CD0BE8"/>
    <w:rsid w:val="00CD4AF4"/>
    <w:rsid w:val="00CD6CB6"/>
    <w:rsid w:val="00CE0018"/>
    <w:rsid w:val="00CE2FA8"/>
    <w:rsid w:val="00CF13B3"/>
    <w:rsid w:val="00CF3D13"/>
    <w:rsid w:val="00CF5E6C"/>
    <w:rsid w:val="00D10CFD"/>
    <w:rsid w:val="00D11328"/>
    <w:rsid w:val="00D177B6"/>
    <w:rsid w:val="00D204FA"/>
    <w:rsid w:val="00D24C51"/>
    <w:rsid w:val="00D25A7B"/>
    <w:rsid w:val="00D27095"/>
    <w:rsid w:val="00D278EA"/>
    <w:rsid w:val="00D44206"/>
    <w:rsid w:val="00D613A7"/>
    <w:rsid w:val="00D643BC"/>
    <w:rsid w:val="00D66EFD"/>
    <w:rsid w:val="00D71AF7"/>
    <w:rsid w:val="00D72B45"/>
    <w:rsid w:val="00D81A93"/>
    <w:rsid w:val="00D821D5"/>
    <w:rsid w:val="00D85277"/>
    <w:rsid w:val="00D87327"/>
    <w:rsid w:val="00DA39A9"/>
    <w:rsid w:val="00DA5427"/>
    <w:rsid w:val="00DB2B81"/>
    <w:rsid w:val="00DC2B8D"/>
    <w:rsid w:val="00DC5499"/>
    <w:rsid w:val="00DC63E4"/>
    <w:rsid w:val="00DD58C1"/>
    <w:rsid w:val="00DD5A2E"/>
    <w:rsid w:val="00DD68C8"/>
    <w:rsid w:val="00DE4618"/>
    <w:rsid w:val="00DE5EBF"/>
    <w:rsid w:val="00DF075F"/>
    <w:rsid w:val="00DF1213"/>
    <w:rsid w:val="00DF4A8D"/>
    <w:rsid w:val="00DF4C4F"/>
    <w:rsid w:val="00DF6E42"/>
    <w:rsid w:val="00E0116C"/>
    <w:rsid w:val="00E03966"/>
    <w:rsid w:val="00E05609"/>
    <w:rsid w:val="00E05E2B"/>
    <w:rsid w:val="00E078C4"/>
    <w:rsid w:val="00E2524D"/>
    <w:rsid w:val="00E30C27"/>
    <w:rsid w:val="00E376D1"/>
    <w:rsid w:val="00E42DEC"/>
    <w:rsid w:val="00E42E75"/>
    <w:rsid w:val="00E44631"/>
    <w:rsid w:val="00E5220B"/>
    <w:rsid w:val="00E6004C"/>
    <w:rsid w:val="00E62EAB"/>
    <w:rsid w:val="00E67527"/>
    <w:rsid w:val="00E77187"/>
    <w:rsid w:val="00E775EF"/>
    <w:rsid w:val="00E81609"/>
    <w:rsid w:val="00E956AF"/>
    <w:rsid w:val="00E96D68"/>
    <w:rsid w:val="00E9758F"/>
    <w:rsid w:val="00EA2BA8"/>
    <w:rsid w:val="00EB271E"/>
    <w:rsid w:val="00EB63BE"/>
    <w:rsid w:val="00EC0801"/>
    <w:rsid w:val="00EC1263"/>
    <w:rsid w:val="00ED4294"/>
    <w:rsid w:val="00ED732C"/>
    <w:rsid w:val="00EE5DD2"/>
    <w:rsid w:val="00EE7DC2"/>
    <w:rsid w:val="00EF5448"/>
    <w:rsid w:val="00F11FC8"/>
    <w:rsid w:val="00F1491F"/>
    <w:rsid w:val="00F15D92"/>
    <w:rsid w:val="00F366AE"/>
    <w:rsid w:val="00F43B07"/>
    <w:rsid w:val="00F44602"/>
    <w:rsid w:val="00F4637D"/>
    <w:rsid w:val="00F53D01"/>
    <w:rsid w:val="00F56140"/>
    <w:rsid w:val="00F67CBB"/>
    <w:rsid w:val="00F727E6"/>
    <w:rsid w:val="00F74967"/>
    <w:rsid w:val="00F82571"/>
    <w:rsid w:val="00F97D93"/>
    <w:rsid w:val="00FC299C"/>
    <w:rsid w:val="00FC66FA"/>
    <w:rsid w:val="00FC7F5F"/>
    <w:rsid w:val="00FD6FA2"/>
    <w:rsid w:val="00FE5349"/>
    <w:rsid w:val="00FE5B7A"/>
    <w:rsid w:val="00FF0DB8"/>
    <w:rsid w:val="00FF29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E0F767"/>
  <w15:chartTrackingRefBased/>
  <w15:docId w15:val="{E83B9DD6-02B6-476F-820E-90EF6885D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B45"/>
    <w:rPr>
      <w:rFonts w:ascii="Times New Roman" w:eastAsia="Times New Roman" w:hAnsi="Times New Roman" w:cs="Times New Roman"/>
      <w:kern w:val="0"/>
      <w:sz w:val="24"/>
      <w:szCs w:val="24"/>
      <w:lang w:val="en-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137B16"/>
    <w:rPr>
      <w:rFonts w:ascii="CIDFont+F1" w:hAnsi="CIDFont+F1" w:hint="default"/>
      <w:b w:val="0"/>
      <w:bCs w:val="0"/>
      <w:i w:val="0"/>
      <w:iCs w:val="0"/>
      <w:color w:val="000000"/>
      <w:sz w:val="36"/>
      <w:szCs w:val="36"/>
    </w:rPr>
  </w:style>
  <w:style w:type="character" w:customStyle="1" w:styleId="fontstyle11">
    <w:name w:val="fontstyle11"/>
    <w:basedOn w:val="DefaultParagraphFont"/>
    <w:rsid w:val="00137B16"/>
    <w:rPr>
      <w:rFonts w:ascii="CIDFont+F2" w:hAnsi="CIDFont+F2" w:hint="default"/>
      <w:b/>
      <w:bCs/>
      <w:i w:val="0"/>
      <w:iCs w:val="0"/>
      <w:color w:val="000000"/>
      <w:sz w:val="22"/>
      <w:szCs w:val="22"/>
    </w:rPr>
  </w:style>
  <w:style w:type="character" w:customStyle="1" w:styleId="fontstyle31">
    <w:name w:val="fontstyle31"/>
    <w:basedOn w:val="DefaultParagraphFont"/>
    <w:rsid w:val="00137B16"/>
    <w:rPr>
      <w:rFonts w:ascii="CIDFont+F3" w:hAnsi="CIDFont+F3" w:hint="default"/>
      <w:b w:val="0"/>
      <w:bCs w:val="0"/>
      <w:i w:val="0"/>
      <w:iCs w:val="0"/>
      <w:color w:val="000000"/>
      <w:sz w:val="22"/>
      <w:szCs w:val="22"/>
    </w:rPr>
  </w:style>
  <w:style w:type="character" w:customStyle="1" w:styleId="fontstyle41">
    <w:name w:val="fontstyle41"/>
    <w:basedOn w:val="DefaultParagraphFont"/>
    <w:rsid w:val="00137B16"/>
    <w:rPr>
      <w:rFonts w:ascii="CIDFont+F5" w:hAnsi="CIDFont+F5" w:hint="default"/>
      <w:b w:val="0"/>
      <w:bCs w:val="0"/>
      <w:i w:val="0"/>
      <w:iCs w:val="0"/>
      <w:color w:val="222222"/>
      <w:sz w:val="20"/>
      <w:szCs w:val="20"/>
    </w:rPr>
  </w:style>
  <w:style w:type="character" w:styleId="Strong">
    <w:name w:val="Strong"/>
    <w:basedOn w:val="DefaultParagraphFont"/>
    <w:uiPriority w:val="22"/>
    <w:qFormat/>
    <w:rsid w:val="00BF32DB"/>
    <w:rPr>
      <w:b/>
      <w:bCs/>
    </w:rPr>
  </w:style>
  <w:style w:type="paragraph" w:styleId="ListParagraph">
    <w:name w:val="List Paragraph"/>
    <w:basedOn w:val="Normal"/>
    <w:uiPriority w:val="34"/>
    <w:qFormat/>
    <w:rsid w:val="00BF32DB"/>
    <w:pPr>
      <w:ind w:firstLineChars="200" w:firstLine="420"/>
    </w:pPr>
  </w:style>
  <w:style w:type="character" w:styleId="Hyperlink">
    <w:name w:val="Hyperlink"/>
    <w:basedOn w:val="DefaultParagraphFont"/>
    <w:uiPriority w:val="99"/>
    <w:unhideWhenUsed/>
    <w:rsid w:val="003E773D"/>
    <w:rPr>
      <w:color w:val="0563C1" w:themeColor="hyperlink"/>
      <w:u w:val="single"/>
    </w:rPr>
  </w:style>
  <w:style w:type="character" w:styleId="UnresolvedMention">
    <w:name w:val="Unresolved Mention"/>
    <w:basedOn w:val="DefaultParagraphFont"/>
    <w:uiPriority w:val="99"/>
    <w:semiHidden/>
    <w:unhideWhenUsed/>
    <w:rsid w:val="003E773D"/>
    <w:rPr>
      <w:color w:val="605E5C"/>
      <w:shd w:val="clear" w:color="auto" w:fill="E1DFDD"/>
    </w:rPr>
  </w:style>
  <w:style w:type="paragraph" w:styleId="NormalWeb">
    <w:name w:val="Normal (Web)"/>
    <w:basedOn w:val="Normal"/>
    <w:uiPriority w:val="99"/>
    <w:semiHidden/>
    <w:unhideWhenUsed/>
    <w:rsid w:val="001B4AB6"/>
    <w:pPr>
      <w:spacing w:before="100" w:beforeAutospacing="1" w:after="100" w:afterAutospacing="1"/>
    </w:pPr>
    <w:rPr>
      <w:rFonts w:ascii="SimSun" w:eastAsia="SimSun" w:hAnsi="SimSun" w:cs="SimSun"/>
    </w:rPr>
  </w:style>
  <w:style w:type="paragraph" w:styleId="Header">
    <w:name w:val="header"/>
    <w:basedOn w:val="Normal"/>
    <w:link w:val="HeaderChar"/>
    <w:uiPriority w:val="99"/>
    <w:unhideWhenUsed/>
    <w:rsid w:val="00AD6B97"/>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D6B97"/>
    <w:rPr>
      <w:sz w:val="18"/>
      <w:szCs w:val="18"/>
    </w:rPr>
  </w:style>
  <w:style w:type="paragraph" w:styleId="Footer">
    <w:name w:val="footer"/>
    <w:basedOn w:val="Normal"/>
    <w:link w:val="FooterChar"/>
    <w:uiPriority w:val="99"/>
    <w:unhideWhenUsed/>
    <w:rsid w:val="00AD6B97"/>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AD6B97"/>
    <w:rPr>
      <w:rFonts w:ascii="Times New Roman" w:eastAsia="Times New Roman" w:hAnsi="Times New Roman" w:cs="Times New Roman"/>
      <w:kern w:val="0"/>
      <w:sz w:val="18"/>
      <w:szCs w:val="18"/>
      <w:lang w:val="en-CN"/>
    </w:rPr>
  </w:style>
  <w:style w:type="table" w:styleId="TableGrid">
    <w:name w:val="Table Grid"/>
    <w:basedOn w:val="TableNormal"/>
    <w:rsid w:val="005979CC"/>
    <w:pPr>
      <w:widowControl w:val="0"/>
      <w:jc w:val="both"/>
    </w:pPr>
    <w:rPr>
      <w:rFonts w:ascii="Times New Roman" w:eastAsia="SimSun" w:hAnsi="Times New Roman" w:cs="Times New Roman"/>
      <w:kern w:val="0"/>
      <w:sz w:val="20"/>
      <w:szCs w:val="20"/>
      <w:lang w:val="en-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015317">
      <w:bodyDiv w:val="1"/>
      <w:marLeft w:val="0"/>
      <w:marRight w:val="0"/>
      <w:marTop w:val="0"/>
      <w:marBottom w:val="0"/>
      <w:divBdr>
        <w:top w:val="none" w:sz="0" w:space="0" w:color="auto"/>
        <w:left w:val="none" w:sz="0" w:space="0" w:color="auto"/>
        <w:bottom w:val="none" w:sz="0" w:space="0" w:color="auto"/>
        <w:right w:val="none" w:sz="0" w:space="0" w:color="auto"/>
      </w:divBdr>
      <w:divsChild>
        <w:div w:id="1979064773">
          <w:marLeft w:val="0"/>
          <w:marRight w:val="0"/>
          <w:marTop w:val="0"/>
          <w:marBottom w:val="0"/>
          <w:divBdr>
            <w:top w:val="none" w:sz="0" w:space="0" w:color="auto"/>
            <w:left w:val="none" w:sz="0" w:space="0" w:color="auto"/>
            <w:bottom w:val="none" w:sz="0" w:space="0" w:color="auto"/>
            <w:right w:val="none" w:sz="0" w:space="0" w:color="auto"/>
          </w:divBdr>
          <w:divsChild>
            <w:div w:id="1209608404">
              <w:marLeft w:val="0"/>
              <w:marRight w:val="0"/>
              <w:marTop w:val="0"/>
              <w:marBottom w:val="0"/>
              <w:divBdr>
                <w:top w:val="none" w:sz="0" w:space="0" w:color="auto"/>
                <w:left w:val="none" w:sz="0" w:space="0" w:color="auto"/>
                <w:bottom w:val="none" w:sz="0" w:space="0" w:color="auto"/>
                <w:right w:val="none" w:sz="0" w:space="0" w:color="auto"/>
              </w:divBdr>
            </w:div>
            <w:div w:id="1704554220">
              <w:marLeft w:val="0"/>
              <w:marRight w:val="0"/>
              <w:marTop w:val="0"/>
              <w:marBottom w:val="0"/>
              <w:divBdr>
                <w:top w:val="none" w:sz="0" w:space="0" w:color="auto"/>
                <w:left w:val="none" w:sz="0" w:space="0" w:color="auto"/>
                <w:bottom w:val="none" w:sz="0" w:space="0" w:color="auto"/>
                <w:right w:val="none" w:sz="0" w:space="0" w:color="auto"/>
              </w:divBdr>
            </w:div>
            <w:div w:id="61491548">
              <w:marLeft w:val="0"/>
              <w:marRight w:val="0"/>
              <w:marTop w:val="0"/>
              <w:marBottom w:val="0"/>
              <w:divBdr>
                <w:top w:val="none" w:sz="0" w:space="0" w:color="auto"/>
                <w:left w:val="none" w:sz="0" w:space="0" w:color="auto"/>
                <w:bottom w:val="none" w:sz="0" w:space="0" w:color="auto"/>
                <w:right w:val="none" w:sz="0" w:space="0" w:color="auto"/>
              </w:divBdr>
            </w:div>
            <w:div w:id="1826581131">
              <w:marLeft w:val="0"/>
              <w:marRight w:val="0"/>
              <w:marTop w:val="0"/>
              <w:marBottom w:val="0"/>
              <w:divBdr>
                <w:top w:val="none" w:sz="0" w:space="0" w:color="auto"/>
                <w:left w:val="none" w:sz="0" w:space="0" w:color="auto"/>
                <w:bottom w:val="none" w:sz="0" w:space="0" w:color="auto"/>
                <w:right w:val="none" w:sz="0" w:space="0" w:color="auto"/>
              </w:divBdr>
            </w:div>
            <w:div w:id="111870721">
              <w:marLeft w:val="0"/>
              <w:marRight w:val="0"/>
              <w:marTop w:val="0"/>
              <w:marBottom w:val="0"/>
              <w:divBdr>
                <w:top w:val="none" w:sz="0" w:space="0" w:color="auto"/>
                <w:left w:val="none" w:sz="0" w:space="0" w:color="auto"/>
                <w:bottom w:val="none" w:sz="0" w:space="0" w:color="auto"/>
                <w:right w:val="none" w:sz="0" w:space="0" w:color="auto"/>
              </w:divBdr>
            </w:div>
            <w:div w:id="1479419745">
              <w:marLeft w:val="0"/>
              <w:marRight w:val="0"/>
              <w:marTop w:val="0"/>
              <w:marBottom w:val="0"/>
              <w:divBdr>
                <w:top w:val="none" w:sz="0" w:space="0" w:color="auto"/>
                <w:left w:val="none" w:sz="0" w:space="0" w:color="auto"/>
                <w:bottom w:val="none" w:sz="0" w:space="0" w:color="auto"/>
                <w:right w:val="none" w:sz="0" w:space="0" w:color="auto"/>
              </w:divBdr>
            </w:div>
            <w:div w:id="1188828927">
              <w:marLeft w:val="0"/>
              <w:marRight w:val="0"/>
              <w:marTop w:val="0"/>
              <w:marBottom w:val="0"/>
              <w:divBdr>
                <w:top w:val="none" w:sz="0" w:space="0" w:color="auto"/>
                <w:left w:val="none" w:sz="0" w:space="0" w:color="auto"/>
                <w:bottom w:val="none" w:sz="0" w:space="0" w:color="auto"/>
                <w:right w:val="none" w:sz="0" w:space="0" w:color="auto"/>
              </w:divBdr>
            </w:div>
            <w:div w:id="979724551">
              <w:marLeft w:val="0"/>
              <w:marRight w:val="0"/>
              <w:marTop w:val="0"/>
              <w:marBottom w:val="0"/>
              <w:divBdr>
                <w:top w:val="none" w:sz="0" w:space="0" w:color="auto"/>
                <w:left w:val="none" w:sz="0" w:space="0" w:color="auto"/>
                <w:bottom w:val="none" w:sz="0" w:space="0" w:color="auto"/>
                <w:right w:val="none" w:sz="0" w:space="0" w:color="auto"/>
              </w:divBdr>
            </w:div>
            <w:div w:id="1768110706">
              <w:marLeft w:val="0"/>
              <w:marRight w:val="0"/>
              <w:marTop w:val="0"/>
              <w:marBottom w:val="0"/>
              <w:divBdr>
                <w:top w:val="none" w:sz="0" w:space="0" w:color="auto"/>
                <w:left w:val="none" w:sz="0" w:space="0" w:color="auto"/>
                <w:bottom w:val="none" w:sz="0" w:space="0" w:color="auto"/>
                <w:right w:val="none" w:sz="0" w:space="0" w:color="auto"/>
              </w:divBdr>
            </w:div>
            <w:div w:id="1299994742">
              <w:marLeft w:val="0"/>
              <w:marRight w:val="0"/>
              <w:marTop w:val="0"/>
              <w:marBottom w:val="0"/>
              <w:divBdr>
                <w:top w:val="none" w:sz="0" w:space="0" w:color="auto"/>
                <w:left w:val="none" w:sz="0" w:space="0" w:color="auto"/>
                <w:bottom w:val="none" w:sz="0" w:space="0" w:color="auto"/>
                <w:right w:val="none" w:sz="0" w:space="0" w:color="auto"/>
              </w:divBdr>
            </w:div>
            <w:div w:id="992755142">
              <w:marLeft w:val="0"/>
              <w:marRight w:val="0"/>
              <w:marTop w:val="0"/>
              <w:marBottom w:val="0"/>
              <w:divBdr>
                <w:top w:val="none" w:sz="0" w:space="0" w:color="auto"/>
                <w:left w:val="none" w:sz="0" w:space="0" w:color="auto"/>
                <w:bottom w:val="none" w:sz="0" w:space="0" w:color="auto"/>
                <w:right w:val="none" w:sz="0" w:space="0" w:color="auto"/>
              </w:divBdr>
            </w:div>
            <w:div w:id="2061317320">
              <w:marLeft w:val="0"/>
              <w:marRight w:val="0"/>
              <w:marTop w:val="0"/>
              <w:marBottom w:val="0"/>
              <w:divBdr>
                <w:top w:val="none" w:sz="0" w:space="0" w:color="auto"/>
                <w:left w:val="none" w:sz="0" w:space="0" w:color="auto"/>
                <w:bottom w:val="none" w:sz="0" w:space="0" w:color="auto"/>
                <w:right w:val="none" w:sz="0" w:space="0" w:color="auto"/>
              </w:divBdr>
            </w:div>
            <w:div w:id="2008441168">
              <w:marLeft w:val="0"/>
              <w:marRight w:val="0"/>
              <w:marTop w:val="0"/>
              <w:marBottom w:val="0"/>
              <w:divBdr>
                <w:top w:val="none" w:sz="0" w:space="0" w:color="auto"/>
                <w:left w:val="none" w:sz="0" w:space="0" w:color="auto"/>
                <w:bottom w:val="none" w:sz="0" w:space="0" w:color="auto"/>
                <w:right w:val="none" w:sz="0" w:space="0" w:color="auto"/>
              </w:divBdr>
            </w:div>
            <w:div w:id="1605501218">
              <w:marLeft w:val="0"/>
              <w:marRight w:val="0"/>
              <w:marTop w:val="0"/>
              <w:marBottom w:val="0"/>
              <w:divBdr>
                <w:top w:val="none" w:sz="0" w:space="0" w:color="auto"/>
                <w:left w:val="none" w:sz="0" w:space="0" w:color="auto"/>
                <w:bottom w:val="none" w:sz="0" w:space="0" w:color="auto"/>
                <w:right w:val="none" w:sz="0" w:space="0" w:color="auto"/>
              </w:divBdr>
            </w:div>
            <w:div w:id="77792009">
              <w:marLeft w:val="0"/>
              <w:marRight w:val="0"/>
              <w:marTop w:val="0"/>
              <w:marBottom w:val="0"/>
              <w:divBdr>
                <w:top w:val="none" w:sz="0" w:space="0" w:color="auto"/>
                <w:left w:val="none" w:sz="0" w:space="0" w:color="auto"/>
                <w:bottom w:val="none" w:sz="0" w:space="0" w:color="auto"/>
                <w:right w:val="none" w:sz="0" w:space="0" w:color="auto"/>
              </w:divBdr>
            </w:div>
            <w:div w:id="193924273">
              <w:marLeft w:val="0"/>
              <w:marRight w:val="0"/>
              <w:marTop w:val="0"/>
              <w:marBottom w:val="0"/>
              <w:divBdr>
                <w:top w:val="none" w:sz="0" w:space="0" w:color="auto"/>
                <w:left w:val="none" w:sz="0" w:space="0" w:color="auto"/>
                <w:bottom w:val="none" w:sz="0" w:space="0" w:color="auto"/>
                <w:right w:val="none" w:sz="0" w:space="0" w:color="auto"/>
              </w:divBdr>
            </w:div>
            <w:div w:id="157439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25853">
      <w:bodyDiv w:val="1"/>
      <w:marLeft w:val="0"/>
      <w:marRight w:val="0"/>
      <w:marTop w:val="0"/>
      <w:marBottom w:val="0"/>
      <w:divBdr>
        <w:top w:val="none" w:sz="0" w:space="0" w:color="auto"/>
        <w:left w:val="none" w:sz="0" w:space="0" w:color="auto"/>
        <w:bottom w:val="none" w:sz="0" w:space="0" w:color="auto"/>
        <w:right w:val="none" w:sz="0" w:space="0" w:color="auto"/>
      </w:divBdr>
      <w:divsChild>
        <w:div w:id="198780524">
          <w:marLeft w:val="0"/>
          <w:marRight w:val="0"/>
          <w:marTop w:val="0"/>
          <w:marBottom w:val="0"/>
          <w:divBdr>
            <w:top w:val="none" w:sz="0" w:space="0" w:color="auto"/>
            <w:left w:val="none" w:sz="0" w:space="0" w:color="auto"/>
            <w:bottom w:val="none" w:sz="0" w:space="0" w:color="auto"/>
            <w:right w:val="none" w:sz="0" w:space="0" w:color="auto"/>
          </w:divBdr>
          <w:divsChild>
            <w:div w:id="1652252953">
              <w:marLeft w:val="0"/>
              <w:marRight w:val="0"/>
              <w:marTop w:val="0"/>
              <w:marBottom w:val="0"/>
              <w:divBdr>
                <w:top w:val="none" w:sz="0" w:space="0" w:color="auto"/>
                <w:left w:val="none" w:sz="0" w:space="0" w:color="auto"/>
                <w:bottom w:val="none" w:sz="0" w:space="0" w:color="auto"/>
                <w:right w:val="none" w:sz="0" w:space="0" w:color="auto"/>
              </w:divBdr>
            </w:div>
            <w:div w:id="395907316">
              <w:marLeft w:val="0"/>
              <w:marRight w:val="0"/>
              <w:marTop w:val="0"/>
              <w:marBottom w:val="0"/>
              <w:divBdr>
                <w:top w:val="none" w:sz="0" w:space="0" w:color="auto"/>
                <w:left w:val="none" w:sz="0" w:space="0" w:color="auto"/>
                <w:bottom w:val="none" w:sz="0" w:space="0" w:color="auto"/>
                <w:right w:val="none" w:sz="0" w:space="0" w:color="auto"/>
              </w:divBdr>
            </w:div>
            <w:div w:id="2110810600">
              <w:marLeft w:val="0"/>
              <w:marRight w:val="0"/>
              <w:marTop w:val="0"/>
              <w:marBottom w:val="0"/>
              <w:divBdr>
                <w:top w:val="none" w:sz="0" w:space="0" w:color="auto"/>
                <w:left w:val="none" w:sz="0" w:space="0" w:color="auto"/>
                <w:bottom w:val="none" w:sz="0" w:space="0" w:color="auto"/>
                <w:right w:val="none" w:sz="0" w:space="0" w:color="auto"/>
              </w:divBdr>
            </w:div>
            <w:div w:id="329913488">
              <w:marLeft w:val="0"/>
              <w:marRight w:val="0"/>
              <w:marTop w:val="0"/>
              <w:marBottom w:val="0"/>
              <w:divBdr>
                <w:top w:val="none" w:sz="0" w:space="0" w:color="auto"/>
                <w:left w:val="none" w:sz="0" w:space="0" w:color="auto"/>
                <w:bottom w:val="none" w:sz="0" w:space="0" w:color="auto"/>
                <w:right w:val="none" w:sz="0" w:space="0" w:color="auto"/>
              </w:divBdr>
            </w:div>
            <w:div w:id="1431896229">
              <w:marLeft w:val="0"/>
              <w:marRight w:val="0"/>
              <w:marTop w:val="0"/>
              <w:marBottom w:val="0"/>
              <w:divBdr>
                <w:top w:val="none" w:sz="0" w:space="0" w:color="auto"/>
                <w:left w:val="none" w:sz="0" w:space="0" w:color="auto"/>
                <w:bottom w:val="none" w:sz="0" w:space="0" w:color="auto"/>
                <w:right w:val="none" w:sz="0" w:space="0" w:color="auto"/>
              </w:divBdr>
            </w:div>
            <w:div w:id="833569475">
              <w:marLeft w:val="0"/>
              <w:marRight w:val="0"/>
              <w:marTop w:val="0"/>
              <w:marBottom w:val="0"/>
              <w:divBdr>
                <w:top w:val="none" w:sz="0" w:space="0" w:color="auto"/>
                <w:left w:val="none" w:sz="0" w:space="0" w:color="auto"/>
                <w:bottom w:val="none" w:sz="0" w:space="0" w:color="auto"/>
                <w:right w:val="none" w:sz="0" w:space="0" w:color="auto"/>
              </w:divBdr>
            </w:div>
            <w:div w:id="1399207900">
              <w:marLeft w:val="0"/>
              <w:marRight w:val="0"/>
              <w:marTop w:val="0"/>
              <w:marBottom w:val="0"/>
              <w:divBdr>
                <w:top w:val="none" w:sz="0" w:space="0" w:color="auto"/>
                <w:left w:val="none" w:sz="0" w:space="0" w:color="auto"/>
                <w:bottom w:val="none" w:sz="0" w:space="0" w:color="auto"/>
                <w:right w:val="none" w:sz="0" w:space="0" w:color="auto"/>
              </w:divBdr>
            </w:div>
            <w:div w:id="79067314">
              <w:marLeft w:val="0"/>
              <w:marRight w:val="0"/>
              <w:marTop w:val="0"/>
              <w:marBottom w:val="0"/>
              <w:divBdr>
                <w:top w:val="none" w:sz="0" w:space="0" w:color="auto"/>
                <w:left w:val="none" w:sz="0" w:space="0" w:color="auto"/>
                <w:bottom w:val="none" w:sz="0" w:space="0" w:color="auto"/>
                <w:right w:val="none" w:sz="0" w:space="0" w:color="auto"/>
              </w:divBdr>
            </w:div>
            <w:div w:id="1669744854">
              <w:marLeft w:val="0"/>
              <w:marRight w:val="0"/>
              <w:marTop w:val="0"/>
              <w:marBottom w:val="0"/>
              <w:divBdr>
                <w:top w:val="none" w:sz="0" w:space="0" w:color="auto"/>
                <w:left w:val="none" w:sz="0" w:space="0" w:color="auto"/>
                <w:bottom w:val="none" w:sz="0" w:space="0" w:color="auto"/>
                <w:right w:val="none" w:sz="0" w:space="0" w:color="auto"/>
              </w:divBdr>
            </w:div>
            <w:div w:id="1250894084">
              <w:marLeft w:val="0"/>
              <w:marRight w:val="0"/>
              <w:marTop w:val="0"/>
              <w:marBottom w:val="0"/>
              <w:divBdr>
                <w:top w:val="none" w:sz="0" w:space="0" w:color="auto"/>
                <w:left w:val="none" w:sz="0" w:space="0" w:color="auto"/>
                <w:bottom w:val="none" w:sz="0" w:space="0" w:color="auto"/>
                <w:right w:val="none" w:sz="0" w:space="0" w:color="auto"/>
              </w:divBdr>
            </w:div>
            <w:div w:id="776095263">
              <w:marLeft w:val="0"/>
              <w:marRight w:val="0"/>
              <w:marTop w:val="0"/>
              <w:marBottom w:val="0"/>
              <w:divBdr>
                <w:top w:val="none" w:sz="0" w:space="0" w:color="auto"/>
                <w:left w:val="none" w:sz="0" w:space="0" w:color="auto"/>
                <w:bottom w:val="none" w:sz="0" w:space="0" w:color="auto"/>
                <w:right w:val="none" w:sz="0" w:space="0" w:color="auto"/>
              </w:divBdr>
            </w:div>
            <w:div w:id="1112169526">
              <w:marLeft w:val="0"/>
              <w:marRight w:val="0"/>
              <w:marTop w:val="0"/>
              <w:marBottom w:val="0"/>
              <w:divBdr>
                <w:top w:val="none" w:sz="0" w:space="0" w:color="auto"/>
                <w:left w:val="none" w:sz="0" w:space="0" w:color="auto"/>
                <w:bottom w:val="none" w:sz="0" w:space="0" w:color="auto"/>
                <w:right w:val="none" w:sz="0" w:space="0" w:color="auto"/>
              </w:divBdr>
            </w:div>
            <w:div w:id="402411554">
              <w:marLeft w:val="0"/>
              <w:marRight w:val="0"/>
              <w:marTop w:val="0"/>
              <w:marBottom w:val="0"/>
              <w:divBdr>
                <w:top w:val="none" w:sz="0" w:space="0" w:color="auto"/>
                <w:left w:val="none" w:sz="0" w:space="0" w:color="auto"/>
                <w:bottom w:val="none" w:sz="0" w:space="0" w:color="auto"/>
                <w:right w:val="none" w:sz="0" w:space="0" w:color="auto"/>
              </w:divBdr>
            </w:div>
            <w:div w:id="906842133">
              <w:marLeft w:val="0"/>
              <w:marRight w:val="0"/>
              <w:marTop w:val="0"/>
              <w:marBottom w:val="0"/>
              <w:divBdr>
                <w:top w:val="none" w:sz="0" w:space="0" w:color="auto"/>
                <w:left w:val="none" w:sz="0" w:space="0" w:color="auto"/>
                <w:bottom w:val="none" w:sz="0" w:space="0" w:color="auto"/>
                <w:right w:val="none" w:sz="0" w:space="0" w:color="auto"/>
              </w:divBdr>
            </w:div>
            <w:div w:id="1389765248">
              <w:marLeft w:val="0"/>
              <w:marRight w:val="0"/>
              <w:marTop w:val="0"/>
              <w:marBottom w:val="0"/>
              <w:divBdr>
                <w:top w:val="none" w:sz="0" w:space="0" w:color="auto"/>
                <w:left w:val="none" w:sz="0" w:space="0" w:color="auto"/>
                <w:bottom w:val="none" w:sz="0" w:space="0" w:color="auto"/>
                <w:right w:val="none" w:sz="0" w:space="0" w:color="auto"/>
              </w:divBdr>
            </w:div>
            <w:div w:id="128011904">
              <w:marLeft w:val="0"/>
              <w:marRight w:val="0"/>
              <w:marTop w:val="0"/>
              <w:marBottom w:val="0"/>
              <w:divBdr>
                <w:top w:val="none" w:sz="0" w:space="0" w:color="auto"/>
                <w:left w:val="none" w:sz="0" w:space="0" w:color="auto"/>
                <w:bottom w:val="none" w:sz="0" w:space="0" w:color="auto"/>
                <w:right w:val="none" w:sz="0" w:space="0" w:color="auto"/>
              </w:divBdr>
            </w:div>
            <w:div w:id="396901278">
              <w:marLeft w:val="0"/>
              <w:marRight w:val="0"/>
              <w:marTop w:val="0"/>
              <w:marBottom w:val="0"/>
              <w:divBdr>
                <w:top w:val="none" w:sz="0" w:space="0" w:color="auto"/>
                <w:left w:val="none" w:sz="0" w:space="0" w:color="auto"/>
                <w:bottom w:val="none" w:sz="0" w:space="0" w:color="auto"/>
                <w:right w:val="none" w:sz="0" w:space="0" w:color="auto"/>
              </w:divBdr>
            </w:div>
            <w:div w:id="686063464">
              <w:marLeft w:val="0"/>
              <w:marRight w:val="0"/>
              <w:marTop w:val="0"/>
              <w:marBottom w:val="0"/>
              <w:divBdr>
                <w:top w:val="none" w:sz="0" w:space="0" w:color="auto"/>
                <w:left w:val="none" w:sz="0" w:space="0" w:color="auto"/>
                <w:bottom w:val="none" w:sz="0" w:space="0" w:color="auto"/>
                <w:right w:val="none" w:sz="0" w:space="0" w:color="auto"/>
              </w:divBdr>
            </w:div>
            <w:div w:id="1917470220">
              <w:marLeft w:val="0"/>
              <w:marRight w:val="0"/>
              <w:marTop w:val="0"/>
              <w:marBottom w:val="0"/>
              <w:divBdr>
                <w:top w:val="none" w:sz="0" w:space="0" w:color="auto"/>
                <w:left w:val="none" w:sz="0" w:space="0" w:color="auto"/>
                <w:bottom w:val="none" w:sz="0" w:space="0" w:color="auto"/>
                <w:right w:val="none" w:sz="0" w:space="0" w:color="auto"/>
              </w:divBdr>
            </w:div>
            <w:div w:id="1759595508">
              <w:marLeft w:val="0"/>
              <w:marRight w:val="0"/>
              <w:marTop w:val="0"/>
              <w:marBottom w:val="0"/>
              <w:divBdr>
                <w:top w:val="none" w:sz="0" w:space="0" w:color="auto"/>
                <w:left w:val="none" w:sz="0" w:space="0" w:color="auto"/>
                <w:bottom w:val="none" w:sz="0" w:space="0" w:color="auto"/>
                <w:right w:val="none" w:sz="0" w:space="0" w:color="auto"/>
              </w:divBdr>
            </w:div>
            <w:div w:id="1815835444">
              <w:marLeft w:val="0"/>
              <w:marRight w:val="0"/>
              <w:marTop w:val="0"/>
              <w:marBottom w:val="0"/>
              <w:divBdr>
                <w:top w:val="none" w:sz="0" w:space="0" w:color="auto"/>
                <w:left w:val="none" w:sz="0" w:space="0" w:color="auto"/>
                <w:bottom w:val="none" w:sz="0" w:space="0" w:color="auto"/>
                <w:right w:val="none" w:sz="0" w:space="0" w:color="auto"/>
              </w:divBdr>
            </w:div>
            <w:div w:id="901330723">
              <w:marLeft w:val="0"/>
              <w:marRight w:val="0"/>
              <w:marTop w:val="0"/>
              <w:marBottom w:val="0"/>
              <w:divBdr>
                <w:top w:val="none" w:sz="0" w:space="0" w:color="auto"/>
                <w:left w:val="none" w:sz="0" w:space="0" w:color="auto"/>
                <w:bottom w:val="none" w:sz="0" w:space="0" w:color="auto"/>
                <w:right w:val="none" w:sz="0" w:space="0" w:color="auto"/>
              </w:divBdr>
            </w:div>
            <w:div w:id="1133477842">
              <w:marLeft w:val="0"/>
              <w:marRight w:val="0"/>
              <w:marTop w:val="0"/>
              <w:marBottom w:val="0"/>
              <w:divBdr>
                <w:top w:val="none" w:sz="0" w:space="0" w:color="auto"/>
                <w:left w:val="none" w:sz="0" w:space="0" w:color="auto"/>
                <w:bottom w:val="none" w:sz="0" w:space="0" w:color="auto"/>
                <w:right w:val="none" w:sz="0" w:space="0" w:color="auto"/>
              </w:divBdr>
            </w:div>
            <w:div w:id="1436513812">
              <w:marLeft w:val="0"/>
              <w:marRight w:val="0"/>
              <w:marTop w:val="0"/>
              <w:marBottom w:val="0"/>
              <w:divBdr>
                <w:top w:val="none" w:sz="0" w:space="0" w:color="auto"/>
                <w:left w:val="none" w:sz="0" w:space="0" w:color="auto"/>
                <w:bottom w:val="none" w:sz="0" w:space="0" w:color="auto"/>
                <w:right w:val="none" w:sz="0" w:space="0" w:color="auto"/>
              </w:divBdr>
            </w:div>
            <w:div w:id="190146189">
              <w:marLeft w:val="0"/>
              <w:marRight w:val="0"/>
              <w:marTop w:val="0"/>
              <w:marBottom w:val="0"/>
              <w:divBdr>
                <w:top w:val="none" w:sz="0" w:space="0" w:color="auto"/>
                <w:left w:val="none" w:sz="0" w:space="0" w:color="auto"/>
                <w:bottom w:val="none" w:sz="0" w:space="0" w:color="auto"/>
                <w:right w:val="none" w:sz="0" w:space="0" w:color="auto"/>
              </w:divBdr>
            </w:div>
            <w:div w:id="1175221250">
              <w:marLeft w:val="0"/>
              <w:marRight w:val="0"/>
              <w:marTop w:val="0"/>
              <w:marBottom w:val="0"/>
              <w:divBdr>
                <w:top w:val="none" w:sz="0" w:space="0" w:color="auto"/>
                <w:left w:val="none" w:sz="0" w:space="0" w:color="auto"/>
                <w:bottom w:val="none" w:sz="0" w:space="0" w:color="auto"/>
                <w:right w:val="none" w:sz="0" w:space="0" w:color="auto"/>
              </w:divBdr>
            </w:div>
            <w:div w:id="608242427">
              <w:marLeft w:val="0"/>
              <w:marRight w:val="0"/>
              <w:marTop w:val="0"/>
              <w:marBottom w:val="0"/>
              <w:divBdr>
                <w:top w:val="none" w:sz="0" w:space="0" w:color="auto"/>
                <w:left w:val="none" w:sz="0" w:space="0" w:color="auto"/>
                <w:bottom w:val="none" w:sz="0" w:space="0" w:color="auto"/>
                <w:right w:val="none" w:sz="0" w:space="0" w:color="auto"/>
              </w:divBdr>
            </w:div>
            <w:div w:id="1376929973">
              <w:marLeft w:val="0"/>
              <w:marRight w:val="0"/>
              <w:marTop w:val="0"/>
              <w:marBottom w:val="0"/>
              <w:divBdr>
                <w:top w:val="none" w:sz="0" w:space="0" w:color="auto"/>
                <w:left w:val="none" w:sz="0" w:space="0" w:color="auto"/>
                <w:bottom w:val="none" w:sz="0" w:space="0" w:color="auto"/>
                <w:right w:val="none" w:sz="0" w:space="0" w:color="auto"/>
              </w:divBdr>
            </w:div>
            <w:div w:id="1727293968">
              <w:marLeft w:val="0"/>
              <w:marRight w:val="0"/>
              <w:marTop w:val="0"/>
              <w:marBottom w:val="0"/>
              <w:divBdr>
                <w:top w:val="none" w:sz="0" w:space="0" w:color="auto"/>
                <w:left w:val="none" w:sz="0" w:space="0" w:color="auto"/>
                <w:bottom w:val="none" w:sz="0" w:space="0" w:color="auto"/>
                <w:right w:val="none" w:sz="0" w:space="0" w:color="auto"/>
              </w:divBdr>
            </w:div>
            <w:div w:id="404885031">
              <w:marLeft w:val="0"/>
              <w:marRight w:val="0"/>
              <w:marTop w:val="0"/>
              <w:marBottom w:val="0"/>
              <w:divBdr>
                <w:top w:val="none" w:sz="0" w:space="0" w:color="auto"/>
                <w:left w:val="none" w:sz="0" w:space="0" w:color="auto"/>
                <w:bottom w:val="none" w:sz="0" w:space="0" w:color="auto"/>
                <w:right w:val="none" w:sz="0" w:space="0" w:color="auto"/>
              </w:divBdr>
            </w:div>
            <w:div w:id="77407262">
              <w:marLeft w:val="0"/>
              <w:marRight w:val="0"/>
              <w:marTop w:val="0"/>
              <w:marBottom w:val="0"/>
              <w:divBdr>
                <w:top w:val="none" w:sz="0" w:space="0" w:color="auto"/>
                <w:left w:val="none" w:sz="0" w:space="0" w:color="auto"/>
                <w:bottom w:val="none" w:sz="0" w:space="0" w:color="auto"/>
                <w:right w:val="none" w:sz="0" w:space="0" w:color="auto"/>
              </w:divBdr>
            </w:div>
            <w:div w:id="484586186">
              <w:marLeft w:val="0"/>
              <w:marRight w:val="0"/>
              <w:marTop w:val="0"/>
              <w:marBottom w:val="0"/>
              <w:divBdr>
                <w:top w:val="none" w:sz="0" w:space="0" w:color="auto"/>
                <w:left w:val="none" w:sz="0" w:space="0" w:color="auto"/>
                <w:bottom w:val="none" w:sz="0" w:space="0" w:color="auto"/>
                <w:right w:val="none" w:sz="0" w:space="0" w:color="auto"/>
              </w:divBdr>
            </w:div>
            <w:div w:id="334571682">
              <w:marLeft w:val="0"/>
              <w:marRight w:val="0"/>
              <w:marTop w:val="0"/>
              <w:marBottom w:val="0"/>
              <w:divBdr>
                <w:top w:val="none" w:sz="0" w:space="0" w:color="auto"/>
                <w:left w:val="none" w:sz="0" w:space="0" w:color="auto"/>
                <w:bottom w:val="none" w:sz="0" w:space="0" w:color="auto"/>
                <w:right w:val="none" w:sz="0" w:space="0" w:color="auto"/>
              </w:divBdr>
            </w:div>
            <w:div w:id="1943367814">
              <w:marLeft w:val="0"/>
              <w:marRight w:val="0"/>
              <w:marTop w:val="0"/>
              <w:marBottom w:val="0"/>
              <w:divBdr>
                <w:top w:val="none" w:sz="0" w:space="0" w:color="auto"/>
                <w:left w:val="none" w:sz="0" w:space="0" w:color="auto"/>
                <w:bottom w:val="none" w:sz="0" w:space="0" w:color="auto"/>
                <w:right w:val="none" w:sz="0" w:space="0" w:color="auto"/>
              </w:divBdr>
            </w:div>
            <w:div w:id="1882014755">
              <w:marLeft w:val="0"/>
              <w:marRight w:val="0"/>
              <w:marTop w:val="0"/>
              <w:marBottom w:val="0"/>
              <w:divBdr>
                <w:top w:val="none" w:sz="0" w:space="0" w:color="auto"/>
                <w:left w:val="none" w:sz="0" w:space="0" w:color="auto"/>
                <w:bottom w:val="none" w:sz="0" w:space="0" w:color="auto"/>
                <w:right w:val="none" w:sz="0" w:space="0" w:color="auto"/>
              </w:divBdr>
            </w:div>
            <w:div w:id="250358862">
              <w:marLeft w:val="0"/>
              <w:marRight w:val="0"/>
              <w:marTop w:val="0"/>
              <w:marBottom w:val="0"/>
              <w:divBdr>
                <w:top w:val="none" w:sz="0" w:space="0" w:color="auto"/>
                <w:left w:val="none" w:sz="0" w:space="0" w:color="auto"/>
                <w:bottom w:val="none" w:sz="0" w:space="0" w:color="auto"/>
                <w:right w:val="none" w:sz="0" w:space="0" w:color="auto"/>
              </w:divBdr>
            </w:div>
            <w:div w:id="1126965329">
              <w:marLeft w:val="0"/>
              <w:marRight w:val="0"/>
              <w:marTop w:val="0"/>
              <w:marBottom w:val="0"/>
              <w:divBdr>
                <w:top w:val="none" w:sz="0" w:space="0" w:color="auto"/>
                <w:left w:val="none" w:sz="0" w:space="0" w:color="auto"/>
                <w:bottom w:val="none" w:sz="0" w:space="0" w:color="auto"/>
                <w:right w:val="none" w:sz="0" w:space="0" w:color="auto"/>
              </w:divBdr>
            </w:div>
            <w:div w:id="1719739947">
              <w:marLeft w:val="0"/>
              <w:marRight w:val="0"/>
              <w:marTop w:val="0"/>
              <w:marBottom w:val="0"/>
              <w:divBdr>
                <w:top w:val="none" w:sz="0" w:space="0" w:color="auto"/>
                <w:left w:val="none" w:sz="0" w:space="0" w:color="auto"/>
                <w:bottom w:val="none" w:sz="0" w:space="0" w:color="auto"/>
                <w:right w:val="none" w:sz="0" w:space="0" w:color="auto"/>
              </w:divBdr>
            </w:div>
            <w:div w:id="1444882178">
              <w:marLeft w:val="0"/>
              <w:marRight w:val="0"/>
              <w:marTop w:val="0"/>
              <w:marBottom w:val="0"/>
              <w:divBdr>
                <w:top w:val="none" w:sz="0" w:space="0" w:color="auto"/>
                <w:left w:val="none" w:sz="0" w:space="0" w:color="auto"/>
                <w:bottom w:val="none" w:sz="0" w:space="0" w:color="auto"/>
                <w:right w:val="none" w:sz="0" w:space="0" w:color="auto"/>
              </w:divBdr>
            </w:div>
            <w:div w:id="2022587828">
              <w:marLeft w:val="0"/>
              <w:marRight w:val="0"/>
              <w:marTop w:val="0"/>
              <w:marBottom w:val="0"/>
              <w:divBdr>
                <w:top w:val="none" w:sz="0" w:space="0" w:color="auto"/>
                <w:left w:val="none" w:sz="0" w:space="0" w:color="auto"/>
                <w:bottom w:val="none" w:sz="0" w:space="0" w:color="auto"/>
                <w:right w:val="none" w:sz="0" w:space="0" w:color="auto"/>
              </w:divBdr>
            </w:div>
            <w:div w:id="839078050">
              <w:marLeft w:val="0"/>
              <w:marRight w:val="0"/>
              <w:marTop w:val="0"/>
              <w:marBottom w:val="0"/>
              <w:divBdr>
                <w:top w:val="none" w:sz="0" w:space="0" w:color="auto"/>
                <w:left w:val="none" w:sz="0" w:space="0" w:color="auto"/>
                <w:bottom w:val="none" w:sz="0" w:space="0" w:color="auto"/>
                <w:right w:val="none" w:sz="0" w:space="0" w:color="auto"/>
              </w:divBdr>
            </w:div>
            <w:div w:id="1925841494">
              <w:marLeft w:val="0"/>
              <w:marRight w:val="0"/>
              <w:marTop w:val="0"/>
              <w:marBottom w:val="0"/>
              <w:divBdr>
                <w:top w:val="none" w:sz="0" w:space="0" w:color="auto"/>
                <w:left w:val="none" w:sz="0" w:space="0" w:color="auto"/>
                <w:bottom w:val="none" w:sz="0" w:space="0" w:color="auto"/>
                <w:right w:val="none" w:sz="0" w:space="0" w:color="auto"/>
              </w:divBdr>
            </w:div>
            <w:div w:id="491915760">
              <w:marLeft w:val="0"/>
              <w:marRight w:val="0"/>
              <w:marTop w:val="0"/>
              <w:marBottom w:val="0"/>
              <w:divBdr>
                <w:top w:val="none" w:sz="0" w:space="0" w:color="auto"/>
                <w:left w:val="none" w:sz="0" w:space="0" w:color="auto"/>
                <w:bottom w:val="none" w:sz="0" w:space="0" w:color="auto"/>
                <w:right w:val="none" w:sz="0" w:space="0" w:color="auto"/>
              </w:divBdr>
            </w:div>
            <w:div w:id="882131462">
              <w:marLeft w:val="0"/>
              <w:marRight w:val="0"/>
              <w:marTop w:val="0"/>
              <w:marBottom w:val="0"/>
              <w:divBdr>
                <w:top w:val="none" w:sz="0" w:space="0" w:color="auto"/>
                <w:left w:val="none" w:sz="0" w:space="0" w:color="auto"/>
                <w:bottom w:val="none" w:sz="0" w:space="0" w:color="auto"/>
                <w:right w:val="none" w:sz="0" w:space="0" w:color="auto"/>
              </w:divBdr>
            </w:div>
            <w:div w:id="1771507714">
              <w:marLeft w:val="0"/>
              <w:marRight w:val="0"/>
              <w:marTop w:val="0"/>
              <w:marBottom w:val="0"/>
              <w:divBdr>
                <w:top w:val="none" w:sz="0" w:space="0" w:color="auto"/>
                <w:left w:val="none" w:sz="0" w:space="0" w:color="auto"/>
                <w:bottom w:val="none" w:sz="0" w:space="0" w:color="auto"/>
                <w:right w:val="none" w:sz="0" w:space="0" w:color="auto"/>
              </w:divBdr>
            </w:div>
            <w:div w:id="912349756">
              <w:marLeft w:val="0"/>
              <w:marRight w:val="0"/>
              <w:marTop w:val="0"/>
              <w:marBottom w:val="0"/>
              <w:divBdr>
                <w:top w:val="none" w:sz="0" w:space="0" w:color="auto"/>
                <w:left w:val="none" w:sz="0" w:space="0" w:color="auto"/>
                <w:bottom w:val="none" w:sz="0" w:space="0" w:color="auto"/>
                <w:right w:val="none" w:sz="0" w:space="0" w:color="auto"/>
              </w:divBdr>
            </w:div>
            <w:div w:id="1298756243">
              <w:marLeft w:val="0"/>
              <w:marRight w:val="0"/>
              <w:marTop w:val="0"/>
              <w:marBottom w:val="0"/>
              <w:divBdr>
                <w:top w:val="none" w:sz="0" w:space="0" w:color="auto"/>
                <w:left w:val="none" w:sz="0" w:space="0" w:color="auto"/>
                <w:bottom w:val="none" w:sz="0" w:space="0" w:color="auto"/>
                <w:right w:val="none" w:sz="0" w:space="0" w:color="auto"/>
              </w:divBdr>
            </w:div>
            <w:div w:id="330060843">
              <w:marLeft w:val="0"/>
              <w:marRight w:val="0"/>
              <w:marTop w:val="0"/>
              <w:marBottom w:val="0"/>
              <w:divBdr>
                <w:top w:val="none" w:sz="0" w:space="0" w:color="auto"/>
                <w:left w:val="none" w:sz="0" w:space="0" w:color="auto"/>
                <w:bottom w:val="none" w:sz="0" w:space="0" w:color="auto"/>
                <w:right w:val="none" w:sz="0" w:space="0" w:color="auto"/>
              </w:divBdr>
            </w:div>
            <w:div w:id="649793494">
              <w:marLeft w:val="0"/>
              <w:marRight w:val="0"/>
              <w:marTop w:val="0"/>
              <w:marBottom w:val="0"/>
              <w:divBdr>
                <w:top w:val="none" w:sz="0" w:space="0" w:color="auto"/>
                <w:left w:val="none" w:sz="0" w:space="0" w:color="auto"/>
                <w:bottom w:val="none" w:sz="0" w:space="0" w:color="auto"/>
                <w:right w:val="none" w:sz="0" w:space="0" w:color="auto"/>
              </w:divBdr>
            </w:div>
            <w:div w:id="92165263">
              <w:marLeft w:val="0"/>
              <w:marRight w:val="0"/>
              <w:marTop w:val="0"/>
              <w:marBottom w:val="0"/>
              <w:divBdr>
                <w:top w:val="none" w:sz="0" w:space="0" w:color="auto"/>
                <w:left w:val="none" w:sz="0" w:space="0" w:color="auto"/>
                <w:bottom w:val="none" w:sz="0" w:space="0" w:color="auto"/>
                <w:right w:val="none" w:sz="0" w:space="0" w:color="auto"/>
              </w:divBdr>
            </w:div>
            <w:div w:id="257565527">
              <w:marLeft w:val="0"/>
              <w:marRight w:val="0"/>
              <w:marTop w:val="0"/>
              <w:marBottom w:val="0"/>
              <w:divBdr>
                <w:top w:val="none" w:sz="0" w:space="0" w:color="auto"/>
                <w:left w:val="none" w:sz="0" w:space="0" w:color="auto"/>
                <w:bottom w:val="none" w:sz="0" w:space="0" w:color="auto"/>
                <w:right w:val="none" w:sz="0" w:space="0" w:color="auto"/>
              </w:divBdr>
            </w:div>
            <w:div w:id="1429697780">
              <w:marLeft w:val="0"/>
              <w:marRight w:val="0"/>
              <w:marTop w:val="0"/>
              <w:marBottom w:val="0"/>
              <w:divBdr>
                <w:top w:val="none" w:sz="0" w:space="0" w:color="auto"/>
                <w:left w:val="none" w:sz="0" w:space="0" w:color="auto"/>
                <w:bottom w:val="none" w:sz="0" w:space="0" w:color="auto"/>
                <w:right w:val="none" w:sz="0" w:space="0" w:color="auto"/>
              </w:divBdr>
            </w:div>
            <w:div w:id="1499886369">
              <w:marLeft w:val="0"/>
              <w:marRight w:val="0"/>
              <w:marTop w:val="0"/>
              <w:marBottom w:val="0"/>
              <w:divBdr>
                <w:top w:val="none" w:sz="0" w:space="0" w:color="auto"/>
                <w:left w:val="none" w:sz="0" w:space="0" w:color="auto"/>
                <w:bottom w:val="none" w:sz="0" w:space="0" w:color="auto"/>
                <w:right w:val="none" w:sz="0" w:space="0" w:color="auto"/>
              </w:divBdr>
            </w:div>
            <w:div w:id="1911188541">
              <w:marLeft w:val="0"/>
              <w:marRight w:val="0"/>
              <w:marTop w:val="0"/>
              <w:marBottom w:val="0"/>
              <w:divBdr>
                <w:top w:val="none" w:sz="0" w:space="0" w:color="auto"/>
                <w:left w:val="none" w:sz="0" w:space="0" w:color="auto"/>
                <w:bottom w:val="none" w:sz="0" w:space="0" w:color="auto"/>
                <w:right w:val="none" w:sz="0" w:space="0" w:color="auto"/>
              </w:divBdr>
            </w:div>
            <w:div w:id="256253314">
              <w:marLeft w:val="0"/>
              <w:marRight w:val="0"/>
              <w:marTop w:val="0"/>
              <w:marBottom w:val="0"/>
              <w:divBdr>
                <w:top w:val="none" w:sz="0" w:space="0" w:color="auto"/>
                <w:left w:val="none" w:sz="0" w:space="0" w:color="auto"/>
                <w:bottom w:val="none" w:sz="0" w:space="0" w:color="auto"/>
                <w:right w:val="none" w:sz="0" w:space="0" w:color="auto"/>
              </w:divBdr>
            </w:div>
            <w:div w:id="100079467">
              <w:marLeft w:val="0"/>
              <w:marRight w:val="0"/>
              <w:marTop w:val="0"/>
              <w:marBottom w:val="0"/>
              <w:divBdr>
                <w:top w:val="none" w:sz="0" w:space="0" w:color="auto"/>
                <w:left w:val="none" w:sz="0" w:space="0" w:color="auto"/>
                <w:bottom w:val="none" w:sz="0" w:space="0" w:color="auto"/>
                <w:right w:val="none" w:sz="0" w:space="0" w:color="auto"/>
              </w:divBdr>
            </w:div>
            <w:div w:id="1906867402">
              <w:marLeft w:val="0"/>
              <w:marRight w:val="0"/>
              <w:marTop w:val="0"/>
              <w:marBottom w:val="0"/>
              <w:divBdr>
                <w:top w:val="none" w:sz="0" w:space="0" w:color="auto"/>
                <w:left w:val="none" w:sz="0" w:space="0" w:color="auto"/>
                <w:bottom w:val="none" w:sz="0" w:space="0" w:color="auto"/>
                <w:right w:val="none" w:sz="0" w:space="0" w:color="auto"/>
              </w:divBdr>
            </w:div>
            <w:div w:id="2096855302">
              <w:marLeft w:val="0"/>
              <w:marRight w:val="0"/>
              <w:marTop w:val="0"/>
              <w:marBottom w:val="0"/>
              <w:divBdr>
                <w:top w:val="none" w:sz="0" w:space="0" w:color="auto"/>
                <w:left w:val="none" w:sz="0" w:space="0" w:color="auto"/>
                <w:bottom w:val="none" w:sz="0" w:space="0" w:color="auto"/>
                <w:right w:val="none" w:sz="0" w:space="0" w:color="auto"/>
              </w:divBdr>
            </w:div>
            <w:div w:id="268511370">
              <w:marLeft w:val="0"/>
              <w:marRight w:val="0"/>
              <w:marTop w:val="0"/>
              <w:marBottom w:val="0"/>
              <w:divBdr>
                <w:top w:val="none" w:sz="0" w:space="0" w:color="auto"/>
                <w:left w:val="none" w:sz="0" w:space="0" w:color="auto"/>
                <w:bottom w:val="none" w:sz="0" w:space="0" w:color="auto"/>
                <w:right w:val="none" w:sz="0" w:space="0" w:color="auto"/>
              </w:divBdr>
            </w:div>
            <w:div w:id="1494301238">
              <w:marLeft w:val="0"/>
              <w:marRight w:val="0"/>
              <w:marTop w:val="0"/>
              <w:marBottom w:val="0"/>
              <w:divBdr>
                <w:top w:val="none" w:sz="0" w:space="0" w:color="auto"/>
                <w:left w:val="none" w:sz="0" w:space="0" w:color="auto"/>
                <w:bottom w:val="none" w:sz="0" w:space="0" w:color="auto"/>
                <w:right w:val="none" w:sz="0" w:space="0" w:color="auto"/>
              </w:divBdr>
            </w:div>
            <w:div w:id="920722560">
              <w:marLeft w:val="0"/>
              <w:marRight w:val="0"/>
              <w:marTop w:val="0"/>
              <w:marBottom w:val="0"/>
              <w:divBdr>
                <w:top w:val="none" w:sz="0" w:space="0" w:color="auto"/>
                <w:left w:val="none" w:sz="0" w:space="0" w:color="auto"/>
                <w:bottom w:val="none" w:sz="0" w:space="0" w:color="auto"/>
                <w:right w:val="none" w:sz="0" w:space="0" w:color="auto"/>
              </w:divBdr>
            </w:div>
            <w:div w:id="1994483477">
              <w:marLeft w:val="0"/>
              <w:marRight w:val="0"/>
              <w:marTop w:val="0"/>
              <w:marBottom w:val="0"/>
              <w:divBdr>
                <w:top w:val="none" w:sz="0" w:space="0" w:color="auto"/>
                <w:left w:val="none" w:sz="0" w:space="0" w:color="auto"/>
                <w:bottom w:val="none" w:sz="0" w:space="0" w:color="auto"/>
                <w:right w:val="none" w:sz="0" w:space="0" w:color="auto"/>
              </w:divBdr>
            </w:div>
            <w:div w:id="1187600730">
              <w:marLeft w:val="0"/>
              <w:marRight w:val="0"/>
              <w:marTop w:val="0"/>
              <w:marBottom w:val="0"/>
              <w:divBdr>
                <w:top w:val="none" w:sz="0" w:space="0" w:color="auto"/>
                <w:left w:val="none" w:sz="0" w:space="0" w:color="auto"/>
                <w:bottom w:val="none" w:sz="0" w:space="0" w:color="auto"/>
                <w:right w:val="none" w:sz="0" w:space="0" w:color="auto"/>
              </w:divBdr>
            </w:div>
            <w:div w:id="1640457916">
              <w:marLeft w:val="0"/>
              <w:marRight w:val="0"/>
              <w:marTop w:val="0"/>
              <w:marBottom w:val="0"/>
              <w:divBdr>
                <w:top w:val="none" w:sz="0" w:space="0" w:color="auto"/>
                <w:left w:val="none" w:sz="0" w:space="0" w:color="auto"/>
                <w:bottom w:val="none" w:sz="0" w:space="0" w:color="auto"/>
                <w:right w:val="none" w:sz="0" w:space="0" w:color="auto"/>
              </w:divBdr>
            </w:div>
            <w:div w:id="1586694424">
              <w:marLeft w:val="0"/>
              <w:marRight w:val="0"/>
              <w:marTop w:val="0"/>
              <w:marBottom w:val="0"/>
              <w:divBdr>
                <w:top w:val="none" w:sz="0" w:space="0" w:color="auto"/>
                <w:left w:val="none" w:sz="0" w:space="0" w:color="auto"/>
                <w:bottom w:val="none" w:sz="0" w:space="0" w:color="auto"/>
                <w:right w:val="none" w:sz="0" w:space="0" w:color="auto"/>
              </w:divBdr>
            </w:div>
            <w:div w:id="1642418039">
              <w:marLeft w:val="0"/>
              <w:marRight w:val="0"/>
              <w:marTop w:val="0"/>
              <w:marBottom w:val="0"/>
              <w:divBdr>
                <w:top w:val="none" w:sz="0" w:space="0" w:color="auto"/>
                <w:left w:val="none" w:sz="0" w:space="0" w:color="auto"/>
                <w:bottom w:val="none" w:sz="0" w:space="0" w:color="auto"/>
                <w:right w:val="none" w:sz="0" w:space="0" w:color="auto"/>
              </w:divBdr>
            </w:div>
            <w:div w:id="959840283">
              <w:marLeft w:val="0"/>
              <w:marRight w:val="0"/>
              <w:marTop w:val="0"/>
              <w:marBottom w:val="0"/>
              <w:divBdr>
                <w:top w:val="none" w:sz="0" w:space="0" w:color="auto"/>
                <w:left w:val="none" w:sz="0" w:space="0" w:color="auto"/>
                <w:bottom w:val="none" w:sz="0" w:space="0" w:color="auto"/>
                <w:right w:val="none" w:sz="0" w:space="0" w:color="auto"/>
              </w:divBdr>
            </w:div>
            <w:div w:id="507600201">
              <w:marLeft w:val="0"/>
              <w:marRight w:val="0"/>
              <w:marTop w:val="0"/>
              <w:marBottom w:val="0"/>
              <w:divBdr>
                <w:top w:val="none" w:sz="0" w:space="0" w:color="auto"/>
                <w:left w:val="none" w:sz="0" w:space="0" w:color="auto"/>
                <w:bottom w:val="none" w:sz="0" w:space="0" w:color="auto"/>
                <w:right w:val="none" w:sz="0" w:space="0" w:color="auto"/>
              </w:divBdr>
            </w:div>
            <w:div w:id="1645891222">
              <w:marLeft w:val="0"/>
              <w:marRight w:val="0"/>
              <w:marTop w:val="0"/>
              <w:marBottom w:val="0"/>
              <w:divBdr>
                <w:top w:val="none" w:sz="0" w:space="0" w:color="auto"/>
                <w:left w:val="none" w:sz="0" w:space="0" w:color="auto"/>
                <w:bottom w:val="none" w:sz="0" w:space="0" w:color="auto"/>
                <w:right w:val="none" w:sz="0" w:space="0" w:color="auto"/>
              </w:divBdr>
            </w:div>
            <w:div w:id="1753702476">
              <w:marLeft w:val="0"/>
              <w:marRight w:val="0"/>
              <w:marTop w:val="0"/>
              <w:marBottom w:val="0"/>
              <w:divBdr>
                <w:top w:val="none" w:sz="0" w:space="0" w:color="auto"/>
                <w:left w:val="none" w:sz="0" w:space="0" w:color="auto"/>
                <w:bottom w:val="none" w:sz="0" w:space="0" w:color="auto"/>
                <w:right w:val="none" w:sz="0" w:space="0" w:color="auto"/>
              </w:divBdr>
            </w:div>
            <w:div w:id="1815028671">
              <w:marLeft w:val="0"/>
              <w:marRight w:val="0"/>
              <w:marTop w:val="0"/>
              <w:marBottom w:val="0"/>
              <w:divBdr>
                <w:top w:val="none" w:sz="0" w:space="0" w:color="auto"/>
                <w:left w:val="none" w:sz="0" w:space="0" w:color="auto"/>
                <w:bottom w:val="none" w:sz="0" w:space="0" w:color="auto"/>
                <w:right w:val="none" w:sz="0" w:space="0" w:color="auto"/>
              </w:divBdr>
            </w:div>
            <w:div w:id="2073430285">
              <w:marLeft w:val="0"/>
              <w:marRight w:val="0"/>
              <w:marTop w:val="0"/>
              <w:marBottom w:val="0"/>
              <w:divBdr>
                <w:top w:val="none" w:sz="0" w:space="0" w:color="auto"/>
                <w:left w:val="none" w:sz="0" w:space="0" w:color="auto"/>
                <w:bottom w:val="none" w:sz="0" w:space="0" w:color="auto"/>
                <w:right w:val="none" w:sz="0" w:space="0" w:color="auto"/>
              </w:divBdr>
            </w:div>
            <w:div w:id="838350563">
              <w:marLeft w:val="0"/>
              <w:marRight w:val="0"/>
              <w:marTop w:val="0"/>
              <w:marBottom w:val="0"/>
              <w:divBdr>
                <w:top w:val="none" w:sz="0" w:space="0" w:color="auto"/>
                <w:left w:val="none" w:sz="0" w:space="0" w:color="auto"/>
                <w:bottom w:val="none" w:sz="0" w:space="0" w:color="auto"/>
                <w:right w:val="none" w:sz="0" w:space="0" w:color="auto"/>
              </w:divBdr>
            </w:div>
            <w:div w:id="1269123409">
              <w:marLeft w:val="0"/>
              <w:marRight w:val="0"/>
              <w:marTop w:val="0"/>
              <w:marBottom w:val="0"/>
              <w:divBdr>
                <w:top w:val="none" w:sz="0" w:space="0" w:color="auto"/>
                <w:left w:val="none" w:sz="0" w:space="0" w:color="auto"/>
                <w:bottom w:val="none" w:sz="0" w:space="0" w:color="auto"/>
                <w:right w:val="none" w:sz="0" w:space="0" w:color="auto"/>
              </w:divBdr>
            </w:div>
            <w:div w:id="1478719483">
              <w:marLeft w:val="0"/>
              <w:marRight w:val="0"/>
              <w:marTop w:val="0"/>
              <w:marBottom w:val="0"/>
              <w:divBdr>
                <w:top w:val="none" w:sz="0" w:space="0" w:color="auto"/>
                <w:left w:val="none" w:sz="0" w:space="0" w:color="auto"/>
                <w:bottom w:val="none" w:sz="0" w:space="0" w:color="auto"/>
                <w:right w:val="none" w:sz="0" w:space="0" w:color="auto"/>
              </w:divBdr>
            </w:div>
            <w:div w:id="2000383133">
              <w:marLeft w:val="0"/>
              <w:marRight w:val="0"/>
              <w:marTop w:val="0"/>
              <w:marBottom w:val="0"/>
              <w:divBdr>
                <w:top w:val="none" w:sz="0" w:space="0" w:color="auto"/>
                <w:left w:val="none" w:sz="0" w:space="0" w:color="auto"/>
                <w:bottom w:val="none" w:sz="0" w:space="0" w:color="auto"/>
                <w:right w:val="none" w:sz="0" w:space="0" w:color="auto"/>
              </w:divBdr>
            </w:div>
            <w:div w:id="2112358021">
              <w:marLeft w:val="0"/>
              <w:marRight w:val="0"/>
              <w:marTop w:val="0"/>
              <w:marBottom w:val="0"/>
              <w:divBdr>
                <w:top w:val="none" w:sz="0" w:space="0" w:color="auto"/>
                <w:left w:val="none" w:sz="0" w:space="0" w:color="auto"/>
                <w:bottom w:val="none" w:sz="0" w:space="0" w:color="auto"/>
                <w:right w:val="none" w:sz="0" w:space="0" w:color="auto"/>
              </w:divBdr>
            </w:div>
            <w:div w:id="676271211">
              <w:marLeft w:val="0"/>
              <w:marRight w:val="0"/>
              <w:marTop w:val="0"/>
              <w:marBottom w:val="0"/>
              <w:divBdr>
                <w:top w:val="none" w:sz="0" w:space="0" w:color="auto"/>
                <w:left w:val="none" w:sz="0" w:space="0" w:color="auto"/>
                <w:bottom w:val="none" w:sz="0" w:space="0" w:color="auto"/>
                <w:right w:val="none" w:sz="0" w:space="0" w:color="auto"/>
              </w:divBdr>
            </w:div>
            <w:div w:id="1663073703">
              <w:marLeft w:val="0"/>
              <w:marRight w:val="0"/>
              <w:marTop w:val="0"/>
              <w:marBottom w:val="0"/>
              <w:divBdr>
                <w:top w:val="none" w:sz="0" w:space="0" w:color="auto"/>
                <w:left w:val="none" w:sz="0" w:space="0" w:color="auto"/>
                <w:bottom w:val="none" w:sz="0" w:space="0" w:color="auto"/>
                <w:right w:val="none" w:sz="0" w:space="0" w:color="auto"/>
              </w:divBdr>
            </w:div>
            <w:div w:id="306278925">
              <w:marLeft w:val="0"/>
              <w:marRight w:val="0"/>
              <w:marTop w:val="0"/>
              <w:marBottom w:val="0"/>
              <w:divBdr>
                <w:top w:val="none" w:sz="0" w:space="0" w:color="auto"/>
                <w:left w:val="none" w:sz="0" w:space="0" w:color="auto"/>
                <w:bottom w:val="none" w:sz="0" w:space="0" w:color="auto"/>
                <w:right w:val="none" w:sz="0" w:space="0" w:color="auto"/>
              </w:divBdr>
            </w:div>
            <w:div w:id="329138010">
              <w:marLeft w:val="0"/>
              <w:marRight w:val="0"/>
              <w:marTop w:val="0"/>
              <w:marBottom w:val="0"/>
              <w:divBdr>
                <w:top w:val="none" w:sz="0" w:space="0" w:color="auto"/>
                <w:left w:val="none" w:sz="0" w:space="0" w:color="auto"/>
                <w:bottom w:val="none" w:sz="0" w:space="0" w:color="auto"/>
                <w:right w:val="none" w:sz="0" w:space="0" w:color="auto"/>
              </w:divBdr>
            </w:div>
            <w:div w:id="154927534">
              <w:marLeft w:val="0"/>
              <w:marRight w:val="0"/>
              <w:marTop w:val="0"/>
              <w:marBottom w:val="0"/>
              <w:divBdr>
                <w:top w:val="none" w:sz="0" w:space="0" w:color="auto"/>
                <w:left w:val="none" w:sz="0" w:space="0" w:color="auto"/>
                <w:bottom w:val="none" w:sz="0" w:space="0" w:color="auto"/>
                <w:right w:val="none" w:sz="0" w:space="0" w:color="auto"/>
              </w:divBdr>
            </w:div>
            <w:div w:id="1956133170">
              <w:marLeft w:val="0"/>
              <w:marRight w:val="0"/>
              <w:marTop w:val="0"/>
              <w:marBottom w:val="0"/>
              <w:divBdr>
                <w:top w:val="none" w:sz="0" w:space="0" w:color="auto"/>
                <w:left w:val="none" w:sz="0" w:space="0" w:color="auto"/>
                <w:bottom w:val="none" w:sz="0" w:space="0" w:color="auto"/>
                <w:right w:val="none" w:sz="0" w:space="0" w:color="auto"/>
              </w:divBdr>
            </w:div>
            <w:div w:id="1407075812">
              <w:marLeft w:val="0"/>
              <w:marRight w:val="0"/>
              <w:marTop w:val="0"/>
              <w:marBottom w:val="0"/>
              <w:divBdr>
                <w:top w:val="none" w:sz="0" w:space="0" w:color="auto"/>
                <w:left w:val="none" w:sz="0" w:space="0" w:color="auto"/>
                <w:bottom w:val="none" w:sz="0" w:space="0" w:color="auto"/>
                <w:right w:val="none" w:sz="0" w:space="0" w:color="auto"/>
              </w:divBdr>
            </w:div>
            <w:div w:id="1782260267">
              <w:marLeft w:val="0"/>
              <w:marRight w:val="0"/>
              <w:marTop w:val="0"/>
              <w:marBottom w:val="0"/>
              <w:divBdr>
                <w:top w:val="none" w:sz="0" w:space="0" w:color="auto"/>
                <w:left w:val="none" w:sz="0" w:space="0" w:color="auto"/>
                <w:bottom w:val="none" w:sz="0" w:space="0" w:color="auto"/>
                <w:right w:val="none" w:sz="0" w:space="0" w:color="auto"/>
              </w:divBdr>
            </w:div>
            <w:div w:id="1707490203">
              <w:marLeft w:val="0"/>
              <w:marRight w:val="0"/>
              <w:marTop w:val="0"/>
              <w:marBottom w:val="0"/>
              <w:divBdr>
                <w:top w:val="none" w:sz="0" w:space="0" w:color="auto"/>
                <w:left w:val="none" w:sz="0" w:space="0" w:color="auto"/>
                <w:bottom w:val="none" w:sz="0" w:space="0" w:color="auto"/>
                <w:right w:val="none" w:sz="0" w:space="0" w:color="auto"/>
              </w:divBdr>
            </w:div>
            <w:div w:id="1339426742">
              <w:marLeft w:val="0"/>
              <w:marRight w:val="0"/>
              <w:marTop w:val="0"/>
              <w:marBottom w:val="0"/>
              <w:divBdr>
                <w:top w:val="none" w:sz="0" w:space="0" w:color="auto"/>
                <w:left w:val="none" w:sz="0" w:space="0" w:color="auto"/>
                <w:bottom w:val="none" w:sz="0" w:space="0" w:color="auto"/>
                <w:right w:val="none" w:sz="0" w:space="0" w:color="auto"/>
              </w:divBdr>
            </w:div>
            <w:div w:id="1391728952">
              <w:marLeft w:val="0"/>
              <w:marRight w:val="0"/>
              <w:marTop w:val="0"/>
              <w:marBottom w:val="0"/>
              <w:divBdr>
                <w:top w:val="none" w:sz="0" w:space="0" w:color="auto"/>
                <w:left w:val="none" w:sz="0" w:space="0" w:color="auto"/>
                <w:bottom w:val="none" w:sz="0" w:space="0" w:color="auto"/>
                <w:right w:val="none" w:sz="0" w:space="0" w:color="auto"/>
              </w:divBdr>
            </w:div>
            <w:div w:id="61755711">
              <w:marLeft w:val="0"/>
              <w:marRight w:val="0"/>
              <w:marTop w:val="0"/>
              <w:marBottom w:val="0"/>
              <w:divBdr>
                <w:top w:val="none" w:sz="0" w:space="0" w:color="auto"/>
                <w:left w:val="none" w:sz="0" w:space="0" w:color="auto"/>
                <w:bottom w:val="none" w:sz="0" w:space="0" w:color="auto"/>
                <w:right w:val="none" w:sz="0" w:space="0" w:color="auto"/>
              </w:divBdr>
            </w:div>
            <w:div w:id="272520609">
              <w:marLeft w:val="0"/>
              <w:marRight w:val="0"/>
              <w:marTop w:val="0"/>
              <w:marBottom w:val="0"/>
              <w:divBdr>
                <w:top w:val="none" w:sz="0" w:space="0" w:color="auto"/>
                <w:left w:val="none" w:sz="0" w:space="0" w:color="auto"/>
                <w:bottom w:val="none" w:sz="0" w:space="0" w:color="auto"/>
                <w:right w:val="none" w:sz="0" w:space="0" w:color="auto"/>
              </w:divBdr>
            </w:div>
            <w:div w:id="885877864">
              <w:marLeft w:val="0"/>
              <w:marRight w:val="0"/>
              <w:marTop w:val="0"/>
              <w:marBottom w:val="0"/>
              <w:divBdr>
                <w:top w:val="none" w:sz="0" w:space="0" w:color="auto"/>
                <w:left w:val="none" w:sz="0" w:space="0" w:color="auto"/>
                <w:bottom w:val="none" w:sz="0" w:space="0" w:color="auto"/>
                <w:right w:val="none" w:sz="0" w:space="0" w:color="auto"/>
              </w:divBdr>
            </w:div>
            <w:div w:id="49573390">
              <w:marLeft w:val="0"/>
              <w:marRight w:val="0"/>
              <w:marTop w:val="0"/>
              <w:marBottom w:val="0"/>
              <w:divBdr>
                <w:top w:val="none" w:sz="0" w:space="0" w:color="auto"/>
                <w:left w:val="none" w:sz="0" w:space="0" w:color="auto"/>
                <w:bottom w:val="none" w:sz="0" w:space="0" w:color="auto"/>
                <w:right w:val="none" w:sz="0" w:space="0" w:color="auto"/>
              </w:divBdr>
            </w:div>
            <w:div w:id="819807322">
              <w:marLeft w:val="0"/>
              <w:marRight w:val="0"/>
              <w:marTop w:val="0"/>
              <w:marBottom w:val="0"/>
              <w:divBdr>
                <w:top w:val="none" w:sz="0" w:space="0" w:color="auto"/>
                <w:left w:val="none" w:sz="0" w:space="0" w:color="auto"/>
                <w:bottom w:val="none" w:sz="0" w:space="0" w:color="auto"/>
                <w:right w:val="none" w:sz="0" w:space="0" w:color="auto"/>
              </w:divBdr>
            </w:div>
            <w:div w:id="1076442538">
              <w:marLeft w:val="0"/>
              <w:marRight w:val="0"/>
              <w:marTop w:val="0"/>
              <w:marBottom w:val="0"/>
              <w:divBdr>
                <w:top w:val="none" w:sz="0" w:space="0" w:color="auto"/>
                <w:left w:val="none" w:sz="0" w:space="0" w:color="auto"/>
                <w:bottom w:val="none" w:sz="0" w:space="0" w:color="auto"/>
                <w:right w:val="none" w:sz="0" w:space="0" w:color="auto"/>
              </w:divBdr>
            </w:div>
            <w:div w:id="1679693679">
              <w:marLeft w:val="0"/>
              <w:marRight w:val="0"/>
              <w:marTop w:val="0"/>
              <w:marBottom w:val="0"/>
              <w:divBdr>
                <w:top w:val="none" w:sz="0" w:space="0" w:color="auto"/>
                <w:left w:val="none" w:sz="0" w:space="0" w:color="auto"/>
                <w:bottom w:val="none" w:sz="0" w:space="0" w:color="auto"/>
                <w:right w:val="none" w:sz="0" w:space="0" w:color="auto"/>
              </w:divBdr>
            </w:div>
            <w:div w:id="441464922">
              <w:marLeft w:val="0"/>
              <w:marRight w:val="0"/>
              <w:marTop w:val="0"/>
              <w:marBottom w:val="0"/>
              <w:divBdr>
                <w:top w:val="none" w:sz="0" w:space="0" w:color="auto"/>
                <w:left w:val="none" w:sz="0" w:space="0" w:color="auto"/>
                <w:bottom w:val="none" w:sz="0" w:space="0" w:color="auto"/>
                <w:right w:val="none" w:sz="0" w:space="0" w:color="auto"/>
              </w:divBdr>
            </w:div>
            <w:div w:id="1755004186">
              <w:marLeft w:val="0"/>
              <w:marRight w:val="0"/>
              <w:marTop w:val="0"/>
              <w:marBottom w:val="0"/>
              <w:divBdr>
                <w:top w:val="none" w:sz="0" w:space="0" w:color="auto"/>
                <w:left w:val="none" w:sz="0" w:space="0" w:color="auto"/>
                <w:bottom w:val="none" w:sz="0" w:space="0" w:color="auto"/>
                <w:right w:val="none" w:sz="0" w:space="0" w:color="auto"/>
              </w:divBdr>
            </w:div>
            <w:div w:id="972366158">
              <w:marLeft w:val="0"/>
              <w:marRight w:val="0"/>
              <w:marTop w:val="0"/>
              <w:marBottom w:val="0"/>
              <w:divBdr>
                <w:top w:val="none" w:sz="0" w:space="0" w:color="auto"/>
                <w:left w:val="none" w:sz="0" w:space="0" w:color="auto"/>
                <w:bottom w:val="none" w:sz="0" w:space="0" w:color="auto"/>
                <w:right w:val="none" w:sz="0" w:space="0" w:color="auto"/>
              </w:divBdr>
            </w:div>
            <w:div w:id="1190336836">
              <w:marLeft w:val="0"/>
              <w:marRight w:val="0"/>
              <w:marTop w:val="0"/>
              <w:marBottom w:val="0"/>
              <w:divBdr>
                <w:top w:val="none" w:sz="0" w:space="0" w:color="auto"/>
                <w:left w:val="none" w:sz="0" w:space="0" w:color="auto"/>
                <w:bottom w:val="none" w:sz="0" w:space="0" w:color="auto"/>
                <w:right w:val="none" w:sz="0" w:space="0" w:color="auto"/>
              </w:divBdr>
            </w:div>
            <w:div w:id="142842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89379">
      <w:bodyDiv w:val="1"/>
      <w:marLeft w:val="0"/>
      <w:marRight w:val="0"/>
      <w:marTop w:val="0"/>
      <w:marBottom w:val="0"/>
      <w:divBdr>
        <w:top w:val="none" w:sz="0" w:space="0" w:color="auto"/>
        <w:left w:val="none" w:sz="0" w:space="0" w:color="auto"/>
        <w:bottom w:val="none" w:sz="0" w:space="0" w:color="auto"/>
        <w:right w:val="none" w:sz="0" w:space="0" w:color="auto"/>
      </w:divBdr>
      <w:divsChild>
        <w:div w:id="87897219">
          <w:marLeft w:val="0"/>
          <w:marRight w:val="0"/>
          <w:marTop w:val="0"/>
          <w:marBottom w:val="0"/>
          <w:divBdr>
            <w:top w:val="none" w:sz="0" w:space="0" w:color="auto"/>
            <w:left w:val="none" w:sz="0" w:space="0" w:color="auto"/>
            <w:bottom w:val="none" w:sz="0" w:space="0" w:color="auto"/>
            <w:right w:val="none" w:sz="0" w:space="0" w:color="auto"/>
          </w:divBdr>
          <w:divsChild>
            <w:div w:id="11216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6364">
      <w:bodyDiv w:val="1"/>
      <w:marLeft w:val="0"/>
      <w:marRight w:val="0"/>
      <w:marTop w:val="0"/>
      <w:marBottom w:val="0"/>
      <w:divBdr>
        <w:top w:val="none" w:sz="0" w:space="0" w:color="auto"/>
        <w:left w:val="none" w:sz="0" w:space="0" w:color="auto"/>
        <w:bottom w:val="none" w:sz="0" w:space="0" w:color="auto"/>
        <w:right w:val="none" w:sz="0" w:space="0" w:color="auto"/>
      </w:divBdr>
      <w:divsChild>
        <w:div w:id="1001666735">
          <w:marLeft w:val="0"/>
          <w:marRight w:val="0"/>
          <w:marTop w:val="0"/>
          <w:marBottom w:val="0"/>
          <w:divBdr>
            <w:top w:val="none" w:sz="0" w:space="0" w:color="auto"/>
            <w:left w:val="none" w:sz="0" w:space="0" w:color="auto"/>
            <w:bottom w:val="none" w:sz="0" w:space="0" w:color="auto"/>
            <w:right w:val="none" w:sz="0" w:space="0" w:color="auto"/>
          </w:divBdr>
          <w:divsChild>
            <w:div w:id="1224288705">
              <w:marLeft w:val="0"/>
              <w:marRight w:val="0"/>
              <w:marTop w:val="0"/>
              <w:marBottom w:val="0"/>
              <w:divBdr>
                <w:top w:val="none" w:sz="0" w:space="0" w:color="auto"/>
                <w:left w:val="none" w:sz="0" w:space="0" w:color="auto"/>
                <w:bottom w:val="none" w:sz="0" w:space="0" w:color="auto"/>
                <w:right w:val="none" w:sz="0" w:space="0" w:color="auto"/>
              </w:divBdr>
            </w:div>
            <w:div w:id="1963923133">
              <w:marLeft w:val="0"/>
              <w:marRight w:val="0"/>
              <w:marTop w:val="0"/>
              <w:marBottom w:val="0"/>
              <w:divBdr>
                <w:top w:val="none" w:sz="0" w:space="0" w:color="auto"/>
                <w:left w:val="none" w:sz="0" w:space="0" w:color="auto"/>
                <w:bottom w:val="none" w:sz="0" w:space="0" w:color="auto"/>
                <w:right w:val="none" w:sz="0" w:space="0" w:color="auto"/>
              </w:divBdr>
            </w:div>
            <w:div w:id="1714580222">
              <w:marLeft w:val="0"/>
              <w:marRight w:val="0"/>
              <w:marTop w:val="0"/>
              <w:marBottom w:val="0"/>
              <w:divBdr>
                <w:top w:val="none" w:sz="0" w:space="0" w:color="auto"/>
                <w:left w:val="none" w:sz="0" w:space="0" w:color="auto"/>
                <w:bottom w:val="none" w:sz="0" w:space="0" w:color="auto"/>
                <w:right w:val="none" w:sz="0" w:space="0" w:color="auto"/>
              </w:divBdr>
            </w:div>
            <w:div w:id="1029985366">
              <w:marLeft w:val="0"/>
              <w:marRight w:val="0"/>
              <w:marTop w:val="0"/>
              <w:marBottom w:val="0"/>
              <w:divBdr>
                <w:top w:val="none" w:sz="0" w:space="0" w:color="auto"/>
                <w:left w:val="none" w:sz="0" w:space="0" w:color="auto"/>
                <w:bottom w:val="none" w:sz="0" w:space="0" w:color="auto"/>
                <w:right w:val="none" w:sz="0" w:space="0" w:color="auto"/>
              </w:divBdr>
            </w:div>
            <w:div w:id="164975029">
              <w:marLeft w:val="0"/>
              <w:marRight w:val="0"/>
              <w:marTop w:val="0"/>
              <w:marBottom w:val="0"/>
              <w:divBdr>
                <w:top w:val="none" w:sz="0" w:space="0" w:color="auto"/>
                <w:left w:val="none" w:sz="0" w:space="0" w:color="auto"/>
                <w:bottom w:val="none" w:sz="0" w:space="0" w:color="auto"/>
                <w:right w:val="none" w:sz="0" w:space="0" w:color="auto"/>
              </w:divBdr>
            </w:div>
            <w:div w:id="529075839">
              <w:marLeft w:val="0"/>
              <w:marRight w:val="0"/>
              <w:marTop w:val="0"/>
              <w:marBottom w:val="0"/>
              <w:divBdr>
                <w:top w:val="none" w:sz="0" w:space="0" w:color="auto"/>
                <w:left w:val="none" w:sz="0" w:space="0" w:color="auto"/>
                <w:bottom w:val="none" w:sz="0" w:space="0" w:color="auto"/>
                <w:right w:val="none" w:sz="0" w:space="0" w:color="auto"/>
              </w:divBdr>
            </w:div>
            <w:div w:id="101727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2727">
      <w:bodyDiv w:val="1"/>
      <w:marLeft w:val="0"/>
      <w:marRight w:val="0"/>
      <w:marTop w:val="0"/>
      <w:marBottom w:val="0"/>
      <w:divBdr>
        <w:top w:val="none" w:sz="0" w:space="0" w:color="auto"/>
        <w:left w:val="none" w:sz="0" w:space="0" w:color="auto"/>
        <w:bottom w:val="none" w:sz="0" w:space="0" w:color="auto"/>
        <w:right w:val="none" w:sz="0" w:space="0" w:color="auto"/>
      </w:divBdr>
      <w:divsChild>
        <w:div w:id="1719159094">
          <w:marLeft w:val="0"/>
          <w:marRight w:val="0"/>
          <w:marTop w:val="0"/>
          <w:marBottom w:val="0"/>
          <w:divBdr>
            <w:top w:val="none" w:sz="0" w:space="0" w:color="auto"/>
            <w:left w:val="none" w:sz="0" w:space="0" w:color="auto"/>
            <w:bottom w:val="none" w:sz="0" w:space="0" w:color="auto"/>
            <w:right w:val="none" w:sz="0" w:space="0" w:color="auto"/>
          </w:divBdr>
          <w:divsChild>
            <w:div w:id="88235704">
              <w:marLeft w:val="0"/>
              <w:marRight w:val="0"/>
              <w:marTop w:val="0"/>
              <w:marBottom w:val="0"/>
              <w:divBdr>
                <w:top w:val="none" w:sz="0" w:space="0" w:color="auto"/>
                <w:left w:val="none" w:sz="0" w:space="0" w:color="auto"/>
                <w:bottom w:val="none" w:sz="0" w:space="0" w:color="auto"/>
                <w:right w:val="none" w:sz="0" w:space="0" w:color="auto"/>
              </w:divBdr>
            </w:div>
            <w:div w:id="1877934671">
              <w:marLeft w:val="0"/>
              <w:marRight w:val="0"/>
              <w:marTop w:val="0"/>
              <w:marBottom w:val="0"/>
              <w:divBdr>
                <w:top w:val="none" w:sz="0" w:space="0" w:color="auto"/>
                <w:left w:val="none" w:sz="0" w:space="0" w:color="auto"/>
                <w:bottom w:val="none" w:sz="0" w:space="0" w:color="auto"/>
                <w:right w:val="none" w:sz="0" w:space="0" w:color="auto"/>
              </w:divBdr>
            </w:div>
            <w:div w:id="338000761">
              <w:marLeft w:val="0"/>
              <w:marRight w:val="0"/>
              <w:marTop w:val="0"/>
              <w:marBottom w:val="0"/>
              <w:divBdr>
                <w:top w:val="none" w:sz="0" w:space="0" w:color="auto"/>
                <w:left w:val="none" w:sz="0" w:space="0" w:color="auto"/>
                <w:bottom w:val="none" w:sz="0" w:space="0" w:color="auto"/>
                <w:right w:val="none" w:sz="0" w:space="0" w:color="auto"/>
              </w:divBdr>
            </w:div>
            <w:div w:id="172038640">
              <w:marLeft w:val="0"/>
              <w:marRight w:val="0"/>
              <w:marTop w:val="0"/>
              <w:marBottom w:val="0"/>
              <w:divBdr>
                <w:top w:val="none" w:sz="0" w:space="0" w:color="auto"/>
                <w:left w:val="none" w:sz="0" w:space="0" w:color="auto"/>
                <w:bottom w:val="none" w:sz="0" w:space="0" w:color="auto"/>
                <w:right w:val="none" w:sz="0" w:space="0" w:color="auto"/>
              </w:divBdr>
            </w:div>
            <w:div w:id="62554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81487">
      <w:bodyDiv w:val="1"/>
      <w:marLeft w:val="0"/>
      <w:marRight w:val="0"/>
      <w:marTop w:val="0"/>
      <w:marBottom w:val="0"/>
      <w:divBdr>
        <w:top w:val="none" w:sz="0" w:space="0" w:color="auto"/>
        <w:left w:val="none" w:sz="0" w:space="0" w:color="auto"/>
        <w:bottom w:val="none" w:sz="0" w:space="0" w:color="auto"/>
        <w:right w:val="none" w:sz="0" w:space="0" w:color="auto"/>
      </w:divBdr>
      <w:divsChild>
        <w:div w:id="217017963">
          <w:marLeft w:val="0"/>
          <w:marRight w:val="0"/>
          <w:marTop w:val="0"/>
          <w:marBottom w:val="0"/>
          <w:divBdr>
            <w:top w:val="none" w:sz="0" w:space="0" w:color="auto"/>
            <w:left w:val="none" w:sz="0" w:space="0" w:color="auto"/>
            <w:bottom w:val="none" w:sz="0" w:space="0" w:color="auto"/>
            <w:right w:val="none" w:sz="0" w:space="0" w:color="auto"/>
          </w:divBdr>
          <w:divsChild>
            <w:div w:id="88540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15516">
      <w:bodyDiv w:val="1"/>
      <w:marLeft w:val="0"/>
      <w:marRight w:val="0"/>
      <w:marTop w:val="0"/>
      <w:marBottom w:val="0"/>
      <w:divBdr>
        <w:top w:val="none" w:sz="0" w:space="0" w:color="auto"/>
        <w:left w:val="none" w:sz="0" w:space="0" w:color="auto"/>
        <w:bottom w:val="none" w:sz="0" w:space="0" w:color="auto"/>
        <w:right w:val="none" w:sz="0" w:space="0" w:color="auto"/>
      </w:divBdr>
      <w:divsChild>
        <w:div w:id="585310142">
          <w:marLeft w:val="0"/>
          <w:marRight w:val="0"/>
          <w:marTop w:val="0"/>
          <w:marBottom w:val="0"/>
          <w:divBdr>
            <w:top w:val="none" w:sz="0" w:space="0" w:color="auto"/>
            <w:left w:val="none" w:sz="0" w:space="0" w:color="auto"/>
            <w:bottom w:val="none" w:sz="0" w:space="0" w:color="auto"/>
            <w:right w:val="none" w:sz="0" w:space="0" w:color="auto"/>
          </w:divBdr>
          <w:divsChild>
            <w:div w:id="1797288414">
              <w:marLeft w:val="0"/>
              <w:marRight w:val="0"/>
              <w:marTop w:val="0"/>
              <w:marBottom w:val="0"/>
              <w:divBdr>
                <w:top w:val="none" w:sz="0" w:space="0" w:color="auto"/>
                <w:left w:val="none" w:sz="0" w:space="0" w:color="auto"/>
                <w:bottom w:val="none" w:sz="0" w:space="0" w:color="auto"/>
                <w:right w:val="none" w:sz="0" w:space="0" w:color="auto"/>
              </w:divBdr>
            </w:div>
            <w:div w:id="1966033525">
              <w:marLeft w:val="0"/>
              <w:marRight w:val="0"/>
              <w:marTop w:val="0"/>
              <w:marBottom w:val="0"/>
              <w:divBdr>
                <w:top w:val="none" w:sz="0" w:space="0" w:color="auto"/>
                <w:left w:val="none" w:sz="0" w:space="0" w:color="auto"/>
                <w:bottom w:val="none" w:sz="0" w:space="0" w:color="auto"/>
                <w:right w:val="none" w:sz="0" w:space="0" w:color="auto"/>
              </w:divBdr>
            </w:div>
            <w:div w:id="19727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4904">
      <w:bodyDiv w:val="1"/>
      <w:marLeft w:val="0"/>
      <w:marRight w:val="0"/>
      <w:marTop w:val="0"/>
      <w:marBottom w:val="0"/>
      <w:divBdr>
        <w:top w:val="none" w:sz="0" w:space="0" w:color="auto"/>
        <w:left w:val="none" w:sz="0" w:space="0" w:color="auto"/>
        <w:bottom w:val="none" w:sz="0" w:space="0" w:color="auto"/>
        <w:right w:val="none" w:sz="0" w:space="0" w:color="auto"/>
      </w:divBdr>
      <w:divsChild>
        <w:div w:id="1333796301">
          <w:marLeft w:val="0"/>
          <w:marRight w:val="0"/>
          <w:marTop w:val="0"/>
          <w:marBottom w:val="0"/>
          <w:divBdr>
            <w:top w:val="none" w:sz="0" w:space="0" w:color="auto"/>
            <w:left w:val="none" w:sz="0" w:space="0" w:color="auto"/>
            <w:bottom w:val="none" w:sz="0" w:space="0" w:color="auto"/>
            <w:right w:val="none" w:sz="0" w:space="0" w:color="auto"/>
          </w:divBdr>
          <w:divsChild>
            <w:div w:id="706687024">
              <w:marLeft w:val="0"/>
              <w:marRight w:val="0"/>
              <w:marTop w:val="0"/>
              <w:marBottom w:val="0"/>
              <w:divBdr>
                <w:top w:val="none" w:sz="0" w:space="0" w:color="auto"/>
                <w:left w:val="none" w:sz="0" w:space="0" w:color="auto"/>
                <w:bottom w:val="none" w:sz="0" w:space="0" w:color="auto"/>
                <w:right w:val="none" w:sz="0" w:space="0" w:color="auto"/>
              </w:divBdr>
            </w:div>
            <w:div w:id="71153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11693">
      <w:bodyDiv w:val="1"/>
      <w:marLeft w:val="0"/>
      <w:marRight w:val="0"/>
      <w:marTop w:val="0"/>
      <w:marBottom w:val="0"/>
      <w:divBdr>
        <w:top w:val="none" w:sz="0" w:space="0" w:color="auto"/>
        <w:left w:val="none" w:sz="0" w:space="0" w:color="auto"/>
        <w:bottom w:val="none" w:sz="0" w:space="0" w:color="auto"/>
        <w:right w:val="none" w:sz="0" w:space="0" w:color="auto"/>
      </w:divBdr>
      <w:divsChild>
        <w:div w:id="254484841">
          <w:marLeft w:val="0"/>
          <w:marRight w:val="0"/>
          <w:marTop w:val="0"/>
          <w:marBottom w:val="0"/>
          <w:divBdr>
            <w:top w:val="none" w:sz="0" w:space="0" w:color="auto"/>
            <w:left w:val="none" w:sz="0" w:space="0" w:color="auto"/>
            <w:bottom w:val="none" w:sz="0" w:space="0" w:color="auto"/>
            <w:right w:val="none" w:sz="0" w:space="0" w:color="auto"/>
          </w:divBdr>
          <w:divsChild>
            <w:div w:id="1236891422">
              <w:marLeft w:val="0"/>
              <w:marRight w:val="0"/>
              <w:marTop w:val="0"/>
              <w:marBottom w:val="0"/>
              <w:divBdr>
                <w:top w:val="none" w:sz="0" w:space="0" w:color="auto"/>
                <w:left w:val="none" w:sz="0" w:space="0" w:color="auto"/>
                <w:bottom w:val="none" w:sz="0" w:space="0" w:color="auto"/>
                <w:right w:val="none" w:sz="0" w:space="0" w:color="auto"/>
              </w:divBdr>
            </w:div>
            <w:div w:id="1688825465">
              <w:marLeft w:val="0"/>
              <w:marRight w:val="0"/>
              <w:marTop w:val="0"/>
              <w:marBottom w:val="0"/>
              <w:divBdr>
                <w:top w:val="none" w:sz="0" w:space="0" w:color="auto"/>
                <w:left w:val="none" w:sz="0" w:space="0" w:color="auto"/>
                <w:bottom w:val="none" w:sz="0" w:space="0" w:color="auto"/>
                <w:right w:val="none" w:sz="0" w:space="0" w:color="auto"/>
              </w:divBdr>
            </w:div>
            <w:div w:id="890388860">
              <w:marLeft w:val="0"/>
              <w:marRight w:val="0"/>
              <w:marTop w:val="0"/>
              <w:marBottom w:val="0"/>
              <w:divBdr>
                <w:top w:val="none" w:sz="0" w:space="0" w:color="auto"/>
                <w:left w:val="none" w:sz="0" w:space="0" w:color="auto"/>
                <w:bottom w:val="none" w:sz="0" w:space="0" w:color="auto"/>
                <w:right w:val="none" w:sz="0" w:space="0" w:color="auto"/>
              </w:divBdr>
            </w:div>
            <w:div w:id="1372337003">
              <w:marLeft w:val="0"/>
              <w:marRight w:val="0"/>
              <w:marTop w:val="0"/>
              <w:marBottom w:val="0"/>
              <w:divBdr>
                <w:top w:val="none" w:sz="0" w:space="0" w:color="auto"/>
                <w:left w:val="none" w:sz="0" w:space="0" w:color="auto"/>
                <w:bottom w:val="none" w:sz="0" w:space="0" w:color="auto"/>
                <w:right w:val="none" w:sz="0" w:space="0" w:color="auto"/>
              </w:divBdr>
            </w:div>
            <w:div w:id="706678847">
              <w:marLeft w:val="0"/>
              <w:marRight w:val="0"/>
              <w:marTop w:val="0"/>
              <w:marBottom w:val="0"/>
              <w:divBdr>
                <w:top w:val="none" w:sz="0" w:space="0" w:color="auto"/>
                <w:left w:val="none" w:sz="0" w:space="0" w:color="auto"/>
                <w:bottom w:val="none" w:sz="0" w:space="0" w:color="auto"/>
                <w:right w:val="none" w:sz="0" w:space="0" w:color="auto"/>
              </w:divBdr>
            </w:div>
            <w:div w:id="1182084239">
              <w:marLeft w:val="0"/>
              <w:marRight w:val="0"/>
              <w:marTop w:val="0"/>
              <w:marBottom w:val="0"/>
              <w:divBdr>
                <w:top w:val="none" w:sz="0" w:space="0" w:color="auto"/>
                <w:left w:val="none" w:sz="0" w:space="0" w:color="auto"/>
                <w:bottom w:val="none" w:sz="0" w:space="0" w:color="auto"/>
                <w:right w:val="none" w:sz="0" w:space="0" w:color="auto"/>
              </w:divBdr>
            </w:div>
            <w:div w:id="97526271">
              <w:marLeft w:val="0"/>
              <w:marRight w:val="0"/>
              <w:marTop w:val="0"/>
              <w:marBottom w:val="0"/>
              <w:divBdr>
                <w:top w:val="none" w:sz="0" w:space="0" w:color="auto"/>
                <w:left w:val="none" w:sz="0" w:space="0" w:color="auto"/>
                <w:bottom w:val="none" w:sz="0" w:space="0" w:color="auto"/>
                <w:right w:val="none" w:sz="0" w:space="0" w:color="auto"/>
              </w:divBdr>
            </w:div>
            <w:div w:id="1489856216">
              <w:marLeft w:val="0"/>
              <w:marRight w:val="0"/>
              <w:marTop w:val="0"/>
              <w:marBottom w:val="0"/>
              <w:divBdr>
                <w:top w:val="none" w:sz="0" w:space="0" w:color="auto"/>
                <w:left w:val="none" w:sz="0" w:space="0" w:color="auto"/>
                <w:bottom w:val="none" w:sz="0" w:space="0" w:color="auto"/>
                <w:right w:val="none" w:sz="0" w:space="0" w:color="auto"/>
              </w:divBdr>
            </w:div>
            <w:div w:id="54880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155564">
      <w:bodyDiv w:val="1"/>
      <w:marLeft w:val="0"/>
      <w:marRight w:val="0"/>
      <w:marTop w:val="0"/>
      <w:marBottom w:val="0"/>
      <w:divBdr>
        <w:top w:val="none" w:sz="0" w:space="0" w:color="auto"/>
        <w:left w:val="none" w:sz="0" w:space="0" w:color="auto"/>
        <w:bottom w:val="none" w:sz="0" w:space="0" w:color="auto"/>
        <w:right w:val="none" w:sz="0" w:space="0" w:color="auto"/>
      </w:divBdr>
      <w:divsChild>
        <w:div w:id="1060011879">
          <w:marLeft w:val="0"/>
          <w:marRight w:val="0"/>
          <w:marTop w:val="0"/>
          <w:marBottom w:val="0"/>
          <w:divBdr>
            <w:top w:val="none" w:sz="0" w:space="0" w:color="auto"/>
            <w:left w:val="none" w:sz="0" w:space="0" w:color="auto"/>
            <w:bottom w:val="none" w:sz="0" w:space="0" w:color="auto"/>
            <w:right w:val="none" w:sz="0" w:space="0" w:color="auto"/>
          </w:divBdr>
          <w:divsChild>
            <w:div w:id="158140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5823">
      <w:bodyDiv w:val="1"/>
      <w:marLeft w:val="0"/>
      <w:marRight w:val="0"/>
      <w:marTop w:val="0"/>
      <w:marBottom w:val="0"/>
      <w:divBdr>
        <w:top w:val="none" w:sz="0" w:space="0" w:color="auto"/>
        <w:left w:val="none" w:sz="0" w:space="0" w:color="auto"/>
        <w:bottom w:val="none" w:sz="0" w:space="0" w:color="auto"/>
        <w:right w:val="none" w:sz="0" w:space="0" w:color="auto"/>
      </w:divBdr>
    </w:div>
    <w:div w:id="1338002903">
      <w:bodyDiv w:val="1"/>
      <w:marLeft w:val="0"/>
      <w:marRight w:val="0"/>
      <w:marTop w:val="0"/>
      <w:marBottom w:val="0"/>
      <w:divBdr>
        <w:top w:val="none" w:sz="0" w:space="0" w:color="auto"/>
        <w:left w:val="none" w:sz="0" w:space="0" w:color="auto"/>
        <w:bottom w:val="none" w:sz="0" w:space="0" w:color="auto"/>
        <w:right w:val="none" w:sz="0" w:space="0" w:color="auto"/>
      </w:divBdr>
      <w:divsChild>
        <w:div w:id="1407410091">
          <w:marLeft w:val="0"/>
          <w:marRight w:val="0"/>
          <w:marTop w:val="0"/>
          <w:marBottom w:val="0"/>
          <w:divBdr>
            <w:top w:val="none" w:sz="0" w:space="0" w:color="auto"/>
            <w:left w:val="none" w:sz="0" w:space="0" w:color="auto"/>
            <w:bottom w:val="none" w:sz="0" w:space="0" w:color="auto"/>
            <w:right w:val="none" w:sz="0" w:space="0" w:color="auto"/>
          </w:divBdr>
          <w:divsChild>
            <w:div w:id="203649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5117">
      <w:bodyDiv w:val="1"/>
      <w:marLeft w:val="0"/>
      <w:marRight w:val="0"/>
      <w:marTop w:val="0"/>
      <w:marBottom w:val="0"/>
      <w:divBdr>
        <w:top w:val="none" w:sz="0" w:space="0" w:color="auto"/>
        <w:left w:val="none" w:sz="0" w:space="0" w:color="auto"/>
        <w:bottom w:val="none" w:sz="0" w:space="0" w:color="auto"/>
        <w:right w:val="none" w:sz="0" w:space="0" w:color="auto"/>
      </w:divBdr>
      <w:divsChild>
        <w:div w:id="346567359">
          <w:marLeft w:val="0"/>
          <w:marRight w:val="0"/>
          <w:marTop w:val="0"/>
          <w:marBottom w:val="0"/>
          <w:divBdr>
            <w:top w:val="none" w:sz="0" w:space="0" w:color="auto"/>
            <w:left w:val="none" w:sz="0" w:space="0" w:color="auto"/>
            <w:bottom w:val="none" w:sz="0" w:space="0" w:color="auto"/>
            <w:right w:val="none" w:sz="0" w:space="0" w:color="auto"/>
          </w:divBdr>
          <w:divsChild>
            <w:div w:id="18135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802529">
      <w:bodyDiv w:val="1"/>
      <w:marLeft w:val="0"/>
      <w:marRight w:val="0"/>
      <w:marTop w:val="0"/>
      <w:marBottom w:val="0"/>
      <w:divBdr>
        <w:top w:val="none" w:sz="0" w:space="0" w:color="auto"/>
        <w:left w:val="none" w:sz="0" w:space="0" w:color="auto"/>
        <w:bottom w:val="none" w:sz="0" w:space="0" w:color="auto"/>
        <w:right w:val="none" w:sz="0" w:space="0" w:color="auto"/>
      </w:divBdr>
      <w:divsChild>
        <w:div w:id="1540240797">
          <w:marLeft w:val="0"/>
          <w:marRight w:val="0"/>
          <w:marTop w:val="0"/>
          <w:marBottom w:val="0"/>
          <w:divBdr>
            <w:top w:val="none" w:sz="0" w:space="0" w:color="auto"/>
            <w:left w:val="none" w:sz="0" w:space="0" w:color="auto"/>
            <w:bottom w:val="none" w:sz="0" w:space="0" w:color="auto"/>
            <w:right w:val="none" w:sz="0" w:space="0" w:color="auto"/>
          </w:divBdr>
          <w:divsChild>
            <w:div w:id="16547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87528">
      <w:bodyDiv w:val="1"/>
      <w:marLeft w:val="0"/>
      <w:marRight w:val="0"/>
      <w:marTop w:val="0"/>
      <w:marBottom w:val="0"/>
      <w:divBdr>
        <w:top w:val="none" w:sz="0" w:space="0" w:color="auto"/>
        <w:left w:val="none" w:sz="0" w:space="0" w:color="auto"/>
        <w:bottom w:val="none" w:sz="0" w:space="0" w:color="auto"/>
        <w:right w:val="none" w:sz="0" w:space="0" w:color="auto"/>
      </w:divBdr>
      <w:divsChild>
        <w:div w:id="1485199962">
          <w:marLeft w:val="0"/>
          <w:marRight w:val="0"/>
          <w:marTop w:val="0"/>
          <w:marBottom w:val="0"/>
          <w:divBdr>
            <w:top w:val="none" w:sz="0" w:space="0" w:color="auto"/>
            <w:left w:val="none" w:sz="0" w:space="0" w:color="auto"/>
            <w:bottom w:val="none" w:sz="0" w:space="0" w:color="auto"/>
            <w:right w:val="none" w:sz="0" w:space="0" w:color="auto"/>
          </w:divBdr>
          <w:divsChild>
            <w:div w:id="1224872052">
              <w:marLeft w:val="0"/>
              <w:marRight w:val="0"/>
              <w:marTop w:val="0"/>
              <w:marBottom w:val="0"/>
              <w:divBdr>
                <w:top w:val="none" w:sz="0" w:space="0" w:color="auto"/>
                <w:left w:val="none" w:sz="0" w:space="0" w:color="auto"/>
                <w:bottom w:val="none" w:sz="0" w:space="0" w:color="auto"/>
                <w:right w:val="none" w:sz="0" w:space="0" w:color="auto"/>
              </w:divBdr>
            </w:div>
            <w:div w:id="121392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94561">
      <w:bodyDiv w:val="1"/>
      <w:marLeft w:val="0"/>
      <w:marRight w:val="0"/>
      <w:marTop w:val="0"/>
      <w:marBottom w:val="0"/>
      <w:divBdr>
        <w:top w:val="none" w:sz="0" w:space="0" w:color="auto"/>
        <w:left w:val="none" w:sz="0" w:space="0" w:color="auto"/>
        <w:bottom w:val="none" w:sz="0" w:space="0" w:color="auto"/>
        <w:right w:val="none" w:sz="0" w:space="0" w:color="auto"/>
      </w:divBdr>
      <w:divsChild>
        <w:div w:id="1486583275">
          <w:marLeft w:val="0"/>
          <w:marRight w:val="0"/>
          <w:marTop w:val="0"/>
          <w:marBottom w:val="0"/>
          <w:divBdr>
            <w:top w:val="none" w:sz="0" w:space="0" w:color="auto"/>
            <w:left w:val="none" w:sz="0" w:space="0" w:color="auto"/>
            <w:bottom w:val="none" w:sz="0" w:space="0" w:color="auto"/>
            <w:right w:val="none" w:sz="0" w:space="0" w:color="auto"/>
          </w:divBdr>
          <w:divsChild>
            <w:div w:id="170868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90072">
      <w:bodyDiv w:val="1"/>
      <w:marLeft w:val="0"/>
      <w:marRight w:val="0"/>
      <w:marTop w:val="0"/>
      <w:marBottom w:val="0"/>
      <w:divBdr>
        <w:top w:val="none" w:sz="0" w:space="0" w:color="auto"/>
        <w:left w:val="none" w:sz="0" w:space="0" w:color="auto"/>
        <w:bottom w:val="none" w:sz="0" w:space="0" w:color="auto"/>
        <w:right w:val="none" w:sz="0" w:space="0" w:color="auto"/>
      </w:divBdr>
      <w:divsChild>
        <w:div w:id="1353914886">
          <w:marLeft w:val="0"/>
          <w:marRight w:val="0"/>
          <w:marTop w:val="0"/>
          <w:marBottom w:val="0"/>
          <w:divBdr>
            <w:top w:val="none" w:sz="0" w:space="0" w:color="auto"/>
            <w:left w:val="none" w:sz="0" w:space="0" w:color="auto"/>
            <w:bottom w:val="none" w:sz="0" w:space="0" w:color="auto"/>
            <w:right w:val="none" w:sz="0" w:space="0" w:color="auto"/>
          </w:divBdr>
          <w:divsChild>
            <w:div w:id="100273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73874">
      <w:bodyDiv w:val="1"/>
      <w:marLeft w:val="0"/>
      <w:marRight w:val="0"/>
      <w:marTop w:val="0"/>
      <w:marBottom w:val="0"/>
      <w:divBdr>
        <w:top w:val="none" w:sz="0" w:space="0" w:color="auto"/>
        <w:left w:val="none" w:sz="0" w:space="0" w:color="auto"/>
        <w:bottom w:val="none" w:sz="0" w:space="0" w:color="auto"/>
        <w:right w:val="none" w:sz="0" w:space="0" w:color="auto"/>
      </w:divBdr>
      <w:divsChild>
        <w:div w:id="1037117996">
          <w:marLeft w:val="0"/>
          <w:marRight w:val="0"/>
          <w:marTop w:val="0"/>
          <w:marBottom w:val="0"/>
          <w:divBdr>
            <w:top w:val="none" w:sz="0" w:space="0" w:color="auto"/>
            <w:left w:val="none" w:sz="0" w:space="0" w:color="auto"/>
            <w:bottom w:val="none" w:sz="0" w:space="0" w:color="auto"/>
            <w:right w:val="none" w:sz="0" w:space="0" w:color="auto"/>
          </w:divBdr>
          <w:divsChild>
            <w:div w:id="151029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218742-17AA-4AF3-BEC9-3128ACBB2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1778</Words>
  <Characters>10136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yi</dc:creator>
  <cp:keywords/>
  <dc:description/>
  <cp:lastModifiedBy>Zhu, Zhenya</cp:lastModifiedBy>
  <cp:revision>3</cp:revision>
  <dcterms:created xsi:type="dcterms:W3CDTF">2023-07-02T09:54:00Z</dcterms:created>
  <dcterms:modified xsi:type="dcterms:W3CDTF">2023-07-02T09:55:00Z</dcterms:modified>
</cp:coreProperties>
</file>