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CHANGE ORDER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Riverside Mixed-Use Development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RMD-2024-001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Change Order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CO-007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5,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Owner: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Riverside Ventures LLC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Contractor: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IRONCLAD BUILDERS INC.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OWNER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Riverside Ventures LLC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900 River Road, Suite 400, Sacramento, CA 95814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CONTRACTOR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Ironclad Builders Inc.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3300 Construction Avenue, Sacramento, CA 95826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DESCRIPTION OF CHANGE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Add fire suppression sprinkler system to parking structure levels 2-4. This change order is requested for the Riverside Mixed-Use Development project to comply with updated fire code requirements. Ironclad Builders Inc. shall provide all labor, materials, and equipment necessary for the installation.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COST AND SCHEDULE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Cost Impact: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Add $142,500.00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Schedule Impact: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Add 12 working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Original Contract Sum: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$18,500,000.00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Previous Change Orders: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New Contract Sum: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$18,642,500.00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60" w:before="0"/>
      </w:pPr>
      <w:r>
        <w:rPr>
          <w:rFonts w:ascii="Times New Roman" w:hAnsi="Times New Roman"/>
          <w:b/>
          <w:i w:val="0"/>
          <w:sz w:val="24"/>
        </w:rPr>
        <w:t>APPROVALS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Owner Approval: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Patricia Nakamura, VP of Development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Riverside Ventures LLC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Contractor Approval: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Frank Delgado, Project Director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Ironclad Builders Inc.</w:t>
      </w:r>
    </w:p>
    <w:p>
      <w:pPr>
        <w:spacing w:after="120" w:before="0"/>
      </w:pPr>
      <w:r>
        <w:rPr>
          <w:rFonts w:ascii="Times New Roman" w:hAnsi="Times New Roman"/>
          <w:b w:val="0"/>
          <w:i/>
          <w:sz w:val="18"/>
        </w:rPr>
        <w:t>This change order CO-007 for project RMD-2024-001 has been reviewed and approved by Nakamura on behalf of Riverside Ventures and Delgado on behalf of Ironclad.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