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Times New Roman" w:hAnsi="Times New Roman"/>
          <w:b/>
          <w:i w:val="0"/>
          <w:sz w:val="32"/>
        </w:rPr>
        <w:t>THORNTON FAMILY PRACTICE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0"/>
        </w:rPr>
        <w:t>290 Wellness Drive, Suite 104, Portland, OR 97201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0"/>
        </w:rPr>
        <w:t>Phone: (503) 555-0188  |  Fax: (503) 555-0189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August 15, 2024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2"/>
        </w:rPr>
        <w:t>Dr. Priya Sharma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Oregon Spine &amp; Joint Center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1800 Medical Campus Drive, Portland, OR 97225</w:t>
      </w:r>
    </w:p>
    <w:p>
      <w:pPr>
        <w:spacing w:after="240" w:before="0"/>
      </w:pPr>
      <w:r>
        <w:rPr>
          <w:rFonts w:ascii="Times New Roman" w:hAnsi="Times New Roman"/>
          <w:b/>
          <w:i w:val="0"/>
          <w:sz w:val="22"/>
        </w:rPr>
        <w:t>Re: Referral — Catherine O'Brien (DOB: July 22, 1972)</w:t>
      </w:r>
    </w:p>
    <w:p>
      <w:pPr>
        <w:spacing w:after="200" w:before="0"/>
      </w:pPr>
      <w:r>
        <w:rPr>
          <w:rFonts w:ascii="Times New Roman" w:hAnsi="Times New Roman"/>
          <w:b w:val="0"/>
          <w:i w:val="0"/>
          <w:sz w:val="22"/>
        </w:rPr>
        <w:t>Dear Dr. Sharma,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2"/>
        </w:rPr>
        <w:t>I am writing to refer my patient, Catherine O'Brien, to your practice for evaluation and management of chronic lower back pain. O'Brien has been a patient at Thornton Family Practice for the past six years.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2"/>
        </w:rPr>
        <w:t>O'Brien presents with a history of progressive lower back pain over the past 18 months, with radiation to the left lower extremity. Recent MRI imaging (dated July 30, 2024) demonstrates L4-L5 disc herniation with mild neural foraminal narrowing. Conservative management including physical therapy and NSAIDs has provided only partial relief.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2"/>
        </w:rPr>
        <w:t>CLINICAL SUMMARY: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Patient: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Catherine O'Brien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Date of Birth: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July 22, 1972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Referral Reason: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Chronic lower back pain, MRI showing L4-L5 disc herniation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Current Medications: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Naproxen 500mg BID, Cyclobenzaprine 10mg QHS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Allergies: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No known drug allergies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2"/>
        </w:rPr>
        <w:t>I would appreciate your evaluation and recommendations for further management. Please do not hesitate to contact Thornton Family Practice if additional information is needed regarding O'Brien's medical history.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Thank you for your prompt attention to this referral. Sharma can reach our office at the number listed above for any questions.</w:t>
      </w:r>
    </w:p>
    <w:p>
      <w:pPr>
        <w:spacing w:after="480" w:before="0"/>
      </w:pPr>
      <w:r>
        <w:rPr>
          <w:rFonts w:ascii="Times New Roman" w:hAnsi="Times New Roman"/>
          <w:b w:val="0"/>
          <w:i w:val="0"/>
          <w:sz w:val="22"/>
        </w:rPr>
        <w:t>Sincerely,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2"/>
        </w:rPr>
        <w:t>Dr. James Thornton, MD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Thornton Family Practice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290 Wellness Drive, Suite 104, Portland, OR 97201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