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6E4A" w14:textId="77777777" w:rsidR="00A960A5" w:rsidRPr="00A960A5" w:rsidRDefault="00A960A5" w:rsidP="00A960A5">
      <w:pPr>
        <w:pStyle w:val="Title"/>
        <w:jc w:val="center"/>
        <w:rPr>
          <w:rFonts w:ascii="宋体" w:eastAsia="宋体" w:hAnsi="宋体"/>
          <w:b/>
          <w:bCs/>
          <w:spacing w:val="-7"/>
          <w:sz w:val="48"/>
          <w:szCs w:val="48"/>
        </w:rPr>
      </w:pPr>
      <w:r w:rsidRPr="00A960A5">
        <w:rPr>
          <w:rFonts w:ascii="宋体" w:eastAsia="宋体" w:hAnsi="宋体" w:hint="eastAsia"/>
          <w:b/>
          <w:bCs/>
          <w:spacing w:val="-7"/>
          <w:sz w:val="48"/>
          <w:szCs w:val="48"/>
        </w:rPr>
        <w:t>游戏名称：关卡名称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4355"/>
      </w:tblGrid>
      <w:tr w:rsidR="00A960A5" w:rsidRPr="00A960A5" w14:paraId="079A06F0" w14:textId="77777777" w:rsidTr="00B612D4">
        <w:trPr>
          <w:trHeight w:val="335"/>
          <w:jc w:val="center"/>
        </w:trPr>
        <w:tc>
          <w:tcPr>
            <w:tcW w:w="3095" w:type="dxa"/>
          </w:tcPr>
          <w:p w14:paraId="3C6FBDBD" w14:textId="77777777" w:rsidR="00A960A5" w:rsidRPr="00A960A5" w:rsidRDefault="00A960A5" w:rsidP="00B612D4">
            <w:pPr>
              <w:spacing w:after="0"/>
              <w:rPr>
                <w:rFonts w:ascii="华文中宋" w:eastAsia="华文中宋" w:hAnsi="华文中宋"/>
                <w:kern w:val="32"/>
              </w:rPr>
            </w:pPr>
          </w:p>
        </w:tc>
        <w:tc>
          <w:tcPr>
            <w:tcW w:w="4355" w:type="dxa"/>
          </w:tcPr>
          <w:p w14:paraId="25CEBF9F" w14:textId="77777777" w:rsidR="00A960A5" w:rsidRPr="00A960A5" w:rsidRDefault="00A960A5" w:rsidP="00B612D4">
            <w:pPr>
              <w:spacing w:after="0"/>
              <w:rPr>
                <w:rFonts w:ascii="华文中宋" w:eastAsia="华文中宋" w:hAnsi="华文中宋"/>
                <w:kern w:val="32"/>
              </w:rPr>
            </w:pPr>
            <w:r w:rsidRPr="00A960A5">
              <w:rPr>
                <w:rFonts w:ascii="华文中宋" w:eastAsia="华文中宋" w:hAnsi="华文中宋" w:hint="eastAsia"/>
                <w:kern w:val="32"/>
              </w:rPr>
              <w:t>设计人名字</w:t>
            </w:r>
          </w:p>
        </w:tc>
      </w:tr>
      <w:tr w:rsidR="00A960A5" w:rsidRPr="00A960A5" w14:paraId="16A17474" w14:textId="77777777" w:rsidTr="00B612D4">
        <w:trPr>
          <w:trHeight w:val="335"/>
          <w:jc w:val="center"/>
        </w:trPr>
        <w:tc>
          <w:tcPr>
            <w:tcW w:w="3095" w:type="dxa"/>
          </w:tcPr>
          <w:p w14:paraId="3B08E64D" w14:textId="77777777" w:rsidR="00A960A5" w:rsidRPr="00A960A5" w:rsidRDefault="00A960A5" w:rsidP="00B612D4">
            <w:pPr>
              <w:spacing w:after="0"/>
              <w:rPr>
                <w:rFonts w:ascii="华文中宋" w:eastAsia="华文中宋" w:hAnsi="华文中宋"/>
                <w:kern w:val="32"/>
              </w:rPr>
            </w:pPr>
          </w:p>
        </w:tc>
        <w:tc>
          <w:tcPr>
            <w:tcW w:w="4355" w:type="dxa"/>
          </w:tcPr>
          <w:p w14:paraId="5F77EBE4" w14:textId="77777777" w:rsidR="00A960A5" w:rsidRPr="00A960A5" w:rsidRDefault="00A960A5" w:rsidP="00B612D4">
            <w:pPr>
              <w:spacing w:after="0"/>
              <w:rPr>
                <w:rFonts w:ascii="华文中宋" w:eastAsia="华文中宋" w:hAnsi="华文中宋"/>
                <w:kern w:val="32"/>
              </w:rPr>
            </w:pPr>
          </w:p>
        </w:tc>
      </w:tr>
      <w:tr w:rsidR="00A960A5" w:rsidRPr="00A960A5" w14:paraId="69E8F35C" w14:textId="77777777" w:rsidTr="00B612D4">
        <w:trPr>
          <w:trHeight w:val="321"/>
          <w:jc w:val="center"/>
        </w:trPr>
        <w:tc>
          <w:tcPr>
            <w:tcW w:w="3095" w:type="dxa"/>
          </w:tcPr>
          <w:p w14:paraId="4AFD4BD3" w14:textId="77777777" w:rsidR="00A960A5" w:rsidRPr="00A960A5" w:rsidRDefault="00A960A5" w:rsidP="00B612D4">
            <w:pPr>
              <w:spacing w:after="0"/>
              <w:rPr>
                <w:rFonts w:ascii="华文中宋" w:eastAsia="华文中宋" w:hAnsi="华文中宋"/>
                <w:kern w:val="32"/>
              </w:rPr>
            </w:pPr>
          </w:p>
        </w:tc>
        <w:tc>
          <w:tcPr>
            <w:tcW w:w="4355" w:type="dxa"/>
          </w:tcPr>
          <w:p w14:paraId="7252B4A4" w14:textId="77777777" w:rsidR="00A960A5" w:rsidRPr="00A960A5" w:rsidRDefault="00A960A5" w:rsidP="00B612D4">
            <w:pPr>
              <w:spacing w:after="0"/>
              <w:rPr>
                <w:rFonts w:ascii="华文中宋" w:eastAsia="华文中宋" w:hAnsi="华文中宋"/>
                <w:kern w:val="32"/>
              </w:rPr>
            </w:pPr>
          </w:p>
        </w:tc>
      </w:tr>
    </w:tbl>
    <w:p w14:paraId="28CCECF6" w14:textId="77777777" w:rsidR="00A960A5" w:rsidRPr="00A960A5" w:rsidRDefault="00A960A5" w:rsidP="00A960A5">
      <w:pPr>
        <w:pStyle w:val="Title"/>
        <w:jc w:val="center"/>
        <w:rPr>
          <w:rFonts w:ascii="Cambria Math" w:hAnsi="Cambria Math"/>
          <w:b/>
          <w:bCs/>
          <w:spacing w:val="-7"/>
          <w:sz w:val="48"/>
          <w:szCs w:val="48"/>
        </w:rPr>
      </w:pPr>
      <w:r w:rsidRPr="00A960A5">
        <w:rPr>
          <w:rFonts w:ascii="Cambria Math" w:hAnsi="Cambria Math"/>
          <w:b/>
          <w:bCs/>
          <w:spacing w:val="-7"/>
          <w:sz w:val="48"/>
          <w:szCs w:val="48"/>
        </w:rPr>
        <w:t>Level Design Document</w:t>
      </w:r>
    </w:p>
    <w:p w14:paraId="58AB595B" w14:textId="77777777" w:rsidR="00A960A5" w:rsidRPr="00A960A5" w:rsidRDefault="00A960A5" w:rsidP="00A960A5">
      <w:pPr>
        <w:pStyle w:val="Heading1"/>
        <w:spacing w:line="252" w:lineRule="auto"/>
        <w:jc w:val="both"/>
        <w:rPr>
          <w:b/>
          <w:bCs/>
          <w:spacing w:val="4"/>
          <w:sz w:val="28"/>
          <w:szCs w:val="28"/>
          <w:lang w:eastAsia="en-US"/>
        </w:rPr>
      </w:pPr>
      <w:bookmarkStart w:id="0" w:name="_Toc65672066"/>
      <w:r w:rsidRPr="00A960A5">
        <w:rPr>
          <w:b/>
          <w:bCs/>
          <w:spacing w:val="4"/>
          <w:sz w:val="28"/>
          <w:szCs w:val="28"/>
          <w:lang w:eastAsia="en-US"/>
        </w:rPr>
        <w:t>Level Information</w:t>
      </w:r>
      <w:bookmarkEnd w:id="0"/>
    </w:p>
    <w:p w14:paraId="408FD68B" w14:textId="77777777" w:rsidR="00A960A5" w:rsidRPr="00A960A5" w:rsidRDefault="00A960A5" w:rsidP="00A960A5">
      <w:pPr>
        <w:pStyle w:val="Heading2"/>
        <w:rPr>
          <w:rFonts w:ascii="华文中宋" w:eastAsia="华文中宋" w:hAnsi="华文中宋"/>
        </w:rPr>
      </w:pPr>
      <w:bookmarkStart w:id="1" w:name="_Toc65672067"/>
      <w:r w:rsidRPr="00A960A5">
        <w:rPr>
          <w:rFonts w:ascii="华文中宋" w:eastAsia="华文中宋" w:hAnsi="华文中宋"/>
        </w:rPr>
        <w:t>Quick Summary</w:t>
      </w:r>
      <w:bookmarkEnd w:id="1"/>
    </w:p>
    <w:p w14:paraId="69266E35" w14:textId="77777777" w:rsidR="00A960A5" w:rsidRPr="00A960A5" w:rsidRDefault="00A960A5" w:rsidP="00A960A5">
      <w:pPr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/>
        </w:rPr>
        <w:t>请撰写一段简明的段落，用于整体描述该关卡。内容应涵盖以下要素：关卡所在地点、具体环境设定、时间背景、主要玩法风格、核心玩法机制，以及相关的故事情节。请务必明确说明本关卡所属的游戏名称</w:t>
      </w:r>
      <w:r w:rsidRPr="00A960A5">
        <w:rPr>
          <w:rFonts w:ascii="华文中宋" w:eastAsia="华文中宋" w:hAnsi="华文中宋" w:hint="eastAsia"/>
        </w:rPr>
        <w:t>。</w:t>
      </w:r>
      <w:r w:rsidRPr="00A960A5">
        <w:rPr>
          <w:rFonts w:ascii="华文中宋" w:eastAsia="华文中宋" w:hAnsi="华文中宋"/>
        </w:rPr>
        <w:t xml:space="preserve"> </w:t>
      </w:r>
    </w:p>
    <w:p w14:paraId="025ECDAF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0A0571AB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0DE65E5B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59BE7A20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7B600D9A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2EF6CBBA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4CF25EEF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0930D1CA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30ECF97E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0E2C18B7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4CBCD1F6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02CFAE07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7453E5FB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51AACB2A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2040FA47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77CE3E78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3E3F8924" w14:textId="77777777" w:rsidR="00A960A5" w:rsidRPr="00A960A5" w:rsidRDefault="00A960A5" w:rsidP="00A960A5">
      <w:pPr>
        <w:pStyle w:val="Heading2"/>
        <w:rPr>
          <w:rFonts w:ascii="华文中宋" w:eastAsia="华文中宋" w:hAnsi="华文中宋"/>
        </w:rPr>
      </w:pPr>
      <w:bookmarkStart w:id="2" w:name="_Toc65672068"/>
      <w:proofErr w:type="gramStart"/>
      <w:r w:rsidRPr="00A960A5">
        <w:rPr>
          <w:rFonts w:ascii="华文中宋" w:eastAsia="华文中宋" w:hAnsi="华文中宋"/>
        </w:rPr>
        <w:lastRenderedPageBreak/>
        <w:t>Level  Map</w:t>
      </w:r>
      <w:proofErr w:type="gramEnd"/>
      <w:r w:rsidRPr="00A960A5">
        <w:rPr>
          <w:rFonts w:ascii="华文中宋" w:eastAsia="华文中宋" w:hAnsi="华文中宋"/>
        </w:rPr>
        <w:t>(s)</w:t>
      </w:r>
      <w:bookmarkEnd w:id="2"/>
    </w:p>
    <w:p w14:paraId="267CF42F" w14:textId="77777777" w:rsidR="00A960A5" w:rsidRPr="00A960A5" w:rsidRDefault="00A960A5" w:rsidP="00A960A5">
      <w:pPr>
        <w:pStyle w:val="Heading3"/>
        <w:rPr>
          <w:rFonts w:ascii="华文中宋" w:eastAsia="华文中宋" w:hAnsi="华文中宋"/>
        </w:rPr>
      </w:pPr>
      <w:bookmarkStart w:id="3" w:name="_Toc65672069"/>
      <w:r w:rsidRPr="00A960A5">
        <w:rPr>
          <w:rFonts w:ascii="华文中宋" w:eastAsia="华文中宋" w:hAnsi="华文中宋"/>
        </w:rPr>
        <w:t>Overview Map</w:t>
      </w:r>
      <w:bookmarkEnd w:id="3"/>
    </w:p>
    <w:p w14:paraId="22B07B34" w14:textId="77777777" w:rsidR="00A960A5" w:rsidRPr="003E1775" w:rsidRDefault="00A960A5" w:rsidP="00A960A5">
      <w:pPr>
        <w:keepNext/>
        <w:spacing w:after="200" w:line="276" w:lineRule="auto"/>
        <w:jc w:val="center"/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 w:hint="eastAsia"/>
          <w:highlight w:val="yellow"/>
        </w:rPr>
        <w:t>请加入关卡TOP-DOWN地图</w:t>
      </w:r>
    </w:p>
    <w:p w14:paraId="67734258" w14:textId="77777777" w:rsidR="00A960A5" w:rsidRPr="003E1775" w:rsidRDefault="00A960A5" w:rsidP="00A960A5">
      <w:p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br/>
        <w:t xml:space="preserve">请制作一张 </w:t>
      </w:r>
      <w:r w:rsidRPr="003E1775">
        <w:rPr>
          <w:rFonts w:ascii="华文中宋" w:eastAsia="华文中宋" w:hAnsi="华文中宋"/>
          <w:b/>
          <w:bCs/>
        </w:rPr>
        <w:t>关卡总览地图（</w:t>
      </w:r>
      <w:r w:rsidRPr="00A960A5">
        <w:rPr>
          <w:rFonts w:ascii="华文中宋" w:eastAsia="华文中宋" w:hAnsi="华文中宋" w:hint="eastAsia"/>
          <w:b/>
          <w:bCs/>
        </w:rPr>
        <w:t>Top-down map</w:t>
      </w:r>
      <w:r w:rsidRPr="003E1775">
        <w:rPr>
          <w:rFonts w:ascii="华文中宋" w:eastAsia="华文中宋" w:hAnsi="华文中宋"/>
          <w:b/>
          <w:bCs/>
        </w:rPr>
        <w:t>）</w:t>
      </w:r>
      <w:r w:rsidRPr="003E1775">
        <w:rPr>
          <w:rFonts w:ascii="华文中宋" w:eastAsia="华文中宋" w:hAnsi="华文中宋"/>
        </w:rPr>
        <w:t>，清晰呈现关卡中包含的整体空间。该地图需保证在文档中可读，并与所有其他关卡设计文档保持统一的格式、风格与图例。</w:t>
      </w:r>
    </w:p>
    <w:p w14:paraId="4BC51C9C" w14:textId="77777777" w:rsidR="00A960A5" w:rsidRPr="003E1775" w:rsidRDefault="00A960A5" w:rsidP="00A960A5">
      <w:p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地图必须包含：</w:t>
      </w:r>
    </w:p>
    <w:p w14:paraId="63E76310" w14:textId="77777777" w:rsidR="00A960A5" w:rsidRPr="003E1775" w:rsidRDefault="00A960A5" w:rsidP="00A960A5">
      <w:pPr>
        <w:numPr>
          <w:ilvl w:val="0"/>
          <w:numId w:val="2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  <w:b/>
          <w:bCs/>
        </w:rPr>
        <w:t>玩家起点（Player Start）与关卡终点（Level End）</w:t>
      </w:r>
      <w:r w:rsidRPr="003E1775">
        <w:rPr>
          <w:rFonts w:ascii="华文中宋" w:eastAsia="华文中宋" w:hAnsi="华文中宋"/>
        </w:rPr>
        <w:t>，并清楚标注。</w:t>
      </w:r>
    </w:p>
    <w:p w14:paraId="3ED04736" w14:textId="77777777" w:rsidR="00A960A5" w:rsidRPr="003E1775" w:rsidRDefault="00A960A5" w:rsidP="00A960A5">
      <w:pPr>
        <w:numPr>
          <w:ilvl w:val="0"/>
          <w:numId w:val="2"/>
        </w:numPr>
        <w:spacing w:after="200" w:line="276" w:lineRule="auto"/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 w:hint="eastAsia"/>
        </w:rPr>
        <w:t>用数字或者字母再图上标记在</w:t>
      </w:r>
      <w:r w:rsidRPr="003E1775">
        <w:rPr>
          <w:rFonts w:ascii="华文中宋" w:eastAsia="华文中宋" w:hAnsi="华文中宋"/>
        </w:rPr>
        <w:t>突出关卡中的关键动作点</w:t>
      </w:r>
      <w:r w:rsidRPr="00A960A5">
        <w:rPr>
          <w:rFonts w:ascii="华文中宋" w:eastAsia="华文中宋" w:hAnsi="华文中宋" w:hint="eastAsia"/>
        </w:rPr>
        <w:t>上并将下方的表格用文字补齐，数字或者字母应与下方一一照应。</w:t>
      </w:r>
    </w:p>
    <w:p w14:paraId="5748B9C2" w14:textId="77777777" w:rsidR="00A960A5" w:rsidRPr="003E1775" w:rsidRDefault="00A960A5" w:rsidP="00A960A5">
      <w:pPr>
        <w:numPr>
          <w:ilvl w:val="0"/>
          <w:numId w:val="2"/>
        </w:numPr>
        <w:spacing w:after="200" w:line="276" w:lineRule="auto"/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 w:hint="eastAsia"/>
        </w:rPr>
        <w:t>图上标出</w:t>
      </w:r>
      <w:r w:rsidRPr="003E1775">
        <w:rPr>
          <w:rFonts w:ascii="华文中宋" w:eastAsia="华文中宋" w:hAnsi="华文中宋"/>
          <w:b/>
          <w:bCs/>
        </w:rPr>
        <w:t>关键路径（Critical Path）</w:t>
      </w:r>
      <w:r w:rsidRPr="003E1775">
        <w:rPr>
          <w:rFonts w:ascii="华文中宋" w:eastAsia="华文中宋" w:hAnsi="华文中宋"/>
        </w:rPr>
        <w:t>，并使用箭头标明玩家的</w:t>
      </w:r>
      <w:r w:rsidRPr="00A960A5">
        <w:rPr>
          <w:rFonts w:ascii="华文中宋" w:eastAsia="华文中宋" w:hAnsi="华文中宋" w:hint="eastAsia"/>
        </w:rPr>
        <w:t>移动</w:t>
      </w:r>
      <w:r w:rsidRPr="003E1775">
        <w:rPr>
          <w:rFonts w:ascii="华文中宋" w:eastAsia="华文中宋" w:hAnsi="华文中宋"/>
        </w:rPr>
        <w:t>方向。</w:t>
      </w:r>
    </w:p>
    <w:p w14:paraId="1C0B2AD6" w14:textId="77777777" w:rsidR="00A960A5" w:rsidRPr="003E1775" w:rsidRDefault="00A960A5" w:rsidP="00A960A5">
      <w:p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每张地图都应包含：</w:t>
      </w:r>
    </w:p>
    <w:p w14:paraId="737701AC" w14:textId="77777777" w:rsidR="00A960A5" w:rsidRPr="003E1775" w:rsidRDefault="00A960A5" w:rsidP="00A960A5">
      <w:pPr>
        <w:numPr>
          <w:ilvl w:val="0"/>
          <w:numId w:val="3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比例尺（Scale），并以网格（Grid）表示，网格应符合比例，同时保持淡化以保证可读性。</w:t>
      </w:r>
    </w:p>
    <w:p w14:paraId="37880A96" w14:textId="77777777" w:rsidR="00A960A5" w:rsidRPr="003E1775" w:rsidRDefault="00A960A5" w:rsidP="00A960A5">
      <w:pPr>
        <w:numPr>
          <w:ilvl w:val="0"/>
          <w:numId w:val="3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 xml:space="preserve">图例（Legend），用于对应地图中的信息。在图例中提供比例换算，即 </w:t>
      </w:r>
      <w:r w:rsidRPr="003E1775">
        <w:rPr>
          <w:rFonts w:ascii="华文中宋" w:eastAsia="华文中宋" w:hAnsi="华文中宋"/>
          <w:b/>
          <w:bCs/>
        </w:rPr>
        <w:t>游戏内单位与现实单位之间的转换</w:t>
      </w:r>
      <w:r w:rsidRPr="003E1775">
        <w:rPr>
          <w:rFonts w:ascii="华文中宋" w:eastAsia="华文中宋" w:hAnsi="华文中宋"/>
        </w:rPr>
        <w:t>（或反之）。</w:t>
      </w:r>
    </w:p>
    <w:p w14:paraId="790AF3EE" w14:textId="77777777" w:rsidR="00A960A5" w:rsidRPr="003E1775" w:rsidRDefault="00A960A5" w:rsidP="00A960A5">
      <w:p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  <w:b/>
          <w:bCs/>
        </w:rPr>
        <w:t>Note</w:t>
      </w:r>
      <w:r w:rsidRPr="003E1775">
        <w:rPr>
          <w:rFonts w:ascii="华文中宋" w:eastAsia="华文中宋" w:hAnsi="华文中宋"/>
        </w:rPr>
        <w:t>：以下项目并不要求每张地图都包含，但应在文档中的某张地图上有所体现（每个玩法区域都应在某处定义这些内容）：</w:t>
      </w:r>
    </w:p>
    <w:p w14:paraId="343CF0B1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挑战亮点（Challenge Highlights）</w:t>
      </w:r>
    </w:p>
    <w:p w14:paraId="20EA7A43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目标（Objectives）</w:t>
      </w:r>
    </w:p>
    <w:p w14:paraId="5E612C83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技能测试（Skill Tests）</w:t>
      </w:r>
    </w:p>
    <w:p w14:paraId="50F58511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玩家（Player）</w:t>
      </w:r>
    </w:p>
    <w:p w14:paraId="75FEB118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备用路线（Alternate Routes）</w:t>
      </w:r>
    </w:p>
    <w:p w14:paraId="46DCD057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关键角色（Key Actors，敌人或友方）</w:t>
      </w:r>
    </w:p>
    <w:p w14:paraId="203185BB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出生点（Spawn Points）</w:t>
      </w:r>
    </w:p>
    <w:p w14:paraId="26E40E88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路径/行为（Routes/Behaviors）</w:t>
      </w:r>
    </w:p>
    <w:p w14:paraId="160E48B5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辅助角色（Supporting Actors）</w:t>
      </w:r>
    </w:p>
    <w:p w14:paraId="3D07FE4D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lastRenderedPageBreak/>
        <w:t>视觉主题（Visual Themes，主要的视觉分区）</w:t>
      </w:r>
    </w:p>
    <w:p w14:paraId="76B3B2CD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拾取物（Pickups：武器/弹药等）</w:t>
      </w:r>
    </w:p>
    <w:p w14:paraId="66DF52B7" w14:textId="77777777" w:rsidR="00A960A5" w:rsidRPr="003E1775" w:rsidRDefault="00A960A5" w:rsidP="00A960A5">
      <w:pPr>
        <w:numPr>
          <w:ilvl w:val="0"/>
          <w:numId w:val="4"/>
        </w:num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>关键玩法物件（Key Gameplay Objects：掩体、中大型实体或其他影响玩家流动与视线的障碍物）</w:t>
      </w:r>
    </w:p>
    <w:p w14:paraId="20751438" w14:textId="77777777" w:rsidR="00A960A5" w:rsidRPr="003E1775" w:rsidRDefault="00A960A5" w:rsidP="00A960A5">
      <w:pPr>
        <w:spacing w:after="200" w:line="276" w:lineRule="auto"/>
        <w:rPr>
          <w:rFonts w:ascii="华文中宋" w:eastAsia="华文中宋" w:hAnsi="华文中宋"/>
        </w:rPr>
      </w:pPr>
      <w:r w:rsidRPr="003E1775">
        <w:rPr>
          <w:rFonts w:ascii="华文中宋" w:eastAsia="华文中宋" w:hAnsi="华文中宋"/>
        </w:rPr>
        <w:t xml:space="preserve">地图应尽量做到 </w:t>
      </w:r>
      <w:r w:rsidRPr="003E1775">
        <w:rPr>
          <w:rFonts w:ascii="华文中宋" w:eastAsia="华文中宋" w:hAnsi="华文中宋"/>
          <w:b/>
          <w:bCs/>
        </w:rPr>
        <w:t>符合实际比例</w:t>
      </w:r>
      <w:r w:rsidRPr="003E1775">
        <w:rPr>
          <w:rFonts w:ascii="华文中宋" w:eastAsia="华文中宋" w:hAnsi="华文中宋"/>
        </w:rPr>
        <w:t xml:space="preserve">（或根据可获得信息的最佳估计）。所有内容需保持 </w:t>
      </w:r>
      <w:r w:rsidRPr="003E1775">
        <w:rPr>
          <w:rFonts w:ascii="华文中宋" w:eastAsia="华文中宋" w:hAnsi="华文中宋"/>
          <w:b/>
          <w:bCs/>
        </w:rPr>
        <w:t>相对比例一致</w:t>
      </w:r>
      <w:r w:rsidRPr="003E1775">
        <w:rPr>
          <w:rFonts w:ascii="华文中宋" w:eastAsia="华文中宋" w:hAnsi="华文中宋"/>
        </w:rPr>
        <w:t>（即便比例有偏差，只需整体等比缩放即可）。</w:t>
      </w:r>
    </w:p>
    <w:p w14:paraId="469564BC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6C466992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644CE7BE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75635ED4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0039E00F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4755486F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2DC8B1E1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tbl>
      <w:tblPr>
        <w:tblStyle w:val="GridTable4-Accent1"/>
        <w:tblW w:w="10795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10080"/>
      </w:tblGrid>
      <w:tr w:rsidR="00A960A5" w:rsidRPr="00A960A5" w14:paraId="52540089" w14:textId="77777777" w:rsidTr="00B61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bottom"/>
          </w:tcPr>
          <w:p w14:paraId="075CC7A7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  <w:sz w:val="18"/>
                <w:szCs w:val="18"/>
              </w:rPr>
            </w:pPr>
            <w:r w:rsidRPr="00A960A5">
              <w:rPr>
                <w:rFonts w:ascii="华文中宋" w:eastAsia="华文中宋" w:hAnsi="华文中宋"/>
                <w:lang w:eastAsia="zh-CN"/>
              </w:rPr>
              <w:br w:type="page"/>
            </w:r>
            <w:r w:rsidRPr="00A960A5">
              <w:rPr>
                <w:rFonts w:ascii="华文中宋" w:eastAsia="华文中宋" w:hAnsi="华文中宋"/>
                <w:sz w:val="18"/>
                <w:szCs w:val="18"/>
              </w:rPr>
              <w:t>Map Label</w:t>
            </w:r>
          </w:p>
        </w:tc>
        <w:tc>
          <w:tcPr>
            <w:tcW w:w="10080" w:type="dxa"/>
            <w:vAlign w:val="bottom"/>
          </w:tcPr>
          <w:p w14:paraId="0D640D04" w14:textId="77777777" w:rsidR="00A960A5" w:rsidRPr="00A960A5" w:rsidRDefault="00A960A5" w:rsidP="00B612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  <w:lang w:eastAsia="zh-CN"/>
              </w:rPr>
            </w:pPr>
            <w:r w:rsidRPr="00A960A5">
              <w:rPr>
                <w:rFonts w:ascii="华文中宋" w:eastAsia="华文中宋" w:hAnsi="华文中宋" w:hint="eastAsia"/>
                <w:lang w:eastAsia="zh-CN"/>
              </w:rPr>
              <w:t>Flow Summary</w:t>
            </w:r>
          </w:p>
        </w:tc>
      </w:tr>
      <w:tr w:rsidR="00A960A5" w:rsidRPr="00A960A5" w14:paraId="3426BABA" w14:textId="77777777" w:rsidTr="00B6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BA55671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  <w:lang w:eastAsia="zh-CN"/>
              </w:rPr>
            </w:pPr>
            <w:r w:rsidRPr="00A960A5">
              <w:rPr>
                <w:rFonts w:ascii="华文中宋" w:eastAsia="华文中宋" w:hAnsi="华文中宋"/>
              </w:rPr>
              <w:t>1</w:t>
            </w:r>
            <w:r w:rsidRPr="00A960A5">
              <w:rPr>
                <w:rFonts w:ascii="华文中宋" w:eastAsia="华文中宋" w:hAnsi="华文中宋" w:hint="eastAsia"/>
                <w:lang w:eastAsia="zh-CN"/>
              </w:rPr>
              <w:t>/a</w:t>
            </w:r>
          </w:p>
        </w:tc>
        <w:tc>
          <w:tcPr>
            <w:tcW w:w="10080" w:type="dxa"/>
          </w:tcPr>
          <w:p w14:paraId="10F2229E" w14:textId="77777777" w:rsidR="00A960A5" w:rsidRPr="00A960A5" w:rsidRDefault="00A960A5" w:rsidP="00A960A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中宋" w:eastAsia="华文中宋" w:hAnsi="华文中宋"/>
                <w:lang w:eastAsia="zh-CN"/>
              </w:rPr>
            </w:pPr>
            <w:r w:rsidRPr="00A960A5">
              <w:rPr>
                <w:rFonts w:ascii="华文中宋" w:eastAsia="华文中宋" w:hAnsi="华文中宋" w:hint="eastAsia"/>
                <w:lang w:eastAsia="zh-CN"/>
              </w:rPr>
              <w:t>玩家出生，并找到任务人X，与他对话选择开始任务</w:t>
            </w:r>
          </w:p>
        </w:tc>
      </w:tr>
      <w:tr w:rsidR="00A960A5" w:rsidRPr="00A960A5" w14:paraId="1CF54192" w14:textId="77777777" w:rsidTr="00B612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CD6354E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  <w:lang w:eastAsia="zh-CN"/>
              </w:rPr>
            </w:pPr>
            <w:r w:rsidRPr="00A960A5">
              <w:rPr>
                <w:rFonts w:ascii="华文中宋" w:eastAsia="华文中宋" w:hAnsi="华文中宋"/>
              </w:rPr>
              <w:t>2</w:t>
            </w:r>
            <w:r w:rsidRPr="00A960A5">
              <w:rPr>
                <w:rFonts w:ascii="华文中宋" w:eastAsia="华文中宋" w:hAnsi="华文中宋" w:hint="eastAsia"/>
                <w:lang w:eastAsia="zh-CN"/>
              </w:rPr>
              <w:t>/b</w:t>
            </w:r>
          </w:p>
        </w:tc>
        <w:tc>
          <w:tcPr>
            <w:tcW w:w="10080" w:type="dxa"/>
          </w:tcPr>
          <w:p w14:paraId="50C7D2F8" w14:textId="77777777" w:rsidR="00A960A5" w:rsidRPr="00A960A5" w:rsidRDefault="00A960A5" w:rsidP="00B612D4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</w:p>
        </w:tc>
      </w:tr>
      <w:tr w:rsidR="00A960A5" w:rsidRPr="00A960A5" w14:paraId="5BA7C7CF" w14:textId="77777777" w:rsidTr="00B6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7E150D7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  <w:lang w:eastAsia="zh-CN"/>
              </w:rPr>
            </w:pPr>
            <w:r w:rsidRPr="00A960A5">
              <w:rPr>
                <w:rFonts w:ascii="华文中宋" w:eastAsia="华文中宋" w:hAnsi="华文中宋"/>
              </w:rPr>
              <w:t>3</w:t>
            </w:r>
            <w:r w:rsidRPr="00A960A5">
              <w:rPr>
                <w:rFonts w:ascii="华文中宋" w:eastAsia="华文中宋" w:hAnsi="华文中宋" w:hint="eastAsia"/>
                <w:lang w:eastAsia="zh-CN"/>
              </w:rPr>
              <w:t>/c</w:t>
            </w:r>
          </w:p>
        </w:tc>
        <w:tc>
          <w:tcPr>
            <w:tcW w:w="10080" w:type="dxa"/>
          </w:tcPr>
          <w:p w14:paraId="69E6F091" w14:textId="77777777" w:rsidR="00A960A5" w:rsidRPr="00A960A5" w:rsidRDefault="00A960A5" w:rsidP="00B612D4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</w:p>
        </w:tc>
      </w:tr>
      <w:tr w:rsidR="00A960A5" w:rsidRPr="00A960A5" w14:paraId="6BE4FB19" w14:textId="77777777" w:rsidTr="00B612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EA947EF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  <w:lang w:eastAsia="zh-CN"/>
              </w:rPr>
            </w:pPr>
            <w:r w:rsidRPr="00A960A5">
              <w:rPr>
                <w:rFonts w:ascii="华文中宋" w:eastAsia="华文中宋" w:hAnsi="华文中宋"/>
                <w:lang w:eastAsia="zh-CN"/>
              </w:rPr>
              <w:t>…</w:t>
            </w:r>
          </w:p>
        </w:tc>
        <w:tc>
          <w:tcPr>
            <w:tcW w:w="10080" w:type="dxa"/>
          </w:tcPr>
          <w:p w14:paraId="4F397FB4" w14:textId="77777777" w:rsidR="00A960A5" w:rsidRPr="00A960A5" w:rsidRDefault="00A960A5" w:rsidP="00B612D4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</w:p>
        </w:tc>
      </w:tr>
      <w:tr w:rsidR="00A960A5" w:rsidRPr="00A960A5" w14:paraId="5F085FCD" w14:textId="77777777" w:rsidTr="00B6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A81DEB3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</w:rPr>
            </w:pPr>
          </w:p>
        </w:tc>
        <w:tc>
          <w:tcPr>
            <w:tcW w:w="10080" w:type="dxa"/>
          </w:tcPr>
          <w:p w14:paraId="7349532A" w14:textId="77777777" w:rsidR="00A960A5" w:rsidRPr="00A960A5" w:rsidRDefault="00A960A5" w:rsidP="00B612D4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</w:p>
        </w:tc>
      </w:tr>
      <w:tr w:rsidR="00A960A5" w:rsidRPr="00A960A5" w14:paraId="51587932" w14:textId="77777777" w:rsidTr="00B612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F502AE4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</w:rPr>
            </w:pPr>
          </w:p>
        </w:tc>
        <w:tc>
          <w:tcPr>
            <w:tcW w:w="10080" w:type="dxa"/>
          </w:tcPr>
          <w:p w14:paraId="218A4A7E" w14:textId="77777777" w:rsidR="00A960A5" w:rsidRPr="00A960A5" w:rsidRDefault="00A960A5" w:rsidP="00B612D4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</w:p>
        </w:tc>
      </w:tr>
      <w:tr w:rsidR="00A960A5" w:rsidRPr="00A960A5" w14:paraId="2991B520" w14:textId="77777777" w:rsidTr="00B6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A2E608F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</w:rPr>
            </w:pPr>
          </w:p>
        </w:tc>
        <w:tc>
          <w:tcPr>
            <w:tcW w:w="10080" w:type="dxa"/>
          </w:tcPr>
          <w:p w14:paraId="703B2F47" w14:textId="77777777" w:rsidR="00A960A5" w:rsidRPr="00A960A5" w:rsidRDefault="00A960A5" w:rsidP="00B612D4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</w:p>
        </w:tc>
      </w:tr>
      <w:tr w:rsidR="00A960A5" w:rsidRPr="00A960A5" w14:paraId="4F43054B" w14:textId="77777777" w:rsidTr="00B612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5DE49B1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</w:rPr>
            </w:pPr>
          </w:p>
        </w:tc>
        <w:tc>
          <w:tcPr>
            <w:tcW w:w="10080" w:type="dxa"/>
          </w:tcPr>
          <w:p w14:paraId="4BBDE690" w14:textId="77777777" w:rsidR="00A960A5" w:rsidRPr="00A960A5" w:rsidRDefault="00A960A5" w:rsidP="00B612D4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</w:p>
        </w:tc>
      </w:tr>
      <w:tr w:rsidR="00A960A5" w:rsidRPr="00A960A5" w14:paraId="71FDD919" w14:textId="77777777" w:rsidTr="00B6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92EE610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</w:rPr>
            </w:pPr>
          </w:p>
        </w:tc>
        <w:tc>
          <w:tcPr>
            <w:tcW w:w="10080" w:type="dxa"/>
          </w:tcPr>
          <w:p w14:paraId="773CC927" w14:textId="77777777" w:rsidR="00A960A5" w:rsidRPr="00A960A5" w:rsidRDefault="00A960A5" w:rsidP="00B612D4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</w:p>
        </w:tc>
      </w:tr>
      <w:tr w:rsidR="00A960A5" w:rsidRPr="00A960A5" w14:paraId="6EF39E8C" w14:textId="77777777" w:rsidTr="00B612D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27E7EB5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</w:rPr>
            </w:pPr>
          </w:p>
        </w:tc>
        <w:tc>
          <w:tcPr>
            <w:tcW w:w="10080" w:type="dxa"/>
          </w:tcPr>
          <w:p w14:paraId="39CFAB83" w14:textId="77777777" w:rsidR="00A960A5" w:rsidRPr="00A960A5" w:rsidRDefault="00A960A5" w:rsidP="00B61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</w:p>
        </w:tc>
      </w:tr>
    </w:tbl>
    <w:p w14:paraId="13165886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5B4EC34D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77A74AC5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67EC53B0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705364F8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4A557CB9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4C9E9E25" w14:textId="77777777" w:rsidR="00A960A5" w:rsidRPr="00A960A5" w:rsidRDefault="00A960A5" w:rsidP="00A960A5">
      <w:pPr>
        <w:pStyle w:val="Heading3"/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 w:hint="eastAsia"/>
        </w:rPr>
        <w:lastRenderedPageBreak/>
        <w:t>该关卡小地图的细节名称</w:t>
      </w:r>
    </w:p>
    <w:p w14:paraId="7C25E294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5472529B" w14:textId="77777777" w:rsidR="00A960A5" w:rsidRPr="00A960A5" w:rsidRDefault="00A960A5" w:rsidP="00A960A5">
      <w:pPr>
        <w:keepNext/>
        <w:jc w:val="center"/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 w:hint="eastAsia"/>
          <w:highlight w:val="yellow"/>
        </w:rPr>
        <w:t>放大的小地图</w:t>
      </w:r>
    </w:p>
    <w:p w14:paraId="40D7F47A" w14:textId="77777777" w:rsidR="00A960A5" w:rsidRPr="00A960A5" w:rsidRDefault="00A960A5" w:rsidP="00A960A5">
      <w:pPr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 w:hint="eastAsia"/>
        </w:rPr>
        <w:t>这个部分是把大地图进行拆分详细说明细节</w:t>
      </w:r>
    </w:p>
    <w:p w14:paraId="37CAC2F0" w14:textId="77777777" w:rsidR="00A960A5" w:rsidRPr="004D3164" w:rsidRDefault="00A960A5" w:rsidP="00A960A5">
      <w:pPr>
        <w:spacing w:after="200" w:line="276" w:lineRule="auto"/>
        <w:rPr>
          <w:rFonts w:ascii="华文中宋" w:eastAsia="华文中宋" w:hAnsi="华文中宋"/>
        </w:rPr>
      </w:pPr>
      <w:r w:rsidRPr="004D3164">
        <w:rPr>
          <w:rFonts w:ascii="华文中宋" w:eastAsia="华文中宋" w:hAnsi="华文中宋"/>
        </w:rPr>
        <w:t xml:space="preserve">请使用 </w:t>
      </w:r>
      <w:r w:rsidRPr="004D3164">
        <w:rPr>
          <w:rFonts w:ascii="华文中宋" w:eastAsia="华文中宋" w:hAnsi="华文中宋"/>
          <w:b/>
          <w:bCs/>
        </w:rPr>
        <w:t>流程图（Flowchart）</w:t>
      </w:r>
      <w:r w:rsidRPr="004D3164">
        <w:rPr>
          <w:rFonts w:ascii="华文中宋" w:eastAsia="华文中宋" w:hAnsi="华文中宋"/>
        </w:rPr>
        <w:t xml:space="preserve"> 和/或提供的 </w:t>
      </w:r>
      <w:r w:rsidRPr="004D3164">
        <w:rPr>
          <w:rFonts w:ascii="华文中宋" w:eastAsia="华文中宋" w:hAnsi="华文中宋"/>
          <w:b/>
          <w:bCs/>
        </w:rPr>
        <w:t>表格（Table）</w:t>
      </w:r>
      <w:r w:rsidRPr="004D3164">
        <w:rPr>
          <w:rFonts w:ascii="华文中宋" w:eastAsia="华文中宋" w:hAnsi="华文中宋"/>
        </w:rPr>
        <w:t xml:space="preserve"> 来分解关卡中的行动，详细记录游戏玩法内容，包括：</w:t>
      </w:r>
    </w:p>
    <w:p w14:paraId="78A54A20" w14:textId="77777777" w:rsidR="00A960A5" w:rsidRPr="004D3164" w:rsidRDefault="00A960A5" w:rsidP="00A960A5">
      <w:pPr>
        <w:numPr>
          <w:ilvl w:val="0"/>
          <w:numId w:val="5"/>
        </w:numPr>
        <w:spacing w:after="200" w:line="276" w:lineRule="auto"/>
        <w:rPr>
          <w:rFonts w:ascii="华文中宋" w:eastAsia="华文中宋" w:hAnsi="华文中宋"/>
        </w:rPr>
      </w:pPr>
      <w:r w:rsidRPr="004D3164">
        <w:rPr>
          <w:rFonts w:ascii="华文中宋" w:eastAsia="华文中宋" w:hAnsi="华文中宋"/>
          <w:b/>
          <w:bCs/>
        </w:rPr>
        <w:t>玩家可进行的所有行动</w:t>
      </w:r>
    </w:p>
    <w:p w14:paraId="78199EC3" w14:textId="77777777" w:rsidR="00A960A5" w:rsidRPr="004D3164" w:rsidRDefault="00A960A5" w:rsidP="00A960A5">
      <w:pPr>
        <w:numPr>
          <w:ilvl w:val="1"/>
          <w:numId w:val="5"/>
        </w:numPr>
        <w:spacing w:after="200" w:line="276" w:lineRule="auto"/>
        <w:rPr>
          <w:rFonts w:ascii="华文中宋" w:eastAsia="华文中宋" w:hAnsi="华文中宋"/>
        </w:rPr>
      </w:pPr>
      <w:r w:rsidRPr="004D3164">
        <w:rPr>
          <w:rFonts w:ascii="华文中宋" w:eastAsia="华文中宋" w:hAnsi="华文中宋"/>
        </w:rPr>
        <w:t>包括在解谜等情境下可能存在的多种解决方式。</w:t>
      </w:r>
    </w:p>
    <w:p w14:paraId="09ECA9D6" w14:textId="77777777" w:rsidR="00A960A5" w:rsidRPr="004D3164" w:rsidRDefault="00A960A5" w:rsidP="00A960A5">
      <w:pPr>
        <w:numPr>
          <w:ilvl w:val="0"/>
          <w:numId w:val="5"/>
        </w:numPr>
        <w:spacing w:after="200" w:line="276" w:lineRule="auto"/>
        <w:rPr>
          <w:rFonts w:ascii="华文中宋" w:eastAsia="华文中宋" w:hAnsi="华文中宋"/>
        </w:rPr>
      </w:pPr>
      <w:r w:rsidRPr="004D3164">
        <w:rPr>
          <w:rFonts w:ascii="华文中宋" w:eastAsia="华文中宋" w:hAnsi="华文中宋"/>
          <w:b/>
          <w:bCs/>
        </w:rPr>
        <w:t>玩家所面临的挑战</w:t>
      </w:r>
      <w:r w:rsidRPr="004D3164">
        <w:rPr>
          <w:rFonts w:ascii="华文中宋" w:eastAsia="华文中宋" w:hAnsi="华文中宋"/>
        </w:rPr>
        <w:t>（需展开说明）：</w:t>
      </w:r>
      <w:r w:rsidRPr="004D3164">
        <w:rPr>
          <w:rFonts w:ascii="华文中宋" w:eastAsia="华文中宋" w:hAnsi="华文中宋"/>
        </w:rPr>
        <w:br/>
        <w:t>a. 敌人数量、装备与行为模式</w:t>
      </w:r>
      <w:r w:rsidRPr="004D3164">
        <w:rPr>
          <w:rFonts w:ascii="华文中宋" w:eastAsia="华文中宋" w:hAnsi="华文中宋"/>
        </w:rPr>
        <w:br/>
        <w:t>b. 场景布局对玩家体验的影响</w:t>
      </w:r>
      <w:r w:rsidRPr="004D3164">
        <w:rPr>
          <w:rFonts w:ascii="华文中宋" w:eastAsia="华文中宋" w:hAnsi="华文中宋"/>
        </w:rPr>
        <w:br/>
        <w:t>c. 解谜的解决方法</w:t>
      </w:r>
      <w:r w:rsidRPr="004D3164">
        <w:rPr>
          <w:rFonts w:ascii="华文中宋" w:eastAsia="华文中宋" w:hAnsi="华文中宋"/>
        </w:rPr>
        <w:br/>
        <w:t>d. 不同情境下的应对策略（应体现游戏所鼓励的多样化玩法风格）</w:t>
      </w:r>
    </w:p>
    <w:p w14:paraId="573C281E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tbl>
      <w:tblPr>
        <w:tblStyle w:val="GridTable4-Accent1"/>
        <w:tblW w:w="10255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2790"/>
        <w:gridCol w:w="5580"/>
        <w:gridCol w:w="1170"/>
      </w:tblGrid>
      <w:tr w:rsidR="00A960A5" w:rsidRPr="00A960A5" w14:paraId="4DF0D978" w14:textId="77777777" w:rsidTr="00B61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vAlign w:val="bottom"/>
          </w:tcPr>
          <w:p w14:paraId="39DBFBA3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  <w:sz w:val="18"/>
                <w:szCs w:val="18"/>
              </w:rPr>
            </w:pPr>
            <w:r w:rsidRPr="00A960A5">
              <w:rPr>
                <w:rFonts w:ascii="华文中宋" w:eastAsia="华文中宋" w:hAnsi="华文中宋"/>
                <w:lang w:eastAsia="zh-CN"/>
              </w:rPr>
              <w:br w:type="page"/>
            </w:r>
            <w:r w:rsidRPr="00A960A5">
              <w:rPr>
                <w:rFonts w:ascii="华文中宋" w:eastAsia="华文中宋" w:hAnsi="华文中宋"/>
                <w:sz w:val="18"/>
                <w:szCs w:val="18"/>
              </w:rPr>
              <w:t>Map Label</w:t>
            </w:r>
          </w:p>
        </w:tc>
        <w:tc>
          <w:tcPr>
            <w:tcW w:w="2790" w:type="dxa"/>
            <w:vAlign w:val="bottom"/>
          </w:tcPr>
          <w:p w14:paraId="475175E7" w14:textId="77777777" w:rsidR="00A960A5" w:rsidRPr="00A960A5" w:rsidRDefault="00A960A5" w:rsidP="00B612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  <w:r w:rsidRPr="00A960A5">
              <w:rPr>
                <w:rFonts w:ascii="华文中宋" w:eastAsia="华文中宋" w:hAnsi="华文中宋"/>
              </w:rPr>
              <w:t>Objective/Simple Action Summary</w:t>
            </w:r>
          </w:p>
        </w:tc>
        <w:tc>
          <w:tcPr>
            <w:tcW w:w="5580" w:type="dxa"/>
            <w:vAlign w:val="bottom"/>
          </w:tcPr>
          <w:p w14:paraId="1B250905" w14:textId="77777777" w:rsidR="00A960A5" w:rsidRPr="00A960A5" w:rsidRDefault="00A960A5" w:rsidP="00B612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  <w:r w:rsidRPr="00A960A5">
              <w:rPr>
                <w:rFonts w:ascii="华文中宋" w:eastAsia="华文中宋" w:hAnsi="华文中宋"/>
              </w:rPr>
              <w:t>Challenge/Conveyance Details</w:t>
            </w:r>
          </w:p>
        </w:tc>
        <w:tc>
          <w:tcPr>
            <w:tcW w:w="1170" w:type="dxa"/>
            <w:vAlign w:val="bottom"/>
          </w:tcPr>
          <w:p w14:paraId="76D7C015" w14:textId="77777777" w:rsidR="00A960A5" w:rsidRPr="00A960A5" w:rsidRDefault="00A960A5" w:rsidP="00B612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  <w:r w:rsidRPr="00A960A5">
              <w:rPr>
                <w:rFonts w:ascii="华文中宋" w:eastAsia="华文中宋" w:hAnsi="华文中宋"/>
              </w:rPr>
              <w:t>Approx. Difficulty (1-10)</w:t>
            </w:r>
          </w:p>
        </w:tc>
      </w:tr>
      <w:tr w:rsidR="00A960A5" w:rsidRPr="00A960A5" w14:paraId="1D4A963F" w14:textId="77777777" w:rsidTr="00B6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BD3A38A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</w:rPr>
            </w:pPr>
            <w:r w:rsidRPr="00A960A5">
              <w:rPr>
                <w:rFonts w:ascii="华文中宋" w:eastAsia="华文中宋" w:hAnsi="华文中宋"/>
              </w:rPr>
              <w:t>1</w:t>
            </w:r>
          </w:p>
        </w:tc>
        <w:tc>
          <w:tcPr>
            <w:tcW w:w="2790" w:type="dxa"/>
          </w:tcPr>
          <w:p w14:paraId="7135C1E4" w14:textId="77777777" w:rsidR="00A960A5" w:rsidRPr="00A960A5" w:rsidRDefault="00A960A5" w:rsidP="00B61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  <w:r w:rsidRPr="00A960A5">
              <w:rPr>
                <w:rFonts w:ascii="华文中宋" w:eastAsia="华文中宋" w:hAnsi="华文中宋" w:hint="eastAsia"/>
                <w:lang w:eastAsia="zh-CN"/>
              </w:rPr>
              <w:t>玩家出生</w:t>
            </w:r>
          </w:p>
        </w:tc>
        <w:tc>
          <w:tcPr>
            <w:tcW w:w="5580" w:type="dxa"/>
          </w:tcPr>
          <w:p w14:paraId="365C4316" w14:textId="77777777" w:rsidR="00A960A5" w:rsidRPr="00A960A5" w:rsidRDefault="00A960A5" w:rsidP="00B61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中宋" w:eastAsia="华文中宋" w:hAnsi="华文中宋"/>
                <w:lang w:eastAsia="zh-CN"/>
              </w:rPr>
            </w:pPr>
            <w:r w:rsidRPr="00A960A5">
              <w:rPr>
                <w:rFonts w:ascii="华文中宋" w:eastAsia="华文中宋" w:hAnsi="华文中宋" w:hint="eastAsia"/>
                <w:lang w:eastAsia="zh-CN"/>
              </w:rPr>
              <w:t>玩家出生在xx酒馆里</w:t>
            </w:r>
          </w:p>
        </w:tc>
        <w:tc>
          <w:tcPr>
            <w:tcW w:w="1170" w:type="dxa"/>
            <w:vAlign w:val="center"/>
          </w:tcPr>
          <w:p w14:paraId="0C867531" w14:textId="77777777" w:rsidR="00A960A5" w:rsidRPr="00A960A5" w:rsidRDefault="00A960A5" w:rsidP="00B61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  <w:r w:rsidRPr="00A960A5">
              <w:rPr>
                <w:rFonts w:ascii="华文中宋" w:eastAsia="华文中宋" w:hAnsi="华文中宋"/>
              </w:rPr>
              <w:t>1</w:t>
            </w:r>
          </w:p>
        </w:tc>
      </w:tr>
      <w:tr w:rsidR="00A960A5" w:rsidRPr="00A960A5" w14:paraId="36C6B94B" w14:textId="77777777" w:rsidTr="00B612D4">
        <w:trPr>
          <w:trHeight w:val="2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172A044" w14:textId="77777777" w:rsidR="00A960A5" w:rsidRPr="00A960A5" w:rsidRDefault="00A960A5" w:rsidP="00B612D4">
            <w:pPr>
              <w:jc w:val="center"/>
              <w:rPr>
                <w:rFonts w:ascii="华文中宋" w:eastAsia="华文中宋" w:hAnsi="华文中宋"/>
              </w:rPr>
            </w:pPr>
            <w:r w:rsidRPr="00A960A5">
              <w:rPr>
                <w:rFonts w:ascii="华文中宋" w:eastAsia="华文中宋" w:hAnsi="华文中宋"/>
              </w:rPr>
              <w:t>2</w:t>
            </w:r>
          </w:p>
        </w:tc>
        <w:tc>
          <w:tcPr>
            <w:tcW w:w="2790" w:type="dxa"/>
          </w:tcPr>
          <w:p w14:paraId="357B1F14" w14:textId="77777777" w:rsidR="00A960A5" w:rsidRPr="00A960A5" w:rsidRDefault="00A960A5" w:rsidP="00B61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  <w:lang w:eastAsia="zh-CN"/>
              </w:rPr>
            </w:pPr>
            <w:r w:rsidRPr="00A960A5">
              <w:rPr>
                <w:rFonts w:ascii="华文中宋" w:eastAsia="华文中宋" w:hAnsi="华文中宋" w:hint="eastAsia"/>
                <w:lang w:eastAsia="zh-CN"/>
              </w:rPr>
              <w:t>玩家寻找发任务人</w:t>
            </w:r>
          </w:p>
        </w:tc>
        <w:tc>
          <w:tcPr>
            <w:tcW w:w="5580" w:type="dxa"/>
          </w:tcPr>
          <w:p w14:paraId="4F641BF4" w14:textId="77777777" w:rsidR="00A960A5" w:rsidRPr="00A960A5" w:rsidRDefault="00A960A5" w:rsidP="00B61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  <w:lang w:eastAsia="zh-CN"/>
              </w:rPr>
            </w:pPr>
            <w:r w:rsidRPr="00A960A5">
              <w:rPr>
                <w:rFonts w:ascii="华文中宋" w:eastAsia="华文中宋" w:hAnsi="华文中宋" w:hint="eastAsia"/>
                <w:lang w:eastAsia="zh-CN"/>
              </w:rPr>
              <w:t>玩家看到神秘人X 在向你招手，于是走上前与他对话，X向你说明任务，并询问你是否愿意帮助他</w:t>
            </w:r>
          </w:p>
        </w:tc>
        <w:tc>
          <w:tcPr>
            <w:tcW w:w="1170" w:type="dxa"/>
            <w:vAlign w:val="center"/>
          </w:tcPr>
          <w:p w14:paraId="4E9149BD" w14:textId="77777777" w:rsidR="00A960A5" w:rsidRPr="00A960A5" w:rsidRDefault="00A960A5" w:rsidP="00B61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中宋" w:eastAsia="华文中宋" w:hAnsi="华文中宋"/>
              </w:rPr>
            </w:pPr>
            <w:r w:rsidRPr="00A960A5">
              <w:rPr>
                <w:rFonts w:ascii="华文中宋" w:eastAsia="华文中宋" w:hAnsi="华文中宋"/>
              </w:rPr>
              <w:t>1</w:t>
            </w:r>
          </w:p>
        </w:tc>
      </w:tr>
    </w:tbl>
    <w:p w14:paraId="00BF3FBA" w14:textId="77777777" w:rsidR="00A960A5" w:rsidRPr="00A960A5" w:rsidRDefault="00A960A5" w:rsidP="00A960A5">
      <w:pPr>
        <w:pStyle w:val="Heading3"/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/>
        </w:rPr>
        <w:br w:type="page"/>
      </w:r>
    </w:p>
    <w:p w14:paraId="43FC6F01" w14:textId="77777777" w:rsidR="00A960A5" w:rsidRPr="00A960A5" w:rsidRDefault="00A960A5" w:rsidP="00A960A5">
      <w:pPr>
        <w:pStyle w:val="Heading2"/>
        <w:rPr>
          <w:rFonts w:ascii="华文中宋" w:eastAsia="华文中宋" w:hAnsi="华文中宋"/>
        </w:rPr>
      </w:pPr>
      <w:bookmarkStart w:id="4" w:name="_Toc65672076"/>
      <w:r w:rsidRPr="00A960A5">
        <w:rPr>
          <w:rFonts w:ascii="华文中宋" w:eastAsia="华文中宋" w:hAnsi="华文中宋" w:hint="eastAsia"/>
        </w:rPr>
        <w:lastRenderedPageBreak/>
        <w:t>H</w:t>
      </w:r>
      <w:r w:rsidRPr="00A960A5">
        <w:rPr>
          <w:rFonts w:ascii="华文中宋" w:eastAsia="华文中宋" w:hAnsi="华文中宋"/>
        </w:rPr>
        <w:t>ook(s)/Gameplay Highlights</w:t>
      </w:r>
      <w:bookmarkEnd w:id="4"/>
    </w:p>
    <w:p w14:paraId="463B4830" w14:textId="77777777" w:rsidR="00A960A5" w:rsidRPr="00FC3AC4" w:rsidRDefault="00A960A5" w:rsidP="00A960A5">
      <w:pPr>
        <w:spacing w:after="200" w:line="276" w:lineRule="auto"/>
        <w:ind w:left="360"/>
        <w:rPr>
          <w:rFonts w:ascii="华文中宋" w:eastAsia="华文中宋" w:hAnsi="华文中宋"/>
        </w:rPr>
      </w:pPr>
      <w:r w:rsidRPr="00FC3AC4">
        <w:rPr>
          <w:rFonts w:ascii="华文中宋" w:eastAsia="华文中宋" w:hAnsi="华文中宋"/>
        </w:rPr>
        <w:t xml:space="preserve">请阐述本关卡的 </w:t>
      </w:r>
      <w:r w:rsidRPr="00FC3AC4">
        <w:rPr>
          <w:rFonts w:ascii="华文中宋" w:eastAsia="华文中宋" w:hAnsi="华文中宋"/>
          <w:b/>
          <w:bCs/>
        </w:rPr>
        <w:t>核心亮点（Hook）</w:t>
      </w:r>
      <w:r w:rsidRPr="00FC3AC4">
        <w:rPr>
          <w:rFonts w:ascii="华文中宋" w:eastAsia="华文中宋" w:hAnsi="华文中宋"/>
        </w:rPr>
        <w:t>。内容应包括：</w:t>
      </w:r>
    </w:p>
    <w:p w14:paraId="6B4D4209" w14:textId="77777777" w:rsidR="00A960A5" w:rsidRPr="00FC3AC4" w:rsidRDefault="00A960A5" w:rsidP="00A960A5">
      <w:pPr>
        <w:numPr>
          <w:ilvl w:val="0"/>
          <w:numId w:val="6"/>
        </w:numPr>
        <w:spacing w:after="200" w:line="276" w:lineRule="auto"/>
        <w:rPr>
          <w:rFonts w:ascii="华文中宋" w:eastAsia="华文中宋" w:hAnsi="华文中宋"/>
        </w:rPr>
      </w:pPr>
      <w:r w:rsidRPr="00FC3AC4">
        <w:rPr>
          <w:rFonts w:ascii="华文中宋" w:eastAsia="华文中宋" w:hAnsi="华文中宋"/>
        </w:rPr>
        <w:t>是什么让关卡</w:t>
      </w:r>
      <w:r w:rsidRPr="00A960A5">
        <w:rPr>
          <w:rFonts w:ascii="华文中宋" w:eastAsia="华文中宋" w:hAnsi="华文中宋" w:hint="eastAsia"/>
        </w:rPr>
        <w:t>有趣</w:t>
      </w:r>
      <w:r w:rsidRPr="00FC3AC4">
        <w:rPr>
          <w:rFonts w:ascii="华文中宋" w:eastAsia="华文中宋" w:hAnsi="华文中宋"/>
        </w:rPr>
        <w:t>独特、令人难忘？</w:t>
      </w:r>
    </w:p>
    <w:p w14:paraId="0DEB42FE" w14:textId="77777777" w:rsidR="00A960A5" w:rsidRPr="00FC3AC4" w:rsidRDefault="00A960A5" w:rsidP="00A960A5">
      <w:pPr>
        <w:numPr>
          <w:ilvl w:val="0"/>
          <w:numId w:val="6"/>
        </w:numPr>
        <w:spacing w:after="200" w:line="276" w:lineRule="auto"/>
        <w:rPr>
          <w:rFonts w:ascii="华文中宋" w:eastAsia="华文中宋" w:hAnsi="华文中宋"/>
        </w:rPr>
      </w:pPr>
      <w:r w:rsidRPr="00FC3AC4">
        <w:rPr>
          <w:rFonts w:ascii="华文中宋" w:eastAsia="华文中宋" w:hAnsi="华文中宋"/>
        </w:rPr>
        <w:t>玩家在关卡中会进行的</w:t>
      </w:r>
      <w:r w:rsidRPr="00FC3AC4">
        <w:rPr>
          <w:rFonts w:ascii="华文中宋" w:eastAsia="华文中宋" w:hAnsi="华文中宋"/>
          <w:b/>
          <w:bCs/>
        </w:rPr>
        <w:t>关键玩法</w:t>
      </w:r>
      <w:r w:rsidRPr="00FC3AC4">
        <w:rPr>
          <w:rFonts w:ascii="华文中宋" w:eastAsia="华文中宋" w:hAnsi="华文中宋"/>
        </w:rPr>
        <w:t>是哪些？</w:t>
      </w:r>
    </w:p>
    <w:p w14:paraId="1575B729" w14:textId="77777777" w:rsidR="00A960A5" w:rsidRPr="00FC3AC4" w:rsidRDefault="00A960A5" w:rsidP="00A960A5">
      <w:pPr>
        <w:numPr>
          <w:ilvl w:val="0"/>
          <w:numId w:val="6"/>
        </w:numPr>
        <w:spacing w:after="200" w:line="276" w:lineRule="auto"/>
        <w:rPr>
          <w:rFonts w:ascii="华文中宋" w:eastAsia="华文中宋" w:hAnsi="华文中宋"/>
        </w:rPr>
      </w:pPr>
      <w:r w:rsidRPr="00FC3AC4">
        <w:rPr>
          <w:rFonts w:ascii="华文中宋" w:eastAsia="华文中宋" w:hAnsi="华文中宋"/>
        </w:rPr>
        <w:t>哪些时刻属于突出的，需要给玩家留下深刻印象？</w:t>
      </w:r>
    </w:p>
    <w:p w14:paraId="60004BCD" w14:textId="77777777" w:rsidR="00A960A5" w:rsidRPr="00A960A5" w:rsidRDefault="00A960A5" w:rsidP="00A960A5">
      <w:pPr>
        <w:ind w:left="360"/>
        <w:rPr>
          <w:rFonts w:ascii="华文中宋" w:eastAsia="华文中宋" w:hAnsi="华文中宋"/>
        </w:rPr>
      </w:pPr>
    </w:p>
    <w:p w14:paraId="0668E240" w14:textId="77777777" w:rsidR="00A960A5" w:rsidRPr="00A960A5" w:rsidRDefault="00A960A5" w:rsidP="00A960A5">
      <w:pPr>
        <w:pStyle w:val="Heading2"/>
        <w:rPr>
          <w:rFonts w:ascii="华文中宋" w:eastAsia="华文中宋" w:hAnsi="华文中宋"/>
        </w:rPr>
      </w:pPr>
      <w:bookmarkStart w:id="5" w:name="_Toc65672079"/>
      <w:r w:rsidRPr="00A960A5">
        <w:rPr>
          <w:rFonts w:ascii="华文中宋" w:eastAsia="华文中宋" w:hAnsi="华文中宋"/>
        </w:rPr>
        <w:t>Context</w:t>
      </w:r>
      <w:bookmarkEnd w:id="5"/>
    </w:p>
    <w:p w14:paraId="00BC5E83" w14:textId="77777777" w:rsidR="00A960A5" w:rsidRPr="00A960A5" w:rsidRDefault="00A960A5" w:rsidP="00A960A5">
      <w:pPr>
        <w:numPr>
          <w:ilvl w:val="0"/>
          <w:numId w:val="7"/>
        </w:numPr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/>
        </w:rPr>
        <w:t>该关卡/战役是否发生在主战役之前、之后，或是中途？它是一个可选的支线任务、前传关卡、替代现有关卡的分支任务，还是主线剧情之后的延伸内容？</w:t>
      </w:r>
    </w:p>
    <w:p w14:paraId="55826FFA" w14:textId="77777777" w:rsidR="00A960A5" w:rsidRPr="00FC3AC4" w:rsidRDefault="00A960A5" w:rsidP="00A960A5">
      <w:pPr>
        <w:numPr>
          <w:ilvl w:val="0"/>
          <w:numId w:val="7"/>
        </w:numPr>
        <w:spacing w:after="200" w:line="276" w:lineRule="auto"/>
        <w:rPr>
          <w:rFonts w:ascii="华文中宋" w:eastAsia="华文中宋" w:hAnsi="华文中宋"/>
        </w:rPr>
      </w:pPr>
      <w:r w:rsidRPr="00FC3AC4">
        <w:rPr>
          <w:rFonts w:ascii="华文中宋" w:eastAsia="华文中宋" w:hAnsi="华文中宋"/>
        </w:rPr>
        <w:t xml:space="preserve">如果是 </w:t>
      </w:r>
      <w:r w:rsidRPr="00FC3AC4">
        <w:rPr>
          <w:rFonts w:ascii="华文中宋" w:eastAsia="华文中宋" w:hAnsi="华文中宋"/>
          <w:b/>
          <w:bCs/>
        </w:rPr>
        <w:t>开放世界（Open World）</w:t>
      </w:r>
      <w:r w:rsidRPr="00FC3AC4">
        <w:rPr>
          <w:rFonts w:ascii="华文中宋" w:eastAsia="华文中宋" w:hAnsi="华文中宋"/>
        </w:rPr>
        <w:t>，玩家将在哪里找到这一任务？</w:t>
      </w:r>
    </w:p>
    <w:p w14:paraId="080E9FFE" w14:textId="77777777" w:rsidR="00A960A5" w:rsidRPr="00FC3AC4" w:rsidRDefault="00A960A5" w:rsidP="00A960A5">
      <w:pPr>
        <w:numPr>
          <w:ilvl w:val="0"/>
          <w:numId w:val="7"/>
        </w:numPr>
        <w:spacing w:after="200" w:line="276" w:lineRule="auto"/>
        <w:rPr>
          <w:rFonts w:ascii="华文中宋" w:eastAsia="华文中宋" w:hAnsi="华文中宋"/>
        </w:rPr>
      </w:pPr>
      <w:r w:rsidRPr="00FC3AC4">
        <w:rPr>
          <w:rFonts w:ascii="华文中宋" w:eastAsia="华文中宋" w:hAnsi="华文中宋"/>
        </w:rPr>
        <w:t xml:space="preserve">该关卡是一个 </w:t>
      </w:r>
      <w:r w:rsidRPr="00FC3AC4">
        <w:rPr>
          <w:rFonts w:ascii="华文中宋" w:eastAsia="华文中宋" w:hAnsi="华文中宋"/>
          <w:b/>
          <w:bCs/>
        </w:rPr>
        <w:t>独立任务（Stand-alone Mission）</w:t>
      </w:r>
      <w:r w:rsidRPr="00FC3AC4">
        <w:rPr>
          <w:rFonts w:ascii="华文中宋" w:eastAsia="华文中宋" w:hAnsi="华文中宋"/>
        </w:rPr>
        <w:t>，还是属于一组多关卡战役的一部分？</w:t>
      </w:r>
    </w:p>
    <w:p w14:paraId="341C8DDE" w14:textId="77777777" w:rsidR="00A960A5" w:rsidRPr="00FC3AC4" w:rsidRDefault="00A960A5" w:rsidP="00A960A5">
      <w:pPr>
        <w:numPr>
          <w:ilvl w:val="1"/>
          <w:numId w:val="7"/>
        </w:numPr>
        <w:spacing w:after="200" w:line="276" w:lineRule="auto"/>
        <w:rPr>
          <w:rFonts w:ascii="华文中宋" w:eastAsia="华文中宋" w:hAnsi="华文中宋"/>
        </w:rPr>
      </w:pPr>
      <w:r w:rsidRPr="00FC3AC4">
        <w:rPr>
          <w:rFonts w:ascii="华文中宋" w:eastAsia="华文中宋" w:hAnsi="华文中宋"/>
        </w:rPr>
        <w:t>如果是后者，请明确它在战役中的位置（例如：</w:t>
      </w:r>
      <w:r w:rsidRPr="00FC3AC4">
        <w:rPr>
          <w:rFonts w:ascii="华文中宋" w:eastAsia="华文中宋" w:hAnsi="华文中宋"/>
          <w:b/>
          <w:bCs/>
        </w:rPr>
        <w:t>第 2 关 / 共 5 关</w:t>
      </w:r>
      <w:r w:rsidRPr="00FC3AC4">
        <w:rPr>
          <w:rFonts w:ascii="华文中宋" w:eastAsia="华文中宋" w:hAnsi="华文中宋"/>
        </w:rPr>
        <w:t>）。</w:t>
      </w:r>
    </w:p>
    <w:p w14:paraId="467B5923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0517653E" w14:textId="77777777" w:rsidR="00A960A5" w:rsidRPr="00A960A5" w:rsidRDefault="00A960A5" w:rsidP="00A960A5">
      <w:pPr>
        <w:pStyle w:val="Heading3"/>
        <w:rPr>
          <w:rFonts w:ascii="华文中宋" w:eastAsia="华文中宋" w:hAnsi="华文中宋"/>
        </w:rPr>
      </w:pPr>
      <w:bookmarkStart w:id="6" w:name="_Toc65672080"/>
      <w:r w:rsidRPr="00A960A5">
        <w:rPr>
          <w:rFonts w:ascii="华文中宋" w:eastAsia="华文中宋" w:hAnsi="华文中宋"/>
        </w:rPr>
        <w:t>Backstory</w:t>
      </w:r>
      <w:bookmarkEnd w:id="6"/>
    </w:p>
    <w:p w14:paraId="6D93A09C" w14:textId="77777777" w:rsidR="00A960A5" w:rsidRPr="00A960A5" w:rsidRDefault="00A960A5" w:rsidP="00A960A5">
      <w:pPr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 w:hint="eastAsia"/>
        </w:rPr>
        <w:t>简单阐述游戏背景故事，并说明玩家处于什么位置</w:t>
      </w:r>
    </w:p>
    <w:p w14:paraId="53857D80" w14:textId="77777777" w:rsidR="00A960A5" w:rsidRPr="00FC3AC4" w:rsidRDefault="00A960A5" w:rsidP="00A960A5">
      <w:pPr>
        <w:numPr>
          <w:ilvl w:val="0"/>
          <w:numId w:val="8"/>
        </w:numPr>
        <w:spacing w:after="200" w:line="276" w:lineRule="auto"/>
        <w:rPr>
          <w:rFonts w:ascii="华文中宋" w:eastAsia="华文中宋" w:hAnsi="华文中宋"/>
        </w:rPr>
      </w:pPr>
      <w:r w:rsidRPr="00FC3AC4">
        <w:rPr>
          <w:rFonts w:ascii="华文中宋" w:eastAsia="华文中宋" w:hAnsi="华文中宋"/>
        </w:rPr>
        <w:t>在本关卡开始前发生了哪些事件？</w:t>
      </w:r>
    </w:p>
    <w:p w14:paraId="432C8904" w14:textId="77777777" w:rsidR="00A960A5" w:rsidRPr="00FC3AC4" w:rsidRDefault="00A960A5" w:rsidP="00A960A5">
      <w:pPr>
        <w:numPr>
          <w:ilvl w:val="0"/>
          <w:numId w:val="8"/>
        </w:numPr>
        <w:spacing w:after="200" w:line="276" w:lineRule="auto"/>
        <w:rPr>
          <w:rFonts w:ascii="华文中宋" w:eastAsia="华文中宋" w:hAnsi="华文中宋"/>
        </w:rPr>
      </w:pPr>
      <w:r w:rsidRPr="00FC3AC4">
        <w:rPr>
          <w:rFonts w:ascii="华文中宋" w:eastAsia="华文中宋" w:hAnsi="华文中宋"/>
        </w:rPr>
        <w:t>这些事件如何铺垫了当前局势？</w:t>
      </w:r>
    </w:p>
    <w:p w14:paraId="1E913F6A" w14:textId="77777777" w:rsidR="00A960A5" w:rsidRPr="00FC3AC4" w:rsidRDefault="00A960A5" w:rsidP="00A960A5">
      <w:pPr>
        <w:numPr>
          <w:ilvl w:val="0"/>
          <w:numId w:val="8"/>
        </w:numPr>
        <w:spacing w:after="200" w:line="276" w:lineRule="auto"/>
        <w:rPr>
          <w:rFonts w:ascii="华文中宋" w:eastAsia="华文中宋" w:hAnsi="华文中宋"/>
        </w:rPr>
      </w:pPr>
      <w:r w:rsidRPr="00FC3AC4">
        <w:rPr>
          <w:rFonts w:ascii="华文中宋" w:eastAsia="华文中宋" w:hAnsi="华文中宋"/>
        </w:rPr>
        <w:t>玩家为何会在关卡开局时出现在该位置？</w:t>
      </w:r>
    </w:p>
    <w:p w14:paraId="453A7AA2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6F7F6A5F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0620B055" w14:textId="77777777" w:rsidR="00A960A5" w:rsidRPr="00A960A5" w:rsidRDefault="00A960A5" w:rsidP="00A960A5">
      <w:pPr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/>
        </w:rPr>
        <w:br/>
      </w:r>
    </w:p>
    <w:p w14:paraId="2F195D0F" w14:textId="77777777" w:rsidR="00A960A5" w:rsidRPr="00A960A5" w:rsidRDefault="00A960A5" w:rsidP="00A960A5">
      <w:pPr>
        <w:rPr>
          <w:rFonts w:ascii="华文中宋" w:eastAsia="华文中宋" w:hAnsi="华文中宋" w:cstheme="majorBidi"/>
          <w:b/>
          <w:bCs/>
          <w:color w:val="156082" w:themeColor="accent1"/>
          <w:sz w:val="26"/>
          <w:szCs w:val="26"/>
        </w:rPr>
      </w:pPr>
      <w:r w:rsidRPr="00A960A5">
        <w:rPr>
          <w:rFonts w:ascii="华文中宋" w:eastAsia="华文中宋" w:hAnsi="华文中宋"/>
        </w:rPr>
        <w:br w:type="page"/>
      </w:r>
    </w:p>
    <w:p w14:paraId="7B13DA6B" w14:textId="77777777" w:rsidR="00A960A5" w:rsidRPr="00A960A5" w:rsidRDefault="00A960A5" w:rsidP="00A960A5">
      <w:pPr>
        <w:pStyle w:val="Heading2"/>
        <w:rPr>
          <w:rFonts w:ascii="华文中宋" w:eastAsia="华文中宋" w:hAnsi="华文中宋"/>
        </w:rPr>
      </w:pPr>
      <w:bookmarkStart w:id="7" w:name="_Toc65672083"/>
      <w:r w:rsidRPr="00A960A5">
        <w:rPr>
          <w:rFonts w:ascii="华文中宋" w:eastAsia="华文中宋" w:hAnsi="华文中宋"/>
        </w:rPr>
        <w:lastRenderedPageBreak/>
        <w:t>Aesthetic References</w:t>
      </w:r>
      <w:bookmarkEnd w:id="7"/>
    </w:p>
    <w:p w14:paraId="43AF3022" w14:textId="77777777" w:rsidR="00A960A5" w:rsidRPr="00A960A5" w:rsidRDefault="00A960A5" w:rsidP="00A960A5">
      <w:pPr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 w:hint="eastAsia"/>
        </w:rPr>
        <w:t>简要阐述本关卡的视觉主题和美术风格</w:t>
      </w:r>
    </w:p>
    <w:p w14:paraId="32D66C88" w14:textId="77777777" w:rsidR="00A960A5" w:rsidRPr="00A960A5" w:rsidRDefault="00A960A5" w:rsidP="00A960A5">
      <w:pPr>
        <w:pStyle w:val="Heading3"/>
        <w:rPr>
          <w:rFonts w:ascii="华文中宋" w:eastAsia="华文中宋" w:hAnsi="华文中宋"/>
        </w:rPr>
      </w:pPr>
      <w:bookmarkStart w:id="8" w:name="_Toc65672084"/>
      <w:r w:rsidRPr="00A960A5">
        <w:rPr>
          <w:rFonts w:ascii="华文中宋" w:eastAsia="华文中宋" w:hAnsi="华文中宋"/>
        </w:rPr>
        <w:t xml:space="preserve">Visual Theme 1 </w:t>
      </w:r>
      <w:bookmarkEnd w:id="8"/>
    </w:p>
    <w:p w14:paraId="670E71A0" w14:textId="77777777" w:rsidR="00A960A5" w:rsidRPr="00A960A5" w:rsidRDefault="00A960A5" w:rsidP="00A960A5">
      <w:pPr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 w:hint="eastAsia"/>
        </w:rPr>
        <w:t>插入参考图片</w:t>
      </w:r>
    </w:p>
    <w:p w14:paraId="3029E742" w14:textId="77777777" w:rsidR="00A960A5" w:rsidRPr="00A960A5" w:rsidRDefault="00A960A5" w:rsidP="00A960A5">
      <w:pPr>
        <w:rPr>
          <w:rFonts w:ascii="华文中宋" w:eastAsia="华文中宋" w:hAnsi="华文中宋"/>
        </w:rPr>
      </w:pPr>
    </w:p>
    <w:p w14:paraId="5299AA8A" w14:textId="77777777" w:rsidR="00A960A5" w:rsidRPr="00A960A5" w:rsidRDefault="00A960A5" w:rsidP="00A960A5">
      <w:pPr>
        <w:pStyle w:val="Heading3"/>
        <w:rPr>
          <w:rFonts w:ascii="华文中宋" w:eastAsia="华文中宋" w:hAnsi="华文中宋"/>
        </w:rPr>
      </w:pPr>
      <w:bookmarkStart w:id="9" w:name="_Toc65672085"/>
      <w:r w:rsidRPr="00A960A5">
        <w:rPr>
          <w:rFonts w:ascii="华文中宋" w:eastAsia="华文中宋" w:hAnsi="华文中宋"/>
        </w:rPr>
        <w:t xml:space="preserve">Visual Theme 2 </w:t>
      </w:r>
      <w:bookmarkEnd w:id="9"/>
    </w:p>
    <w:p w14:paraId="6C30489F" w14:textId="77777777" w:rsidR="00A960A5" w:rsidRPr="00A960A5" w:rsidRDefault="00A960A5" w:rsidP="00A960A5">
      <w:pPr>
        <w:rPr>
          <w:rFonts w:ascii="华文中宋" w:eastAsia="华文中宋" w:hAnsi="华文中宋"/>
        </w:rPr>
      </w:pPr>
      <w:r w:rsidRPr="00A960A5">
        <w:rPr>
          <w:rFonts w:ascii="华文中宋" w:eastAsia="华文中宋" w:hAnsi="华文中宋" w:hint="eastAsia"/>
        </w:rPr>
        <w:t>插入参考图片</w:t>
      </w:r>
    </w:p>
    <w:p w14:paraId="6D3BC28D" w14:textId="47FED374" w:rsidR="00E81DDE" w:rsidRPr="00A960A5" w:rsidRDefault="00E81DDE" w:rsidP="00C428D9">
      <w:pPr>
        <w:pStyle w:val="Heading3"/>
        <w:rPr>
          <w:rFonts w:ascii="华文中宋" w:eastAsia="华文中宋" w:hAnsi="华文中宋"/>
        </w:rPr>
      </w:pPr>
    </w:p>
    <w:sectPr w:rsidR="00E81DDE" w:rsidRPr="00A960A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altName w:val="STZhongsong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7482C"/>
    <w:multiLevelType w:val="multilevel"/>
    <w:tmpl w:val="E5F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F42FD"/>
    <w:multiLevelType w:val="hybridMultilevel"/>
    <w:tmpl w:val="65F25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73078"/>
    <w:multiLevelType w:val="multilevel"/>
    <w:tmpl w:val="2AC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F0A52"/>
    <w:multiLevelType w:val="multilevel"/>
    <w:tmpl w:val="2AC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2489A"/>
    <w:multiLevelType w:val="multilevel"/>
    <w:tmpl w:val="2AC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03266"/>
    <w:multiLevelType w:val="multilevel"/>
    <w:tmpl w:val="4846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DF2E6E"/>
    <w:multiLevelType w:val="multilevel"/>
    <w:tmpl w:val="D81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054F2"/>
    <w:multiLevelType w:val="multilevel"/>
    <w:tmpl w:val="2AC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1012">
    <w:abstractNumId w:val="1"/>
  </w:num>
  <w:num w:numId="2" w16cid:durableId="1763840963">
    <w:abstractNumId w:val="2"/>
  </w:num>
  <w:num w:numId="3" w16cid:durableId="1406956255">
    <w:abstractNumId w:val="6"/>
  </w:num>
  <w:num w:numId="4" w16cid:durableId="633219254">
    <w:abstractNumId w:val="0"/>
  </w:num>
  <w:num w:numId="5" w16cid:durableId="113137397">
    <w:abstractNumId w:val="5"/>
  </w:num>
  <w:num w:numId="6" w16cid:durableId="363949103">
    <w:abstractNumId w:val="3"/>
  </w:num>
  <w:num w:numId="7" w16cid:durableId="2007400075">
    <w:abstractNumId w:val="4"/>
  </w:num>
  <w:num w:numId="8" w16cid:durableId="4761902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A5"/>
    <w:rsid w:val="00023769"/>
    <w:rsid w:val="00A960A5"/>
    <w:rsid w:val="00AE078F"/>
    <w:rsid w:val="00C428D9"/>
    <w:rsid w:val="00E81DDE"/>
    <w:rsid w:val="00EC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E5B69"/>
  <w15:chartTrackingRefBased/>
  <w15:docId w15:val="{30C33328-6C2F-46A2-BE24-D628E646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0A5"/>
  </w:style>
  <w:style w:type="paragraph" w:styleId="Heading1">
    <w:name w:val="heading 1"/>
    <w:basedOn w:val="Normal"/>
    <w:next w:val="Normal"/>
    <w:link w:val="Heading1Char"/>
    <w:uiPriority w:val="9"/>
    <w:qFormat/>
    <w:rsid w:val="00A960A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0A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0A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0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0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0A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0A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0A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0A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60A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60A5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0A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0A5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0A5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0A5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0A5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0A5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960A5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0A5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0A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960A5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960A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0A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0A5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0A5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960A5"/>
    <w:rPr>
      <w:b/>
      <w:bCs/>
      <w:smallCaps/>
      <w:spacing w:val="5"/>
      <w:u w:val="single"/>
    </w:rPr>
  </w:style>
  <w:style w:type="table" w:styleId="GridTable4-Accent1">
    <w:name w:val="Grid Table 4 Accent 1"/>
    <w:basedOn w:val="TableNormal"/>
    <w:uiPriority w:val="49"/>
    <w:rsid w:val="00A960A5"/>
    <w:pPr>
      <w:spacing w:after="0" w:line="240" w:lineRule="auto"/>
      <w:jc w:val="both"/>
    </w:pPr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A960A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A960A5"/>
    <w:rPr>
      <w:b/>
      <w:bCs/>
    </w:rPr>
  </w:style>
  <w:style w:type="character" w:styleId="Emphasis">
    <w:name w:val="Emphasis"/>
    <w:basedOn w:val="DefaultParagraphFont"/>
    <w:uiPriority w:val="20"/>
    <w:qFormat/>
    <w:rsid w:val="00A960A5"/>
    <w:rPr>
      <w:i/>
      <w:iCs/>
    </w:rPr>
  </w:style>
  <w:style w:type="paragraph" w:styleId="NoSpacing">
    <w:name w:val="No Spacing"/>
    <w:uiPriority w:val="1"/>
    <w:qFormat/>
    <w:rsid w:val="00A960A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960A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960A5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960A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60A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835</Words>
  <Characters>1144</Characters>
  <Application>Microsoft Office Word</Application>
  <DocSecurity>0</DocSecurity>
  <Lines>104</Lines>
  <Paragraphs>86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Wu</dc:creator>
  <cp:keywords/>
  <dc:description/>
  <cp:lastModifiedBy>Angela Wu</cp:lastModifiedBy>
  <cp:revision>2</cp:revision>
  <dcterms:created xsi:type="dcterms:W3CDTF">2025-09-21T20:49:00Z</dcterms:created>
  <dcterms:modified xsi:type="dcterms:W3CDTF">2025-09-28T21:34:00Z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18e8aaa9-7553-43df-9bb3-f6bc754ab26a</vt:lpwstr>
  </property>
</Properties>
</file>