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3637" w14:textId="77777777" w:rsidR="00DA7AAE" w:rsidRDefault="00DA7AAE" w:rsidP="00DA7AAE">
      <w:pPr>
        <w:jc w:val="center"/>
        <w:rPr>
          <w:rFonts w:ascii="黑体" w:eastAsia="黑体" w:hAnsi="黑体"/>
          <w:sz w:val="36"/>
          <w:szCs w:val="36"/>
        </w:rPr>
      </w:pPr>
    </w:p>
    <w:p w14:paraId="70504703" w14:textId="10FB1E03" w:rsidR="00496EC4" w:rsidRDefault="005C7B7D" w:rsidP="00DA7AAE">
      <w:pPr>
        <w:jc w:val="center"/>
        <w:rPr>
          <w:rFonts w:ascii="黑体" w:eastAsia="黑体" w:hAnsi="黑体"/>
          <w:sz w:val="36"/>
          <w:szCs w:val="36"/>
        </w:rPr>
      </w:pPr>
      <w:r w:rsidRPr="00DA7AAE">
        <w:rPr>
          <w:rFonts w:ascii="黑体" w:eastAsia="黑体" w:hAnsi="黑体"/>
          <w:sz w:val="36"/>
          <w:szCs w:val="36"/>
        </w:rPr>
        <w:t>第八届“中国软件杯”大学生软件设计大赛</w:t>
      </w:r>
    </w:p>
    <w:p w14:paraId="0CBB1BB4" w14:textId="01228E3A" w:rsidR="00DA7AAE" w:rsidRDefault="00DA7AAE" w:rsidP="00DA7AAE">
      <w:pPr>
        <w:jc w:val="center"/>
        <w:rPr>
          <w:rFonts w:ascii="黑体" w:eastAsia="黑体" w:hAnsi="黑体"/>
          <w:sz w:val="36"/>
          <w:szCs w:val="36"/>
        </w:rPr>
      </w:pPr>
    </w:p>
    <w:p w14:paraId="25B705A3" w14:textId="77777777" w:rsidR="00DA7AAE" w:rsidRDefault="00DA7AAE" w:rsidP="00DA7AAE">
      <w:pPr>
        <w:jc w:val="center"/>
        <w:rPr>
          <w:rFonts w:ascii="黑体" w:eastAsia="黑体" w:hAnsi="黑体"/>
          <w:sz w:val="36"/>
          <w:szCs w:val="36"/>
        </w:rPr>
      </w:pPr>
    </w:p>
    <w:p w14:paraId="3091EC35" w14:textId="1896DC0A" w:rsidR="00DA7AAE" w:rsidRDefault="00DA7AAE" w:rsidP="00DA7AAE">
      <w:pPr>
        <w:jc w:val="center"/>
        <w:rPr>
          <w:rFonts w:ascii="黑体" w:eastAsia="黑体" w:hAnsi="黑体"/>
          <w:sz w:val="72"/>
          <w:szCs w:val="72"/>
        </w:rPr>
      </w:pPr>
      <w:r w:rsidRPr="00DA7AAE">
        <w:rPr>
          <w:rFonts w:ascii="黑体" w:eastAsia="黑体" w:hAnsi="黑体" w:hint="eastAsia"/>
          <w:sz w:val="72"/>
          <w:szCs w:val="72"/>
        </w:rPr>
        <w:t>车牌识别</w:t>
      </w:r>
    </w:p>
    <w:p w14:paraId="2959F1CE" w14:textId="77777777" w:rsidR="00DA7AAE" w:rsidRPr="00DA7AAE" w:rsidRDefault="00DA7AAE" w:rsidP="00DA7AAE">
      <w:pPr>
        <w:rPr>
          <w:rFonts w:ascii="黑体" w:eastAsia="黑体" w:hAnsi="黑体"/>
          <w:sz w:val="72"/>
          <w:szCs w:val="72"/>
        </w:rPr>
      </w:pPr>
    </w:p>
    <w:p w14:paraId="63295B11" w14:textId="44977DEE" w:rsidR="00DA7AAE" w:rsidRPr="00DA7AAE" w:rsidRDefault="00DA7AAE" w:rsidP="00DA7AAE">
      <w:pPr>
        <w:spacing w:after="240"/>
        <w:jc w:val="center"/>
        <w:rPr>
          <w:rFonts w:ascii="黑体" w:eastAsia="黑体" w:hAnsi="黑体"/>
          <w:sz w:val="72"/>
          <w:szCs w:val="72"/>
        </w:rPr>
      </w:pPr>
      <w:r w:rsidRPr="00DA7AAE">
        <w:rPr>
          <w:rFonts w:ascii="黑体" w:eastAsia="黑体" w:hAnsi="黑体" w:hint="eastAsia"/>
          <w:sz w:val="72"/>
          <w:szCs w:val="72"/>
        </w:rPr>
        <w:t>设</w:t>
      </w:r>
    </w:p>
    <w:p w14:paraId="6DA00E0D" w14:textId="77777777" w:rsidR="00DA7AAE" w:rsidRPr="00DA7AAE" w:rsidRDefault="00DA7AAE" w:rsidP="00DA7AAE">
      <w:pPr>
        <w:spacing w:after="240"/>
        <w:jc w:val="center"/>
        <w:rPr>
          <w:rFonts w:ascii="黑体" w:eastAsia="黑体" w:hAnsi="黑体"/>
          <w:sz w:val="72"/>
          <w:szCs w:val="72"/>
        </w:rPr>
      </w:pPr>
      <w:r w:rsidRPr="00DA7AAE">
        <w:rPr>
          <w:rFonts w:ascii="黑体" w:eastAsia="黑体" w:hAnsi="黑体" w:hint="eastAsia"/>
          <w:sz w:val="72"/>
          <w:szCs w:val="72"/>
        </w:rPr>
        <w:t>计</w:t>
      </w:r>
    </w:p>
    <w:p w14:paraId="571257D7" w14:textId="77777777" w:rsidR="00DA7AAE" w:rsidRPr="00DA7AAE" w:rsidRDefault="00DA7AAE" w:rsidP="00DA7AAE">
      <w:pPr>
        <w:spacing w:after="240"/>
        <w:jc w:val="center"/>
        <w:rPr>
          <w:rFonts w:ascii="黑体" w:eastAsia="黑体" w:hAnsi="黑体"/>
          <w:sz w:val="72"/>
          <w:szCs w:val="72"/>
        </w:rPr>
      </w:pPr>
      <w:r w:rsidRPr="00DA7AAE">
        <w:rPr>
          <w:rFonts w:ascii="黑体" w:eastAsia="黑体" w:hAnsi="黑体" w:hint="eastAsia"/>
          <w:sz w:val="72"/>
          <w:szCs w:val="72"/>
        </w:rPr>
        <w:t>说</w:t>
      </w:r>
    </w:p>
    <w:p w14:paraId="7D751D89" w14:textId="77777777" w:rsidR="00DA7AAE" w:rsidRPr="00DA7AAE" w:rsidRDefault="00DA7AAE" w:rsidP="00DA7AAE">
      <w:pPr>
        <w:spacing w:after="240"/>
        <w:jc w:val="center"/>
        <w:rPr>
          <w:rFonts w:ascii="黑体" w:eastAsia="黑体" w:hAnsi="黑体"/>
          <w:sz w:val="72"/>
          <w:szCs w:val="72"/>
        </w:rPr>
      </w:pPr>
      <w:r w:rsidRPr="00DA7AAE">
        <w:rPr>
          <w:rFonts w:ascii="黑体" w:eastAsia="黑体" w:hAnsi="黑体" w:hint="eastAsia"/>
          <w:sz w:val="72"/>
          <w:szCs w:val="72"/>
        </w:rPr>
        <w:t>明</w:t>
      </w:r>
    </w:p>
    <w:p w14:paraId="7D8C5267" w14:textId="75C0B88E" w:rsidR="00DA7AAE" w:rsidRPr="00DA7AAE" w:rsidRDefault="00DA7AAE" w:rsidP="00DA7AAE">
      <w:pPr>
        <w:spacing w:after="240"/>
        <w:jc w:val="center"/>
        <w:rPr>
          <w:rFonts w:ascii="黑体" w:eastAsia="黑体" w:hAnsi="黑体"/>
          <w:sz w:val="36"/>
          <w:szCs w:val="36"/>
        </w:rPr>
      </w:pPr>
      <w:r w:rsidRPr="00DA7AAE">
        <w:rPr>
          <w:rFonts w:ascii="黑体" w:eastAsia="黑体" w:hAnsi="黑体" w:hint="eastAsia"/>
          <w:sz w:val="72"/>
          <w:szCs w:val="72"/>
        </w:rPr>
        <w:t>书</w:t>
      </w:r>
    </w:p>
    <w:p w14:paraId="4DB5D400" w14:textId="22FE97F8" w:rsidR="00DA7AAE" w:rsidRDefault="00DA7AAE"/>
    <w:p w14:paraId="6A76C095" w14:textId="77777777" w:rsidR="00465DA7" w:rsidRDefault="00465DA7">
      <w:pPr>
        <w:widowControl/>
        <w:jc w:val="left"/>
      </w:pPr>
    </w:p>
    <w:p w14:paraId="35CEB04C" w14:textId="77777777" w:rsidR="00465DA7" w:rsidRDefault="00465DA7">
      <w:pPr>
        <w:widowControl/>
        <w:jc w:val="left"/>
      </w:pPr>
    </w:p>
    <w:p w14:paraId="3171FAA0" w14:textId="77777777" w:rsidR="00465DA7" w:rsidRDefault="00465DA7">
      <w:pPr>
        <w:widowControl/>
        <w:jc w:val="left"/>
      </w:pPr>
    </w:p>
    <w:p w14:paraId="6B7E1736" w14:textId="77777777" w:rsidR="00465DA7" w:rsidRDefault="00465DA7">
      <w:pPr>
        <w:widowControl/>
        <w:jc w:val="left"/>
      </w:pPr>
    </w:p>
    <w:p w14:paraId="38F5B724" w14:textId="77777777" w:rsidR="00465DA7" w:rsidRDefault="00465DA7">
      <w:pPr>
        <w:widowControl/>
        <w:jc w:val="left"/>
      </w:pPr>
    </w:p>
    <w:p w14:paraId="4E996EBA" w14:textId="77777777" w:rsidR="00465DA7" w:rsidRDefault="00465DA7">
      <w:pPr>
        <w:widowControl/>
        <w:jc w:val="left"/>
      </w:pPr>
    </w:p>
    <w:p w14:paraId="12280B09" w14:textId="77777777" w:rsidR="00465DA7" w:rsidRDefault="00465DA7">
      <w:pPr>
        <w:widowControl/>
        <w:jc w:val="left"/>
      </w:pPr>
    </w:p>
    <w:p w14:paraId="0E58D082" w14:textId="77777777" w:rsidR="00465DA7" w:rsidRDefault="00465DA7">
      <w:pPr>
        <w:widowControl/>
        <w:jc w:val="left"/>
      </w:pPr>
    </w:p>
    <w:p w14:paraId="40B01FCE" w14:textId="77777777" w:rsidR="00465DA7" w:rsidRDefault="00465DA7">
      <w:pPr>
        <w:widowControl/>
        <w:jc w:val="left"/>
      </w:pPr>
    </w:p>
    <w:p w14:paraId="6ADCEC62" w14:textId="77777777" w:rsidR="00465DA7" w:rsidRDefault="00465DA7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5878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13FCB" w14:textId="2E0397AF" w:rsidR="00465DA7" w:rsidRPr="00465DA7" w:rsidRDefault="00465DA7" w:rsidP="00465DA7">
          <w:pPr>
            <w:pStyle w:val="TOC"/>
            <w:ind w:firstLineChars="1200" w:firstLine="2520"/>
            <w:rPr>
              <w:rFonts w:ascii="宋体" w:eastAsia="宋体" w:hAnsi="宋体"/>
              <w:color w:val="000000" w:themeColor="text1"/>
              <w:sz w:val="52"/>
              <w:szCs w:val="52"/>
            </w:rPr>
          </w:pPr>
          <w:r w:rsidRPr="00465DA7">
            <w:rPr>
              <w:rFonts w:ascii="宋体" w:eastAsia="宋体" w:hAnsi="宋体"/>
              <w:color w:val="000000" w:themeColor="text1"/>
              <w:sz w:val="52"/>
              <w:szCs w:val="52"/>
              <w:lang w:val="zh-CN"/>
            </w:rPr>
            <w:t>目录</w:t>
          </w:r>
        </w:p>
        <w:p w14:paraId="1DDFE0DA" w14:textId="7D5A9E28" w:rsidR="00433BDB" w:rsidRDefault="00465DA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7226" w:history="1">
            <w:r w:rsidR="00433BDB" w:rsidRPr="00713646">
              <w:rPr>
                <w:rStyle w:val="a6"/>
                <w:noProof/>
              </w:rPr>
              <w:t>一 引言</w:t>
            </w:r>
            <w:r w:rsidR="00433BDB">
              <w:rPr>
                <w:noProof/>
                <w:webHidden/>
              </w:rPr>
              <w:tab/>
            </w:r>
            <w:r w:rsidR="00433BDB">
              <w:rPr>
                <w:noProof/>
                <w:webHidden/>
              </w:rPr>
              <w:fldChar w:fldCharType="begin"/>
            </w:r>
            <w:r w:rsidR="00433BDB">
              <w:rPr>
                <w:noProof/>
                <w:webHidden/>
              </w:rPr>
              <w:instrText xml:space="preserve"> PAGEREF _Toc11427226 \h </w:instrText>
            </w:r>
            <w:r w:rsidR="00433BDB">
              <w:rPr>
                <w:noProof/>
                <w:webHidden/>
              </w:rPr>
            </w:r>
            <w:r w:rsidR="00433BDB">
              <w:rPr>
                <w:noProof/>
                <w:webHidden/>
              </w:rPr>
              <w:fldChar w:fldCharType="separate"/>
            </w:r>
            <w:r w:rsidR="00433BDB">
              <w:rPr>
                <w:noProof/>
                <w:webHidden/>
              </w:rPr>
              <w:t>3</w:t>
            </w:r>
            <w:r w:rsidR="00433BDB">
              <w:rPr>
                <w:noProof/>
                <w:webHidden/>
              </w:rPr>
              <w:fldChar w:fldCharType="end"/>
            </w:r>
          </w:hyperlink>
        </w:p>
        <w:p w14:paraId="30C1BFB9" w14:textId="275FC610" w:rsidR="00433BDB" w:rsidRDefault="00433B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27227" w:history="1">
            <w:r w:rsidRPr="00713646">
              <w:rPr>
                <w:rStyle w:val="a6"/>
                <w:noProof/>
              </w:rPr>
              <w:t>二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DC59" w14:textId="3645E0F6" w:rsidR="00433BDB" w:rsidRDefault="00433B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27228" w:history="1">
            <w:r w:rsidRPr="00713646">
              <w:rPr>
                <w:rStyle w:val="a6"/>
                <w:noProof/>
              </w:rPr>
              <w:t>2.1功能性需求分析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0864" w14:textId="18D18BFE" w:rsidR="00433BDB" w:rsidRDefault="00433B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27229" w:history="1">
            <w:r w:rsidRPr="00713646">
              <w:rPr>
                <w:rStyle w:val="a6"/>
                <w:rFonts w:ascii="宋体" w:eastAsia="宋体" w:hAnsi="宋体"/>
                <w:noProof/>
              </w:rPr>
              <w:t>2.2非功能性需求分析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B7CD" w14:textId="77223B5C" w:rsidR="00433BDB" w:rsidRDefault="00433B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427230" w:history="1">
            <w:r w:rsidRPr="00713646">
              <w:rPr>
                <w:rStyle w:val="a6"/>
                <w:noProof/>
              </w:rPr>
              <w:t>三 软件总体设计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F44A" w14:textId="7B759A73" w:rsidR="00433BDB" w:rsidRDefault="00433B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27231" w:history="1">
            <w:r w:rsidRPr="00713646">
              <w:rPr>
                <w:rStyle w:val="a6"/>
                <w:rFonts w:ascii="宋体" w:eastAsia="宋体" w:hAnsi="宋体"/>
                <w:noProof/>
              </w:rPr>
              <w:t>3.1 执行流程图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72EF" w14:textId="271D4031" w:rsidR="00433BDB" w:rsidRDefault="00433BDB">
          <w:pPr>
            <w:pStyle w:val="TOC2"/>
            <w:tabs>
              <w:tab w:val="right" w:leader="dot" w:pos="8296"/>
            </w:tabs>
            <w:rPr>
              <w:noProof/>
            </w:rPr>
          </w:pPr>
          <w:r w:rsidRPr="00713646">
            <w:rPr>
              <w:rStyle w:val="a6"/>
              <w:noProof/>
            </w:rPr>
            <w:fldChar w:fldCharType="begin"/>
          </w:r>
          <w:r w:rsidRPr="00713646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"_Toc11427232"</w:instrText>
          </w:r>
          <w:r w:rsidRPr="00713646">
            <w:rPr>
              <w:rStyle w:val="a6"/>
              <w:noProof/>
            </w:rPr>
            <w:instrText xml:space="preserve"> </w:instrText>
          </w:r>
          <w:r w:rsidRPr="00713646">
            <w:rPr>
              <w:rStyle w:val="a6"/>
              <w:noProof/>
            </w:rPr>
          </w:r>
          <w:r w:rsidRPr="00713646">
            <w:rPr>
              <w:rStyle w:val="a6"/>
              <w:noProof/>
            </w:rPr>
            <w:fldChar w:fldCharType="separate"/>
          </w:r>
          <w:r w:rsidRPr="00713646">
            <w:rPr>
              <w:rStyle w:val="a6"/>
              <w:rFonts w:ascii="宋体" w:eastAsia="宋体" w:hAnsi="宋体"/>
              <w:noProof/>
            </w:rPr>
            <w:t>3.2 系统详细说明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_Toc11427232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13646">
            <w:rPr>
              <w:rStyle w:val="a6"/>
              <w:noProof/>
            </w:rPr>
            <w:fldChar w:fldCharType="end"/>
          </w:r>
        </w:p>
        <w:p w14:paraId="3428E935" w14:textId="38063585" w:rsidR="00433BDB" w:rsidRDefault="00433BDB">
          <w:pPr>
            <w:pStyle w:val="TOC3"/>
            <w:tabs>
              <w:tab w:val="right" w:leader="dot" w:pos="8296"/>
            </w:tabs>
            <w:rPr>
              <w:noProof/>
            </w:rPr>
          </w:pPr>
          <w:r w:rsidRPr="00713646">
            <w:rPr>
              <w:rStyle w:val="a6"/>
              <w:noProof/>
            </w:rPr>
            <w:fldChar w:fldCharType="begin"/>
          </w:r>
          <w:r w:rsidRPr="00713646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"_Toc11427233"</w:instrText>
          </w:r>
          <w:r w:rsidRPr="00713646">
            <w:rPr>
              <w:rStyle w:val="a6"/>
              <w:noProof/>
            </w:rPr>
            <w:instrText xml:space="preserve"> </w:instrText>
          </w:r>
          <w:r w:rsidRPr="00713646">
            <w:rPr>
              <w:rStyle w:val="a6"/>
              <w:noProof/>
            </w:rPr>
          </w:r>
          <w:r w:rsidRPr="00713646">
            <w:rPr>
              <w:rStyle w:val="a6"/>
              <w:noProof/>
            </w:rPr>
            <w:fldChar w:fldCharType="separate"/>
          </w:r>
          <w:r w:rsidRPr="00713646">
            <w:rPr>
              <w:rStyle w:val="a6"/>
              <w:rFonts w:ascii="宋体" w:eastAsia="宋体" w:hAnsi="宋体"/>
              <w:noProof/>
            </w:rPr>
            <w:t>3.3.1 图像处理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_Toc11427233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13646">
            <w:rPr>
              <w:rStyle w:val="a6"/>
              <w:noProof/>
            </w:rPr>
            <w:fldChar w:fldCharType="end"/>
          </w:r>
        </w:p>
        <w:p w14:paraId="20875A71" w14:textId="241B262D" w:rsidR="00433BDB" w:rsidRDefault="00433BDB">
          <w:pPr>
            <w:pStyle w:val="TOC3"/>
            <w:tabs>
              <w:tab w:val="right" w:leader="dot" w:pos="8296"/>
            </w:tabs>
            <w:rPr>
              <w:noProof/>
            </w:rPr>
          </w:pPr>
          <w:r w:rsidRPr="00713646">
            <w:rPr>
              <w:rStyle w:val="a6"/>
              <w:noProof/>
            </w:rPr>
            <w:fldChar w:fldCharType="begin"/>
          </w:r>
          <w:r w:rsidRPr="00713646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"_Toc11427234"</w:instrText>
          </w:r>
          <w:r w:rsidRPr="00713646">
            <w:rPr>
              <w:rStyle w:val="a6"/>
              <w:noProof/>
            </w:rPr>
            <w:instrText xml:space="preserve"> </w:instrText>
          </w:r>
          <w:r w:rsidRPr="00713646">
            <w:rPr>
              <w:rStyle w:val="a6"/>
              <w:noProof/>
            </w:rPr>
          </w:r>
          <w:r w:rsidRPr="00713646">
            <w:rPr>
              <w:rStyle w:val="a6"/>
              <w:noProof/>
            </w:rPr>
            <w:fldChar w:fldCharType="separate"/>
          </w:r>
          <w:r w:rsidRPr="00713646">
            <w:rPr>
              <w:rStyle w:val="a6"/>
              <w:rFonts w:ascii="宋体" w:eastAsia="宋体" w:hAnsi="宋体"/>
              <w:noProof/>
            </w:rPr>
            <w:t>3.3.2 车牌定位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_Toc11427234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713646">
            <w:rPr>
              <w:rStyle w:val="a6"/>
              <w:noProof/>
            </w:rPr>
            <w:fldChar w:fldCharType="end"/>
          </w:r>
        </w:p>
        <w:p w14:paraId="03A576C6" w14:textId="389CC91A" w:rsidR="00433BDB" w:rsidRDefault="00433BDB">
          <w:pPr>
            <w:pStyle w:val="TOC3"/>
            <w:tabs>
              <w:tab w:val="right" w:leader="dot" w:pos="8296"/>
            </w:tabs>
            <w:rPr>
              <w:noProof/>
            </w:rPr>
          </w:pPr>
          <w:r w:rsidRPr="00713646">
            <w:rPr>
              <w:rStyle w:val="a6"/>
              <w:noProof/>
            </w:rPr>
            <w:fldChar w:fldCharType="begin"/>
          </w:r>
          <w:r w:rsidRPr="00713646">
            <w:rPr>
              <w:rStyle w:val="a6"/>
              <w:noProof/>
            </w:rPr>
            <w:instrText xml:space="preserve"> </w:instrText>
          </w:r>
          <w:r>
            <w:rPr>
              <w:noProof/>
            </w:rPr>
            <w:instrText>HYPERLINK \l "_Toc11427235"</w:instrText>
          </w:r>
          <w:r w:rsidRPr="00713646">
            <w:rPr>
              <w:rStyle w:val="a6"/>
              <w:noProof/>
            </w:rPr>
            <w:instrText xml:space="preserve"> </w:instrText>
          </w:r>
          <w:r w:rsidRPr="00713646">
            <w:rPr>
              <w:rStyle w:val="a6"/>
              <w:noProof/>
            </w:rPr>
          </w:r>
          <w:r w:rsidRPr="00713646">
            <w:rPr>
              <w:rStyle w:val="a6"/>
              <w:noProof/>
            </w:rPr>
            <w:fldChar w:fldCharType="separate"/>
          </w:r>
          <w:r w:rsidRPr="00713646">
            <w:rPr>
              <w:rStyle w:val="a6"/>
              <w:rFonts w:ascii="宋体" w:eastAsia="宋体" w:hAnsi="宋体"/>
              <w:noProof/>
            </w:rPr>
            <w:t>3.3.3 车牌识别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_Toc11427235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713646">
            <w:rPr>
              <w:rStyle w:val="a6"/>
              <w:noProof/>
            </w:rPr>
            <w:fldChar w:fldCharType="end"/>
          </w:r>
        </w:p>
        <w:p w14:paraId="4DA8ED64" w14:textId="71C140CD" w:rsidR="00465DA7" w:rsidRDefault="00465DA7">
          <w:r>
            <w:rPr>
              <w:b/>
              <w:bCs/>
              <w:lang w:val="zh-CN"/>
            </w:rPr>
            <w:fldChar w:fldCharType="end"/>
          </w:r>
        </w:p>
      </w:sdtContent>
    </w:sdt>
    <w:p w14:paraId="1C18C1F0" w14:textId="3FC104AB" w:rsidR="00DA7AAE" w:rsidRDefault="00DA7AAE">
      <w:pPr>
        <w:widowControl/>
        <w:jc w:val="left"/>
      </w:pPr>
      <w:r>
        <w:br w:type="page"/>
      </w:r>
    </w:p>
    <w:p w14:paraId="69F2CF10" w14:textId="2E84BCE1" w:rsidR="00DA7AAE" w:rsidRDefault="00CD4DAB" w:rsidP="00CD4DAB">
      <w:pPr>
        <w:pStyle w:val="1"/>
        <w:jc w:val="center"/>
      </w:pPr>
      <w:bookmarkStart w:id="0" w:name="_Toc1142722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引言</w:t>
      </w:r>
      <w:bookmarkEnd w:id="0"/>
    </w:p>
    <w:p w14:paraId="49FF594B" w14:textId="235F8C3D" w:rsidR="00DA7AAE" w:rsidRPr="00CD4DAB" w:rsidRDefault="00DA7AAE" w:rsidP="00CD4DAB">
      <w:pPr>
        <w:pStyle w:val="a3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CD4DAB">
        <w:rPr>
          <w:rFonts w:ascii="宋体" w:eastAsia="宋体" w:hAnsi="宋体" w:hint="eastAsia"/>
          <w:sz w:val="24"/>
          <w:szCs w:val="24"/>
        </w:rPr>
        <w:t>车牌识别是</w:t>
      </w:r>
      <w:r w:rsidR="00614549" w:rsidRPr="00CD4DAB">
        <w:rPr>
          <w:rFonts w:ascii="宋体" w:eastAsia="宋体" w:hAnsi="宋体" w:hint="eastAsia"/>
          <w:sz w:val="24"/>
          <w:szCs w:val="24"/>
        </w:rPr>
        <w:t>借助计算机通过运用数字图像处理，计算机视觉，模式识别等技术对车辆进行自动识别，获取其牌照信息的系统</w:t>
      </w:r>
      <w:r w:rsidRPr="00CD4DAB">
        <w:rPr>
          <w:rFonts w:ascii="宋体" w:eastAsia="宋体" w:hAnsi="宋体" w:hint="eastAsia"/>
          <w:sz w:val="24"/>
          <w:szCs w:val="24"/>
        </w:rPr>
        <w:t>，</w:t>
      </w:r>
      <w:r w:rsidR="003E37F4" w:rsidRPr="00CD4DAB">
        <w:rPr>
          <w:rFonts w:ascii="宋体" w:eastAsia="宋体" w:hAnsi="宋体" w:hint="eastAsia"/>
          <w:sz w:val="24"/>
          <w:szCs w:val="24"/>
        </w:rPr>
        <w:t>随着</w:t>
      </w:r>
      <w:r w:rsidR="00614549" w:rsidRPr="00CD4DAB">
        <w:rPr>
          <w:rFonts w:ascii="宋体" w:eastAsia="宋体" w:hAnsi="宋体" w:hint="eastAsia"/>
          <w:sz w:val="24"/>
          <w:szCs w:val="24"/>
        </w:rPr>
        <w:t>现代化交通发展的要求，智能交通将是未来交通系统的发展趋势，而车牌识别是</w:t>
      </w:r>
      <w:r w:rsidR="00614549" w:rsidRPr="00CD4DAB">
        <w:rPr>
          <w:rFonts w:ascii="宋体" w:eastAsia="宋体" w:hAnsi="宋体"/>
          <w:sz w:val="24"/>
          <w:szCs w:val="24"/>
        </w:rPr>
        <w:t>智能交通系统中一个非常关键而重要的部分</w:t>
      </w:r>
    </w:p>
    <w:p w14:paraId="632B17E1" w14:textId="5D66A8E5" w:rsidR="00DA7AAE" w:rsidRPr="00CD4DAB" w:rsidRDefault="00DA7AAE" w:rsidP="00CD4DAB">
      <w:pPr>
        <w:pStyle w:val="a3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CD4DAB">
        <w:rPr>
          <w:rFonts w:ascii="宋体" w:eastAsia="宋体" w:hAnsi="宋体" w:hint="eastAsia"/>
          <w:sz w:val="24"/>
          <w:szCs w:val="24"/>
        </w:rPr>
        <w:t>本文对车牌识别系统中的车牌定位，车牌字符分割和车牌字符识别这三个主要技术进行了研究。</w:t>
      </w:r>
      <w:r w:rsidR="001711A8" w:rsidRPr="00CD4DAB">
        <w:rPr>
          <w:rFonts w:ascii="宋体" w:eastAsia="宋体" w:hAnsi="宋体" w:hint="eastAsia"/>
          <w:sz w:val="24"/>
          <w:szCs w:val="24"/>
        </w:rPr>
        <w:t>本软件是基于</w:t>
      </w:r>
      <w:proofErr w:type="spellStart"/>
      <w:r w:rsidR="001711A8" w:rsidRPr="00CD4DAB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1711A8" w:rsidRPr="00CD4DAB">
        <w:rPr>
          <w:rFonts w:ascii="宋体" w:eastAsia="宋体" w:hAnsi="宋体" w:hint="eastAsia"/>
          <w:sz w:val="24"/>
          <w:szCs w:val="24"/>
        </w:rPr>
        <w:t>开源框架进行编写。</w:t>
      </w:r>
    </w:p>
    <w:p w14:paraId="073FF20D" w14:textId="01D64344" w:rsidR="00DA7AAE" w:rsidRPr="00CD4DAB" w:rsidRDefault="00DA7AAE" w:rsidP="00CD4DAB">
      <w:pPr>
        <w:pStyle w:val="a3"/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CD4DAB">
        <w:rPr>
          <w:rFonts w:ascii="宋体" w:eastAsia="宋体" w:hAnsi="宋体" w:hint="eastAsia"/>
          <w:sz w:val="24"/>
          <w:szCs w:val="24"/>
        </w:rPr>
        <w:t>本文针对复杂环境下的车牌定位，</w:t>
      </w:r>
      <w:r w:rsidR="001711A8" w:rsidRPr="00CD4DAB">
        <w:rPr>
          <w:rFonts w:ascii="宋体" w:eastAsia="宋体" w:hAnsi="宋体" w:hint="eastAsia"/>
          <w:sz w:val="24"/>
          <w:szCs w:val="24"/>
        </w:rPr>
        <w:t>是</w:t>
      </w:r>
      <w:r w:rsidRPr="00CD4DAB">
        <w:rPr>
          <w:rFonts w:ascii="宋体" w:eastAsia="宋体" w:hAnsi="宋体" w:hint="eastAsia"/>
          <w:sz w:val="24"/>
          <w:szCs w:val="24"/>
        </w:rPr>
        <w:t>基于</w:t>
      </w:r>
      <w:r w:rsidR="001711A8" w:rsidRPr="00CD4DAB">
        <w:rPr>
          <w:rFonts w:ascii="宋体" w:eastAsia="宋体" w:hAnsi="宋体" w:hint="eastAsia"/>
          <w:sz w:val="24"/>
          <w:szCs w:val="24"/>
        </w:rPr>
        <w:t>O</w:t>
      </w:r>
      <w:r w:rsidR="001711A8" w:rsidRPr="00CD4DAB">
        <w:rPr>
          <w:rFonts w:ascii="宋体" w:eastAsia="宋体" w:hAnsi="宋体"/>
          <w:sz w:val="24"/>
          <w:szCs w:val="24"/>
        </w:rPr>
        <w:t>penCV</w:t>
      </w:r>
      <w:r w:rsidR="001711A8" w:rsidRPr="00CD4DAB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1711A8" w:rsidRPr="00CD4DAB">
        <w:rPr>
          <w:rFonts w:ascii="宋体" w:eastAsia="宋体" w:hAnsi="宋体" w:hint="eastAsia"/>
          <w:sz w:val="24"/>
          <w:szCs w:val="24"/>
        </w:rPr>
        <w:t>H</w:t>
      </w:r>
      <w:r w:rsidR="001711A8" w:rsidRPr="00CD4DAB">
        <w:rPr>
          <w:rFonts w:ascii="宋体" w:eastAsia="宋体" w:hAnsi="宋体"/>
          <w:sz w:val="24"/>
          <w:szCs w:val="24"/>
        </w:rPr>
        <w:t>aar</w:t>
      </w:r>
      <w:proofErr w:type="spellEnd"/>
      <w:r w:rsidR="001711A8" w:rsidRPr="00CD4DAB">
        <w:rPr>
          <w:rFonts w:ascii="宋体" w:eastAsia="宋体" w:hAnsi="宋体"/>
          <w:sz w:val="24"/>
          <w:szCs w:val="24"/>
        </w:rPr>
        <w:t>级联</w:t>
      </w:r>
      <w:r w:rsidR="001711A8" w:rsidRPr="00CD4DAB">
        <w:rPr>
          <w:rFonts w:ascii="宋体" w:eastAsia="宋体" w:hAnsi="宋体" w:hint="eastAsia"/>
          <w:sz w:val="24"/>
          <w:szCs w:val="24"/>
        </w:rPr>
        <w:t>分类器来实现的</w:t>
      </w:r>
      <w:r w:rsidRPr="00CD4DAB">
        <w:rPr>
          <w:rFonts w:ascii="宋体" w:eastAsia="宋体" w:hAnsi="宋体" w:hint="eastAsia"/>
          <w:sz w:val="24"/>
          <w:szCs w:val="24"/>
        </w:rPr>
        <w:t>，</w:t>
      </w:r>
      <w:r w:rsidR="001711A8" w:rsidRPr="00CD4DAB">
        <w:rPr>
          <w:rFonts w:ascii="宋体" w:eastAsia="宋体" w:hAnsi="宋体" w:hint="eastAsia"/>
          <w:sz w:val="24"/>
          <w:szCs w:val="24"/>
        </w:rPr>
        <w:t>使用了</w:t>
      </w:r>
      <w:proofErr w:type="spellStart"/>
      <w:r w:rsidR="001711A8" w:rsidRPr="00CD4DAB">
        <w:rPr>
          <w:rFonts w:ascii="宋体" w:eastAsia="宋体" w:hAnsi="宋体" w:hint="eastAsia"/>
          <w:sz w:val="24"/>
          <w:szCs w:val="24"/>
        </w:rPr>
        <w:t>O</w:t>
      </w:r>
      <w:r w:rsidR="001711A8" w:rsidRPr="00CD4DAB">
        <w:rPr>
          <w:rFonts w:ascii="宋体" w:eastAsia="宋体" w:hAnsi="宋体"/>
          <w:sz w:val="24"/>
          <w:szCs w:val="24"/>
        </w:rPr>
        <w:t>penALPR</w:t>
      </w:r>
      <w:proofErr w:type="spellEnd"/>
      <w:r w:rsidR="001711A8" w:rsidRPr="00CD4DAB">
        <w:rPr>
          <w:rFonts w:ascii="宋体" w:eastAsia="宋体" w:hAnsi="宋体"/>
          <w:sz w:val="24"/>
          <w:szCs w:val="24"/>
        </w:rPr>
        <w:t>的</w:t>
      </w:r>
      <w:r w:rsidR="001711A8" w:rsidRPr="00CD4DAB">
        <w:rPr>
          <w:rFonts w:ascii="宋体" w:eastAsia="宋体" w:hAnsi="宋体" w:hint="eastAsia"/>
          <w:sz w:val="24"/>
          <w:szCs w:val="24"/>
        </w:rPr>
        <w:t>T</w:t>
      </w:r>
      <w:r w:rsidR="001711A8" w:rsidRPr="00CD4DAB">
        <w:rPr>
          <w:rFonts w:ascii="宋体" w:eastAsia="宋体" w:hAnsi="宋体"/>
          <w:sz w:val="24"/>
          <w:szCs w:val="24"/>
        </w:rPr>
        <w:t>rain-Detector，来进行训练</w:t>
      </w:r>
      <w:r w:rsidR="001711A8" w:rsidRPr="00CD4DAB">
        <w:rPr>
          <w:rFonts w:ascii="宋体" w:eastAsia="宋体" w:hAnsi="宋体" w:hint="eastAsia"/>
          <w:sz w:val="24"/>
          <w:szCs w:val="24"/>
        </w:rPr>
        <w:t>O</w:t>
      </w:r>
      <w:r w:rsidR="001711A8" w:rsidRPr="00CD4DAB">
        <w:rPr>
          <w:rFonts w:ascii="宋体" w:eastAsia="宋体" w:hAnsi="宋体"/>
          <w:sz w:val="24"/>
          <w:szCs w:val="24"/>
        </w:rPr>
        <w:t>penCV的</w:t>
      </w:r>
      <w:proofErr w:type="spellStart"/>
      <w:r w:rsidR="001711A8" w:rsidRPr="00CD4DAB">
        <w:rPr>
          <w:rFonts w:ascii="宋体" w:eastAsia="宋体" w:hAnsi="宋体" w:hint="eastAsia"/>
          <w:sz w:val="24"/>
          <w:szCs w:val="24"/>
        </w:rPr>
        <w:t>H</w:t>
      </w:r>
      <w:r w:rsidR="001711A8" w:rsidRPr="00CD4DAB">
        <w:rPr>
          <w:rFonts w:ascii="宋体" w:eastAsia="宋体" w:hAnsi="宋体"/>
          <w:sz w:val="24"/>
          <w:szCs w:val="24"/>
        </w:rPr>
        <w:t>aar</w:t>
      </w:r>
      <w:proofErr w:type="spellEnd"/>
      <w:r w:rsidR="001711A8" w:rsidRPr="00CD4DAB">
        <w:rPr>
          <w:rFonts w:ascii="宋体" w:eastAsia="宋体" w:hAnsi="宋体"/>
          <w:sz w:val="24"/>
          <w:szCs w:val="24"/>
        </w:rPr>
        <w:t>级联分类目标检测器。</w:t>
      </w:r>
      <w:r w:rsidRPr="00CD4DAB">
        <w:rPr>
          <w:rFonts w:ascii="宋体" w:eastAsia="宋体" w:hAnsi="宋体" w:hint="eastAsia"/>
          <w:sz w:val="24"/>
          <w:szCs w:val="24"/>
        </w:rPr>
        <w:t>从而实现车牌的定位。车牌字符分割采用改进的垂直投影算法，可以较好地分割出车牌字符的位置。最后字符识别部分基于</w:t>
      </w:r>
      <w:r w:rsidR="00482433" w:rsidRPr="00CD4DAB">
        <w:rPr>
          <w:rFonts w:ascii="宋体" w:eastAsia="宋体" w:hAnsi="宋体"/>
          <w:sz w:val="24"/>
          <w:szCs w:val="24"/>
        </w:rPr>
        <w:t>CNN卷积</w:t>
      </w:r>
      <w:r w:rsidRPr="00CD4DAB">
        <w:rPr>
          <w:rFonts w:ascii="宋体" w:eastAsia="宋体" w:hAnsi="宋体" w:hint="eastAsia"/>
          <w:sz w:val="24"/>
          <w:szCs w:val="24"/>
        </w:rPr>
        <w:t>神经网络算法，通过建立字符库，训练网络使之具有区分34个不同字符的能力，最终实现车牌字符的识别。</w:t>
      </w:r>
    </w:p>
    <w:p w14:paraId="33D09CC7" w14:textId="77777777" w:rsidR="00DA7AAE" w:rsidRPr="00DA7AAE" w:rsidRDefault="00DA7AAE" w:rsidP="00DA7AAE">
      <w:pPr>
        <w:jc w:val="center"/>
        <w:rPr>
          <w:rFonts w:ascii="黑体" w:eastAsia="黑体" w:hAnsi="黑体"/>
          <w:sz w:val="52"/>
          <w:szCs w:val="52"/>
        </w:rPr>
      </w:pPr>
    </w:p>
    <w:p w14:paraId="4A94A4C2" w14:textId="77777777" w:rsidR="00DA7AAE" w:rsidRDefault="00DA7AAE">
      <w:pPr>
        <w:widowControl/>
        <w:jc w:val="left"/>
      </w:pPr>
      <w:r>
        <w:br w:type="page"/>
      </w:r>
    </w:p>
    <w:p w14:paraId="43145E92" w14:textId="77777777" w:rsidR="00CD4DAB" w:rsidRDefault="00CD4DAB" w:rsidP="00CD4DAB">
      <w:pPr>
        <w:pStyle w:val="1"/>
        <w:tabs>
          <w:tab w:val="center" w:pos="4153"/>
        </w:tabs>
        <w:jc w:val="center"/>
      </w:pPr>
      <w:bookmarkStart w:id="1" w:name="_Toc11427227"/>
      <w:r>
        <w:rPr>
          <w:rFonts w:hint="eastAsia"/>
        </w:rPr>
        <w:lastRenderedPageBreak/>
        <w:t>二 需求分析</w:t>
      </w:r>
      <w:bookmarkEnd w:id="1"/>
    </w:p>
    <w:p w14:paraId="7F7CE36C" w14:textId="1752451B" w:rsidR="00CD4DAB" w:rsidRDefault="00CD4DAB" w:rsidP="00620640">
      <w:pPr>
        <w:pStyle w:val="2"/>
      </w:pPr>
      <w:bookmarkStart w:id="2" w:name="_Toc23969"/>
      <w:bookmarkStart w:id="3" w:name="_Toc11427228"/>
      <w:r>
        <w:rPr>
          <w:rFonts w:hint="eastAsia"/>
        </w:rPr>
        <w:t>2.1功能性需求分析</w:t>
      </w:r>
      <w:bookmarkStart w:id="4" w:name="_Toc521463258"/>
      <w:bookmarkEnd w:id="2"/>
      <w:bookmarkEnd w:id="3"/>
    </w:p>
    <w:p w14:paraId="523E60E2" w14:textId="67185478" w:rsidR="00620640" w:rsidRPr="00620640" w:rsidRDefault="00620640" w:rsidP="0062064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0640">
        <w:rPr>
          <w:rFonts w:ascii="宋体" w:eastAsia="宋体" w:hAnsi="宋体"/>
          <w:sz w:val="28"/>
          <w:szCs w:val="28"/>
        </w:rPr>
        <w:t>1.读取本地数据验证，将现有的图片文件进行分析</w:t>
      </w:r>
      <w:r w:rsidR="00444295">
        <w:rPr>
          <w:rFonts w:ascii="宋体" w:eastAsia="宋体" w:hAnsi="宋体" w:hint="eastAsia"/>
          <w:sz w:val="28"/>
          <w:szCs w:val="28"/>
        </w:rPr>
        <w:t>和</w:t>
      </w:r>
      <w:r w:rsidR="00BE2B27">
        <w:rPr>
          <w:rFonts w:ascii="宋体" w:eastAsia="宋体" w:hAnsi="宋体" w:hint="eastAsia"/>
          <w:sz w:val="28"/>
          <w:szCs w:val="28"/>
        </w:rPr>
        <w:t>识别</w:t>
      </w:r>
      <w:r w:rsidR="00444295">
        <w:rPr>
          <w:rFonts w:ascii="宋体" w:eastAsia="宋体" w:hAnsi="宋体" w:hint="eastAsia"/>
          <w:sz w:val="28"/>
          <w:szCs w:val="28"/>
        </w:rPr>
        <w:t>，</w:t>
      </w:r>
      <w:r w:rsidR="00BE2B27">
        <w:rPr>
          <w:rFonts w:ascii="宋体" w:eastAsia="宋体" w:hAnsi="宋体" w:hint="eastAsia"/>
          <w:sz w:val="28"/>
          <w:szCs w:val="28"/>
        </w:rPr>
        <w:t>把结果输出到文本中</w:t>
      </w:r>
      <w:r w:rsidR="00BE2B27" w:rsidRPr="00620640">
        <w:rPr>
          <w:rFonts w:ascii="宋体" w:eastAsia="宋体" w:hAnsi="宋体"/>
          <w:sz w:val="28"/>
          <w:szCs w:val="28"/>
        </w:rPr>
        <w:t xml:space="preserve"> </w:t>
      </w:r>
    </w:p>
    <w:p w14:paraId="2A69B00E" w14:textId="044D8D83" w:rsidR="00620640" w:rsidRPr="00620640" w:rsidRDefault="00620640" w:rsidP="0062064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20640">
        <w:rPr>
          <w:rFonts w:ascii="宋体" w:eastAsia="宋体" w:hAnsi="宋体" w:hint="eastAsia"/>
          <w:sz w:val="28"/>
          <w:szCs w:val="28"/>
        </w:rPr>
        <w:t>约束</w:t>
      </w:r>
      <w:r w:rsidRPr="00620640">
        <w:rPr>
          <w:rFonts w:ascii="宋体" w:eastAsia="宋体" w:hAnsi="宋体"/>
          <w:sz w:val="28"/>
          <w:szCs w:val="28"/>
        </w:rPr>
        <w:t>: 车牌支持蓝牌,黄牌</w:t>
      </w:r>
      <w:r w:rsidR="00556D9A">
        <w:rPr>
          <w:rFonts w:ascii="宋体" w:eastAsia="宋体" w:hAnsi="宋体" w:hint="eastAsia"/>
          <w:sz w:val="28"/>
          <w:szCs w:val="28"/>
        </w:rPr>
        <w:t>，绿牌</w:t>
      </w:r>
      <w:bookmarkStart w:id="5" w:name="_GoBack"/>
      <w:bookmarkEnd w:id="5"/>
    </w:p>
    <w:p w14:paraId="45DC1358" w14:textId="28BD30DD" w:rsidR="00620640" w:rsidRPr="00620640" w:rsidRDefault="00620640" w:rsidP="0062064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0640">
        <w:rPr>
          <w:rFonts w:ascii="宋体" w:eastAsia="宋体" w:hAnsi="宋体"/>
          <w:sz w:val="28"/>
          <w:szCs w:val="28"/>
        </w:rPr>
        <w:t>2.车牌号码文字识别，对图片中的车牌号码识别，</w:t>
      </w:r>
      <w:r w:rsidRPr="00620640">
        <w:rPr>
          <w:rFonts w:ascii="宋体" w:eastAsia="宋体" w:hAnsi="宋体" w:hint="eastAsia"/>
          <w:sz w:val="28"/>
          <w:szCs w:val="28"/>
        </w:rPr>
        <w:t>并输出到对应的</w:t>
      </w:r>
      <w:r w:rsidR="00B767A9">
        <w:rPr>
          <w:rFonts w:ascii="宋体" w:eastAsia="宋体" w:hAnsi="宋体" w:hint="eastAsia"/>
          <w:sz w:val="28"/>
          <w:szCs w:val="28"/>
        </w:rPr>
        <w:t>文件中</w:t>
      </w:r>
    </w:p>
    <w:p w14:paraId="4B1F33A6" w14:textId="42D5CFB3" w:rsidR="00620640" w:rsidRPr="00620640" w:rsidRDefault="00620640" w:rsidP="0062064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20640">
        <w:rPr>
          <w:rFonts w:ascii="宋体" w:eastAsia="宋体" w:hAnsi="宋体" w:hint="eastAsia"/>
          <w:sz w:val="28"/>
          <w:szCs w:val="28"/>
        </w:rPr>
        <w:t>约束</w:t>
      </w:r>
      <w:r w:rsidRPr="00620640">
        <w:rPr>
          <w:rFonts w:ascii="宋体" w:eastAsia="宋体" w:hAnsi="宋体"/>
          <w:sz w:val="28"/>
          <w:szCs w:val="28"/>
        </w:rPr>
        <w:t>:车牌号码支持中国车牌格式，例如:</w:t>
      </w:r>
      <w:r w:rsidR="004664C8">
        <w:rPr>
          <w:rFonts w:ascii="宋体" w:eastAsia="宋体" w:hAnsi="宋体" w:hint="eastAsia"/>
          <w:sz w:val="28"/>
          <w:szCs w:val="28"/>
        </w:rPr>
        <w:t>S</w:t>
      </w:r>
      <w:r w:rsidR="004664C8">
        <w:rPr>
          <w:rFonts w:ascii="宋体" w:eastAsia="宋体" w:hAnsi="宋体"/>
          <w:sz w:val="28"/>
          <w:szCs w:val="28"/>
        </w:rPr>
        <w:t>U</w:t>
      </w:r>
      <w:r w:rsidRPr="00620640">
        <w:rPr>
          <w:rFonts w:ascii="宋体" w:eastAsia="宋体" w:hAnsi="宋体"/>
          <w:sz w:val="28"/>
          <w:szCs w:val="28"/>
        </w:rPr>
        <w:t>AXXXXX</w:t>
      </w:r>
    </w:p>
    <w:p w14:paraId="373E4147" w14:textId="20FADDC3" w:rsidR="00755FF5" w:rsidRPr="00620640" w:rsidRDefault="00755FF5" w:rsidP="00620640">
      <w:pPr>
        <w:pStyle w:val="2"/>
        <w:rPr>
          <w:rFonts w:ascii="宋体" w:eastAsia="宋体" w:hAnsi="宋体"/>
          <w:color w:val="000000"/>
          <w:shd w:val="clear" w:color="auto" w:fill="FDFEFF"/>
        </w:rPr>
      </w:pPr>
      <w:bookmarkStart w:id="6" w:name="_Toc11427229"/>
      <w:r w:rsidRPr="00620640">
        <w:rPr>
          <w:rFonts w:ascii="宋体" w:eastAsia="宋体" w:hAnsi="宋体" w:hint="eastAsia"/>
        </w:rPr>
        <w:t>2.</w:t>
      </w:r>
      <w:r w:rsidR="001118F1" w:rsidRPr="00620640">
        <w:rPr>
          <w:rFonts w:ascii="宋体" w:eastAsia="宋体" w:hAnsi="宋体"/>
        </w:rPr>
        <w:t>2</w:t>
      </w:r>
      <w:r w:rsidRPr="00620640">
        <w:rPr>
          <w:rFonts w:ascii="宋体" w:eastAsia="宋体" w:hAnsi="宋体" w:hint="eastAsia"/>
        </w:rPr>
        <w:t>非功能性需求分析</w:t>
      </w:r>
      <w:bookmarkEnd w:id="6"/>
    </w:p>
    <w:p w14:paraId="6A5B0786" w14:textId="4D6B932A" w:rsidR="00755FF5" w:rsidRDefault="00755FF5" w:rsidP="001118F1">
      <w:pPr>
        <w:spacing w:line="480" w:lineRule="auto"/>
        <w:ind w:firstLineChars="200" w:firstLine="560"/>
        <w:rPr>
          <w:rFonts w:ascii="仿宋_GB2312" w:eastAsia="仿宋_GB2312"/>
          <w:color w:val="000000"/>
          <w:sz w:val="28"/>
          <w:szCs w:val="28"/>
          <w:shd w:val="clear" w:color="auto" w:fill="FDFEFF"/>
        </w:rPr>
      </w:pPr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1.系统内存消耗控制在1GB</w:t>
      </w:r>
      <w:proofErr w:type="gramStart"/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以内</w:t>
      </w:r>
      <w:proofErr w:type="gramEnd"/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br/>
      </w:r>
      <w:r w:rsidRPr="004103C3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 xml:space="preserve">    </w:t>
      </w:r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2.系统可以在Windows7</w:t>
      </w:r>
      <w:r w:rsidR="00220C9C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以上</w:t>
      </w:r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操作系统上运行</w:t>
      </w:r>
      <w:r w:rsidRPr="004103C3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br/>
      </w:r>
      <w:r>
        <w:rPr>
          <w:rFonts w:ascii="仿宋_GB2312" w:eastAsia="仿宋_GB2312" w:hAnsi="Times New Roman" w:hint="eastAsia"/>
          <w:color w:val="000000"/>
          <w:sz w:val="28"/>
          <w:szCs w:val="28"/>
          <w:shd w:val="clear" w:color="auto" w:fill="FDFEFF"/>
        </w:rPr>
        <w:t xml:space="preserve"> </w:t>
      </w:r>
    </w:p>
    <w:p w14:paraId="4D1845E5" w14:textId="77777777" w:rsidR="00755FF5" w:rsidRPr="00755FF5" w:rsidRDefault="00755FF5" w:rsidP="00755FF5">
      <w:pPr>
        <w:ind w:firstLine="570"/>
        <w:rPr>
          <w:rFonts w:ascii="仿宋_GB2312" w:eastAsia="仿宋_GB2312" w:hAnsi="Times New Roman"/>
          <w:color w:val="000000"/>
          <w:sz w:val="28"/>
          <w:szCs w:val="28"/>
          <w:shd w:val="clear" w:color="auto" w:fill="FDFEFF"/>
        </w:rPr>
      </w:pPr>
    </w:p>
    <w:p w14:paraId="752DA503" w14:textId="02483366" w:rsidR="00CD4DAB" w:rsidRDefault="00CD4DAB" w:rsidP="00755FF5">
      <w:pPr>
        <w:ind w:firstLine="570"/>
        <w:rPr>
          <w:rFonts w:ascii="仿宋_GB2312" w:eastAsia="仿宋_GB2312" w:hAnsi="Times New Roman"/>
          <w:color w:val="000000"/>
          <w:sz w:val="28"/>
          <w:szCs w:val="28"/>
          <w:shd w:val="clear" w:color="auto" w:fill="FDFEFF"/>
        </w:rPr>
        <w:sectPr w:rsidR="00CD4DA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Ansi="Times New Roman"/>
          <w:color w:val="000000"/>
          <w:sz w:val="28"/>
          <w:szCs w:val="28"/>
          <w:shd w:val="clear" w:color="auto" w:fill="FDFEFF"/>
        </w:rPr>
        <w:t xml:space="preserve"> </w:t>
      </w:r>
    </w:p>
    <w:p w14:paraId="00BE5056" w14:textId="77777777" w:rsidR="00623E32" w:rsidRDefault="00623E32" w:rsidP="00623E32">
      <w:pPr>
        <w:pStyle w:val="1"/>
        <w:jc w:val="center"/>
      </w:pPr>
      <w:bookmarkStart w:id="7" w:name="_Toc11427230"/>
      <w:bookmarkEnd w:id="4"/>
      <w:r>
        <w:rPr>
          <w:rFonts w:hint="eastAsia"/>
        </w:rPr>
        <w:lastRenderedPageBreak/>
        <w:t>三 软件总体设计</w:t>
      </w:r>
      <w:bookmarkEnd w:id="7"/>
    </w:p>
    <w:p w14:paraId="06E9313B" w14:textId="4BDA2F41" w:rsidR="00623E32" w:rsidRDefault="00623E32" w:rsidP="00623E32">
      <w:pPr>
        <w:pStyle w:val="2"/>
        <w:rPr>
          <w:rFonts w:ascii="宋体" w:eastAsia="宋体" w:hAnsi="宋体"/>
        </w:rPr>
      </w:pPr>
      <w:bookmarkStart w:id="8" w:name="_Toc11427231"/>
      <w:r w:rsidRPr="00623E32">
        <w:rPr>
          <w:rFonts w:ascii="宋体" w:eastAsia="宋体" w:hAnsi="宋体" w:hint="eastAsia"/>
        </w:rPr>
        <w:t>3</w:t>
      </w:r>
      <w:r w:rsidRPr="00623E32">
        <w:rPr>
          <w:rFonts w:ascii="宋体" w:eastAsia="宋体" w:hAnsi="宋体"/>
        </w:rPr>
        <w:t>.</w:t>
      </w:r>
      <w:r w:rsidR="002A0335">
        <w:rPr>
          <w:rFonts w:ascii="宋体" w:eastAsia="宋体" w:hAnsi="宋体"/>
        </w:rPr>
        <w:t>1</w:t>
      </w:r>
      <w:r w:rsidRPr="00623E32">
        <w:rPr>
          <w:rFonts w:ascii="宋体" w:eastAsia="宋体" w:hAnsi="宋体"/>
        </w:rPr>
        <w:t xml:space="preserve"> </w:t>
      </w:r>
      <w:r w:rsidRPr="00623E32">
        <w:rPr>
          <w:rFonts w:ascii="宋体" w:eastAsia="宋体" w:hAnsi="宋体" w:hint="eastAsia"/>
        </w:rPr>
        <w:t>执行流程图</w:t>
      </w:r>
      <w:bookmarkEnd w:id="8"/>
    </w:p>
    <w:p w14:paraId="4951D2F5" w14:textId="3DD87736" w:rsidR="00D07AB9" w:rsidRDefault="00EA3A2C" w:rsidP="0028170F">
      <w:r>
        <w:rPr>
          <w:noProof/>
        </w:rPr>
        <w:drawing>
          <wp:inline distT="0" distB="0" distL="0" distR="0" wp14:anchorId="77D3834A" wp14:editId="2A41EAC6">
            <wp:extent cx="5219700" cy="5438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8188" w14:textId="77777777" w:rsidR="0072506A" w:rsidRPr="0028170F" w:rsidRDefault="0072506A" w:rsidP="0028170F"/>
    <w:p w14:paraId="12AF5E26" w14:textId="01A4EB78" w:rsidR="002368BC" w:rsidRDefault="00623E32" w:rsidP="00623E32">
      <w:pPr>
        <w:pStyle w:val="2"/>
        <w:rPr>
          <w:rFonts w:ascii="宋体" w:eastAsia="宋体" w:hAnsi="宋体"/>
        </w:rPr>
      </w:pPr>
      <w:bookmarkStart w:id="9" w:name="_Toc11427232"/>
      <w:r w:rsidRPr="00623E32">
        <w:rPr>
          <w:rFonts w:ascii="宋体" w:eastAsia="宋体" w:hAnsi="宋体" w:hint="eastAsia"/>
        </w:rPr>
        <w:t>3</w:t>
      </w:r>
      <w:r w:rsidRPr="00623E32">
        <w:rPr>
          <w:rFonts w:ascii="宋体" w:eastAsia="宋体" w:hAnsi="宋体"/>
        </w:rPr>
        <w:t>.</w:t>
      </w:r>
      <w:r w:rsidR="002A0335">
        <w:rPr>
          <w:rFonts w:ascii="宋体" w:eastAsia="宋体" w:hAnsi="宋体"/>
        </w:rPr>
        <w:t>2</w:t>
      </w:r>
      <w:r w:rsidRPr="00623E32">
        <w:rPr>
          <w:rFonts w:ascii="宋体" w:eastAsia="宋体" w:hAnsi="宋体"/>
        </w:rPr>
        <w:t xml:space="preserve"> </w:t>
      </w:r>
      <w:r w:rsidRPr="00623E32">
        <w:rPr>
          <w:rFonts w:ascii="宋体" w:eastAsia="宋体" w:hAnsi="宋体" w:hint="eastAsia"/>
        </w:rPr>
        <w:t>系统详细说明</w:t>
      </w:r>
      <w:bookmarkEnd w:id="9"/>
    </w:p>
    <w:p w14:paraId="60A35B02" w14:textId="1DA09988" w:rsidR="00905A9D" w:rsidRDefault="002368BC" w:rsidP="00905A9D">
      <w:pPr>
        <w:pStyle w:val="3"/>
        <w:rPr>
          <w:rFonts w:ascii="宋体" w:eastAsia="宋体" w:hAnsi="宋体"/>
          <w:b w:val="0"/>
        </w:rPr>
      </w:pPr>
      <w:bookmarkStart w:id="10" w:name="_Toc11427233"/>
      <w:r w:rsidRPr="00905A9D">
        <w:rPr>
          <w:rFonts w:ascii="宋体" w:eastAsia="宋体" w:hAnsi="宋体" w:hint="eastAsia"/>
          <w:b w:val="0"/>
        </w:rPr>
        <w:t>3</w:t>
      </w:r>
      <w:r w:rsidRPr="00905A9D">
        <w:rPr>
          <w:rFonts w:ascii="宋体" w:eastAsia="宋体" w:hAnsi="宋体"/>
          <w:b w:val="0"/>
        </w:rPr>
        <w:t>.</w:t>
      </w:r>
      <w:r w:rsidR="00905A9D" w:rsidRPr="00905A9D">
        <w:rPr>
          <w:rFonts w:ascii="宋体" w:eastAsia="宋体" w:hAnsi="宋体"/>
          <w:b w:val="0"/>
        </w:rPr>
        <w:t xml:space="preserve">3.1 </w:t>
      </w:r>
      <w:r w:rsidR="00905A9D" w:rsidRPr="00905A9D">
        <w:rPr>
          <w:rFonts w:ascii="宋体" w:eastAsia="宋体" w:hAnsi="宋体" w:hint="eastAsia"/>
          <w:b w:val="0"/>
        </w:rPr>
        <w:t>图像处理</w:t>
      </w:r>
      <w:bookmarkEnd w:id="10"/>
    </w:p>
    <w:p w14:paraId="352EB173" w14:textId="26D5F7CA" w:rsidR="00905A9D" w:rsidRPr="00B46FD4" w:rsidRDefault="00905A9D" w:rsidP="00B46FD4">
      <w:pPr>
        <w:ind w:firstLine="420"/>
        <w:rPr>
          <w:rFonts w:ascii="宋体" w:eastAsia="宋体" w:hAnsi="宋体"/>
          <w:sz w:val="28"/>
          <w:szCs w:val="28"/>
        </w:rPr>
      </w:pPr>
      <w:r w:rsidRPr="00B46FD4">
        <w:rPr>
          <w:rFonts w:ascii="宋体" w:eastAsia="宋体" w:hAnsi="宋体" w:hint="eastAsia"/>
          <w:sz w:val="28"/>
          <w:szCs w:val="28"/>
        </w:rPr>
        <w:t>图像处理包括灰度化</w:t>
      </w:r>
      <w:r w:rsidR="00B46FD4" w:rsidRPr="00B46FD4">
        <w:rPr>
          <w:rFonts w:ascii="宋体" w:eastAsia="宋体" w:hAnsi="宋体" w:hint="eastAsia"/>
          <w:sz w:val="28"/>
          <w:szCs w:val="28"/>
        </w:rPr>
        <w:t>，</w:t>
      </w:r>
      <w:r w:rsidRPr="00B46FD4">
        <w:rPr>
          <w:rFonts w:ascii="宋体" w:eastAsia="宋体" w:hAnsi="宋体" w:hint="eastAsia"/>
          <w:sz w:val="28"/>
          <w:szCs w:val="28"/>
        </w:rPr>
        <w:t>轮廓提取</w:t>
      </w:r>
      <w:r w:rsidR="00B46FD4" w:rsidRPr="00B46FD4">
        <w:rPr>
          <w:rFonts w:ascii="宋体" w:eastAsia="宋体" w:hAnsi="宋体" w:hint="eastAsia"/>
          <w:sz w:val="28"/>
          <w:szCs w:val="28"/>
        </w:rPr>
        <w:t>，自适应</w:t>
      </w:r>
      <w:r w:rsidRPr="00B46FD4">
        <w:rPr>
          <w:rFonts w:ascii="宋体" w:eastAsia="宋体" w:hAnsi="宋体" w:hint="eastAsia"/>
          <w:sz w:val="28"/>
          <w:szCs w:val="28"/>
        </w:rPr>
        <w:t>二值化</w:t>
      </w:r>
      <w:r w:rsidR="00B46FD4" w:rsidRPr="00B46FD4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B46FD4" w:rsidRPr="00B46FD4">
        <w:rPr>
          <w:rFonts w:ascii="宋体" w:eastAsia="宋体" w:hAnsi="宋体" w:hint="eastAsia"/>
          <w:sz w:val="28"/>
          <w:szCs w:val="28"/>
        </w:rPr>
        <w:t>角点检测</w:t>
      </w:r>
      <w:proofErr w:type="gramEnd"/>
      <w:r w:rsidR="00BB4DA4">
        <w:rPr>
          <w:rFonts w:ascii="宋体" w:eastAsia="宋体" w:hAnsi="宋体" w:hint="eastAsia"/>
          <w:sz w:val="28"/>
          <w:szCs w:val="28"/>
        </w:rPr>
        <w:t>，形</w:t>
      </w:r>
      <w:r w:rsidR="00BB4DA4">
        <w:rPr>
          <w:rFonts w:ascii="宋体" w:eastAsia="宋体" w:hAnsi="宋体" w:hint="eastAsia"/>
          <w:sz w:val="28"/>
          <w:szCs w:val="28"/>
        </w:rPr>
        <w:lastRenderedPageBreak/>
        <w:t>态学操作</w:t>
      </w:r>
      <w:r w:rsidR="00B46FD4" w:rsidRPr="00B46FD4">
        <w:rPr>
          <w:rFonts w:ascii="宋体" w:eastAsia="宋体" w:hAnsi="宋体" w:hint="eastAsia"/>
          <w:sz w:val="28"/>
          <w:szCs w:val="28"/>
        </w:rPr>
        <w:t>。</w:t>
      </w:r>
    </w:p>
    <w:p w14:paraId="7C28D2F4" w14:textId="2A0125DB" w:rsidR="00B46FD4" w:rsidRPr="00620640" w:rsidRDefault="00B46FD4" w:rsidP="00B46FD4">
      <w:pPr>
        <w:numPr>
          <w:ilvl w:val="0"/>
          <w:numId w:val="1"/>
        </w:num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图像灰度化函数：</w:t>
      </w:r>
      <w:proofErr w:type="spellStart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cvt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Color</w:t>
      </w:r>
      <w:proofErr w:type="spellEnd"/>
      <w:r w:rsidR="00BB4DA4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(</w:t>
      </w:r>
      <w:r w:rsidR="00BB4DA4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)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。</w:t>
      </w:r>
    </w:p>
    <w:p w14:paraId="4531C7BC" w14:textId="486DDB78" w:rsidR="00B46FD4" w:rsidRPr="00620640" w:rsidRDefault="00BB4DA4" w:rsidP="00B46FD4">
      <w:pPr>
        <w:numPr>
          <w:ilvl w:val="0"/>
          <w:numId w:val="1"/>
        </w:num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轮廓提取</w:t>
      </w:r>
      <w:r w:rsidR="00B46FD4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函数：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find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ontours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()</w:t>
      </w:r>
      <w:r w:rsidR="00B46FD4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。</w:t>
      </w:r>
    </w:p>
    <w:p w14:paraId="5A235E1D" w14:textId="1CB39F3F" w:rsidR="00B46FD4" w:rsidRPr="00620640" w:rsidRDefault="00B46FD4" w:rsidP="00B46FD4">
      <w:pPr>
        <w:numPr>
          <w:ilvl w:val="0"/>
          <w:numId w:val="1"/>
        </w:num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自适应二值化函数为：</w:t>
      </w:r>
      <w:proofErr w:type="spellStart"/>
      <w:r w:rsidR="00BB4DA4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a</w:t>
      </w:r>
      <w:r w:rsidR="00BB4DA4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daptiveThreshold</w:t>
      </w:r>
      <w:proofErr w:type="spellEnd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（），其中参数为：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CV_THRESH_BINARY</w:t>
      </w:r>
      <w:r w:rsidR="00BB4DA4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,</w:t>
      </w:r>
      <w:r w:rsidR="00BB4DA4" w:rsidRPr="00620640">
        <w:rPr>
          <w:rFonts w:ascii="宋体" w:eastAsia="宋体" w:hAnsi="宋体" w:cs="新宋体"/>
          <w:color w:val="2F4F4F"/>
          <w:kern w:val="0"/>
          <w:sz w:val="28"/>
          <w:szCs w:val="28"/>
        </w:rPr>
        <w:t>ADAPTIVE_THRESH_MEAN_C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，实现自适应。</w:t>
      </w:r>
    </w:p>
    <w:p w14:paraId="19DE59F3" w14:textId="6AB0BDCA" w:rsidR="00B46FD4" w:rsidRPr="00620640" w:rsidRDefault="0003638E" w:rsidP="00B46FD4">
      <w:pPr>
        <w:numPr>
          <w:ilvl w:val="0"/>
          <w:numId w:val="1"/>
        </w:num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proofErr w:type="gramStart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角点检测</w:t>
      </w:r>
      <w:proofErr w:type="gramEnd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 xml:space="preserve">函数为 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orner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E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igen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V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als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A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nd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V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ecs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();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计算图像块的特征值和特征向量</w:t>
      </w:r>
    </w:p>
    <w:p w14:paraId="196DD9AF" w14:textId="763E603F" w:rsidR="00D04F3C" w:rsidRPr="00620640" w:rsidRDefault="00D04F3C" w:rsidP="00D04F3C">
      <w:pPr>
        <w:numPr>
          <w:ilvl w:val="0"/>
          <w:numId w:val="1"/>
        </w:num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 xml:space="preserve"> 图像的膨胀与腐蚀虽然是使用的</w:t>
      </w:r>
      <w:proofErr w:type="spellStart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opencv</w:t>
      </w:r>
      <w:proofErr w:type="spellEnd"/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封装的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cvDilate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函数，和</w:t>
      </w:r>
      <w:r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cvErode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函数，但是膨胀与腐蚀的结构元素和处理次数都是根据实际情况设定的。</w:t>
      </w:r>
    </w:p>
    <w:p w14:paraId="38AF39BD" w14:textId="77777777" w:rsidR="00B46FD4" w:rsidRPr="00B46FD4" w:rsidRDefault="00B46FD4" w:rsidP="00B46FD4">
      <w:pPr>
        <w:ind w:firstLine="420"/>
      </w:pPr>
    </w:p>
    <w:p w14:paraId="4ED2422E" w14:textId="0F8C95E2" w:rsidR="00905A9D" w:rsidRDefault="00905A9D" w:rsidP="00905A9D">
      <w:pPr>
        <w:pStyle w:val="3"/>
        <w:rPr>
          <w:rFonts w:ascii="宋体" w:eastAsia="宋体" w:hAnsi="宋体"/>
          <w:b w:val="0"/>
        </w:rPr>
      </w:pPr>
      <w:bookmarkStart w:id="11" w:name="_Toc11427234"/>
      <w:r w:rsidRPr="00905A9D">
        <w:rPr>
          <w:rFonts w:ascii="宋体" w:eastAsia="宋体" w:hAnsi="宋体" w:hint="eastAsia"/>
          <w:b w:val="0"/>
        </w:rPr>
        <w:t>3</w:t>
      </w:r>
      <w:r w:rsidRPr="00905A9D">
        <w:rPr>
          <w:rFonts w:ascii="宋体" w:eastAsia="宋体" w:hAnsi="宋体"/>
          <w:b w:val="0"/>
        </w:rPr>
        <w:t xml:space="preserve">.3.2 </w:t>
      </w:r>
      <w:r w:rsidRPr="00905A9D">
        <w:rPr>
          <w:rFonts w:ascii="宋体" w:eastAsia="宋体" w:hAnsi="宋体" w:hint="eastAsia"/>
          <w:b w:val="0"/>
        </w:rPr>
        <w:t>车牌定位</w:t>
      </w:r>
      <w:bookmarkEnd w:id="11"/>
    </w:p>
    <w:p w14:paraId="1F5EA83D" w14:textId="4809EFCE" w:rsidR="00D04F3C" w:rsidRPr="00620640" w:rsidRDefault="00D04F3C" w:rsidP="00620640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620640">
        <w:rPr>
          <w:rFonts w:ascii="宋体" w:eastAsia="宋体" w:hAnsi="宋体" w:hint="eastAsia"/>
          <w:sz w:val="28"/>
          <w:szCs w:val="28"/>
        </w:rPr>
        <w:t>车牌中字符间垂直</w:t>
      </w:r>
      <w:r w:rsidR="002F291E" w:rsidRPr="00620640">
        <w:rPr>
          <w:rFonts w:ascii="宋体" w:eastAsia="宋体" w:hAnsi="宋体" w:hint="eastAsia"/>
          <w:sz w:val="28"/>
          <w:szCs w:val="28"/>
        </w:rPr>
        <w:t>边缘比较密集，字符个体间有特征，有基于目标检测的方法，在这里使用的目标检测器是基于Open</w:t>
      </w:r>
      <w:r w:rsidR="002F291E" w:rsidRPr="00620640">
        <w:rPr>
          <w:rFonts w:ascii="宋体" w:eastAsia="宋体" w:hAnsi="宋体"/>
          <w:sz w:val="28"/>
          <w:szCs w:val="28"/>
        </w:rPr>
        <w:t>CV</w:t>
      </w:r>
      <w:r w:rsidR="002F291E" w:rsidRPr="00620640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2F291E" w:rsidRPr="00620640">
        <w:rPr>
          <w:rFonts w:ascii="宋体" w:eastAsia="宋体" w:hAnsi="宋体" w:hint="eastAsia"/>
          <w:sz w:val="28"/>
          <w:szCs w:val="28"/>
        </w:rPr>
        <w:t>Haar</w:t>
      </w:r>
      <w:proofErr w:type="spellEnd"/>
      <w:r w:rsidR="002F291E" w:rsidRPr="00620640">
        <w:rPr>
          <w:rFonts w:ascii="宋体" w:eastAsia="宋体" w:hAnsi="宋体" w:hint="eastAsia"/>
          <w:sz w:val="28"/>
          <w:szCs w:val="28"/>
        </w:rPr>
        <w:t>级联分类器，通过样本进行分类器训练</w:t>
      </w:r>
      <w:r w:rsidR="001B2575" w:rsidRPr="00620640">
        <w:rPr>
          <w:rFonts w:ascii="宋体" w:eastAsia="宋体" w:hAnsi="宋体" w:hint="eastAsia"/>
          <w:sz w:val="28"/>
          <w:szCs w:val="28"/>
        </w:rPr>
        <w:t>。得到</w:t>
      </w:r>
      <w:r w:rsidR="001B2575" w:rsidRPr="00620640">
        <w:rPr>
          <w:rFonts w:ascii="宋体" w:eastAsia="宋体" w:hAnsi="宋体"/>
          <w:sz w:val="28"/>
          <w:szCs w:val="28"/>
        </w:rPr>
        <w:t>XML</w:t>
      </w:r>
      <w:r w:rsidR="001B2575" w:rsidRPr="00620640">
        <w:rPr>
          <w:rFonts w:ascii="宋体" w:eastAsia="宋体" w:hAnsi="宋体" w:hint="eastAsia"/>
          <w:sz w:val="28"/>
          <w:szCs w:val="28"/>
        </w:rPr>
        <w:t>文件该文件中会描述车牌的</w:t>
      </w:r>
      <w:proofErr w:type="spellStart"/>
      <w:r w:rsidR="001B2575" w:rsidRPr="00620640">
        <w:rPr>
          <w:rFonts w:ascii="宋体" w:eastAsia="宋体" w:hAnsi="宋体" w:hint="eastAsia"/>
          <w:sz w:val="28"/>
          <w:szCs w:val="28"/>
        </w:rPr>
        <w:t>Haar</w:t>
      </w:r>
      <w:proofErr w:type="spellEnd"/>
      <w:r w:rsidR="001B2575" w:rsidRPr="00620640">
        <w:rPr>
          <w:rFonts w:ascii="宋体" w:eastAsia="宋体" w:hAnsi="宋体" w:hint="eastAsia"/>
          <w:sz w:val="28"/>
          <w:szCs w:val="28"/>
        </w:rPr>
        <w:t>特征值，包括颜色，字符尺寸等等</w:t>
      </w:r>
      <w:r w:rsidR="00620640">
        <w:rPr>
          <w:rFonts w:ascii="宋体" w:eastAsia="宋体" w:hAnsi="宋体" w:hint="eastAsia"/>
          <w:sz w:val="28"/>
          <w:szCs w:val="28"/>
        </w:rPr>
        <w:t>。</w:t>
      </w:r>
    </w:p>
    <w:p w14:paraId="3CC7CB0E" w14:textId="2293513C" w:rsidR="002F291E" w:rsidRPr="00620640" w:rsidRDefault="002F291E" w:rsidP="0062064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D097B">
        <w:rPr>
          <w:rFonts w:hint="eastAsia"/>
          <w:sz w:val="28"/>
          <w:szCs w:val="28"/>
        </w:rPr>
        <w:t xml:space="preserve"> </w:t>
      </w:r>
      <w:r w:rsidRPr="00BD097B">
        <w:rPr>
          <w:sz w:val="28"/>
          <w:szCs w:val="28"/>
        </w:rPr>
        <w:t xml:space="preserve">  </w:t>
      </w:r>
      <w:r w:rsidRPr="00620640">
        <w:rPr>
          <w:rFonts w:ascii="宋体" w:eastAsia="宋体" w:hAnsi="宋体" w:hint="eastAsia"/>
          <w:sz w:val="28"/>
          <w:szCs w:val="28"/>
        </w:rPr>
        <w:t>然后通过Open</w:t>
      </w:r>
      <w:r w:rsidRPr="00620640">
        <w:rPr>
          <w:rFonts w:ascii="宋体" w:eastAsia="宋体" w:hAnsi="宋体"/>
          <w:sz w:val="28"/>
          <w:szCs w:val="28"/>
        </w:rPr>
        <w:t>CV</w:t>
      </w:r>
      <w:r w:rsidRPr="00620640">
        <w:rPr>
          <w:rFonts w:ascii="宋体" w:eastAsia="宋体" w:hAnsi="宋体" w:hint="eastAsia"/>
          <w:sz w:val="28"/>
          <w:szCs w:val="28"/>
        </w:rPr>
        <w:t>中的</w:t>
      </w:r>
      <w:proofErr w:type="spellStart"/>
      <w:r w:rsidRPr="00620640">
        <w:rPr>
          <w:rFonts w:ascii="宋体" w:eastAsia="宋体" w:hAnsi="宋体" w:hint="eastAsia"/>
          <w:sz w:val="28"/>
          <w:szCs w:val="28"/>
        </w:rPr>
        <w:t>cascadeclassifier</w:t>
      </w:r>
      <w:proofErr w:type="spellEnd"/>
      <w:r w:rsidR="001B2575" w:rsidRPr="00620640">
        <w:rPr>
          <w:rFonts w:ascii="宋体" w:eastAsia="宋体" w:hAnsi="宋体" w:hint="eastAsia"/>
          <w:sz w:val="28"/>
          <w:szCs w:val="28"/>
        </w:rPr>
        <w:t>使用训练完的检测器来</w:t>
      </w:r>
      <w:r w:rsidRPr="00620640">
        <w:rPr>
          <w:rFonts w:ascii="宋体" w:eastAsia="宋体" w:hAnsi="宋体" w:hint="eastAsia"/>
          <w:sz w:val="28"/>
          <w:szCs w:val="28"/>
        </w:rPr>
        <w:t>进行车牌检测，图像没有进行处理的，在检测之前进行灰度化处理</w:t>
      </w:r>
      <w:r w:rsidR="0062363E" w:rsidRPr="00620640">
        <w:rPr>
          <w:rFonts w:ascii="宋体" w:eastAsia="宋体" w:hAnsi="宋体" w:hint="eastAsia"/>
          <w:sz w:val="28"/>
          <w:szCs w:val="28"/>
        </w:rPr>
        <w:t>，粗略检测之后，所得到的车牌图像可能会存在问题，所以要对车牌图像进行垂直处理，角度校正处理，大小处理，通过</w:t>
      </w:r>
      <w:proofErr w:type="spellStart"/>
      <w:r w:rsidR="0062363E" w:rsidRPr="00620640">
        <w:rPr>
          <w:rFonts w:ascii="宋体" w:eastAsia="宋体" w:hAnsi="宋体" w:hint="eastAsia"/>
          <w:sz w:val="28"/>
          <w:szCs w:val="28"/>
        </w:rPr>
        <w:t>get</w:t>
      </w:r>
      <w:r w:rsidR="0062363E" w:rsidRPr="00620640">
        <w:rPr>
          <w:rFonts w:ascii="宋体" w:eastAsia="宋体" w:hAnsi="宋体"/>
          <w:sz w:val="28"/>
          <w:szCs w:val="28"/>
        </w:rPr>
        <w:t>P</w:t>
      </w:r>
      <w:r w:rsidR="0062363E" w:rsidRPr="00620640">
        <w:rPr>
          <w:rFonts w:ascii="宋体" w:eastAsia="宋体" w:hAnsi="宋体" w:hint="eastAsia"/>
          <w:sz w:val="28"/>
          <w:szCs w:val="28"/>
        </w:rPr>
        <w:t>late</w:t>
      </w:r>
      <w:r w:rsidR="0062363E" w:rsidRPr="00620640">
        <w:rPr>
          <w:rFonts w:ascii="宋体" w:eastAsia="宋体" w:hAnsi="宋体"/>
          <w:sz w:val="28"/>
          <w:szCs w:val="28"/>
        </w:rPr>
        <w:t>R</w:t>
      </w:r>
      <w:r w:rsidR="0062363E" w:rsidRPr="00620640">
        <w:rPr>
          <w:rFonts w:ascii="宋体" w:eastAsia="宋体" w:hAnsi="宋体" w:hint="eastAsia"/>
          <w:sz w:val="28"/>
          <w:szCs w:val="28"/>
        </w:rPr>
        <w:t>ect</w:t>
      </w:r>
      <w:proofErr w:type="spellEnd"/>
      <w:r w:rsidR="0062363E" w:rsidRPr="00620640">
        <w:rPr>
          <w:rFonts w:ascii="宋体" w:eastAsia="宋体" w:hAnsi="宋体"/>
          <w:sz w:val="28"/>
          <w:szCs w:val="28"/>
        </w:rPr>
        <w:t>()</w:t>
      </w:r>
      <w:r w:rsidR="0062363E" w:rsidRPr="00620640">
        <w:rPr>
          <w:rFonts w:ascii="宋体" w:eastAsia="宋体" w:hAnsi="宋体" w:hint="eastAsia"/>
          <w:sz w:val="28"/>
          <w:szCs w:val="28"/>
        </w:rPr>
        <w:t>来得到</w:t>
      </w:r>
      <w:proofErr w:type="spellStart"/>
      <w:r w:rsidR="0062363E" w:rsidRPr="00620640">
        <w:rPr>
          <w:rFonts w:ascii="宋体" w:eastAsia="宋体" w:hAnsi="宋体" w:hint="eastAsia"/>
          <w:sz w:val="28"/>
          <w:szCs w:val="28"/>
        </w:rPr>
        <w:t>Rect</w:t>
      </w:r>
      <w:proofErr w:type="spellEnd"/>
      <w:r w:rsidR="0062363E" w:rsidRPr="00620640">
        <w:rPr>
          <w:rFonts w:ascii="宋体" w:eastAsia="宋体" w:hAnsi="宋体" w:hint="eastAsia"/>
          <w:sz w:val="28"/>
          <w:szCs w:val="28"/>
        </w:rPr>
        <w:t>。拿到矩形的坐标通过rectangle</w:t>
      </w:r>
      <w:r w:rsidR="0062363E" w:rsidRPr="00620640">
        <w:rPr>
          <w:rFonts w:ascii="宋体" w:eastAsia="宋体" w:hAnsi="宋体"/>
          <w:sz w:val="28"/>
          <w:szCs w:val="28"/>
        </w:rPr>
        <w:t>()</w:t>
      </w:r>
      <w:r w:rsidR="0062363E" w:rsidRPr="00620640">
        <w:rPr>
          <w:rFonts w:ascii="宋体" w:eastAsia="宋体" w:hAnsi="宋体" w:hint="eastAsia"/>
          <w:sz w:val="28"/>
          <w:szCs w:val="28"/>
        </w:rPr>
        <w:t>函数就可以在原图上</w:t>
      </w:r>
      <w:r w:rsidR="001645E1" w:rsidRPr="00620640">
        <w:rPr>
          <w:rFonts w:ascii="宋体" w:eastAsia="宋体" w:hAnsi="宋体" w:hint="eastAsia"/>
          <w:sz w:val="28"/>
          <w:szCs w:val="28"/>
        </w:rPr>
        <w:t>将</w:t>
      </w:r>
      <w:r w:rsidR="0062363E" w:rsidRPr="00620640">
        <w:rPr>
          <w:rFonts w:ascii="宋体" w:eastAsia="宋体" w:hAnsi="宋体" w:hint="eastAsia"/>
          <w:sz w:val="28"/>
          <w:szCs w:val="28"/>
        </w:rPr>
        <w:t>车牌区域使用彩色框画出来。</w:t>
      </w:r>
      <w:r w:rsidR="00BD097B" w:rsidRPr="00620640">
        <w:rPr>
          <w:rFonts w:ascii="宋体" w:eastAsia="宋体" w:hAnsi="宋体" w:hint="eastAsia"/>
          <w:sz w:val="28"/>
          <w:szCs w:val="28"/>
        </w:rPr>
        <w:t>到此车牌定位结束</w:t>
      </w:r>
      <w:r w:rsidR="00620640">
        <w:rPr>
          <w:rFonts w:ascii="宋体" w:eastAsia="宋体" w:hAnsi="宋体" w:hint="eastAsia"/>
          <w:sz w:val="28"/>
          <w:szCs w:val="28"/>
        </w:rPr>
        <w:t>。</w:t>
      </w:r>
    </w:p>
    <w:p w14:paraId="7DCD599A" w14:textId="4A9D4C80" w:rsidR="00D04F3C" w:rsidRPr="00D04F3C" w:rsidRDefault="00D04F3C" w:rsidP="00D04F3C">
      <w:r>
        <w:rPr>
          <w:rFonts w:hint="eastAsia"/>
        </w:rPr>
        <w:lastRenderedPageBreak/>
        <w:t xml:space="preserve"> </w:t>
      </w:r>
      <w:r>
        <w:t xml:space="preserve">      </w:t>
      </w:r>
    </w:p>
    <w:p w14:paraId="172BBDCC" w14:textId="0DAF5BD6" w:rsidR="00905A9D" w:rsidRDefault="00905A9D" w:rsidP="00905A9D">
      <w:pPr>
        <w:pStyle w:val="3"/>
        <w:rPr>
          <w:rFonts w:ascii="宋体" w:eastAsia="宋体" w:hAnsi="宋体"/>
          <w:b w:val="0"/>
        </w:rPr>
      </w:pPr>
      <w:bookmarkStart w:id="12" w:name="_Toc11427235"/>
      <w:r w:rsidRPr="00905A9D">
        <w:rPr>
          <w:rFonts w:ascii="宋体" w:eastAsia="宋体" w:hAnsi="宋体" w:hint="eastAsia"/>
          <w:b w:val="0"/>
        </w:rPr>
        <w:t>3</w:t>
      </w:r>
      <w:r w:rsidRPr="00905A9D">
        <w:rPr>
          <w:rFonts w:ascii="宋体" w:eastAsia="宋体" w:hAnsi="宋体"/>
          <w:b w:val="0"/>
        </w:rPr>
        <w:t xml:space="preserve">.3.3 </w:t>
      </w:r>
      <w:r w:rsidRPr="00905A9D">
        <w:rPr>
          <w:rFonts w:ascii="宋体" w:eastAsia="宋体" w:hAnsi="宋体" w:hint="eastAsia"/>
          <w:b w:val="0"/>
        </w:rPr>
        <w:t>车牌识别</w:t>
      </w:r>
      <w:bookmarkEnd w:id="12"/>
    </w:p>
    <w:p w14:paraId="56BC1B8C" w14:textId="463C6029" w:rsidR="002A0335" w:rsidRDefault="00E77ACA" w:rsidP="002A0335">
      <w:p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车牌识别部分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是</w:t>
      </w:r>
      <w:r w:rsidR="005E1BBC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采用</w:t>
      </w:r>
      <w:r w:rsidR="005C7AD8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O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pen</w:t>
      </w:r>
      <w:r w:rsidR="005C7AD8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CV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的D</w:t>
      </w:r>
      <w:r w:rsidR="005C7AD8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NN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加载caffer模型进行分割和识别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。</w:t>
      </w:r>
      <w:r w:rsidR="005E1BBC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得到定位后并且经过处理的车牌图像，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先把车牌里的字符进行分割，这里</w:t>
      </w:r>
      <w:r w:rsidR="00FB4229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使用的是D</w:t>
      </w:r>
      <w:r w:rsidR="00FB4229" w:rsidRPr="00620640"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t>NN</w:t>
      </w:r>
      <w:r w:rsidR="00FB4229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加载</w:t>
      </w:r>
      <w:proofErr w:type="spellStart"/>
      <w:r w:rsidR="00FB4229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caffe</w:t>
      </w:r>
      <w:proofErr w:type="spellEnd"/>
      <w:r w:rsidR="00FB4229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模型</w:t>
      </w:r>
      <w:r w:rsidR="00435113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根据形状特征进行匹配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。提取出每个矩形轮廓基本就是字符区域。训练集的收集，通过训练得到</w:t>
      </w:r>
      <w:proofErr w:type="spellStart"/>
      <w:r w:rsidR="00435113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caffe</w:t>
      </w:r>
      <w:proofErr w:type="spellEnd"/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模型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，然后主工程文件中只需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要加载模型并把目标加入到</w:t>
      </w:r>
      <w:proofErr w:type="spellStart"/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caffe</w:t>
      </w:r>
      <w:proofErr w:type="spellEnd"/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网络中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，最</w:t>
      </w:r>
      <w:r w:rsidR="005C7AD8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后得到</w:t>
      </w:r>
      <w:r w:rsidR="00435113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传播的预测结果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，</w:t>
      </w:r>
      <w:r w:rsidR="00435113"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整合后</w:t>
      </w:r>
      <w:r w:rsidRPr="00620640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将车牌号输出到主界面的编辑</w:t>
      </w:r>
      <w:r w:rsidR="002A0335">
        <w:rPr>
          <w:rFonts w:ascii="宋体" w:eastAsia="宋体" w:hAnsi="宋体" w:hint="eastAsia"/>
          <w:color w:val="000000"/>
          <w:sz w:val="28"/>
          <w:szCs w:val="28"/>
          <w:shd w:val="clear" w:color="auto" w:fill="FDFEFF"/>
        </w:rPr>
        <w:t>。</w:t>
      </w:r>
    </w:p>
    <w:p w14:paraId="0438987C" w14:textId="77777777" w:rsidR="002A0335" w:rsidRDefault="002A0335">
      <w:pPr>
        <w:widowControl/>
        <w:jc w:val="left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  <w:r>
        <w:rPr>
          <w:rFonts w:ascii="宋体" w:eastAsia="宋体" w:hAnsi="宋体"/>
          <w:color w:val="000000"/>
          <w:sz w:val="28"/>
          <w:szCs w:val="28"/>
          <w:shd w:val="clear" w:color="auto" w:fill="FDFEFF"/>
        </w:rPr>
        <w:br w:type="page"/>
      </w:r>
    </w:p>
    <w:p w14:paraId="16ABD174" w14:textId="77777777" w:rsidR="002A0335" w:rsidRPr="002A0335" w:rsidRDefault="002A0335" w:rsidP="002A0335">
      <w:pPr>
        <w:ind w:firstLineChars="200" w:firstLine="560"/>
        <w:rPr>
          <w:rFonts w:ascii="宋体" w:eastAsia="宋体" w:hAnsi="宋体"/>
          <w:color w:val="000000"/>
          <w:sz w:val="28"/>
          <w:szCs w:val="28"/>
          <w:shd w:val="clear" w:color="auto" w:fill="FDFEFF"/>
        </w:rPr>
      </w:pPr>
    </w:p>
    <w:sectPr w:rsidR="002A0335" w:rsidRPr="002A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9A6ED" w14:textId="77777777" w:rsidR="00817FA2" w:rsidRDefault="00817FA2">
      <w:r>
        <w:separator/>
      </w:r>
    </w:p>
  </w:endnote>
  <w:endnote w:type="continuationSeparator" w:id="0">
    <w:p w14:paraId="1BEC6249" w14:textId="77777777" w:rsidR="00817FA2" w:rsidRDefault="0081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0DB8" w14:textId="77777777" w:rsidR="00CD4DAB" w:rsidRDefault="00817FA2">
    <w:pPr>
      <w:pStyle w:val="a4"/>
    </w:pPr>
    <w:r>
      <w:pict w14:anchorId="79C1E7E1">
        <v:shapetype id="_x0000_t202" coordsize="21600,21600" o:spt="202" path="m,l,21600r21600,l21600,xe">
          <v:stroke joinstyle="miter"/>
          <v:path gradientshapeok="t" o:connecttype="rect"/>
        </v:shapetype>
        <v:shape id="文本框5" o:spid="_x0000_s2050" type="#_x0000_t202" style="position:absolute;margin-left:0;margin-top:0;width:2in;height:2in;z-index:251659264;mso-wrap-style:none;mso-position-horizontal:center;mso-position-horizontal-relative:margin" filled="f" stroked="f">
          <v:textbox style="mso-next-textbox:#文本框5;mso-fit-shape-to-text:t" inset="0,0,0,0">
            <w:txbxContent>
              <w:p w14:paraId="1EE98DE3" w14:textId="77777777" w:rsidR="00CD4DAB" w:rsidRDefault="00CD4DAB">
                <w:pPr>
                  <w:snapToGrid w:val="0"/>
                  <w:rPr>
                    <w:rFonts w:eastAsia="宋体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C6C40" w14:textId="77777777" w:rsidR="00817FA2" w:rsidRDefault="00817FA2">
      <w:r>
        <w:separator/>
      </w:r>
    </w:p>
  </w:footnote>
  <w:footnote w:type="continuationSeparator" w:id="0">
    <w:p w14:paraId="611D3D36" w14:textId="77777777" w:rsidR="00817FA2" w:rsidRDefault="0081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AD86"/>
    <w:multiLevelType w:val="singleLevel"/>
    <w:tmpl w:val="5391AD8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E"/>
    <w:rsid w:val="0003638E"/>
    <w:rsid w:val="000A1302"/>
    <w:rsid w:val="001118F1"/>
    <w:rsid w:val="001645E1"/>
    <w:rsid w:val="001711A8"/>
    <w:rsid w:val="001B0932"/>
    <w:rsid w:val="001B2575"/>
    <w:rsid w:val="00220C9C"/>
    <w:rsid w:val="002368BC"/>
    <w:rsid w:val="0028170F"/>
    <w:rsid w:val="002A0335"/>
    <w:rsid w:val="002D5663"/>
    <w:rsid w:val="002F291E"/>
    <w:rsid w:val="003768E3"/>
    <w:rsid w:val="003E37F4"/>
    <w:rsid w:val="004103C3"/>
    <w:rsid w:val="00433BDB"/>
    <w:rsid w:val="00435113"/>
    <w:rsid w:val="00444295"/>
    <w:rsid w:val="00465DA7"/>
    <w:rsid w:val="004664C8"/>
    <w:rsid w:val="00482433"/>
    <w:rsid w:val="00482EEF"/>
    <w:rsid w:val="00496EC4"/>
    <w:rsid w:val="004D53A9"/>
    <w:rsid w:val="00556D9A"/>
    <w:rsid w:val="005827D0"/>
    <w:rsid w:val="005C444E"/>
    <w:rsid w:val="005C7AD8"/>
    <w:rsid w:val="005C7B7D"/>
    <w:rsid w:val="005E1BBC"/>
    <w:rsid w:val="00614549"/>
    <w:rsid w:val="00620640"/>
    <w:rsid w:val="0062363E"/>
    <w:rsid w:val="00623E32"/>
    <w:rsid w:val="006C5E63"/>
    <w:rsid w:val="0072506A"/>
    <w:rsid w:val="00755FF5"/>
    <w:rsid w:val="0080337D"/>
    <w:rsid w:val="00817FA2"/>
    <w:rsid w:val="00840208"/>
    <w:rsid w:val="00905A9D"/>
    <w:rsid w:val="00A619A4"/>
    <w:rsid w:val="00AE7B64"/>
    <w:rsid w:val="00B46FD4"/>
    <w:rsid w:val="00B767A9"/>
    <w:rsid w:val="00BB4DA4"/>
    <w:rsid w:val="00BD097B"/>
    <w:rsid w:val="00BE2B27"/>
    <w:rsid w:val="00C0572E"/>
    <w:rsid w:val="00C938C7"/>
    <w:rsid w:val="00CD4DAB"/>
    <w:rsid w:val="00CE3267"/>
    <w:rsid w:val="00D04F3C"/>
    <w:rsid w:val="00D07AB9"/>
    <w:rsid w:val="00D11A19"/>
    <w:rsid w:val="00D4765F"/>
    <w:rsid w:val="00DA7AAE"/>
    <w:rsid w:val="00E77ACA"/>
    <w:rsid w:val="00EA3A2C"/>
    <w:rsid w:val="00EE1CC1"/>
    <w:rsid w:val="00F41775"/>
    <w:rsid w:val="00F47714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984D55"/>
  <w15:chartTrackingRefBased/>
  <w15:docId w15:val="{780F5BC9-3AEA-40A9-8481-9777130B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五号楷体"/>
    <w:basedOn w:val="a"/>
    <w:qFormat/>
    <w:rsid w:val="00DA7AAE"/>
    <w:rPr>
      <w:rFonts w:ascii="楷体" w:eastAsia="楷体" w:hAnsi="楷体" w:cs="Times New Roman"/>
    </w:rPr>
  </w:style>
  <w:style w:type="character" w:customStyle="1" w:styleId="10">
    <w:name w:val="标题 1 字符"/>
    <w:basedOn w:val="a0"/>
    <w:link w:val="1"/>
    <w:uiPriority w:val="9"/>
    <w:rsid w:val="00CD4DAB"/>
    <w:rPr>
      <w:b/>
      <w:bCs/>
      <w:kern w:val="44"/>
      <w:sz w:val="44"/>
      <w:szCs w:val="44"/>
    </w:rPr>
  </w:style>
  <w:style w:type="paragraph" w:styleId="a4">
    <w:name w:val="footer"/>
    <w:basedOn w:val="a"/>
    <w:link w:val="a5"/>
    <w:rsid w:val="00CD4DA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</w:rPr>
  </w:style>
  <w:style w:type="character" w:customStyle="1" w:styleId="a5">
    <w:name w:val="页脚 字符"/>
    <w:basedOn w:val="a0"/>
    <w:link w:val="a4"/>
    <w:rsid w:val="00CD4DAB"/>
    <w:rPr>
      <w:rFonts w:ascii="Times New Roman" w:eastAsia="宋体" w:hAnsi="Times New Roman" w:cs="Times New Roman"/>
      <w:sz w:val="18"/>
    </w:rPr>
  </w:style>
  <w:style w:type="character" w:customStyle="1" w:styleId="20">
    <w:name w:val="标题 2 字符"/>
    <w:basedOn w:val="a0"/>
    <w:link w:val="2"/>
    <w:uiPriority w:val="9"/>
    <w:rsid w:val="00623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A9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5DA7"/>
  </w:style>
  <w:style w:type="paragraph" w:styleId="TOC2">
    <w:name w:val="toc 2"/>
    <w:basedOn w:val="a"/>
    <w:next w:val="a"/>
    <w:autoRedefine/>
    <w:uiPriority w:val="39"/>
    <w:unhideWhenUsed/>
    <w:rsid w:val="00465DA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5DA7"/>
    <w:pPr>
      <w:ind w:leftChars="400" w:left="840"/>
    </w:pPr>
  </w:style>
  <w:style w:type="character" w:styleId="a6">
    <w:name w:val="Hyperlink"/>
    <w:basedOn w:val="a0"/>
    <w:uiPriority w:val="99"/>
    <w:unhideWhenUsed/>
    <w:rsid w:val="00465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1C7A2-4097-4966-B80E-F7DCBBC5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甄 兆星</dc:creator>
  <cp:keywords/>
  <dc:description/>
  <cp:lastModifiedBy>甄 兆星</cp:lastModifiedBy>
  <cp:revision>33</cp:revision>
  <cp:lastPrinted>2019-05-30T14:09:00Z</cp:lastPrinted>
  <dcterms:created xsi:type="dcterms:W3CDTF">2019-05-30T03:51:00Z</dcterms:created>
  <dcterms:modified xsi:type="dcterms:W3CDTF">2019-06-14T09:53:00Z</dcterms:modified>
</cp:coreProperties>
</file>