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5"/>
        <w:gridCol w:w="3407"/>
        <w:gridCol w:w="2469"/>
        <w:gridCol w:w="3255"/>
      </w:tblGrid>
      <w:tr w:rsidR="002E3997" w:rsidRPr="00945B65" w14:paraId="30912EFA" w14:textId="77777777" w:rsidTr="009528DF">
        <w:tc>
          <w:tcPr>
            <w:tcW w:w="7227" w:type="dxa"/>
            <w:gridSpan w:val="3"/>
            <w:vAlign w:val="center"/>
          </w:tcPr>
          <w:p w14:paraId="71AFEAB7" w14:textId="21C35B8E" w:rsidR="00945B65" w:rsidRPr="00945B65" w:rsidRDefault="00945B65" w:rsidP="00945B65">
            <w:pPr>
              <w:jc w:val="center"/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Code Review紀錄內容</w:t>
            </w:r>
          </w:p>
        </w:tc>
        <w:tc>
          <w:tcPr>
            <w:tcW w:w="3229" w:type="dxa"/>
          </w:tcPr>
          <w:p w14:paraId="04CC66D2" w14:textId="7E03D858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更新日期：2024/08/01</w:t>
            </w:r>
          </w:p>
        </w:tc>
      </w:tr>
      <w:tr w:rsidR="002E3997" w:rsidRPr="00945B65" w14:paraId="47ECBCEE" w14:textId="77777777" w:rsidTr="009528DF">
        <w:tc>
          <w:tcPr>
            <w:tcW w:w="1326" w:type="dxa"/>
          </w:tcPr>
          <w:p w14:paraId="4CC3F87F" w14:textId="3C2BD648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日期</w:t>
            </w:r>
          </w:p>
        </w:tc>
        <w:tc>
          <w:tcPr>
            <w:tcW w:w="3298" w:type="dxa"/>
          </w:tcPr>
          <w:p w14:paraId="15210B83" w14:textId="44B53CAE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603" w:type="dxa"/>
          </w:tcPr>
          <w:p w14:paraId="2FC35F3B" w14:textId="42B8C8DA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3229" w:type="dxa"/>
          </w:tcPr>
          <w:p w14:paraId="75292E93" w14:textId="5C59238E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2E3997" w:rsidRPr="00945B65" w14:paraId="0AC8A616" w14:textId="77777777" w:rsidTr="009528DF">
        <w:tc>
          <w:tcPr>
            <w:tcW w:w="1326" w:type="dxa"/>
          </w:tcPr>
          <w:p w14:paraId="6018D64B" w14:textId="1E5699E2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2024/08/01</w:t>
            </w:r>
          </w:p>
        </w:tc>
        <w:tc>
          <w:tcPr>
            <w:tcW w:w="3298" w:type="dxa"/>
          </w:tcPr>
          <w:p w14:paraId="33E1E14D" w14:textId="7954E433" w:rsidR="00945B65" w:rsidRPr="00945B65" w:rsidRDefault="00771DA1" w:rsidP="00945B6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陳奐伃</w:t>
            </w:r>
          </w:p>
        </w:tc>
        <w:tc>
          <w:tcPr>
            <w:tcW w:w="2603" w:type="dxa"/>
          </w:tcPr>
          <w:p w14:paraId="7B8D0995" w14:textId="4035E3C8" w:rsidR="00945B65" w:rsidRPr="00945B65" w:rsidRDefault="00771DA1" w:rsidP="00945B6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第一題</w:t>
            </w:r>
          </w:p>
        </w:tc>
        <w:tc>
          <w:tcPr>
            <w:tcW w:w="3229" w:type="dxa"/>
          </w:tcPr>
          <w:p w14:paraId="6CB58553" w14:textId="77777777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</w:p>
        </w:tc>
      </w:tr>
      <w:tr w:rsidR="002E3997" w:rsidRPr="00945B65" w14:paraId="63497FAC" w14:textId="77777777" w:rsidTr="009528DF">
        <w:tc>
          <w:tcPr>
            <w:tcW w:w="1326" w:type="dxa"/>
          </w:tcPr>
          <w:p w14:paraId="4E9840E1" w14:textId="1A5498EA" w:rsidR="00945B65" w:rsidRPr="00A06AFC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  <w:r w:rsidR="00771DA1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把辦公室資料名稱改成避難設施資料</w:t>
            </w:r>
          </w:p>
        </w:tc>
        <w:tc>
          <w:tcPr>
            <w:tcW w:w="9130" w:type="dxa"/>
            <w:gridSpan w:val="3"/>
          </w:tcPr>
          <w:p w14:paraId="1222F257" w14:textId="66B67FA0" w:rsidR="00945B65" w:rsidRPr="00A06AFC" w:rsidRDefault="00771DA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辦公室資料名稱改成避難設施資料；英文從OFFICE_INFO改成</w:t>
            </w:r>
            <w:r w:rsidR="00A06AFC" w:rsidRPr="00A06AFC">
              <w:rPr>
                <w:rFonts w:ascii="微軟正黑體" w:eastAsia="微軟正黑體" w:hAnsi="微軟正黑體"/>
                <w:sz w:val="20"/>
                <w:szCs w:val="20"/>
              </w:rPr>
              <w:t>EVACUATION_FACILITY</w:t>
            </w:r>
          </w:p>
          <w:p w14:paraId="22CD0600" w14:textId="73A90189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</w:t>
            </w:r>
            <w:r w:rsidR="00EE109B">
              <w:rPr>
                <w:rFonts w:ascii="微軟正黑體" w:eastAsia="微軟正黑體" w:hAnsi="微軟正黑體" w:hint="eastAsia"/>
                <w:sz w:val="20"/>
                <w:szCs w:val="20"/>
              </w:rPr>
              <w:t>(excel)</w:t>
            </w: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2E6BF7A8" w14:textId="73946828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F6CB3DB" wp14:editId="283C8CA3">
                  <wp:extent cx="2133898" cy="409632"/>
                  <wp:effectExtent l="0" t="0" r="0" b="9525"/>
                  <wp:docPr id="14090443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04436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8B0B5" w14:textId="438005B9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</w:t>
            </w:r>
            <w:r w:rsidR="00EE109B">
              <w:rPr>
                <w:rFonts w:ascii="微軟正黑體" w:eastAsia="微軟正黑體" w:hAnsi="微軟正黑體" w:hint="eastAsia"/>
                <w:sz w:val="20"/>
                <w:szCs w:val="20"/>
              </w:rPr>
              <w:t>(excel)</w:t>
            </w: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3D2C0E06" w14:textId="77777777" w:rsid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3EE26F9E" wp14:editId="0FE0CC27">
                  <wp:extent cx="3343742" cy="419158"/>
                  <wp:effectExtent l="0" t="0" r="9525" b="0"/>
                  <wp:docPr id="15514119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41198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AFA0A" w14:textId="6B6AC5E0" w:rsidR="00EE109B" w:rsidRDefault="00EE109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修改前(</w:t>
            </w:r>
            <w:r w:rsidRPr="00EE109B">
              <w:rPr>
                <w:rFonts w:ascii="微軟正黑體" w:eastAsia="微軟正黑體" w:hAnsi="微軟正黑體"/>
                <w:sz w:val="20"/>
                <w:szCs w:val="20"/>
              </w:rPr>
              <w:t>oracle sql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)：</w:t>
            </w:r>
          </w:p>
          <w:p w14:paraId="79FAE707" w14:textId="679184D5" w:rsidR="00EE109B" w:rsidRDefault="00EE109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E109B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54A1DF95" wp14:editId="610B28CD">
                  <wp:extent cx="1143160" cy="390580"/>
                  <wp:effectExtent l="0" t="0" r="0" b="9525"/>
                  <wp:docPr id="16419928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9928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D27BE" w14:textId="4BC63844" w:rsidR="00EE109B" w:rsidRPr="00EE109B" w:rsidRDefault="00EE109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修改後(</w:t>
            </w:r>
            <w:r w:rsidRPr="00EE109B">
              <w:rPr>
                <w:rFonts w:ascii="微軟正黑體" w:eastAsia="微軟正黑體" w:hAnsi="微軟正黑體"/>
                <w:sz w:val="20"/>
                <w:szCs w:val="20"/>
              </w:rPr>
              <w:t>oracle sql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)：</w:t>
            </w:r>
          </w:p>
          <w:p w14:paraId="132823C0" w14:textId="77777777" w:rsidR="00EE109B" w:rsidRDefault="00EE109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E109B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6018AC0B" wp14:editId="2D8D037B">
                  <wp:extent cx="2095792" cy="447737"/>
                  <wp:effectExtent l="0" t="0" r="0" b="9525"/>
                  <wp:docPr id="17942456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2456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FDCE1" w14:textId="600CA4BC" w:rsidR="008C3FF3" w:rsidRPr="00A06AFC" w:rsidRDefault="008C3FF3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E3997" w:rsidRPr="00945B65" w14:paraId="1A65387A" w14:textId="77777777" w:rsidTr="009528DF">
        <w:tc>
          <w:tcPr>
            <w:tcW w:w="1326" w:type="dxa"/>
          </w:tcPr>
          <w:p w14:paraId="15B3E4D2" w14:textId="4C000DDC" w:rsidR="00945B65" w:rsidRPr="00A06AFC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2.</w:t>
            </w:r>
            <w:r w:rsidR="00A06AFC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欄位型別</w:t>
            </w:r>
          </w:p>
        </w:tc>
        <w:tc>
          <w:tcPr>
            <w:tcW w:w="9130" w:type="dxa"/>
            <w:gridSpan w:val="3"/>
          </w:tcPr>
          <w:p w14:paraId="2EBAF7A9" w14:textId="77777777" w:rsidR="00945B65" w:rsidRP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欄位型別從</w:t>
            </w:r>
            <w:r w:rsidRPr="00A06AFC">
              <w:rPr>
                <w:rFonts w:ascii="微軟正黑體" w:eastAsia="微軟正黑體" w:hAnsi="微軟正黑體"/>
                <w:sz w:val="20"/>
                <w:szCs w:val="20"/>
              </w:rPr>
              <w:t>VARCHAR(20)</w:t>
            </w: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改成</w:t>
            </w:r>
            <w:r w:rsidRPr="00A06AFC">
              <w:rPr>
                <w:rFonts w:ascii="微軟正黑體" w:eastAsia="微軟正黑體" w:hAnsi="微軟正黑體"/>
                <w:sz w:val="20"/>
                <w:szCs w:val="20"/>
              </w:rPr>
              <w:t>VARCHAR2(20)</w:t>
            </w:r>
          </w:p>
          <w:p w14:paraId="0F04B3E8" w14:textId="77777777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2170BC02" w14:textId="3F263823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38447C8B" wp14:editId="366AB491">
                  <wp:extent cx="1333686" cy="704948"/>
                  <wp:effectExtent l="0" t="0" r="0" b="0"/>
                  <wp:docPr id="6641899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1899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D4CDD" w14:textId="368FD1AB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56F1EEDB" w14:textId="71D570DF" w:rsidR="00A06AFC" w:rsidRP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24580D94" wp14:editId="610DB643">
                  <wp:extent cx="1276528" cy="743054"/>
                  <wp:effectExtent l="0" t="0" r="0" b="0"/>
                  <wp:docPr id="11989505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9505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997" w:rsidRPr="00945B65" w14:paraId="54B37ED3" w14:textId="77777777" w:rsidTr="009528DF">
        <w:tc>
          <w:tcPr>
            <w:tcW w:w="1326" w:type="dxa"/>
          </w:tcPr>
          <w:p w14:paraId="66C3EFAA" w14:textId="65EA31F5" w:rsidR="00A06AFC" w:rsidRP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3.新增</w:t>
            </w:r>
            <w:r w:rsidR="00EB431F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K</w:t>
            </w:r>
          </w:p>
        </w:tc>
        <w:tc>
          <w:tcPr>
            <w:tcW w:w="9130" w:type="dxa"/>
            <w:gridSpan w:val="3"/>
          </w:tcPr>
          <w:p w14:paraId="608E9F68" w14:textId="47DF3F66" w:rsidR="00A06AFC" w:rsidRPr="00A06AFC" w:rsidRDefault="00A06AFC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修改前沒有流水號</w:t>
            </w:r>
            <w:r w:rsidR="00EB431F">
              <w:rPr>
                <w:rFonts w:ascii="微軟正黑體" w:eastAsia="微軟正黑體" w:hAnsi="微軟正黑體" w:hint="eastAsia"/>
                <w:sz w:val="20"/>
                <w:szCs w:val="20"/>
              </w:rPr>
              <w:t>(P</w:t>
            </w: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K)，修改後新增流水號(</w:t>
            </w:r>
            <w:r w:rsidR="00EB431F"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K)</w:t>
            </w:r>
            <w:r w:rsidR="00EB431F">
              <w:rPr>
                <w:rFonts w:ascii="微軟正黑體" w:eastAsia="微軟正黑體" w:hAnsi="微軟正黑體" w:hint="eastAsia"/>
                <w:sz w:val="20"/>
                <w:szCs w:val="20"/>
              </w:rPr>
              <w:t>，流水號通常會編成編號或是id</w:t>
            </w:r>
          </w:p>
          <w:p w14:paraId="0D345199" w14:textId="77777777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0ABDF84A" w14:textId="77777777" w:rsid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/>
                <w:noProof/>
                <w:sz w:val="20"/>
                <w:szCs w:val="20"/>
              </w:rPr>
              <w:lastRenderedPageBreak/>
              <w:drawing>
                <wp:inline distT="0" distB="0" distL="0" distR="0" wp14:anchorId="4282F6C6" wp14:editId="3541D921">
                  <wp:extent cx="5274310" cy="1920240"/>
                  <wp:effectExtent l="0" t="0" r="2540" b="3810"/>
                  <wp:docPr id="17013136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3136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05879" w14:textId="77777777" w:rsidR="008022C8" w:rsidRDefault="008022C8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racle修改後：</w:t>
            </w:r>
          </w:p>
          <w:p w14:paraId="05CE4180" w14:textId="7D841672" w:rsidR="008022C8" w:rsidRPr="00A06AFC" w:rsidRDefault="008022C8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022C8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4F5E1A5C" wp14:editId="68261A81">
                  <wp:extent cx="4286848" cy="2210108"/>
                  <wp:effectExtent l="0" t="0" r="0" b="0"/>
                  <wp:docPr id="12399415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9415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997" w:rsidRPr="00945B65" w14:paraId="50208334" w14:textId="77777777" w:rsidTr="009528DF">
        <w:tc>
          <w:tcPr>
            <w:tcW w:w="1326" w:type="dxa"/>
          </w:tcPr>
          <w:p w14:paraId="6B76CF99" w14:textId="5CE0888B" w:rsidR="00A06AFC" w:rsidRPr="00A06AFC" w:rsidRDefault="001D779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4.修改中文欄別改成英文欄別</w:t>
            </w:r>
          </w:p>
        </w:tc>
        <w:tc>
          <w:tcPr>
            <w:tcW w:w="9130" w:type="dxa"/>
            <w:gridSpan w:val="3"/>
          </w:tcPr>
          <w:p w14:paraId="71FACDC5" w14:textId="07587B91" w:rsidR="001D7797" w:rsidRDefault="001D779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欄別建議使用英文不要用中文，下圖呈現修改的語法</w:t>
            </w:r>
          </w:p>
          <w:p w14:paraId="489045B5" w14:textId="77777777" w:rsidR="00A06AFC" w:rsidRDefault="001D779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D7797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7CF312DF" wp14:editId="47405FB6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95250</wp:posOffset>
                  </wp:positionV>
                  <wp:extent cx="4057650" cy="702945"/>
                  <wp:effectExtent l="0" t="0" r="0" b="1905"/>
                  <wp:wrapTight wrapText="bothSides">
                    <wp:wrapPolygon edited="0">
                      <wp:start x="0" y="0"/>
                      <wp:lineTo x="0" y="21073"/>
                      <wp:lineTo x="21499" y="21073"/>
                      <wp:lineTo x="21499" y="0"/>
                      <wp:lineTo x="0" y="0"/>
                    </wp:wrapPolygon>
                  </wp:wrapTight>
                  <wp:docPr id="1934563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563874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70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68FFCE" w14:textId="77777777" w:rsidR="002E3997" w:rsidRDefault="002E3997" w:rsidP="002E399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D7348DD" w14:textId="77777777" w:rsidR="002E3997" w:rsidRDefault="002E3997" w:rsidP="002E399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8070390" w14:textId="102EE458" w:rsidR="002E3997" w:rsidRPr="002E3997" w:rsidRDefault="002E3997" w:rsidP="002E399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2E3997" w:rsidRPr="00945B65" w14:paraId="7A5F128A" w14:textId="77777777" w:rsidTr="009528DF">
        <w:tc>
          <w:tcPr>
            <w:tcW w:w="1326" w:type="dxa"/>
          </w:tcPr>
          <w:p w14:paraId="0C3B2818" w14:textId="7DA974A9" w:rsidR="00A06AFC" w:rsidRPr="00A06AFC" w:rsidRDefault="00E12B9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5.修改4-1新增distinct，使用大表join小表</w:t>
            </w:r>
          </w:p>
        </w:tc>
        <w:tc>
          <w:tcPr>
            <w:tcW w:w="9130" w:type="dxa"/>
            <w:gridSpan w:val="3"/>
          </w:tcPr>
          <w:p w14:paraId="220F908E" w14:textId="74AB40DC" w:rsidR="00A06AFC" w:rsidRDefault="00E12B9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4-1題：將避難設施表換英文表名，新增distinct刪除重複出現的查詢結果，將與法改為規範格式，更改join與法從full join改成left join。</w:t>
            </w:r>
          </w:p>
          <w:p w14:paraId="69B09BAA" w14:textId="5DD3D54B" w:rsidR="008C3FF3" w:rsidRDefault="008C3FF3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4348CA14" w14:textId="3771A4B6" w:rsidR="00E12B9F" w:rsidRDefault="008022C8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022C8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DC8BCE0" wp14:editId="3902A049">
                  <wp:extent cx="5001323" cy="885949"/>
                  <wp:effectExtent l="0" t="0" r="0" b="9525"/>
                  <wp:docPr id="18603008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3008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23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7C028" w14:textId="77777777" w:rsidR="00E12B9F" w:rsidRDefault="00EB431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再修正：</w:t>
            </w:r>
          </w:p>
          <w:p w14:paraId="136ADBD6" w14:textId="77777777" w:rsidR="00EB431F" w:rsidRDefault="00EB431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P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eople是number不需要加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””</w:t>
            </w:r>
          </w:p>
          <w:p w14:paraId="547DD4F1" w14:textId="0FA778A3" w:rsidR="00EB431F" w:rsidRPr="00A06AFC" w:rsidRDefault="00EB431F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EB431F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26CBC73B" wp14:editId="72A6D6E1">
                  <wp:extent cx="4991797" cy="981212"/>
                  <wp:effectExtent l="0" t="0" r="0" b="9525"/>
                  <wp:docPr id="225437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437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997" w:rsidRPr="00945B65" w14:paraId="73A81A2C" w14:textId="77777777" w:rsidTr="009528DF">
        <w:trPr>
          <w:trHeight w:val="5148"/>
        </w:trPr>
        <w:tc>
          <w:tcPr>
            <w:tcW w:w="1326" w:type="dxa"/>
          </w:tcPr>
          <w:p w14:paraId="188406AF" w14:textId="0D018522" w:rsidR="00E12B9F" w:rsidRDefault="00E12B9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6.</w:t>
            </w:r>
            <w:r w:rsidR="007A712C">
              <w:rPr>
                <w:rFonts w:ascii="微軟正黑體" w:eastAsia="微軟正黑體" w:hAnsi="微軟正黑體" w:hint="eastAsia"/>
                <w:sz w:val="20"/>
                <w:szCs w:val="20"/>
              </w:rPr>
              <w:t>使用</w:t>
            </w:r>
            <w:r w:rsidR="007A712C" w:rsidRPr="007A712C">
              <w:rPr>
                <w:rFonts w:ascii="微軟正黑體" w:eastAsia="微軟正黑體" w:hAnsi="微軟正黑體"/>
                <w:sz w:val="20"/>
                <w:szCs w:val="20"/>
              </w:rPr>
              <w:t>partition</w:t>
            </w:r>
          </w:p>
        </w:tc>
        <w:tc>
          <w:tcPr>
            <w:tcW w:w="9130" w:type="dxa"/>
            <w:gridSpan w:val="3"/>
          </w:tcPr>
          <w:p w14:paraId="43F58F85" w14:textId="7191A101" w:rsidR="007A712C" w:rsidRDefault="007A712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(以4-2題為例)</w:t>
            </w:r>
          </w:p>
          <w:p w14:paraId="6AB6ED7D" w14:textId="7EC76EE0" w:rsidR="00E12B9F" w:rsidRDefault="00344DE6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53CFEAAC" w14:textId="58C70E90" w:rsidR="00344DE6" w:rsidRDefault="00344DE6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841C3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678681FA" wp14:editId="2E354197">
                  <wp:extent cx="4229100" cy="940435"/>
                  <wp:effectExtent l="0" t="0" r="0" b="0"/>
                  <wp:docPr id="18411988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19887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BF2A4" w14:textId="34B7AE4F" w:rsidR="00344DE6" w:rsidRDefault="007A712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1C0129AA" w14:textId="24BD6184" w:rsidR="007A712C" w:rsidRDefault="0061179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11791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1052D368" wp14:editId="5484F713">
                  <wp:extent cx="6645910" cy="860425"/>
                  <wp:effectExtent l="0" t="0" r="2540" b="0"/>
                  <wp:docPr id="10052526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25260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6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2880" w:rsidRPr="00945B65" w14:paraId="034B8D71" w14:textId="77777777" w:rsidTr="009528DF">
        <w:trPr>
          <w:trHeight w:val="5148"/>
        </w:trPr>
        <w:tc>
          <w:tcPr>
            <w:tcW w:w="1326" w:type="dxa"/>
          </w:tcPr>
          <w:p w14:paraId="5CF187FC" w14:textId="64D4DAA5" w:rsidR="00752880" w:rsidRDefault="00752880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7.新增PK</w:t>
            </w:r>
          </w:p>
        </w:tc>
        <w:tc>
          <w:tcPr>
            <w:tcW w:w="9130" w:type="dxa"/>
            <w:gridSpan w:val="3"/>
          </w:tcPr>
          <w:p w14:paraId="38FAA9A9" w14:textId="72B058F8" w:rsidR="00752880" w:rsidRDefault="0061179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11791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72520AD7" wp14:editId="5076D7E9">
                  <wp:extent cx="5249008" cy="1305107"/>
                  <wp:effectExtent l="0" t="0" r="8890" b="9525"/>
                  <wp:docPr id="20203141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1418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526" w:rsidRPr="00945B65" w14:paraId="1F891F17" w14:textId="77777777" w:rsidTr="009528DF">
        <w:trPr>
          <w:trHeight w:val="5148"/>
        </w:trPr>
        <w:tc>
          <w:tcPr>
            <w:tcW w:w="1326" w:type="dxa"/>
          </w:tcPr>
          <w:p w14:paraId="533AA423" w14:textId="1A60DEB2" w:rsidR="00A24526" w:rsidRDefault="009528DF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6.EXCEL修改</w:t>
            </w:r>
          </w:p>
        </w:tc>
        <w:tc>
          <w:tcPr>
            <w:tcW w:w="9130" w:type="dxa"/>
            <w:gridSpan w:val="3"/>
          </w:tcPr>
          <w:p w14:paraId="365F7987" w14:textId="1EF8D024" w:rsidR="00EB431F" w:rsidRDefault="00EB431F" w:rsidP="00A24526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將表格改成三篇，增加三張表格的關聯鍵，增加中間表格的編號</w:t>
            </w:r>
          </w:p>
          <w:p w14:paraId="6A7A6EAC" w14:textId="28AB0A9C" w:rsidR="00A24526" w:rsidRPr="00A06AFC" w:rsidRDefault="009528DF" w:rsidP="00A24526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24526">
              <w:rPr>
                <w:rFonts w:ascii="微軟正黑體" w:eastAsia="微軟正黑體" w:hAnsi="微軟正黑體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B428C37" wp14:editId="7811D75B">
                  <wp:simplePos x="0" y="0"/>
                  <wp:positionH relativeFrom="column">
                    <wp:posOffset>3951</wp:posOffset>
                  </wp:positionH>
                  <wp:positionV relativeFrom="paragraph">
                    <wp:posOffset>298450</wp:posOffset>
                  </wp:positionV>
                  <wp:extent cx="5723113" cy="2047875"/>
                  <wp:effectExtent l="0" t="0" r="0" b="0"/>
                  <wp:wrapSquare wrapText="bothSides"/>
                  <wp:docPr id="7407940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94076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714" cy="2048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4526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</w:t>
            </w:r>
            <w:r w:rsidR="00EB431F">
              <w:rPr>
                <w:rFonts w:ascii="微軟正黑體" w:eastAsia="微軟正黑體" w:hAnsi="微軟正黑體" w:hint="eastAsia"/>
                <w:sz w:val="20"/>
                <w:szCs w:val="20"/>
              </w:rPr>
              <w:t>(excel)</w:t>
            </w:r>
            <w:r w:rsidR="00EB431F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6DBFACFE" w14:textId="00A6D561" w:rsidR="00A24526" w:rsidRDefault="008C1488" w:rsidP="00945B65">
            <w:pPr>
              <w:rPr>
                <w:rFonts w:ascii="微軟正黑體" w:eastAsia="微軟正黑體" w:hAnsi="微軟正黑體"/>
                <w:noProof/>
                <w:sz w:val="20"/>
                <w:szCs w:val="20"/>
              </w:rPr>
            </w:pPr>
            <w:r w:rsidRPr="008C1488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5EFC3938" wp14:editId="23435785">
                  <wp:simplePos x="0" y="0"/>
                  <wp:positionH relativeFrom="column">
                    <wp:posOffset>-45224</wp:posOffset>
                  </wp:positionH>
                  <wp:positionV relativeFrom="paragraph">
                    <wp:posOffset>2403475</wp:posOffset>
                  </wp:positionV>
                  <wp:extent cx="5767843" cy="2486025"/>
                  <wp:effectExtent l="0" t="0" r="4445" b="0"/>
                  <wp:wrapTight wrapText="bothSides">
                    <wp:wrapPolygon edited="0">
                      <wp:start x="0" y="0"/>
                      <wp:lineTo x="0" y="21352"/>
                      <wp:lineTo x="21545" y="21352"/>
                      <wp:lineTo x="21545" y="0"/>
                      <wp:lineTo x="0" y="0"/>
                    </wp:wrapPolygon>
                  </wp:wrapTight>
                  <wp:docPr id="18886845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68455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275" cy="248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  <w:t>修改後</w:t>
            </w:r>
            <w:r w:rsidR="00EB431F">
              <w:rPr>
                <w:rFonts w:ascii="微軟正黑體" w:eastAsia="微軟正黑體" w:hAnsi="微軟正黑體" w:hint="eastAsia"/>
                <w:sz w:val="20"/>
                <w:szCs w:val="20"/>
              </w:rPr>
              <w:t>(excel)</w:t>
            </w:r>
            <w:r w:rsidR="00EB431F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0BB7A6DD" w14:textId="6F711D75" w:rsidR="008C1488" w:rsidRPr="00611791" w:rsidRDefault="008C1488" w:rsidP="00945B65">
            <w:pPr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</w:pPr>
          </w:p>
        </w:tc>
      </w:tr>
    </w:tbl>
    <w:p w14:paraId="07B640A3" w14:textId="77777777" w:rsidR="0055268F" w:rsidRDefault="0055268F"/>
    <w:sectPr w:rsidR="0055268F" w:rsidSect="008C3F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65"/>
    <w:rsid w:val="001D7797"/>
    <w:rsid w:val="002E3997"/>
    <w:rsid w:val="00344DE6"/>
    <w:rsid w:val="003473AB"/>
    <w:rsid w:val="003D1502"/>
    <w:rsid w:val="003F35D2"/>
    <w:rsid w:val="0055268F"/>
    <w:rsid w:val="00611791"/>
    <w:rsid w:val="0074128C"/>
    <w:rsid w:val="00752880"/>
    <w:rsid w:val="00771DA1"/>
    <w:rsid w:val="007A712C"/>
    <w:rsid w:val="008022C8"/>
    <w:rsid w:val="008C1488"/>
    <w:rsid w:val="008C3FF3"/>
    <w:rsid w:val="00945B65"/>
    <w:rsid w:val="009528DF"/>
    <w:rsid w:val="00A06AFC"/>
    <w:rsid w:val="00A24526"/>
    <w:rsid w:val="00AE59B3"/>
    <w:rsid w:val="00B841C3"/>
    <w:rsid w:val="00E12B9F"/>
    <w:rsid w:val="00EB431F"/>
    <w:rsid w:val="00EC2E2E"/>
    <w:rsid w:val="00E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EBEE"/>
  <w15:chartTrackingRefBased/>
  <w15:docId w15:val="{51775F25-56C8-470C-BF29-66DCB46C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5B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B6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B6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B6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B6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B6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B6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5B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45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45B6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45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45B6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45B6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45B6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45B6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45B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5B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4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B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45B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5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45B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5B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5B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5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45B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5B6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4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2024-08-01T07:02:00Z</dcterms:created>
  <dcterms:modified xsi:type="dcterms:W3CDTF">2024-08-05T04:54:00Z</dcterms:modified>
</cp:coreProperties>
</file>