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6"/>
        <w:gridCol w:w="3298"/>
        <w:gridCol w:w="2603"/>
        <w:gridCol w:w="3229"/>
      </w:tblGrid>
      <w:tr w:rsidR="002E3997" w:rsidRPr="00945B65" w14:paraId="30912EFA" w14:textId="77777777" w:rsidTr="002E3997">
        <w:tc>
          <w:tcPr>
            <w:tcW w:w="7321" w:type="dxa"/>
            <w:gridSpan w:val="3"/>
            <w:vAlign w:val="center"/>
          </w:tcPr>
          <w:p w14:paraId="71AFEAB7" w14:textId="21C35B8E" w:rsidR="00945B65" w:rsidRPr="00945B65" w:rsidRDefault="00945B65" w:rsidP="00945B65">
            <w:pPr>
              <w:jc w:val="center"/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Code Review紀錄內容</w:t>
            </w:r>
          </w:p>
        </w:tc>
        <w:tc>
          <w:tcPr>
            <w:tcW w:w="3135" w:type="dxa"/>
          </w:tcPr>
          <w:p w14:paraId="04CC66D2" w14:textId="7E03D858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更新日期：2024/08/01</w:t>
            </w:r>
          </w:p>
        </w:tc>
      </w:tr>
      <w:tr w:rsidR="002E3997" w:rsidRPr="00945B65" w14:paraId="47ECBCEE" w14:textId="77777777" w:rsidTr="002E3997">
        <w:tc>
          <w:tcPr>
            <w:tcW w:w="1445" w:type="dxa"/>
          </w:tcPr>
          <w:p w14:paraId="4CC3F87F" w14:textId="3C2BD648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日期</w:t>
            </w:r>
          </w:p>
        </w:tc>
        <w:tc>
          <w:tcPr>
            <w:tcW w:w="3170" w:type="dxa"/>
          </w:tcPr>
          <w:p w14:paraId="15210B83" w14:textId="44B53CAE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CR人員</w:t>
            </w:r>
          </w:p>
        </w:tc>
        <w:tc>
          <w:tcPr>
            <w:tcW w:w="2706" w:type="dxa"/>
          </w:tcPr>
          <w:p w14:paraId="2FC35F3B" w14:textId="42B8C8DA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題號</w:t>
            </w:r>
          </w:p>
        </w:tc>
        <w:tc>
          <w:tcPr>
            <w:tcW w:w="3135" w:type="dxa"/>
          </w:tcPr>
          <w:p w14:paraId="75292E93" w14:textId="5C59238E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2E3997" w:rsidRPr="00945B65" w14:paraId="0AC8A616" w14:textId="77777777" w:rsidTr="002E3997">
        <w:tc>
          <w:tcPr>
            <w:tcW w:w="1445" w:type="dxa"/>
          </w:tcPr>
          <w:p w14:paraId="6018D64B" w14:textId="1E5699E2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2024/08/01</w:t>
            </w:r>
          </w:p>
        </w:tc>
        <w:tc>
          <w:tcPr>
            <w:tcW w:w="3170" w:type="dxa"/>
          </w:tcPr>
          <w:p w14:paraId="33E1E14D" w14:textId="7954E433" w:rsidR="00945B65" w:rsidRPr="00945B65" w:rsidRDefault="00771DA1" w:rsidP="00945B6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陳奐伃</w:t>
            </w:r>
          </w:p>
        </w:tc>
        <w:tc>
          <w:tcPr>
            <w:tcW w:w="2706" w:type="dxa"/>
          </w:tcPr>
          <w:p w14:paraId="7B8D0995" w14:textId="4035E3C8" w:rsidR="00945B65" w:rsidRPr="00945B65" w:rsidRDefault="00771DA1" w:rsidP="00945B6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第一題</w:t>
            </w:r>
          </w:p>
        </w:tc>
        <w:tc>
          <w:tcPr>
            <w:tcW w:w="3135" w:type="dxa"/>
          </w:tcPr>
          <w:p w14:paraId="6CB58553" w14:textId="77777777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</w:p>
        </w:tc>
      </w:tr>
      <w:tr w:rsidR="002E3997" w:rsidRPr="00945B65" w14:paraId="63497FAC" w14:textId="77777777" w:rsidTr="002E3997">
        <w:tc>
          <w:tcPr>
            <w:tcW w:w="1445" w:type="dxa"/>
          </w:tcPr>
          <w:p w14:paraId="4E9840E1" w14:textId="1A5498EA" w:rsidR="00945B65" w:rsidRPr="00A06AFC" w:rsidRDefault="00945B65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  <w:r w:rsidR="00771DA1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把辦公室資料名稱改成避難設施資料</w:t>
            </w:r>
          </w:p>
        </w:tc>
        <w:tc>
          <w:tcPr>
            <w:tcW w:w="9011" w:type="dxa"/>
            <w:gridSpan w:val="3"/>
          </w:tcPr>
          <w:p w14:paraId="1222F257" w14:textId="66B67FA0" w:rsidR="00945B65" w:rsidRPr="00A06AFC" w:rsidRDefault="00771DA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辦公室資料名稱改成避難設施資料；英文從OFFICE_INFO改成</w:t>
            </w:r>
            <w:r w:rsidR="00A06AFC" w:rsidRPr="00A06AFC">
              <w:rPr>
                <w:rFonts w:ascii="微軟正黑體" w:eastAsia="微軟正黑體" w:hAnsi="微軟正黑體"/>
                <w:sz w:val="20"/>
                <w:szCs w:val="20"/>
              </w:rPr>
              <w:t>EVACUATION_FACILITY</w:t>
            </w:r>
          </w:p>
          <w:p w14:paraId="22CD0600" w14:textId="73A90189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修改前</w:t>
            </w:r>
            <w:r w:rsidR="00EE109B">
              <w:rPr>
                <w:rFonts w:ascii="微軟正黑體" w:eastAsia="微軟正黑體" w:hAnsi="微軟正黑體" w:hint="eastAsia"/>
                <w:sz w:val="20"/>
                <w:szCs w:val="20"/>
              </w:rPr>
              <w:t>(excel)</w:t>
            </w: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14:paraId="2E6BF7A8" w14:textId="73946828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1F6CB3DB" wp14:editId="283C8CA3">
                  <wp:extent cx="2133898" cy="409632"/>
                  <wp:effectExtent l="0" t="0" r="0" b="9525"/>
                  <wp:docPr id="14090443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04436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8B0B5" w14:textId="438005B9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修改後</w:t>
            </w:r>
            <w:r w:rsidR="00EE109B">
              <w:rPr>
                <w:rFonts w:ascii="微軟正黑體" w:eastAsia="微軟正黑體" w:hAnsi="微軟正黑體" w:hint="eastAsia"/>
                <w:sz w:val="20"/>
                <w:szCs w:val="20"/>
              </w:rPr>
              <w:t>(excel)</w:t>
            </w: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14:paraId="3D2C0E06" w14:textId="77777777" w:rsidR="00A06AFC" w:rsidRDefault="00A06AF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3EE26F9E" wp14:editId="0FE0CC27">
                  <wp:extent cx="3343742" cy="419158"/>
                  <wp:effectExtent l="0" t="0" r="9525" b="0"/>
                  <wp:docPr id="15514119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41198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CAFA0A" w14:textId="6B6AC5E0" w:rsidR="00EE109B" w:rsidRDefault="00EE109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修改前(</w:t>
            </w:r>
            <w:r w:rsidRPr="00EE109B">
              <w:rPr>
                <w:rFonts w:ascii="微軟正黑體" w:eastAsia="微軟正黑體" w:hAnsi="微軟正黑體"/>
                <w:sz w:val="20"/>
                <w:szCs w:val="20"/>
              </w:rPr>
              <w:t>oracle sql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)：</w:t>
            </w:r>
          </w:p>
          <w:p w14:paraId="79FAE707" w14:textId="679184D5" w:rsidR="00EE109B" w:rsidRDefault="00EE109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E109B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54A1DF95" wp14:editId="610B28CD">
                  <wp:extent cx="1143160" cy="390580"/>
                  <wp:effectExtent l="0" t="0" r="0" b="9525"/>
                  <wp:docPr id="164199289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99289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9D27BE" w14:textId="4BC63844" w:rsidR="00EE109B" w:rsidRPr="00EE109B" w:rsidRDefault="00EE109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修改後(</w:t>
            </w:r>
            <w:r w:rsidRPr="00EE109B">
              <w:rPr>
                <w:rFonts w:ascii="微軟正黑體" w:eastAsia="微軟正黑體" w:hAnsi="微軟正黑體"/>
                <w:sz w:val="20"/>
                <w:szCs w:val="20"/>
              </w:rPr>
              <w:t>oracle sql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)：</w:t>
            </w:r>
          </w:p>
          <w:p w14:paraId="132823C0" w14:textId="77777777" w:rsidR="00EE109B" w:rsidRDefault="00EE109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E109B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6018AC0B" wp14:editId="2D8D037B">
                  <wp:extent cx="2095792" cy="447737"/>
                  <wp:effectExtent l="0" t="0" r="0" b="9525"/>
                  <wp:docPr id="17942456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2456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FDCE1" w14:textId="600CA4BC" w:rsidR="008C3FF3" w:rsidRPr="00A06AFC" w:rsidRDefault="008C3FF3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</w:tr>
      <w:tr w:rsidR="002E3997" w:rsidRPr="00945B65" w14:paraId="1A65387A" w14:textId="77777777" w:rsidTr="002E3997">
        <w:tc>
          <w:tcPr>
            <w:tcW w:w="1445" w:type="dxa"/>
          </w:tcPr>
          <w:p w14:paraId="15B3E4D2" w14:textId="4C000DDC" w:rsidR="00945B65" w:rsidRPr="00A06AFC" w:rsidRDefault="00945B65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2.</w:t>
            </w:r>
            <w:r w:rsidR="00A06AFC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欄位型別</w:t>
            </w:r>
          </w:p>
        </w:tc>
        <w:tc>
          <w:tcPr>
            <w:tcW w:w="9011" w:type="dxa"/>
            <w:gridSpan w:val="3"/>
          </w:tcPr>
          <w:p w14:paraId="2EBAF7A9" w14:textId="77777777" w:rsidR="00945B65" w:rsidRPr="00A06AFC" w:rsidRDefault="00A06AF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欄位型別從</w:t>
            </w:r>
            <w:r w:rsidRPr="00A06AFC">
              <w:rPr>
                <w:rFonts w:ascii="微軟正黑體" w:eastAsia="微軟正黑體" w:hAnsi="微軟正黑體"/>
                <w:sz w:val="20"/>
                <w:szCs w:val="20"/>
              </w:rPr>
              <w:t>VARCHAR(20)</w:t>
            </w: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改成</w:t>
            </w:r>
            <w:r w:rsidRPr="00A06AFC">
              <w:rPr>
                <w:rFonts w:ascii="微軟正黑體" w:eastAsia="微軟正黑體" w:hAnsi="微軟正黑體"/>
                <w:sz w:val="20"/>
                <w:szCs w:val="20"/>
              </w:rPr>
              <w:t>VARCHAR2(20)</w:t>
            </w:r>
          </w:p>
          <w:p w14:paraId="0F04B3E8" w14:textId="77777777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修改前：</w:t>
            </w:r>
          </w:p>
          <w:p w14:paraId="2170BC02" w14:textId="3F263823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38447C8B" wp14:editId="366AB491">
                  <wp:extent cx="1333686" cy="704948"/>
                  <wp:effectExtent l="0" t="0" r="0" b="0"/>
                  <wp:docPr id="6641899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1899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D4CDD" w14:textId="368FD1AB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56F1EEDB" w14:textId="71D570DF" w:rsidR="00A06AFC" w:rsidRPr="00A06AFC" w:rsidRDefault="00A06AF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24580D94" wp14:editId="610DB643">
                  <wp:extent cx="1276528" cy="743054"/>
                  <wp:effectExtent l="0" t="0" r="0" b="0"/>
                  <wp:docPr id="11989505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9505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997" w:rsidRPr="00945B65" w14:paraId="54B37ED3" w14:textId="77777777" w:rsidTr="002E3997">
        <w:tc>
          <w:tcPr>
            <w:tcW w:w="1445" w:type="dxa"/>
          </w:tcPr>
          <w:p w14:paraId="66C3EFAA" w14:textId="39A003A0" w:rsidR="00A06AFC" w:rsidRPr="00A06AFC" w:rsidRDefault="00A06AF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3.新增FK</w:t>
            </w:r>
          </w:p>
        </w:tc>
        <w:tc>
          <w:tcPr>
            <w:tcW w:w="9011" w:type="dxa"/>
            <w:gridSpan w:val="3"/>
          </w:tcPr>
          <w:p w14:paraId="608E9F68" w14:textId="77777777" w:rsidR="00A06AFC" w:rsidRPr="00A06AFC" w:rsidRDefault="00A06AF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修改前沒有流水號(FK)，修改後新增流水號(FK)</w:t>
            </w:r>
          </w:p>
          <w:p w14:paraId="0D345199" w14:textId="77777777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0ABDF84A" w14:textId="77777777" w:rsidR="00A06AFC" w:rsidRDefault="00A06AF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/>
                <w:noProof/>
                <w:sz w:val="20"/>
                <w:szCs w:val="20"/>
              </w:rPr>
              <w:lastRenderedPageBreak/>
              <w:drawing>
                <wp:inline distT="0" distB="0" distL="0" distR="0" wp14:anchorId="4282F6C6" wp14:editId="3541D921">
                  <wp:extent cx="5274310" cy="1920240"/>
                  <wp:effectExtent l="0" t="0" r="2540" b="3810"/>
                  <wp:docPr id="17013136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3136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05879" w14:textId="77777777" w:rsidR="008022C8" w:rsidRDefault="008022C8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racle修改後：</w:t>
            </w:r>
          </w:p>
          <w:p w14:paraId="05CE4180" w14:textId="7D841672" w:rsidR="008022C8" w:rsidRPr="00A06AFC" w:rsidRDefault="008022C8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8022C8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4F5E1A5C" wp14:editId="68261A81">
                  <wp:extent cx="4286848" cy="2210108"/>
                  <wp:effectExtent l="0" t="0" r="0" b="0"/>
                  <wp:docPr id="12399415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9415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997" w:rsidRPr="00945B65" w14:paraId="50208334" w14:textId="77777777" w:rsidTr="002E3997">
        <w:tc>
          <w:tcPr>
            <w:tcW w:w="1445" w:type="dxa"/>
          </w:tcPr>
          <w:p w14:paraId="6B76CF99" w14:textId="5CE0888B" w:rsidR="00A06AFC" w:rsidRPr="00A06AFC" w:rsidRDefault="001D7797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4.修改中文欄別改成英文欄別</w:t>
            </w:r>
          </w:p>
        </w:tc>
        <w:tc>
          <w:tcPr>
            <w:tcW w:w="9011" w:type="dxa"/>
            <w:gridSpan w:val="3"/>
          </w:tcPr>
          <w:p w14:paraId="71FACDC5" w14:textId="07587B91" w:rsidR="001D7797" w:rsidRDefault="001D7797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欄別建議使用英文不要用中文，下圖呈現修改的語法</w:t>
            </w:r>
          </w:p>
          <w:p w14:paraId="489045B5" w14:textId="77777777" w:rsidR="00A06AFC" w:rsidRDefault="001D7797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D7797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7CF312DF" wp14:editId="47405FB6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95250</wp:posOffset>
                  </wp:positionV>
                  <wp:extent cx="4057650" cy="702945"/>
                  <wp:effectExtent l="0" t="0" r="0" b="1905"/>
                  <wp:wrapTight wrapText="bothSides">
                    <wp:wrapPolygon edited="0">
                      <wp:start x="0" y="0"/>
                      <wp:lineTo x="0" y="21073"/>
                      <wp:lineTo x="21499" y="21073"/>
                      <wp:lineTo x="21499" y="0"/>
                      <wp:lineTo x="0" y="0"/>
                    </wp:wrapPolygon>
                  </wp:wrapTight>
                  <wp:docPr id="19345638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563874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70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E68FFCE" w14:textId="77777777" w:rsidR="002E3997" w:rsidRDefault="002E3997" w:rsidP="002E399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5D7348DD" w14:textId="77777777" w:rsidR="002E3997" w:rsidRDefault="002E3997" w:rsidP="002E399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48070390" w14:textId="102EE458" w:rsidR="002E3997" w:rsidRPr="002E3997" w:rsidRDefault="002E3997" w:rsidP="002E3997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</w:tr>
      <w:tr w:rsidR="002E3997" w:rsidRPr="00945B65" w14:paraId="7A5F128A" w14:textId="77777777" w:rsidTr="002E3997">
        <w:tc>
          <w:tcPr>
            <w:tcW w:w="1445" w:type="dxa"/>
          </w:tcPr>
          <w:p w14:paraId="0C3B2818" w14:textId="7DA974A9" w:rsidR="00A06AFC" w:rsidRPr="00A06AFC" w:rsidRDefault="00E12B9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5.修改4-1新增distinct，使用大表join小表</w:t>
            </w:r>
          </w:p>
        </w:tc>
        <w:tc>
          <w:tcPr>
            <w:tcW w:w="9011" w:type="dxa"/>
            <w:gridSpan w:val="3"/>
          </w:tcPr>
          <w:p w14:paraId="220F908E" w14:textId="74AB40DC" w:rsidR="00A06AFC" w:rsidRDefault="00E12B9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4-1題：將避難設施表換英文表名，新增distinct刪除重複出現的查詢結果，將與法改為規範格式，更改join與法從full join改成left join。</w:t>
            </w:r>
          </w:p>
          <w:p w14:paraId="69B09BAA" w14:textId="5DD3D54B" w:rsidR="008C3FF3" w:rsidRDefault="008C3FF3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4348CA14" w14:textId="3771A4B6" w:rsidR="00E12B9F" w:rsidRDefault="008022C8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8022C8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1DC8BCE0" wp14:editId="3902A049">
                  <wp:extent cx="5001323" cy="885949"/>
                  <wp:effectExtent l="0" t="0" r="0" b="9525"/>
                  <wp:docPr id="18603008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30083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323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DD4F1" w14:textId="357D2B7E" w:rsidR="00E12B9F" w:rsidRPr="00A06AFC" w:rsidRDefault="00E12B9F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</w:tr>
      <w:tr w:rsidR="002E3997" w:rsidRPr="00945B65" w14:paraId="73A81A2C" w14:textId="77777777" w:rsidTr="00752880">
        <w:trPr>
          <w:trHeight w:val="5148"/>
        </w:trPr>
        <w:tc>
          <w:tcPr>
            <w:tcW w:w="1445" w:type="dxa"/>
          </w:tcPr>
          <w:p w14:paraId="188406AF" w14:textId="0D018522" w:rsidR="00E12B9F" w:rsidRDefault="00E12B9F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6.</w:t>
            </w:r>
            <w:r w:rsidR="007A712C">
              <w:rPr>
                <w:rFonts w:ascii="微軟正黑體" w:eastAsia="微軟正黑體" w:hAnsi="微軟正黑體" w:hint="eastAsia"/>
                <w:sz w:val="20"/>
                <w:szCs w:val="20"/>
              </w:rPr>
              <w:t>使用</w:t>
            </w:r>
            <w:r w:rsidR="007A712C" w:rsidRPr="007A712C">
              <w:rPr>
                <w:rFonts w:ascii="微軟正黑體" w:eastAsia="微軟正黑體" w:hAnsi="微軟正黑體"/>
                <w:sz w:val="20"/>
                <w:szCs w:val="20"/>
              </w:rPr>
              <w:t>partition</w:t>
            </w:r>
          </w:p>
        </w:tc>
        <w:tc>
          <w:tcPr>
            <w:tcW w:w="9011" w:type="dxa"/>
            <w:gridSpan w:val="3"/>
          </w:tcPr>
          <w:p w14:paraId="43F58F85" w14:textId="7191A101" w:rsidR="007A712C" w:rsidRDefault="007A712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(以4-2題為例)</w:t>
            </w:r>
          </w:p>
          <w:p w14:paraId="6AB6ED7D" w14:textId="7EC76EE0" w:rsidR="00E12B9F" w:rsidRDefault="00344DE6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修改前：</w:t>
            </w:r>
          </w:p>
          <w:p w14:paraId="53CFEAAC" w14:textId="58C70E90" w:rsidR="00344DE6" w:rsidRDefault="00344DE6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841C3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678681FA" wp14:editId="2E354197">
                  <wp:extent cx="4229100" cy="940435"/>
                  <wp:effectExtent l="0" t="0" r="0" b="0"/>
                  <wp:docPr id="18411988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19887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BF2A4" w14:textId="34B7AE4F" w:rsidR="00344DE6" w:rsidRDefault="007A712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1C0129AA" w14:textId="24BD6184" w:rsidR="007A712C" w:rsidRDefault="00611791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11791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1052D368" wp14:editId="5484F713">
                  <wp:extent cx="6645910" cy="860425"/>
                  <wp:effectExtent l="0" t="0" r="2540" b="0"/>
                  <wp:docPr id="10052526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25260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6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2880" w:rsidRPr="00945B65" w14:paraId="034B8D71" w14:textId="77777777" w:rsidTr="00752880">
        <w:trPr>
          <w:trHeight w:val="5148"/>
        </w:trPr>
        <w:tc>
          <w:tcPr>
            <w:tcW w:w="1445" w:type="dxa"/>
          </w:tcPr>
          <w:p w14:paraId="5CF187FC" w14:textId="64D4DAA5" w:rsidR="00752880" w:rsidRDefault="00752880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7.新增PK</w:t>
            </w:r>
          </w:p>
        </w:tc>
        <w:tc>
          <w:tcPr>
            <w:tcW w:w="9011" w:type="dxa"/>
            <w:gridSpan w:val="3"/>
          </w:tcPr>
          <w:p w14:paraId="38FAA9A9" w14:textId="72B058F8" w:rsidR="00752880" w:rsidRDefault="00611791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11791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72520AD7" wp14:editId="5076D7E9">
                  <wp:extent cx="5249008" cy="1305107"/>
                  <wp:effectExtent l="0" t="0" r="8890" b="9525"/>
                  <wp:docPr id="20203141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31418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008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B640A3" w14:textId="77777777" w:rsidR="0055268F" w:rsidRDefault="0055268F"/>
    <w:sectPr w:rsidR="0055268F" w:rsidSect="008C3FF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65"/>
    <w:rsid w:val="001D7797"/>
    <w:rsid w:val="002E3997"/>
    <w:rsid w:val="00344DE6"/>
    <w:rsid w:val="003473AB"/>
    <w:rsid w:val="003F35D2"/>
    <w:rsid w:val="0055268F"/>
    <w:rsid w:val="00611791"/>
    <w:rsid w:val="0074128C"/>
    <w:rsid w:val="00752880"/>
    <w:rsid w:val="00771DA1"/>
    <w:rsid w:val="007A712C"/>
    <w:rsid w:val="008022C8"/>
    <w:rsid w:val="008C3FF3"/>
    <w:rsid w:val="00945B65"/>
    <w:rsid w:val="00A06AFC"/>
    <w:rsid w:val="00AE59B3"/>
    <w:rsid w:val="00B841C3"/>
    <w:rsid w:val="00E12B9F"/>
    <w:rsid w:val="00EC2E2E"/>
    <w:rsid w:val="00EE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EBEE"/>
  <w15:chartTrackingRefBased/>
  <w15:docId w15:val="{51775F25-56C8-470C-BF29-66DCB46C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5B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5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B6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B6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B6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B6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B6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B6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45B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45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45B6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45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45B6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45B6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45B6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45B6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45B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5B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45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5B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45B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5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45B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5B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5B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5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45B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5B6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4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2024-08-01T07:02:00Z</dcterms:created>
  <dcterms:modified xsi:type="dcterms:W3CDTF">2024-08-02T05:22:00Z</dcterms:modified>
</cp:coreProperties>
</file>