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4638E" w14:textId="77777777" w:rsidR="00D75BAD" w:rsidRDefault="00D75BAD" w:rsidP="00A95391">
      <w:pPr>
        <w:jc w:val="center"/>
        <w:rPr>
          <w:b/>
          <w:bCs/>
          <w:sz w:val="32"/>
          <w:szCs w:val="32"/>
        </w:rPr>
      </w:pPr>
    </w:p>
    <w:p w14:paraId="3F8E798C" w14:textId="0C6F8B01" w:rsidR="00512D40" w:rsidRPr="00B222F2" w:rsidRDefault="005559C6" w:rsidP="00A95391">
      <w:pPr>
        <w:jc w:val="center"/>
        <w:rPr>
          <w:b/>
          <w:bCs/>
          <w:sz w:val="32"/>
          <w:szCs w:val="32"/>
        </w:rPr>
      </w:pPr>
      <w:r w:rsidRPr="00B222F2">
        <w:rPr>
          <w:rFonts w:hint="eastAsia"/>
          <w:b/>
          <w:bCs/>
          <w:sz w:val="32"/>
          <w:szCs w:val="32"/>
        </w:rPr>
        <w:t>Gaia</w:t>
      </w:r>
      <w:r w:rsidRPr="00B222F2">
        <w:rPr>
          <w:b/>
          <w:bCs/>
          <w:sz w:val="32"/>
          <w:szCs w:val="32"/>
        </w:rPr>
        <w:t xml:space="preserve"> </w:t>
      </w:r>
      <w:r w:rsidRPr="00B222F2">
        <w:rPr>
          <w:rFonts w:hint="eastAsia"/>
          <w:b/>
          <w:bCs/>
          <w:sz w:val="32"/>
          <w:szCs w:val="32"/>
        </w:rPr>
        <w:t>Cloud</w:t>
      </w:r>
      <w:r w:rsidRPr="00B222F2">
        <w:rPr>
          <w:b/>
          <w:bCs/>
          <w:sz w:val="32"/>
          <w:szCs w:val="32"/>
        </w:rPr>
        <w:t xml:space="preserve"> </w:t>
      </w:r>
      <w:r w:rsidR="007E7D64" w:rsidRPr="00B222F2">
        <w:rPr>
          <w:rFonts w:hint="eastAsia"/>
          <w:b/>
          <w:bCs/>
          <w:sz w:val="32"/>
          <w:szCs w:val="32"/>
        </w:rPr>
        <w:t>生产环境</w:t>
      </w:r>
      <w:r w:rsidRPr="00B222F2">
        <w:rPr>
          <w:rFonts w:hint="eastAsia"/>
          <w:b/>
          <w:bCs/>
          <w:sz w:val="32"/>
          <w:szCs w:val="32"/>
        </w:rPr>
        <w:t>临时更新申请表</w:t>
      </w:r>
    </w:p>
    <w:p w14:paraId="19B82033" w14:textId="47B80D95" w:rsidR="005559C6" w:rsidRPr="00B222F2" w:rsidRDefault="005559C6"/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2835"/>
      </w:tblGrid>
      <w:tr w:rsidR="00B222F2" w:rsidRPr="00B222F2" w14:paraId="77A06AEB" w14:textId="77777777" w:rsidTr="00A0222C">
        <w:trPr>
          <w:jc w:val="center"/>
        </w:trPr>
        <w:tc>
          <w:tcPr>
            <w:tcW w:w="8500" w:type="dxa"/>
            <w:gridSpan w:val="4"/>
            <w:vAlign w:val="center"/>
          </w:tcPr>
          <w:p w14:paraId="6D94918B" w14:textId="32429518" w:rsidR="00C267B5" w:rsidRPr="00B222F2" w:rsidRDefault="00123019" w:rsidP="00A0222C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B222F2">
              <w:rPr>
                <w:rFonts w:ascii="Segoe UI" w:hAnsi="Segoe UI" w:cs="Segoe UI"/>
                <w:spacing w:val="-4"/>
                <w:sz w:val="36"/>
                <w:szCs w:val="36"/>
                <w:shd w:val="clear" w:color="auto" w:fill="FFFFFF"/>
              </w:rPr>
              <w:t>CoreHR</w:t>
            </w:r>
            <w:proofErr w:type="spellEnd"/>
            <w:r w:rsidR="00891894" w:rsidRPr="00B222F2">
              <w:rPr>
                <w:rFonts w:ascii="Segoe UI" w:hAnsi="Segoe UI" w:cs="Segoe UI"/>
                <w:spacing w:val="-4"/>
                <w:sz w:val="36"/>
                <w:szCs w:val="36"/>
                <w:shd w:val="clear" w:color="auto" w:fill="FFFFFF"/>
              </w:rPr>
              <w:t xml:space="preserve"> </w:t>
            </w:r>
            <w:proofErr w:type="gramStart"/>
            <w:r w:rsidR="00891894" w:rsidRPr="00B222F2">
              <w:rPr>
                <w:rFonts w:ascii="Segoe UI" w:hAnsi="Segoe UI" w:cs="Segoe UI"/>
                <w:spacing w:val="-4"/>
                <w:sz w:val="36"/>
                <w:szCs w:val="36"/>
                <w:shd w:val="clear" w:color="auto" w:fill="FFFFFF"/>
              </w:rPr>
              <w:t>临更</w:t>
            </w:r>
            <w:proofErr w:type="gramEnd"/>
            <w:r w:rsidR="00AD5586">
              <w:rPr>
                <w:rFonts w:ascii="Segoe UI" w:hAnsi="Segoe UI" w:cs="Segoe UI"/>
                <w:spacing w:val="-4"/>
                <w:sz w:val="36"/>
                <w:szCs w:val="36"/>
                <w:shd w:val="clear" w:color="auto" w:fill="FFFFFF"/>
              </w:rPr>
              <w:t xml:space="preserve"> P</w:t>
            </w:r>
          </w:p>
        </w:tc>
      </w:tr>
      <w:tr w:rsidR="00B222F2" w:rsidRPr="00B222F2" w14:paraId="0BEBAB10" w14:textId="77777777" w:rsidTr="00512D40">
        <w:trPr>
          <w:trHeight w:hRule="exact" w:val="567"/>
          <w:jc w:val="center"/>
        </w:trPr>
        <w:tc>
          <w:tcPr>
            <w:tcW w:w="2263" w:type="dxa"/>
            <w:vAlign w:val="center"/>
          </w:tcPr>
          <w:p w14:paraId="548266D8" w14:textId="10DB11BB" w:rsidR="00454E0B" w:rsidRPr="00B222F2" w:rsidRDefault="00454E0B" w:rsidP="00FD4FD0">
            <w:pPr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申请部门</w:t>
            </w:r>
          </w:p>
        </w:tc>
        <w:tc>
          <w:tcPr>
            <w:tcW w:w="1985" w:type="dxa"/>
            <w:vAlign w:val="center"/>
          </w:tcPr>
          <w:p w14:paraId="29B04988" w14:textId="3F0FE1E9" w:rsidR="00454E0B" w:rsidRPr="00B222F2" w:rsidRDefault="00A95535" w:rsidP="00E61168">
            <w:r w:rsidRPr="00B222F2">
              <w:rPr>
                <w:rFonts w:hint="eastAsia"/>
              </w:rPr>
              <w:t>HPW</w:t>
            </w:r>
            <w:r w:rsidRPr="00B222F2">
              <w:t>H</w:t>
            </w:r>
          </w:p>
        </w:tc>
        <w:tc>
          <w:tcPr>
            <w:tcW w:w="1417" w:type="dxa"/>
            <w:vAlign w:val="center"/>
          </w:tcPr>
          <w:p w14:paraId="6B01B0CF" w14:textId="233AE085" w:rsidR="00454E0B" w:rsidRPr="00B222F2" w:rsidRDefault="00454E0B" w:rsidP="00A0222C">
            <w:pPr>
              <w:jc w:val="center"/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申请人</w:t>
            </w:r>
          </w:p>
        </w:tc>
        <w:tc>
          <w:tcPr>
            <w:tcW w:w="2835" w:type="dxa"/>
            <w:vAlign w:val="center"/>
          </w:tcPr>
          <w:p w14:paraId="3AE8DD33" w14:textId="3FE5C1B7" w:rsidR="00454E0B" w:rsidRPr="00B222F2" w:rsidRDefault="009D3FC8" w:rsidP="00E61168">
            <w:r w:rsidRPr="00B222F2">
              <w:rPr>
                <w:rFonts w:hint="eastAsia"/>
              </w:rPr>
              <w:t>Y</w:t>
            </w:r>
            <w:r w:rsidRPr="00B222F2">
              <w:t>vonne Y</w:t>
            </w:r>
            <w:r w:rsidRPr="00B222F2">
              <w:rPr>
                <w:rFonts w:hint="eastAsia"/>
              </w:rPr>
              <w:t>u</w:t>
            </w:r>
          </w:p>
        </w:tc>
      </w:tr>
      <w:tr w:rsidR="00B222F2" w:rsidRPr="00B222F2" w14:paraId="16351195" w14:textId="77777777" w:rsidTr="00512D40">
        <w:trPr>
          <w:trHeight w:hRule="exact" w:val="567"/>
          <w:jc w:val="center"/>
        </w:trPr>
        <w:tc>
          <w:tcPr>
            <w:tcW w:w="2263" w:type="dxa"/>
            <w:vAlign w:val="center"/>
          </w:tcPr>
          <w:p w14:paraId="6B0E4D1E" w14:textId="62A88F4A" w:rsidR="00454E0B" w:rsidRPr="00B222F2" w:rsidRDefault="00454E0B" w:rsidP="00FD4FD0">
            <w:pPr>
              <w:rPr>
                <w:b/>
                <w:bCs/>
              </w:rPr>
            </w:pPr>
            <w:proofErr w:type="gramStart"/>
            <w:r w:rsidRPr="00B222F2">
              <w:rPr>
                <w:rFonts w:hint="eastAsia"/>
                <w:b/>
                <w:bCs/>
              </w:rPr>
              <w:t>临更服务</w:t>
            </w:r>
            <w:proofErr w:type="gramEnd"/>
            <w:r w:rsidRPr="00B222F2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985" w:type="dxa"/>
            <w:vAlign w:val="center"/>
          </w:tcPr>
          <w:p w14:paraId="1EB15C9B" w14:textId="62AE8167" w:rsidR="00454E0B" w:rsidRPr="00B222F2" w:rsidRDefault="00A95535" w:rsidP="00E61168">
            <w:r w:rsidRPr="00B222F2">
              <w:t>Web API</w:t>
            </w:r>
          </w:p>
        </w:tc>
        <w:tc>
          <w:tcPr>
            <w:tcW w:w="567" w:type="dxa"/>
            <w:vAlign w:val="center"/>
          </w:tcPr>
          <w:p w14:paraId="153A5E95" w14:textId="027B574C" w:rsidR="00454E0B" w:rsidRPr="00B222F2" w:rsidRDefault="00454E0B" w:rsidP="00A0222C">
            <w:pPr>
              <w:jc w:val="center"/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可更新时间</w:t>
            </w:r>
          </w:p>
        </w:tc>
        <w:tc>
          <w:tcPr>
            <w:tcW w:w="2835" w:type="dxa"/>
            <w:vAlign w:val="center"/>
          </w:tcPr>
          <w:p w14:paraId="7B4B3D69" w14:textId="63200250" w:rsidR="00454E0B" w:rsidRPr="00B222F2" w:rsidRDefault="006D283F" w:rsidP="00A95535">
            <w:r>
              <w:t>202</w:t>
            </w:r>
            <w:r>
              <w:rPr>
                <w:rFonts w:hint="eastAsia"/>
              </w:rPr>
              <w:t>2</w:t>
            </w:r>
            <w:r w:rsidR="005523F4" w:rsidRPr="00B222F2">
              <w:t>.</w:t>
            </w:r>
            <w:r w:rsidR="00FB6A2B">
              <w:rPr>
                <w:rFonts w:hint="eastAsia"/>
              </w:rPr>
              <w:t>02.22</w:t>
            </w:r>
          </w:p>
        </w:tc>
      </w:tr>
      <w:tr w:rsidR="00B222F2" w:rsidRPr="00B222F2" w14:paraId="72E33654" w14:textId="77777777" w:rsidTr="00512D40">
        <w:trPr>
          <w:trHeight w:hRule="exact" w:val="567"/>
          <w:jc w:val="center"/>
        </w:trPr>
        <w:tc>
          <w:tcPr>
            <w:tcW w:w="2263" w:type="dxa"/>
            <w:vAlign w:val="center"/>
          </w:tcPr>
          <w:p w14:paraId="0CF03249" w14:textId="502C34B4" w:rsidR="00454E0B" w:rsidRPr="00B222F2" w:rsidRDefault="00454E0B" w:rsidP="00FD4FD0">
            <w:pPr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测试验收人</w:t>
            </w:r>
          </w:p>
        </w:tc>
        <w:tc>
          <w:tcPr>
            <w:tcW w:w="1985" w:type="dxa"/>
            <w:vAlign w:val="center"/>
          </w:tcPr>
          <w:p w14:paraId="75C5D3FD" w14:textId="17276EB5" w:rsidR="00454E0B" w:rsidRPr="00B222F2" w:rsidRDefault="00FB6A2B" w:rsidP="00D160EB">
            <w:r>
              <w:t>Y</w:t>
            </w:r>
            <w:r>
              <w:rPr>
                <w:rFonts w:hint="eastAsia"/>
              </w:rPr>
              <w:t>vonne</w:t>
            </w:r>
          </w:p>
        </w:tc>
        <w:tc>
          <w:tcPr>
            <w:tcW w:w="1417" w:type="dxa"/>
            <w:vAlign w:val="center"/>
          </w:tcPr>
          <w:p w14:paraId="416276F6" w14:textId="70AE64A4" w:rsidR="00454E0B" w:rsidRPr="00B222F2" w:rsidRDefault="00454E0B" w:rsidP="00A0222C">
            <w:pPr>
              <w:jc w:val="center"/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开发值班人</w:t>
            </w:r>
          </w:p>
        </w:tc>
        <w:tc>
          <w:tcPr>
            <w:tcW w:w="2835" w:type="dxa"/>
            <w:vAlign w:val="center"/>
          </w:tcPr>
          <w:p w14:paraId="797AA47D" w14:textId="43A35970" w:rsidR="00454E0B" w:rsidRPr="00B222F2" w:rsidRDefault="0052008B" w:rsidP="00E61168">
            <w:r>
              <w:t>Fendy</w:t>
            </w:r>
          </w:p>
        </w:tc>
      </w:tr>
      <w:tr w:rsidR="00B222F2" w:rsidRPr="00B222F2" w14:paraId="1838E008" w14:textId="77777777" w:rsidTr="00A140BC">
        <w:trPr>
          <w:trHeight w:hRule="exact" w:val="567"/>
          <w:jc w:val="center"/>
        </w:trPr>
        <w:tc>
          <w:tcPr>
            <w:tcW w:w="2263" w:type="dxa"/>
            <w:vAlign w:val="center"/>
          </w:tcPr>
          <w:p w14:paraId="11A836D2" w14:textId="1C9BC941" w:rsidR="00454E0B" w:rsidRPr="00B222F2" w:rsidRDefault="00454E0B" w:rsidP="00FD4FD0">
            <w:pPr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影响租户</w:t>
            </w:r>
          </w:p>
        </w:tc>
        <w:tc>
          <w:tcPr>
            <w:tcW w:w="6237" w:type="dxa"/>
            <w:gridSpan w:val="3"/>
            <w:vAlign w:val="center"/>
          </w:tcPr>
          <w:p w14:paraId="75ED32E9" w14:textId="16A3EDBC" w:rsidR="00454E0B" w:rsidRPr="00B222F2" w:rsidRDefault="00426DBB" w:rsidP="00A140BC">
            <w:r>
              <w:rPr>
                <w:rFonts w:hint="eastAsia"/>
              </w:rPr>
              <w:t>所有</w:t>
            </w:r>
          </w:p>
        </w:tc>
      </w:tr>
      <w:tr w:rsidR="00B222F2" w:rsidRPr="00B222F2" w14:paraId="73AB23E3" w14:textId="77777777" w:rsidTr="00A140BC">
        <w:trPr>
          <w:trHeight w:hRule="exact" w:val="567"/>
          <w:jc w:val="center"/>
        </w:trPr>
        <w:tc>
          <w:tcPr>
            <w:tcW w:w="2263" w:type="dxa"/>
            <w:vAlign w:val="center"/>
          </w:tcPr>
          <w:p w14:paraId="58F75597" w14:textId="3F7DF2B8" w:rsidR="00454E0B" w:rsidRPr="00B222F2" w:rsidRDefault="00454E0B" w:rsidP="00FD4FD0">
            <w:pPr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影响功能</w:t>
            </w:r>
          </w:p>
        </w:tc>
        <w:tc>
          <w:tcPr>
            <w:tcW w:w="6237" w:type="dxa"/>
            <w:gridSpan w:val="3"/>
            <w:vAlign w:val="center"/>
          </w:tcPr>
          <w:p w14:paraId="7A47C4AC" w14:textId="28EBC5A4" w:rsidR="00454E0B" w:rsidRPr="00B222F2" w:rsidRDefault="001A3654" w:rsidP="00A140BC">
            <w:r>
              <w:rPr>
                <w:rFonts w:hint="eastAsia"/>
              </w:rPr>
              <w:t>所有</w:t>
            </w:r>
          </w:p>
        </w:tc>
      </w:tr>
      <w:tr w:rsidR="00B222F2" w:rsidRPr="00B222F2" w14:paraId="644C8FF7" w14:textId="77777777" w:rsidTr="00A140BC">
        <w:trPr>
          <w:trHeight w:hRule="exact" w:val="567"/>
          <w:jc w:val="center"/>
        </w:trPr>
        <w:tc>
          <w:tcPr>
            <w:tcW w:w="2263" w:type="dxa"/>
            <w:vAlign w:val="center"/>
          </w:tcPr>
          <w:p w14:paraId="078CA6EA" w14:textId="12A76E8B" w:rsidR="00454E0B" w:rsidRPr="00B222F2" w:rsidRDefault="00454E0B" w:rsidP="00FD4FD0">
            <w:pPr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需要通知的人员/</w:t>
            </w:r>
            <w:proofErr w:type="gramStart"/>
            <w:r w:rsidRPr="00B222F2">
              <w:rPr>
                <w:rFonts w:hint="eastAsia"/>
                <w:b/>
                <w:bCs/>
              </w:rPr>
              <w:t>产线</w:t>
            </w:r>
            <w:proofErr w:type="gramEnd"/>
          </w:p>
        </w:tc>
        <w:tc>
          <w:tcPr>
            <w:tcW w:w="6237" w:type="dxa"/>
            <w:gridSpan w:val="3"/>
            <w:vAlign w:val="center"/>
          </w:tcPr>
          <w:p w14:paraId="6B75898D" w14:textId="1E27623D" w:rsidR="00454E0B" w:rsidRPr="00B222F2" w:rsidRDefault="007D74D6" w:rsidP="00A140BC">
            <w:r w:rsidRPr="00B222F2">
              <w:rPr>
                <w:rFonts w:hint="eastAsia"/>
              </w:rPr>
              <w:t>无</w:t>
            </w:r>
          </w:p>
        </w:tc>
      </w:tr>
      <w:tr w:rsidR="00B222F2" w:rsidRPr="00B222F2" w14:paraId="2E936932" w14:textId="77777777" w:rsidTr="00A140BC">
        <w:trPr>
          <w:trHeight w:hRule="exact" w:val="567"/>
          <w:jc w:val="center"/>
        </w:trPr>
        <w:tc>
          <w:tcPr>
            <w:tcW w:w="2263" w:type="dxa"/>
            <w:vAlign w:val="center"/>
          </w:tcPr>
          <w:p w14:paraId="683BE6F9" w14:textId="790467EF" w:rsidR="00454E0B" w:rsidRPr="00B222F2" w:rsidRDefault="00454E0B" w:rsidP="00FD4FD0">
            <w:pPr>
              <w:rPr>
                <w:b/>
                <w:bCs/>
              </w:rPr>
            </w:pPr>
            <w:proofErr w:type="gramStart"/>
            <w:r w:rsidRPr="00B222F2">
              <w:rPr>
                <w:rFonts w:hint="eastAsia"/>
                <w:b/>
                <w:bCs/>
              </w:rPr>
              <w:t>临更文档</w:t>
            </w:r>
            <w:proofErr w:type="gramEnd"/>
            <w:r w:rsidRPr="00B222F2">
              <w:rPr>
                <w:rFonts w:hint="eastAsia"/>
                <w:b/>
                <w:bCs/>
              </w:rPr>
              <w:t>（</w:t>
            </w:r>
            <w:proofErr w:type="spellStart"/>
            <w:r w:rsidRPr="00B222F2">
              <w:rPr>
                <w:rFonts w:hint="eastAsia"/>
                <w:b/>
                <w:bCs/>
              </w:rPr>
              <w:t>jira</w:t>
            </w:r>
            <w:proofErr w:type="spellEnd"/>
            <w:r w:rsidRPr="00B222F2">
              <w:rPr>
                <w:rFonts w:hint="eastAsia"/>
                <w:b/>
                <w:bCs/>
              </w:rPr>
              <w:t>链接）</w:t>
            </w:r>
          </w:p>
        </w:tc>
        <w:tc>
          <w:tcPr>
            <w:tcW w:w="6237" w:type="dxa"/>
            <w:gridSpan w:val="3"/>
            <w:vAlign w:val="center"/>
          </w:tcPr>
          <w:p w14:paraId="34C20B14" w14:textId="7CEEE0DF" w:rsidR="00454E0B" w:rsidRPr="00B222F2" w:rsidRDefault="00FB6A2B" w:rsidP="00A04A82">
            <w:hyperlink r:id="rId7" w:history="1">
              <w:r w:rsidRPr="0015274B">
                <w:rPr>
                  <w:rStyle w:val="a9"/>
                </w:rPr>
                <w:t>http://jira.gaiaworks.cn:8089/browse/HRCC-9794</w:t>
              </w:r>
            </w:hyperlink>
            <w:r>
              <w:t xml:space="preserve"> </w:t>
            </w:r>
            <w:r w:rsidR="00694AFD">
              <w:t>P</w:t>
            </w:r>
          </w:p>
        </w:tc>
      </w:tr>
      <w:tr w:rsidR="00B222F2" w:rsidRPr="00B222F2" w14:paraId="2665A096" w14:textId="77777777" w:rsidTr="008D0D2E">
        <w:trPr>
          <w:trHeight w:val="1317"/>
          <w:jc w:val="center"/>
        </w:trPr>
        <w:tc>
          <w:tcPr>
            <w:tcW w:w="2263" w:type="dxa"/>
            <w:vAlign w:val="center"/>
          </w:tcPr>
          <w:p w14:paraId="7EFDC33A" w14:textId="334E6721" w:rsidR="00454E0B" w:rsidRPr="00FC22A5" w:rsidRDefault="00454E0B" w:rsidP="00FD4FD0">
            <w:pPr>
              <w:rPr>
                <w:rFonts w:ascii="Segoe UI" w:eastAsia="宋体" w:hAnsi="Segoe UI" w:cs="Segoe UI"/>
                <w:b/>
                <w:bCs/>
                <w:color w:val="172B4D"/>
                <w:kern w:val="36"/>
                <w:szCs w:val="21"/>
                <w:shd w:val="clear" w:color="auto" w:fill="FFFFFF"/>
              </w:rPr>
            </w:pPr>
            <w:proofErr w:type="gramStart"/>
            <w:r w:rsidRPr="00FC22A5">
              <w:rPr>
                <w:rFonts w:ascii="Segoe UI" w:eastAsia="宋体" w:hAnsi="Segoe UI" w:cs="Segoe UI" w:hint="eastAsia"/>
                <w:b/>
                <w:bCs/>
                <w:color w:val="172B4D"/>
                <w:kern w:val="36"/>
                <w:szCs w:val="21"/>
                <w:shd w:val="clear" w:color="auto" w:fill="FFFFFF"/>
              </w:rPr>
              <w:t>临更内容</w:t>
            </w:r>
            <w:proofErr w:type="gramEnd"/>
          </w:p>
        </w:tc>
        <w:tc>
          <w:tcPr>
            <w:tcW w:w="6237" w:type="dxa"/>
            <w:gridSpan w:val="3"/>
            <w:vAlign w:val="center"/>
          </w:tcPr>
          <w:p w14:paraId="18C2F602" w14:textId="3637352B" w:rsidR="00FB6A2B" w:rsidRDefault="00FB6A2B" w:rsidP="00FB6A2B">
            <w:pPr>
              <w:pStyle w:val="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 w:val="0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罗森</w:t>
            </w:r>
            <w:r w:rsidRPr="00FB6A2B">
              <w:rPr>
                <w:rFonts w:ascii="Segoe UI" w:hAnsi="Segoe UI" w:cs="Segoe UI"/>
                <w:b w:val="0"/>
                <w:color w:val="172B4D"/>
                <w:sz w:val="21"/>
                <w:szCs w:val="21"/>
                <w:shd w:val="clear" w:color="auto" w:fill="FFFFFF"/>
              </w:rPr>
              <w:t>IR-97051</w:t>
            </w: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：</w:t>
            </w:r>
            <w:r>
              <w:rPr>
                <w:rFonts w:ascii="Segoe UI" w:hAnsi="Segoe UI" w:cs="Segoe UI"/>
                <w:b w:val="0"/>
                <w:color w:val="172B4D"/>
                <w:sz w:val="21"/>
                <w:szCs w:val="21"/>
                <w:shd w:val="clear" w:color="auto" w:fill="FFFFFF"/>
              </w:rPr>
              <w:t>修改个人信息</w:t>
            </w: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总是提示</w:t>
            </w:r>
            <w:r w:rsidRPr="00FB6A2B">
              <w:rPr>
                <w:rFonts w:ascii="Segoe UI" w:hAnsi="Segoe UI" w:cs="Segoe UI"/>
                <w:b w:val="0"/>
                <w:color w:val="172B4D"/>
                <w:sz w:val="21"/>
                <w:szCs w:val="21"/>
                <w:shd w:val="clear" w:color="auto" w:fill="FFFFFF"/>
              </w:rPr>
              <w:t>试用期结束日期必须大于等于雇佣日期</w:t>
            </w:r>
          </w:p>
          <w:p w14:paraId="493FF8C3" w14:textId="024F8F50" w:rsidR="00FB6A2B" w:rsidRPr="006F0090" w:rsidRDefault="00FB6A2B" w:rsidP="00FB6A2B">
            <w:pPr>
              <w:pStyle w:val="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4"/>
              </w:rPr>
            </w:pP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顺带</w:t>
            </w: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其他三个测试通过的</w:t>
            </w: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bug</w:t>
            </w:r>
            <w:bookmarkStart w:id="0" w:name="_GoBack"/>
            <w:bookmarkEnd w:id="0"/>
          </w:p>
          <w:p w14:paraId="611965DC" w14:textId="7335B5DB" w:rsidR="00426DBB" w:rsidRPr="006F0090" w:rsidRDefault="00426DBB" w:rsidP="00A04A82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4"/>
              </w:rPr>
            </w:pPr>
          </w:p>
        </w:tc>
      </w:tr>
      <w:tr w:rsidR="00B222F2" w:rsidRPr="00B222F2" w14:paraId="347E4FD5" w14:textId="77777777" w:rsidTr="008D0D2E">
        <w:trPr>
          <w:trHeight w:val="1208"/>
          <w:jc w:val="center"/>
        </w:trPr>
        <w:tc>
          <w:tcPr>
            <w:tcW w:w="2263" w:type="dxa"/>
            <w:vAlign w:val="center"/>
          </w:tcPr>
          <w:p w14:paraId="0FE3222F" w14:textId="61D72870" w:rsidR="00454E0B" w:rsidRPr="00B222F2" w:rsidRDefault="00454E0B" w:rsidP="00FD4FD0">
            <w:pPr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必须</w:t>
            </w:r>
            <w:proofErr w:type="gramStart"/>
            <w:r w:rsidRPr="00B222F2">
              <w:rPr>
                <w:rFonts w:hint="eastAsia"/>
                <w:b/>
                <w:bCs/>
              </w:rPr>
              <w:t>临更原因</w:t>
            </w:r>
            <w:proofErr w:type="gramEnd"/>
          </w:p>
        </w:tc>
        <w:tc>
          <w:tcPr>
            <w:tcW w:w="6237" w:type="dxa"/>
            <w:gridSpan w:val="3"/>
            <w:vAlign w:val="center"/>
          </w:tcPr>
          <w:p w14:paraId="7B52D9E6" w14:textId="5267E082" w:rsidR="001A5273" w:rsidRPr="00A62BA3" w:rsidRDefault="001A5273" w:rsidP="00A57CC6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 w:val="0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临更窗口临更</w:t>
            </w:r>
          </w:p>
        </w:tc>
      </w:tr>
      <w:tr w:rsidR="00B222F2" w:rsidRPr="00B222F2" w14:paraId="1ED1EDF2" w14:textId="77777777" w:rsidTr="008D0D2E">
        <w:trPr>
          <w:trHeight w:val="1510"/>
          <w:jc w:val="center"/>
        </w:trPr>
        <w:tc>
          <w:tcPr>
            <w:tcW w:w="2263" w:type="dxa"/>
            <w:vAlign w:val="center"/>
          </w:tcPr>
          <w:p w14:paraId="197107B4" w14:textId="16374D85" w:rsidR="00454E0B" w:rsidRPr="00B222F2" w:rsidRDefault="00454E0B" w:rsidP="00FD4FD0">
            <w:pPr>
              <w:rPr>
                <w:b/>
                <w:bCs/>
              </w:rPr>
            </w:pPr>
            <w:proofErr w:type="gramStart"/>
            <w:r w:rsidRPr="00B222F2">
              <w:rPr>
                <w:rFonts w:hint="eastAsia"/>
                <w:b/>
                <w:bCs/>
              </w:rPr>
              <w:t>临更失败</w:t>
            </w:r>
            <w:proofErr w:type="gramEnd"/>
            <w:r w:rsidRPr="00B222F2">
              <w:rPr>
                <w:rFonts w:hint="eastAsia"/>
                <w:b/>
                <w:bCs/>
              </w:rPr>
              <w:t>回退方案</w:t>
            </w:r>
          </w:p>
        </w:tc>
        <w:tc>
          <w:tcPr>
            <w:tcW w:w="6237" w:type="dxa"/>
            <w:gridSpan w:val="3"/>
            <w:vAlign w:val="center"/>
          </w:tcPr>
          <w:p w14:paraId="2DF4AE5D" w14:textId="69A28395" w:rsidR="006F7826" w:rsidRPr="00501369" w:rsidRDefault="00E61168" w:rsidP="00B92D51">
            <w:pPr>
              <w:pStyle w:val="1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  <w:proofErr w:type="gramStart"/>
            <w:r w:rsidRPr="00B92D51"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回滚配置</w:t>
            </w:r>
            <w:proofErr w:type="gramEnd"/>
          </w:p>
        </w:tc>
      </w:tr>
      <w:tr w:rsidR="00DA60D3" w:rsidRPr="00B222F2" w14:paraId="2E0FB60A" w14:textId="77777777" w:rsidTr="008D0D2E">
        <w:trPr>
          <w:trHeight w:val="1631"/>
          <w:jc w:val="center"/>
        </w:trPr>
        <w:tc>
          <w:tcPr>
            <w:tcW w:w="2263" w:type="dxa"/>
            <w:vAlign w:val="center"/>
          </w:tcPr>
          <w:p w14:paraId="2C3FD81A" w14:textId="68B1A515" w:rsidR="00C267B5" w:rsidRPr="00B222F2" w:rsidRDefault="00C267B5" w:rsidP="00FD4FD0">
            <w:pPr>
              <w:rPr>
                <w:b/>
                <w:bCs/>
              </w:rPr>
            </w:pPr>
            <w:r w:rsidRPr="00B222F2">
              <w:rPr>
                <w:rFonts w:hint="eastAsia"/>
                <w:b/>
                <w:bCs/>
              </w:rPr>
              <w:t>验证功能点</w:t>
            </w:r>
          </w:p>
        </w:tc>
        <w:tc>
          <w:tcPr>
            <w:tcW w:w="6237" w:type="dxa"/>
            <w:gridSpan w:val="3"/>
            <w:vAlign w:val="center"/>
          </w:tcPr>
          <w:p w14:paraId="1162EC75" w14:textId="1F17735B" w:rsidR="001F4896" w:rsidRDefault="00AB2D1D" w:rsidP="00B92D51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 w:val="0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 w:rsidRPr="00B92D51">
              <w:rPr>
                <w:rFonts w:ascii="Segoe UI" w:hAnsi="Segoe UI" w:cs="Segoe UI"/>
                <w:b w:val="0"/>
                <w:color w:val="172B4D"/>
                <w:sz w:val="21"/>
                <w:szCs w:val="21"/>
                <w:shd w:val="clear" w:color="auto" w:fill="FFFFFF"/>
              </w:rPr>
              <w:t>D</w:t>
            </w:r>
            <w:r w:rsidRPr="00B92D51"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evops</w:t>
            </w:r>
            <w:proofErr w:type="spellEnd"/>
            <w:proofErr w:type="gramStart"/>
            <w:r w:rsidRPr="00B92D51"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跑一下</w:t>
            </w:r>
            <w:proofErr w:type="gramEnd"/>
            <w:r w:rsidR="00B70A4B" w:rsidRPr="00B92D51"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生产</w:t>
            </w:r>
            <w:r w:rsidR="00525165"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冒烟</w:t>
            </w:r>
            <w:r w:rsidRPr="00B92D51"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检查</w:t>
            </w:r>
            <w:r w:rsidR="00427657"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，有</w:t>
            </w:r>
            <w:r w:rsidR="00427657"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fail</w:t>
            </w:r>
            <w:r w:rsidR="00427657"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的反馈</w:t>
            </w:r>
          </w:p>
          <w:p w14:paraId="6B904987" w14:textId="6341BD1E" w:rsidR="00427657" w:rsidRPr="00B92D51" w:rsidRDefault="00427657" w:rsidP="00B92D51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 w:val="0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值班</w:t>
            </w: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Q</w:t>
            </w:r>
            <w:r>
              <w:rPr>
                <w:rFonts w:ascii="Segoe UI" w:hAnsi="Segoe UI" w:cs="Segoe UI"/>
                <w:b w:val="0"/>
                <w:color w:val="172B4D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关注下功能，以及微软云香港</w:t>
            </w: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Segoe UI" w:hAnsi="Segoe UI" w:cs="Segoe UI" w:hint="eastAsia"/>
                <w:b w:val="0"/>
                <w:color w:val="172B4D"/>
                <w:sz w:val="21"/>
                <w:szCs w:val="21"/>
                <w:shd w:val="clear" w:color="auto" w:fill="FFFFFF"/>
              </w:rPr>
              <w:t>韩国租户</w:t>
            </w:r>
          </w:p>
          <w:p w14:paraId="7F745C8E" w14:textId="53A4E479" w:rsidR="00A95535" w:rsidRPr="00B222F2" w:rsidRDefault="00A95535" w:rsidP="00AD5586">
            <w:pPr>
              <w:pStyle w:val="a8"/>
              <w:ind w:left="360" w:firstLineChars="0" w:firstLine="0"/>
            </w:pPr>
          </w:p>
        </w:tc>
      </w:tr>
    </w:tbl>
    <w:p w14:paraId="1282B681" w14:textId="77777777" w:rsidR="008D0D2E" w:rsidRPr="00B222F2" w:rsidRDefault="008D0D2E"/>
    <w:p w14:paraId="09CC0AB4" w14:textId="27412DC0" w:rsidR="008D0D2E" w:rsidRPr="00B222F2" w:rsidRDefault="008D0D2E">
      <w:pPr>
        <w:widowControl/>
        <w:jc w:val="left"/>
      </w:pPr>
    </w:p>
    <w:sectPr w:rsidR="008D0D2E" w:rsidRPr="00B222F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CCE87" w14:textId="77777777" w:rsidR="00053349" w:rsidRDefault="00053349" w:rsidP="00871964">
      <w:r>
        <w:separator/>
      </w:r>
    </w:p>
  </w:endnote>
  <w:endnote w:type="continuationSeparator" w:id="0">
    <w:p w14:paraId="29ACD511" w14:textId="77777777" w:rsidR="00053349" w:rsidRDefault="00053349" w:rsidP="0087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62EDB" w14:textId="11E8B120" w:rsidR="00871964" w:rsidRDefault="00871964" w:rsidP="00871964">
    <w:pPr>
      <w:pStyle w:val="a6"/>
      <w:jc w:val="center"/>
    </w:pPr>
    <w:r>
      <w:rPr>
        <w:rFonts w:hint="eastAsia"/>
      </w:rPr>
      <w:t>盖雅工场</w:t>
    </w:r>
    <w:r w:rsidR="005E58E4">
      <w:rPr>
        <w:rFonts w:hint="eastAsia"/>
      </w:rPr>
      <w:t>——生产环境临时更新申请单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593B2" w14:textId="77777777" w:rsidR="00053349" w:rsidRDefault="00053349" w:rsidP="00871964">
      <w:r>
        <w:separator/>
      </w:r>
    </w:p>
  </w:footnote>
  <w:footnote w:type="continuationSeparator" w:id="0">
    <w:p w14:paraId="298E4F0E" w14:textId="77777777" w:rsidR="00053349" w:rsidRDefault="00053349" w:rsidP="00871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12F14" w14:textId="4467EBDB" w:rsidR="005E58E4" w:rsidRDefault="005E58E4">
    <w:pPr>
      <w:pStyle w:val="a4"/>
    </w:pPr>
    <w:r>
      <w:rPr>
        <w:rFonts w:hint="eastAsia"/>
      </w:rPr>
      <w:t>盖雅工场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B53"/>
    <w:multiLevelType w:val="hybridMultilevel"/>
    <w:tmpl w:val="2E2CA7D6"/>
    <w:lvl w:ilvl="0" w:tplc="E87A3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365EB"/>
    <w:multiLevelType w:val="hybridMultilevel"/>
    <w:tmpl w:val="34DAD55A"/>
    <w:lvl w:ilvl="0" w:tplc="EF809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C0D13"/>
    <w:multiLevelType w:val="hybridMultilevel"/>
    <w:tmpl w:val="D982D790"/>
    <w:lvl w:ilvl="0" w:tplc="BDAAD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7F79"/>
    <w:multiLevelType w:val="hybridMultilevel"/>
    <w:tmpl w:val="DF3ED65E"/>
    <w:lvl w:ilvl="0" w:tplc="6C08026A">
      <w:start w:val="1"/>
      <w:numFmt w:val="decimal"/>
      <w:lvlText w:val="%1、"/>
      <w:lvlJc w:val="left"/>
      <w:pPr>
        <w:ind w:left="645" w:hanging="720"/>
      </w:pPr>
      <w:rPr>
        <w:rFonts w:ascii="Segoe UI" w:eastAsia="宋体" w:hAnsi="Segoe UI" w:cs="Segoe UI" w:hint="default"/>
        <w:color w:val="172B4D"/>
      </w:rPr>
    </w:lvl>
    <w:lvl w:ilvl="1" w:tplc="04090019" w:tentative="1">
      <w:start w:val="1"/>
      <w:numFmt w:val="lowerLetter"/>
      <w:lvlText w:val="%2)"/>
      <w:lvlJc w:val="left"/>
      <w:pPr>
        <w:ind w:left="765" w:hanging="420"/>
      </w:pPr>
    </w:lvl>
    <w:lvl w:ilvl="2" w:tplc="0409001B" w:tentative="1">
      <w:start w:val="1"/>
      <w:numFmt w:val="lowerRoman"/>
      <w:lvlText w:val="%3."/>
      <w:lvlJc w:val="right"/>
      <w:pPr>
        <w:ind w:left="1185" w:hanging="420"/>
      </w:pPr>
    </w:lvl>
    <w:lvl w:ilvl="3" w:tplc="0409000F" w:tentative="1">
      <w:start w:val="1"/>
      <w:numFmt w:val="decimal"/>
      <w:lvlText w:val="%4."/>
      <w:lvlJc w:val="left"/>
      <w:pPr>
        <w:ind w:left="1605" w:hanging="420"/>
      </w:pPr>
    </w:lvl>
    <w:lvl w:ilvl="4" w:tplc="04090019" w:tentative="1">
      <w:start w:val="1"/>
      <w:numFmt w:val="lowerLetter"/>
      <w:lvlText w:val="%5)"/>
      <w:lvlJc w:val="left"/>
      <w:pPr>
        <w:ind w:left="2025" w:hanging="420"/>
      </w:pPr>
    </w:lvl>
    <w:lvl w:ilvl="5" w:tplc="0409001B" w:tentative="1">
      <w:start w:val="1"/>
      <w:numFmt w:val="lowerRoman"/>
      <w:lvlText w:val="%6."/>
      <w:lvlJc w:val="right"/>
      <w:pPr>
        <w:ind w:left="2445" w:hanging="420"/>
      </w:pPr>
    </w:lvl>
    <w:lvl w:ilvl="6" w:tplc="0409000F" w:tentative="1">
      <w:start w:val="1"/>
      <w:numFmt w:val="decimal"/>
      <w:lvlText w:val="%7."/>
      <w:lvlJc w:val="left"/>
      <w:pPr>
        <w:ind w:left="2865" w:hanging="420"/>
      </w:pPr>
    </w:lvl>
    <w:lvl w:ilvl="7" w:tplc="04090019" w:tentative="1">
      <w:start w:val="1"/>
      <w:numFmt w:val="lowerLetter"/>
      <w:lvlText w:val="%8)"/>
      <w:lvlJc w:val="left"/>
      <w:pPr>
        <w:ind w:left="3285" w:hanging="420"/>
      </w:pPr>
    </w:lvl>
    <w:lvl w:ilvl="8" w:tplc="0409001B" w:tentative="1">
      <w:start w:val="1"/>
      <w:numFmt w:val="lowerRoman"/>
      <w:lvlText w:val="%9."/>
      <w:lvlJc w:val="right"/>
      <w:pPr>
        <w:ind w:left="3705" w:hanging="420"/>
      </w:pPr>
    </w:lvl>
  </w:abstractNum>
  <w:abstractNum w:abstractNumId="4" w15:restartNumberingAfterBreak="0">
    <w:nsid w:val="1D5622CD"/>
    <w:multiLevelType w:val="hybridMultilevel"/>
    <w:tmpl w:val="002AB928"/>
    <w:lvl w:ilvl="0" w:tplc="6B8C5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831723"/>
    <w:multiLevelType w:val="hybridMultilevel"/>
    <w:tmpl w:val="E2764B58"/>
    <w:lvl w:ilvl="0" w:tplc="D0446F22">
      <w:start w:val="1"/>
      <w:numFmt w:val="decimal"/>
      <w:lvlText w:val="%1、"/>
      <w:lvlJc w:val="left"/>
      <w:pPr>
        <w:ind w:left="285" w:hanging="360"/>
      </w:pPr>
      <w:rPr>
        <w:rFonts w:ascii="宋体" w:hAnsi="宋体" w:cs="宋体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765" w:hanging="420"/>
      </w:pPr>
    </w:lvl>
    <w:lvl w:ilvl="2" w:tplc="0409001B" w:tentative="1">
      <w:start w:val="1"/>
      <w:numFmt w:val="lowerRoman"/>
      <w:lvlText w:val="%3."/>
      <w:lvlJc w:val="right"/>
      <w:pPr>
        <w:ind w:left="1185" w:hanging="420"/>
      </w:pPr>
    </w:lvl>
    <w:lvl w:ilvl="3" w:tplc="0409000F" w:tentative="1">
      <w:start w:val="1"/>
      <w:numFmt w:val="decimal"/>
      <w:lvlText w:val="%4."/>
      <w:lvlJc w:val="left"/>
      <w:pPr>
        <w:ind w:left="1605" w:hanging="420"/>
      </w:pPr>
    </w:lvl>
    <w:lvl w:ilvl="4" w:tplc="04090019" w:tentative="1">
      <w:start w:val="1"/>
      <w:numFmt w:val="lowerLetter"/>
      <w:lvlText w:val="%5)"/>
      <w:lvlJc w:val="left"/>
      <w:pPr>
        <w:ind w:left="2025" w:hanging="420"/>
      </w:pPr>
    </w:lvl>
    <w:lvl w:ilvl="5" w:tplc="0409001B" w:tentative="1">
      <w:start w:val="1"/>
      <w:numFmt w:val="lowerRoman"/>
      <w:lvlText w:val="%6."/>
      <w:lvlJc w:val="right"/>
      <w:pPr>
        <w:ind w:left="2445" w:hanging="420"/>
      </w:pPr>
    </w:lvl>
    <w:lvl w:ilvl="6" w:tplc="0409000F" w:tentative="1">
      <w:start w:val="1"/>
      <w:numFmt w:val="decimal"/>
      <w:lvlText w:val="%7."/>
      <w:lvlJc w:val="left"/>
      <w:pPr>
        <w:ind w:left="2865" w:hanging="420"/>
      </w:pPr>
    </w:lvl>
    <w:lvl w:ilvl="7" w:tplc="04090019" w:tentative="1">
      <w:start w:val="1"/>
      <w:numFmt w:val="lowerLetter"/>
      <w:lvlText w:val="%8)"/>
      <w:lvlJc w:val="left"/>
      <w:pPr>
        <w:ind w:left="3285" w:hanging="420"/>
      </w:pPr>
    </w:lvl>
    <w:lvl w:ilvl="8" w:tplc="0409001B" w:tentative="1">
      <w:start w:val="1"/>
      <w:numFmt w:val="lowerRoman"/>
      <w:lvlText w:val="%9."/>
      <w:lvlJc w:val="right"/>
      <w:pPr>
        <w:ind w:left="3705" w:hanging="420"/>
      </w:pPr>
    </w:lvl>
  </w:abstractNum>
  <w:abstractNum w:abstractNumId="6" w15:restartNumberingAfterBreak="0">
    <w:nsid w:val="25210EF7"/>
    <w:multiLevelType w:val="hybridMultilevel"/>
    <w:tmpl w:val="3A5642A6"/>
    <w:lvl w:ilvl="0" w:tplc="351A7DD8">
      <w:start w:val="1"/>
      <w:numFmt w:val="decimal"/>
      <w:lvlText w:val="%1、"/>
      <w:lvlJc w:val="left"/>
      <w:pPr>
        <w:ind w:left="6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5" w:hanging="420"/>
      </w:pPr>
    </w:lvl>
    <w:lvl w:ilvl="2" w:tplc="0409001B" w:tentative="1">
      <w:start w:val="1"/>
      <w:numFmt w:val="lowerRoman"/>
      <w:lvlText w:val="%3."/>
      <w:lvlJc w:val="right"/>
      <w:pPr>
        <w:ind w:left="1185" w:hanging="420"/>
      </w:pPr>
    </w:lvl>
    <w:lvl w:ilvl="3" w:tplc="0409000F" w:tentative="1">
      <w:start w:val="1"/>
      <w:numFmt w:val="decimal"/>
      <w:lvlText w:val="%4."/>
      <w:lvlJc w:val="left"/>
      <w:pPr>
        <w:ind w:left="1605" w:hanging="420"/>
      </w:pPr>
    </w:lvl>
    <w:lvl w:ilvl="4" w:tplc="04090019" w:tentative="1">
      <w:start w:val="1"/>
      <w:numFmt w:val="lowerLetter"/>
      <w:lvlText w:val="%5)"/>
      <w:lvlJc w:val="left"/>
      <w:pPr>
        <w:ind w:left="2025" w:hanging="420"/>
      </w:pPr>
    </w:lvl>
    <w:lvl w:ilvl="5" w:tplc="0409001B" w:tentative="1">
      <w:start w:val="1"/>
      <w:numFmt w:val="lowerRoman"/>
      <w:lvlText w:val="%6."/>
      <w:lvlJc w:val="right"/>
      <w:pPr>
        <w:ind w:left="2445" w:hanging="420"/>
      </w:pPr>
    </w:lvl>
    <w:lvl w:ilvl="6" w:tplc="0409000F" w:tentative="1">
      <w:start w:val="1"/>
      <w:numFmt w:val="decimal"/>
      <w:lvlText w:val="%7."/>
      <w:lvlJc w:val="left"/>
      <w:pPr>
        <w:ind w:left="2865" w:hanging="420"/>
      </w:pPr>
    </w:lvl>
    <w:lvl w:ilvl="7" w:tplc="04090019" w:tentative="1">
      <w:start w:val="1"/>
      <w:numFmt w:val="lowerLetter"/>
      <w:lvlText w:val="%8)"/>
      <w:lvlJc w:val="left"/>
      <w:pPr>
        <w:ind w:left="3285" w:hanging="420"/>
      </w:pPr>
    </w:lvl>
    <w:lvl w:ilvl="8" w:tplc="0409001B" w:tentative="1">
      <w:start w:val="1"/>
      <w:numFmt w:val="lowerRoman"/>
      <w:lvlText w:val="%9."/>
      <w:lvlJc w:val="right"/>
      <w:pPr>
        <w:ind w:left="3705" w:hanging="420"/>
      </w:pPr>
    </w:lvl>
  </w:abstractNum>
  <w:abstractNum w:abstractNumId="7" w15:restartNumberingAfterBreak="0">
    <w:nsid w:val="34851F87"/>
    <w:multiLevelType w:val="hybridMultilevel"/>
    <w:tmpl w:val="635E90CC"/>
    <w:lvl w:ilvl="0" w:tplc="67047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E25790"/>
    <w:multiLevelType w:val="hybridMultilevel"/>
    <w:tmpl w:val="064C0088"/>
    <w:lvl w:ilvl="0" w:tplc="4CA6DD3C">
      <w:start w:val="1"/>
      <w:numFmt w:val="decimal"/>
      <w:lvlText w:val="%1、"/>
      <w:lvlJc w:val="left"/>
      <w:pPr>
        <w:ind w:left="360" w:hanging="360"/>
      </w:pPr>
      <w:rPr>
        <w:rFonts w:ascii="Segoe UI" w:hAnsi="Segoe UI" w:cs="Segoe UI" w:hint="default"/>
        <w:color w:val="172B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F87099"/>
    <w:multiLevelType w:val="hybridMultilevel"/>
    <w:tmpl w:val="F208B62E"/>
    <w:lvl w:ilvl="0" w:tplc="CE52A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E03EF3"/>
    <w:multiLevelType w:val="hybridMultilevel"/>
    <w:tmpl w:val="782CB44C"/>
    <w:lvl w:ilvl="0" w:tplc="98C0A4CA">
      <w:start w:val="1"/>
      <w:numFmt w:val="decimal"/>
      <w:lvlText w:val="%1、"/>
      <w:lvlJc w:val="left"/>
      <w:pPr>
        <w:ind w:left="360" w:hanging="360"/>
      </w:pPr>
      <w:rPr>
        <w:rFonts w:ascii="Segoe UI" w:eastAsia="宋体" w:hAnsi="Segoe UI" w:cs="Segoe UI" w:hint="default"/>
        <w:color w:val="172B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6C342C"/>
    <w:multiLevelType w:val="hybridMultilevel"/>
    <w:tmpl w:val="7354D9C6"/>
    <w:lvl w:ilvl="0" w:tplc="E0801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116236"/>
    <w:multiLevelType w:val="hybridMultilevel"/>
    <w:tmpl w:val="91AC03C0"/>
    <w:lvl w:ilvl="0" w:tplc="04CEA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31189E"/>
    <w:multiLevelType w:val="hybridMultilevel"/>
    <w:tmpl w:val="4CDE62EC"/>
    <w:lvl w:ilvl="0" w:tplc="CDCEF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1763BC"/>
    <w:multiLevelType w:val="hybridMultilevel"/>
    <w:tmpl w:val="312CC6CE"/>
    <w:lvl w:ilvl="0" w:tplc="660EC7F8">
      <w:start w:val="1"/>
      <w:numFmt w:val="decimal"/>
      <w:lvlText w:val="%1、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5" w:hanging="420"/>
      </w:pPr>
    </w:lvl>
    <w:lvl w:ilvl="2" w:tplc="0409001B" w:tentative="1">
      <w:start w:val="1"/>
      <w:numFmt w:val="lowerRoman"/>
      <w:lvlText w:val="%3."/>
      <w:lvlJc w:val="right"/>
      <w:pPr>
        <w:ind w:left="1185" w:hanging="420"/>
      </w:pPr>
    </w:lvl>
    <w:lvl w:ilvl="3" w:tplc="0409000F" w:tentative="1">
      <w:start w:val="1"/>
      <w:numFmt w:val="decimal"/>
      <w:lvlText w:val="%4."/>
      <w:lvlJc w:val="left"/>
      <w:pPr>
        <w:ind w:left="1605" w:hanging="420"/>
      </w:pPr>
    </w:lvl>
    <w:lvl w:ilvl="4" w:tplc="04090019" w:tentative="1">
      <w:start w:val="1"/>
      <w:numFmt w:val="lowerLetter"/>
      <w:lvlText w:val="%5)"/>
      <w:lvlJc w:val="left"/>
      <w:pPr>
        <w:ind w:left="2025" w:hanging="420"/>
      </w:pPr>
    </w:lvl>
    <w:lvl w:ilvl="5" w:tplc="0409001B" w:tentative="1">
      <w:start w:val="1"/>
      <w:numFmt w:val="lowerRoman"/>
      <w:lvlText w:val="%6."/>
      <w:lvlJc w:val="right"/>
      <w:pPr>
        <w:ind w:left="2445" w:hanging="420"/>
      </w:pPr>
    </w:lvl>
    <w:lvl w:ilvl="6" w:tplc="0409000F" w:tentative="1">
      <w:start w:val="1"/>
      <w:numFmt w:val="decimal"/>
      <w:lvlText w:val="%7."/>
      <w:lvlJc w:val="left"/>
      <w:pPr>
        <w:ind w:left="2865" w:hanging="420"/>
      </w:pPr>
    </w:lvl>
    <w:lvl w:ilvl="7" w:tplc="04090019" w:tentative="1">
      <w:start w:val="1"/>
      <w:numFmt w:val="lowerLetter"/>
      <w:lvlText w:val="%8)"/>
      <w:lvlJc w:val="left"/>
      <w:pPr>
        <w:ind w:left="3285" w:hanging="420"/>
      </w:pPr>
    </w:lvl>
    <w:lvl w:ilvl="8" w:tplc="0409001B" w:tentative="1">
      <w:start w:val="1"/>
      <w:numFmt w:val="lowerRoman"/>
      <w:lvlText w:val="%9."/>
      <w:lvlJc w:val="right"/>
      <w:pPr>
        <w:ind w:left="3705" w:hanging="420"/>
      </w:pPr>
    </w:lvl>
  </w:abstractNum>
  <w:abstractNum w:abstractNumId="15" w15:restartNumberingAfterBreak="0">
    <w:nsid w:val="7EFE2DFB"/>
    <w:multiLevelType w:val="hybridMultilevel"/>
    <w:tmpl w:val="35AA2CE2"/>
    <w:lvl w:ilvl="0" w:tplc="9078E1D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1"/>
  </w:num>
  <w:num w:numId="9">
    <w:abstractNumId w:val="7"/>
  </w:num>
  <w:num w:numId="10">
    <w:abstractNumId w:val="6"/>
  </w:num>
  <w:num w:numId="11">
    <w:abstractNumId w:val="13"/>
  </w:num>
  <w:num w:numId="12">
    <w:abstractNumId w:val="14"/>
  </w:num>
  <w:num w:numId="13">
    <w:abstractNumId w:val="0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C6"/>
    <w:rsid w:val="00007CCE"/>
    <w:rsid w:val="00050C0B"/>
    <w:rsid w:val="00053349"/>
    <w:rsid w:val="00061CE2"/>
    <w:rsid w:val="0007129B"/>
    <w:rsid w:val="0008560F"/>
    <w:rsid w:val="000E6BC5"/>
    <w:rsid w:val="001142B2"/>
    <w:rsid w:val="00123019"/>
    <w:rsid w:val="00123EBA"/>
    <w:rsid w:val="00132B53"/>
    <w:rsid w:val="00152683"/>
    <w:rsid w:val="0015663D"/>
    <w:rsid w:val="0016185C"/>
    <w:rsid w:val="001624B6"/>
    <w:rsid w:val="001847F9"/>
    <w:rsid w:val="0019679E"/>
    <w:rsid w:val="00196D9E"/>
    <w:rsid w:val="001A3654"/>
    <w:rsid w:val="001A5273"/>
    <w:rsid w:val="001F4896"/>
    <w:rsid w:val="001F676F"/>
    <w:rsid w:val="001F6C71"/>
    <w:rsid w:val="002022F6"/>
    <w:rsid w:val="00230333"/>
    <w:rsid w:val="002363D4"/>
    <w:rsid w:val="002B1733"/>
    <w:rsid w:val="002D3877"/>
    <w:rsid w:val="002F4DE9"/>
    <w:rsid w:val="00306106"/>
    <w:rsid w:val="00373268"/>
    <w:rsid w:val="00387836"/>
    <w:rsid w:val="003A27C4"/>
    <w:rsid w:val="003E0938"/>
    <w:rsid w:val="003E32C2"/>
    <w:rsid w:val="00426DBB"/>
    <w:rsid w:val="00427657"/>
    <w:rsid w:val="00445227"/>
    <w:rsid w:val="00454E0B"/>
    <w:rsid w:val="00456302"/>
    <w:rsid w:val="00460353"/>
    <w:rsid w:val="004605AB"/>
    <w:rsid w:val="00466958"/>
    <w:rsid w:val="004A4F8D"/>
    <w:rsid w:val="004A78F4"/>
    <w:rsid w:val="004A7B7E"/>
    <w:rsid w:val="004C072B"/>
    <w:rsid w:val="004C13C2"/>
    <w:rsid w:val="00501369"/>
    <w:rsid w:val="00505E30"/>
    <w:rsid w:val="00512D40"/>
    <w:rsid w:val="0052008B"/>
    <w:rsid w:val="00525165"/>
    <w:rsid w:val="0053613C"/>
    <w:rsid w:val="005523F4"/>
    <w:rsid w:val="00553A48"/>
    <w:rsid w:val="005559C6"/>
    <w:rsid w:val="00577707"/>
    <w:rsid w:val="00585D28"/>
    <w:rsid w:val="005C463C"/>
    <w:rsid w:val="005E58E4"/>
    <w:rsid w:val="005F0E7D"/>
    <w:rsid w:val="00604962"/>
    <w:rsid w:val="0061206C"/>
    <w:rsid w:val="00623E56"/>
    <w:rsid w:val="00630D60"/>
    <w:rsid w:val="00640FA1"/>
    <w:rsid w:val="00654098"/>
    <w:rsid w:val="00694AFD"/>
    <w:rsid w:val="006D283F"/>
    <w:rsid w:val="006F0090"/>
    <w:rsid w:val="006F7826"/>
    <w:rsid w:val="00715B12"/>
    <w:rsid w:val="00774241"/>
    <w:rsid w:val="00781A1F"/>
    <w:rsid w:val="007870C2"/>
    <w:rsid w:val="007D74D6"/>
    <w:rsid w:val="007E7D64"/>
    <w:rsid w:val="007F3861"/>
    <w:rsid w:val="007F5839"/>
    <w:rsid w:val="00835F47"/>
    <w:rsid w:val="00846723"/>
    <w:rsid w:val="00847994"/>
    <w:rsid w:val="00864D05"/>
    <w:rsid w:val="00870F42"/>
    <w:rsid w:val="00871964"/>
    <w:rsid w:val="008835DE"/>
    <w:rsid w:val="00891894"/>
    <w:rsid w:val="008B0A77"/>
    <w:rsid w:val="008B5ABE"/>
    <w:rsid w:val="008C2191"/>
    <w:rsid w:val="008D0D2E"/>
    <w:rsid w:val="008D401A"/>
    <w:rsid w:val="008D452F"/>
    <w:rsid w:val="008E16D8"/>
    <w:rsid w:val="008E66EB"/>
    <w:rsid w:val="00903C00"/>
    <w:rsid w:val="00917031"/>
    <w:rsid w:val="0095788F"/>
    <w:rsid w:val="00995F47"/>
    <w:rsid w:val="009B14F3"/>
    <w:rsid w:val="009D3FC8"/>
    <w:rsid w:val="009E2CC6"/>
    <w:rsid w:val="00A0222C"/>
    <w:rsid w:val="00A04A82"/>
    <w:rsid w:val="00A140BC"/>
    <w:rsid w:val="00A156D7"/>
    <w:rsid w:val="00A31B5C"/>
    <w:rsid w:val="00A57CC6"/>
    <w:rsid w:val="00A62BA3"/>
    <w:rsid w:val="00A84646"/>
    <w:rsid w:val="00A95391"/>
    <w:rsid w:val="00A95535"/>
    <w:rsid w:val="00AB2D1D"/>
    <w:rsid w:val="00AB2FEA"/>
    <w:rsid w:val="00AD5586"/>
    <w:rsid w:val="00AE0402"/>
    <w:rsid w:val="00AE5568"/>
    <w:rsid w:val="00B05279"/>
    <w:rsid w:val="00B111AC"/>
    <w:rsid w:val="00B222F2"/>
    <w:rsid w:val="00B24FB0"/>
    <w:rsid w:val="00B261A8"/>
    <w:rsid w:val="00B34A60"/>
    <w:rsid w:val="00B66016"/>
    <w:rsid w:val="00B70A4B"/>
    <w:rsid w:val="00B73B63"/>
    <w:rsid w:val="00B753D0"/>
    <w:rsid w:val="00B92D51"/>
    <w:rsid w:val="00BD4DFC"/>
    <w:rsid w:val="00BD7202"/>
    <w:rsid w:val="00BF6054"/>
    <w:rsid w:val="00C267B5"/>
    <w:rsid w:val="00C426FF"/>
    <w:rsid w:val="00C50C1D"/>
    <w:rsid w:val="00C723FC"/>
    <w:rsid w:val="00C95457"/>
    <w:rsid w:val="00C96665"/>
    <w:rsid w:val="00CB2FC0"/>
    <w:rsid w:val="00CF38DD"/>
    <w:rsid w:val="00D072BC"/>
    <w:rsid w:val="00D160EB"/>
    <w:rsid w:val="00D217F2"/>
    <w:rsid w:val="00D41428"/>
    <w:rsid w:val="00D42A63"/>
    <w:rsid w:val="00D567C3"/>
    <w:rsid w:val="00D71DC8"/>
    <w:rsid w:val="00D75BAD"/>
    <w:rsid w:val="00DA60D3"/>
    <w:rsid w:val="00DC166C"/>
    <w:rsid w:val="00DD00EE"/>
    <w:rsid w:val="00DF305D"/>
    <w:rsid w:val="00E13760"/>
    <w:rsid w:val="00E238AF"/>
    <w:rsid w:val="00E37D40"/>
    <w:rsid w:val="00E55287"/>
    <w:rsid w:val="00E61168"/>
    <w:rsid w:val="00EB3204"/>
    <w:rsid w:val="00EB714E"/>
    <w:rsid w:val="00ED5E85"/>
    <w:rsid w:val="00F46018"/>
    <w:rsid w:val="00F530B3"/>
    <w:rsid w:val="00F67197"/>
    <w:rsid w:val="00F72751"/>
    <w:rsid w:val="00FB6A2B"/>
    <w:rsid w:val="00FB7254"/>
    <w:rsid w:val="00FC22A5"/>
    <w:rsid w:val="00FD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ABBC"/>
  <w15:chartTrackingRefBased/>
  <w15:docId w15:val="{0A355245-2BE0-F34B-92AF-EF7CC860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60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1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1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1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1964"/>
    <w:rPr>
      <w:sz w:val="18"/>
      <w:szCs w:val="18"/>
    </w:rPr>
  </w:style>
  <w:style w:type="paragraph" w:styleId="a8">
    <w:name w:val="List Paragraph"/>
    <w:basedOn w:val="a"/>
    <w:uiPriority w:val="34"/>
    <w:qFormat/>
    <w:rsid w:val="00E5528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D74D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6601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ira.gaiaworks.cn:8089/browse/HRCC-97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Yvonne Yu</cp:lastModifiedBy>
  <cp:revision>89</cp:revision>
  <dcterms:created xsi:type="dcterms:W3CDTF">2021-07-29T08:57:00Z</dcterms:created>
  <dcterms:modified xsi:type="dcterms:W3CDTF">2022-02-22T07:24:00Z</dcterms:modified>
</cp:coreProperties>
</file>