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4F6" w:rsidRDefault="00F5347C">
      <w:pPr>
        <w:pStyle w:val="Ttulo1"/>
      </w:pPr>
      <w:bookmarkStart w:id="0" w:name="_GoBack"/>
      <w:r>
        <w:rPr>
          <w:rFonts w:ascii="Cambria" w:eastAsia="Cambria" w:hAnsi="Cambria" w:cs="Cambria"/>
          <w:color w:val="365F91"/>
          <w:sz w:val="28"/>
          <w:szCs w:val="28"/>
        </w:rPr>
        <w:t>EL NUEVO ROSTRO DEL HAMBRE EN EL MUNDO</w:t>
      </w:r>
    </w:p>
    <w:p w:rsidR="006714F6" w:rsidRDefault="00F5347C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="Calibri" w:cs="Calibri"/>
        </w:rPr>
        <w:t>Los precios de los alimentos se han disparado.</w:t>
      </w:r>
    </w:p>
    <w:p w:rsidR="006714F6" w:rsidRDefault="00F5347C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="Calibri" w:cs="Calibri"/>
        </w:rPr>
        <w:t>La amenaza del hambre y la malnutrición es cada vez mayor.</w:t>
      </w:r>
    </w:p>
    <w:p w:rsidR="006714F6" w:rsidRDefault="00F5347C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="Calibri" w:cs="Calibri"/>
        </w:rPr>
        <w:t>Millones de personas, las más vulnerables, están en peligro.</w:t>
      </w:r>
    </w:p>
    <w:p w:rsidR="006714F6" w:rsidRDefault="00F5347C">
      <w:pPr>
        <w:spacing w:line="276" w:lineRule="auto"/>
      </w:pPr>
      <w:r>
        <w:rPr>
          <w:rFonts w:eastAsia="Calibri" w:cs="Calibri"/>
        </w:rPr>
        <w:t xml:space="preserve"> </w:t>
      </w:r>
    </w:p>
    <w:p w:rsidR="006714F6" w:rsidRDefault="00F5347C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="Calibri" w:cs="Calibri"/>
        </w:rPr>
        <w:t>dirigentes  mundiales  en  la  cumbre celebrada en las Naciones Unidas en 2000</w:t>
      </w:r>
    </w:p>
    <w:p w:rsidR="006714F6" w:rsidRDefault="00F5347C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="Calibri" w:cs="Calibri"/>
        </w:rPr>
        <w:t>plan de reducir para el 2015 la mitad de la gente con hambre</w:t>
      </w:r>
    </w:p>
    <w:p w:rsidR="006714F6" w:rsidRDefault="00F5347C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="Calibri" w:cs="Calibri"/>
        </w:rPr>
        <w:t>Pero ahora nos enfrentamos a una situación crítica en la que convergen nuevos desafíos.</w:t>
      </w:r>
    </w:p>
    <w:p w:rsidR="006714F6" w:rsidRDefault="00F5347C">
      <w:pPr>
        <w:spacing w:line="276" w:lineRule="auto"/>
      </w:pPr>
      <w:r>
        <w:rPr>
          <w:rFonts w:eastAsia="Calibri" w:cs="Calibri"/>
        </w:rPr>
        <w:t xml:space="preserve"> </w:t>
      </w:r>
    </w:p>
    <w:p w:rsidR="006714F6" w:rsidRDefault="00F5347C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="Calibri" w:cs="Calibri"/>
        </w:rPr>
        <w:t xml:space="preserve">El precio de los productos de primera necesidad, como el trigo, el maíz y el arroz, ha aumentado en un 50% o más (2008) </w:t>
      </w:r>
      <w:r>
        <w:rPr>
          <w:rFonts w:eastAsia="Calibri" w:cs="Calibri"/>
          <w:b/>
          <w:bCs/>
          <w:i/>
          <w:iCs/>
          <w:color w:val="FF0000"/>
        </w:rPr>
        <w:t>[NOTA: el artículo está fechado 2008 y habla en pasado del 2015]</w:t>
      </w:r>
    </w:p>
    <w:p w:rsidR="006714F6" w:rsidRDefault="00F5347C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="Calibri" w:cs="Calibri"/>
        </w:rPr>
        <w:t>Las existencias mundiales de alimentos se han reducido a mínimos históricos.</w:t>
      </w:r>
    </w:p>
    <w:p w:rsidR="006714F6" w:rsidRDefault="00F5347C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="Calibri" w:cs="Calibri"/>
        </w:rPr>
        <w:t>Las causas son diversas:</w:t>
      </w:r>
    </w:p>
    <w:p w:rsidR="006714F6" w:rsidRDefault="00F5347C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="Calibri" w:cs="Calibri"/>
        </w:rPr>
        <w:t>aumento de la demanda en las principales economías como la India y China</w:t>
      </w:r>
    </w:p>
    <w:p w:rsidR="006714F6" w:rsidRDefault="00F5347C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="Calibri" w:cs="Calibri"/>
        </w:rPr>
        <w:t>clima y los fenómenos meteorológicos extremos, como los huracanes, las  inundaciones  y  las  sequías  que  han  devastado  las  cosechas  en  muchas  partes  del  mundo</w:t>
      </w:r>
    </w:p>
    <w:p w:rsidR="006714F6" w:rsidRDefault="00F5347C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="Calibri" w:cs="Calibri"/>
        </w:rPr>
        <w:t>los  elevados precios del petróleo han hecho aumentar el costo del transporte de alimentos y de los fertilizantes</w:t>
      </w:r>
    </w:p>
    <w:p w:rsidR="006714F6" w:rsidRDefault="00F5347C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="Calibri" w:cs="Calibri"/>
        </w:rPr>
        <w:t>algunos expertos dicen que a raíz del auge de los biocombustibles se ha reducido la cantidad de alimentos disponibles para los seres humanos.</w:t>
      </w:r>
    </w:p>
    <w:p w:rsidR="006714F6" w:rsidRDefault="00F5347C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="Calibri" w:cs="Calibri"/>
        </w:rPr>
        <w:t>Los  efectos  pueden  verse  en  muchas  partes:</w:t>
      </w:r>
    </w:p>
    <w:p w:rsidR="006714F6" w:rsidRDefault="00F5347C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="Calibri" w:cs="Calibri"/>
        </w:rPr>
        <w:t>En  diversos  países,  desde  el  África  occidental  hasta  el  Asia meridional, han estallado disturbios provocados por la escasez de alimentos</w:t>
      </w:r>
    </w:p>
    <w:p w:rsidR="006714F6" w:rsidRDefault="00F5347C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="Calibri" w:cs="Calibri"/>
        </w:rPr>
        <w:t>En  países  en  que  es  necesario importar  alimentos  para  dar  de  comer  a  poblaciones  hambrientas,  las  comunidades  están  empezando  a protestar por el elevado costo de la vida</w:t>
      </w:r>
    </w:p>
    <w:p w:rsidR="006714F6" w:rsidRDefault="00F5347C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="Calibri" w:cs="Calibri"/>
        </w:rPr>
        <w:t>La presión de la inseguridad alimentaria se está dejando sentir en democracias frágiles</w:t>
      </w:r>
    </w:p>
    <w:p w:rsidR="006714F6" w:rsidRDefault="00F5347C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="Calibri" w:cs="Calibri"/>
        </w:rPr>
        <w:t>Muchos gobiernos han prohibido oficialmente la exportación de determinados productos y han impuesto controles a los precios de los alimentos, que distorsionan los mercados y dificultan el comercio</w:t>
      </w:r>
    </w:p>
    <w:p w:rsidR="006714F6" w:rsidRDefault="00F5347C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="Calibri" w:cs="Calibri"/>
        </w:rPr>
        <w:t>El nuevo rostro del hambre, “los mil millones más pobres”, expresión que designa el conjunto de personas que viven con un dólar o menos de un dólar al día</w:t>
      </w:r>
    </w:p>
    <w:p w:rsidR="006714F6" w:rsidRDefault="00F5347C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="Calibri" w:cs="Calibri"/>
        </w:rPr>
        <w:t>Cuando las personas son tan pobres y la inflación erosiona sus exiguos ingresos, en general optan por una de las dos opciones siguientes:</w:t>
      </w:r>
    </w:p>
    <w:p w:rsidR="006714F6" w:rsidRDefault="00F5347C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="Calibri" w:cs="Calibri"/>
        </w:rPr>
        <w:t>compran menos alimentos</w:t>
      </w:r>
    </w:p>
    <w:p w:rsidR="006714F6" w:rsidRDefault="00F5347C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="Calibri" w:cs="Calibri"/>
        </w:rPr>
        <w:t>compran alimentos más baratos y menos nutritivos</w:t>
      </w:r>
    </w:p>
    <w:p w:rsidR="006714F6" w:rsidRDefault="00F5347C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="Calibri" w:cs="Calibri"/>
        </w:rPr>
        <w:t>el resultado de esto:</w:t>
      </w:r>
    </w:p>
    <w:p w:rsidR="006714F6" w:rsidRDefault="00F5347C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="Calibri" w:cs="Calibri"/>
        </w:rPr>
        <w:t>más hambre</w:t>
      </w:r>
    </w:p>
    <w:p w:rsidR="006714F6" w:rsidRDefault="00F5347C">
      <w:pPr>
        <w:pStyle w:val="Prrafodelista"/>
        <w:numPr>
          <w:ilvl w:val="1"/>
          <w:numId w:val="1"/>
        </w:numPr>
        <w:rPr>
          <w:rFonts w:eastAsiaTheme="minorEastAsia"/>
        </w:rPr>
      </w:pPr>
      <w:r>
        <w:rPr>
          <w:rFonts w:eastAsia="Calibri" w:cs="Calibri"/>
        </w:rPr>
        <w:t>menos probabilidades de un futuro saludable</w:t>
      </w:r>
    </w:p>
    <w:p w:rsidR="006714F6" w:rsidRDefault="00F5347C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="Calibri" w:cs="Calibri"/>
        </w:rPr>
        <w:t>Los expertos creen que los precios de los alimentos no van a bajar.</w:t>
      </w:r>
    </w:p>
    <w:p w:rsidR="006714F6" w:rsidRDefault="00F5347C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="Calibri" w:cs="Calibri"/>
        </w:rPr>
        <w:lastRenderedPageBreak/>
        <w:t>Aun así, sabemos lo que se debe hacer (para ello, se necesita voluntad política y recursos, asignados con eficacia y eficiencia):</w:t>
      </w:r>
    </w:p>
    <w:p w:rsidR="006714F6" w:rsidRDefault="00F5347C">
      <w:pPr>
        <w:pStyle w:val="Prrafodelista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="Calibri" w:cs="Calibri"/>
          <w:b/>
          <w:bCs/>
        </w:rPr>
        <w:t>debemos  subvenir  a  las  necesidades  humanitarias  más  urgentes</w:t>
      </w:r>
    </w:p>
    <w:p w:rsidR="006714F6" w:rsidRDefault="00F5347C">
      <w:pPr>
        <w:pStyle w:val="Prrafodelista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="Calibri" w:cs="Calibri"/>
          <w:b/>
          <w:bCs/>
        </w:rPr>
        <w:t>debemos  fortalecer  los  programas  de  las  Naciones  Unidas  para  ayudar  a  los  países  en desarrollo</w:t>
      </w:r>
    </w:p>
    <w:p w:rsidR="006714F6" w:rsidRDefault="00F5347C">
      <w:pPr>
        <w:pStyle w:val="Prrafodelista"/>
        <w:numPr>
          <w:ilvl w:val="2"/>
          <w:numId w:val="1"/>
        </w:numPr>
        <w:rPr>
          <w:rFonts w:eastAsiaTheme="minorEastAsia"/>
        </w:rPr>
      </w:pPr>
      <w:r>
        <w:rPr>
          <w:rFonts w:eastAsia="Calibri" w:cs="Calibri"/>
        </w:rPr>
        <w:t>es necesario desarrollar sistemas de alerta temprana para reducir los efectos de los desastres</w:t>
      </w:r>
    </w:p>
    <w:p w:rsidR="006714F6" w:rsidRDefault="00F5347C">
      <w:pPr>
        <w:pStyle w:val="Prrafodelista"/>
        <w:numPr>
          <w:ilvl w:val="2"/>
          <w:numId w:val="1"/>
        </w:numPr>
        <w:rPr>
          <w:rFonts w:eastAsiaTheme="minorEastAsia"/>
        </w:rPr>
      </w:pPr>
      <w:r>
        <w:rPr>
          <w:rFonts w:eastAsia="Calibri" w:cs="Calibri"/>
        </w:rPr>
        <w:t>La alimentación en las escuelas (a un costo de menos de 25 centavos diarios) puede ser un instrumento especialmente efectivo</w:t>
      </w:r>
    </w:p>
    <w:p w:rsidR="006714F6" w:rsidRDefault="00F5347C">
      <w:pPr>
        <w:pStyle w:val="Prrafodelista"/>
        <w:numPr>
          <w:ilvl w:val="2"/>
          <w:numId w:val="1"/>
        </w:numPr>
        <w:rPr>
          <w:rFonts w:eastAsiaTheme="minorEastAsia"/>
        </w:rPr>
      </w:pPr>
      <w:r>
        <w:rPr>
          <w:rFonts w:eastAsia="Calibri" w:cs="Calibri"/>
        </w:rPr>
        <w:t>debemos hacer frente a las consecuencias cada vez mayores de los golpes a la agricultura local relacionados  con  la  meteorología</w:t>
      </w:r>
    </w:p>
    <w:p w:rsidR="006714F6" w:rsidRDefault="00F5347C">
      <w:pPr>
        <w:pStyle w:val="Prrafodelista"/>
        <w:numPr>
          <w:ilvl w:val="2"/>
          <w:numId w:val="1"/>
        </w:numPr>
        <w:rPr>
          <w:rFonts w:eastAsiaTheme="minorEastAsia"/>
        </w:rPr>
      </w:pPr>
      <w:r>
        <w:rPr>
          <w:rFonts w:eastAsia="Calibri" w:cs="Calibri"/>
        </w:rPr>
        <w:t>debemos hacer frente a las consecuencias a  largo  plazo  del  cambio  climático</w:t>
      </w:r>
    </w:p>
    <w:p w:rsidR="006714F6" w:rsidRDefault="00F5347C">
      <w:pPr>
        <w:pStyle w:val="Prrafodelista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="Calibri" w:cs="Calibri"/>
          <w:b/>
          <w:bCs/>
        </w:rPr>
        <w:t>tenemos  que  aumentar  la  producción  agrícola  y  mejorar  el funcionamiento  de  los  mercados</w:t>
      </w:r>
    </w:p>
    <w:p w:rsidR="006714F6" w:rsidRDefault="00F5347C">
      <w:pPr>
        <w:pStyle w:val="Prrafodelista"/>
        <w:numPr>
          <w:ilvl w:val="2"/>
          <w:numId w:val="1"/>
        </w:numPr>
        <w:rPr>
          <w:rFonts w:eastAsiaTheme="minorEastAsia"/>
        </w:rPr>
      </w:pPr>
      <w:r>
        <w:rPr>
          <w:rFonts w:eastAsia="Calibri" w:cs="Calibri"/>
        </w:rPr>
        <w:t>mejorando las redes locales de distribución agrícola y facilitando el acceso de los pequeños agricultores a los mercados</w:t>
      </w:r>
    </w:p>
    <w:bookmarkEnd w:id="0"/>
    <w:p w:rsidR="006714F6" w:rsidRDefault="006714F6">
      <w:pPr>
        <w:spacing w:line="276" w:lineRule="auto"/>
        <w:rPr>
          <w:rFonts w:ascii="Calibri" w:eastAsia="Calibri" w:hAnsi="Calibri" w:cs="Calibri"/>
          <w:b/>
          <w:bCs/>
        </w:rPr>
      </w:pPr>
    </w:p>
    <w:sectPr w:rsidR="006714F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5010000000000000000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E3FFD"/>
    <w:multiLevelType w:val="multilevel"/>
    <w:tmpl w:val="FC167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B63E7"/>
    <w:multiLevelType w:val="multilevel"/>
    <w:tmpl w:val="D486C27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10AA2"/>
    <w:multiLevelType w:val="multilevel"/>
    <w:tmpl w:val="2D70B1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C160EA9"/>
    <w:multiLevelType w:val="multilevel"/>
    <w:tmpl w:val="4F7E0E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84774"/>
    <w:multiLevelType w:val="multilevel"/>
    <w:tmpl w:val="D6A61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527320"/>
    <w:multiLevelType w:val="multilevel"/>
    <w:tmpl w:val="B55651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4F6"/>
    <w:rsid w:val="00081167"/>
    <w:rsid w:val="001065A2"/>
    <w:rsid w:val="006714F6"/>
    <w:rsid w:val="007218C1"/>
    <w:rsid w:val="00A42658"/>
    <w:rsid w:val="00AC50E7"/>
    <w:rsid w:val="00F5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dc:description/>
  <cp:lastModifiedBy>Gerardo Tordoya</cp:lastModifiedBy>
  <cp:revision>6</cp:revision>
  <dcterms:created xsi:type="dcterms:W3CDTF">2020-07-20T17:51:00Z</dcterms:created>
  <dcterms:modified xsi:type="dcterms:W3CDTF">2020-08-04T15:34:00Z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