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2.220pt;margin-top:.06pt;width:609.8pt;height:790.95pt;mso-position-horizontal-relative:page;mso-position-vertical-relative:page;z-index:-15898624" coordorigin="44,1" coordsize="12196,15819">
            <v:shape style="position:absolute;left:44;top:1;width:12196;height:15819" type="#_x0000_t75" stroked="false">
              <v:imagedata r:id="rId5" o:title=""/>
            </v:shape>
            <v:shape style="position:absolute;left:5284;top:2788;width:6370;height:8972" type="#_x0000_t75" stroked="false">
              <v:imagedata r:id="rId6" o:title=""/>
            </v:shape>
            <v:shape style="position:absolute;left:5284;top:12475;width:4647;height:2669" type="#_x0000_t75" stroked="false">
              <v:imagedata r:id="rId7" o:titl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rPr>
          <w:sz w:val="44"/>
        </w:rPr>
      </w:pPr>
      <w:r>
        <w:rPr>
          <w:color w:val="002060"/>
          <w:sz w:val="44"/>
        </w:rPr>
        <w:t>S</w:t>
      </w:r>
      <w:r>
        <w:rPr>
          <w:color w:val="002060"/>
        </w:rPr>
        <w:t>ISTEMAS DE </w:t>
      </w:r>
      <w:r>
        <w:rPr>
          <w:color w:val="002060"/>
          <w:sz w:val="44"/>
        </w:rPr>
        <w:t>C</w:t>
      </w:r>
      <w:r>
        <w:rPr>
          <w:color w:val="002060"/>
        </w:rPr>
        <w:t>OMPUTACIÓN </w:t>
      </w:r>
      <w:r>
        <w:rPr>
          <w:color w:val="002060"/>
          <w:sz w:val="44"/>
        </w:rPr>
        <w:t>I</w:t>
      </w:r>
    </w:p>
    <w:p>
      <w:pPr>
        <w:pStyle w:val="BodyText"/>
        <w:rPr>
          <w:b/>
          <w:sz w:val="44"/>
        </w:rPr>
      </w:pPr>
    </w:p>
    <w:p>
      <w:pPr>
        <w:pStyle w:val="BodyText"/>
        <w:rPr>
          <w:b/>
          <w:sz w:val="44"/>
        </w:rPr>
      </w:pPr>
    </w:p>
    <w:p>
      <w:pPr>
        <w:spacing w:before="344"/>
        <w:ind w:left="4601" w:right="735" w:firstLine="0"/>
        <w:jc w:val="center"/>
        <w:rPr>
          <w:sz w:val="32"/>
        </w:rPr>
      </w:pPr>
      <w:r>
        <w:rPr>
          <w:color w:val="002060"/>
          <w:sz w:val="32"/>
        </w:rPr>
        <w:t>M</w:t>
      </w:r>
      <w:r>
        <w:rPr>
          <w:color w:val="002060"/>
          <w:sz w:val="26"/>
        </w:rPr>
        <w:t>ÓDULO </w:t>
      </w:r>
      <w:r>
        <w:rPr>
          <w:color w:val="002060"/>
          <w:sz w:val="32"/>
        </w:rPr>
        <w:t>I</w:t>
      </w:r>
    </w:p>
    <w:p>
      <w:pPr>
        <w:spacing w:line="276" w:lineRule="auto" w:before="177"/>
        <w:ind w:left="3974" w:right="100" w:hanging="9"/>
        <w:jc w:val="center"/>
        <w:rPr>
          <w:sz w:val="32"/>
        </w:rPr>
      </w:pPr>
      <w:r>
        <w:rPr>
          <w:color w:val="002060"/>
          <w:sz w:val="32"/>
        </w:rPr>
        <w:t>C</w:t>
      </w:r>
      <w:r>
        <w:rPr>
          <w:color w:val="002060"/>
          <w:sz w:val="26"/>
        </w:rPr>
        <w:t>OMPRENDER CÓMO SE CODIFICAN LOS DATOS EN EL INTERIOR DE UN COMPUTADOR Y LOS PRINCIPIOS BÁSICOS DE SU PROCESAMIENTO POR PARTE DE LA </w:t>
      </w:r>
      <w:r>
        <w:rPr>
          <w:color w:val="002060"/>
          <w:sz w:val="32"/>
        </w:rPr>
        <w:t>UC </w:t>
      </w:r>
      <w:r>
        <w:rPr>
          <w:color w:val="002060"/>
          <w:sz w:val="26"/>
        </w:rPr>
        <w:t>CONFORME LO ORDENA EL SOFTWARE</w:t>
      </w:r>
      <w:r>
        <w:rPr>
          <w:color w:val="002060"/>
          <w:sz w:val="32"/>
        </w:rPr>
        <w:t>.</w:t>
      </w:r>
    </w:p>
    <w:p>
      <w:pPr>
        <w:pStyle w:val="BodyText"/>
        <w:rPr>
          <w:sz w:val="32"/>
        </w:rPr>
      </w:pPr>
    </w:p>
    <w:p>
      <w:pPr>
        <w:pStyle w:val="BodyText"/>
        <w:spacing w:before="5"/>
        <w:rPr>
          <w:sz w:val="36"/>
        </w:rPr>
      </w:pPr>
    </w:p>
    <w:p>
      <w:pPr>
        <w:spacing w:before="0"/>
        <w:ind w:left="4587" w:right="0" w:firstLine="0"/>
        <w:jc w:val="left"/>
        <w:rPr>
          <w:b/>
          <w:sz w:val="36"/>
        </w:rPr>
      </w:pPr>
      <w:r>
        <w:rPr>
          <w:b/>
          <w:color w:val="002060"/>
          <w:sz w:val="36"/>
        </w:rPr>
        <w:t>T</w:t>
      </w:r>
      <w:r>
        <w:rPr>
          <w:b/>
          <w:color w:val="002060"/>
          <w:sz w:val="29"/>
        </w:rPr>
        <w:t>RABAJO PRÁCTICO REQUERIDO </w:t>
      </w:r>
      <w:r>
        <w:rPr>
          <w:b/>
          <w:color w:val="002060"/>
          <w:sz w:val="36"/>
        </w:rPr>
        <w:t>N</w:t>
      </w:r>
      <w:r>
        <w:rPr>
          <w:b/>
          <w:color w:val="002060"/>
          <w:sz w:val="29"/>
        </w:rPr>
        <w:t>º </w:t>
      </w:r>
      <w:r>
        <w:rPr>
          <w:b/>
          <w:color w:val="002060"/>
          <w:sz w:val="36"/>
        </w:rPr>
        <w:t>5.B</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7"/>
        </w:rPr>
      </w:pPr>
    </w:p>
    <w:p>
      <w:pPr>
        <w:spacing w:before="60"/>
        <w:ind w:left="4003" w:right="0" w:firstLine="0"/>
        <w:jc w:val="left"/>
        <w:rPr>
          <w:b/>
          <w:sz w:val="20"/>
        </w:rPr>
      </w:pPr>
      <w:r>
        <w:rPr>
          <w:b/>
          <w:color w:val="333464"/>
          <w:sz w:val="20"/>
        </w:rPr>
        <w:t>Profesor Titular:</w:t>
      </w:r>
    </w:p>
    <w:p>
      <w:pPr>
        <w:spacing w:before="10"/>
        <w:ind w:left="4012" w:right="0" w:firstLine="0"/>
        <w:jc w:val="left"/>
        <w:rPr>
          <w:sz w:val="20"/>
        </w:rPr>
      </w:pPr>
      <w:r>
        <w:rPr>
          <w:color w:val="333464"/>
          <w:sz w:val="20"/>
        </w:rPr>
        <w:t>Ing. Mario Ginzburg</w:t>
      </w:r>
    </w:p>
    <w:p>
      <w:pPr>
        <w:pStyle w:val="BodyText"/>
        <w:spacing w:before="12"/>
        <w:rPr>
          <w:sz w:val="21"/>
        </w:rPr>
      </w:pPr>
    </w:p>
    <w:p>
      <w:pPr>
        <w:spacing w:before="0"/>
        <w:ind w:left="4012" w:right="0" w:firstLine="0"/>
        <w:jc w:val="left"/>
        <w:rPr>
          <w:b/>
          <w:sz w:val="20"/>
        </w:rPr>
      </w:pPr>
      <w:r>
        <w:rPr>
          <w:b/>
          <w:color w:val="333464"/>
          <w:sz w:val="20"/>
        </w:rPr>
        <w:t>Autor de Contenidos:</w:t>
      </w:r>
    </w:p>
    <w:p>
      <w:pPr>
        <w:spacing w:before="10"/>
        <w:ind w:left="4012" w:right="0" w:firstLine="0"/>
        <w:jc w:val="left"/>
        <w:rPr>
          <w:sz w:val="20"/>
        </w:rPr>
      </w:pPr>
      <w:r>
        <w:rPr>
          <w:color w:val="333464"/>
          <w:sz w:val="20"/>
        </w:rPr>
        <w:t>Ing. Mario Ginzburg</w:t>
      </w:r>
    </w:p>
    <w:p>
      <w:pPr>
        <w:spacing w:before="154"/>
        <w:ind w:left="4003" w:right="0" w:firstLine="0"/>
        <w:jc w:val="left"/>
        <w:rPr>
          <w:b/>
          <w:sz w:val="20"/>
        </w:rPr>
      </w:pPr>
      <w:r>
        <w:rPr>
          <w:b/>
          <w:color w:val="333464"/>
          <w:sz w:val="20"/>
        </w:rPr>
        <w:t>Profesor Tutor:</w:t>
      </w:r>
    </w:p>
    <w:p>
      <w:pPr>
        <w:spacing w:before="11"/>
        <w:ind w:left="4012" w:right="0" w:firstLine="0"/>
        <w:jc w:val="left"/>
        <w:rPr>
          <w:sz w:val="20"/>
        </w:rPr>
      </w:pPr>
      <w:r>
        <w:rPr>
          <w:color w:val="333464"/>
          <w:sz w:val="20"/>
        </w:rPr>
        <w:t>Ing. Juan Carlos Romero</w:t>
      </w:r>
    </w:p>
    <w:p>
      <w:pPr>
        <w:spacing w:before="153"/>
        <w:ind w:left="4003" w:right="0" w:firstLine="0"/>
        <w:jc w:val="left"/>
        <w:rPr>
          <w:b/>
          <w:sz w:val="20"/>
        </w:rPr>
      </w:pPr>
      <w:r>
        <w:rPr>
          <w:b/>
          <w:color w:val="333464"/>
          <w:sz w:val="20"/>
        </w:rPr>
        <w:t>Diseño Gráfico:</w:t>
      </w:r>
    </w:p>
    <w:p>
      <w:pPr>
        <w:spacing w:before="10"/>
        <w:ind w:left="4012" w:right="0" w:firstLine="0"/>
        <w:jc w:val="left"/>
        <w:rPr>
          <w:sz w:val="20"/>
        </w:rPr>
      </w:pPr>
      <w:r>
        <w:rPr/>
        <w:pict>
          <v:shapetype id="_x0000_t202" o:spt="202" coordsize="21600,21600" path="m,l,21600r21600,l21600,xe">
            <v:stroke joinstyle="miter"/>
            <v:path gradientshapeok="t" o:connecttype="rect"/>
          </v:shapetype>
          <v:shape style="position:absolute;margin-left:382.320007pt;margin-top:18.377426pt;width:145.2pt;height:9.7pt;mso-position-horizontal-relative:page;mso-position-vertical-relative:paragraph;z-index:-15899136" type="#_x0000_t202" filled="false" stroked="false">
            <v:textbox inset="0,0,0,0">
              <w:txbxContent>
                <w:p>
                  <w:pPr>
                    <w:spacing w:line="194" w:lineRule="exact" w:before="0"/>
                    <w:ind w:left="0" w:right="0" w:firstLine="0"/>
                    <w:jc w:val="left"/>
                    <w:rPr>
                      <w:rFonts w:ascii="Verdana" w:hAnsi="Verdana"/>
                      <w:sz w:val="16"/>
                    </w:rPr>
                  </w:pPr>
                  <w:r>
                    <w:rPr>
                      <w:rFonts w:ascii="Verdana" w:hAnsi="Verdana"/>
                      <w:color w:val="7E7E7E"/>
                      <w:sz w:val="16"/>
                    </w:rPr>
                    <w:t>Sistemas de Computación I / </w:t>
                  </w:r>
                  <w:r>
                    <w:rPr>
                      <w:rFonts w:ascii="Verdana" w:hAnsi="Verdana"/>
                      <w:color w:val="313131"/>
                      <w:sz w:val="16"/>
                    </w:rPr>
                    <w:t>Pág. </w:t>
                  </w:r>
                  <w:r>
                    <w:rPr>
                      <w:rFonts w:ascii="Verdana" w:hAnsi="Verdana"/>
                      <w:color w:val="313131"/>
                      <w:spacing w:val="-11"/>
                      <w:sz w:val="16"/>
                    </w:rPr>
                    <w:t>1</w:t>
                  </w:r>
                </w:p>
              </w:txbxContent>
            </v:textbox>
            <w10:wrap type="none"/>
          </v:shape>
        </w:pict>
      </w:r>
      <w:r>
        <w:rPr>
          <w:color w:val="333464"/>
          <w:sz w:val="20"/>
        </w:rPr>
        <w:t>Lic. Paula Bruzzese</w:t>
      </w:r>
    </w:p>
    <w:p>
      <w:pPr>
        <w:spacing w:after="0"/>
        <w:jc w:val="left"/>
        <w:rPr>
          <w:sz w:val="20"/>
        </w:rPr>
        <w:sectPr>
          <w:type w:val="continuous"/>
          <w:pgSz w:w="12240" w:h="15840"/>
          <w:pgMar w:top="1500" w:bottom="280" w:left="1560" w:right="740"/>
        </w:sectPr>
      </w:pPr>
    </w:p>
    <w:p>
      <w:pPr>
        <w:pStyle w:val="BodyText"/>
        <w:rPr>
          <w:sz w:val="20"/>
        </w:rPr>
      </w:pPr>
    </w:p>
    <w:p>
      <w:pPr>
        <w:pStyle w:val="BodyText"/>
        <w:rPr>
          <w:sz w:val="20"/>
        </w:rPr>
      </w:pPr>
    </w:p>
    <w:p>
      <w:pPr>
        <w:pStyle w:val="BodyText"/>
        <w:spacing w:before="10"/>
        <w:rPr>
          <w:sz w:val="25"/>
        </w:rPr>
      </w:pPr>
    </w:p>
    <w:p>
      <w:pPr>
        <w:spacing w:before="51"/>
        <w:ind w:left="1015" w:right="0" w:firstLine="0"/>
        <w:jc w:val="left"/>
        <w:rPr>
          <w:b/>
          <w:sz w:val="19"/>
        </w:rPr>
      </w:pPr>
      <w:r>
        <w:rPr/>
        <w:drawing>
          <wp:anchor distT="0" distB="0" distL="0" distR="0" allowOverlap="1" layoutInCell="1" locked="0" behindDoc="0" simplePos="0" relativeHeight="15729664">
            <wp:simplePos x="0" y="0"/>
            <wp:positionH relativeFrom="page">
              <wp:posOffset>1060703</wp:posOffset>
            </wp:positionH>
            <wp:positionV relativeFrom="paragraph">
              <wp:posOffset>-65584</wp:posOffset>
            </wp:positionV>
            <wp:extent cx="420623" cy="417575"/>
            <wp:effectExtent l="0" t="0" r="0" b="0"/>
            <wp:wrapNone/>
            <wp:docPr id="5" name="image6.jpeg"/>
            <wp:cNvGraphicFramePr>
              <a:graphicFrameLocks noChangeAspect="1"/>
            </wp:cNvGraphicFramePr>
            <a:graphic>
              <a:graphicData uri="http://schemas.openxmlformats.org/drawingml/2006/picture">
                <pic:pic>
                  <pic:nvPicPr>
                    <pic:cNvPr id="6" name="image6.jpeg"/>
                    <pic:cNvPicPr/>
                  </pic:nvPicPr>
                  <pic:blipFill>
                    <a:blip r:embed="rId10" cstate="print"/>
                    <a:stretch>
                      <a:fillRect/>
                    </a:stretch>
                  </pic:blipFill>
                  <pic:spPr>
                    <a:xfrm>
                      <a:off x="0" y="0"/>
                      <a:ext cx="420623" cy="417575"/>
                    </a:xfrm>
                    <a:prstGeom prst="rect">
                      <a:avLst/>
                    </a:prstGeom>
                  </pic:spPr>
                </pic:pic>
              </a:graphicData>
            </a:graphic>
          </wp:anchor>
        </w:drawing>
      </w:r>
      <w:r>
        <w:rPr>
          <w:b/>
          <w:color w:val="002060"/>
          <w:sz w:val="24"/>
        </w:rPr>
        <w:t>P</w:t>
      </w:r>
      <w:r>
        <w:rPr>
          <w:b/>
          <w:color w:val="002060"/>
          <w:sz w:val="19"/>
        </w:rPr>
        <w:t>RESENTACIÓN</w:t>
      </w:r>
    </w:p>
    <w:p>
      <w:pPr>
        <w:pStyle w:val="BodyText"/>
        <w:rPr>
          <w:b/>
          <w:sz w:val="20"/>
        </w:rPr>
      </w:pPr>
    </w:p>
    <w:p>
      <w:pPr>
        <w:pStyle w:val="BodyText"/>
        <w:rPr>
          <w:b/>
          <w:sz w:val="20"/>
        </w:rPr>
      </w:pPr>
    </w:p>
    <w:p>
      <w:pPr>
        <w:pStyle w:val="BodyText"/>
        <w:spacing w:before="4"/>
        <w:rPr>
          <w:b/>
          <w:sz w:val="21"/>
        </w:rPr>
      </w:pPr>
    </w:p>
    <w:p>
      <w:pPr>
        <w:pStyle w:val="BodyText"/>
        <w:spacing w:line="276" w:lineRule="auto" w:before="55"/>
        <w:ind w:left="164" w:right="952"/>
        <w:jc w:val="both"/>
      </w:pPr>
      <w:r>
        <w:rPr/>
        <w:t>Este trabajo corresponde a la segunda parte del trabajo práctico requerido Nº5. Como hemos mencionado, este trabajo presenta una mayor complejidad en relación con la primera parte que usted ya ha realizado, pues en este caso se incorporan operaciones con números enteros.</w:t>
      </w:r>
    </w:p>
    <w:p>
      <w:pPr>
        <w:pStyle w:val="BodyText"/>
        <w:spacing w:before="8"/>
        <w:rPr>
          <w:sz w:val="25"/>
        </w:rPr>
      </w:pPr>
    </w:p>
    <w:p>
      <w:pPr>
        <w:pStyle w:val="BodyText"/>
        <w:spacing w:line="276" w:lineRule="auto"/>
        <w:ind w:left="164" w:right="952"/>
        <w:jc w:val="both"/>
      </w:pPr>
      <w:r>
        <w:rPr/>
        <w:t>Su</w:t>
      </w:r>
      <w:r>
        <w:rPr>
          <w:spacing w:val="-5"/>
        </w:rPr>
        <w:t> </w:t>
      </w:r>
      <w:r>
        <w:rPr/>
        <w:t>presentación</w:t>
      </w:r>
      <w:r>
        <w:rPr>
          <w:spacing w:val="-4"/>
        </w:rPr>
        <w:t> </w:t>
      </w:r>
      <w:r>
        <w:rPr/>
        <w:t>también</w:t>
      </w:r>
      <w:r>
        <w:rPr>
          <w:spacing w:val="-3"/>
        </w:rPr>
        <w:t> </w:t>
      </w:r>
      <w:r>
        <w:rPr/>
        <w:t>se</w:t>
      </w:r>
      <w:r>
        <w:rPr>
          <w:spacing w:val="-4"/>
        </w:rPr>
        <w:t> </w:t>
      </w:r>
      <w:r>
        <w:rPr/>
        <w:t>encuentra</w:t>
      </w:r>
      <w:r>
        <w:rPr>
          <w:spacing w:val="-3"/>
        </w:rPr>
        <w:t> </w:t>
      </w:r>
      <w:r>
        <w:rPr/>
        <w:t>organizada</w:t>
      </w:r>
      <w:r>
        <w:rPr>
          <w:spacing w:val="-3"/>
        </w:rPr>
        <w:t> </w:t>
      </w:r>
      <w:r>
        <w:rPr/>
        <w:t>en</w:t>
      </w:r>
      <w:r>
        <w:rPr>
          <w:spacing w:val="-4"/>
        </w:rPr>
        <w:t> </w:t>
      </w:r>
      <w:r>
        <w:rPr/>
        <w:t>tres</w:t>
      </w:r>
      <w:r>
        <w:rPr>
          <w:spacing w:val="-2"/>
        </w:rPr>
        <w:t> </w:t>
      </w:r>
      <w:r>
        <w:rPr/>
        <w:t>instancias:</w:t>
      </w:r>
      <w:r>
        <w:rPr>
          <w:spacing w:val="-3"/>
        </w:rPr>
        <w:t> </w:t>
      </w:r>
      <w:r>
        <w:rPr/>
        <w:t>integradora</w:t>
      </w:r>
      <w:r>
        <w:rPr>
          <w:spacing w:val="-4"/>
        </w:rPr>
        <w:t> </w:t>
      </w:r>
      <w:r>
        <w:rPr/>
        <w:t>de</w:t>
      </w:r>
      <w:r>
        <w:rPr>
          <w:spacing w:val="-3"/>
        </w:rPr>
        <w:t> </w:t>
      </w:r>
      <w:r>
        <w:rPr/>
        <w:t>conocimiento, ejercitación manual y ejecución</w:t>
      </w:r>
      <w:r>
        <w:rPr>
          <w:spacing w:val="-2"/>
        </w:rPr>
        <w:t> </w:t>
      </w:r>
      <w:r>
        <w:rPr/>
        <w:t>experimental.</w:t>
      </w:r>
    </w:p>
    <w:p>
      <w:pPr>
        <w:pStyle w:val="BodyText"/>
        <w:spacing w:before="8"/>
        <w:rPr>
          <w:sz w:val="25"/>
        </w:rPr>
      </w:pPr>
    </w:p>
    <w:p>
      <w:pPr>
        <w:pStyle w:val="BodyText"/>
        <w:spacing w:line="276" w:lineRule="auto" w:before="1"/>
        <w:ind w:left="164" w:right="950"/>
        <w:jc w:val="both"/>
      </w:pPr>
      <w:r>
        <w:rPr/>
        <w:t>Por</w:t>
      </w:r>
      <w:r>
        <w:rPr>
          <w:spacing w:val="-6"/>
        </w:rPr>
        <w:t> </w:t>
      </w:r>
      <w:r>
        <w:rPr/>
        <w:t>tal</w:t>
      </w:r>
      <w:r>
        <w:rPr>
          <w:spacing w:val="-5"/>
        </w:rPr>
        <w:t> </w:t>
      </w:r>
      <w:r>
        <w:rPr/>
        <w:t>motivo</w:t>
      </w:r>
      <w:r>
        <w:rPr>
          <w:spacing w:val="-6"/>
        </w:rPr>
        <w:t> </w:t>
      </w:r>
      <w:r>
        <w:rPr/>
        <w:t>se</w:t>
      </w:r>
      <w:r>
        <w:rPr>
          <w:spacing w:val="-4"/>
        </w:rPr>
        <w:t> </w:t>
      </w:r>
      <w:r>
        <w:rPr/>
        <w:t>ha</w:t>
      </w:r>
      <w:r>
        <w:rPr>
          <w:spacing w:val="-5"/>
        </w:rPr>
        <w:t> </w:t>
      </w:r>
      <w:r>
        <w:rPr/>
        <w:t>conservado</w:t>
      </w:r>
      <w:r>
        <w:rPr>
          <w:spacing w:val="-6"/>
        </w:rPr>
        <w:t> </w:t>
      </w:r>
      <w:r>
        <w:rPr/>
        <w:t>la</w:t>
      </w:r>
      <w:r>
        <w:rPr>
          <w:spacing w:val="-6"/>
        </w:rPr>
        <w:t> </w:t>
      </w:r>
      <w:r>
        <w:rPr/>
        <w:t>numeración</w:t>
      </w:r>
      <w:r>
        <w:rPr>
          <w:spacing w:val="-6"/>
        </w:rPr>
        <w:t> </w:t>
      </w:r>
      <w:r>
        <w:rPr/>
        <w:t>indicativa</w:t>
      </w:r>
      <w:r>
        <w:rPr>
          <w:spacing w:val="-6"/>
        </w:rPr>
        <w:t> </w:t>
      </w:r>
      <w:r>
        <w:rPr/>
        <w:t>de</w:t>
      </w:r>
      <w:r>
        <w:rPr>
          <w:spacing w:val="-5"/>
        </w:rPr>
        <w:t> </w:t>
      </w:r>
      <w:r>
        <w:rPr/>
        <w:t>los</w:t>
      </w:r>
      <w:r>
        <w:rPr>
          <w:spacing w:val="-4"/>
        </w:rPr>
        <w:t> </w:t>
      </w:r>
      <w:r>
        <w:rPr/>
        <w:t>pasos</w:t>
      </w:r>
      <w:r>
        <w:rPr>
          <w:spacing w:val="-6"/>
        </w:rPr>
        <w:t> </w:t>
      </w:r>
      <w:r>
        <w:rPr/>
        <w:t>a</w:t>
      </w:r>
      <w:r>
        <w:rPr>
          <w:spacing w:val="-6"/>
        </w:rPr>
        <w:t> </w:t>
      </w:r>
      <w:r>
        <w:rPr/>
        <w:t>realizar,</w:t>
      </w:r>
      <w:r>
        <w:rPr>
          <w:spacing w:val="-7"/>
        </w:rPr>
        <w:t> </w:t>
      </w:r>
      <w:r>
        <w:rPr/>
        <w:t>a</w:t>
      </w:r>
      <w:r>
        <w:rPr>
          <w:spacing w:val="-5"/>
        </w:rPr>
        <w:t> </w:t>
      </w:r>
      <w:r>
        <w:rPr/>
        <w:t>los</w:t>
      </w:r>
      <w:r>
        <w:rPr>
          <w:spacing w:val="-5"/>
        </w:rPr>
        <w:t> </w:t>
      </w:r>
      <w:r>
        <w:rPr/>
        <w:t>efectos</w:t>
      </w:r>
      <w:r>
        <w:rPr>
          <w:spacing w:val="-7"/>
        </w:rPr>
        <w:t> </w:t>
      </w:r>
      <w:r>
        <w:rPr/>
        <w:t>de</w:t>
      </w:r>
      <w:r>
        <w:rPr>
          <w:spacing w:val="-4"/>
        </w:rPr>
        <w:t> </w:t>
      </w:r>
      <w:r>
        <w:rPr/>
        <w:t>no repetir</w:t>
      </w:r>
      <w:r>
        <w:rPr>
          <w:spacing w:val="-4"/>
        </w:rPr>
        <w:t> </w:t>
      </w:r>
      <w:r>
        <w:rPr/>
        <w:t>las</w:t>
      </w:r>
      <w:r>
        <w:rPr>
          <w:spacing w:val="-5"/>
        </w:rPr>
        <w:t> </w:t>
      </w:r>
      <w:r>
        <w:rPr/>
        <w:t>explicaciones</w:t>
      </w:r>
      <w:r>
        <w:rPr>
          <w:spacing w:val="-4"/>
        </w:rPr>
        <w:t> </w:t>
      </w:r>
      <w:r>
        <w:rPr/>
        <w:t>dadas,</w:t>
      </w:r>
      <w:r>
        <w:rPr>
          <w:spacing w:val="-5"/>
        </w:rPr>
        <w:t> </w:t>
      </w:r>
      <w:r>
        <w:rPr/>
        <w:t>para</w:t>
      </w:r>
      <w:r>
        <w:rPr>
          <w:spacing w:val="-5"/>
        </w:rPr>
        <w:t> </w:t>
      </w:r>
      <w:r>
        <w:rPr/>
        <w:t>cada</w:t>
      </w:r>
      <w:r>
        <w:rPr>
          <w:spacing w:val="-5"/>
        </w:rPr>
        <w:t> </w:t>
      </w:r>
      <w:r>
        <w:rPr/>
        <w:t>paso,</w:t>
      </w:r>
      <w:r>
        <w:rPr>
          <w:spacing w:val="-5"/>
        </w:rPr>
        <w:t> </w:t>
      </w:r>
      <w:r>
        <w:rPr/>
        <w:t>en</w:t>
      </w:r>
      <w:r>
        <w:rPr>
          <w:spacing w:val="-4"/>
        </w:rPr>
        <w:t> </w:t>
      </w:r>
      <w:r>
        <w:rPr/>
        <w:t>el</w:t>
      </w:r>
      <w:r>
        <w:rPr>
          <w:spacing w:val="-4"/>
        </w:rPr>
        <w:t> </w:t>
      </w:r>
      <w:r>
        <w:rPr/>
        <w:t>TPR</w:t>
      </w:r>
      <w:r>
        <w:rPr>
          <w:spacing w:val="-4"/>
        </w:rPr>
        <w:t> </w:t>
      </w:r>
      <w:r>
        <w:rPr/>
        <w:t>Nº5.A</w:t>
      </w:r>
      <w:r>
        <w:rPr>
          <w:spacing w:val="-4"/>
        </w:rPr>
        <w:t> </w:t>
      </w:r>
      <w:r>
        <w:rPr/>
        <w:t>sobre</w:t>
      </w:r>
      <w:r>
        <w:rPr>
          <w:spacing w:val="-4"/>
        </w:rPr>
        <w:t> </w:t>
      </w:r>
      <w:r>
        <w:rPr/>
        <w:t>magnitudes.</w:t>
      </w:r>
      <w:r>
        <w:rPr>
          <w:spacing w:val="-6"/>
        </w:rPr>
        <w:t> </w:t>
      </w:r>
      <w:r>
        <w:rPr/>
        <w:t>Le</w:t>
      </w:r>
      <w:r>
        <w:rPr>
          <w:spacing w:val="-4"/>
        </w:rPr>
        <w:t> </w:t>
      </w:r>
      <w:r>
        <w:rPr/>
        <w:t>aconsejamos tenerlo a disposición. Sólo aparecerán indicaciones cuando usted debe analizar alguna variante, en relación con el trabajo práctico</w:t>
      </w:r>
      <w:r>
        <w:rPr>
          <w:spacing w:val="-3"/>
        </w:rPr>
        <w:t> </w:t>
      </w:r>
      <w:r>
        <w:rPr/>
        <w:t>anterior.</w:t>
      </w:r>
    </w:p>
    <w:p>
      <w:pPr>
        <w:pStyle w:val="BodyText"/>
        <w:spacing w:before="7"/>
        <w:rPr>
          <w:sz w:val="25"/>
        </w:rPr>
      </w:pPr>
    </w:p>
    <w:p>
      <w:pPr>
        <w:spacing w:line="276" w:lineRule="auto" w:before="0"/>
        <w:ind w:left="164" w:right="953" w:hanging="1"/>
        <w:jc w:val="both"/>
        <w:rPr>
          <w:sz w:val="22"/>
        </w:rPr>
      </w:pPr>
      <w:r>
        <w:rPr>
          <w:sz w:val="22"/>
        </w:rPr>
        <w:t>Para llevar a cabo este trabajo usted deberá consultar </w:t>
      </w:r>
      <w:r>
        <w:rPr>
          <w:i/>
          <w:sz w:val="22"/>
        </w:rPr>
        <w:t>Complemento Codificación y Operación de </w:t>
      </w:r>
      <w:r>
        <w:rPr>
          <w:i/>
          <w:sz w:val="22"/>
        </w:rPr>
        <w:t>enteros y reales‐ Flags de la UAL. </w:t>
      </w:r>
      <w:r>
        <w:rPr>
          <w:sz w:val="22"/>
        </w:rPr>
        <w:t>En Ginzburg; La PC por Dentro, pág.185.</w:t>
      </w:r>
    </w:p>
    <w:p>
      <w:pPr>
        <w:pStyle w:val="BodyText"/>
      </w:pPr>
    </w:p>
    <w:p>
      <w:pPr>
        <w:pStyle w:val="BodyText"/>
        <w:spacing w:before="10"/>
        <w:rPr>
          <w:sz w:val="32"/>
        </w:rPr>
      </w:pPr>
    </w:p>
    <w:p>
      <w:pPr>
        <w:spacing w:before="0"/>
        <w:ind w:left="154" w:right="0" w:firstLine="0"/>
        <w:jc w:val="left"/>
        <w:rPr>
          <w:b/>
          <w:sz w:val="19"/>
        </w:rPr>
      </w:pPr>
      <w:r>
        <w:rPr>
          <w:b/>
          <w:color w:val="002060"/>
          <w:sz w:val="24"/>
        </w:rPr>
        <w:t>C</w:t>
      </w:r>
      <w:r>
        <w:rPr>
          <w:b/>
          <w:color w:val="002060"/>
          <w:sz w:val="19"/>
        </w:rPr>
        <w:t>ONSIGNAS</w:t>
      </w:r>
    </w:p>
    <w:p>
      <w:pPr>
        <w:pStyle w:val="BodyText"/>
        <w:rPr>
          <w:b/>
          <w:sz w:val="24"/>
        </w:rPr>
      </w:pPr>
    </w:p>
    <w:p>
      <w:pPr>
        <w:pStyle w:val="BodyText"/>
        <w:spacing w:before="12"/>
        <w:rPr>
          <w:b/>
          <w:sz w:val="32"/>
        </w:rPr>
      </w:pPr>
    </w:p>
    <w:p>
      <w:pPr>
        <w:pStyle w:val="Heading1"/>
        <w:ind w:left="1147"/>
        <w:jc w:val="both"/>
      </w:pPr>
      <w:r>
        <w:rPr/>
        <w:drawing>
          <wp:anchor distT="0" distB="0" distL="0" distR="0" allowOverlap="1" layoutInCell="1" locked="0" behindDoc="0" simplePos="0" relativeHeight="15730176">
            <wp:simplePos x="0" y="0"/>
            <wp:positionH relativeFrom="page">
              <wp:posOffset>1069847</wp:posOffset>
            </wp:positionH>
            <wp:positionV relativeFrom="paragraph">
              <wp:posOffset>-86447</wp:posOffset>
            </wp:positionV>
            <wp:extent cx="463296" cy="472439"/>
            <wp:effectExtent l="0" t="0" r="0" b="0"/>
            <wp:wrapNone/>
            <wp:docPr id="7" name="image7.jpeg"/>
            <wp:cNvGraphicFramePr>
              <a:graphicFrameLocks noChangeAspect="1"/>
            </wp:cNvGraphicFramePr>
            <a:graphic>
              <a:graphicData uri="http://schemas.openxmlformats.org/drawingml/2006/picture">
                <pic:pic>
                  <pic:nvPicPr>
                    <pic:cNvPr id="8" name="image7.jpeg"/>
                    <pic:cNvPicPr/>
                  </pic:nvPicPr>
                  <pic:blipFill>
                    <a:blip r:embed="rId11" cstate="print"/>
                    <a:stretch>
                      <a:fillRect/>
                    </a:stretch>
                  </pic:blipFill>
                  <pic:spPr>
                    <a:xfrm>
                      <a:off x="0" y="0"/>
                      <a:ext cx="463296" cy="472439"/>
                    </a:xfrm>
                    <a:prstGeom prst="rect">
                      <a:avLst/>
                    </a:prstGeom>
                  </pic:spPr>
                </pic:pic>
              </a:graphicData>
            </a:graphic>
          </wp:anchor>
        </w:drawing>
      </w:r>
      <w:r>
        <w:rPr/>
        <w:t>Ejercicio Integrador de conocimiento</w:t>
      </w:r>
    </w:p>
    <w:p>
      <w:pPr>
        <w:pStyle w:val="BodyText"/>
        <w:spacing w:before="7"/>
        <w:rPr>
          <w:b/>
          <w:sz w:val="28"/>
        </w:rPr>
      </w:pPr>
    </w:p>
    <w:p>
      <w:pPr>
        <w:pStyle w:val="BodyText"/>
        <w:spacing w:line="276" w:lineRule="auto" w:before="1"/>
        <w:ind w:left="1156" w:right="950" w:hanging="10"/>
        <w:jc w:val="both"/>
      </w:pPr>
      <w:r>
        <w:rPr/>
        <w:t>Encontrará</w:t>
      </w:r>
      <w:r>
        <w:rPr>
          <w:spacing w:val="-13"/>
        </w:rPr>
        <w:t> </w:t>
      </w:r>
      <w:r>
        <w:rPr/>
        <w:t>las</w:t>
      </w:r>
      <w:r>
        <w:rPr>
          <w:spacing w:val="-12"/>
        </w:rPr>
        <w:t> </w:t>
      </w:r>
      <w:r>
        <w:rPr/>
        <w:t>consignas</w:t>
      </w:r>
      <w:r>
        <w:rPr>
          <w:spacing w:val="-13"/>
        </w:rPr>
        <w:t> </w:t>
      </w:r>
      <w:r>
        <w:rPr/>
        <w:t>relativas</w:t>
      </w:r>
      <w:r>
        <w:rPr>
          <w:spacing w:val="-13"/>
        </w:rPr>
        <w:t> </w:t>
      </w:r>
      <w:r>
        <w:rPr/>
        <w:t>a</w:t>
      </w:r>
      <w:r>
        <w:rPr>
          <w:spacing w:val="-12"/>
        </w:rPr>
        <w:t> </w:t>
      </w:r>
      <w:r>
        <w:rPr/>
        <w:t>esta</w:t>
      </w:r>
      <w:r>
        <w:rPr>
          <w:spacing w:val="-13"/>
        </w:rPr>
        <w:t> </w:t>
      </w:r>
      <w:r>
        <w:rPr/>
        <w:t>primera</w:t>
      </w:r>
      <w:r>
        <w:rPr>
          <w:spacing w:val="-12"/>
        </w:rPr>
        <w:t> </w:t>
      </w:r>
      <w:r>
        <w:rPr/>
        <w:t>instancia</w:t>
      </w:r>
      <w:r>
        <w:rPr>
          <w:spacing w:val="-12"/>
        </w:rPr>
        <w:t> </w:t>
      </w:r>
      <w:r>
        <w:rPr/>
        <w:t>del</w:t>
      </w:r>
      <w:r>
        <w:rPr>
          <w:spacing w:val="-12"/>
        </w:rPr>
        <w:t> </w:t>
      </w:r>
      <w:r>
        <w:rPr/>
        <w:t>trabajo</w:t>
      </w:r>
      <w:r>
        <w:rPr>
          <w:spacing w:val="-12"/>
        </w:rPr>
        <w:t> </w:t>
      </w:r>
      <w:r>
        <w:rPr/>
        <w:t>práctico</w:t>
      </w:r>
      <w:r>
        <w:rPr>
          <w:spacing w:val="26"/>
        </w:rPr>
        <w:t> </w:t>
      </w:r>
      <w:r>
        <w:rPr/>
        <w:t>en</w:t>
      </w:r>
      <w:r>
        <w:rPr>
          <w:spacing w:val="-13"/>
        </w:rPr>
        <w:t> </w:t>
      </w:r>
      <w:r>
        <w:rPr/>
        <w:t>el</w:t>
      </w:r>
      <w:r>
        <w:rPr>
          <w:spacing w:val="-13"/>
        </w:rPr>
        <w:t> </w:t>
      </w:r>
      <w:r>
        <w:rPr/>
        <w:t>libro </w:t>
      </w:r>
      <w:r>
        <w:rPr>
          <w:i/>
        </w:rPr>
        <w:t>La PC por dentro</w:t>
      </w:r>
      <w:r>
        <w:rPr/>
        <w:t>, Ginzburg: 2006, pg. CU1‐33‐ 34. La resolución deberá ser enviada a su tutor/a. Consulte las fechas previstas en el cronograma de las la</w:t>
      </w:r>
      <w:r>
        <w:rPr>
          <w:spacing w:val="-10"/>
        </w:rPr>
        <w:t> </w:t>
      </w:r>
      <w:r>
        <w:rPr/>
        <w:t>asignatura.</w:t>
      </w:r>
    </w:p>
    <w:p>
      <w:pPr>
        <w:pStyle w:val="BodyText"/>
      </w:pPr>
    </w:p>
    <w:p>
      <w:pPr>
        <w:pStyle w:val="BodyText"/>
      </w:pPr>
    </w:p>
    <w:p>
      <w:pPr>
        <w:pStyle w:val="Heading1"/>
        <w:spacing w:before="139"/>
        <w:ind w:left="1147"/>
        <w:jc w:val="both"/>
      </w:pPr>
      <w:r>
        <w:rPr/>
        <w:drawing>
          <wp:anchor distT="0" distB="0" distL="0" distR="0" allowOverlap="1" layoutInCell="1" locked="0" behindDoc="0" simplePos="0" relativeHeight="15730688">
            <wp:simplePos x="0" y="0"/>
            <wp:positionH relativeFrom="page">
              <wp:posOffset>1072896</wp:posOffset>
            </wp:positionH>
            <wp:positionV relativeFrom="paragraph">
              <wp:posOffset>26970</wp:posOffset>
            </wp:positionV>
            <wp:extent cx="457200" cy="463295"/>
            <wp:effectExtent l="0" t="0" r="0" b="0"/>
            <wp:wrapNone/>
            <wp:docPr id="9" name="image8.jpeg"/>
            <wp:cNvGraphicFramePr>
              <a:graphicFrameLocks noChangeAspect="1"/>
            </wp:cNvGraphicFramePr>
            <a:graphic>
              <a:graphicData uri="http://schemas.openxmlformats.org/drawingml/2006/picture">
                <pic:pic>
                  <pic:nvPicPr>
                    <pic:cNvPr id="10" name="image8.jpeg"/>
                    <pic:cNvPicPr/>
                  </pic:nvPicPr>
                  <pic:blipFill>
                    <a:blip r:embed="rId12" cstate="print"/>
                    <a:stretch>
                      <a:fillRect/>
                    </a:stretch>
                  </pic:blipFill>
                  <pic:spPr>
                    <a:xfrm>
                      <a:off x="0" y="0"/>
                      <a:ext cx="457200" cy="463295"/>
                    </a:xfrm>
                    <a:prstGeom prst="rect">
                      <a:avLst/>
                    </a:prstGeom>
                  </pic:spPr>
                </pic:pic>
              </a:graphicData>
            </a:graphic>
          </wp:anchor>
        </w:drawing>
      </w:r>
      <w:r>
        <w:rPr/>
        <w:t>Ejercitación manual</w:t>
      </w:r>
    </w:p>
    <w:p>
      <w:pPr>
        <w:pStyle w:val="BodyText"/>
        <w:spacing w:line="550" w:lineRule="atLeast" w:before="165"/>
        <w:ind w:left="1882" w:right="5102" w:hanging="736"/>
      </w:pPr>
      <w:r>
        <w:rPr/>
        <w:t>Se ha tipiado en un lenguaje de alto nivel INTEGERS R = P</w:t>
      </w:r>
    </w:p>
    <w:p>
      <w:pPr>
        <w:pStyle w:val="BodyText"/>
        <w:spacing w:before="45"/>
        <w:ind w:left="1892"/>
      </w:pPr>
      <w:r>
        <w:rPr/>
        <w:t>+ Q – T</w:t>
      </w:r>
    </w:p>
    <w:p>
      <w:pPr>
        <w:spacing w:after="0"/>
        <w:sectPr>
          <w:headerReference w:type="default" r:id="rId8"/>
          <w:footerReference w:type="default" r:id="rId9"/>
          <w:pgSz w:w="12240" w:h="15840"/>
          <w:pgMar w:header="23" w:footer="1264" w:top="1560" w:bottom="1460" w:left="1560" w:right="740"/>
          <w:pgNumType w:start="2"/>
        </w:sectPr>
      </w:pPr>
    </w:p>
    <w:p>
      <w:pPr>
        <w:pStyle w:val="BodyText"/>
        <w:spacing w:before="4"/>
        <w:rPr>
          <w:sz w:val="17"/>
        </w:rPr>
      </w:pPr>
    </w:p>
    <w:p>
      <w:pPr>
        <w:spacing w:before="55"/>
        <w:ind w:left="1882" w:right="0" w:firstLine="0"/>
        <w:jc w:val="left"/>
        <w:rPr>
          <w:sz w:val="22"/>
        </w:rPr>
      </w:pPr>
      <w:r>
        <w:rPr>
          <w:b/>
          <w:sz w:val="22"/>
        </w:rPr>
        <w:t>P = </w:t>
      </w:r>
      <w:r>
        <w:rPr>
          <w:sz w:val="22"/>
        </w:rPr>
        <w:t>‐123</w:t>
      </w:r>
      <w:r>
        <w:rPr>
          <w:sz w:val="22"/>
          <w:vertAlign w:val="subscript"/>
        </w:rPr>
        <w:t>D</w:t>
      </w:r>
      <w:r>
        <w:rPr>
          <w:sz w:val="22"/>
          <w:vertAlign w:val="baseline"/>
        </w:rPr>
        <w:t> </w:t>
      </w:r>
      <w:r>
        <w:rPr>
          <w:b/>
          <w:sz w:val="22"/>
          <w:vertAlign w:val="baseline"/>
        </w:rPr>
        <w:t>Q = </w:t>
      </w:r>
      <w:r>
        <w:rPr>
          <w:sz w:val="22"/>
          <w:vertAlign w:val="baseline"/>
        </w:rPr>
        <w:t>456 </w:t>
      </w:r>
      <w:r>
        <w:rPr>
          <w:sz w:val="22"/>
          <w:vertAlign w:val="subscript"/>
        </w:rPr>
        <w:t>D</w:t>
      </w:r>
      <w:r>
        <w:rPr>
          <w:sz w:val="22"/>
          <w:vertAlign w:val="baseline"/>
        </w:rPr>
        <w:t> </w:t>
      </w:r>
      <w:r>
        <w:rPr>
          <w:b/>
          <w:sz w:val="22"/>
          <w:vertAlign w:val="baseline"/>
        </w:rPr>
        <w:t>T = </w:t>
      </w:r>
      <w:r>
        <w:rPr>
          <w:sz w:val="22"/>
          <w:vertAlign w:val="baseline"/>
        </w:rPr>
        <w:t>‐ 78 </w:t>
      </w:r>
      <w:r>
        <w:rPr>
          <w:sz w:val="22"/>
          <w:vertAlign w:val="subscript"/>
        </w:rPr>
        <w:t>D</w:t>
      </w:r>
    </w:p>
    <w:p>
      <w:pPr>
        <w:pStyle w:val="BodyText"/>
        <w:spacing w:before="11"/>
        <w:rPr>
          <w:sz w:val="28"/>
        </w:rPr>
      </w:pPr>
    </w:p>
    <w:p>
      <w:pPr>
        <w:pStyle w:val="BodyText"/>
        <w:ind w:left="1882"/>
      </w:pPr>
      <w:r>
        <w:rPr/>
        <w:t>(Recordar que 12345678 indican las 8 cifras del DNI personal)</w:t>
      </w:r>
    </w:p>
    <w:p>
      <w:pPr>
        <w:pStyle w:val="BodyText"/>
        <w:spacing w:before="11"/>
        <w:rPr>
          <w:sz w:val="28"/>
        </w:rPr>
      </w:pPr>
    </w:p>
    <w:p>
      <w:pPr>
        <w:pStyle w:val="BodyText"/>
        <w:spacing w:before="1"/>
        <w:ind w:left="1882"/>
      </w:pPr>
      <w:r>
        <w:rPr>
          <w:b/>
        </w:rPr>
        <w:t>1) </w:t>
      </w:r>
      <w:r>
        <w:rPr/>
        <w:t>Este punto no se realiza para números enteros.</w:t>
      </w:r>
    </w:p>
    <w:p>
      <w:pPr>
        <w:pStyle w:val="BodyText"/>
        <w:spacing w:before="11"/>
        <w:rPr>
          <w:sz w:val="28"/>
        </w:rPr>
      </w:pPr>
    </w:p>
    <w:p>
      <w:pPr>
        <w:pStyle w:val="BodyText"/>
        <w:ind w:left="1882"/>
      </w:pPr>
      <w:r>
        <w:rPr>
          <w:b/>
        </w:rPr>
        <w:t>2a</w:t>
      </w:r>
      <w:r>
        <w:rPr/>
        <w:t>) Para las siguientes variables utilice las mismas direcciones del TPR Nº 5.A</w:t>
      </w:r>
    </w:p>
    <w:p>
      <w:pPr>
        <w:pStyle w:val="BodyText"/>
        <w:spacing w:before="11"/>
        <w:rPr>
          <w:sz w:val="28"/>
        </w:rPr>
      </w:pPr>
    </w:p>
    <w:p>
      <w:pPr>
        <w:pStyle w:val="Heading1"/>
        <w:spacing w:line="285" w:lineRule="auto"/>
        <w:ind w:right="7914"/>
      </w:pPr>
      <w:r>
        <w:rPr/>
        <w:t>R P</w:t>
      </w:r>
    </w:p>
    <w:p>
      <w:pPr>
        <w:spacing w:line="267" w:lineRule="exact" w:before="0"/>
        <w:ind w:left="1882" w:right="0" w:firstLine="0"/>
        <w:jc w:val="left"/>
        <w:rPr>
          <w:b/>
          <w:sz w:val="22"/>
        </w:rPr>
      </w:pPr>
      <w:r>
        <w:rPr>
          <w:b/>
          <w:sz w:val="22"/>
        </w:rPr>
        <w:t>Q T</w:t>
      </w:r>
    </w:p>
    <w:p>
      <w:pPr>
        <w:pStyle w:val="BodyText"/>
        <w:spacing w:before="6"/>
        <w:rPr>
          <w:b/>
          <w:sz w:val="29"/>
        </w:rPr>
      </w:pPr>
    </w:p>
    <w:p>
      <w:pPr>
        <w:pStyle w:val="BodyText"/>
        <w:ind w:left="1882"/>
      </w:pPr>
      <w:r>
        <w:rPr>
          <w:b/>
        </w:rPr>
        <w:t>2b) </w:t>
      </w:r>
      <w:r>
        <w:rPr/>
        <w:t>Ídem Trabajo Práctico Nº 5.A</w:t>
      </w:r>
    </w:p>
    <w:p>
      <w:pPr>
        <w:pStyle w:val="BodyText"/>
        <w:spacing w:before="11"/>
        <w:rPr>
          <w:sz w:val="28"/>
        </w:rPr>
      </w:pPr>
    </w:p>
    <w:p>
      <w:pPr>
        <w:pStyle w:val="BodyText"/>
        <w:tabs>
          <w:tab w:pos="7554" w:val="left" w:leader="dot"/>
        </w:tabs>
        <w:spacing w:before="1"/>
        <w:ind w:left="1882"/>
      </w:pPr>
      <w:r>
        <w:rPr>
          <w:rFonts w:ascii="Verdana"/>
          <w:sz w:val="19"/>
        </w:rPr>
        <w:t>P </w:t>
      </w:r>
      <w:r>
        <w:rPr/>
        <w:t>= . . . . . . . . (en decimal) = . . . . . . . . . . . . (en</w:t>
      </w:r>
      <w:r>
        <w:rPr>
          <w:spacing w:val="13"/>
        </w:rPr>
        <w:t> </w:t>
      </w:r>
      <w:r>
        <w:rPr/>
        <w:t>binario) =</w:t>
        <w:tab/>
        <w:t>(en hexa)</w:t>
      </w:r>
    </w:p>
    <w:p>
      <w:pPr>
        <w:pStyle w:val="BodyText"/>
        <w:spacing w:before="96"/>
        <w:ind w:left="1882"/>
      </w:pPr>
      <w:r>
        <w:rPr>
          <w:rFonts w:ascii="Verdana"/>
          <w:sz w:val="19"/>
        </w:rPr>
        <w:t>Q </w:t>
      </w:r>
      <w:r>
        <w:rPr/>
        <w:t>= . . . . . . . = . . . . . . . . . . . = . . . . . . .</w:t>
      </w:r>
    </w:p>
    <w:p>
      <w:pPr>
        <w:pStyle w:val="BodyText"/>
        <w:spacing w:before="49"/>
        <w:ind w:left="1934"/>
      </w:pPr>
      <w:r>
        <w:rPr/>
        <w:t>. . .</w:t>
      </w:r>
    </w:p>
    <w:p>
      <w:pPr>
        <w:pStyle w:val="BodyText"/>
        <w:tabs>
          <w:tab w:pos="4909" w:val="left" w:leader="none"/>
          <w:tab w:pos="8144" w:val="left" w:leader="none"/>
        </w:tabs>
        <w:spacing w:before="50"/>
        <w:ind w:left="2020"/>
      </w:pPr>
      <w:r>
        <w:rPr/>
        <w:t>T = . . . .</w:t>
      </w:r>
      <w:r>
        <w:rPr>
          <w:spacing w:val="-3"/>
        </w:rPr>
        <w:t> </w:t>
      </w:r>
      <w:r>
        <w:rPr/>
        <w:t>.</w:t>
      </w:r>
      <w:r>
        <w:rPr>
          <w:spacing w:val="-1"/>
        </w:rPr>
        <w:t> </w:t>
      </w:r>
      <w:r>
        <w:rPr/>
        <w:t>.</w:t>
        <w:tab/>
        <w:t>= . . . . . . . . .</w:t>
      </w:r>
      <w:r>
        <w:rPr>
          <w:spacing w:val="-4"/>
        </w:rPr>
        <w:t> </w:t>
      </w:r>
      <w:r>
        <w:rPr/>
        <w:t>. .</w:t>
        <w:tab/>
        <w:t>= . . . . . .</w:t>
      </w:r>
      <w:r>
        <w:rPr>
          <w:spacing w:val="-4"/>
        </w:rPr>
        <w:t> </w:t>
      </w:r>
      <w:r>
        <w:rPr/>
        <w:t>.</w:t>
      </w:r>
    </w:p>
    <w:p>
      <w:pPr>
        <w:pStyle w:val="BodyText"/>
        <w:spacing w:before="49"/>
        <w:ind w:left="1948"/>
      </w:pPr>
      <w:r>
        <w:rPr/>
        <w:t>. . . .</w:t>
      </w:r>
    </w:p>
    <w:p>
      <w:pPr>
        <w:pStyle w:val="BodyText"/>
        <w:spacing w:before="4"/>
        <w:rPr>
          <w:sz w:val="29"/>
        </w:rPr>
      </w:pPr>
    </w:p>
    <w:p>
      <w:pPr>
        <w:spacing w:before="0"/>
        <w:ind w:left="1882" w:right="0" w:firstLine="0"/>
        <w:jc w:val="left"/>
        <w:rPr>
          <w:sz w:val="22"/>
        </w:rPr>
      </w:pPr>
      <w:r>
        <w:rPr>
          <w:b/>
          <w:sz w:val="22"/>
        </w:rPr>
        <w:t>2c) </w:t>
      </w:r>
      <w:r>
        <w:rPr>
          <w:sz w:val="22"/>
        </w:rPr>
        <w:t>Ídem TPR Nº5.A</w:t>
      </w:r>
    </w:p>
    <w:p>
      <w:pPr>
        <w:pStyle w:val="BodyText"/>
        <w:spacing w:line="280" w:lineRule="auto" w:before="45"/>
        <w:ind w:left="1882" w:right="5936"/>
      </w:pPr>
      <w:r>
        <w:rPr>
          <w:b/>
        </w:rPr>
        <w:t>2d) </w:t>
      </w:r>
      <w:r>
        <w:rPr/>
        <w:t>Ídem TPR Nº5.A </w:t>
      </w:r>
      <w:r>
        <w:rPr>
          <w:spacing w:val="-4"/>
        </w:rPr>
        <w:t>{}… </w:t>
      </w:r>
      <w:r>
        <w:rPr/>
        <w:t>A1</w:t>
      </w:r>
    </w:p>
    <w:p>
      <w:pPr>
        <w:pStyle w:val="BodyText"/>
        <w:spacing w:line="280" w:lineRule="auto"/>
        <w:ind w:left="1882" w:right="7549"/>
      </w:pPr>
      <w:r>
        <w:rPr/>
        <w:t>XX </w:t>
      </w:r>
      <w:r>
        <w:rPr>
          <w:spacing w:val="-9"/>
        </w:rPr>
        <w:t>XX </w:t>
      </w:r>
      <w:r>
        <w:rPr/>
        <w:t>03</w:t>
      </w:r>
    </w:p>
    <w:p>
      <w:pPr>
        <w:pStyle w:val="BodyText"/>
        <w:spacing w:line="267" w:lineRule="exact"/>
        <w:ind w:left="1882"/>
      </w:pPr>
      <w:r>
        <w:rPr/>
        <w:t>06</w:t>
      </w:r>
    </w:p>
    <w:p>
      <w:pPr>
        <w:pStyle w:val="BodyText"/>
        <w:spacing w:line="280" w:lineRule="auto" w:before="40"/>
        <w:ind w:left="1882" w:right="7549"/>
      </w:pPr>
      <w:r>
        <w:rPr/>
        <w:t>XX </w:t>
      </w:r>
      <w:r>
        <w:rPr>
          <w:spacing w:val="-9"/>
        </w:rPr>
        <w:t>XX </w:t>
      </w:r>
      <w:r>
        <w:rPr/>
        <w:t>2B</w:t>
      </w:r>
    </w:p>
    <w:p>
      <w:pPr>
        <w:pStyle w:val="BodyText"/>
        <w:spacing w:line="267" w:lineRule="exact"/>
        <w:ind w:left="1882"/>
      </w:pPr>
      <w:r>
        <w:rPr/>
        <w:t>06</w:t>
      </w:r>
    </w:p>
    <w:p>
      <w:pPr>
        <w:pStyle w:val="BodyText"/>
        <w:spacing w:line="278" w:lineRule="auto" w:before="45"/>
        <w:ind w:left="1882" w:right="7816"/>
        <w:jc w:val="both"/>
      </w:pPr>
      <w:r>
        <w:rPr/>
        <w:t>XX XX A3 XX XX</w:t>
      </w:r>
    </w:p>
    <w:p>
      <w:pPr>
        <w:spacing w:after="0" w:line="278" w:lineRule="auto"/>
        <w:jc w:val="both"/>
        <w:sectPr>
          <w:pgSz w:w="12240" w:h="15840"/>
          <w:pgMar w:header="23" w:footer="1264" w:top="1560" w:bottom="1460" w:left="1560" w:right="740"/>
        </w:sectPr>
      </w:pPr>
    </w:p>
    <w:p>
      <w:pPr>
        <w:pStyle w:val="BodyText"/>
        <w:spacing w:before="4"/>
        <w:rPr>
          <w:sz w:val="17"/>
        </w:rPr>
      </w:pPr>
    </w:p>
    <w:p>
      <w:pPr>
        <w:pStyle w:val="Heading1"/>
        <w:spacing w:line="276" w:lineRule="auto" w:before="55"/>
        <w:ind w:left="1892" w:right="948" w:hanging="10"/>
        <w:jc w:val="both"/>
      </w:pPr>
      <w:r>
        <w:rPr/>
        <w:t>2e) Comparar el paso 2d) de este TP con el mismo paso del TP anterior. ¿Qué conclusiones</w:t>
      </w:r>
      <w:r>
        <w:rPr>
          <w:spacing w:val="-4"/>
        </w:rPr>
        <w:t> </w:t>
      </w:r>
      <w:r>
        <w:rPr/>
        <w:t>resultan</w:t>
      </w:r>
      <w:r>
        <w:rPr>
          <w:spacing w:val="-6"/>
        </w:rPr>
        <w:t> </w:t>
      </w:r>
      <w:r>
        <w:rPr/>
        <w:t>y</w:t>
      </w:r>
      <w:r>
        <w:rPr>
          <w:spacing w:val="-5"/>
        </w:rPr>
        <w:t> </w:t>
      </w:r>
      <w:r>
        <w:rPr/>
        <w:t>por</w:t>
      </w:r>
      <w:r>
        <w:rPr>
          <w:spacing w:val="-6"/>
        </w:rPr>
        <w:t> </w:t>
      </w:r>
      <w:r>
        <w:rPr/>
        <w:t>qué</w:t>
      </w:r>
      <w:r>
        <w:rPr>
          <w:spacing w:val="-7"/>
        </w:rPr>
        <w:t> </w:t>
      </w:r>
      <w:r>
        <w:rPr/>
        <w:t>los</w:t>
      </w:r>
      <w:r>
        <w:rPr>
          <w:spacing w:val="-6"/>
        </w:rPr>
        <w:t> </w:t>
      </w:r>
      <w:r>
        <w:rPr/>
        <w:t>códigos</w:t>
      </w:r>
      <w:r>
        <w:rPr>
          <w:spacing w:val="-6"/>
        </w:rPr>
        <w:t> </w:t>
      </w:r>
      <w:r>
        <w:rPr/>
        <w:t>de</w:t>
      </w:r>
      <w:r>
        <w:rPr>
          <w:spacing w:val="-5"/>
        </w:rPr>
        <w:t> </w:t>
      </w:r>
      <w:r>
        <w:rPr/>
        <w:t>operación</w:t>
      </w:r>
      <w:r>
        <w:rPr>
          <w:spacing w:val="-5"/>
        </w:rPr>
        <w:t> </w:t>
      </w:r>
      <w:r>
        <w:rPr/>
        <w:t>son</w:t>
      </w:r>
      <w:r>
        <w:rPr>
          <w:spacing w:val="-7"/>
        </w:rPr>
        <w:t> </w:t>
      </w:r>
      <w:r>
        <w:rPr/>
        <w:t>iguales</w:t>
      </w:r>
      <w:r>
        <w:rPr>
          <w:spacing w:val="-7"/>
        </w:rPr>
        <w:t> </w:t>
      </w:r>
      <w:r>
        <w:rPr/>
        <w:t>en</w:t>
      </w:r>
      <w:r>
        <w:rPr>
          <w:spacing w:val="-6"/>
        </w:rPr>
        <w:t> </w:t>
      </w:r>
      <w:r>
        <w:rPr/>
        <w:t>el</w:t>
      </w:r>
      <w:r>
        <w:rPr>
          <w:spacing w:val="-6"/>
        </w:rPr>
        <w:t> </w:t>
      </w:r>
      <w:r>
        <w:rPr/>
        <w:t>TPR Nº5.A y en el TPR Nº</w:t>
      </w:r>
      <w:r>
        <w:rPr>
          <w:spacing w:val="-5"/>
        </w:rPr>
        <w:t> </w:t>
      </w:r>
      <w:r>
        <w:rPr/>
        <w:t>5.B?</w:t>
      </w:r>
    </w:p>
    <w:p>
      <w:pPr>
        <w:pStyle w:val="BodyText"/>
        <w:spacing w:before="8"/>
        <w:rPr>
          <w:b/>
          <w:sz w:val="25"/>
        </w:rPr>
      </w:pPr>
    </w:p>
    <w:p>
      <w:pPr>
        <w:pStyle w:val="BodyText"/>
        <w:spacing w:line="276" w:lineRule="auto"/>
        <w:ind w:left="1892" w:right="950" w:hanging="10"/>
        <w:jc w:val="both"/>
      </w:pPr>
      <w:r>
        <w:rPr>
          <w:b/>
        </w:rPr>
        <w:t>RESPUESTA: </w:t>
      </w:r>
      <w:r>
        <w:rPr/>
        <w:t>La respuesta </w:t>
      </w:r>
      <w:r>
        <w:rPr>
          <w:b/>
        </w:rPr>
        <w:t>no es </w:t>
      </w:r>
      <w:r>
        <w:rPr/>
        <w:t>porque en ambos casos se hace R = P + Q ‐ T y porque las direcciones son las mismas, dado que para reales (TPR Nº5.C) también se hace la misma suma algebraica, pero los códigos de operación son distintos</w:t>
      </w:r>
    </w:p>
    <w:p>
      <w:pPr>
        <w:pStyle w:val="BodyText"/>
        <w:spacing w:before="7"/>
        <w:rPr>
          <w:sz w:val="25"/>
        </w:rPr>
      </w:pPr>
    </w:p>
    <w:p>
      <w:pPr>
        <w:pStyle w:val="ListParagraph"/>
        <w:numPr>
          <w:ilvl w:val="0"/>
          <w:numId w:val="1"/>
        </w:numPr>
        <w:tabs>
          <w:tab w:pos="2161" w:val="left" w:leader="none"/>
        </w:tabs>
        <w:spacing w:line="276" w:lineRule="auto" w:before="0" w:after="0"/>
        <w:ind w:left="1892" w:right="949" w:hanging="10"/>
        <w:jc w:val="left"/>
        <w:rPr>
          <w:sz w:val="22"/>
        </w:rPr>
      </w:pPr>
      <w:r>
        <w:rPr>
          <w:sz w:val="22"/>
        </w:rPr>
        <w:t>Ídem TPR Nº 5.A, </w:t>
      </w:r>
      <w:r>
        <w:rPr>
          <w:b/>
          <w:sz w:val="22"/>
        </w:rPr>
        <w:t>indicando además el valor de los flags SZVC </w:t>
      </w:r>
      <w:r>
        <w:rPr>
          <w:sz w:val="22"/>
        </w:rPr>
        <w:t>cuando interviene la</w:t>
      </w:r>
      <w:r>
        <w:rPr>
          <w:spacing w:val="-1"/>
          <w:sz w:val="22"/>
        </w:rPr>
        <w:t> </w:t>
      </w:r>
      <w:r>
        <w:rPr>
          <w:sz w:val="22"/>
        </w:rPr>
        <w:t>UAL.</w:t>
      </w:r>
    </w:p>
    <w:p>
      <w:pPr>
        <w:pStyle w:val="BodyText"/>
        <w:tabs>
          <w:tab w:pos="6247" w:val="left" w:leader="dot"/>
        </w:tabs>
        <w:spacing w:before="4"/>
        <w:ind w:left="1882"/>
      </w:pPr>
      <w:r>
        <w:rPr/>
        <w:t>Después de ejecutar I</w:t>
      </w:r>
      <w:r>
        <w:rPr>
          <w:vertAlign w:val="subscript"/>
        </w:rPr>
        <w:t>1</w:t>
      </w:r>
      <w:r>
        <w:rPr>
          <w:vertAlign w:val="baseline"/>
        </w:rPr>
        <w:t> resulta</w:t>
      </w:r>
      <w:r>
        <w:rPr>
          <w:spacing w:val="-26"/>
          <w:vertAlign w:val="baseline"/>
        </w:rPr>
        <w:t> </w:t>
      </w:r>
      <w:r>
        <w:rPr>
          <w:vertAlign w:val="baseline"/>
        </w:rPr>
        <w:t>AX</w:t>
      </w:r>
      <w:r>
        <w:rPr>
          <w:spacing w:val="-2"/>
          <w:vertAlign w:val="baseline"/>
        </w:rPr>
        <w:t> </w:t>
      </w:r>
      <w:r>
        <w:rPr>
          <w:vertAlign w:val="baseline"/>
        </w:rPr>
        <w:t>=.</w:t>
        <w:tab/>
        <w:t>(en hexa)= P</w:t>
      </w:r>
    </w:p>
    <w:p>
      <w:pPr>
        <w:pStyle w:val="BodyText"/>
        <w:spacing w:before="11"/>
        <w:rPr>
          <w:sz w:val="28"/>
        </w:rPr>
      </w:pPr>
    </w:p>
    <w:p>
      <w:pPr>
        <w:pStyle w:val="BodyText"/>
        <w:spacing w:line="276" w:lineRule="auto" w:before="1"/>
        <w:ind w:left="1892" w:right="953" w:hanging="10"/>
        <w:jc w:val="both"/>
      </w:pPr>
      <w:r>
        <w:rPr/>
        <w:t>Realizar la suma en binario (16 bits) que hace la UAL, que permite determinar este valor de AX, que es:</w:t>
      </w:r>
    </w:p>
    <w:p>
      <w:pPr>
        <w:pStyle w:val="BodyText"/>
        <w:spacing w:before="7"/>
        <w:rPr>
          <w:sz w:val="25"/>
        </w:rPr>
      </w:pPr>
    </w:p>
    <w:p>
      <w:pPr>
        <w:pStyle w:val="BodyText"/>
        <w:ind w:left="1882"/>
      </w:pPr>
      <w:r>
        <w:rPr>
          <w:rFonts w:ascii="Verdana"/>
          <w:sz w:val="20"/>
        </w:rPr>
        <w:t>P </w:t>
      </w:r>
      <w:r>
        <w:rPr/>
        <w:t>= . . . . . . . . . . . . . . . . . . . . . . . . . . . .</w:t>
      </w:r>
    </w:p>
    <w:p>
      <w:pPr>
        <w:pStyle w:val="BodyText"/>
        <w:spacing w:before="44"/>
        <w:ind w:left="2319"/>
      </w:pPr>
      <w:r>
        <w:rPr>
          <w:w w:val="99"/>
        </w:rPr>
        <w:t>+</w:t>
      </w:r>
    </w:p>
    <w:p>
      <w:pPr>
        <w:tabs>
          <w:tab w:pos="2996" w:val="left" w:leader="none"/>
        </w:tabs>
        <w:spacing w:before="45"/>
        <w:ind w:left="1882" w:right="0" w:firstLine="0"/>
        <w:jc w:val="both"/>
        <w:rPr>
          <w:rFonts w:ascii="Times New Roman"/>
          <w:sz w:val="22"/>
        </w:rPr>
      </w:pPr>
      <w:r>
        <w:rPr>
          <w:rFonts w:ascii="Verdana"/>
          <w:sz w:val="20"/>
        </w:rPr>
        <w:t>Q</w:t>
      </w:r>
      <w:r>
        <w:rPr>
          <w:rFonts w:ascii="Verdana"/>
          <w:spacing w:val="-3"/>
          <w:sz w:val="20"/>
        </w:rPr>
        <w:t> </w:t>
      </w:r>
      <w:r>
        <w:rPr>
          <w:sz w:val="22"/>
        </w:rPr>
        <w:t>=</w:t>
      </w:r>
      <w:r>
        <w:rPr>
          <w:spacing w:val="20"/>
          <w:sz w:val="22"/>
        </w:rPr>
        <w:t> </w:t>
      </w:r>
      <w:r>
        <w:rPr>
          <w:rFonts w:ascii="Times New Roman"/>
          <w:w w:val="99"/>
          <w:sz w:val="22"/>
          <w:u w:val="single"/>
        </w:rPr>
        <w:t> </w:t>
      </w:r>
      <w:r>
        <w:rPr>
          <w:rFonts w:ascii="Times New Roman"/>
          <w:sz w:val="22"/>
          <w:u w:val="single"/>
        </w:rPr>
        <w:tab/>
      </w:r>
    </w:p>
    <w:p>
      <w:pPr>
        <w:pStyle w:val="BodyText"/>
        <w:rPr>
          <w:rFonts w:ascii="Times New Roman"/>
          <w:sz w:val="20"/>
        </w:rPr>
      </w:pPr>
    </w:p>
    <w:p>
      <w:pPr>
        <w:pStyle w:val="BodyText"/>
        <w:rPr>
          <w:rFonts w:ascii="Times New Roman"/>
          <w:sz w:val="20"/>
        </w:rPr>
      </w:pPr>
    </w:p>
    <w:p>
      <w:pPr>
        <w:pStyle w:val="BodyText"/>
        <w:spacing w:before="7"/>
        <w:rPr>
          <w:rFonts w:ascii="Times New Roman"/>
          <w:sz w:val="15"/>
        </w:rPr>
      </w:pPr>
    </w:p>
    <w:p>
      <w:pPr>
        <w:pStyle w:val="BodyText"/>
        <w:tabs>
          <w:tab w:pos="3561" w:val="left" w:leader="none"/>
          <w:tab w:pos="4201" w:val="left" w:leader="none"/>
          <w:tab w:pos="4735" w:val="left" w:leader="none"/>
        </w:tabs>
        <w:spacing w:before="56"/>
        <w:ind w:left="2088"/>
      </w:pPr>
      <w:r>
        <w:rPr/>
        <w:t>P + Q =</w:t>
      </w:r>
      <w:r>
        <w:rPr>
          <w:spacing w:val="-2"/>
        </w:rPr>
        <w:t> </w:t>
      </w:r>
      <w:r>
        <w:rPr/>
        <w:t>S</w:t>
      </w:r>
      <w:r>
        <w:rPr>
          <w:spacing w:val="-1"/>
        </w:rPr>
        <w:t> </w:t>
      </w:r>
      <w:r>
        <w:rPr/>
        <w:t>=</w:t>
        <w:tab/>
        <w:t>Z</w:t>
      </w:r>
      <w:r>
        <w:rPr>
          <w:spacing w:val="-1"/>
        </w:rPr>
        <w:t> </w:t>
      </w:r>
      <w:r>
        <w:rPr/>
        <w:t>=</w:t>
        <w:tab/>
        <w:t>V</w:t>
      </w:r>
      <w:r>
        <w:rPr>
          <w:spacing w:val="-2"/>
        </w:rPr>
        <w:t> </w:t>
      </w:r>
      <w:r>
        <w:rPr/>
        <w:t>=</w:t>
        <w:tab/>
        <w:t>C = . . . . . . . . . . . . . . . . . . . . . . . . . . .</w:t>
      </w:r>
      <w:r>
        <w:rPr>
          <w:spacing w:val="-11"/>
        </w:rPr>
        <w:t> </w:t>
      </w:r>
      <w:r>
        <w:rPr/>
        <w:t>.</w:t>
      </w:r>
    </w:p>
    <w:p>
      <w:pPr>
        <w:pStyle w:val="BodyText"/>
        <w:spacing w:before="7"/>
        <w:rPr>
          <w:sz w:val="28"/>
        </w:rPr>
      </w:pPr>
    </w:p>
    <w:p>
      <w:pPr>
        <w:pStyle w:val="BodyText"/>
        <w:tabs>
          <w:tab w:pos="6247" w:val="left" w:leader="dot"/>
        </w:tabs>
        <w:ind w:left="1882"/>
      </w:pPr>
      <w:r>
        <w:rPr/>
        <w:t>Después de ejecutar I</w:t>
      </w:r>
      <w:r>
        <w:rPr>
          <w:vertAlign w:val="subscript"/>
        </w:rPr>
        <w:t>2</w:t>
      </w:r>
      <w:r>
        <w:rPr>
          <w:vertAlign w:val="baseline"/>
        </w:rPr>
        <w:t> resulta</w:t>
      </w:r>
      <w:r>
        <w:rPr>
          <w:spacing w:val="-26"/>
          <w:vertAlign w:val="baseline"/>
        </w:rPr>
        <w:t> </w:t>
      </w:r>
      <w:r>
        <w:rPr>
          <w:vertAlign w:val="baseline"/>
        </w:rPr>
        <w:t>AX</w:t>
      </w:r>
      <w:r>
        <w:rPr>
          <w:spacing w:val="-1"/>
          <w:vertAlign w:val="baseline"/>
        </w:rPr>
        <w:t> </w:t>
      </w:r>
      <w:r>
        <w:rPr>
          <w:vertAlign w:val="baseline"/>
        </w:rPr>
        <w:t>=.</w:t>
        <w:tab/>
        <w:t>(en hexa) = P +</w:t>
      </w:r>
    </w:p>
    <w:p>
      <w:pPr>
        <w:pStyle w:val="BodyText"/>
        <w:spacing w:before="45"/>
        <w:ind w:left="1882"/>
      </w:pPr>
      <w:r>
        <w:rPr>
          <w:w w:val="99"/>
        </w:rPr>
        <w:t>Q</w:t>
      </w:r>
    </w:p>
    <w:p>
      <w:pPr>
        <w:pStyle w:val="BodyText"/>
        <w:spacing w:before="11"/>
        <w:rPr>
          <w:sz w:val="28"/>
        </w:rPr>
      </w:pPr>
    </w:p>
    <w:p>
      <w:pPr>
        <w:spacing w:line="276" w:lineRule="auto" w:before="0"/>
        <w:ind w:left="1892" w:right="864" w:hanging="10"/>
        <w:jc w:val="left"/>
        <w:rPr>
          <w:i/>
          <w:sz w:val="22"/>
        </w:rPr>
      </w:pPr>
      <w:r>
        <w:rPr>
          <w:i/>
          <w:sz w:val="22"/>
        </w:rPr>
        <w:t>Recuerde pasar el resultado de P + Q de binario a decimal y verificar que es el </w:t>
      </w:r>
      <w:r>
        <w:rPr>
          <w:i/>
          <w:sz w:val="22"/>
        </w:rPr>
        <w:t>signo y valor esperado.</w:t>
      </w:r>
    </w:p>
    <w:p>
      <w:pPr>
        <w:pStyle w:val="BodyText"/>
        <w:rPr>
          <w:i/>
        </w:rPr>
      </w:pPr>
    </w:p>
    <w:p>
      <w:pPr>
        <w:pStyle w:val="BodyText"/>
        <w:rPr>
          <w:i/>
          <w:sz w:val="30"/>
        </w:rPr>
      </w:pPr>
    </w:p>
    <w:p>
      <w:pPr>
        <w:pStyle w:val="BodyText"/>
        <w:spacing w:line="276" w:lineRule="auto" w:before="1"/>
        <w:ind w:left="1892" w:right="864" w:hanging="10"/>
      </w:pPr>
      <w:r>
        <w:rPr/>
        <w:t>La resta en binario (16 bits) como lo hace la UAL, que permite determinar este valor de AX se puede presentar como sigue:</w:t>
      </w:r>
    </w:p>
    <w:p>
      <w:pPr>
        <w:pStyle w:val="BodyText"/>
        <w:spacing w:before="8"/>
        <w:rPr>
          <w:sz w:val="25"/>
        </w:rPr>
      </w:pPr>
    </w:p>
    <w:p>
      <w:pPr>
        <w:pStyle w:val="BodyText"/>
        <w:tabs>
          <w:tab w:pos="8044" w:val="left" w:leader="none"/>
        </w:tabs>
        <w:ind w:left="2266"/>
      </w:pPr>
      <w:r>
        <w:rPr/>
        <w:t>P + Q = . . . . . . . . . . . . .</w:t>
      </w:r>
      <w:r>
        <w:rPr>
          <w:spacing w:val="-7"/>
        </w:rPr>
        <w:t> </w:t>
      </w:r>
      <w:r>
        <w:rPr/>
        <w:t>.</w:t>
      </w:r>
      <w:r>
        <w:rPr>
          <w:spacing w:val="-1"/>
        </w:rPr>
        <w:t> </w:t>
      </w:r>
      <w:r>
        <w:rPr/>
        <w:t>.</w:t>
        <w:tab/>
        <w:t>P + Q = . .</w:t>
      </w:r>
      <w:r>
        <w:rPr>
          <w:spacing w:val="-2"/>
        </w:rPr>
        <w:t> </w:t>
      </w:r>
      <w:r>
        <w:rPr/>
        <w:t>.</w:t>
      </w:r>
    </w:p>
    <w:p>
      <w:pPr>
        <w:pStyle w:val="BodyText"/>
        <w:spacing w:before="45"/>
        <w:ind w:left="1882"/>
      </w:pPr>
      <w:r>
        <w:rPr/>
        <w:t>. . . . . .</w:t>
      </w:r>
    </w:p>
    <w:p>
      <w:pPr>
        <w:pStyle w:val="BodyText"/>
        <w:spacing w:before="43"/>
        <w:ind w:left="1882"/>
      </w:pPr>
      <w:r>
        <w:rPr>
          <w:w w:val="99"/>
        </w:rPr>
        <w:t>+</w:t>
      </w:r>
    </w:p>
    <w:p>
      <w:pPr>
        <w:pStyle w:val="BodyText"/>
        <w:spacing w:before="45"/>
        <w:ind w:left="1882"/>
      </w:pPr>
      <w:r>
        <w:rPr/>
        <w:t>T = . . . . . . . . . . . . . . . . . .C</w:t>
      </w:r>
      <w:r>
        <w:rPr>
          <w:vertAlign w:val="superscript"/>
        </w:rPr>
        <w:t>M‐1</w:t>
      </w:r>
      <w:r>
        <w:rPr>
          <w:vertAlign w:val="baseline"/>
        </w:rPr>
        <w:t> </w:t>
      </w:r>
      <w:r>
        <w:rPr>
          <w:vertAlign w:val="subscript"/>
        </w:rPr>
        <w:t>T</w:t>
      </w:r>
      <w:r>
        <w:rPr>
          <w:vertAlign w:val="baseline"/>
        </w:rPr>
        <w:t> = . . . . . . . . . . . . C</w:t>
      </w:r>
      <w:r>
        <w:rPr>
          <w:vertAlign w:val="superscript"/>
        </w:rPr>
        <w:t>M‐1</w:t>
      </w:r>
      <w:r>
        <w:rPr>
          <w:vertAlign w:val="baseline"/>
        </w:rPr>
        <w:t> </w:t>
      </w:r>
      <w:r>
        <w:rPr>
          <w:vertAlign w:val="subscript"/>
        </w:rPr>
        <w:t>T</w:t>
      </w:r>
      <w:r>
        <w:rPr>
          <w:vertAlign w:val="baseline"/>
        </w:rPr>
        <w:t> = . . . .</w:t>
      </w:r>
    </w:p>
    <w:p>
      <w:pPr>
        <w:pStyle w:val="BodyText"/>
        <w:spacing w:before="44"/>
        <w:ind w:left="1882"/>
      </w:pPr>
      <w:r>
        <w:rPr/>
        <w:t>. . . . . .</w:t>
      </w:r>
    </w:p>
    <w:p>
      <w:pPr>
        <w:spacing w:after="0"/>
        <w:sectPr>
          <w:pgSz w:w="12240" w:h="15840"/>
          <w:pgMar w:header="23" w:footer="1264" w:top="1560" w:bottom="1460" w:left="1560" w:right="740"/>
        </w:sectPr>
      </w:pPr>
    </w:p>
    <w:p>
      <w:pPr>
        <w:pStyle w:val="BodyText"/>
        <w:spacing w:before="9"/>
        <w:rPr>
          <w:sz w:val="14"/>
        </w:rPr>
      </w:pPr>
    </w:p>
    <w:p>
      <w:pPr>
        <w:pStyle w:val="BodyText"/>
        <w:tabs>
          <w:tab w:pos="4339" w:val="left" w:leader="none"/>
        </w:tabs>
        <w:spacing w:before="87"/>
        <w:ind w:left="1922"/>
      </w:pPr>
      <w:r>
        <w:rPr>
          <w:rFonts w:ascii="Times New Roman"/>
          <w:w w:val="99"/>
          <w:u w:val="single"/>
        </w:rPr>
        <w:t> </w:t>
      </w:r>
      <w:r>
        <w:rPr>
          <w:rFonts w:ascii="Times New Roman"/>
          <w:u w:val="single"/>
        </w:rPr>
        <w:tab/>
      </w:r>
      <w:r>
        <w:rPr>
          <w:rFonts w:ascii="Times New Roman"/>
          <w:spacing w:val="18"/>
        </w:rPr>
        <w:t> </w:t>
      </w:r>
      <w:r>
        <w:rPr/>
        <w:t>1</w:t>
      </w:r>
    </w:p>
    <w:p>
      <w:pPr>
        <w:pStyle w:val="BodyText"/>
        <w:rPr>
          <w:sz w:val="24"/>
        </w:rPr>
      </w:pPr>
    </w:p>
    <w:p>
      <w:pPr>
        <w:pStyle w:val="BodyText"/>
        <w:tabs>
          <w:tab w:pos="2815" w:val="left" w:leader="none"/>
          <w:tab w:pos="3668" w:val="left" w:leader="none"/>
          <w:tab w:pos="4537" w:val="left" w:leader="none"/>
        </w:tabs>
        <w:spacing w:before="155"/>
        <w:ind w:left="2021"/>
      </w:pPr>
      <w:r>
        <w:rPr/>
        <w:t>S</w:t>
      </w:r>
      <w:r>
        <w:rPr>
          <w:spacing w:val="-2"/>
        </w:rPr>
        <w:t> </w:t>
      </w:r>
      <w:r>
        <w:rPr/>
        <w:t>=</w:t>
        <w:tab/>
        <w:t>Z =</w:t>
        <w:tab/>
        <w:t>V</w:t>
      </w:r>
      <w:r>
        <w:rPr>
          <w:spacing w:val="-1"/>
        </w:rPr>
        <w:t> </w:t>
      </w:r>
      <w:r>
        <w:rPr/>
        <w:t>=</w:t>
        <w:tab/>
        <w:t>C =</w:t>
      </w:r>
    </w:p>
    <w:p>
      <w:pPr>
        <w:pStyle w:val="BodyText"/>
        <w:spacing w:before="11"/>
        <w:rPr>
          <w:sz w:val="28"/>
        </w:rPr>
      </w:pPr>
    </w:p>
    <w:p>
      <w:pPr>
        <w:pStyle w:val="BodyText"/>
        <w:tabs>
          <w:tab w:pos="6245" w:val="left" w:leader="dot"/>
        </w:tabs>
        <w:ind w:left="1882"/>
      </w:pPr>
      <w:r>
        <w:rPr/>
        <w:t>Después de ejecutar I</w:t>
      </w:r>
      <w:r>
        <w:rPr>
          <w:vertAlign w:val="subscript"/>
        </w:rPr>
        <w:t>3</w:t>
      </w:r>
      <w:r>
        <w:rPr>
          <w:vertAlign w:val="baseline"/>
        </w:rPr>
        <w:t> resulta</w:t>
      </w:r>
      <w:r>
        <w:rPr>
          <w:spacing w:val="-29"/>
          <w:vertAlign w:val="baseline"/>
        </w:rPr>
        <w:t> </w:t>
      </w:r>
      <w:r>
        <w:rPr>
          <w:vertAlign w:val="baseline"/>
        </w:rPr>
        <w:t>AX</w:t>
      </w:r>
      <w:r>
        <w:rPr>
          <w:spacing w:val="-2"/>
          <w:vertAlign w:val="baseline"/>
        </w:rPr>
        <w:t> </w:t>
      </w:r>
      <w:r>
        <w:rPr>
          <w:vertAlign w:val="baseline"/>
        </w:rPr>
        <w:t>=.</w:t>
        <w:tab/>
        <w:t>= P + Q –</w:t>
      </w:r>
      <w:r>
        <w:rPr>
          <w:spacing w:val="-1"/>
          <w:vertAlign w:val="baseline"/>
        </w:rPr>
        <w:t> </w:t>
      </w:r>
      <w:r>
        <w:rPr>
          <w:vertAlign w:val="baseline"/>
        </w:rPr>
        <w:t>T</w:t>
      </w:r>
    </w:p>
    <w:p>
      <w:pPr>
        <w:pStyle w:val="BodyText"/>
        <w:rPr>
          <w:sz w:val="24"/>
        </w:rPr>
      </w:pPr>
    </w:p>
    <w:p>
      <w:pPr>
        <w:pStyle w:val="BodyText"/>
        <w:spacing w:before="8"/>
        <w:rPr>
          <w:sz w:val="31"/>
        </w:rPr>
      </w:pPr>
    </w:p>
    <w:p>
      <w:pPr>
        <w:spacing w:line="276" w:lineRule="auto" w:before="0"/>
        <w:ind w:left="1892" w:right="1429" w:hanging="10"/>
        <w:jc w:val="left"/>
        <w:rPr>
          <w:i/>
          <w:sz w:val="22"/>
        </w:rPr>
      </w:pPr>
      <w:r>
        <w:rPr>
          <w:i/>
          <w:sz w:val="22"/>
        </w:rPr>
        <w:t>Recuerde pasar el resultado de P + Q ‐ T de binario a decimal y verificar </w:t>
      </w:r>
      <w:r>
        <w:rPr>
          <w:i/>
          <w:sz w:val="22"/>
        </w:rPr>
        <w:t>que es el signo y valor esperado.</w:t>
      </w:r>
    </w:p>
    <w:p>
      <w:pPr>
        <w:pStyle w:val="BodyText"/>
        <w:rPr>
          <w:i/>
        </w:rPr>
      </w:pPr>
    </w:p>
    <w:p>
      <w:pPr>
        <w:pStyle w:val="BodyText"/>
        <w:rPr>
          <w:i/>
        </w:rPr>
      </w:pPr>
    </w:p>
    <w:p>
      <w:pPr>
        <w:pStyle w:val="BodyText"/>
        <w:spacing w:before="8"/>
        <w:rPr>
          <w:i/>
          <w:sz w:val="17"/>
        </w:rPr>
      </w:pPr>
    </w:p>
    <w:p>
      <w:pPr>
        <w:pStyle w:val="BodyText"/>
        <w:spacing w:line="276" w:lineRule="auto"/>
        <w:ind w:left="1892" w:right="952" w:hanging="10"/>
        <w:jc w:val="both"/>
      </w:pPr>
      <w:r>
        <w:rPr>
          <w:b/>
        </w:rPr>
        <w:t>3b) Agregar </w:t>
      </w:r>
      <w:r>
        <w:rPr/>
        <w:t>el valor de los flags SZVC en el punto 3 del TP anterior, en los casos en</w:t>
      </w:r>
      <w:r>
        <w:rPr>
          <w:spacing w:val="-12"/>
        </w:rPr>
        <w:t> </w:t>
      </w:r>
      <w:r>
        <w:rPr/>
        <w:t>que</w:t>
      </w:r>
      <w:r>
        <w:rPr>
          <w:spacing w:val="-10"/>
        </w:rPr>
        <w:t> </w:t>
      </w:r>
      <w:r>
        <w:rPr/>
        <w:t>intervenga</w:t>
      </w:r>
      <w:r>
        <w:rPr>
          <w:spacing w:val="-10"/>
        </w:rPr>
        <w:t> </w:t>
      </w:r>
      <w:r>
        <w:rPr/>
        <w:t>la</w:t>
      </w:r>
      <w:r>
        <w:rPr>
          <w:spacing w:val="-10"/>
        </w:rPr>
        <w:t> </w:t>
      </w:r>
      <w:r>
        <w:rPr/>
        <w:t>UAL</w:t>
      </w:r>
      <w:r>
        <w:rPr>
          <w:spacing w:val="-10"/>
        </w:rPr>
        <w:t> </w:t>
      </w:r>
      <w:r>
        <w:rPr/>
        <w:t>y</w:t>
      </w:r>
      <w:r>
        <w:rPr>
          <w:spacing w:val="-10"/>
        </w:rPr>
        <w:t> </w:t>
      </w:r>
      <w:r>
        <w:rPr/>
        <w:t>verificar</w:t>
      </w:r>
      <w:r>
        <w:rPr>
          <w:spacing w:val="-11"/>
        </w:rPr>
        <w:t> </w:t>
      </w:r>
      <w:r>
        <w:rPr/>
        <w:t>en</w:t>
      </w:r>
      <w:r>
        <w:rPr>
          <w:spacing w:val="-9"/>
        </w:rPr>
        <w:t> </w:t>
      </w:r>
      <w:r>
        <w:rPr/>
        <w:t>el</w:t>
      </w:r>
      <w:r>
        <w:rPr>
          <w:spacing w:val="-10"/>
        </w:rPr>
        <w:t> </w:t>
      </w:r>
      <w:r>
        <w:rPr/>
        <w:t>Debug</w:t>
      </w:r>
      <w:r>
        <w:rPr>
          <w:spacing w:val="-9"/>
        </w:rPr>
        <w:t> </w:t>
      </w:r>
      <w:r>
        <w:rPr/>
        <w:t>del</w:t>
      </w:r>
      <w:r>
        <w:rPr>
          <w:spacing w:val="-9"/>
        </w:rPr>
        <w:t> </w:t>
      </w:r>
      <w:r>
        <w:rPr/>
        <w:t>TPR</w:t>
      </w:r>
      <w:r>
        <w:rPr>
          <w:spacing w:val="-12"/>
        </w:rPr>
        <w:t> </w:t>
      </w:r>
      <w:r>
        <w:rPr/>
        <w:t>5ºB</w:t>
      </w:r>
      <w:r>
        <w:rPr>
          <w:spacing w:val="-9"/>
        </w:rPr>
        <w:t> </w:t>
      </w:r>
      <w:r>
        <w:rPr/>
        <w:t>que</w:t>
      </w:r>
      <w:r>
        <w:rPr>
          <w:spacing w:val="-9"/>
        </w:rPr>
        <w:t> </w:t>
      </w:r>
      <w:r>
        <w:rPr/>
        <w:t>el</w:t>
      </w:r>
      <w:r>
        <w:rPr>
          <w:spacing w:val="-11"/>
        </w:rPr>
        <w:t> </w:t>
      </w:r>
      <w:r>
        <w:rPr/>
        <w:t>valor</w:t>
      </w:r>
      <w:r>
        <w:rPr>
          <w:spacing w:val="-10"/>
        </w:rPr>
        <w:t> </w:t>
      </w:r>
      <w:r>
        <w:rPr/>
        <w:t>de</w:t>
      </w:r>
      <w:r>
        <w:rPr>
          <w:spacing w:val="-10"/>
        </w:rPr>
        <w:t> </w:t>
      </w:r>
      <w:r>
        <w:rPr/>
        <w:t>SZVC coincide con el</w:t>
      </w:r>
      <w:r>
        <w:rPr>
          <w:spacing w:val="-2"/>
        </w:rPr>
        <w:t> </w:t>
      </w:r>
      <w:r>
        <w:rPr/>
        <w:t>calculado.</w:t>
      </w:r>
    </w:p>
    <w:p>
      <w:pPr>
        <w:pStyle w:val="BodyText"/>
        <w:spacing w:before="7"/>
        <w:rPr>
          <w:sz w:val="25"/>
        </w:rPr>
      </w:pPr>
    </w:p>
    <w:p>
      <w:pPr>
        <w:pStyle w:val="ListParagraph"/>
        <w:numPr>
          <w:ilvl w:val="0"/>
          <w:numId w:val="1"/>
        </w:numPr>
        <w:tabs>
          <w:tab w:pos="2205" w:val="left" w:leader="none"/>
        </w:tabs>
        <w:spacing w:line="240" w:lineRule="auto" w:before="0" w:after="0"/>
        <w:ind w:left="2204" w:right="0" w:hanging="323"/>
        <w:jc w:val="left"/>
        <w:rPr>
          <w:rFonts w:ascii="Verdana" w:hAnsi="Verdana"/>
          <w:sz w:val="20"/>
        </w:rPr>
      </w:pPr>
      <w:r>
        <w:rPr>
          <w:sz w:val="22"/>
        </w:rPr>
        <w:t>Ídem TPR</w:t>
      </w:r>
      <w:r>
        <w:rPr>
          <w:spacing w:val="-1"/>
          <w:sz w:val="22"/>
        </w:rPr>
        <w:t> </w:t>
      </w:r>
      <w:r>
        <w:rPr>
          <w:sz w:val="22"/>
        </w:rPr>
        <w:t>Nº5A.</w:t>
      </w:r>
    </w:p>
    <w:p>
      <w:pPr>
        <w:pStyle w:val="ListParagraph"/>
        <w:numPr>
          <w:ilvl w:val="0"/>
          <w:numId w:val="1"/>
        </w:numPr>
        <w:tabs>
          <w:tab w:pos="2205" w:val="left" w:leader="none"/>
        </w:tabs>
        <w:spacing w:line="530" w:lineRule="atLeast" w:before="40" w:after="0"/>
        <w:ind w:left="1882" w:right="6308" w:hanging="1"/>
        <w:jc w:val="left"/>
        <w:rPr>
          <w:rFonts w:ascii="Verdana" w:hAnsi="Verdana"/>
          <w:sz w:val="20"/>
        </w:rPr>
      </w:pPr>
      <w:r>
        <w:rPr>
          <w:sz w:val="22"/>
        </w:rPr>
        <w:t>Ídem TPR Nº5.A XX</w:t>
      </w:r>
      <w:r>
        <w:rPr>
          <w:spacing w:val="-2"/>
          <w:sz w:val="22"/>
        </w:rPr>
        <w:t> </w:t>
      </w:r>
      <w:r>
        <w:rPr>
          <w:sz w:val="22"/>
        </w:rPr>
        <w:t>R</w:t>
      </w:r>
    </w:p>
    <w:p>
      <w:pPr>
        <w:pStyle w:val="BodyText"/>
        <w:tabs>
          <w:tab w:pos="2707" w:val="left" w:leader="none"/>
        </w:tabs>
        <w:spacing w:before="50"/>
        <w:ind w:left="1882"/>
      </w:pPr>
      <w:r>
        <w:rPr/>
        <w:t>XX</w:t>
        <w:tab/>
        <w:t>=</w:t>
      </w:r>
    </w:p>
    <w:p>
      <w:pPr>
        <w:pStyle w:val="BodyText"/>
        <w:spacing w:line="280" w:lineRule="auto" w:before="43"/>
        <w:ind w:left="1882" w:right="7531"/>
      </w:pPr>
      <w:r>
        <w:rPr/>
        <w:t>XX XX XX</w:t>
      </w:r>
    </w:p>
    <w:p>
      <w:pPr>
        <w:pStyle w:val="BodyText"/>
      </w:pPr>
    </w:p>
    <w:p>
      <w:pPr>
        <w:pStyle w:val="BodyText"/>
        <w:spacing w:before="5"/>
        <w:rPr>
          <w:sz w:val="28"/>
        </w:rPr>
      </w:pPr>
    </w:p>
    <w:p>
      <w:pPr>
        <w:pStyle w:val="Heading1"/>
        <w:spacing w:before="1"/>
        <w:ind w:left="1093"/>
      </w:pPr>
      <w:r>
        <w:rPr/>
        <w:drawing>
          <wp:anchor distT="0" distB="0" distL="0" distR="0" allowOverlap="1" layoutInCell="1" locked="0" behindDoc="0" simplePos="0" relativeHeight="15731200">
            <wp:simplePos x="0" y="0"/>
            <wp:positionH relativeFrom="page">
              <wp:posOffset>1088136</wp:posOffset>
            </wp:positionH>
            <wp:positionV relativeFrom="paragraph">
              <wp:posOffset>-2745</wp:posOffset>
            </wp:positionV>
            <wp:extent cx="469392" cy="478536"/>
            <wp:effectExtent l="0" t="0" r="0" b="0"/>
            <wp:wrapNone/>
            <wp:docPr id="11" name="image9.jpeg"/>
            <wp:cNvGraphicFramePr>
              <a:graphicFrameLocks noChangeAspect="1"/>
            </wp:cNvGraphicFramePr>
            <a:graphic>
              <a:graphicData uri="http://schemas.openxmlformats.org/drawingml/2006/picture">
                <pic:pic>
                  <pic:nvPicPr>
                    <pic:cNvPr id="12" name="image9.jpeg"/>
                    <pic:cNvPicPr/>
                  </pic:nvPicPr>
                  <pic:blipFill>
                    <a:blip r:embed="rId13" cstate="print"/>
                    <a:stretch>
                      <a:fillRect/>
                    </a:stretch>
                  </pic:blipFill>
                  <pic:spPr>
                    <a:xfrm>
                      <a:off x="0" y="0"/>
                      <a:ext cx="469392" cy="478536"/>
                    </a:xfrm>
                    <a:prstGeom prst="rect">
                      <a:avLst/>
                    </a:prstGeom>
                  </pic:spPr>
                </pic:pic>
              </a:graphicData>
            </a:graphic>
          </wp:anchor>
        </w:drawing>
      </w:r>
      <w:r>
        <w:rPr/>
        <w:t>Ejecución experimental</w:t>
      </w:r>
    </w:p>
    <w:p>
      <w:pPr>
        <w:pStyle w:val="BodyText"/>
        <w:rPr>
          <w:b/>
        </w:rPr>
      </w:pPr>
    </w:p>
    <w:p>
      <w:pPr>
        <w:pStyle w:val="BodyText"/>
        <w:spacing w:before="5"/>
        <w:rPr>
          <w:b/>
          <w:sz w:val="32"/>
        </w:rPr>
      </w:pPr>
    </w:p>
    <w:p>
      <w:pPr>
        <w:spacing w:before="1"/>
        <w:ind w:left="1882" w:right="0" w:firstLine="0"/>
        <w:jc w:val="left"/>
        <w:rPr>
          <w:b/>
          <w:sz w:val="22"/>
        </w:rPr>
      </w:pPr>
      <w:r>
        <w:rPr>
          <w:sz w:val="22"/>
        </w:rPr>
        <w:t>Los puntos 6a), 6b) y 6c) </w:t>
      </w:r>
      <w:r>
        <w:rPr>
          <w:b/>
          <w:sz w:val="22"/>
        </w:rPr>
        <w:t>no deben realizarse.</w:t>
      </w:r>
    </w:p>
    <w:p>
      <w:pPr>
        <w:pStyle w:val="BodyText"/>
        <w:spacing w:before="11"/>
        <w:rPr>
          <w:b/>
          <w:sz w:val="28"/>
        </w:rPr>
      </w:pPr>
    </w:p>
    <w:p>
      <w:pPr>
        <w:pStyle w:val="BodyText"/>
        <w:spacing w:line="276" w:lineRule="auto"/>
        <w:ind w:left="1892" w:right="951" w:hanging="10"/>
        <w:jc w:val="both"/>
      </w:pPr>
      <w:r>
        <w:rPr>
          <w:b/>
        </w:rPr>
        <w:t>7a</w:t>
      </w:r>
      <w:r>
        <w:rPr/>
        <w:t>) </w:t>
      </w:r>
      <w:r>
        <w:rPr>
          <w:b/>
        </w:rPr>
        <w:t>Escritura zona datos: </w:t>
      </w:r>
      <w:r>
        <w:rPr/>
        <w:t>luego de haber realizado el paso 6c en el último renglón de la pantalla se verá un guión indicador que el Debug está esperando un comando 3. Al lado de este guión se escribirá:</w:t>
      </w:r>
    </w:p>
    <w:p>
      <w:pPr>
        <w:pStyle w:val="BodyText"/>
        <w:spacing w:before="82"/>
        <w:ind w:left="1882"/>
        <w:jc w:val="both"/>
      </w:pPr>
      <w:r>
        <w:rPr/>
        <w:t>E 1234 </w:t>
      </w:r>
      <w:r>
        <w:rPr>
          <w:rFonts w:ascii="Cambria" w:hAnsi="Cambria"/>
        </w:rPr>
        <w:t>↵ </w:t>
      </w:r>
      <w:r>
        <w:rPr/>
        <w:t>(E 2848 para el DNI ejemplificado)</w:t>
      </w:r>
    </w:p>
    <w:p>
      <w:pPr>
        <w:spacing w:line="276" w:lineRule="auto" w:before="45"/>
        <w:ind w:left="1892" w:right="946" w:hanging="10"/>
        <w:jc w:val="both"/>
        <w:rPr>
          <w:i/>
          <w:sz w:val="22"/>
        </w:rPr>
      </w:pPr>
      <w:r>
        <w:rPr>
          <w:i/>
          <w:sz w:val="22"/>
        </w:rPr>
        <w:t>(Recuerde que las primeras 4 cifras del DNI indicaban la dirección del comienzo </w:t>
      </w:r>
      <w:r>
        <w:rPr>
          <w:i/>
          <w:sz w:val="22"/>
        </w:rPr>
        <w:t>de la zona de datos paso 2a).</w:t>
      </w:r>
    </w:p>
    <w:p>
      <w:pPr>
        <w:spacing w:after="0" w:line="276" w:lineRule="auto"/>
        <w:jc w:val="both"/>
        <w:rPr>
          <w:sz w:val="22"/>
        </w:rPr>
        <w:sectPr>
          <w:pgSz w:w="12240" w:h="15840"/>
          <w:pgMar w:header="23" w:footer="1264" w:top="1560" w:bottom="1460" w:left="1560" w:right="740"/>
        </w:sectPr>
      </w:pPr>
    </w:p>
    <w:p>
      <w:pPr>
        <w:pStyle w:val="BodyText"/>
        <w:spacing w:before="9"/>
        <w:rPr>
          <w:i/>
          <w:sz w:val="13"/>
        </w:rPr>
      </w:pPr>
    </w:p>
    <w:p>
      <w:pPr>
        <w:pStyle w:val="BodyText"/>
        <w:spacing w:line="276" w:lineRule="auto" w:before="99"/>
        <w:ind w:left="1892" w:right="950" w:hanging="10"/>
        <w:jc w:val="both"/>
      </w:pPr>
      <w:r>
        <w:rPr/>
        <w:t>Luego de pulsar Enter (</w:t>
      </w:r>
      <w:r>
        <w:rPr>
          <w:rFonts w:ascii="Cambria" w:hAnsi="Cambria"/>
        </w:rPr>
        <w:t>↵</w:t>
      </w:r>
      <w:r>
        <w:rPr/>
        <w:t>), el Debug responderá indicando el contenido de la dirección</w:t>
      </w:r>
      <w:r>
        <w:rPr>
          <w:spacing w:val="-13"/>
        </w:rPr>
        <w:t> </w:t>
      </w:r>
      <w:r>
        <w:rPr/>
        <w:t>que</w:t>
      </w:r>
      <w:r>
        <w:rPr>
          <w:spacing w:val="-11"/>
        </w:rPr>
        <w:t> </w:t>
      </w:r>
      <w:r>
        <w:rPr/>
        <w:t>acompaña</w:t>
      </w:r>
      <w:r>
        <w:rPr>
          <w:spacing w:val="-12"/>
        </w:rPr>
        <w:t> </w:t>
      </w:r>
      <w:r>
        <w:rPr/>
        <w:t>al</w:t>
      </w:r>
      <w:r>
        <w:rPr>
          <w:spacing w:val="-11"/>
        </w:rPr>
        <w:t> </w:t>
      </w:r>
      <w:r>
        <w:rPr/>
        <w:t>comando</w:t>
      </w:r>
      <w:r>
        <w:rPr>
          <w:spacing w:val="-12"/>
        </w:rPr>
        <w:t> </w:t>
      </w:r>
      <w:r>
        <w:rPr/>
        <w:t>E.</w:t>
      </w:r>
      <w:r>
        <w:rPr>
          <w:spacing w:val="-13"/>
        </w:rPr>
        <w:t> </w:t>
      </w:r>
      <w:r>
        <w:rPr/>
        <w:t>Dicho</w:t>
      </w:r>
      <w:r>
        <w:rPr>
          <w:spacing w:val="-12"/>
        </w:rPr>
        <w:t> </w:t>
      </w:r>
      <w:r>
        <w:rPr/>
        <w:t>contenido</w:t>
      </w:r>
      <w:r>
        <w:rPr>
          <w:spacing w:val="-12"/>
        </w:rPr>
        <w:t> </w:t>
      </w:r>
      <w:r>
        <w:rPr/>
        <w:t>va</w:t>
      </w:r>
      <w:r>
        <w:rPr>
          <w:spacing w:val="-12"/>
        </w:rPr>
        <w:t> </w:t>
      </w:r>
      <w:r>
        <w:rPr/>
        <w:t>seguido</w:t>
      </w:r>
      <w:r>
        <w:rPr>
          <w:spacing w:val="-11"/>
        </w:rPr>
        <w:t> </w:t>
      </w:r>
      <w:r>
        <w:rPr/>
        <w:t>de</w:t>
      </w:r>
      <w:r>
        <w:rPr>
          <w:spacing w:val="-13"/>
        </w:rPr>
        <w:t> </w:t>
      </w:r>
      <w:r>
        <w:rPr/>
        <w:t>un</w:t>
      </w:r>
      <w:r>
        <w:rPr>
          <w:spacing w:val="-12"/>
        </w:rPr>
        <w:t> </w:t>
      </w:r>
      <w:r>
        <w:rPr/>
        <w:t>punto. A</w:t>
      </w:r>
      <w:r>
        <w:rPr>
          <w:spacing w:val="-5"/>
        </w:rPr>
        <w:t> </w:t>
      </w:r>
      <w:r>
        <w:rPr/>
        <w:t>la</w:t>
      </w:r>
      <w:r>
        <w:rPr>
          <w:spacing w:val="-3"/>
        </w:rPr>
        <w:t> </w:t>
      </w:r>
      <w:r>
        <w:rPr/>
        <w:t>derecha</w:t>
      </w:r>
      <w:r>
        <w:rPr>
          <w:spacing w:val="-3"/>
        </w:rPr>
        <w:t> </w:t>
      </w:r>
      <w:r>
        <w:rPr/>
        <w:t>de</w:t>
      </w:r>
      <w:r>
        <w:rPr>
          <w:spacing w:val="-3"/>
        </w:rPr>
        <w:t> </w:t>
      </w:r>
      <w:r>
        <w:rPr/>
        <w:t>este</w:t>
      </w:r>
      <w:r>
        <w:rPr>
          <w:spacing w:val="-4"/>
        </w:rPr>
        <w:t> </w:t>
      </w:r>
      <w:r>
        <w:rPr/>
        <w:t>punto</w:t>
      </w:r>
      <w:r>
        <w:rPr>
          <w:spacing w:val="-3"/>
        </w:rPr>
        <w:t> </w:t>
      </w:r>
      <w:r>
        <w:rPr/>
        <w:t>el</w:t>
      </w:r>
      <w:r>
        <w:rPr>
          <w:spacing w:val="-4"/>
        </w:rPr>
        <w:t> </w:t>
      </w:r>
      <w:r>
        <w:rPr/>
        <w:t>Debug</w:t>
      </w:r>
      <w:r>
        <w:rPr>
          <w:spacing w:val="-3"/>
        </w:rPr>
        <w:t> </w:t>
      </w:r>
      <w:r>
        <w:rPr/>
        <w:t>está</w:t>
      </w:r>
      <w:r>
        <w:rPr>
          <w:spacing w:val="-5"/>
        </w:rPr>
        <w:t> </w:t>
      </w:r>
      <w:r>
        <w:rPr/>
        <w:t>esperando</w:t>
      </w:r>
      <w:r>
        <w:rPr>
          <w:spacing w:val="-3"/>
        </w:rPr>
        <w:t> </w:t>
      </w:r>
      <w:r>
        <w:rPr/>
        <w:t>que</w:t>
      </w:r>
      <w:r>
        <w:rPr>
          <w:spacing w:val="-3"/>
        </w:rPr>
        <w:t> </w:t>
      </w:r>
      <w:r>
        <w:rPr/>
        <w:t>se</w:t>
      </w:r>
      <w:r>
        <w:rPr>
          <w:spacing w:val="-4"/>
        </w:rPr>
        <w:t> </w:t>
      </w:r>
      <w:r>
        <w:rPr/>
        <w:t>escriba</w:t>
      </w:r>
      <w:r>
        <w:rPr>
          <w:spacing w:val="-5"/>
        </w:rPr>
        <w:t> </w:t>
      </w:r>
      <w:r>
        <w:rPr/>
        <w:t>(si</w:t>
      </w:r>
      <w:r>
        <w:rPr>
          <w:spacing w:val="-4"/>
        </w:rPr>
        <w:t> </w:t>
      </w:r>
      <w:r>
        <w:rPr/>
        <w:t>se</w:t>
      </w:r>
      <w:r>
        <w:rPr>
          <w:spacing w:val="-3"/>
        </w:rPr>
        <w:t> </w:t>
      </w:r>
      <w:r>
        <w:rPr/>
        <w:t>desea) el nuevo contenido con que se quiere reemplazar el contenido indicado. Este nuevo contenido a escribir es el que aparece en la dirección simbolizada 1234 en la tabla determinada en</w:t>
      </w:r>
      <w:r>
        <w:rPr>
          <w:spacing w:val="-3"/>
        </w:rPr>
        <w:t> </w:t>
      </w:r>
      <w:r>
        <w:rPr/>
        <w:t>2a.</w:t>
      </w:r>
    </w:p>
    <w:p>
      <w:pPr>
        <w:pStyle w:val="BodyText"/>
        <w:spacing w:before="8"/>
        <w:rPr>
          <w:sz w:val="25"/>
        </w:rPr>
      </w:pPr>
    </w:p>
    <w:p>
      <w:pPr>
        <w:pStyle w:val="BodyText"/>
        <w:spacing w:line="276" w:lineRule="auto"/>
        <w:ind w:left="1892" w:right="949" w:hanging="10"/>
        <w:jc w:val="both"/>
      </w:pPr>
      <w:r>
        <w:rPr/>
        <w:t>Después de escribir el nuevo contenido </w:t>
      </w:r>
      <w:r>
        <w:rPr>
          <w:b/>
        </w:rPr>
        <w:t>se debe pulsar la barra espaciadora</w:t>
      </w:r>
      <w:r>
        <w:rPr/>
        <w:t>, </w:t>
      </w:r>
      <w:r>
        <w:rPr>
          <w:b/>
        </w:rPr>
        <w:t>para evitar tipear nuevamente el comando E con la dirección siguiente. </w:t>
      </w:r>
      <w:r>
        <w:rPr/>
        <w:t>Así, el Debug mostrará automáticamente el contenido de la dirección siguiente a la modificada a continuación del último contenido modificado. Nuevamente aparecerá</w:t>
      </w:r>
      <w:r>
        <w:rPr>
          <w:spacing w:val="-4"/>
        </w:rPr>
        <w:t> </w:t>
      </w:r>
      <w:r>
        <w:rPr/>
        <w:t>un</w:t>
      </w:r>
      <w:r>
        <w:rPr>
          <w:spacing w:val="-2"/>
        </w:rPr>
        <w:t> </w:t>
      </w:r>
      <w:r>
        <w:rPr/>
        <w:t>valor</w:t>
      </w:r>
      <w:r>
        <w:rPr>
          <w:spacing w:val="-4"/>
        </w:rPr>
        <w:t> </w:t>
      </w:r>
      <w:r>
        <w:rPr/>
        <w:t>que</w:t>
      </w:r>
      <w:r>
        <w:rPr>
          <w:spacing w:val="-3"/>
        </w:rPr>
        <w:t> </w:t>
      </w:r>
      <w:r>
        <w:rPr/>
        <w:t>no</w:t>
      </w:r>
      <w:r>
        <w:rPr>
          <w:spacing w:val="-4"/>
        </w:rPr>
        <w:t> </w:t>
      </w:r>
      <w:r>
        <w:rPr/>
        <w:t>interesa,</w:t>
      </w:r>
      <w:r>
        <w:rPr>
          <w:spacing w:val="-4"/>
        </w:rPr>
        <w:t> </w:t>
      </w:r>
      <w:r>
        <w:rPr/>
        <w:t>acompañado</w:t>
      </w:r>
      <w:r>
        <w:rPr>
          <w:spacing w:val="-2"/>
        </w:rPr>
        <w:t> </w:t>
      </w:r>
      <w:r>
        <w:rPr/>
        <w:t>por</w:t>
      </w:r>
      <w:r>
        <w:rPr>
          <w:spacing w:val="-4"/>
        </w:rPr>
        <w:t> </w:t>
      </w:r>
      <w:r>
        <w:rPr/>
        <w:t>un</w:t>
      </w:r>
      <w:r>
        <w:rPr>
          <w:spacing w:val="-3"/>
        </w:rPr>
        <w:t> </w:t>
      </w:r>
      <w:r>
        <w:rPr/>
        <w:t>punto.</w:t>
      </w:r>
      <w:r>
        <w:rPr>
          <w:spacing w:val="-3"/>
        </w:rPr>
        <w:t> </w:t>
      </w:r>
      <w:r>
        <w:rPr/>
        <w:t>A</w:t>
      </w:r>
      <w:r>
        <w:rPr>
          <w:spacing w:val="-3"/>
        </w:rPr>
        <w:t> </w:t>
      </w:r>
      <w:r>
        <w:rPr/>
        <w:t>la</w:t>
      </w:r>
      <w:r>
        <w:rPr>
          <w:spacing w:val="-4"/>
        </w:rPr>
        <w:t> </w:t>
      </w:r>
      <w:r>
        <w:rPr/>
        <w:t>derecha</w:t>
      </w:r>
      <w:r>
        <w:rPr>
          <w:spacing w:val="-4"/>
        </w:rPr>
        <w:t> </w:t>
      </w:r>
      <w:r>
        <w:rPr/>
        <w:t>de este punto, co‐ mo se hizo anteriormente, hay que escribir el nuevo contenido que reemplazará al que se muestra, de acuerdo con el segundo renglón de la tabla determinada en</w:t>
      </w:r>
      <w:r>
        <w:rPr>
          <w:spacing w:val="-2"/>
        </w:rPr>
        <w:t> </w:t>
      </w:r>
      <w:r>
        <w:rPr/>
        <w:t>2ª.</w:t>
      </w:r>
    </w:p>
    <w:p>
      <w:pPr>
        <w:pStyle w:val="BodyText"/>
        <w:spacing w:before="6"/>
        <w:rPr>
          <w:sz w:val="25"/>
        </w:rPr>
      </w:pPr>
    </w:p>
    <w:p>
      <w:pPr>
        <w:spacing w:line="276" w:lineRule="auto" w:before="1"/>
        <w:ind w:left="1892" w:right="951" w:hanging="10"/>
        <w:jc w:val="both"/>
        <w:rPr>
          <w:sz w:val="22"/>
        </w:rPr>
      </w:pPr>
      <w:r>
        <w:rPr>
          <w:b/>
          <w:sz w:val="22"/>
        </w:rPr>
        <w:t>Seguidamente se debe pulsar la barra espaciadora</w:t>
      </w:r>
      <w:r>
        <w:rPr>
          <w:sz w:val="22"/>
        </w:rPr>
        <w:t>, repitiendo el proceso anterior</w:t>
      </w:r>
      <w:r>
        <w:rPr>
          <w:spacing w:val="-8"/>
          <w:sz w:val="22"/>
        </w:rPr>
        <w:t> </w:t>
      </w:r>
      <w:r>
        <w:rPr>
          <w:sz w:val="22"/>
        </w:rPr>
        <w:t>para</w:t>
      </w:r>
      <w:r>
        <w:rPr>
          <w:spacing w:val="-5"/>
          <w:sz w:val="22"/>
        </w:rPr>
        <w:t> </w:t>
      </w:r>
      <w:r>
        <w:rPr>
          <w:sz w:val="22"/>
        </w:rPr>
        <w:t>cada</w:t>
      </w:r>
      <w:r>
        <w:rPr>
          <w:spacing w:val="-6"/>
          <w:sz w:val="22"/>
        </w:rPr>
        <w:t> </w:t>
      </w:r>
      <w:r>
        <w:rPr>
          <w:sz w:val="22"/>
        </w:rPr>
        <w:t>sucesiva</w:t>
      </w:r>
      <w:r>
        <w:rPr>
          <w:spacing w:val="-6"/>
          <w:sz w:val="22"/>
        </w:rPr>
        <w:t> </w:t>
      </w:r>
      <w:r>
        <w:rPr>
          <w:sz w:val="22"/>
        </w:rPr>
        <w:t>dirección</w:t>
      </w:r>
      <w:r>
        <w:rPr>
          <w:spacing w:val="-6"/>
          <w:sz w:val="22"/>
        </w:rPr>
        <w:t> </w:t>
      </w:r>
      <w:r>
        <w:rPr>
          <w:sz w:val="22"/>
        </w:rPr>
        <w:t>de</w:t>
      </w:r>
      <w:r>
        <w:rPr>
          <w:spacing w:val="-6"/>
          <w:sz w:val="22"/>
        </w:rPr>
        <w:t> </w:t>
      </w:r>
      <w:r>
        <w:rPr>
          <w:sz w:val="22"/>
        </w:rPr>
        <w:t>memoria,</w:t>
      </w:r>
      <w:r>
        <w:rPr>
          <w:spacing w:val="-8"/>
          <w:sz w:val="22"/>
        </w:rPr>
        <w:t> </w:t>
      </w:r>
      <w:r>
        <w:rPr>
          <w:sz w:val="22"/>
        </w:rPr>
        <w:t>hasta</w:t>
      </w:r>
      <w:r>
        <w:rPr>
          <w:spacing w:val="-6"/>
          <w:sz w:val="22"/>
        </w:rPr>
        <w:t> </w:t>
      </w:r>
      <w:r>
        <w:rPr>
          <w:sz w:val="22"/>
        </w:rPr>
        <w:t>escribir</w:t>
      </w:r>
      <w:r>
        <w:rPr>
          <w:spacing w:val="-6"/>
          <w:sz w:val="22"/>
        </w:rPr>
        <w:t> </w:t>
      </w:r>
      <w:r>
        <w:rPr>
          <w:sz w:val="22"/>
        </w:rPr>
        <w:t>todos</w:t>
      </w:r>
      <w:r>
        <w:rPr>
          <w:spacing w:val="-7"/>
          <w:sz w:val="22"/>
        </w:rPr>
        <w:t> </w:t>
      </w:r>
      <w:r>
        <w:rPr>
          <w:sz w:val="22"/>
        </w:rPr>
        <w:t>los</w:t>
      </w:r>
      <w:r>
        <w:rPr>
          <w:spacing w:val="-6"/>
          <w:sz w:val="22"/>
        </w:rPr>
        <w:t> </w:t>
      </w:r>
      <w:r>
        <w:rPr>
          <w:sz w:val="22"/>
        </w:rPr>
        <w:t>datos de la tabla del paso 2a, en cuyo caso</w:t>
      </w:r>
      <w:r>
        <w:rPr>
          <w:spacing w:val="-7"/>
          <w:sz w:val="22"/>
        </w:rPr>
        <w:t> </w:t>
      </w:r>
      <w:r>
        <w:rPr>
          <w:sz w:val="22"/>
        </w:rPr>
        <w:t>pulsar</w:t>
      </w:r>
    </w:p>
    <w:p>
      <w:pPr>
        <w:spacing w:before="58"/>
        <w:ind w:left="1882" w:right="0" w:firstLine="0"/>
        <w:jc w:val="both"/>
        <w:rPr>
          <w:sz w:val="22"/>
        </w:rPr>
      </w:pPr>
      <w:r>
        <w:rPr>
          <w:sz w:val="22"/>
        </w:rPr>
        <w:t>Enter (</w:t>
      </w:r>
      <w:r>
        <w:rPr>
          <w:rFonts w:ascii="Cambria" w:hAnsi="Cambria"/>
          <w:sz w:val="22"/>
        </w:rPr>
        <w:t>↵</w:t>
      </w:r>
      <w:r>
        <w:rPr>
          <w:sz w:val="22"/>
        </w:rPr>
        <w:t>). En caso de duda consultar capítulo 1.6 de </w:t>
      </w:r>
      <w:r>
        <w:rPr>
          <w:i/>
          <w:sz w:val="22"/>
        </w:rPr>
        <w:t>La PC por</w:t>
      </w:r>
      <w:r>
        <w:rPr>
          <w:i/>
          <w:spacing w:val="-30"/>
          <w:sz w:val="22"/>
        </w:rPr>
        <w:t> </w:t>
      </w:r>
      <w:r>
        <w:rPr>
          <w:i/>
          <w:sz w:val="22"/>
        </w:rPr>
        <w:t>dentro</w:t>
      </w:r>
      <w:r>
        <w:rPr>
          <w:sz w:val="22"/>
        </w:rPr>
        <w:t>.</w:t>
      </w:r>
    </w:p>
    <w:p>
      <w:pPr>
        <w:pStyle w:val="BodyText"/>
        <w:spacing w:before="1"/>
        <w:rPr>
          <w:sz w:val="31"/>
        </w:rPr>
      </w:pPr>
    </w:p>
    <w:p>
      <w:pPr>
        <w:pStyle w:val="BodyText"/>
        <w:spacing w:line="276" w:lineRule="auto"/>
        <w:ind w:left="1892" w:right="950" w:hanging="10"/>
        <w:jc w:val="both"/>
      </w:pPr>
      <w:r>
        <w:rPr>
          <w:b/>
        </w:rPr>
        <w:t>7b</w:t>
      </w:r>
      <w:r>
        <w:rPr/>
        <w:t>) Volver a tipear E 1234</w:t>
      </w:r>
      <w:r>
        <w:rPr>
          <w:rFonts w:ascii="Cambria" w:hAnsi="Cambria"/>
        </w:rPr>
        <w:t>↵</w:t>
      </w:r>
      <w:r>
        <w:rPr/>
        <w:t>, y luego pulsar sucesivamente la barra espaciadora de modo que vayan apareciendo todos los contenidos escritos en</w:t>
      </w:r>
      <w:r>
        <w:rPr>
          <w:spacing w:val="-7"/>
        </w:rPr>
        <w:t> </w:t>
      </w:r>
      <w:r>
        <w:rPr/>
        <w:t>7a.</w:t>
      </w:r>
    </w:p>
    <w:p>
      <w:pPr>
        <w:pStyle w:val="BodyText"/>
        <w:spacing w:before="9"/>
        <w:rPr>
          <w:sz w:val="25"/>
        </w:rPr>
      </w:pPr>
    </w:p>
    <w:p>
      <w:pPr>
        <w:spacing w:line="276" w:lineRule="auto" w:before="0"/>
        <w:ind w:left="1892" w:right="949" w:hanging="10"/>
        <w:jc w:val="both"/>
        <w:rPr>
          <w:i/>
          <w:sz w:val="22"/>
        </w:rPr>
      </w:pPr>
      <w:r>
        <w:rPr>
          <w:i/>
          <w:sz w:val="22"/>
        </w:rPr>
        <w:t>(Verificar</w:t>
      </w:r>
      <w:r>
        <w:rPr>
          <w:i/>
          <w:spacing w:val="-8"/>
          <w:sz w:val="22"/>
        </w:rPr>
        <w:t> </w:t>
      </w:r>
      <w:r>
        <w:rPr>
          <w:i/>
          <w:sz w:val="22"/>
        </w:rPr>
        <w:t>con</w:t>
      </w:r>
      <w:r>
        <w:rPr>
          <w:i/>
          <w:spacing w:val="-8"/>
          <w:sz w:val="22"/>
        </w:rPr>
        <w:t> </w:t>
      </w:r>
      <w:r>
        <w:rPr>
          <w:i/>
          <w:sz w:val="22"/>
        </w:rPr>
        <w:t>una</w:t>
      </w:r>
      <w:r>
        <w:rPr>
          <w:i/>
          <w:spacing w:val="-7"/>
          <w:sz w:val="22"/>
        </w:rPr>
        <w:t> </w:t>
      </w:r>
      <w:r>
        <w:rPr>
          <w:i/>
          <w:sz w:val="22"/>
        </w:rPr>
        <w:t>tilde</w:t>
      </w:r>
      <w:r>
        <w:rPr>
          <w:i/>
          <w:spacing w:val="-8"/>
          <w:sz w:val="22"/>
        </w:rPr>
        <w:t> </w:t>
      </w:r>
      <w:r>
        <w:rPr>
          <w:i/>
          <w:sz w:val="22"/>
        </w:rPr>
        <w:t>que</w:t>
      </w:r>
      <w:r>
        <w:rPr>
          <w:i/>
          <w:spacing w:val="-6"/>
          <w:sz w:val="22"/>
        </w:rPr>
        <w:t> </w:t>
      </w:r>
      <w:r>
        <w:rPr>
          <w:i/>
          <w:sz w:val="22"/>
        </w:rPr>
        <w:t>sean</w:t>
      </w:r>
      <w:r>
        <w:rPr>
          <w:i/>
          <w:spacing w:val="-8"/>
          <w:sz w:val="22"/>
        </w:rPr>
        <w:t> </w:t>
      </w:r>
      <w:r>
        <w:rPr>
          <w:i/>
          <w:sz w:val="22"/>
        </w:rPr>
        <w:t>los</w:t>
      </w:r>
      <w:r>
        <w:rPr>
          <w:i/>
          <w:spacing w:val="-8"/>
          <w:sz w:val="22"/>
        </w:rPr>
        <w:t> </w:t>
      </w:r>
      <w:r>
        <w:rPr>
          <w:i/>
          <w:sz w:val="22"/>
        </w:rPr>
        <w:t>mismos</w:t>
      </w:r>
      <w:r>
        <w:rPr>
          <w:i/>
          <w:spacing w:val="-9"/>
          <w:sz w:val="22"/>
        </w:rPr>
        <w:t> </w:t>
      </w:r>
      <w:r>
        <w:rPr>
          <w:i/>
          <w:sz w:val="22"/>
        </w:rPr>
        <w:t>que</w:t>
      </w:r>
      <w:r>
        <w:rPr>
          <w:i/>
          <w:spacing w:val="-8"/>
          <w:sz w:val="22"/>
        </w:rPr>
        <w:t> </w:t>
      </w:r>
      <w:r>
        <w:rPr>
          <w:i/>
          <w:sz w:val="22"/>
        </w:rPr>
        <w:t>figuran</w:t>
      </w:r>
      <w:r>
        <w:rPr>
          <w:i/>
          <w:spacing w:val="-6"/>
          <w:sz w:val="22"/>
        </w:rPr>
        <w:t> </w:t>
      </w:r>
      <w:r>
        <w:rPr>
          <w:i/>
          <w:sz w:val="22"/>
        </w:rPr>
        <w:t>en</w:t>
      </w:r>
      <w:r>
        <w:rPr>
          <w:i/>
          <w:spacing w:val="-8"/>
          <w:sz w:val="22"/>
        </w:rPr>
        <w:t> </w:t>
      </w:r>
      <w:r>
        <w:rPr>
          <w:i/>
          <w:sz w:val="22"/>
        </w:rPr>
        <w:t>la</w:t>
      </w:r>
      <w:r>
        <w:rPr>
          <w:i/>
          <w:spacing w:val="-7"/>
          <w:sz w:val="22"/>
        </w:rPr>
        <w:t> </w:t>
      </w:r>
      <w:r>
        <w:rPr>
          <w:i/>
          <w:sz w:val="22"/>
        </w:rPr>
        <w:t>tabla</w:t>
      </w:r>
      <w:r>
        <w:rPr>
          <w:i/>
          <w:spacing w:val="-8"/>
          <w:sz w:val="22"/>
        </w:rPr>
        <w:t> </w:t>
      </w:r>
      <w:r>
        <w:rPr>
          <w:i/>
          <w:sz w:val="22"/>
        </w:rPr>
        <w:t>determinada </w:t>
      </w:r>
      <w:r>
        <w:rPr>
          <w:i/>
          <w:sz w:val="22"/>
        </w:rPr>
        <w:t>en</w:t>
      </w:r>
      <w:r>
        <w:rPr>
          <w:i/>
          <w:spacing w:val="-2"/>
          <w:sz w:val="22"/>
        </w:rPr>
        <w:t> </w:t>
      </w:r>
      <w:r>
        <w:rPr>
          <w:i/>
          <w:sz w:val="22"/>
        </w:rPr>
        <w:t>2a).</w:t>
      </w:r>
    </w:p>
    <w:p>
      <w:pPr>
        <w:pStyle w:val="BodyText"/>
        <w:spacing w:before="5"/>
        <w:rPr>
          <w:i/>
          <w:sz w:val="25"/>
        </w:rPr>
      </w:pPr>
    </w:p>
    <w:p>
      <w:pPr>
        <w:spacing w:before="1"/>
        <w:ind w:left="1882" w:right="0" w:firstLine="0"/>
        <w:jc w:val="both"/>
        <w:rPr>
          <w:sz w:val="22"/>
        </w:rPr>
      </w:pPr>
      <w:r>
        <w:rPr>
          <w:b/>
          <w:sz w:val="22"/>
        </w:rPr>
        <w:t>7c</w:t>
      </w:r>
      <w:r>
        <w:rPr>
          <w:sz w:val="22"/>
        </w:rPr>
        <w:t>) </w:t>
      </w:r>
      <w:r>
        <w:rPr>
          <w:b/>
          <w:sz w:val="22"/>
        </w:rPr>
        <w:t>Escritura zona instrucciones: </w:t>
      </w:r>
      <w:r>
        <w:rPr>
          <w:sz w:val="22"/>
        </w:rPr>
        <w:t>escribir al lado del guión del Debug:</w:t>
      </w:r>
    </w:p>
    <w:p>
      <w:pPr>
        <w:pStyle w:val="BodyText"/>
        <w:spacing w:before="9"/>
        <w:rPr>
          <w:sz w:val="30"/>
        </w:rPr>
      </w:pPr>
    </w:p>
    <w:p>
      <w:pPr>
        <w:pStyle w:val="BodyText"/>
        <w:ind w:left="1882"/>
        <w:jc w:val="both"/>
        <w:rPr>
          <w:rFonts w:ascii="Cambria" w:hAnsi="Cambria"/>
        </w:rPr>
      </w:pPr>
      <w:r>
        <w:rPr/>
        <w:t>E 5678 </w:t>
      </w:r>
      <w:r>
        <w:rPr>
          <w:rFonts w:ascii="Cambria" w:hAnsi="Cambria"/>
        </w:rPr>
        <w:t>↵</w:t>
      </w:r>
    </w:p>
    <w:p>
      <w:pPr>
        <w:pStyle w:val="BodyText"/>
        <w:spacing w:before="1"/>
        <w:rPr>
          <w:rFonts w:ascii="Cambria"/>
          <w:sz w:val="30"/>
        </w:rPr>
      </w:pPr>
    </w:p>
    <w:p>
      <w:pPr>
        <w:spacing w:line="276" w:lineRule="auto" w:before="1"/>
        <w:ind w:left="1892" w:right="945" w:hanging="10"/>
        <w:jc w:val="both"/>
        <w:rPr>
          <w:i/>
          <w:sz w:val="22"/>
        </w:rPr>
      </w:pPr>
      <w:r>
        <w:rPr>
          <w:i/>
          <w:sz w:val="22"/>
        </w:rPr>
        <w:t>(Siendo</w:t>
      </w:r>
      <w:r>
        <w:rPr>
          <w:i/>
          <w:spacing w:val="-4"/>
          <w:sz w:val="22"/>
        </w:rPr>
        <w:t> </w:t>
      </w:r>
      <w:r>
        <w:rPr>
          <w:i/>
          <w:sz w:val="22"/>
        </w:rPr>
        <w:t>que</w:t>
      </w:r>
      <w:r>
        <w:rPr>
          <w:i/>
          <w:spacing w:val="-5"/>
          <w:sz w:val="22"/>
        </w:rPr>
        <w:t> </w:t>
      </w:r>
      <w:r>
        <w:rPr>
          <w:i/>
          <w:sz w:val="22"/>
        </w:rPr>
        <w:t>las</w:t>
      </w:r>
      <w:r>
        <w:rPr>
          <w:i/>
          <w:spacing w:val="-3"/>
          <w:sz w:val="22"/>
        </w:rPr>
        <w:t> </w:t>
      </w:r>
      <w:r>
        <w:rPr>
          <w:i/>
          <w:sz w:val="22"/>
        </w:rPr>
        <w:t>últimas</w:t>
      </w:r>
      <w:r>
        <w:rPr>
          <w:i/>
          <w:spacing w:val="-4"/>
          <w:sz w:val="22"/>
        </w:rPr>
        <w:t> </w:t>
      </w:r>
      <w:r>
        <w:rPr>
          <w:i/>
          <w:sz w:val="22"/>
        </w:rPr>
        <w:t>4</w:t>
      </w:r>
      <w:r>
        <w:rPr>
          <w:i/>
          <w:spacing w:val="-3"/>
          <w:sz w:val="22"/>
        </w:rPr>
        <w:t> </w:t>
      </w:r>
      <w:r>
        <w:rPr>
          <w:i/>
          <w:sz w:val="22"/>
        </w:rPr>
        <w:t>cifras</w:t>
      </w:r>
      <w:r>
        <w:rPr>
          <w:i/>
          <w:spacing w:val="-3"/>
          <w:sz w:val="22"/>
        </w:rPr>
        <w:t> </w:t>
      </w:r>
      <w:r>
        <w:rPr>
          <w:i/>
          <w:sz w:val="22"/>
        </w:rPr>
        <w:t>del</w:t>
      </w:r>
      <w:r>
        <w:rPr>
          <w:i/>
          <w:spacing w:val="-3"/>
          <w:sz w:val="22"/>
        </w:rPr>
        <w:t> </w:t>
      </w:r>
      <w:r>
        <w:rPr>
          <w:i/>
          <w:sz w:val="22"/>
        </w:rPr>
        <w:t>DNI</w:t>
      </w:r>
      <w:r>
        <w:rPr>
          <w:i/>
          <w:spacing w:val="-3"/>
          <w:sz w:val="22"/>
        </w:rPr>
        <w:t> </w:t>
      </w:r>
      <w:r>
        <w:rPr>
          <w:i/>
          <w:sz w:val="22"/>
        </w:rPr>
        <w:t>indicaban</w:t>
      </w:r>
      <w:r>
        <w:rPr>
          <w:i/>
          <w:spacing w:val="-4"/>
          <w:sz w:val="22"/>
        </w:rPr>
        <w:t> </w:t>
      </w:r>
      <w:r>
        <w:rPr>
          <w:i/>
          <w:sz w:val="22"/>
        </w:rPr>
        <w:t>la</w:t>
      </w:r>
      <w:r>
        <w:rPr>
          <w:i/>
          <w:spacing w:val="-3"/>
          <w:sz w:val="22"/>
        </w:rPr>
        <w:t> </w:t>
      </w:r>
      <w:r>
        <w:rPr>
          <w:i/>
          <w:sz w:val="22"/>
        </w:rPr>
        <w:t>dirección</w:t>
      </w:r>
      <w:r>
        <w:rPr>
          <w:i/>
          <w:spacing w:val="-3"/>
          <w:sz w:val="22"/>
        </w:rPr>
        <w:t> </w:t>
      </w:r>
      <w:r>
        <w:rPr>
          <w:i/>
          <w:sz w:val="22"/>
        </w:rPr>
        <w:t>del</w:t>
      </w:r>
      <w:r>
        <w:rPr>
          <w:i/>
          <w:spacing w:val="-3"/>
          <w:sz w:val="22"/>
        </w:rPr>
        <w:t> </w:t>
      </w:r>
      <w:r>
        <w:rPr>
          <w:i/>
          <w:sz w:val="22"/>
        </w:rPr>
        <w:t>comienzo</w:t>
      </w:r>
      <w:r>
        <w:rPr>
          <w:i/>
          <w:spacing w:val="-3"/>
          <w:sz w:val="22"/>
        </w:rPr>
        <w:t> </w:t>
      </w:r>
      <w:r>
        <w:rPr>
          <w:i/>
          <w:sz w:val="22"/>
        </w:rPr>
        <w:t>de</w:t>
      </w:r>
      <w:r>
        <w:rPr>
          <w:i/>
          <w:spacing w:val="-2"/>
          <w:sz w:val="22"/>
        </w:rPr>
        <w:t> </w:t>
      </w:r>
      <w:r>
        <w:rPr>
          <w:i/>
          <w:sz w:val="22"/>
        </w:rPr>
        <w:t>la </w:t>
      </w:r>
      <w:r>
        <w:rPr>
          <w:i/>
          <w:sz w:val="22"/>
        </w:rPr>
        <w:t>zona de instrucciones (paso 2d). Luego proceder como en </w:t>
      </w:r>
      <w:r>
        <w:rPr>
          <w:b/>
          <w:i/>
          <w:sz w:val="22"/>
        </w:rPr>
        <w:t>7a</w:t>
      </w:r>
      <w:r>
        <w:rPr>
          <w:i/>
          <w:sz w:val="22"/>
        </w:rPr>
        <w:t>) pero ahora para </w:t>
      </w:r>
      <w:r>
        <w:rPr>
          <w:i/>
          <w:sz w:val="22"/>
        </w:rPr>
        <w:t>escribir en memoria la tabla del paso</w:t>
      </w:r>
      <w:r>
        <w:rPr>
          <w:i/>
          <w:spacing w:val="-6"/>
          <w:sz w:val="22"/>
        </w:rPr>
        <w:t> </w:t>
      </w:r>
      <w:r>
        <w:rPr>
          <w:i/>
          <w:sz w:val="22"/>
        </w:rPr>
        <w:t>2d).</w:t>
      </w:r>
    </w:p>
    <w:p>
      <w:pPr>
        <w:pStyle w:val="BodyText"/>
        <w:spacing w:before="11"/>
        <w:rPr>
          <w:i/>
          <w:sz w:val="29"/>
        </w:rPr>
      </w:pPr>
    </w:p>
    <w:p>
      <w:pPr>
        <w:pStyle w:val="BodyText"/>
        <w:spacing w:line="276" w:lineRule="auto" w:before="1"/>
        <w:ind w:left="1892" w:right="950" w:hanging="10"/>
        <w:jc w:val="both"/>
      </w:pPr>
      <w:r>
        <w:rPr>
          <w:b/>
        </w:rPr>
        <w:t>7d</w:t>
      </w:r>
      <w:r>
        <w:rPr/>
        <w:t>) Volver a tipear E 5678</w:t>
      </w:r>
      <w:r>
        <w:rPr>
          <w:rFonts w:ascii="Cambria" w:hAnsi="Cambria"/>
        </w:rPr>
        <w:t>↵</w:t>
      </w:r>
      <w:r>
        <w:rPr/>
        <w:t>, y luego pulsar sucesivamente la barra espaciadora de modo que vayan apareciendo todos los contenidos escritos en 7c.</w:t>
      </w:r>
    </w:p>
    <w:p>
      <w:pPr>
        <w:spacing w:after="0" w:line="276" w:lineRule="auto"/>
        <w:jc w:val="both"/>
        <w:sectPr>
          <w:pgSz w:w="12240" w:h="15840"/>
          <w:pgMar w:header="23" w:footer="1264" w:top="1560" w:bottom="1460" w:left="1560" w:right="740"/>
        </w:sectPr>
      </w:pPr>
    </w:p>
    <w:p>
      <w:pPr>
        <w:pStyle w:val="BodyText"/>
        <w:spacing w:before="4"/>
        <w:rPr>
          <w:sz w:val="17"/>
        </w:rPr>
      </w:pPr>
    </w:p>
    <w:p>
      <w:pPr>
        <w:spacing w:line="276" w:lineRule="auto" w:before="55"/>
        <w:ind w:left="1892" w:right="949" w:hanging="10"/>
        <w:jc w:val="both"/>
        <w:rPr>
          <w:i/>
          <w:sz w:val="22"/>
        </w:rPr>
      </w:pPr>
      <w:r>
        <w:rPr>
          <w:i/>
          <w:sz w:val="22"/>
        </w:rPr>
        <w:t>(Verificar</w:t>
      </w:r>
      <w:r>
        <w:rPr>
          <w:i/>
          <w:spacing w:val="-8"/>
          <w:sz w:val="22"/>
        </w:rPr>
        <w:t> </w:t>
      </w:r>
      <w:r>
        <w:rPr>
          <w:i/>
          <w:sz w:val="22"/>
        </w:rPr>
        <w:t>con</w:t>
      </w:r>
      <w:r>
        <w:rPr>
          <w:i/>
          <w:spacing w:val="-8"/>
          <w:sz w:val="22"/>
        </w:rPr>
        <w:t> </w:t>
      </w:r>
      <w:r>
        <w:rPr>
          <w:i/>
          <w:sz w:val="22"/>
        </w:rPr>
        <w:t>una</w:t>
      </w:r>
      <w:r>
        <w:rPr>
          <w:i/>
          <w:spacing w:val="-7"/>
          <w:sz w:val="22"/>
        </w:rPr>
        <w:t> </w:t>
      </w:r>
      <w:r>
        <w:rPr>
          <w:i/>
          <w:sz w:val="22"/>
        </w:rPr>
        <w:t>tilde</w:t>
      </w:r>
      <w:r>
        <w:rPr>
          <w:i/>
          <w:spacing w:val="-8"/>
          <w:sz w:val="22"/>
        </w:rPr>
        <w:t> </w:t>
      </w:r>
      <w:r>
        <w:rPr>
          <w:i/>
          <w:sz w:val="22"/>
        </w:rPr>
        <w:t>que</w:t>
      </w:r>
      <w:r>
        <w:rPr>
          <w:i/>
          <w:spacing w:val="-6"/>
          <w:sz w:val="22"/>
        </w:rPr>
        <w:t> </w:t>
      </w:r>
      <w:r>
        <w:rPr>
          <w:i/>
          <w:sz w:val="22"/>
        </w:rPr>
        <w:t>sean</w:t>
      </w:r>
      <w:r>
        <w:rPr>
          <w:i/>
          <w:spacing w:val="-8"/>
          <w:sz w:val="22"/>
        </w:rPr>
        <w:t> </w:t>
      </w:r>
      <w:r>
        <w:rPr>
          <w:i/>
          <w:sz w:val="22"/>
        </w:rPr>
        <w:t>los</w:t>
      </w:r>
      <w:r>
        <w:rPr>
          <w:i/>
          <w:spacing w:val="-8"/>
          <w:sz w:val="22"/>
        </w:rPr>
        <w:t> </w:t>
      </w:r>
      <w:r>
        <w:rPr>
          <w:i/>
          <w:sz w:val="22"/>
        </w:rPr>
        <w:t>mismos</w:t>
      </w:r>
      <w:r>
        <w:rPr>
          <w:i/>
          <w:spacing w:val="-9"/>
          <w:sz w:val="22"/>
        </w:rPr>
        <w:t> </w:t>
      </w:r>
      <w:r>
        <w:rPr>
          <w:i/>
          <w:sz w:val="22"/>
        </w:rPr>
        <w:t>que</w:t>
      </w:r>
      <w:r>
        <w:rPr>
          <w:i/>
          <w:spacing w:val="-8"/>
          <w:sz w:val="22"/>
        </w:rPr>
        <w:t> </w:t>
      </w:r>
      <w:r>
        <w:rPr>
          <w:i/>
          <w:sz w:val="22"/>
        </w:rPr>
        <w:t>figuran</w:t>
      </w:r>
      <w:r>
        <w:rPr>
          <w:i/>
          <w:spacing w:val="-6"/>
          <w:sz w:val="22"/>
        </w:rPr>
        <w:t> </w:t>
      </w:r>
      <w:r>
        <w:rPr>
          <w:i/>
          <w:sz w:val="22"/>
        </w:rPr>
        <w:t>en</w:t>
      </w:r>
      <w:r>
        <w:rPr>
          <w:i/>
          <w:spacing w:val="-8"/>
          <w:sz w:val="22"/>
        </w:rPr>
        <w:t> </w:t>
      </w:r>
      <w:r>
        <w:rPr>
          <w:i/>
          <w:sz w:val="22"/>
        </w:rPr>
        <w:t>la</w:t>
      </w:r>
      <w:r>
        <w:rPr>
          <w:i/>
          <w:spacing w:val="-7"/>
          <w:sz w:val="22"/>
        </w:rPr>
        <w:t> </w:t>
      </w:r>
      <w:r>
        <w:rPr>
          <w:i/>
          <w:sz w:val="22"/>
        </w:rPr>
        <w:t>tabla</w:t>
      </w:r>
      <w:r>
        <w:rPr>
          <w:i/>
          <w:spacing w:val="-8"/>
          <w:sz w:val="22"/>
        </w:rPr>
        <w:t> </w:t>
      </w:r>
      <w:r>
        <w:rPr>
          <w:i/>
          <w:sz w:val="22"/>
        </w:rPr>
        <w:t>determinada </w:t>
      </w:r>
      <w:r>
        <w:rPr>
          <w:i/>
          <w:sz w:val="22"/>
        </w:rPr>
        <w:t>en</w:t>
      </w:r>
      <w:r>
        <w:rPr>
          <w:i/>
          <w:spacing w:val="-2"/>
          <w:sz w:val="22"/>
        </w:rPr>
        <w:t> </w:t>
      </w:r>
      <w:r>
        <w:rPr>
          <w:i/>
          <w:sz w:val="22"/>
        </w:rPr>
        <w:t>2d.)</w:t>
      </w:r>
    </w:p>
    <w:p>
      <w:pPr>
        <w:pStyle w:val="BodyText"/>
        <w:rPr>
          <w:i/>
        </w:rPr>
      </w:pPr>
    </w:p>
    <w:p>
      <w:pPr>
        <w:pStyle w:val="BodyText"/>
        <w:rPr>
          <w:i/>
        </w:rPr>
      </w:pPr>
    </w:p>
    <w:p>
      <w:pPr>
        <w:pStyle w:val="BodyText"/>
        <w:spacing w:line="276" w:lineRule="auto" w:before="173"/>
        <w:ind w:left="1892" w:right="948" w:hanging="10"/>
        <w:jc w:val="both"/>
      </w:pPr>
      <w:r>
        <w:rPr>
          <w:b/>
        </w:rPr>
        <w:t>7e</w:t>
      </w:r>
      <w:r>
        <w:rPr/>
        <w:t>) Escribir al lado del guión del Debug el comando RIP</w:t>
      </w:r>
      <w:r>
        <w:rPr>
          <w:rFonts w:ascii="Cambria" w:hAnsi="Cambria"/>
        </w:rPr>
        <w:t>↵ </w:t>
      </w:r>
      <w:r>
        <w:rPr/>
        <w:t>.Debajo de este comando aparecerá el valor actual del IP seguido de dos puntos, debiendo escribirse en el tercer renglón la dirección donde comienza la primera instrucción, establecida en el paso 2d., seguida de</w:t>
      </w:r>
      <w:r>
        <w:rPr>
          <w:spacing w:val="-4"/>
        </w:rPr>
        <w:t> </w:t>
      </w:r>
      <w:r>
        <w:rPr>
          <w:rFonts w:ascii="Cambria" w:hAnsi="Cambria"/>
        </w:rPr>
        <w:t>↵</w:t>
      </w:r>
      <w:r>
        <w:rPr/>
        <w:t>.</w:t>
      </w:r>
    </w:p>
    <w:p>
      <w:pPr>
        <w:pStyle w:val="BodyText"/>
        <w:spacing w:before="7"/>
        <w:rPr>
          <w:sz w:val="25"/>
        </w:rPr>
      </w:pPr>
    </w:p>
    <w:p>
      <w:pPr>
        <w:pStyle w:val="BodyText"/>
        <w:spacing w:line="276" w:lineRule="auto"/>
        <w:ind w:left="1892" w:right="951" w:hanging="10"/>
        <w:jc w:val="both"/>
      </w:pPr>
      <w:r>
        <w:rPr>
          <w:b/>
        </w:rPr>
        <w:t>7f</w:t>
      </w:r>
      <w:r>
        <w:rPr/>
        <w:t>)</w:t>
      </w:r>
      <w:r>
        <w:rPr>
          <w:spacing w:val="-13"/>
        </w:rPr>
        <w:t> </w:t>
      </w:r>
      <w:r>
        <w:rPr>
          <w:b/>
        </w:rPr>
        <w:t>Escribir</w:t>
      </w:r>
      <w:r>
        <w:rPr>
          <w:b/>
          <w:spacing w:val="-12"/>
        </w:rPr>
        <w:t> </w:t>
      </w:r>
      <w:r>
        <w:rPr>
          <w:b/>
        </w:rPr>
        <w:t>al</w:t>
      </w:r>
      <w:r>
        <w:rPr>
          <w:b/>
          <w:spacing w:val="-10"/>
        </w:rPr>
        <w:t> </w:t>
      </w:r>
      <w:r>
        <w:rPr>
          <w:b/>
        </w:rPr>
        <w:t>lado</w:t>
      </w:r>
      <w:r>
        <w:rPr>
          <w:b/>
          <w:spacing w:val="-12"/>
        </w:rPr>
        <w:t> </w:t>
      </w:r>
      <w:r>
        <w:rPr>
          <w:b/>
        </w:rPr>
        <w:t>del</w:t>
      </w:r>
      <w:r>
        <w:rPr>
          <w:b/>
          <w:spacing w:val="-12"/>
        </w:rPr>
        <w:t> </w:t>
      </w:r>
      <w:r>
        <w:rPr>
          <w:b/>
        </w:rPr>
        <w:t>guión</w:t>
      </w:r>
      <w:r>
        <w:rPr>
          <w:b/>
          <w:spacing w:val="-12"/>
        </w:rPr>
        <w:t> </w:t>
      </w:r>
      <w:r>
        <w:rPr>
          <w:b/>
        </w:rPr>
        <w:t>el</w:t>
      </w:r>
      <w:r>
        <w:rPr>
          <w:b/>
          <w:spacing w:val="-12"/>
        </w:rPr>
        <w:t> </w:t>
      </w:r>
      <w:r>
        <w:rPr>
          <w:b/>
        </w:rPr>
        <w:t>comando</w:t>
      </w:r>
      <w:r>
        <w:rPr>
          <w:b/>
          <w:spacing w:val="-10"/>
        </w:rPr>
        <w:t> </w:t>
      </w:r>
      <w:r>
        <w:rPr>
          <w:b/>
        </w:rPr>
        <w:t>R</w:t>
      </w:r>
      <w:r>
        <w:rPr>
          <w:b/>
          <w:spacing w:val="-12"/>
        </w:rPr>
        <w:t> </w:t>
      </w:r>
      <w:r>
        <w:rPr>
          <w:rFonts w:ascii="Cambria" w:hAnsi="Cambria"/>
        </w:rPr>
        <w:t>↵</w:t>
      </w:r>
      <w:r>
        <w:rPr/>
        <w:t>,</w:t>
      </w:r>
      <w:r>
        <w:rPr>
          <w:spacing w:val="-11"/>
        </w:rPr>
        <w:t> </w:t>
      </w:r>
      <w:r>
        <w:rPr/>
        <w:t>aparecerán</w:t>
      </w:r>
      <w:r>
        <w:rPr>
          <w:spacing w:val="-13"/>
        </w:rPr>
        <w:t> </w:t>
      </w:r>
      <w:r>
        <w:rPr/>
        <w:t>en</w:t>
      </w:r>
      <w:r>
        <w:rPr>
          <w:spacing w:val="-12"/>
        </w:rPr>
        <w:t> </w:t>
      </w:r>
      <w:r>
        <w:rPr/>
        <w:t>pantalla</w:t>
      </w:r>
      <w:r>
        <w:rPr>
          <w:spacing w:val="-11"/>
        </w:rPr>
        <w:t> </w:t>
      </w:r>
      <w:r>
        <w:rPr/>
        <w:t>3</w:t>
      </w:r>
      <w:r>
        <w:rPr>
          <w:spacing w:val="-12"/>
        </w:rPr>
        <w:t> </w:t>
      </w:r>
      <w:r>
        <w:rPr/>
        <w:t>renglones con el estado de distintos registros de la UCP. De esta información en este</w:t>
      </w:r>
      <w:r>
        <w:rPr>
          <w:spacing w:val="-17"/>
        </w:rPr>
        <w:t> </w:t>
      </w:r>
      <w:r>
        <w:rPr/>
        <w:t>paso sólo</w:t>
      </w:r>
      <w:r>
        <w:rPr>
          <w:spacing w:val="-8"/>
        </w:rPr>
        <w:t> </w:t>
      </w:r>
      <w:r>
        <w:rPr/>
        <w:t>interesa</w:t>
      </w:r>
      <w:r>
        <w:rPr>
          <w:spacing w:val="-7"/>
        </w:rPr>
        <w:t> </w:t>
      </w:r>
      <w:r>
        <w:rPr/>
        <w:t>el</w:t>
      </w:r>
      <w:r>
        <w:rPr>
          <w:spacing w:val="-9"/>
        </w:rPr>
        <w:t> </w:t>
      </w:r>
      <w:r>
        <w:rPr/>
        <w:t>valor</w:t>
      </w:r>
      <w:r>
        <w:rPr>
          <w:spacing w:val="-9"/>
        </w:rPr>
        <w:t> </w:t>
      </w:r>
      <w:r>
        <w:rPr/>
        <w:t>del</w:t>
      </w:r>
      <w:r>
        <w:rPr>
          <w:spacing w:val="-7"/>
        </w:rPr>
        <w:t> </w:t>
      </w:r>
      <w:r>
        <w:rPr/>
        <w:t>registro</w:t>
      </w:r>
      <w:r>
        <w:rPr>
          <w:spacing w:val="-9"/>
        </w:rPr>
        <w:t> </w:t>
      </w:r>
      <w:r>
        <w:rPr/>
        <w:t>IP</w:t>
      </w:r>
      <w:r>
        <w:rPr>
          <w:spacing w:val="-8"/>
        </w:rPr>
        <w:t> </w:t>
      </w:r>
      <w:r>
        <w:rPr/>
        <w:t>y</w:t>
      </w:r>
      <w:r>
        <w:rPr>
          <w:spacing w:val="-8"/>
        </w:rPr>
        <w:t> </w:t>
      </w:r>
      <w:r>
        <w:rPr/>
        <w:t>en</w:t>
      </w:r>
      <w:r>
        <w:rPr>
          <w:spacing w:val="-7"/>
        </w:rPr>
        <w:t> </w:t>
      </w:r>
      <w:r>
        <w:rPr/>
        <w:t>el</w:t>
      </w:r>
      <w:r>
        <w:rPr>
          <w:spacing w:val="-9"/>
        </w:rPr>
        <w:t> </w:t>
      </w:r>
      <w:r>
        <w:rPr/>
        <w:t>tercer</w:t>
      </w:r>
      <w:r>
        <w:rPr>
          <w:spacing w:val="-9"/>
        </w:rPr>
        <w:t> </w:t>
      </w:r>
      <w:r>
        <w:rPr/>
        <w:t>renglón</w:t>
      </w:r>
      <w:r>
        <w:rPr>
          <w:spacing w:val="-9"/>
        </w:rPr>
        <w:t> </w:t>
      </w:r>
      <w:r>
        <w:rPr/>
        <w:t>a</w:t>
      </w:r>
      <w:r>
        <w:rPr>
          <w:spacing w:val="-9"/>
        </w:rPr>
        <w:t> </w:t>
      </w:r>
      <w:r>
        <w:rPr/>
        <w:t>la</w:t>
      </w:r>
      <w:r>
        <w:rPr>
          <w:spacing w:val="-9"/>
        </w:rPr>
        <w:t> </w:t>
      </w:r>
      <w:r>
        <w:rPr/>
        <w:t>izquierda</w:t>
      </w:r>
      <w:r>
        <w:rPr>
          <w:spacing w:val="-7"/>
        </w:rPr>
        <w:t> </w:t>
      </w:r>
      <w:r>
        <w:rPr/>
        <w:t>el</w:t>
      </w:r>
      <w:r>
        <w:rPr>
          <w:spacing w:val="-8"/>
        </w:rPr>
        <w:t> </w:t>
      </w:r>
      <w:r>
        <w:rPr/>
        <w:t>código de máquina de la primer instrucción de la</w:t>
      </w:r>
      <w:r>
        <w:rPr>
          <w:spacing w:val="-7"/>
        </w:rPr>
        <w:t> </w:t>
      </w:r>
      <w:r>
        <w:rPr/>
        <w:t>secuencia.</w:t>
      </w:r>
    </w:p>
    <w:p>
      <w:pPr>
        <w:pStyle w:val="BodyText"/>
        <w:spacing w:before="7"/>
        <w:rPr>
          <w:sz w:val="25"/>
        </w:rPr>
      </w:pPr>
    </w:p>
    <w:p>
      <w:pPr>
        <w:pStyle w:val="Heading1"/>
      </w:pPr>
      <w:r>
        <w:rPr/>
        <w:t>ANOTAR A CONTINUACION ESTOS VALORES</w:t>
      </w:r>
    </w:p>
    <w:p>
      <w:pPr>
        <w:pStyle w:val="BodyText"/>
        <w:tabs>
          <w:tab w:pos="3838" w:val="left" w:leader="dot"/>
        </w:tabs>
        <w:spacing w:before="45"/>
        <w:ind w:left="1882"/>
      </w:pPr>
      <w:r>
        <w:rPr/>
        <w:t>IP</w:t>
      </w:r>
      <w:r>
        <w:rPr>
          <w:spacing w:val="-1"/>
        </w:rPr>
        <w:t> </w:t>
      </w:r>
      <w:r>
        <w:rPr/>
        <w:t>=</w:t>
        <w:tab/>
        <w:t>CODIGO DE LA PROXIMA INSTR</w:t>
      </w:r>
      <w:r>
        <w:rPr>
          <w:spacing w:val="-2"/>
        </w:rPr>
        <w:t> </w:t>
      </w:r>
      <w:r>
        <w:rPr/>
        <w:t>A</w:t>
      </w:r>
    </w:p>
    <w:p>
      <w:pPr>
        <w:pStyle w:val="BodyText"/>
        <w:spacing w:before="45"/>
        <w:ind w:left="1882"/>
      </w:pPr>
      <w:r>
        <w:rPr/>
        <w:t>EJECUTAR = A1XXXX</w:t>
      </w:r>
    </w:p>
    <w:p>
      <w:pPr>
        <w:pStyle w:val="BodyText"/>
        <w:spacing w:before="11"/>
        <w:rPr>
          <w:sz w:val="28"/>
        </w:rPr>
      </w:pPr>
    </w:p>
    <w:p>
      <w:pPr>
        <w:pStyle w:val="Heading1"/>
        <w:spacing w:line="278" w:lineRule="auto"/>
        <w:ind w:right="2824"/>
      </w:pPr>
      <w:r>
        <w:rPr>
          <w:b w:val="0"/>
        </w:rPr>
        <w:t>Verificar: </w:t>
      </w:r>
      <w:r>
        <w:rPr/>
        <w:t>INDICANDO EN EL DEBUG CON UN TILDE O CON RESALTADOR</w:t>
      </w:r>
    </w:p>
    <w:p>
      <w:pPr>
        <w:pStyle w:val="BodyText"/>
        <w:spacing w:before="5"/>
        <w:rPr>
          <w:b/>
          <w:sz w:val="25"/>
        </w:rPr>
      </w:pPr>
    </w:p>
    <w:p>
      <w:pPr>
        <w:pStyle w:val="BodyText"/>
        <w:spacing w:line="276" w:lineRule="auto"/>
        <w:ind w:left="1892" w:right="953" w:hanging="10"/>
        <w:jc w:val="both"/>
      </w:pPr>
      <w:r>
        <w:rPr>
          <w:b/>
        </w:rPr>
        <w:t>7f.1) </w:t>
      </w:r>
      <w:r>
        <w:rPr/>
        <w:t>Si el valor del IP coincide con la dirección donde comienza la primera instrucción (I1) establecida en 2d.</w:t>
      </w:r>
    </w:p>
    <w:p>
      <w:pPr>
        <w:pStyle w:val="BodyText"/>
      </w:pPr>
    </w:p>
    <w:p>
      <w:pPr>
        <w:pStyle w:val="BodyText"/>
      </w:pPr>
    </w:p>
    <w:p>
      <w:pPr>
        <w:pStyle w:val="BodyText"/>
        <w:spacing w:before="9"/>
        <w:rPr>
          <w:sz w:val="17"/>
        </w:rPr>
      </w:pPr>
    </w:p>
    <w:p>
      <w:pPr>
        <w:pStyle w:val="BodyText"/>
        <w:spacing w:line="276" w:lineRule="auto" w:before="1"/>
        <w:ind w:left="1892" w:right="950" w:hanging="10"/>
        <w:jc w:val="both"/>
      </w:pPr>
      <w:r>
        <w:rPr>
          <w:b/>
        </w:rPr>
        <w:t>7f.2) </w:t>
      </w:r>
      <w:r>
        <w:rPr/>
        <w:t>Si el código de máquina de la primera instrucción a ejecutar es el mismo que el anotado más arriba.</w:t>
      </w:r>
    </w:p>
    <w:p>
      <w:pPr>
        <w:pStyle w:val="BodyText"/>
        <w:spacing w:before="8"/>
        <w:rPr>
          <w:sz w:val="25"/>
        </w:rPr>
      </w:pPr>
    </w:p>
    <w:p>
      <w:pPr>
        <w:spacing w:line="276" w:lineRule="auto" w:before="0"/>
        <w:ind w:left="1892" w:right="948" w:hanging="10"/>
        <w:jc w:val="both"/>
        <w:rPr>
          <w:i/>
          <w:sz w:val="22"/>
        </w:rPr>
      </w:pPr>
      <w:r>
        <w:rPr>
          <w:i/>
          <w:sz w:val="22"/>
        </w:rPr>
        <w:t>(En</w:t>
      </w:r>
      <w:r>
        <w:rPr>
          <w:i/>
          <w:spacing w:val="-4"/>
          <w:sz w:val="22"/>
        </w:rPr>
        <w:t> </w:t>
      </w:r>
      <w:r>
        <w:rPr>
          <w:i/>
          <w:sz w:val="22"/>
        </w:rPr>
        <w:t>caso</w:t>
      </w:r>
      <w:r>
        <w:rPr>
          <w:i/>
          <w:spacing w:val="-4"/>
          <w:sz w:val="22"/>
        </w:rPr>
        <w:t> </w:t>
      </w:r>
      <w:r>
        <w:rPr>
          <w:i/>
          <w:sz w:val="22"/>
        </w:rPr>
        <w:t>de</w:t>
      </w:r>
      <w:r>
        <w:rPr>
          <w:i/>
          <w:spacing w:val="-5"/>
          <w:sz w:val="22"/>
        </w:rPr>
        <w:t> </w:t>
      </w:r>
      <w:r>
        <w:rPr>
          <w:i/>
          <w:sz w:val="22"/>
        </w:rPr>
        <w:t>que</w:t>
      </w:r>
      <w:r>
        <w:rPr>
          <w:i/>
          <w:spacing w:val="-4"/>
          <w:sz w:val="22"/>
        </w:rPr>
        <w:t> </w:t>
      </w:r>
      <w:r>
        <w:rPr>
          <w:i/>
          <w:sz w:val="22"/>
        </w:rPr>
        <w:t>alguna</w:t>
      </w:r>
      <w:r>
        <w:rPr>
          <w:i/>
          <w:spacing w:val="-5"/>
          <w:sz w:val="22"/>
        </w:rPr>
        <w:t> </w:t>
      </w:r>
      <w:r>
        <w:rPr>
          <w:i/>
          <w:sz w:val="22"/>
        </w:rPr>
        <w:t>de</w:t>
      </w:r>
      <w:r>
        <w:rPr>
          <w:i/>
          <w:spacing w:val="-3"/>
          <w:sz w:val="22"/>
        </w:rPr>
        <w:t> </w:t>
      </w:r>
      <w:r>
        <w:rPr>
          <w:i/>
          <w:sz w:val="22"/>
        </w:rPr>
        <w:t>las</w:t>
      </w:r>
      <w:r>
        <w:rPr>
          <w:i/>
          <w:spacing w:val="-4"/>
          <w:sz w:val="22"/>
        </w:rPr>
        <w:t> </w:t>
      </w:r>
      <w:r>
        <w:rPr>
          <w:i/>
          <w:sz w:val="22"/>
        </w:rPr>
        <w:t>verificaciones</w:t>
      </w:r>
      <w:r>
        <w:rPr>
          <w:i/>
          <w:spacing w:val="-3"/>
          <w:sz w:val="22"/>
        </w:rPr>
        <w:t> </w:t>
      </w:r>
      <w:r>
        <w:rPr>
          <w:i/>
          <w:sz w:val="22"/>
        </w:rPr>
        <w:t>indicadas</w:t>
      </w:r>
      <w:r>
        <w:rPr>
          <w:i/>
          <w:spacing w:val="-3"/>
          <w:sz w:val="22"/>
        </w:rPr>
        <w:t> </w:t>
      </w:r>
      <w:r>
        <w:rPr>
          <w:i/>
          <w:sz w:val="22"/>
        </w:rPr>
        <w:t>no</w:t>
      </w:r>
      <w:r>
        <w:rPr>
          <w:i/>
          <w:spacing w:val="-4"/>
          <w:sz w:val="22"/>
        </w:rPr>
        <w:t> </w:t>
      </w:r>
      <w:r>
        <w:rPr>
          <w:i/>
          <w:sz w:val="22"/>
        </w:rPr>
        <w:t>se</w:t>
      </w:r>
      <w:r>
        <w:rPr>
          <w:i/>
          <w:spacing w:val="-3"/>
          <w:sz w:val="22"/>
        </w:rPr>
        <w:t> </w:t>
      </w:r>
      <w:r>
        <w:rPr>
          <w:i/>
          <w:sz w:val="22"/>
        </w:rPr>
        <w:t>cumpla,</w:t>
      </w:r>
      <w:r>
        <w:rPr>
          <w:i/>
          <w:spacing w:val="-4"/>
          <w:sz w:val="22"/>
        </w:rPr>
        <w:t> </w:t>
      </w:r>
      <w:r>
        <w:rPr>
          <w:i/>
          <w:sz w:val="22"/>
        </w:rPr>
        <w:t>implica</w:t>
      </w:r>
      <w:r>
        <w:rPr>
          <w:i/>
          <w:spacing w:val="-2"/>
          <w:sz w:val="22"/>
        </w:rPr>
        <w:t> </w:t>
      </w:r>
      <w:r>
        <w:rPr>
          <w:i/>
          <w:sz w:val="22"/>
        </w:rPr>
        <w:t>que </w:t>
      </w:r>
      <w:r>
        <w:rPr>
          <w:i/>
          <w:sz w:val="22"/>
        </w:rPr>
        <w:t>hay un error en la realización de los puntos 7b ó</w:t>
      </w:r>
      <w:r>
        <w:rPr>
          <w:i/>
          <w:spacing w:val="-11"/>
          <w:sz w:val="22"/>
        </w:rPr>
        <w:t> </w:t>
      </w:r>
      <w:r>
        <w:rPr>
          <w:i/>
          <w:sz w:val="22"/>
        </w:rPr>
        <w:t>7c.)</w:t>
      </w:r>
    </w:p>
    <w:p>
      <w:pPr>
        <w:pStyle w:val="BodyText"/>
        <w:rPr>
          <w:i/>
        </w:rPr>
      </w:pPr>
    </w:p>
    <w:p>
      <w:pPr>
        <w:pStyle w:val="BodyText"/>
        <w:rPr>
          <w:i/>
        </w:rPr>
      </w:pPr>
    </w:p>
    <w:p>
      <w:pPr>
        <w:pStyle w:val="BodyText"/>
        <w:spacing w:line="276" w:lineRule="auto" w:before="136"/>
        <w:ind w:left="1896" w:right="864"/>
      </w:pPr>
      <w:r>
        <w:rPr>
          <w:b/>
        </w:rPr>
        <w:t>7g</w:t>
      </w:r>
      <w:r>
        <w:rPr/>
        <w:t>) Escribir al lado del guión el comando T </w:t>
      </w:r>
      <w:r>
        <w:rPr>
          <w:rFonts w:ascii="Cambria" w:hAnsi="Cambria"/>
        </w:rPr>
        <w:t>↵</w:t>
      </w:r>
      <w:r>
        <w:rPr/>
        <w:t>, se ejecutará la instrucción I1</w:t>
      </w:r>
      <w:r>
        <w:rPr>
          <w:spacing w:val="-35"/>
        </w:rPr>
        <w:t> </w:t>
      </w:r>
      <w:r>
        <w:rPr/>
        <w:t>que apareció en pantalla al realizar el paso 7d. El Debug, como en el paso 7d, mostrará en pantalla tres renglones de</w:t>
      </w:r>
      <w:r>
        <w:rPr>
          <w:spacing w:val="-5"/>
        </w:rPr>
        <w:t> </w:t>
      </w:r>
      <w:r>
        <w:rPr/>
        <w:t>información.</w:t>
      </w:r>
    </w:p>
    <w:p>
      <w:pPr>
        <w:pStyle w:val="BodyText"/>
        <w:spacing w:before="3"/>
        <w:rPr>
          <w:sz w:val="25"/>
        </w:rPr>
      </w:pPr>
    </w:p>
    <w:p>
      <w:pPr>
        <w:spacing w:before="1"/>
        <w:ind w:left="1882" w:right="0" w:firstLine="0"/>
        <w:jc w:val="left"/>
        <w:rPr>
          <w:i/>
          <w:sz w:val="22"/>
        </w:rPr>
      </w:pPr>
      <w:r>
        <w:rPr>
          <w:i/>
          <w:sz w:val="22"/>
        </w:rPr>
        <w:t>(El comando T siempre ejecuta el código de máquina de la instrucción anterior)</w:t>
      </w:r>
    </w:p>
    <w:p>
      <w:pPr>
        <w:spacing w:after="0"/>
        <w:jc w:val="left"/>
        <w:rPr>
          <w:sz w:val="22"/>
        </w:rPr>
        <w:sectPr>
          <w:pgSz w:w="12240" w:h="15840"/>
          <w:pgMar w:header="23" w:footer="1264" w:top="1560" w:bottom="1460" w:left="1560" w:right="740"/>
        </w:sectPr>
      </w:pPr>
    </w:p>
    <w:p>
      <w:pPr>
        <w:pStyle w:val="BodyText"/>
        <w:spacing w:before="4"/>
        <w:rPr>
          <w:i/>
          <w:sz w:val="17"/>
        </w:rPr>
      </w:pPr>
    </w:p>
    <w:p>
      <w:pPr>
        <w:pStyle w:val="BodyText"/>
        <w:spacing w:before="55"/>
        <w:ind w:left="1882"/>
      </w:pPr>
      <w:r>
        <w:rPr/>
        <w:t>De esta información anotar a continuación los siguientes valores:</w:t>
      </w:r>
    </w:p>
    <w:p>
      <w:pPr>
        <w:pStyle w:val="BodyText"/>
        <w:spacing w:before="11"/>
        <w:rPr>
          <w:sz w:val="28"/>
        </w:rPr>
      </w:pPr>
    </w:p>
    <w:p>
      <w:pPr>
        <w:pStyle w:val="BodyText"/>
        <w:tabs>
          <w:tab w:pos="5340" w:val="left" w:leader="dot"/>
        </w:tabs>
        <w:ind w:left="1882"/>
      </w:pPr>
      <w:r>
        <w:rPr/>
        <w:t>AX = . . . . . . . . . . . . . .</w:t>
      </w:r>
      <w:r>
        <w:rPr>
          <w:spacing w:val="-9"/>
        </w:rPr>
        <w:t> </w:t>
      </w:r>
      <w:r>
        <w:rPr/>
        <w:t>IP =</w:t>
        <w:tab/>
        <w:t>PROX INSTR A</w:t>
      </w:r>
    </w:p>
    <w:p>
      <w:pPr>
        <w:pStyle w:val="BodyText"/>
        <w:spacing w:line="278" w:lineRule="auto" w:before="45"/>
        <w:ind w:left="1882" w:right="6448" w:hanging="1"/>
      </w:pPr>
      <w:r>
        <w:rPr/>
        <w:t>EJECUTAR = 0306XXXX. . . . . . .</w:t>
      </w:r>
    </w:p>
    <w:p>
      <w:pPr>
        <w:pStyle w:val="BodyText"/>
      </w:pPr>
    </w:p>
    <w:p>
      <w:pPr>
        <w:pStyle w:val="BodyText"/>
        <w:spacing w:before="2"/>
        <w:rPr>
          <w:sz w:val="31"/>
        </w:rPr>
      </w:pPr>
    </w:p>
    <w:p>
      <w:pPr>
        <w:pStyle w:val="BodyText"/>
        <w:ind w:left="1882"/>
      </w:pPr>
      <w:r>
        <w:rPr/>
        <w:t>Verificar INDICANDO EN EL DEBUG CON UN TILDE O CON RESALTADOR).</w:t>
      </w:r>
    </w:p>
    <w:p>
      <w:pPr>
        <w:pStyle w:val="BodyText"/>
        <w:spacing w:before="11"/>
        <w:rPr>
          <w:sz w:val="28"/>
        </w:rPr>
      </w:pPr>
    </w:p>
    <w:p>
      <w:pPr>
        <w:spacing w:line="276" w:lineRule="auto" w:before="0"/>
        <w:ind w:left="1892" w:right="864" w:hanging="10"/>
        <w:jc w:val="left"/>
        <w:rPr>
          <w:sz w:val="22"/>
        </w:rPr>
      </w:pPr>
      <w:r>
        <w:rPr>
          <w:b/>
          <w:sz w:val="22"/>
        </w:rPr>
        <w:t>7g.1) </w:t>
      </w:r>
      <w:r>
        <w:rPr>
          <w:sz w:val="22"/>
        </w:rPr>
        <w:t>Si el valor de AX </w:t>
      </w:r>
      <w:r>
        <w:rPr>
          <w:b/>
          <w:sz w:val="22"/>
        </w:rPr>
        <w:t>y de los flags </w:t>
      </w:r>
      <w:r>
        <w:rPr>
          <w:sz w:val="22"/>
        </w:rPr>
        <w:t>coincide con el calculado en el punto 3 después de ejecutar I1.</w:t>
      </w:r>
    </w:p>
    <w:p>
      <w:pPr>
        <w:pStyle w:val="BodyText"/>
        <w:spacing w:before="7"/>
        <w:rPr>
          <w:sz w:val="25"/>
        </w:rPr>
      </w:pPr>
    </w:p>
    <w:p>
      <w:pPr>
        <w:pStyle w:val="BodyText"/>
        <w:spacing w:line="276" w:lineRule="auto"/>
        <w:ind w:left="1892" w:right="864" w:hanging="10"/>
      </w:pPr>
      <w:r>
        <w:rPr>
          <w:b/>
        </w:rPr>
        <w:t>7g.2) </w:t>
      </w:r>
      <w:r>
        <w:rPr/>
        <w:t>Si el valor de IP coincide con la dirección de comienzo de I2, establecida en 2d.</w:t>
      </w:r>
    </w:p>
    <w:p>
      <w:pPr>
        <w:pStyle w:val="BodyText"/>
        <w:spacing w:before="9"/>
        <w:rPr>
          <w:sz w:val="25"/>
        </w:rPr>
      </w:pPr>
    </w:p>
    <w:p>
      <w:pPr>
        <w:pStyle w:val="BodyText"/>
        <w:spacing w:line="276" w:lineRule="auto"/>
        <w:ind w:left="1892" w:right="864" w:hanging="10"/>
      </w:pPr>
      <w:r>
        <w:rPr>
          <w:b/>
        </w:rPr>
        <w:t>7g.3) </w:t>
      </w:r>
      <w:r>
        <w:rPr/>
        <w:t>Si el código de la próxima instrucción a ejecutar (I2) es el que aparece a partir del tercer renglón, observando la tabla del punto 2d.</w:t>
      </w:r>
    </w:p>
    <w:p>
      <w:pPr>
        <w:pStyle w:val="BodyText"/>
        <w:spacing w:line="622" w:lineRule="exact" w:before="24"/>
        <w:ind w:left="1882" w:right="904"/>
      </w:pPr>
      <w:r>
        <w:rPr>
          <w:b/>
        </w:rPr>
        <w:t>7h</w:t>
      </w:r>
      <w:r>
        <w:rPr/>
        <w:t>) Ídem punto 7g, con lo cual se ejecutará I2 volcando los siguientes valores: AX = . . . . . . . . . . . . . . IP = . . . . . . . . . . . . . . . PROX INSTR A EJECUTAR = . . . . . . . .</w:t>
      </w:r>
    </w:p>
    <w:p>
      <w:pPr>
        <w:pStyle w:val="BodyText"/>
        <w:spacing w:line="244" w:lineRule="exact"/>
        <w:ind w:left="1892"/>
      </w:pPr>
      <w:r>
        <w:rPr/>
        <w:t>. . . . .</w:t>
      </w:r>
    </w:p>
    <w:p>
      <w:pPr>
        <w:pStyle w:val="BodyText"/>
        <w:spacing w:before="11"/>
        <w:rPr>
          <w:sz w:val="28"/>
        </w:rPr>
      </w:pPr>
    </w:p>
    <w:p>
      <w:pPr>
        <w:pStyle w:val="BodyText"/>
        <w:ind w:left="1882"/>
      </w:pPr>
      <w:r>
        <w:rPr/>
        <w:t>Verificar INDICANDO EN EL DEBUG CON UN TILDE O CON</w:t>
      </w:r>
    </w:p>
    <w:p>
      <w:pPr>
        <w:pStyle w:val="BodyText"/>
        <w:spacing w:line="276" w:lineRule="auto" w:before="44"/>
        <w:ind w:left="1892" w:right="864" w:hanging="10"/>
      </w:pPr>
      <w:r>
        <w:rPr/>
        <w:t>RESALTADOR, </w:t>
      </w:r>
      <w:r>
        <w:rPr>
          <w:b/>
        </w:rPr>
        <w:t>si </w:t>
      </w:r>
      <w:r>
        <w:rPr/>
        <w:t>el valor de AX y de </w:t>
      </w:r>
      <w:r>
        <w:rPr>
          <w:b/>
        </w:rPr>
        <w:t>los flags </w:t>
      </w:r>
      <w:r>
        <w:rPr/>
        <w:t>coincide con el valor calculado, y si IP y la próxima instrucción a ejecutar coinciden con lo establecido en 2d.</w:t>
      </w:r>
    </w:p>
    <w:p>
      <w:pPr>
        <w:pStyle w:val="BodyText"/>
        <w:spacing w:before="8"/>
        <w:rPr>
          <w:sz w:val="25"/>
        </w:rPr>
      </w:pPr>
    </w:p>
    <w:p>
      <w:pPr>
        <w:pStyle w:val="BodyText"/>
        <w:spacing w:line="482" w:lineRule="auto"/>
        <w:ind w:left="1882" w:right="2175"/>
      </w:pPr>
      <w:r>
        <w:rPr>
          <w:b/>
        </w:rPr>
        <w:t>7i</w:t>
      </w:r>
      <w:r>
        <w:rPr/>
        <w:t>) Ídem punto 7g, se ejecutará I3 volcando los siguientes valores: AX = . . . . . . . . . . . . . . . IP =. . . . . . . . . . . . . . . = . . . . . . . .</w:t>
      </w:r>
    </w:p>
    <w:p>
      <w:pPr>
        <w:pStyle w:val="BodyText"/>
        <w:spacing w:before="82"/>
        <w:ind w:left="1882"/>
      </w:pPr>
      <w:r>
        <w:rPr/>
        <w:t>Verificar INDICANDO EN EL DEBUG CON UN TILDE O CON RESALTADOR si</w:t>
      </w:r>
    </w:p>
    <w:p>
      <w:pPr>
        <w:pStyle w:val="BodyText"/>
        <w:spacing w:line="276" w:lineRule="auto" w:before="40"/>
        <w:ind w:left="1892" w:right="864" w:hanging="1"/>
      </w:pPr>
      <w:r>
        <w:rPr/>
        <w:t>AX coincide con el valor calculado, y si IP y la próxima instrucción a ejecutar coinciden con lo establecido en 2d.</w:t>
      </w:r>
    </w:p>
    <w:p>
      <w:pPr>
        <w:pStyle w:val="BodyText"/>
        <w:spacing w:before="8"/>
        <w:rPr>
          <w:sz w:val="25"/>
        </w:rPr>
      </w:pPr>
    </w:p>
    <w:p>
      <w:pPr>
        <w:pStyle w:val="BodyText"/>
        <w:ind w:left="1882"/>
      </w:pPr>
      <w:r>
        <w:rPr>
          <w:b/>
        </w:rPr>
        <w:t>7j</w:t>
      </w:r>
      <w:r>
        <w:rPr/>
        <w:t>) Ídem 7g, con lo cual se ejecutará I4 volcando los siguientes valores:</w:t>
      </w:r>
    </w:p>
    <w:p>
      <w:pPr>
        <w:pStyle w:val="BodyText"/>
        <w:spacing w:before="11"/>
        <w:rPr>
          <w:sz w:val="28"/>
        </w:rPr>
      </w:pPr>
    </w:p>
    <w:p>
      <w:pPr>
        <w:pStyle w:val="BodyText"/>
        <w:ind w:left="1882"/>
      </w:pPr>
      <w:r>
        <w:rPr/>
        <w:t>AX = . . . . . . . . . . . . . . IP = . . . . . . . . . . . . . . . . .. PROX INSTR A EJECUTAR = . . . . . .</w:t>
      </w:r>
    </w:p>
    <w:p>
      <w:pPr>
        <w:pStyle w:val="BodyText"/>
        <w:spacing w:before="40"/>
        <w:ind w:left="1892"/>
      </w:pPr>
      <w:r>
        <w:rPr/>
        <w:t>. . . . . . . . .</w:t>
      </w:r>
    </w:p>
    <w:p>
      <w:pPr>
        <w:spacing w:after="0"/>
        <w:sectPr>
          <w:pgSz w:w="12240" w:h="15840"/>
          <w:pgMar w:header="23" w:footer="1264" w:top="1560" w:bottom="1460" w:left="1560" w:right="740"/>
        </w:sectPr>
      </w:pPr>
    </w:p>
    <w:p>
      <w:pPr>
        <w:pStyle w:val="BodyText"/>
        <w:rPr>
          <w:sz w:val="20"/>
        </w:rPr>
      </w:pPr>
    </w:p>
    <w:p>
      <w:pPr>
        <w:pStyle w:val="BodyText"/>
        <w:spacing w:before="7"/>
      </w:pPr>
    </w:p>
    <w:p>
      <w:pPr>
        <w:spacing w:line="276" w:lineRule="auto" w:before="55"/>
        <w:ind w:left="1892" w:right="950" w:hanging="10"/>
        <w:jc w:val="both"/>
        <w:rPr>
          <w:sz w:val="22"/>
        </w:rPr>
      </w:pPr>
      <w:r>
        <w:rPr>
          <w:b/>
          <w:sz w:val="22"/>
        </w:rPr>
        <w:t>Verificar INDICANDO EN EL DEBUG CON UN TILDE</w:t>
      </w:r>
      <w:r>
        <w:rPr>
          <w:sz w:val="22"/>
        </w:rPr>
        <w:t>, si AX coincide con el valor calculado (también indicado en el paso 4), y si IP y la próxima instrucción a ejecutar coinciden con lo establecido en 2d.</w:t>
      </w:r>
    </w:p>
    <w:p>
      <w:pPr>
        <w:pStyle w:val="BodyText"/>
        <w:spacing w:before="8"/>
        <w:rPr>
          <w:sz w:val="25"/>
        </w:rPr>
      </w:pPr>
    </w:p>
    <w:p>
      <w:pPr>
        <w:pStyle w:val="BodyText"/>
        <w:spacing w:line="276" w:lineRule="auto"/>
        <w:ind w:left="1892" w:right="948" w:hanging="10"/>
        <w:jc w:val="both"/>
      </w:pPr>
      <w:r>
        <w:rPr/>
        <w:t>Después de este paso, en la pantalla deberán verse cuatro comandos T, en correspondencia con la ejecución de las 4 instrucciones que componen la secuencia.</w:t>
      </w:r>
    </w:p>
    <w:p>
      <w:pPr>
        <w:pStyle w:val="BodyText"/>
        <w:spacing w:before="8"/>
        <w:rPr>
          <w:sz w:val="25"/>
        </w:rPr>
      </w:pPr>
    </w:p>
    <w:p>
      <w:pPr>
        <w:pStyle w:val="BodyText"/>
        <w:spacing w:line="276" w:lineRule="auto"/>
        <w:ind w:left="1892" w:right="952" w:hanging="10"/>
        <w:jc w:val="both"/>
      </w:pPr>
      <w:r>
        <w:rPr>
          <w:b/>
        </w:rPr>
        <w:t>7k</w:t>
      </w:r>
      <w:r>
        <w:rPr/>
        <w:t>)</w:t>
      </w:r>
      <w:r>
        <w:rPr>
          <w:spacing w:val="-8"/>
        </w:rPr>
        <w:t> </w:t>
      </w:r>
      <w:r>
        <w:rPr/>
        <w:t>La</w:t>
      </w:r>
      <w:r>
        <w:rPr>
          <w:spacing w:val="-7"/>
        </w:rPr>
        <w:t> </w:t>
      </w:r>
      <w:r>
        <w:rPr/>
        <w:t>instrucción</w:t>
      </w:r>
      <w:r>
        <w:rPr>
          <w:spacing w:val="-8"/>
        </w:rPr>
        <w:t> </w:t>
      </w:r>
      <w:r>
        <w:rPr/>
        <w:t>I4</w:t>
      </w:r>
      <w:r>
        <w:rPr>
          <w:spacing w:val="-6"/>
        </w:rPr>
        <w:t> </w:t>
      </w:r>
      <w:r>
        <w:rPr/>
        <w:t>de</w:t>
      </w:r>
      <w:r>
        <w:rPr>
          <w:spacing w:val="-6"/>
        </w:rPr>
        <w:t> </w:t>
      </w:r>
      <w:r>
        <w:rPr/>
        <w:t>código</w:t>
      </w:r>
      <w:r>
        <w:rPr>
          <w:spacing w:val="-7"/>
        </w:rPr>
        <w:t> </w:t>
      </w:r>
      <w:r>
        <w:rPr/>
        <w:t>de</w:t>
      </w:r>
      <w:r>
        <w:rPr>
          <w:spacing w:val="-7"/>
        </w:rPr>
        <w:t> </w:t>
      </w:r>
      <w:r>
        <w:rPr/>
        <w:t>operación</w:t>
      </w:r>
      <w:r>
        <w:rPr>
          <w:spacing w:val="-7"/>
        </w:rPr>
        <w:t> </w:t>
      </w:r>
      <w:r>
        <w:rPr/>
        <w:t>A3</w:t>
      </w:r>
      <w:r>
        <w:rPr>
          <w:spacing w:val="-7"/>
        </w:rPr>
        <w:t> </w:t>
      </w:r>
      <w:r>
        <w:rPr/>
        <w:t>ordena</w:t>
      </w:r>
      <w:r>
        <w:rPr>
          <w:spacing w:val="-7"/>
        </w:rPr>
        <w:t> </w:t>
      </w:r>
      <w:r>
        <w:rPr/>
        <w:t>pasar</w:t>
      </w:r>
      <w:r>
        <w:rPr>
          <w:spacing w:val="-7"/>
        </w:rPr>
        <w:t> </w:t>
      </w:r>
      <w:r>
        <w:rPr/>
        <w:t>el</w:t>
      </w:r>
      <w:r>
        <w:rPr>
          <w:spacing w:val="-8"/>
        </w:rPr>
        <w:t> </w:t>
      </w:r>
      <w:r>
        <w:rPr/>
        <w:t>contenido</w:t>
      </w:r>
      <w:r>
        <w:rPr>
          <w:spacing w:val="-5"/>
        </w:rPr>
        <w:t> </w:t>
      </w:r>
      <w:r>
        <w:rPr/>
        <w:t>de</w:t>
      </w:r>
      <w:r>
        <w:rPr>
          <w:spacing w:val="-8"/>
        </w:rPr>
        <w:t> </w:t>
      </w:r>
      <w:r>
        <w:rPr/>
        <w:t>AX a la dirección de memoria que acompaña a A3. Para </w:t>
      </w:r>
      <w:r>
        <w:rPr>
          <w:b/>
        </w:rPr>
        <w:t>verificar que se ejecutó esta instrucción </w:t>
      </w:r>
      <w:r>
        <w:rPr/>
        <w:t>se debe examinar esta dirección de memoria y la siguiente, correspondientes a la ubicación de la variable R. Esto implica que en el Debug debe hacerse, de acuerdo con el paso</w:t>
      </w:r>
      <w:r>
        <w:rPr>
          <w:spacing w:val="-2"/>
        </w:rPr>
        <w:t> </w:t>
      </w:r>
      <w:r>
        <w:rPr/>
        <w:t>2a:</w:t>
      </w:r>
    </w:p>
    <w:p>
      <w:pPr>
        <w:pStyle w:val="BodyText"/>
        <w:spacing w:before="104"/>
        <w:ind w:left="1882"/>
        <w:jc w:val="both"/>
        <w:rPr>
          <w:rFonts w:ascii="Cambria" w:hAnsi="Cambria"/>
        </w:rPr>
      </w:pPr>
      <w:r>
        <w:rPr/>
        <w:t>‐E dirección de la variable R (primeras 4 cifras del DNI) </w:t>
      </w:r>
      <w:r>
        <w:rPr>
          <w:rFonts w:ascii="Cambria" w:hAnsi="Cambria"/>
        </w:rPr>
        <w:t>↵</w:t>
      </w:r>
    </w:p>
    <w:p>
      <w:pPr>
        <w:pStyle w:val="BodyText"/>
        <w:spacing w:before="1"/>
        <w:rPr>
          <w:rFonts w:ascii="Cambria"/>
          <w:sz w:val="30"/>
        </w:rPr>
      </w:pPr>
    </w:p>
    <w:p>
      <w:pPr>
        <w:spacing w:line="276" w:lineRule="auto" w:before="0"/>
        <w:ind w:left="1892" w:right="948" w:hanging="10"/>
        <w:jc w:val="both"/>
        <w:rPr>
          <w:i/>
          <w:sz w:val="22"/>
        </w:rPr>
      </w:pPr>
      <w:r>
        <w:rPr>
          <w:i/>
          <w:sz w:val="22"/>
        </w:rPr>
        <w:t>(El valor de esta dirección y el de la siguiente debe coincidir con el indicado en el </w:t>
      </w:r>
      <w:r>
        <w:rPr>
          <w:i/>
          <w:sz w:val="22"/>
        </w:rPr>
        <w:t>paso 4, en cuyo caso se debe resaltar en el Debug esta coincidencia. Caso contrario debe buscarse el error cometido.)</w:t>
      </w:r>
    </w:p>
    <w:p>
      <w:pPr>
        <w:pStyle w:val="BodyText"/>
        <w:spacing w:before="6"/>
        <w:rPr>
          <w:i/>
          <w:sz w:val="25"/>
        </w:rPr>
      </w:pPr>
    </w:p>
    <w:p>
      <w:pPr>
        <w:pStyle w:val="BodyText"/>
        <w:spacing w:before="1"/>
        <w:ind w:left="1882"/>
        <w:jc w:val="both"/>
      </w:pPr>
      <w:r>
        <w:rPr/>
        <w:t>ADJUNTAR A ESTAS PAGINAS TODOS LOS PASOS REALIZADOS CON EL DEBUG.</w:t>
      </w:r>
    </w:p>
    <w:p>
      <w:pPr>
        <w:pStyle w:val="BodyText"/>
      </w:pPr>
    </w:p>
    <w:p>
      <w:pPr>
        <w:pStyle w:val="BodyText"/>
      </w:pPr>
    </w:p>
    <w:p>
      <w:pPr>
        <w:spacing w:before="159"/>
        <w:ind w:left="154" w:right="0" w:firstLine="0"/>
        <w:jc w:val="left"/>
        <w:rPr>
          <w:b/>
          <w:sz w:val="19"/>
        </w:rPr>
      </w:pPr>
      <w:r>
        <w:rPr>
          <w:b/>
          <w:color w:val="002060"/>
          <w:sz w:val="24"/>
        </w:rPr>
        <w:t>C</w:t>
      </w:r>
      <w:r>
        <w:rPr>
          <w:b/>
          <w:color w:val="002060"/>
          <w:sz w:val="19"/>
        </w:rPr>
        <w:t>RITERIOS DE CORRECCIÓN</w:t>
      </w:r>
    </w:p>
    <w:p>
      <w:pPr>
        <w:pStyle w:val="BodyText"/>
        <w:rPr>
          <w:b/>
          <w:sz w:val="24"/>
        </w:rPr>
      </w:pPr>
    </w:p>
    <w:p>
      <w:pPr>
        <w:pStyle w:val="BodyText"/>
        <w:spacing w:before="211"/>
        <w:ind w:left="154"/>
      </w:pPr>
      <w:r>
        <w:rPr/>
        <w:t>En la corrección de este Trabajo Práctico, tendremos en cuenta los siguientes criterios:</w:t>
      </w:r>
    </w:p>
    <w:p>
      <w:pPr>
        <w:pStyle w:val="ListParagraph"/>
        <w:numPr>
          <w:ilvl w:val="0"/>
          <w:numId w:val="2"/>
        </w:numPr>
        <w:tabs>
          <w:tab w:pos="449" w:val="left" w:leader="none"/>
        </w:tabs>
        <w:spacing w:line="240" w:lineRule="auto" w:before="71" w:after="0"/>
        <w:ind w:left="448" w:right="0" w:hanging="285"/>
        <w:jc w:val="left"/>
        <w:rPr>
          <w:sz w:val="22"/>
        </w:rPr>
      </w:pPr>
      <w:r>
        <w:rPr>
          <w:sz w:val="22"/>
        </w:rPr>
        <w:t>Resolución completa del trabajo práctico</w:t>
      </w:r>
    </w:p>
    <w:p>
      <w:pPr>
        <w:pStyle w:val="ListParagraph"/>
        <w:numPr>
          <w:ilvl w:val="0"/>
          <w:numId w:val="2"/>
        </w:numPr>
        <w:tabs>
          <w:tab w:pos="449" w:val="left" w:leader="none"/>
        </w:tabs>
        <w:spacing w:line="240" w:lineRule="auto" w:before="60" w:after="0"/>
        <w:ind w:left="448" w:right="0" w:hanging="285"/>
        <w:jc w:val="left"/>
        <w:rPr>
          <w:sz w:val="22"/>
        </w:rPr>
      </w:pPr>
      <w:r>
        <w:rPr>
          <w:sz w:val="22"/>
        </w:rPr>
        <w:t>Articulación</w:t>
      </w:r>
      <w:r>
        <w:rPr>
          <w:spacing w:val="-2"/>
          <w:sz w:val="22"/>
        </w:rPr>
        <w:t> </w:t>
      </w:r>
      <w:r>
        <w:rPr>
          <w:sz w:val="22"/>
        </w:rPr>
        <w:t>teoría‐práctica.</w:t>
      </w:r>
    </w:p>
    <w:p>
      <w:pPr>
        <w:pStyle w:val="ListParagraph"/>
        <w:numPr>
          <w:ilvl w:val="0"/>
          <w:numId w:val="2"/>
        </w:numPr>
        <w:tabs>
          <w:tab w:pos="449" w:val="left" w:leader="none"/>
        </w:tabs>
        <w:spacing w:line="240" w:lineRule="auto" w:before="60" w:after="0"/>
        <w:ind w:left="448" w:right="0" w:hanging="285"/>
        <w:jc w:val="left"/>
        <w:rPr>
          <w:sz w:val="22"/>
        </w:rPr>
      </w:pPr>
      <w:r>
        <w:rPr>
          <w:sz w:val="22"/>
        </w:rPr>
        <w:t>Entrega de los registros completos de información (programa Debug) y de las verificaciones</w:t>
      </w:r>
      <w:r>
        <w:rPr>
          <w:spacing w:val="-24"/>
          <w:sz w:val="22"/>
        </w:rPr>
        <w:t> </w:t>
      </w:r>
      <w:r>
        <w:rPr>
          <w:sz w:val="22"/>
        </w:rPr>
        <w:t>efectuadas.</w:t>
      </w:r>
    </w:p>
    <w:p>
      <w:pPr>
        <w:pStyle w:val="ListParagraph"/>
        <w:numPr>
          <w:ilvl w:val="0"/>
          <w:numId w:val="2"/>
        </w:numPr>
        <w:tabs>
          <w:tab w:pos="449" w:val="left" w:leader="none"/>
        </w:tabs>
        <w:spacing w:line="240" w:lineRule="auto" w:before="78" w:after="0"/>
        <w:ind w:left="448" w:right="0" w:hanging="285"/>
        <w:jc w:val="left"/>
        <w:rPr>
          <w:sz w:val="22"/>
        </w:rPr>
      </w:pPr>
      <w:r>
        <w:rPr>
          <w:sz w:val="22"/>
        </w:rPr>
        <w:t>Entrega en tiempo y forma.</w:t>
      </w:r>
    </w:p>
    <w:p>
      <w:pPr>
        <w:pStyle w:val="BodyText"/>
        <w:rPr>
          <w:sz w:val="26"/>
        </w:rPr>
      </w:pPr>
    </w:p>
    <w:p>
      <w:pPr>
        <w:pStyle w:val="BodyText"/>
        <w:spacing w:before="5"/>
        <w:rPr>
          <w:sz w:val="32"/>
        </w:rPr>
      </w:pPr>
    </w:p>
    <w:p>
      <w:pPr>
        <w:spacing w:line="276" w:lineRule="auto" w:before="0"/>
        <w:ind w:left="997" w:right="864" w:firstLine="0"/>
        <w:jc w:val="left"/>
        <w:rPr>
          <w:i/>
          <w:sz w:val="22"/>
        </w:rPr>
      </w:pPr>
      <w:r>
        <w:rPr/>
        <w:drawing>
          <wp:anchor distT="0" distB="0" distL="0" distR="0" allowOverlap="1" layoutInCell="1" locked="0" behindDoc="0" simplePos="0" relativeHeight="15731712">
            <wp:simplePos x="0" y="0"/>
            <wp:positionH relativeFrom="page">
              <wp:posOffset>1094232</wp:posOffset>
            </wp:positionH>
            <wp:positionV relativeFrom="paragraph">
              <wp:posOffset>-4899</wp:posOffset>
            </wp:positionV>
            <wp:extent cx="414528" cy="414528"/>
            <wp:effectExtent l="0" t="0" r="0" b="0"/>
            <wp:wrapNone/>
            <wp:docPr id="13" name="image10.jpeg"/>
            <wp:cNvGraphicFramePr>
              <a:graphicFrameLocks noChangeAspect="1"/>
            </wp:cNvGraphicFramePr>
            <a:graphic>
              <a:graphicData uri="http://schemas.openxmlformats.org/drawingml/2006/picture">
                <pic:pic>
                  <pic:nvPicPr>
                    <pic:cNvPr id="14" name="image10.jpeg"/>
                    <pic:cNvPicPr/>
                  </pic:nvPicPr>
                  <pic:blipFill>
                    <a:blip r:embed="rId14" cstate="print"/>
                    <a:stretch>
                      <a:fillRect/>
                    </a:stretch>
                  </pic:blipFill>
                  <pic:spPr>
                    <a:xfrm>
                      <a:off x="0" y="0"/>
                      <a:ext cx="414528" cy="414528"/>
                    </a:xfrm>
                    <a:prstGeom prst="rect">
                      <a:avLst/>
                    </a:prstGeom>
                  </pic:spPr>
                </pic:pic>
              </a:graphicData>
            </a:graphic>
          </wp:anchor>
        </w:drawing>
      </w:r>
      <w:r>
        <w:rPr>
          <w:i/>
          <w:color w:val="002060"/>
          <w:sz w:val="22"/>
        </w:rPr>
        <w:t>Utilice estos criterios para anticiparse a los resultados de la evaluación. Adecue su </w:t>
      </w:r>
      <w:r>
        <w:rPr>
          <w:i/>
          <w:color w:val="002060"/>
          <w:sz w:val="22"/>
        </w:rPr>
        <w:t>producción a los parámetros señalados. Si tiene dudas, consulte a su tutor/a!</w:t>
      </w:r>
    </w:p>
    <w:sectPr>
      <w:pgSz w:w="12240" w:h="15840"/>
      <w:pgMar w:header="23" w:footer="1264" w:top="1560" w:bottom="1460" w:left="15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libri">
    <w:altName w:val="Calibri"/>
    <w:charset w:val="0"/>
    <w:family w:val="swiss"/>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17856">
          <wp:simplePos x="0" y="0"/>
          <wp:positionH relativeFrom="page">
            <wp:posOffset>0</wp:posOffset>
          </wp:positionH>
          <wp:positionV relativeFrom="page">
            <wp:posOffset>9077806</wp:posOffset>
          </wp:positionV>
          <wp:extent cx="7772400" cy="905460"/>
          <wp:effectExtent l="0" t="0" r="0" b="0"/>
          <wp:wrapNone/>
          <wp:docPr id="3" name="image5.jpeg"/>
          <wp:cNvGraphicFramePr>
            <a:graphicFrameLocks noChangeAspect="1"/>
          </wp:cNvGraphicFramePr>
          <a:graphic>
            <a:graphicData uri="http://schemas.openxmlformats.org/drawingml/2006/picture">
              <pic:pic>
                <pic:nvPicPr>
                  <pic:cNvPr id="4" name="image5.jpeg"/>
                  <pic:cNvPicPr/>
                </pic:nvPicPr>
                <pic:blipFill>
                  <a:blip r:embed="rId1" cstate="print"/>
                  <a:stretch>
                    <a:fillRect/>
                  </a:stretch>
                </pic:blipFill>
                <pic:spPr>
                  <a:xfrm>
                    <a:off x="0" y="0"/>
                    <a:ext cx="7772400" cy="905460"/>
                  </a:xfrm>
                  <a:prstGeom prst="rect">
                    <a:avLst/>
                  </a:prstGeom>
                </pic:spPr>
              </pic:pic>
            </a:graphicData>
          </a:graphic>
        </wp:anchor>
      </w:drawing>
    </w:r>
    <w:r>
      <w:rPr/>
      <w:pict>
        <v:shape style="position:absolute;margin-left:381.320007pt;margin-top:757.297058pt;width:149.25pt;height:11.7pt;mso-position-horizontal-relative:page;mso-position-vertical-relative:page;z-index:-15898112" type="#_x0000_t202" filled="false" stroked="false">
          <v:textbox inset="0,0,0,0">
            <w:txbxContent>
              <w:p>
                <w:pPr>
                  <w:spacing w:before="19"/>
                  <w:ind w:left="20" w:right="0" w:firstLine="0"/>
                  <w:jc w:val="left"/>
                  <w:rPr>
                    <w:rFonts w:ascii="Verdana" w:hAnsi="Verdana"/>
                    <w:sz w:val="16"/>
                  </w:rPr>
                </w:pPr>
                <w:r>
                  <w:rPr>
                    <w:rFonts w:ascii="Verdana" w:hAnsi="Verdana"/>
                    <w:color w:val="FFFFFF"/>
                    <w:sz w:val="16"/>
                  </w:rPr>
                  <w:t>Sistemas de Computación I / Pág. </w:t>
                </w:r>
                <w:r>
                  <w:rPr/>
                  <w:fldChar w:fldCharType="begin"/>
                </w:r>
                <w:r>
                  <w:rPr>
                    <w:rFonts w:ascii="Verdana" w:hAnsi="Verdana"/>
                    <w:color w:val="FFFFFF"/>
                    <w:sz w:val="16"/>
                  </w:rPr>
                  <w:instrText> PAGE </w:instrText>
                </w:r>
                <w:r>
                  <w:rPr/>
                  <w:fldChar w:fldCharType="separate"/>
                </w:r>
                <w:r>
                  <w:rPr/>
                  <w:t>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17344">
          <wp:simplePos x="0" y="0"/>
          <wp:positionH relativeFrom="page">
            <wp:posOffset>0</wp:posOffset>
          </wp:positionH>
          <wp:positionV relativeFrom="page">
            <wp:posOffset>14477</wp:posOffset>
          </wp:positionV>
          <wp:extent cx="7772400" cy="979170"/>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1" cstate="print"/>
                  <a:stretch>
                    <a:fillRect/>
                  </a:stretch>
                </pic:blipFill>
                <pic:spPr>
                  <a:xfrm>
                    <a:off x="0" y="0"/>
                    <a:ext cx="7772400" cy="97917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48" w:hanging="285"/>
        <w:jc w:val="left"/>
      </w:pPr>
      <w:rPr>
        <w:rFonts w:hint="default" w:ascii="Verdana" w:hAnsi="Verdana" w:eastAsia="Verdana" w:cs="Verdana"/>
        <w:spacing w:val="-1"/>
        <w:w w:val="100"/>
        <w:sz w:val="20"/>
        <w:szCs w:val="20"/>
        <w:lang w:val="es-ES" w:eastAsia="en-US" w:bidi="ar-SA"/>
      </w:rPr>
    </w:lvl>
    <w:lvl w:ilvl="1">
      <w:start w:val="0"/>
      <w:numFmt w:val="bullet"/>
      <w:lvlText w:val="•"/>
      <w:lvlJc w:val="left"/>
      <w:pPr>
        <w:ind w:left="1390" w:hanging="285"/>
      </w:pPr>
      <w:rPr>
        <w:rFonts w:hint="default"/>
        <w:lang w:val="es-ES" w:eastAsia="en-US" w:bidi="ar-SA"/>
      </w:rPr>
    </w:lvl>
    <w:lvl w:ilvl="2">
      <w:start w:val="0"/>
      <w:numFmt w:val="bullet"/>
      <w:lvlText w:val="•"/>
      <w:lvlJc w:val="left"/>
      <w:pPr>
        <w:ind w:left="2340" w:hanging="285"/>
      </w:pPr>
      <w:rPr>
        <w:rFonts w:hint="default"/>
        <w:lang w:val="es-ES" w:eastAsia="en-US" w:bidi="ar-SA"/>
      </w:rPr>
    </w:lvl>
    <w:lvl w:ilvl="3">
      <w:start w:val="0"/>
      <w:numFmt w:val="bullet"/>
      <w:lvlText w:val="•"/>
      <w:lvlJc w:val="left"/>
      <w:pPr>
        <w:ind w:left="3290" w:hanging="285"/>
      </w:pPr>
      <w:rPr>
        <w:rFonts w:hint="default"/>
        <w:lang w:val="es-ES" w:eastAsia="en-US" w:bidi="ar-SA"/>
      </w:rPr>
    </w:lvl>
    <w:lvl w:ilvl="4">
      <w:start w:val="0"/>
      <w:numFmt w:val="bullet"/>
      <w:lvlText w:val="•"/>
      <w:lvlJc w:val="left"/>
      <w:pPr>
        <w:ind w:left="4240" w:hanging="285"/>
      </w:pPr>
      <w:rPr>
        <w:rFonts w:hint="default"/>
        <w:lang w:val="es-ES" w:eastAsia="en-US" w:bidi="ar-SA"/>
      </w:rPr>
    </w:lvl>
    <w:lvl w:ilvl="5">
      <w:start w:val="0"/>
      <w:numFmt w:val="bullet"/>
      <w:lvlText w:val="•"/>
      <w:lvlJc w:val="left"/>
      <w:pPr>
        <w:ind w:left="5190" w:hanging="285"/>
      </w:pPr>
      <w:rPr>
        <w:rFonts w:hint="default"/>
        <w:lang w:val="es-ES" w:eastAsia="en-US" w:bidi="ar-SA"/>
      </w:rPr>
    </w:lvl>
    <w:lvl w:ilvl="6">
      <w:start w:val="0"/>
      <w:numFmt w:val="bullet"/>
      <w:lvlText w:val="•"/>
      <w:lvlJc w:val="left"/>
      <w:pPr>
        <w:ind w:left="6140" w:hanging="285"/>
      </w:pPr>
      <w:rPr>
        <w:rFonts w:hint="default"/>
        <w:lang w:val="es-ES" w:eastAsia="en-US" w:bidi="ar-SA"/>
      </w:rPr>
    </w:lvl>
    <w:lvl w:ilvl="7">
      <w:start w:val="0"/>
      <w:numFmt w:val="bullet"/>
      <w:lvlText w:val="•"/>
      <w:lvlJc w:val="left"/>
      <w:pPr>
        <w:ind w:left="7090" w:hanging="285"/>
      </w:pPr>
      <w:rPr>
        <w:rFonts w:hint="default"/>
        <w:lang w:val="es-ES" w:eastAsia="en-US" w:bidi="ar-SA"/>
      </w:rPr>
    </w:lvl>
    <w:lvl w:ilvl="8">
      <w:start w:val="0"/>
      <w:numFmt w:val="bullet"/>
      <w:lvlText w:val="•"/>
      <w:lvlJc w:val="left"/>
      <w:pPr>
        <w:ind w:left="8040" w:hanging="285"/>
      </w:pPr>
      <w:rPr>
        <w:rFonts w:hint="default"/>
        <w:lang w:val="es-ES" w:eastAsia="en-US" w:bidi="ar-SA"/>
      </w:rPr>
    </w:lvl>
  </w:abstractNum>
  <w:abstractNum w:abstractNumId="0">
    <w:multiLevelType w:val="hybridMultilevel"/>
    <w:lvl w:ilvl="0">
      <w:start w:val="3"/>
      <w:numFmt w:val="decimal"/>
      <w:lvlText w:val="%1)"/>
      <w:lvlJc w:val="left"/>
      <w:pPr>
        <w:ind w:left="1892" w:hanging="278"/>
        <w:jc w:val="left"/>
      </w:pPr>
      <w:rPr>
        <w:rFonts w:hint="default"/>
        <w:b/>
        <w:bCs/>
        <w:w w:val="99"/>
        <w:lang w:val="es-ES" w:eastAsia="en-US" w:bidi="ar-SA"/>
      </w:rPr>
    </w:lvl>
    <w:lvl w:ilvl="1">
      <w:start w:val="0"/>
      <w:numFmt w:val="bullet"/>
      <w:lvlText w:val="•"/>
      <w:lvlJc w:val="left"/>
      <w:pPr>
        <w:ind w:left="2704" w:hanging="278"/>
      </w:pPr>
      <w:rPr>
        <w:rFonts w:hint="default"/>
        <w:lang w:val="es-ES" w:eastAsia="en-US" w:bidi="ar-SA"/>
      </w:rPr>
    </w:lvl>
    <w:lvl w:ilvl="2">
      <w:start w:val="0"/>
      <w:numFmt w:val="bullet"/>
      <w:lvlText w:val="•"/>
      <w:lvlJc w:val="left"/>
      <w:pPr>
        <w:ind w:left="3508" w:hanging="278"/>
      </w:pPr>
      <w:rPr>
        <w:rFonts w:hint="default"/>
        <w:lang w:val="es-ES" w:eastAsia="en-US" w:bidi="ar-SA"/>
      </w:rPr>
    </w:lvl>
    <w:lvl w:ilvl="3">
      <w:start w:val="0"/>
      <w:numFmt w:val="bullet"/>
      <w:lvlText w:val="•"/>
      <w:lvlJc w:val="left"/>
      <w:pPr>
        <w:ind w:left="4312" w:hanging="278"/>
      </w:pPr>
      <w:rPr>
        <w:rFonts w:hint="default"/>
        <w:lang w:val="es-ES" w:eastAsia="en-US" w:bidi="ar-SA"/>
      </w:rPr>
    </w:lvl>
    <w:lvl w:ilvl="4">
      <w:start w:val="0"/>
      <w:numFmt w:val="bullet"/>
      <w:lvlText w:val="•"/>
      <w:lvlJc w:val="left"/>
      <w:pPr>
        <w:ind w:left="5116" w:hanging="278"/>
      </w:pPr>
      <w:rPr>
        <w:rFonts w:hint="default"/>
        <w:lang w:val="es-ES" w:eastAsia="en-US" w:bidi="ar-SA"/>
      </w:rPr>
    </w:lvl>
    <w:lvl w:ilvl="5">
      <w:start w:val="0"/>
      <w:numFmt w:val="bullet"/>
      <w:lvlText w:val="•"/>
      <w:lvlJc w:val="left"/>
      <w:pPr>
        <w:ind w:left="5920" w:hanging="278"/>
      </w:pPr>
      <w:rPr>
        <w:rFonts w:hint="default"/>
        <w:lang w:val="es-ES" w:eastAsia="en-US" w:bidi="ar-SA"/>
      </w:rPr>
    </w:lvl>
    <w:lvl w:ilvl="6">
      <w:start w:val="0"/>
      <w:numFmt w:val="bullet"/>
      <w:lvlText w:val="•"/>
      <w:lvlJc w:val="left"/>
      <w:pPr>
        <w:ind w:left="6724" w:hanging="278"/>
      </w:pPr>
      <w:rPr>
        <w:rFonts w:hint="default"/>
        <w:lang w:val="es-ES" w:eastAsia="en-US" w:bidi="ar-SA"/>
      </w:rPr>
    </w:lvl>
    <w:lvl w:ilvl="7">
      <w:start w:val="0"/>
      <w:numFmt w:val="bullet"/>
      <w:lvlText w:val="•"/>
      <w:lvlJc w:val="left"/>
      <w:pPr>
        <w:ind w:left="7528" w:hanging="278"/>
      </w:pPr>
      <w:rPr>
        <w:rFonts w:hint="default"/>
        <w:lang w:val="es-ES" w:eastAsia="en-US" w:bidi="ar-SA"/>
      </w:rPr>
    </w:lvl>
    <w:lvl w:ilvl="8">
      <w:start w:val="0"/>
      <w:numFmt w:val="bullet"/>
      <w:lvlText w:val="•"/>
      <w:lvlJc w:val="left"/>
      <w:pPr>
        <w:ind w:left="8332" w:hanging="278"/>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1882"/>
      <w:outlineLvl w:val="1"/>
    </w:pPr>
    <w:rPr>
      <w:rFonts w:ascii="Calibri" w:hAnsi="Calibri" w:eastAsia="Calibri" w:cs="Calibri"/>
      <w:b/>
      <w:bCs/>
      <w:sz w:val="22"/>
      <w:szCs w:val="22"/>
      <w:lang w:val="es-ES" w:eastAsia="en-US" w:bidi="ar-SA"/>
    </w:rPr>
  </w:style>
  <w:style w:styleId="Title" w:type="paragraph">
    <w:name w:val="Title"/>
    <w:basedOn w:val="Normal"/>
    <w:uiPriority w:val="1"/>
    <w:qFormat/>
    <w:pPr>
      <w:spacing w:before="142"/>
      <w:ind w:left="4601" w:right="737"/>
      <w:jc w:val="center"/>
    </w:pPr>
    <w:rPr>
      <w:rFonts w:ascii="Calibri" w:hAnsi="Calibri" w:eastAsia="Calibri" w:cs="Calibri"/>
      <w:b/>
      <w:bCs/>
      <w:sz w:val="35"/>
      <w:szCs w:val="35"/>
      <w:lang w:val="es-ES" w:eastAsia="en-US" w:bidi="ar-SA"/>
    </w:rPr>
  </w:style>
  <w:style w:styleId="ListParagraph" w:type="paragraph">
    <w:name w:val="List Paragraph"/>
    <w:basedOn w:val="Normal"/>
    <w:uiPriority w:val="1"/>
    <w:qFormat/>
    <w:pPr>
      <w:ind w:left="448" w:hanging="285"/>
    </w:pPr>
    <w:rPr>
      <w:rFonts w:ascii="Calibri" w:hAnsi="Calibri" w:eastAsia="Calibri" w:cs="Calibr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PBruzzese</dc:creator>
  <dc:title>Microsoft Word - TPR5B_U2-Nuevo.docx</dc:title>
  <dcterms:created xsi:type="dcterms:W3CDTF">2020-10-06T16:55:55Z</dcterms:created>
  <dcterms:modified xsi:type="dcterms:W3CDTF">2020-10-06T16:55:55Z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PScript5.dll Version 5.2.2</vt:lpwstr>
  </property>
  <property fmtid="{D5CDD505-2E9C-101B-9397-08002B2CF9AE}" pid="4" name="LastSaved">
    <vt:filetime>2020-10-06T00:00:00Z</vt:filetime>
  </property>
</Properties>
</file>