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D0089F" w:rsidP="00467DED">
      <w:pPr>
        <w:pStyle w:val="Ttulo"/>
        <w:rPr>
          <w:lang w:val="es-AR"/>
        </w:rPr>
      </w:pPr>
      <w:r>
        <w:rPr>
          <w:lang w:val="es-AR"/>
        </w:rPr>
        <w:t xml:space="preserve">tRABAJO pRÁCTICO </w:t>
      </w:r>
      <w:r w:rsidR="0059220B" w:rsidRPr="003F4B8E">
        <w:rPr>
          <w:lang w:val="es-AR"/>
        </w:rPr>
        <w:t>1</w:t>
      </w:r>
      <w:r w:rsidR="00467DED">
        <w:rPr>
          <w:lang w:val="es-AR"/>
        </w:rPr>
        <w:br/>
      </w:r>
      <w:r>
        <w:rPr>
          <w:lang w:val="es-AR"/>
        </w:rPr>
        <w:t>(</w:t>
      </w:r>
      <w:r w:rsidR="0059220B" w:rsidRPr="003F4B8E">
        <w:rPr>
          <w:lang w:val="es-AR"/>
        </w:rPr>
        <w:t>1RA</w:t>
      </w:r>
      <w:r w:rsidR="0059220B" w:rsidRPr="003F4B8E">
        <w:rPr>
          <w:spacing w:val="-10"/>
          <w:lang w:val="es-AR"/>
        </w:rPr>
        <w:t xml:space="preserve"> </w:t>
      </w:r>
      <w:r w:rsidR="0059220B" w:rsidRPr="003F4B8E">
        <w:rPr>
          <w:lang w:val="es-AR"/>
        </w:rPr>
        <w:t>PARTE</w:t>
      </w:r>
      <w:r>
        <w:rPr>
          <w:lang w:val="es-AR"/>
        </w:rPr>
        <w:t>)</w:t>
      </w:r>
    </w:p>
    <w:p w:rsidR="0080495B" w:rsidRPr="0080495B" w:rsidRDefault="0080495B" w:rsidP="0080495B">
      <w:pPr>
        <w:rPr>
          <w:lang w:val="es-AR"/>
        </w:rPr>
      </w:pPr>
      <w:bookmarkStart w:id="0" w:name="Contenido_de_la_tarea"/>
      <w:bookmarkEnd w:id="0"/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79"/>
        <w:ind w:right="172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Construir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6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8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funcionamiento</w:t>
      </w:r>
      <w:r w:rsidRPr="003F4B8E">
        <w:rPr>
          <w:b/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de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un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1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10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combinación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9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dibujar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el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circuito</w:t>
      </w:r>
      <w:r w:rsidRPr="003F4B8E">
        <w:rPr>
          <w:color w:val="252525"/>
          <w:spacing w:val="-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correspondiente.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279"/>
        <w:ind w:left="104" w:right="172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8A0AFE" w:rsidRPr="008A0AFE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b/>
                <w:sz w:val="22"/>
                <w:lang w:val="es-AR"/>
              </w:rPr>
            </w:pPr>
            <w:r w:rsidRPr="008A0AFE">
              <w:rPr>
                <w:rFonts w:ascii="Consolas" w:hAnsi="Consolas"/>
                <w:b/>
                <w:sz w:val="22"/>
                <w:lang w:val="es-AR"/>
              </w:rPr>
              <w:t>S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</w:tr>
      <w:tr w:rsidR="008A0AFE" w:rsidTr="008A0AFE">
        <w:trPr>
          <w:jc w:val="center"/>
        </w:trPr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1</w:t>
            </w:r>
          </w:p>
        </w:tc>
        <w:tc>
          <w:tcPr>
            <w:tcW w:w="567" w:type="dxa"/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8A0AFE" w:rsidRPr="008A0AFE" w:rsidRDefault="008A0AFE" w:rsidP="00467DED">
            <w:pPr>
              <w:pStyle w:val="Textoindependiente"/>
              <w:jc w:val="center"/>
              <w:rPr>
                <w:rFonts w:ascii="Consolas" w:hAnsi="Consolas"/>
                <w:sz w:val="22"/>
                <w:lang w:val="es-AR"/>
              </w:rPr>
            </w:pPr>
            <w:r w:rsidRPr="008A0AFE">
              <w:rPr>
                <w:rFonts w:ascii="Consolas" w:hAnsi="Consolas"/>
                <w:sz w:val="22"/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3E1AD9" w:rsidRDefault="003E1AD9" w:rsidP="003F4B8E">
      <w:pPr>
        <w:pStyle w:val="Textoindependiente"/>
        <w:spacing w:before="8"/>
        <w:jc w:val="center"/>
        <w:rPr>
          <w:sz w:val="22"/>
          <w:lang w:val="es-AR"/>
        </w:rPr>
      </w:pPr>
      <w:r w:rsidRPr="003F4B8E">
        <w:rPr>
          <w:noProof/>
          <w:sz w:val="22"/>
          <w:lang w:val="es-AR" w:eastAsia="es-AR"/>
        </w:rPr>
        <w:drawing>
          <wp:inline distT="0" distB="0" distL="0" distR="0" wp14:anchorId="0718E3AB" wp14:editId="60E2BBFC">
            <wp:extent cx="1800000" cy="104760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DED" w:rsidRPr="003F4B8E" w:rsidRDefault="00467DED" w:rsidP="00467DED">
      <w:pPr>
        <w:rPr>
          <w:lang w:val="es-AR"/>
        </w:rPr>
      </w:pPr>
    </w:p>
    <w:p w:rsidR="001C5A8E" w:rsidRPr="000D0F6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1"/>
        <w:ind w:right="568"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 xml:space="preserve">Construir la </w:t>
      </w:r>
      <w:r w:rsidRPr="003F4B8E">
        <w:rPr>
          <w:b/>
          <w:color w:val="252525"/>
          <w:w w:val="110"/>
          <w:sz w:val="21"/>
          <w:lang w:val="es-AR"/>
        </w:rPr>
        <w:t>tabla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funcionamiento </w:t>
      </w:r>
      <w:r w:rsidRPr="003F4B8E">
        <w:rPr>
          <w:color w:val="252525"/>
          <w:w w:val="110"/>
          <w:sz w:val="21"/>
          <w:lang w:val="es-AR"/>
        </w:rPr>
        <w:t xml:space="preserve">de un circuito </w:t>
      </w:r>
      <w:r w:rsidRPr="003F4B8E">
        <w:rPr>
          <w:b/>
          <w:color w:val="252525"/>
          <w:w w:val="110"/>
          <w:sz w:val="21"/>
          <w:lang w:val="es-AR"/>
        </w:rPr>
        <w:t>de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>2</w:t>
      </w:r>
      <w:r w:rsidRPr="003F4B8E">
        <w:rPr>
          <w:b/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b/>
          <w:color w:val="252525"/>
          <w:w w:val="110"/>
          <w:sz w:val="21"/>
          <w:lang w:val="es-AR"/>
        </w:rPr>
        <w:t xml:space="preserve">salidas </w:t>
      </w:r>
      <w:r w:rsidRPr="003F4B8E">
        <w:rPr>
          <w:color w:val="252525"/>
          <w:w w:val="110"/>
          <w:sz w:val="21"/>
          <w:lang w:val="es-AR"/>
        </w:rPr>
        <w:t>que</w:t>
      </w:r>
      <w:r w:rsidRPr="003F4B8E">
        <w:rPr>
          <w:color w:val="252525"/>
          <w:spacing w:val="-6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reconozca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sólo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las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combinaciones</w:t>
      </w:r>
      <w:r w:rsidRPr="003F4B8E">
        <w:rPr>
          <w:color w:val="252525"/>
          <w:spacing w:val="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8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011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(una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salida</w:t>
      </w:r>
      <w:r w:rsidRPr="003F4B8E">
        <w:rPr>
          <w:color w:val="252525"/>
          <w:spacing w:val="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reconocer</w:t>
      </w:r>
      <w:r w:rsidRPr="003F4B8E">
        <w:rPr>
          <w:color w:val="252525"/>
          <w:spacing w:val="4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cada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lang w:val="es-AR"/>
        </w:rPr>
        <w:t xml:space="preserve">combinación). Construir el circuito correspondiente. </w:t>
      </w:r>
      <w:r w:rsidRPr="003F4B8E">
        <w:rPr>
          <w:color w:val="252525"/>
          <w:w w:val="110"/>
          <w:sz w:val="21"/>
          <w:lang w:val="es-AR"/>
        </w:rPr>
        <w:t>Verificar que el circuito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cumple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con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la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tabla</w:t>
      </w:r>
      <w:r w:rsidRPr="003F4B8E">
        <w:rPr>
          <w:color w:val="252525"/>
          <w:spacing w:val="-6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para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010</w:t>
      </w:r>
      <w:r w:rsidRPr="003F4B8E">
        <w:rPr>
          <w:color w:val="252525"/>
          <w:spacing w:val="-7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y</w:t>
      </w:r>
      <w:r w:rsidRPr="003F4B8E">
        <w:rPr>
          <w:color w:val="252525"/>
          <w:spacing w:val="-5"/>
          <w:w w:val="110"/>
          <w:sz w:val="21"/>
          <w:lang w:val="es-AR"/>
        </w:rPr>
        <w:t xml:space="preserve"> </w:t>
      </w:r>
      <w:r w:rsidRPr="003F4B8E">
        <w:rPr>
          <w:color w:val="252525"/>
          <w:w w:val="110"/>
          <w:sz w:val="21"/>
          <w:lang w:val="es-AR"/>
        </w:rPr>
        <w:t>110.</w:t>
      </w:r>
    </w:p>
    <w:p w:rsidR="000D0F6E" w:rsidRPr="000D0F6E" w:rsidRDefault="000D0F6E" w:rsidP="000D0F6E">
      <w:pPr>
        <w:tabs>
          <w:tab w:val="left" w:pos="651"/>
          <w:tab w:val="left" w:pos="652"/>
        </w:tabs>
        <w:spacing w:before="1"/>
        <w:ind w:left="104" w:right="568"/>
        <w:rPr>
          <w:b/>
          <w:sz w:val="21"/>
          <w:lang w:val="es-AR"/>
        </w:rPr>
      </w:pPr>
      <w:r w:rsidRPr="000D0F6E">
        <w:rPr>
          <w:b/>
          <w:sz w:val="21"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1C5A8E" w:rsidRPr="003F4B8E" w:rsidTr="00467DED">
        <w:trPr>
          <w:trHeight w:val="300"/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3E1AD9" w:rsidP="00467DED">
            <w:pPr>
              <w:pStyle w:val="TableParagraph"/>
              <w:spacing w:before="0" w:after="0" w:line="240" w:lineRule="auto"/>
              <w:ind w:right="179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3E1AD9" w:rsidP="00467DED">
            <w:pPr>
              <w:pStyle w:val="TableParagraph"/>
              <w:spacing w:before="0" w:after="0" w:line="240" w:lineRule="auto"/>
              <w:ind w:right="180"/>
              <w:contextualSpacing/>
              <w:jc w:val="right"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  <w:r w:rsidR="0059220B" w:rsidRPr="003F4B8E">
              <w:rPr>
                <w:b/>
                <w:lang w:val="es-AR"/>
              </w:rPr>
              <w:t>1</w:t>
            </w:r>
          </w:p>
        </w:tc>
      </w:tr>
      <w:tr w:rsidR="001C5A8E" w:rsidRPr="003F4B8E" w:rsidTr="00467DED">
        <w:trPr>
          <w:trHeight w:val="328"/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300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467DED">
        <w:trPr>
          <w:trHeight w:val="261"/>
          <w:jc w:val="center"/>
        </w:trPr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7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467DED">
            <w:pPr>
              <w:pStyle w:val="TableParagraph"/>
              <w:spacing w:before="0" w:after="0" w:line="240" w:lineRule="auto"/>
              <w:ind w:right="238"/>
              <w:contextualSpacing/>
              <w:jc w:val="right"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0D0F6E" w:rsidRPr="000D0F6E" w:rsidRDefault="000D0F6E" w:rsidP="000D0F6E">
      <w:pPr>
        <w:rPr>
          <w:b/>
          <w:lang w:val="es-AR"/>
        </w:rPr>
      </w:pPr>
      <w:r w:rsidRPr="000D0F6E">
        <w:rPr>
          <w:b/>
          <w:lang w:val="es-AR"/>
        </w:rPr>
        <w:t>CIRCUITO:</w:t>
      </w:r>
    </w:p>
    <w:p w:rsidR="000D0F6E" w:rsidRDefault="00E96D3A" w:rsidP="000D0F6E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2520000" cy="159120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1242FE" w:rsidTr="0080495B">
        <w:trPr>
          <w:cantSplit/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lastRenderedPageBreak/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 w:rsidRPr="000D0F6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b/>
                <w:lang w:val="es-AR"/>
              </w:rPr>
              <w:t>VERIFICACIÓN PARA</w:t>
            </w:r>
            <w:r w:rsidRPr="000D0F6E">
              <w:rPr>
                <w:b/>
                <w:spacing w:val="-19"/>
                <w:lang w:val="es-AR"/>
              </w:rPr>
              <w:t xml:space="preserve"> </w:t>
            </w:r>
            <w:r>
              <w:rPr>
                <w:b/>
                <w:spacing w:val="-19"/>
                <w:lang w:val="es-AR"/>
              </w:rPr>
              <w:t>1</w:t>
            </w:r>
            <w:r w:rsidRPr="000D0F6E">
              <w:rPr>
                <w:b/>
                <w:lang w:val="es-AR"/>
              </w:rPr>
              <w:t>10:</w:t>
            </w:r>
          </w:p>
        </w:tc>
      </w:tr>
      <w:tr w:rsidR="001242FE" w:rsidTr="0080495B">
        <w:trPr>
          <w:cantSplit/>
          <w:jc w:val="center"/>
        </w:trPr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7CC83D7E" wp14:editId="28EC123F">
                  <wp:extent cx="1800000" cy="1137600"/>
                  <wp:effectExtent l="0" t="0" r="0" b="571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lang w:val="es-AR"/>
              </w:rPr>
            </w:pPr>
            <w:r>
              <w:rPr>
                <w:rFonts w:ascii="Consolas"/>
                <w:noProof/>
                <w:sz w:val="17"/>
                <w:lang w:val="es-AR" w:eastAsia="es-AR"/>
              </w:rPr>
              <w:drawing>
                <wp:inline distT="0" distB="0" distL="0" distR="0" wp14:anchorId="0384BDF4" wp14:editId="1677DC8F">
                  <wp:extent cx="1800000" cy="1137600"/>
                  <wp:effectExtent l="0" t="0" r="0" b="571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1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DED" w:rsidRPr="00467DED" w:rsidRDefault="00467DED" w:rsidP="00467DED">
      <w:pPr>
        <w:rPr>
          <w:lang w:val="es-AR"/>
        </w:rPr>
      </w:pPr>
    </w:p>
    <w:p w:rsidR="001C5A8E" w:rsidRPr="000D0F6E" w:rsidRDefault="0059220B" w:rsidP="008A0AF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2"/>
        <w:ind w:right="128" w:firstLine="0"/>
        <w:rPr>
          <w:lang w:val="es-AR"/>
        </w:rPr>
      </w:pPr>
      <w:r w:rsidRPr="008A0AFE">
        <w:rPr>
          <w:color w:val="252525"/>
          <w:w w:val="110"/>
          <w:sz w:val="21"/>
          <w:lang w:val="es-AR"/>
        </w:rPr>
        <w:t>Indicar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</w:t>
      </w:r>
      <w:r w:rsidRPr="008A0AFE">
        <w:rPr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tabla</w:t>
      </w:r>
      <w:r w:rsidRPr="008A0AFE">
        <w:rPr>
          <w:b/>
          <w:color w:val="252525"/>
          <w:spacing w:val="21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de</w:t>
      </w:r>
      <w:r w:rsidRPr="008A0AFE">
        <w:rPr>
          <w:b/>
          <w:color w:val="252525"/>
          <w:spacing w:val="19"/>
          <w:w w:val="110"/>
          <w:sz w:val="21"/>
          <w:lang w:val="es-AR"/>
        </w:rPr>
        <w:t xml:space="preserve"> </w:t>
      </w:r>
      <w:r w:rsidRPr="008A0AFE">
        <w:rPr>
          <w:b/>
          <w:color w:val="252525"/>
          <w:w w:val="110"/>
          <w:sz w:val="21"/>
          <w:lang w:val="es-AR"/>
        </w:rPr>
        <w:t>funcionamiento</w:t>
      </w:r>
      <w:r w:rsidRPr="008A0AFE">
        <w:rPr>
          <w:b/>
          <w:color w:val="252525"/>
          <w:spacing w:val="13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11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que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reconozca</w:t>
      </w:r>
      <w:r w:rsidRPr="008A0AFE">
        <w:rPr>
          <w:color w:val="252525"/>
          <w:spacing w:val="12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cada</w:t>
      </w:r>
      <w:r w:rsidRPr="008A0AFE">
        <w:rPr>
          <w:color w:val="252525"/>
          <w:spacing w:val="10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un</w:t>
      </w:r>
      <w:r w:rsidR="000D0F6E">
        <w:rPr>
          <w:color w:val="252525"/>
          <w:w w:val="110"/>
          <w:sz w:val="21"/>
          <w:lang w:val="es-AR"/>
        </w:rPr>
        <w:t>a d</w:t>
      </w:r>
      <w:r w:rsidRPr="008A0AFE">
        <w:rPr>
          <w:color w:val="252525"/>
          <w:w w:val="110"/>
          <w:sz w:val="21"/>
          <w:lang w:val="es-AR"/>
        </w:rPr>
        <w:t>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las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combinaciones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posibles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de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3</w:t>
      </w:r>
      <w:r w:rsidRPr="008A0AFE">
        <w:rPr>
          <w:color w:val="252525"/>
          <w:spacing w:val="-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bits.</w:t>
      </w:r>
      <w:r w:rsidRPr="008A0AFE">
        <w:rPr>
          <w:color w:val="252525"/>
          <w:spacing w:val="-8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Construir</w:t>
      </w:r>
      <w:r w:rsidRPr="008A0AFE">
        <w:rPr>
          <w:color w:val="252525"/>
          <w:spacing w:val="-6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el</w:t>
      </w:r>
      <w:r w:rsidRPr="008A0AFE">
        <w:rPr>
          <w:color w:val="252525"/>
          <w:spacing w:val="-7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sz w:val="21"/>
          <w:lang w:val="es-AR"/>
        </w:rPr>
        <w:t>circuito</w:t>
      </w:r>
      <w:r w:rsidR="008A0AFE" w:rsidRPr="008A0AFE">
        <w:rPr>
          <w:color w:val="252525"/>
          <w:w w:val="110"/>
          <w:sz w:val="21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correspondiente. Verificar que cumple con la tabla para 010 y 110. ¿Cómo se</w:t>
      </w:r>
      <w:r w:rsidR="00EE5261">
        <w:rPr>
          <w:color w:val="252525"/>
          <w:w w:val="110"/>
          <w:lang w:val="es-AR"/>
        </w:rPr>
        <w:t xml:space="preserve"> </w:t>
      </w:r>
      <w:r w:rsidRPr="008A0AFE">
        <w:rPr>
          <w:color w:val="252525"/>
          <w:spacing w:val="-67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denomina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este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circuito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cómo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se</w:t>
      </w:r>
      <w:r w:rsidRPr="008A0AFE">
        <w:rPr>
          <w:color w:val="252525"/>
          <w:spacing w:val="-2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usa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3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memoria</w:t>
      </w:r>
      <w:r w:rsidRPr="008A0AFE">
        <w:rPr>
          <w:color w:val="252525"/>
          <w:spacing w:val="-1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y</w:t>
      </w:r>
      <w:r w:rsidRPr="008A0AFE">
        <w:rPr>
          <w:color w:val="252525"/>
          <w:spacing w:val="-5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en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la</w:t>
      </w:r>
      <w:r w:rsidRPr="008A0AFE">
        <w:rPr>
          <w:color w:val="252525"/>
          <w:spacing w:val="-4"/>
          <w:w w:val="110"/>
          <w:lang w:val="es-AR"/>
        </w:rPr>
        <w:t xml:space="preserve"> </w:t>
      </w:r>
      <w:r w:rsidRPr="008A0AFE">
        <w:rPr>
          <w:color w:val="252525"/>
          <w:w w:val="110"/>
          <w:lang w:val="es-AR"/>
        </w:rPr>
        <w:t>UCP?</w:t>
      </w:r>
    </w:p>
    <w:p w:rsidR="000D0F6E" w:rsidRDefault="000D0F6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  <w:r w:rsidRPr="000D0F6E">
        <w:rPr>
          <w:b/>
          <w:lang w:val="es-AR"/>
        </w:rPr>
        <w:t>TABLA:</w:t>
      </w:r>
    </w:p>
    <w:tbl>
      <w:tblPr>
        <w:tblW w:w="5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Z7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1242FE" w:rsidRPr="001242FE" w:rsidTr="001242FE">
        <w:trPr>
          <w:trHeight w:val="300"/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242FE" w:rsidRPr="001242FE" w:rsidRDefault="001242FE" w:rsidP="001242F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1242FE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</w:tr>
    </w:tbl>
    <w:p w:rsidR="001242FE" w:rsidRDefault="001242FE" w:rsidP="000D0F6E">
      <w:pPr>
        <w:tabs>
          <w:tab w:val="left" w:pos="651"/>
          <w:tab w:val="left" w:pos="652"/>
        </w:tabs>
        <w:spacing w:before="2"/>
        <w:ind w:left="104" w:right="128"/>
        <w:rPr>
          <w:b/>
          <w:lang w:val="es-AR"/>
        </w:rPr>
      </w:pPr>
    </w:p>
    <w:p w:rsidR="00EE5261" w:rsidRDefault="00EE5261" w:rsidP="003F4B8E">
      <w:pPr>
        <w:rPr>
          <w:b/>
          <w:w w:val="110"/>
          <w:lang w:val="es-AR"/>
        </w:rPr>
      </w:pPr>
      <w:r>
        <w:rPr>
          <w:b/>
          <w:w w:val="110"/>
          <w:lang w:val="es-AR"/>
        </w:rPr>
        <w:t>CIRCUITO:</w:t>
      </w:r>
    </w:p>
    <w:p w:rsidR="00EE5261" w:rsidRDefault="001242FE" w:rsidP="00EE5261">
      <w:pPr>
        <w:jc w:val="center"/>
        <w:rPr>
          <w:w w:val="110"/>
          <w:lang w:val="es-AR"/>
        </w:rPr>
      </w:pPr>
      <w:r>
        <w:rPr>
          <w:noProof/>
          <w:w w:val="110"/>
          <w:lang w:val="es-AR" w:eastAsia="es-AR"/>
        </w:rPr>
        <w:drawing>
          <wp:inline distT="0" distB="0" distL="0" distR="0">
            <wp:extent cx="2520000" cy="396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9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1242FE" w:rsidTr="0080495B">
        <w:trPr>
          <w:jc w:val="center"/>
        </w:trPr>
        <w:tc>
          <w:tcPr>
            <w:tcW w:w="5103" w:type="dxa"/>
          </w:tcPr>
          <w:p w:rsidR="001242FE" w:rsidRDefault="001242FE" w:rsidP="0080495B">
            <w:pPr>
              <w:keepNext/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lastRenderedPageBreak/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010:</w:t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b/>
                <w:w w:val="110"/>
                <w:lang w:val="es-AR"/>
              </w:rPr>
              <w:t>VERIFICACIÓN PARA</w:t>
            </w:r>
            <w:r w:rsidRPr="003F4B8E">
              <w:rPr>
                <w:b/>
                <w:w w:val="110"/>
                <w:lang w:val="es-AR"/>
              </w:rPr>
              <w:t xml:space="preserve"> 110:</w:t>
            </w:r>
          </w:p>
        </w:tc>
      </w:tr>
      <w:tr w:rsidR="001242FE" w:rsidTr="0080495B">
        <w:trPr>
          <w:jc w:val="center"/>
        </w:trPr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6A531941" wp14:editId="10FCB692">
                  <wp:extent cx="2520000" cy="39636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9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242FE" w:rsidRDefault="001242FE" w:rsidP="001242FE">
            <w:pPr>
              <w:rPr>
                <w:w w:val="110"/>
                <w:lang w:val="es-AR"/>
              </w:rPr>
            </w:pPr>
            <w:r>
              <w:rPr>
                <w:rFonts w:ascii="Consolas"/>
                <w:noProof/>
                <w:lang w:val="es-AR" w:eastAsia="es-AR"/>
              </w:rPr>
              <w:drawing>
                <wp:inline distT="0" distB="0" distL="0" distR="0" wp14:anchorId="49F4BE5A" wp14:editId="4D376F31">
                  <wp:extent cx="2520000" cy="39636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39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261" w:rsidRPr="00EE5261" w:rsidRDefault="00EE5261" w:rsidP="00EE5261">
      <w:pPr>
        <w:rPr>
          <w:b/>
          <w:lang w:val="es-AR"/>
        </w:rPr>
      </w:pPr>
      <w:r w:rsidRPr="00EE5261">
        <w:rPr>
          <w:b/>
          <w:lang w:val="es-AR"/>
        </w:rPr>
        <w:t>RESPUESTA:</w:t>
      </w:r>
    </w:p>
    <w:p w:rsidR="00CC3A45" w:rsidRDefault="003D4DE5" w:rsidP="003F4B8E">
      <w:pPr>
        <w:pStyle w:val="Citadestacada"/>
        <w:rPr>
          <w:lang w:val="es-AR"/>
        </w:rPr>
      </w:pPr>
      <w:r w:rsidRPr="003F4B8E">
        <w:rPr>
          <w:lang w:val="es-AR"/>
        </w:rPr>
        <w:t>El circuito se llama decodificador.</w:t>
      </w:r>
    </w:p>
    <w:p w:rsidR="00CC3A4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Conectado al Bus de Direcciones (a la entrada de la memoria) se usa para decodificar la dirección que escribe el procesador en el Bus el procesador.</w:t>
      </w:r>
    </w:p>
    <w:p w:rsidR="003D4DE5" w:rsidRDefault="002F34F5" w:rsidP="003F4B8E">
      <w:pPr>
        <w:pStyle w:val="Citadestacada"/>
        <w:rPr>
          <w:lang w:val="es-AR"/>
        </w:rPr>
      </w:pPr>
      <w:r w:rsidRPr="003F4B8E">
        <w:rPr>
          <w:lang w:val="es-AR"/>
        </w:rPr>
        <w:t>Y, como entrada a la ROM de control (dentro de la Unidad de Control del Procesador), se usa para decodificar los códigos de operación de las instrucciones y generar los micro-códigos necesarios para que el procesador logre concretar su ejecución.</w:t>
      </w:r>
    </w:p>
    <w:p w:rsidR="002850E2" w:rsidRPr="002850E2" w:rsidRDefault="002850E2" w:rsidP="002850E2">
      <w:pPr>
        <w:rPr>
          <w:lang w:val="es-AR"/>
        </w:rPr>
      </w:pPr>
    </w:p>
    <w:p w:rsidR="001C5A8E" w:rsidRPr="00EE5261" w:rsidRDefault="0059220B" w:rsidP="003F4B8E">
      <w:pPr>
        <w:pStyle w:val="Prrafodelista"/>
        <w:numPr>
          <w:ilvl w:val="0"/>
          <w:numId w:val="2"/>
        </w:numPr>
        <w:tabs>
          <w:tab w:val="left" w:pos="651"/>
          <w:tab w:val="left" w:pos="652"/>
        </w:tabs>
        <w:spacing w:before="3" w:line="242" w:lineRule="auto"/>
        <w:ind w:right="550" w:firstLine="0"/>
        <w:rPr>
          <w:lang w:val="es-AR"/>
        </w:rPr>
      </w:pPr>
      <w:r w:rsidRPr="003F4B8E">
        <w:rPr>
          <w:color w:val="252525"/>
          <w:w w:val="115"/>
          <w:sz w:val="21"/>
          <w:lang w:val="es-AR"/>
        </w:rPr>
        <w:t xml:space="preserve">Construir la </w:t>
      </w:r>
      <w:r w:rsidRPr="003F4B8E">
        <w:rPr>
          <w:b/>
          <w:color w:val="252525"/>
          <w:w w:val="115"/>
          <w:sz w:val="21"/>
          <w:lang w:val="es-AR"/>
        </w:rPr>
        <w:t xml:space="preserve">tabla de funcionamiento </w:t>
      </w:r>
      <w:r w:rsidRPr="003F4B8E">
        <w:rPr>
          <w:color w:val="252525"/>
          <w:w w:val="115"/>
          <w:sz w:val="21"/>
          <w:lang w:val="es-AR"/>
        </w:rPr>
        <w:t xml:space="preserve">de un circuito </w:t>
      </w:r>
      <w:r w:rsidRPr="003F4B8E">
        <w:rPr>
          <w:b/>
          <w:color w:val="252525"/>
          <w:w w:val="115"/>
          <w:sz w:val="21"/>
          <w:lang w:val="es-AR"/>
        </w:rPr>
        <w:t>con una sola salida</w:t>
      </w:r>
      <w:r w:rsidRPr="003F4B8E">
        <w:rPr>
          <w:color w:val="252525"/>
          <w:w w:val="115"/>
          <w:sz w:val="21"/>
          <w:lang w:val="es-AR"/>
        </w:rPr>
        <w:t>,</w:t>
      </w:r>
      <w:r w:rsidRPr="003F4B8E">
        <w:rPr>
          <w:color w:val="252525"/>
          <w:spacing w:val="-70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 xml:space="preserve">que valga 1 en caso de que en las entradas se activen </w:t>
      </w:r>
      <w:r w:rsidRPr="003F4B8E">
        <w:rPr>
          <w:b/>
          <w:color w:val="252525"/>
          <w:w w:val="115"/>
          <w:sz w:val="21"/>
          <w:lang w:val="es-AR"/>
        </w:rPr>
        <w:t xml:space="preserve">cualquiera </w:t>
      </w:r>
      <w:r w:rsidRPr="003F4B8E">
        <w:rPr>
          <w:color w:val="252525"/>
          <w:w w:val="115"/>
          <w:sz w:val="21"/>
          <w:lang w:val="es-AR"/>
        </w:rPr>
        <w:t>de las dos</w:t>
      </w:r>
      <w:r w:rsidRPr="003F4B8E">
        <w:rPr>
          <w:color w:val="252525"/>
          <w:spacing w:val="1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siguientes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combinaciones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(010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proofErr w:type="spellStart"/>
      <w:r w:rsidRPr="003F4B8E">
        <w:rPr>
          <w:b/>
          <w:color w:val="252525"/>
          <w:w w:val="115"/>
          <w:sz w:val="21"/>
          <w:lang w:val="es-AR"/>
        </w:rPr>
        <w:t>ó</w:t>
      </w:r>
      <w:proofErr w:type="spellEnd"/>
      <w:r w:rsidRPr="003F4B8E">
        <w:rPr>
          <w:b/>
          <w:color w:val="252525"/>
          <w:spacing w:val="-13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011).</w:t>
      </w:r>
      <w:r w:rsidRPr="003F4B8E">
        <w:rPr>
          <w:color w:val="252525"/>
          <w:spacing w:val="-15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Construir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el</w:t>
      </w:r>
      <w:r w:rsidRPr="003F4B8E">
        <w:rPr>
          <w:color w:val="252525"/>
          <w:spacing w:val="-14"/>
          <w:w w:val="115"/>
          <w:sz w:val="21"/>
          <w:lang w:val="es-AR"/>
        </w:rPr>
        <w:t xml:space="preserve"> </w:t>
      </w:r>
      <w:r w:rsidRPr="003F4B8E">
        <w:rPr>
          <w:color w:val="252525"/>
          <w:w w:val="115"/>
          <w:sz w:val="21"/>
          <w:lang w:val="es-AR"/>
        </w:rPr>
        <w:t>circuito</w:t>
      </w:r>
      <w:r w:rsidR="003F4B8E" w:rsidRPr="003F4B8E">
        <w:rPr>
          <w:color w:val="252525"/>
          <w:w w:val="115"/>
          <w:sz w:val="21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correspondiente. Verificar que se cumple con la tabla para las entradas 010 y</w:t>
      </w:r>
      <w:r w:rsidR="0080495B">
        <w:rPr>
          <w:color w:val="252525"/>
          <w:w w:val="110"/>
          <w:lang w:val="es-AR"/>
        </w:rPr>
        <w:t xml:space="preserve"> </w:t>
      </w:r>
      <w:r w:rsidRPr="003F4B8E">
        <w:rPr>
          <w:color w:val="252525"/>
          <w:spacing w:val="-67"/>
          <w:w w:val="110"/>
          <w:lang w:val="es-AR"/>
        </w:rPr>
        <w:t xml:space="preserve"> </w:t>
      </w:r>
      <w:r w:rsidRPr="003F4B8E">
        <w:rPr>
          <w:color w:val="252525"/>
          <w:w w:val="110"/>
          <w:lang w:val="es-AR"/>
        </w:rPr>
        <w:t>110.</w:t>
      </w:r>
    </w:p>
    <w:p w:rsidR="00EE5261" w:rsidRPr="00EE5261" w:rsidRDefault="00EE5261" w:rsidP="00EE5261">
      <w:pPr>
        <w:tabs>
          <w:tab w:val="left" w:pos="651"/>
          <w:tab w:val="left" w:pos="652"/>
        </w:tabs>
        <w:spacing w:before="3" w:line="242" w:lineRule="auto"/>
        <w:ind w:left="104" w:right="550"/>
        <w:rPr>
          <w:b/>
          <w:lang w:val="es-AR"/>
        </w:rPr>
      </w:pPr>
      <w:r w:rsidRPr="00EE5261">
        <w:rPr>
          <w:b/>
          <w:lang w:val="es-AR"/>
        </w:rPr>
        <w:t>TABLA:</w:t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</w:tblGrid>
      <w:tr w:rsidR="001C5A8E" w:rsidRPr="003F4B8E" w:rsidTr="00CC3A45">
        <w:trPr>
          <w:jc w:val="center"/>
        </w:trPr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bookmarkStart w:id="1" w:name="_GoBack"/>
            <w:bookmarkEnd w:id="1"/>
            <w:r w:rsidRPr="003F4B8E">
              <w:rPr>
                <w:b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B</w:t>
            </w:r>
          </w:p>
        </w:tc>
        <w:tc>
          <w:tcPr>
            <w:tcW w:w="567" w:type="dxa"/>
            <w:tcBorders>
              <w:bottom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 w:rsidR="001C5A8E" w:rsidRPr="003F4B8E" w:rsidRDefault="00676578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b/>
                <w:lang w:val="es-AR"/>
              </w:rPr>
            </w:pPr>
            <w:r w:rsidRPr="003F4B8E">
              <w:rPr>
                <w:b/>
                <w:lang w:val="es-AR"/>
              </w:rPr>
              <w:t>S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  <w:tr w:rsidR="001C5A8E" w:rsidRPr="003F4B8E" w:rsidTr="00CC3A45">
        <w:trPr>
          <w:jc w:val="center"/>
        </w:trPr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left="5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:rsidR="001C5A8E" w:rsidRPr="003F4B8E" w:rsidRDefault="0059220B" w:rsidP="008A0AFE">
            <w:pPr>
              <w:pStyle w:val="TableParagraph"/>
              <w:spacing w:before="0" w:after="0" w:line="240" w:lineRule="auto"/>
              <w:ind w:right="2"/>
              <w:contextualSpacing/>
              <w:rPr>
                <w:lang w:val="es-AR"/>
              </w:rPr>
            </w:pPr>
            <w:r w:rsidRPr="003F4B8E">
              <w:rPr>
                <w:lang w:val="es-AR"/>
              </w:rPr>
              <w:t>0</w:t>
            </w:r>
          </w:p>
        </w:tc>
      </w:tr>
    </w:tbl>
    <w:p w:rsidR="008728DF" w:rsidRDefault="008728DF" w:rsidP="00CC3A45">
      <w:pPr>
        <w:keepNext/>
        <w:rPr>
          <w:b/>
          <w:lang w:val="es-AR"/>
        </w:rPr>
      </w:pPr>
      <w:r>
        <w:rPr>
          <w:b/>
          <w:lang w:val="es-AR"/>
        </w:rPr>
        <w:lastRenderedPageBreak/>
        <w:t>CIRCUITO:</w:t>
      </w:r>
    </w:p>
    <w:p w:rsidR="008728DF" w:rsidRDefault="00867EF9" w:rsidP="008728DF">
      <w:pPr>
        <w:jc w:val="center"/>
        <w:rPr>
          <w:b/>
          <w:lang w:val="es-AR"/>
        </w:rPr>
      </w:pPr>
      <w:r>
        <w:rPr>
          <w:b/>
          <w:noProof/>
          <w:lang w:val="es-AR" w:eastAsia="es-AR"/>
        </w:rPr>
        <w:drawing>
          <wp:inline distT="0" distB="0" distL="0" distR="0">
            <wp:extent cx="3240000" cy="154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2850E2" w:rsidTr="0080495B">
        <w:trPr>
          <w:jc w:val="center"/>
        </w:trPr>
        <w:tc>
          <w:tcPr>
            <w:tcW w:w="5103" w:type="dxa"/>
          </w:tcPr>
          <w:p w:rsidR="002850E2" w:rsidRDefault="002850E2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010:</w:t>
            </w:r>
          </w:p>
        </w:tc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VERIFICACIÓN </w:t>
            </w:r>
            <w:r w:rsidRPr="003F4B8E">
              <w:rPr>
                <w:b/>
                <w:lang w:val="es-AR"/>
              </w:rPr>
              <w:t>PARA</w:t>
            </w:r>
            <w:r w:rsidRPr="003F4B8E">
              <w:rPr>
                <w:b/>
                <w:spacing w:val="-17"/>
                <w:lang w:val="es-AR"/>
              </w:rPr>
              <w:t xml:space="preserve"> </w:t>
            </w:r>
            <w:r w:rsidRPr="003F4B8E">
              <w:rPr>
                <w:b/>
                <w:lang w:val="es-AR"/>
              </w:rPr>
              <w:t>110:</w:t>
            </w:r>
          </w:p>
        </w:tc>
      </w:tr>
      <w:tr w:rsidR="002850E2" w:rsidTr="0080495B">
        <w:trPr>
          <w:jc w:val="center"/>
        </w:trPr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07017B6F" wp14:editId="5EE905FF">
                  <wp:extent cx="3240000" cy="154440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50E2" w:rsidRDefault="002850E2" w:rsidP="002850E2">
            <w:pPr>
              <w:rPr>
                <w:lang w:val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C97FC14" wp14:editId="5DAE4914">
                  <wp:extent cx="3240000" cy="15444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50E2" w:rsidRPr="002850E2" w:rsidRDefault="002850E2" w:rsidP="002850E2">
      <w:pPr>
        <w:rPr>
          <w:lang w:val="es-AR"/>
        </w:rPr>
      </w:pPr>
    </w:p>
    <w:p w:rsidR="001C5A8E" w:rsidRPr="003F4B8E" w:rsidRDefault="0059220B">
      <w:pPr>
        <w:pStyle w:val="Prrafodelista"/>
        <w:numPr>
          <w:ilvl w:val="0"/>
          <w:numId w:val="2"/>
        </w:numPr>
        <w:tabs>
          <w:tab w:val="left" w:pos="651"/>
          <w:tab w:val="left" w:pos="652"/>
          <w:tab w:val="left" w:pos="8604"/>
        </w:tabs>
        <w:spacing w:before="98"/>
        <w:ind w:firstLine="0"/>
        <w:rPr>
          <w:sz w:val="21"/>
          <w:lang w:val="es-AR"/>
        </w:rPr>
      </w:pPr>
      <w:r w:rsidRPr="003F4B8E">
        <w:rPr>
          <w:color w:val="252525"/>
          <w:w w:val="110"/>
          <w:sz w:val="21"/>
          <w:lang w:val="es-AR"/>
        </w:rPr>
        <w:t>Dada la tabla de una X-OR construir un circuito con AND y OR que cumpla</w:t>
      </w:r>
      <w:r w:rsidRPr="003F4B8E">
        <w:rPr>
          <w:color w:val="252525"/>
          <w:spacing w:val="1"/>
          <w:w w:val="110"/>
          <w:sz w:val="21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con</w:t>
      </w:r>
      <w:r w:rsidRPr="003F4B8E">
        <w:rPr>
          <w:color w:val="252525"/>
          <w:spacing w:val="-14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spacing w:val="-1"/>
          <w:w w:val="110"/>
          <w:sz w:val="21"/>
          <w:u w:val="single" w:color="000000"/>
          <w:lang w:val="es-AR"/>
        </w:rPr>
        <w:t>dicha</w:t>
      </w:r>
      <w:r w:rsidRPr="003F4B8E">
        <w:rPr>
          <w:color w:val="252525"/>
          <w:spacing w:val="-15"/>
          <w:w w:val="110"/>
          <w:sz w:val="21"/>
          <w:u w:val="single" w:color="000000"/>
          <w:lang w:val="es-AR"/>
        </w:rPr>
        <w:t xml:space="preserve"> </w:t>
      </w:r>
      <w:r w:rsidRPr="003F4B8E">
        <w:rPr>
          <w:color w:val="252525"/>
          <w:w w:val="110"/>
          <w:sz w:val="21"/>
          <w:u w:val="single" w:color="000000"/>
          <w:lang w:val="es-AR"/>
        </w:rPr>
        <w:t>tabla.</w:t>
      </w:r>
    </w:p>
    <w:p w:rsidR="001C5A8E" w:rsidRPr="006448E4" w:rsidRDefault="0059220B" w:rsidP="006448E4">
      <w:pPr>
        <w:rPr>
          <w:b/>
          <w:lang w:val="es-AR"/>
        </w:rPr>
      </w:pPr>
      <w:r w:rsidRPr="006448E4">
        <w:rPr>
          <w:b/>
          <w:lang w:val="es-AR"/>
        </w:rPr>
        <w:t>TABLA</w:t>
      </w:r>
      <w:r w:rsidRPr="006448E4">
        <w:rPr>
          <w:b/>
          <w:spacing w:val="-20"/>
          <w:lang w:val="es-AR"/>
        </w:rPr>
        <w:t xml:space="preserve"> </w:t>
      </w:r>
      <w:r w:rsidRPr="006448E4">
        <w:rPr>
          <w:b/>
          <w:lang w:val="es-AR"/>
        </w:rPr>
        <w:t>XOR: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6448E4" w:rsidTr="008A0AFE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A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b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b/>
                <w:sz w:val="22"/>
                <w:szCs w:val="22"/>
                <w:lang w:val="es-AR"/>
              </w:rPr>
              <w:t>S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</w:tr>
      <w:tr w:rsidR="006448E4" w:rsidTr="008A0AFE">
        <w:trPr>
          <w:jc w:val="center"/>
        </w:trPr>
        <w:tc>
          <w:tcPr>
            <w:tcW w:w="567" w:type="dxa"/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6448E4" w:rsidRPr="000D0F6E" w:rsidRDefault="006448E4" w:rsidP="006448E4">
            <w:pPr>
              <w:pStyle w:val="Textoindependiente"/>
              <w:jc w:val="center"/>
              <w:rPr>
                <w:rFonts w:ascii="Consolas"/>
                <w:sz w:val="22"/>
                <w:szCs w:val="22"/>
                <w:lang w:val="es-AR"/>
              </w:rPr>
            </w:pPr>
            <w:r w:rsidRPr="000D0F6E">
              <w:rPr>
                <w:rFonts w:ascii="Consolas"/>
                <w:sz w:val="22"/>
                <w:szCs w:val="22"/>
                <w:lang w:val="es-AR"/>
              </w:rPr>
              <w:t>0</w:t>
            </w:r>
          </w:p>
        </w:tc>
      </w:tr>
    </w:tbl>
    <w:p w:rsidR="008728DF" w:rsidRDefault="008728DF" w:rsidP="006448E4">
      <w:pPr>
        <w:rPr>
          <w:b/>
          <w:lang w:val="es-AR"/>
        </w:rPr>
      </w:pPr>
      <w:r>
        <w:rPr>
          <w:b/>
          <w:lang w:val="es-AR"/>
        </w:rPr>
        <w:t>CIRCUITO:</w:t>
      </w:r>
    </w:p>
    <w:p w:rsidR="008728DF" w:rsidRDefault="008728DF" w:rsidP="008728DF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3240000" cy="112320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103"/>
      </w:tblGrid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>PARA 0/0:</w:t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>PARA 0/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:</w:t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0"/>
                <w:lang w:val="es-AR" w:eastAsia="es-AR"/>
              </w:rPr>
              <w:drawing>
                <wp:inline distT="0" distB="0" distL="0" distR="0" wp14:anchorId="3ECA001F" wp14:editId="66738624">
                  <wp:extent cx="2520000" cy="874800"/>
                  <wp:effectExtent l="0" t="0" r="0" b="190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78EE0DF5" wp14:editId="5F9A6C02">
                  <wp:extent cx="2520000" cy="874800"/>
                  <wp:effectExtent l="0" t="0" r="0" b="190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Pr="003F4B8E" w:rsidRDefault="0080495B" w:rsidP="0080495B">
            <w:pPr>
              <w:rPr>
                <w:rFonts w:ascii="Consolas"/>
                <w:noProof/>
                <w:sz w:val="20"/>
                <w:lang w:val="es-AR" w:eastAsia="es-AR"/>
              </w:rPr>
            </w:pPr>
          </w:p>
        </w:tc>
        <w:tc>
          <w:tcPr>
            <w:tcW w:w="5103" w:type="dxa"/>
          </w:tcPr>
          <w:p w:rsidR="0080495B" w:rsidRPr="003F4B8E" w:rsidRDefault="0080495B" w:rsidP="0080495B">
            <w:pPr>
              <w:rPr>
                <w:rFonts w:ascii="Consolas"/>
                <w:noProof/>
                <w:sz w:val="23"/>
                <w:lang w:val="es-AR" w:eastAsia="es-AR"/>
              </w:rPr>
            </w:pP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keepNext/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 xml:space="preserve">PARA 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/0:</w:t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>
              <w:rPr>
                <w:b/>
                <w:lang w:val="es-AR"/>
              </w:rPr>
              <w:t xml:space="preserve">VERIFICAC IÓN </w:t>
            </w:r>
            <w:r w:rsidRPr="006448E4">
              <w:rPr>
                <w:b/>
                <w:lang w:val="es-AR"/>
              </w:rPr>
              <w:t xml:space="preserve">PARA 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/</w:t>
            </w:r>
            <w:r>
              <w:rPr>
                <w:b/>
                <w:lang w:val="es-AR"/>
              </w:rPr>
              <w:t>1</w:t>
            </w:r>
            <w:r w:rsidRPr="006448E4">
              <w:rPr>
                <w:b/>
                <w:lang w:val="es-AR"/>
              </w:rPr>
              <w:t>:</w:t>
            </w:r>
          </w:p>
        </w:tc>
      </w:tr>
      <w:tr w:rsidR="0080495B" w:rsidTr="0080495B">
        <w:trPr>
          <w:jc w:val="center"/>
        </w:trPr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4536D694" wp14:editId="63D2B84E">
                  <wp:extent cx="2520000" cy="874800"/>
                  <wp:effectExtent l="0" t="0" r="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0495B" w:rsidRDefault="0080495B" w:rsidP="0080495B">
            <w:pPr>
              <w:rPr>
                <w:lang w:val="es-AR"/>
              </w:rPr>
            </w:pPr>
            <w:r w:rsidRPr="003F4B8E">
              <w:rPr>
                <w:rFonts w:ascii="Consolas"/>
                <w:noProof/>
                <w:sz w:val="23"/>
                <w:lang w:val="es-AR" w:eastAsia="es-AR"/>
              </w:rPr>
              <w:drawing>
                <wp:inline distT="0" distB="0" distL="0" distR="0" wp14:anchorId="25F563E6" wp14:editId="5206470B">
                  <wp:extent cx="2520000" cy="874800"/>
                  <wp:effectExtent l="0" t="0" r="0" b="190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8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95B" w:rsidRDefault="0080495B" w:rsidP="0080495B">
      <w:pPr>
        <w:rPr>
          <w:lang w:val="es-AR"/>
        </w:rPr>
      </w:pPr>
    </w:p>
    <w:sectPr w:rsidR="0080495B" w:rsidSect="001242FE">
      <w:footerReference w:type="default" r:id="rId23"/>
      <w:pgSz w:w="11910" w:h="16840" w:code="9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6C" w:rsidRDefault="00571E6C">
      <w:r>
        <w:separator/>
      </w:r>
    </w:p>
  </w:endnote>
  <w:endnote w:type="continuationSeparator" w:id="0">
    <w:p w:rsidR="00571E6C" w:rsidRDefault="00571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571E6C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251658752;mso-position-horizontal-relative:page;mso-position-vertical-relative:page" filled="f" stroked="f">
          <v:textbox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C3A45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6C" w:rsidRDefault="00571E6C">
      <w:r>
        <w:separator/>
      </w:r>
    </w:p>
  </w:footnote>
  <w:footnote w:type="continuationSeparator" w:id="0">
    <w:p w:rsidR="00571E6C" w:rsidRDefault="00571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D0F6E"/>
    <w:rsid w:val="001242FE"/>
    <w:rsid w:val="0014372A"/>
    <w:rsid w:val="001C5A8E"/>
    <w:rsid w:val="002850E2"/>
    <w:rsid w:val="002F34F5"/>
    <w:rsid w:val="00387E75"/>
    <w:rsid w:val="003B17BF"/>
    <w:rsid w:val="003D4DE5"/>
    <w:rsid w:val="003D7194"/>
    <w:rsid w:val="003E1AD9"/>
    <w:rsid w:val="003F4B8E"/>
    <w:rsid w:val="00467DED"/>
    <w:rsid w:val="004A7784"/>
    <w:rsid w:val="00571E6C"/>
    <w:rsid w:val="0059220B"/>
    <w:rsid w:val="005B02EC"/>
    <w:rsid w:val="006448E4"/>
    <w:rsid w:val="00676578"/>
    <w:rsid w:val="006E036C"/>
    <w:rsid w:val="0080495B"/>
    <w:rsid w:val="00867EF9"/>
    <w:rsid w:val="008728DF"/>
    <w:rsid w:val="008A0AFE"/>
    <w:rsid w:val="00914E49"/>
    <w:rsid w:val="00960A20"/>
    <w:rsid w:val="00CC3A45"/>
    <w:rsid w:val="00D0089F"/>
    <w:rsid w:val="00E96D3A"/>
    <w:rsid w:val="00EE5261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16</cp:revision>
  <dcterms:created xsi:type="dcterms:W3CDTF">2021-04-17T14:32:00Z</dcterms:created>
  <dcterms:modified xsi:type="dcterms:W3CDTF">2021-04-23T12:57:00Z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