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64615" w14:textId="77777777" w:rsidR="009E3339" w:rsidRDefault="00B83DAD" w:rsidP="00B82A13">
      <w:pPr>
        <w:pStyle w:val="Ttulo3"/>
        <w:pBdr>
          <w:bottom w:val="single" w:sz="18" w:space="2" w:color="7FC7E8"/>
        </w:pBdr>
        <w:spacing w:before="0" w:after="132"/>
        <w:jc w:val="center"/>
        <w:rPr>
          <w:rFonts w:ascii="Arial" w:hAnsi="Arial" w:cs="Arial"/>
          <w:color w:val="auto"/>
          <w:sz w:val="36"/>
          <w:szCs w:val="36"/>
          <w:lang w:val="en-US"/>
        </w:rPr>
      </w:pPr>
      <w:r w:rsidRPr="00B83DAD">
        <w:rPr>
          <w:rFonts w:ascii="Arial" w:hAnsi="Arial" w:cs="Arial"/>
          <w:color w:val="auto"/>
          <w:sz w:val="36"/>
          <w:szCs w:val="36"/>
          <w:lang w:val="en-US"/>
        </w:rPr>
        <w:t>SOME RULES ABOUT FORMING COMPARATIVES AND SUPERLATIVES</w:t>
      </w:r>
    </w:p>
    <w:p w14:paraId="5F2B3798" w14:textId="77777777" w:rsidR="00B82A13" w:rsidRPr="00B82A13" w:rsidRDefault="00B82A13" w:rsidP="00B82A13">
      <w:pPr>
        <w:rPr>
          <w:lang w:val="en-US"/>
        </w:rPr>
      </w:pPr>
    </w:p>
    <w:p w14:paraId="1800A341" w14:textId="77777777" w:rsidR="00782DE4" w:rsidRDefault="006152CD" w:rsidP="00782DE4">
      <w:pPr>
        <w:pStyle w:val="NormalWeb"/>
        <w:numPr>
          <w:ilvl w:val="0"/>
          <w:numId w:val="3"/>
        </w:numPr>
        <w:spacing w:before="0" w:beforeAutospacing="0" w:after="0" w:afterAutospacing="0" w:line="288" w:lineRule="auto"/>
        <w:rPr>
          <w:rFonts w:ascii="Arial" w:hAnsi="Arial" w:cs="Arial"/>
          <w:color w:val="333333"/>
          <w:sz w:val="22"/>
          <w:szCs w:val="22"/>
          <w:lang w:val="en-US"/>
        </w:rPr>
      </w:pPr>
      <w:r>
        <w:rPr>
          <w:rFonts w:ascii="Arial" w:hAnsi="Arial" w:cs="Arial"/>
          <w:b/>
          <w:color w:val="333333"/>
          <w:lang w:val="en-US"/>
        </w:rPr>
        <w:t xml:space="preserve">1. </w:t>
      </w:r>
      <w:r w:rsidR="009E3339" w:rsidRPr="00782DE4">
        <w:rPr>
          <w:rFonts w:ascii="Arial" w:hAnsi="Arial" w:cs="Arial"/>
          <w:b/>
          <w:color w:val="333333"/>
          <w:sz w:val="22"/>
          <w:szCs w:val="22"/>
          <w:lang w:val="en-US"/>
        </w:rPr>
        <w:t>One syllable adjectives</w:t>
      </w:r>
      <w:r w:rsidR="009E3339" w:rsidRPr="00B83DAD">
        <w:rPr>
          <w:rFonts w:ascii="Arial" w:hAnsi="Arial" w:cs="Arial"/>
          <w:color w:val="333333"/>
          <w:sz w:val="22"/>
          <w:szCs w:val="22"/>
          <w:lang w:val="en-US"/>
        </w:rPr>
        <w:t xml:space="preserve"> generally form the comparative by adding </w:t>
      </w:r>
      <w:r w:rsidR="009E3339" w:rsidRPr="00A40496">
        <w:rPr>
          <w:rStyle w:val="nfasis"/>
          <w:rFonts w:ascii="Arial" w:hAnsi="Arial" w:cs="Arial"/>
          <w:b/>
          <w:color w:val="333333"/>
          <w:lang w:val="en-US"/>
        </w:rPr>
        <w:t>-</w:t>
      </w:r>
      <w:proofErr w:type="spellStart"/>
      <w:r w:rsidR="009E3339" w:rsidRPr="00A40496">
        <w:rPr>
          <w:rStyle w:val="nfasis"/>
          <w:rFonts w:ascii="Arial" w:hAnsi="Arial" w:cs="Arial"/>
          <w:b/>
          <w:color w:val="333333"/>
          <w:lang w:val="en-US"/>
        </w:rPr>
        <w:t>er</w:t>
      </w:r>
      <w:proofErr w:type="spellEnd"/>
      <w:r w:rsidR="009E3339" w:rsidRPr="00B83DAD">
        <w:rPr>
          <w:rFonts w:ascii="Arial" w:hAnsi="Arial" w:cs="Arial"/>
          <w:color w:val="333333"/>
          <w:sz w:val="22"/>
          <w:szCs w:val="22"/>
          <w:lang w:val="en-US"/>
        </w:rPr>
        <w:t xml:space="preserve"> and the </w:t>
      </w:r>
    </w:p>
    <w:p w14:paraId="6B83B0B4" w14:textId="77777777" w:rsidR="00A40496" w:rsidRDefault="00782DE4" w:rsidP="00B83DAD">
      <w:pPr>
        <w:pStyle w:val="NormalWeb"/>
        <w:spacing w:before="0" w:beforeAutospacing="0" w:after="0" w:afterAutospacing="0" w:line="288" w:lineRule="auto"/>
        <w:rPr>
          <w:rFonts w:ascii="Arial" w:hAnsi="Arial" w:cs="Arial"/>
          <w:color w:val="333333"/>
          <w:sz w:val="22"/>
          <w:szCs w:val="22"/>
          <w:lang w:val="en-US"/>
        </w:rPr>
      </w:pPr>
      <w:r>
        <w:rPr>
          <w:rFonts w:ascii="Arial" w:hAnsi="Arial" w:cs="Arial"/>
          <w:color w:val="333333"/>
          <w:sz w:val="22"/>
          <w:szCs w:val="22"/>
          <w:lang w:val="en-US"/>
        </w:rPr>
        <w:t xml:space="preserve">      </w:t>
      </w:r>
      <w:r w:rsidR="009E3339" w:rsidRPr="00B83DAD">
        <w:rPr>
          <w:rFonts w:ascii="Arial" w:hAnsi="Arial" w:cs="Arial"/>
          <w:color w:val="333333"/>
          <w:sz w:val="22"/>
          <w:szCs w:val="22"/>
          <w:lang w:val="en-US"/>
        </w:rPr>
        <w:t>superlative</w:t>
      </w:r>
      <w:r w:rsidR="00B83DAD">
        <w:rPr>
          <w:rFonts w:ascii="Arial" w:hAnsi="Arial" w:cs="Arial"/>
          <w:color w:val="333333"/>
          <w:sz w:val="22"/>
          <w:szCs w:val="22"/>
          <w:lang w:val="en-US"/>
        </w:rPr>
        <w:t xml:space="preserve"> </w:t>
      </w:r>
      <w:r w:rsidR="009E3339" w:rsidRPr="00B83DAD">
        <w:rPr>
          <w:rFonts w:ascii="Arial" w:hAnsi="Arial" w:cs="Arial"/>
          <w:color w:val="333333"/>
          <w:sz w:val="22"/>
          <w:szCs w:val="22"/>
          <w:lang w:val="en-US"/>
        </w:rPr>
        <w:t>by adding </w:t>
      </w:r>
      <w:r w:rsidR="009E3339" w:rsidRPr="00A40496">
        <w:rPr>
          <w:rStyle w:val="nfasis"/>
          <w:rFonts w:ascii="Arial" w:hAnsi="Arial" w:cs="Arial"/>
          <w:b/>
          <w:color w:val="333333"/>
          <w:lang w:val="en-US"/>
        </w:rPr>
        <w:t>-</w:t>
      </w:r>
      <w:proofErr w:type="spellStart"/>
      <w:r w:rsidR="009E3339" w:rsidRPr="00A40496">
        <w:rPr>
          <w:rStyle w:val="nfasis"/>
          <w:rFonts w:ascii="Arial" w:hAnsi="Arial" w:cs="Arial"/>
          <w:b/>
          <w:color w:val="333333"/>
          <w:lang w:val="en-US"/>
        </w:rPr>
        <w:t>est</w:t>
      </w:r>
      <w:proofErr w:type="spellEnd"/>
      <w:r w:rsidR="009E3339" w:rsidRPr="00B83DAD">
        <w:rPr>
          <w:rFonts w:ascii="Arial" w:hAnsi="Arial" w:cs="Arial"/>
          <w:color w:val="333333"/>
          <w:sz w:val="22"/>
          <w:szCs w:val="22"/>
          <w:lang w:val="en-US"/>
        </w:rPr>
        <w:t>, e.g.</w:t>
      </w:r>
    </w:p>
    <w:p w14:paraId="361EDD28" w14:textId="77777777" w:rsidR="00D765CD" w:rsidRPr="00B83DAD" w:rsidRDefault="00D765CD" w:rsidP="00B83DAD">
      <w:pPr>
        <w:pStyle w:val="NormalWeb"/>
        <w:spacing w:before="0" w:beforeAutospacing="0" w:after="0" w:afterAutospacing="0" w:line="288" w:lineRule="auto"/>
        <w:rPr>
          <w:rFonts w:ascii="Arial" w:hAnsi="Arial" w:cs="Arial"/>
          <w:color w:val="333333"/>
          <w:sz w:val="22"/>
          <w:szCs w:val="22"/>
          <w:lang w:val="en-US"/>
        </w:rPr>
      </w:pPr>
    </w:p>
    <w:tbl>
      <w:tblPr>
        <w:tblW w:w="4114" w:type="dxa"/>
        <w:tblInd w:w="23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6"/>
        <w:gridCol w:w="1509"/>
        <w:gridCol w:w="1439"/>
      </w:tblGrid>
      <w:tr w:rsidR="00D765CD" w:rsidRPr="00782DE4" w14:paraId="358DD4BE" w14:textId="77777777" w:rsidTr="00A40496">
        <w:trPr>
          <w:trHeight w:val="454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1F1F1"/>
            <w:tcMar>
              <w:top w:w="120" w:type="dxa"/>
              <w:left w:w="84" w:type="dxa"/>
              <w:bottom w:w="132" w:type="dxa"/>
              <w:right w:w="84" w:type="dxa"/>
            </w:tcMar>
            <w:hideMark/>
          </w:tcPr>
          <w:p w14:paraId="5917136F" w14:textId="77777777" w:rsidR="00D765CD" w:rsidRPr="00D765CD" w:rsidRDefault="00D765CD">
            <w:pPr>
              <w:spacing w:after="252"/>
              <w:rPr>
                <w:rFonts w:ascii="Arial" w:hAnsi="Arial" w:cs="Arial"/>
                <w:b/>
                <w:color w:val="333333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333333"/>
                <w:sz w:val="16"/>
                <w:szCs w:val="16"/>
              </w:rPr>
              <w:t xml:space="preserve">Adjective 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1F1F1"/>
            <w:tcMar>
              <w:top w:w="120" w:type="dxa"/>
              <w:left w:w="84" w:type="dxa"/>
              <w:bottom w:w="132" w:type="dxa"/>
              <w:right w:w="84" w:type="dxa"/>
            </w:tcMar>
            <w:hideMark/>
          </w:tcPr>
          <w:p w14:paraId="6551633C" w14:textId="77777777" w:rsidR="00D765CD" w:rsidRPr="00D765CD" w:rsidRDefault="00D765CD">
            <w:pPr>
              <w:spacing w:after="252"/>
              <w:rPr>
                <w:rFonts w:ascii="Arial" w:hAnsi="Arial" w:cs="Arial"/>
                <w:b/>
                <w:color w:val="333333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333333"/>
                <w:sz w:val="16"/>
                <w:szCs w:val="16"/>
              </w:rPr>
              <w:t xml:space="preserve">Comparative 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1F1F1"/>
            <w:tcMar>
              <w:top w:w="120" w:type="dxa"/>
              <w:left w:w="84" w:type="dxa"/>
              <w:bottom w:w="132" w:type="dxa"/>
              <w:right w:w="84" w:type="dxa"/>
            </w:tcMar>
            <w:hideMark/>
          </w:tcPr>
          <w:p w14:paraId="7E58F3CC" w14:textId="77777777" w:rsidR="00D765CD" w:rsidRPr="00D765CD" w:rsidRDefault="00D765CD">
            <w:pPr>
              <w:spacing w:after="252"/>
              <w:rPr>
                <w:rFonts w:ascii="Arial" w:hAnsi="Arial" w:cs="Arial"/>
                <w:b/>
                <w:color w:val="333333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333333"/>
                <w:sz w:val="16"/>
                <w:szCs w:val="16"/>
              </w:rPr>
              <w:t>Superlative</w:t>
            </w:r>
          </w:p>
        </w:tc>
      </w:tr>
      <w:tr w:rsidR="009E3339" w:rsidRPr="00782DE4" w14:paraId="2FD737E9" w14:textId="77777777" w:rsidTr="00A40496">
        <w:trPr>
          <w:trHeight w:val="454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1F1F1"/>
            <w:tcMar>
              <w:top w:w="120" w:type="dxa"/>
              <w:left w:w="84" w:type="dxa"/>
              <w:bottom w:w="132" w:type="dxa"/>
              <w:right w:w="84" w:type="dxa"/>
            </w:tcMar>
            <w:hideMark/>
          </w:tcPr>
          <w:p w14:paraId="1D274BC7" w14:textId="77777777" w:rsidR="009E3339" w:rsidRPr="00782DE4" w:rsidRDefault="009E3339">
            <w:pPr>
              <w:spacing w:after="252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82DE4">
              <w:rPr>
                <w:rFonts w:ascii="Arial" w:hAnsi="Arial" w:cs="Arial"/>
                <w:color w:val="333333"/>
                <w:sz w:val="16"/>
                <w:szCs w:val="16"/>
              </w:rPr>
              <w:t>soft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1F1F1"/>
            <w:tcMar>
              <w:top w:w="120" w:type="dxa"/>
              <w:left w:w="84" w:type="dxa"/>
              <w:bottom w:w="132" w:type="dxa"/>
              <w:right w:w="84" w:type="dxa"/>
            </w:tcMar>
            <w:hideMark/>
          </w:tcPr>
          <w:p w14:paraId="0792C11A" w14:textId="77777777" w:rsidR="009E3339" w:rsidRPr="00782DE4" w:rsidRDefault="009E3339">
            <w:pPr>
              <w:spacing w:after="252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82DE4">
              <w:rPr>
                <w:rFonts w:ascii="Arial" w:hAnsi="Arial" w:cs="Arial"/>
                <w:color w:val="333333"/>
                <w:sz w:val="16"/>
                <w:szCs w:val="16"/>
              </w:rPr>
              <w:t>softer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1F1F1"/>
            <w:tcMar>
              <w:top w:w="120" w:type="dxa"/>
              <w:left w:w="84" w:type="dxa"/>
              <w:bottom w:w="132" w:type="dxa"/>
              <w:right w:w="84" w:type="dxa"/>
            </w:tcMar>
            <w:hideMark/>
          </w:tcPr>
          <w:p w14:paraId="2406B194" w14:textId="77777777" w:rsidR="009E3339" w:rsidRPr="00782DE4" w:rsidRDefault="009E3339">
            <w:pPr>
              <w:spacing w:after="252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82DE4">
              <w:rPr>
                <w:rFonts w:ascii="Arial" w:hAnsi="Arial" w:cs="Arial"/>
                <w:color w:val="333333"/>
                <w:sz w:val="16"/>
                <w:szCs w:val="16"/>
              </w:rPr>
              <w:t>the softest</w:t>
            </w:r>
          </w:p>
        </w:tc>
      </w:tr>
      <w:tr w:rsidR="009E3339" w:rsidRPr="00782DE4" w14:paraId="506E47A8" w14:textId="77777777" w:rsidTr="00A40496">
        <w:trPr>
          <w:trHeight w:val="454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1F1F1"/>
            <w:tcMar>
              <w:top w:w="120" w:type="dxa"/>
              <w:left w:w="84" w:type="dxa"/>
              <w:bottom w:w="132" w:type="dxa"/>
              <w:right w:w="84" w:type="dxa"/>
            </w:tcMar>
            <w:hideMark/>
          </w:tcPr>
          <w:p w14:paraId="6E88A182" w14:textId="77777777" w:rsidR="009E3339" w:rsidRPr="00782DE4" w:rsidRDefault="009E3339">
            <w:pPr>
              <w:spacing w:after="252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82DE4">
              <w:rPr>
                <w:rFonts w:ascii="Arial" w:hAnsi="Arial" w:cs="Arial"/>
                <w:color w:val="333333"/>
                <w:sz w:val="16"/>
                <w:szCs w:val="16"/>
              </w:rPr>
              <w:t>cheap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1F1F1"/>
            <w:tcMar>
              <w:top w:w="120" w:type="dxa"/>
              <w:left w:w="84" w:type="dxa"/>
              <w:bottom w:w="132" w:type="dxa"/>
              <w:right w:w="84" w:type="dxa"/>
            </w:tcMar>
            <w:hideMark/>
          </w:tcPr>
          <w:p w14:paraId="0AA8FD74" w14:textId="77777777" w:rsidR="009E3339" w:rsidRPr="00782DE4" w:rsidRDefault="009E3339">
            <w:pPr>
              <w:spacing w:after="252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82DE4">
              <w:rPr>
                <w:rFonts w:ascii="Arial" w:hAnsi="Arial" w:cs="Arial"/>
                <w:color w:val="333333"/>
                <w:sz w:val="16"/>
                <w:szCs w:val="16"/>
              </w:rPr>
              <w:t>cheaper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1F1F1"/>
            <w:tcMar>
              <w:top w:w="120" w:type="dxa"/>
              <w:left w:w="84" w:type="dxa"/>
              <w:bottom w:w="132" w:type="dxa"/>
              <w:right w:w="84" w:type="dxa"/>
            </w:tcMar>
            <w:hideMark/>
          </w:tcPr>
          <w:p w14:paraId="100FFD1F" w14:textId="77777777" w:rsidR="009E3339" w:rsidRPr="00782DE4" w:rsidRDefault="009E3339">
            <w:pPr>
              <w:spacing w:after="252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82DE4">
              <w:rPr>
                <w:rFonts w:ascii="Arial" w:hAnsi="Arial" w:cs="Arial"/>
                <w:color w:val="333333"/>
                <w:sz w:val="16"/>
                <w:szCs w:val="16"/>
              </w:rPr>
              <w:t>the cheapest</w:t>
            </w:r>
          </w:p>
        </w:tc>
      </w:tr>
      <w:tr w:rsidR="009E3339" w:rsidRPr="00782DE4" w14:paraId="008D7B27" w14:textId="77777777" w:rsidTr="00A40496">
        <w:trPr>
          <w:trHeight w:val="464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1F1F1"/>
            <w:tcMar>
              <w:top w:w="120" w:type="dxa"/>
              <w:left w:w="84" w:type="dxa"/>
              <w:bottom w:w="132" w:type="dxa"/>
              <w:right w:w="84" w:type="dxa"/>
            </w:tcMar>
            <w:hideMark/>
          </w:tcPr>
          <w:p w14:paraId="31BFD71E" w14:textId="77777777" w:rsidR="009E3339" w:rsidRPr="00782DE4" w:rsidRDefault="009E3339">
            <w:pPr>
              <w:spacing w:after="252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82DE4">
              <w:rPr>
                <w:rFonts w:ascii="Arial" w:hAnsi="Arial" w:cs="Arial"/>
                <w:color w:val="333333"/>
                <w:sz w:val="16"/>
                <w:szCs w:val="16"/>
              </w:rPr>
              <w:t>sweet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1F1F1"/>
            <w:tcMar>
              <w:top w:w="120" w:type="dxa"/>
              <w:left w:w="84" w:type="dxa"/>
              <w:bottom w:w="132" w:type="dxa"/>
              <w:right w:w="84" w:type="dxa"/>
            </w:tcMar>
            <w:hideMark/>
          </w:tcPr>
          <w:p w14:paraId="27AC60A2" w14:textId="77777777" w:rsidR="009E3339" w:rsidRPr="00782DE4" w:rsidRDefault="009E3339">
            <w:pPr>
              <w:spacing w:after="252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82DE4">
              <w:rPr>
                <w:rFonts w:ascii="Arial" w:hAnsi="Arial" w:cs="Arial"/>
                <w:color w:val="333333"/>
                <w:sz w:val="16"/>
                <w:szCs w:val="16"/>
              </w:rPr>
              <w:t>sweeter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1F1F1"/>
            <w:tcMar>
              <w:top w:w="120" w:type="dxa"/>
              <w:left w:w="84" w:type="dxa"/>
              <w:bottom w:w="132" w:type="dxa"/>
              <w:right w:w="84" w:type="dxa"/>
            </w:tcMar>
            <w:hideMark/>
          </w:tcPr>
          <w:p w14:paraId="1B03EC50" w14:textId="77777777" w:rsidR="009E3339" w:rsidRPr="00782DE4" w:rsidRDefault="009E3339">
            <w:pPr>
              <w:spacing w:after="252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82DE4">
              <w:rPr>
                <w:rFonts w:ascii="Arial" w:hAnsi="Arial" w:cs="Arial"/>
                <w:color w:val="333333"/>
                <w:sz w:val="16"/>
                <w:szCs w:val="16"/>
              </w:rPr>
              <w:t>the sweetest</w:t>
            </w:r>
          </w:p>
        </w:tc>
      </w:tr>
      <w:tr w:rsidR="009E3339" w:rsidRPr="00782DE4" w14:paraId="4EF14A87" w14:textId="77777777" w:rsidTr="00D765CD">
        <w:trPr>
          <w:trHeight w:val="352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1F1F1"/>
            <w:tcMar>
              <w:top w:w="120" w:type="dxa"/>
              <w:left w:w="84" w:type="dxa"/>
              <w:bottom w:w="132" w:type="dxa"/>
              <w:right w:w="84" w:type="dxa"/>
            </w:tcMar>
            <w:hideMark/>
          </w:tcPr>
          <w:p w14:paraId="4EBA4296" w14:textId="77777777" w:rsidR="009E3339" w:rsidRPr="00782DE4" w:rsidRDefault="009E3339">
            <w:pPr>
              <w:spacing w:after="252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82DE4">
              <w:rPr>
                <w:rFonts w:ascii="Arial" w:hAnsi="Arial" w:cs="Arial"/>
                <w:color w:val="333333"/>
                <w:sz w:val="16"/>
                <w:szCs w:val="16"/>
              </w:rPr>
              <w:t>thin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1F1F1"/>
            <w:tcMar>
              <w:top w:w="120" w:type="dxa"/>
              <w:left w:w="84" w:type="dxa"/>
              <w:bottom w:w="132" w:type="dxa"/>
              <w:right w:w="84" w:type="dxa"/>
            </w:tcMar>
            <w:hideMark/>
          </w:tcPr>
          <w:p w14:paraId="5A994FE8" w14:textId="77777777" w:rsidR="009E3339" w:rsidRPr="00782DE4" w:rsidRDefault="009E3339">
            <w:pPr>
              <w:spacing w:after="252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82DE4">
              <w:rPr>
                <w:rFonts w:ascii="Arial" w:hAnsi="Arial" w:cs="Arial"/>
                <w:color w:val="333333"/>
                <w:sz w:val="16"/>
                <w:szCs w:val="16"/>
              </w:rPr>
              <w:t>thinner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1F1F1"/>
            <w:tcMar>
              <w:top w:w="120" w:type="dxa"/>
              <w:left w:w="84" w:type="dxa"/>
              <w:bottom w:w="132" w:type="dxa"/>
              <w:right w:w="84" w:type="dxa"/>
            </w:tcMar>
            <w:hideMark/>
          </w:tcPr>
          <w:p w14:paraId="469B4D4D" w14:textId="77777777" w:rsidR="009E3339" w:rsidRPr="00782DE4" w:rsidRDefault="009E3339">
            <w:pPr>
              <w:spacing w:after="252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82DE4">
              <w:rPr>
                <w:rFonts w:ascii="Arial" w:hAnsi="Arial" w:cs="Arial"/>
                <w:color w:val="333333"/>
                <w:sz w:val="16"/>
                <w:szCs w:val="16"/>
              </w:rPr>
              <w:t>the thinnest</w:t>
            </w:r>
          </w:p>
        </w:tc>
      </w:tr>
    </w:tbl>
    <w:p w14:paraId="19C508CB" w14:textId="77777777" w:rsidR="00A40496" w:rsidRPr="00A40496" w:rsidRDefault="00A40496" w:rsidP="00782DE4">
      <w:pPr>
        <w:spacing w:after="0" w:line="240" w:lineRule="auto"/>
        <w:ind w:left="708"/>
        <w:rPr>
          <w:rFonts w:ascii="Arial" w:hAnsi="Arial" w:cs="Arial"/>
          <w:b/>
          <w:color w:val="333333"/>
          <w:sz w:val="24"/>
          <w:szCs w:val="24"/>
          <w:lang w:val="en-US"/>
        </w:rPr>
      </w:pPr>
      <w:r w:rsidRPr="00A40496">
        <w:rPr>
          <w:rFonts w:ascii="Arial" w:hAnsi="Arial" w:cs="Arial"/>
          <w:b/>
          <w:color w:val="333333"/>
          <w:sz w:val="24"/>
          <w:szCs w:val="24"/>
          <w:lang w:val="en-US"/>
        </w:rPr>
        <w:t>NOTE:</w:t>
      </w:r>
    </w:p>
    <w:p w14:paraId="36EF0EDE" w14:textId="77777777" w:rsidR="00A40496" w:rsidRDefault="00A40496" w:rsidP="00782DE4">
      <w:pPr>
        <w:spacing w:after="0" w:line="240" w:lineRule="auto"/>
        <w:ind w:left="708"/>
        <w:rPr>
          <w:rFonts w:ascii="Arial" w:hAnsi="Arial" w:cs="Arial"/>
          <w:color w:val="333333"/>
          <w:lang w:val="en-US"/>
        </w:rPr>
      </w:pPr>
    </w:p>
    <w:p w14:paraId="0C1A1A31" w14:textId="77777777" w:rsidR="009E3339" w:rsidRDefault="009E3339" w:rsidP="00782DE4">
      <w:pPr>
        <w:numPr>
          <w:ilvl w:val="0"/>
          <w:numId w:val="2"/>
        </w:numPr>
        <w:tabs>
          <w:tab w:val="clear" w:pos="1440"/>
          <w:tab w:val="num" w:pos="1428"/>
        </w:tabs>
        <w:spacing w:after="0" w:line="240" w:lineRule="auto"/>
        <w:ind w:left="708"/>
        <w:rPr>
          <w:rFonts w:ascii="Arial" w:hAnsi="Arial" w:cs="Arial"/>
          <w:color w:val="333333"/>
          <w:lang w:val="en-US"/>
        </w:rPr>
      </w:pPr>
      <w:r w:rsidRPr="00B83DAD">
        <w:rPr>
          <w:rFonts w:ascii="Arial" w:hAnsi="Arial" w:cs="Arial"/>
          <w:color w:val="333333"/>
          <w:lang w:val="en-US"/>
        </w:rPr>
        <w:t>if a one-syllable adjective ends in a single vowel letter followed by a single consonant letter, the consonant letter is doubled, e.g. </w:t>
      </w:r>
      <w:r w:rsidRPr="00B83DAD">
        <w:rPr>
          <w:rStyle w:val="nfasis"/>
          <w:rFonts w:ascii="Arial" w:hAnsi="Arial" w:cs="Arial"/>
          <w:color w:val="333333"/>
          <w:lang w:val="en-US"/>
        </w:rPr>
        <w:t>thin - thi</w:t>
      </w:r>
      <w:r w:rsidRPr="00B83DAD">
        <w:rPr>
          <w:rStyle w:val="Textoennegrita"/>
          <w:rFonts w:ascii="Arial" w:hAnsi="Arial" w:cs="Arial"/>
          <w:i/>
          <w:iCs/>
          <w:color w:val="333333"/>
          <w:lang w:val="en-US"/>
        </w:rPr>
        <w:t>nn</w:t>
      </w:r>
      <w:r w:rsidRPr="00B83DAD">
        <w:rPr>
          <w:rStyle w:val="nfasis"/>
          <w:rFonts w:ascii="Arial" w:hAnsi="Arial" w:cs="Arial"/>
          <w:color w:val="333333"/>
          <w:lang w:val="en-US"/>
        </w:rPr>
        <w:t>er/thi</w:t>
      </w:r>
      <w:r w:rsidRPr="00B83DAD">
        <w:rPr>
          <w:rStyle w:val="Textoennegrita"/>
          <w:rFonts w:ascii="Arial" w:hAnsi="Arial" w:cs="Arial"/>
          <w:i/>
          <w:iCs/>
          <w:color w:val="333333"/>
          <w:lang w:val="en-US"/>
        </w:rPr>
        <w:t>nn</w:t>
      </w:r>
      <w:r w:rsidRPr="00B83DAD">
        <w:rPr>
          <w:rStyle w:val="nfasis"/>
          <w:rFonts w:ascii="Arial" w:hAnsi="Arial" w:cs="Arial"/>
          <w:color w:val="333333"/>
          <w:lang w:val="en-US"/>
        </w:rPr>
        <w:t>est</w:t>
      </w:r>
      <w:r w:rsidRPr="00B83DAD">
        <w:rPr>
          <w:rFonts w:ascii="Arial" w:hAnsi="Arial" w:cs="Arial"/>
          <w:color w:val="333333"/>
          <w:lang w:val="en-US"/>
        </w:rPr>
        <w:t>, </w:t>
      </w:r>
      <w:r w:rsidRPr="00B83DAD">
        <w:rPr>
          <w:rStyle w:val="nfasis"/>
          <w:rFonts w:ascii="Arial" w:hAnsi="Arial" w:cs="Arial"/>
          <w:color w:val="333333"/>
          <w:lang w:val="en-US"/>
        </w:rPr>
        <w:t>big - bi</w:t>
      </w:r>
      <w:r w:rsidRPr="00B83DAD">
        <w:rPr>
          <w:rStyle w:val="Textoennegrita"/>
          <w:rFonts w:ascii="Arial" w:hAnsi="Arial" w:cs="Arial"/>
          <w:i/>
          <w:iCs/>
          <w:color w:val="333333"/>
          <w:lang w:val="en-US"/>
        </w:rPr>
        <w:t>gg</w:t>
      </w:r>
      <w:r w:rsidRPr="00B83DAD">
        <w:rPr>
          <w:rStyle w:val="nfasis"/>
          <w:rFonts w:ascii="Arial" w:hAnsi="Arial" w:cs="Arial"/>
          <w:color w:val="333333"/>
          <w:lang w:val="en-US"/>
        </w:rPr>
        <w:t>er/bi</w:t>
      </w:r>
      <w:r w:rsidRPr="00B83DAD">
        <w:rPr>
          <w:rStyle w:val="Textoennegrita"/>
          <w:rFonts w:ascii="Arial" w:hAnsi="Arial" w:cs="Arial"/>
          <w:i/>
          <w:iCs/>
          <w:color w:val="333333"/>
          <w:lang w:val="en-US"/>
        </w:rPr>
        <w:t>gg</w:t>
      </w:r>
      <w:r w:rsidRPr="00B83DAD">
        <w:rPr>
          <w:rStyle w:val="nfasis"/>
          <w:rFonts w:ascii="Arial" w:hAnsi="Arial" w:cs="Arial"/>
          <w:color w:val="333333"/>
          <w:lang w:val="en-US"/>
        </w:rPr>
        <w:t>est</w:t>
      </w:r>
      <w:r w:rsidRPr="00B83DAD">
        <w:rPr>
          <w:rFonts w:ascii="Arial" w:hAnsi="Arial" w:cs="Arial"/>
          <w:color w:val="333333"/>
          <w:lang w:val="en-US"/>
        </w:rPr>
        <w:t>.</w:t>
      </w:r>
    </w:p>
    <w:p w14:paraId="606B7E79" w14:textId="77777777" w:rsidR="00A40496" w:rsidRPr="00B83DAD" w:rsidRDefault="00A40496" w:rsidP="00782DE4">
      <w:pPr>
        <w:spacing w:after="0" w:line="240" w:lineRule="auto"/>
        <w:ind w:left="708"/>
        <w:rPr>
          <w:rFonts w:ascii="Arial" w:hAnsi="Arial" w:cs="Arial"/>
          <w:color w:val="333333"/>
          <w:lang w:val="en-US"/>
        </w:rPr>
      </w:pPr>
    </w:p>
    <w:p w14:paraId="16DFDC66" w14:textId="77777777" w:rsidR="009E3339" w:rsidRDefault="009E3339" w:rsidP="00782DE4">
      <w:pPr>
        <w:numPr>
          <w:ilvl w:val="0"/>
          <w:numId w:val="2"/>
        </w:numPr>
        <w:tabs>
          <w:tab w:val="clear" w:pos="1440"/>
          <w:tab w:val="num" w:pos="1428"/>
        </w:tabs>
        <w:spacing w:after="0" w:line="240" w:lineRule="auto"/>
        <w:ind w:left="708"/>
        <w:rPr>
          <w:rFonts w:ascii="Arial" w:hAnsi="Arial" w:cs="Arial"/>
          <w:color w:val="333333"/>
          <w:lang w:val="en-US"/>
        </w:rPr>
      </w:pPr>
      <w:r w:rsidRPr="00B83DAD">
        <w:rPr>
          <w:rFonts w:ascii="Arial" w:hAnsi="Arial" w:cs="Arial"/>
          <w:color w:val="333333"/>
          <w:lang w:val="en-US"/>
        </w:rPr>
        <w:t>If an adjective ends in </w:t>
      </w:r>
      <w:r w:rsidRPr="00B83DAD">
        <w:rPr>
          <w:rStyle w:val="nfasis"/>
          <w:rFonts w:ascii="Arial" w:hAnsi="Arial" w:cs="Arial"/>
          <w:color w:val="333333"/>
          <w:lang w:val="en-US"/>
        </w:rPr>
        <w:t>-e</w:t>
      </w:r>
      <w:r w:rsidRPr="00B83DAD">
        <w:rPr>
          <w:rFonts w:ascii="Arial" w:hAnsi="Arial" w:cs="Arial"/>
          <w:color w:val="333333"/>
          <w:lang w:val="en-US"/>
        </w:rPr>
        <w:t>, this is removed when adding </w:t>
      </w:r>
      <w:r w:rsidRPr="00B83DAD">
        <w:rPr>
          <w:rStyle w:val="nfasis"/>
          <w:rFonts w:ascii="Arial" w:hAnsi="Arial" w:cs="Arial"/>
          <w:color w:val="333333"/>
          <w:lang w:val="en-US"/>
        </w:rPr>
        <w:t>-</w:t>
      </w:r>
      <w:proofErr w:type="spellStart"/>
      <w:r w:rsidRPr="00B83DAD">
        <w:rPr>
          <w:rStyle w:val="nfasis"/>
          <w:rFonts w:ascii="Arial" w:hAnsi="Arial" w:cs="Arial"/>
          <w:color w:val="333333"/>
          <w:lang w:val="en-US"/>
        </w:rPr>
        <w:t>er</w:t>
      </w:r>
      <w:proofErr w:type="spellEnd"/>
      <w:r w:rsidRPr="00B83DAD">
        <w:rPr>
          <w:rStyle w:val="nfasis"/>
          <w:rFonts w:ascii="Arial" w:hAnsi="Arial" w:cs="Arial"/>
          <w:color w:val="333333"/>
          <w:lang w:val="en-US"/>
        </w:rPr>
        <w:t>/-</w:t>
      </w:r>
      <w:proofErr w:type="spellStart"/>
      <w:r w:rsidRPr="00B83DAD">
        <w:rPr>
          <w:rStyle w:val="nfasis"/>
          <w:rFonts w:ascii="Arial" w:hAnsi="Arial" w:cs="Arial"/>
          <w:color w:val="333333"/>
          <w:lang w:val="en-US"/>
        </w:rPr>
        <w:t>est</w:t>
      </w:r>
      <w:proofErr w:type="spellEnd"/>
      <w:r w:rsidRPr="00B83DAD">
        <w:rPr>
          <w:rFonts w:ascii="Arial" w:hAnsi="Arial" w:cs="Arial"/>
          <w:color w:val="333333"/>
          <w:lang w:val="en-US"/>
        </w:rPr>
        <w:t>, e.g. </w:t>
      </w:r>
      <w:r w:rsidRPr="00B83DAD">
        <w:rPr>
          <w:rStyle w:val="nfasis"/>
          <w:rFonts w:ascii="Arial" w:hAnsi="Arial" w:cs="Arial"/>
          <w:color w:val="333333"/>
          <w:lang w:val="en-US"/>
        </w:rPr>
        <w:t>wide - wid</w:t>
      </w:r>
      <w:r w:rsidRPr="00B83DAD">
        <w:rPr>
          <w:rStyle w:val="Textoennegrita"/>
          <w:rFonts w:ascii="Arial" w:hAnsi="Arial" w:cs="Arial"/>
          <w:i/>
          <w:iCs/>
          <w:color w:val="333333"/>
          <w:lang w:val="en-US"/>
        </w:rPr>
        <w:t>er</w:t>
      </w:r>
      <w:r w:rsidRPr="00B83DAD">
        <w:rPr>
          <w:rStyle w:val="nfasis"/>
          <w:rFonts w:ascii="Arial" w:hAnsi="Arial" w:cs="Arial"/>
          <w:color w:val="333333"/>
          <w:lang w:val="en-US"/>
        </w:rPr>
        <w:t>/wid</w:t>
      </w:r>
      <w:r w:rsidRPr="00B83DAD">
        <w:rPr>
          <w:rStyle w:val="Textoennegrita"/>
          <w:rFonts w:ascii="Arial" w:hAnsi="Arial" w:cs="Arial"/>
          <w:i/>
          <w:iCs/>
          <w:color w:val="333333"/>
          <w:lang w:val="en-US"/>
        </w:rPr>
        <w:t>est</w:t>
      </w:r>
      <w:r w:rsidRPr="00B83DAD">
        <w:rPr>
          <w:rFonts w:ascii="Arial" w:hAnsi="Arial" w:cs="Arial"/>
          <w:color w:val="333333"/>
          <w:lang w:val="en-US"/>
        </w:rPr>
        <w:t>.</w:t>
      </w:r>
    </w:p>
    <w:p w14:paraId="2516F2DF" w14:textId="77777777" w:rsidR="00A40496" w:rsidRPr="00B83DAD" w:rsidRDefault="00A40496" w:rsidP="00782DE4">
      <w:pPr>
        <w:spacing w:after="0" w:line="240" w:lineRule="auto"/>
        <w:ind w:left="708"/>
        <w:rPr>
          <w:rFonts w:ascii="Arial" w:hAnsi="Arial" w:cs="Arial"/>
          <w:color w:val="333333"/>
          <w:lang w:val="en-US"/>
        </w:rPr>
      </w:pPr>
    </w:p>
    <w:p w14:paraId="7C70293A" w14:textId="77777777" w:rsidR="009E3339" w:rsidRDefault="009E3339" w:rsidP="00782DE4">
      <w:pPr>
        <w:numPr>
          <w:ilvl w:val="0"/>
          <w:numId w:val="2"/>
        </w:numPr>
        <w:tabs>
          <w:tab w:val="clear" w:pos="1440"/>
          <w:tab w:val="num" w:pos="1428"/>
        </w:tabs>
        <w:spacing w:after="0" w:line="240" w:lineRule="auto"/>
        <w:ind w:left="708"/>
        <w:rPr>
          <w:rFonts w:ascii="Arial" w:hAnsi="Arial" w:cs="Arial"/>
          <w:color w:val="333333"/>
          <w:lang w:val="en-US"/>
        </w:rPr>
      </w:pPr>
      <w:r w:rsidRPr="00B83DAD">
        <w:rPr>
          <w:rFonts w:ascii="Arial" w:hAnsi="Arial" w:cs="Arial"/>
          <w:color w:val="333333"/>
          <w:lang w:val="en-US"/>
        </w:rPr>
        <w:t>If an adjective ends in a consonant followed by </w:t>
      </w:r>
      <w:r w:rsidRPr="00B83DAD">
        <w:rPr>
          <w:rStyle w:val="nfasis"/>
          <w:rFonts w:ascii="Arial" w:hAnsi="Arial" w:cs="Arial"/>
          <w:color w:val="333333"/>
          <w:lang w:val="en-US"/>
        </w:rPr>
        <w:t>-y</w:t>
      </w:r>
      <w:r w:rsidRPr="00B83DAD">
        <w:rPr>
          <w:rFonts w:ascii="Arial" w:hAnsi="Arial" w:cs="Arial"/>
          <w:color w:val="333333"/>
          <w:lang w:val="en-US"/>
        </w:rPr>
        <w:t>, </w:t>
      </w:r>
      <w:r w:rsidRPr="00B83DAD">
        <w:rPr>
          <w:rStyle w:val="nfasis"/>
          <w:rFonts w:ascii="Arial" w:hAnsi="Arial" w:cs="Arial"/>
          <w:color w:val="333333"/>
          <w:lang w:val="en-US"/>
        </w:rPr>
        <w:t>-y</w:t>
      </w:r>
      <w:r w:rsidR="00A40496">
        <w:rPr>
          <w:rStyle w:val="nfasis"/>
          <w:rFonts w:ascii="Arial" w:hAnsi="Arial" w:cs="Arial"/>
          <w:color w:val="333333"/>
          <w:lang w:val="en-US"/>
        </w:rPr>
        <w:t xml:space="preserve"> </w:t>
      </w:r>
      <w:r w:rsidRPr="00B83DAD">
        <w:rPr>
          <w:rFonts w:ascii="Arial" w:hAnsi="Arial" w:cs="Arial"/>
          <w:color w:val="333333"/>
          <w:lang w:val="en-US"/>
        </w:rPr>
        <w:t>is replaced by </w:t>
      </w:r>
      <w:r w:rsidR="00A40496">
        <w:rPr>
          <w:rStyle w:val="nfasis"/>
          <w:rFonts w:ascii="Arial" w:hAnsi="Arial" w:cs="Arial"/>
          <w:color w:val="333333"/>
          <w:lang w:val="en-US"/>
        </w:rPr>
        <w:t xml:space="preserve">–I </w:t>
      </w:r>
      <w:r w:rsidRPr="00B83DAD">
        <w:rPr>
          <w:rFonts w:ascii="Arial" w:hAnsi="Arial" w:cs="Arial"/>
          <w:color w:val="333333"/>
          <w:lang w:val="en-US"/>
        </w:rPr>
        <w:t>when adding </w:t>
      </w:r>
      <w:r w:rsidRPr="00B83DAD">
        <w:rPr>
          <w:rStyle w:val="nfasis"/>
          <w:rFonts w:ascii="Arial" w:hAnsi="Arial" w:cs="Arial"/>
          <w:color w:val="333333"/>
          <w:lang w:val="en-US"/>
        </w:rPr>
        <w:t>-</w:t>
      </w:r>
      <w:proofErr w:type="spellStart"/>
      <w:r w:rsidRPr="00B83DAD">
        <w:rPr>
          <w:rStyle w:val="nfasis"/>
          <w:rFonts w:ascii="Arial" w:hAnsi="Arial" w:cs="Arial"/>
          <w:color w:val="333333"/>
          <w:lang w:val="en-US"/>
        </w:rPr>
        <w:t>er</w:t>
      </w:r>
      <w:proofErr w:type="spellEnd"/>
      <w:r w:rsidRPr="00B83DAD">
        <w:rPr>
          <w:rStyle w:val="nfasis"/>
          <w:rFonts w:ascii="Arial" w:hAnsi="Arial" w:cs="Arial"/>
          <w:color w:val="333333"/>
          <w:lang w:val="en-US"/>
        </w:rPr>
        <w:t>/-</w:t>
      </w:r>
      <w:proofErr w:type="spellStart"/>
      <w:r w:rsidRPr="00B83DAD">
        <w:rPr>
          <w:rStyle w:val="nfasis"/>
          <w:rFonts w:ascii="Arial" w:hAnsi="Arial" w:cs="Arial"/>
          <w:color w:val="333333"/>
          <w:lang w:val="en-US"/>
        </w:rPr>
        <w:t>est</w:t>
      </w:r>
      <w:proofErr w:type="spellEnd"/>
      <w:r w:rsidRPr="00B83DAD">
        <w:rPr>
          <w:rFonts w:ascii="Arial" w:hAnsi="Arial" w:cs="Arial"/>
          <w:color w:val="333333"/>
          <w:lang w:val="en-US"/>
        </w:rPr>
        <w:t>, e.g. </w:t>
      </w:r>
      <w:r w:rsidRPr="00B83DAD">
        <w:rPr>
          <w:rStyle w:val="nfasis"/>
          <w:rFonts w:ascii="Arial" w:hAnsi="Arial" w:cs="Arial"/>
          <w:color w:val="333333"/>
          <w:lang w:val="en-US"/>
        </w:rPr>
        <w:t>dry - dr</w:t>
      </w:r>
      <w:r w:rsidRPr="00B83DAD">
        <w:rPr>
          <w:rStyle w:val="Textoennegrita"/>
          <w:rFonts w:ascii="Arial" w:hAnsi="Arial" w:cs="Arial"/>
          <w:i/>
          <w:iCs/>
          <w:color w:val="333333"/>
          <w:lang w:val="en-US"/>
        </w:rPr>
        <w:t>i</w:t>
      </w:r>
      <w:r w:rsidRPr="00B83DAD">
        <w:rPr>
          <w:rStyle w:val="nfasis"/>
          <w:rFonts w:ascii="Arial" w:hAnsi="Arial" w:cs="Arial"/>
          <w:color w:val="333333"/>
          <w:lang w:val="en-US"/>
        </w:rPr>
        <w:t>er/dr</w:t>
      </w:r>
      <w:r w:rsidRPr="00B83DAD">
        <w:rPr>
          <w:rStyle w:val="Textoennegrita"/>
          <w:rFonts w:ascii="Arial" w:hAnsi="Arial" w:cs="Arial"/>
          <w:i/>
          <w:iCs/>
          <w:color w:val="333333"/>
          <w:lang w:val="en-US"/>
        </w:rPr>
        <w:t>i</w:t>
      </w:r>
      <w:r w:rsidRPr="00B83DAD">
        <w:rPr>
          <w:rStyle w:val="nfasis"/>
          <w:rFonts w:ascii="Arial" w:hAnsi="Arial" w:cs="Arial"/>
          <w:color w:val="333333"/>
          <w:lang w:val="en-US"/>
        </w:rPr>
        <w:t>est</w:t>
      </w:r>
      <w:r w:rsidRPr="00B83DAD">
        <w:rPr>
          <w:rFonts w:ascii="Arial" w:hAnsi="Arial" w:cs="Arial"/>
          <w:color w:val="333333"/>
          <w:lang w:val="en-US"/>
        </w:rPr>
        <w:t>.</w:t>
      </w:r>
    </w:p>
    <w:p w14:paraId="75EA9C90" w14:textId="77777777" w:rsidR="00D765CD" w:rsidRDefault="00D765CD" w:rsidP="00D765CD">
      <w:pPr>
        <w:pStyle w:val="Prrafodelista"/>
        <w:rPr>
          <w:rFonts w:ascii="Arial" w:hAnsi="Arial" w:cs="Arial"/>
          <w:color w:val="333333"/>
          <w:lang w:val="en-US"/>
        </w:rPr>
      </w:pPr>
    </w:p>
    <w:p w14:paraId="44854250" w14:textId="77777777" w:rsidR="00D765CD" w:rsidRDefault="00D765CD" w:rsidP="00D765CD">
      <w:pPr>
        <w:spacing w:after="0" w:line="240" w:lineRule="auto"/>
        <w:ind w:left="708"/>
        <w:rPr>
          <w:rFonts w:ascii="Arial" w:hAnsi="Arial" w:cs="Arial"/>
          <w:color w:val="333333"/>
          <w:lang w:val="en-US"/>
        </w:rPr>
      </w:pPr>
    </w:p>
    <w:p w14:paraId="474DD699" w14:textId="77777777" w:rsidR="00782DE4" w:rsidRDefault="00782DE4" w:rsidP="00782DE4">
      <w:pPr>
        <w:pStyle w:val="quote-box"/>
        <w:spacing w:before="0" w:beforeAutospacing="0" w:after="0" w:afterAutospacing="0" w:line="288" w:lineRule="auto"/>
        <w:ind w:left="708"/>
        <w:rPr>
          <w:rFonts w:ascii="Arial" w:eastAsiaTheme="minorHAnsi" w:hAnsi="Arial" w:cs="Arial"/>
          <w:color w:val="333333"/>
          <w:sz w:val="22"/>
          <w:szCs w:val="22"/>
          <w:lang w:val="en-US" w:eastAsia="en-US"/>
        </w:rPr>
      </w:pPr>
    </w:p>
    <w:p w14:paraId="102E75C4" w14:textId="77777777" w:rsidR="00782DE4" w:rsidRDefault="00A40496" w:rsidP="00782DE4">
      <w:pPr>
        <w:pStyle w:val="quote-box"/>
        <w:numPr>
          <w:ilvl w:val="0"/>
          <w:numId w:val="3"/>
        </w:numPr>
        <w:spacing w:before="0" w:beforeAutospacing="0" w:after="0" w:afterAutospacing="0" w:line="288" w:lineRule="auto"/>
        <w:rPr>
          <w:rFonts w:ascii="Arial" w:hAnsi="Arial" w:cs="Arial"/>
          <w:color w:val="333333"/>
          <w:sz w:val="22"/>
          <w:szCs w:val="22"/>
          <w:lang w:val="en-US"/>
        </w:rPr>
      </w:pPr>
      <w:r w:rsidRPr="00A40496">
        <w:rPr>
          <w:rFonts w:ascii="Arial" w:hAnsi="Arial" w:cs="Arial"/>
          <w:b/>
          <w:color w:val="333333"/>
          <w:lang w:val="en-US"/>
        </w:rPr>
        <w:t>2.</w:t>
      </w:r>
      <w:r w:rsidR="009E3339" w:rsidRPr="00B83DAD">
        <w:rPr>
          <w:rFonts w:ascii="Arial" w:hAnsi="Arial" w:cs="Arial"/>
          <w:color w:val="333333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333333"/>
          <w:sz w:val="22"/>
          <w:szCs w:val="22"/>
          <w:lang w:val="en-US"/>
        </w:rPr>
        <w:t xml:space="preserve"> </w:t>
      </w:r>
      <w:r w:rsidR="009E3339" w:rsidRPr="00782DE4">
        <w:rPr>
          <w:rFonts w:ascii="Arial" w:hAnsi="Arial" w:cs="Arial"/>
          <w:b/>
          <w:color w:val="333333"/>
          <w:sz w:val="22"/>
          <w:szCs w:val="22"/>
          <w:lang w:val="en-US"/>
        </w:rPr>
        <w:t>Two-syllable adjectives which end in </w:t>
      </w:r>
      <w:r w:rsidR="009E3339" w:rsidRPr="00782DE4">
        <w:rPr>
          <w:rStyle w:val="nfasis"/>
          <w:rFonts w:ascii="Arial" w:hAnsi="Arial" w:cs="Arial"/>
          <w:b/>
          <w:color w:val="333333"/>
          <w:sz w:val="22"/>
          <w:szCs w:val="22"/>
          <w:lang w:val="en-US"/>
        </w:rPr>
        <w:t>-y</w:t>
      </w:r>
      <w:r w:rsidR="009E3339" w:rsidRPr="00B83DAD">
        <w:rPr>
          <w:rFonts w:ascii="Arial" w:hAnsi="Arial" w:cs="Arial"/>
          <w:color w:val="333333"/>
          <w:sz w:val="22"/>
          <w:szCs w:val="22"/>
          <w:lang w:val="en-US"/>
        </w:rPr>
        <w:t> usually form the comparative by adding </w:t>
      </w:r>
    </w:p>
    <w:p w14:paraId="61688CEF" w14:textId="77777777" w:rsidR="00782DE4" w:rsidRDefault="00782DE4" w:rsidP="002F5617">
      <w:pPr>
        <w:pStyle w:val="quote-box"/>
        <w:spacing w:before="0" w:beforeAutospacing="0" w:after="0" w:afterAutospacing="0" w:line="288" w:lineRule="auto"/>
        <w:rPr>
          <w:rFonts w:ascii="Arial" w:hAnsi="Arial" w:cs="Arial"/>
          <w:color w:val="333333"/>
          <w:sz w:val="22"/>
          <w:szCs w:val="22"/>
          <w:lang w:val="en-US"/>
        </w:rPr>
      </w:pPr>
      <w:r>
        <w:rPr>
          <w:rFonts w:ascii="Arial" w:hAnsi="Arial" w:cs="Arial"/>
          <w:color w:val="333333"/>
          <w:sz w:val="22"/>
          <w:szCs w:val="22"/>
          <w:lang w:val="en-US"/>
        </w:rPr>
        <w:t xml:space="preserve">      </w:t>
      </w:r>
      <w:r w:rsidR="009E3339" w:rsidRPr="00B83DAD">
        <w:rPr>
          <w:rStyle w:val="nfasis"/>
          <w:rFonts w:ascii="Arial" w:hAnsi="Arial" w:cs="Arial"/>
          <w:color w:val="333333"/>
          <w:sz w:val="22"/>
          <w:szCs w:val="22"/>
          <w:lang w:val="en-US"/>
        </w:rPr>
        <w:t>-</w:t>
      </w:r>
      <w:proofErr w:type="spellStart"/>
      <w:r w:rsidR="009E3339" w:rsidRPr="00B83DAD">
        <w:rPr>
          <w:rStyle w:val="nfasis"/>
          <w:rFonts w:ascii="Arial" w:hAnsi="Arial" w:cs="Arial"/>
          <w:color w:val="333333"/>
          <w:sz w:val="22"/>
          <w:szCs w:val="22"/>
          <w:lang w:val="en-US"/>
        </w:rPr>
        <w:t>er</w:t>
      </w:r>
      <w:proofErr w:type="spellEnd"/>
      <w:r w:rsidR="009E3339" w:rsidRPr="00B83DAD">
        <w:rPr>
          <w:rFonts w:ascii="Arial" w:hAnsi="Arial" w:cs="Arial"/>
          <w:color w:val="333333"/>
          <w:sz w:val="22"/>
          <w:szCs w:val="22"/>
          <w:lang w:val="en-US"/>
        </w:rPr>
        <w:t> and</w:t>
      </w:r>
      <w:r>
        <w:rPr>
          <w:rFonts w:ascii="Arial" w:hAnsi="Arial" w:cs="Arial"/>
          <w:color w:val="333333"/>
          <w:sz w:val="22"/>
          <w:szCs w:val="22"/>
          <w:lang w:val="en-US"/>
        </w:rPr>
        <w:t xml:space="preserve"> </w:t>
      </w:r>
      <w:r w:rsidR="009E3339" w:rsidRPr="00B83DAD">
        <w:rPr>
          <w:rFonts w:ascii="Arial" w:hAnsi="Arial" w:cs="Arial"/>
          <w:color w:val="333333"/>
          <w:sz w:val="22"/>
          <w:szCs w:val="22"/>
          <w:lang w:val="en-US"/>
        </w:rPr>
        <w:t>the superlative by adding </w:t>
      </w:r>
      <w:r w:rsidR="009E3339" w:rsidRPr="00B83DAD">
        <w:rPr>
          <w:rStyle w:val="nfasis"/>
          <w:rFonts w:ascii="Arial" w:hAnsi="Arial" w:cs="Arial"/>
          <w:color w:val="333333"/>
          <w:sz w:val="22"/>
          <w:szCs w:val="22"/>
          <w:lang w:val="en-US"/>
        </w:rPr>
        <w:t>-</w:t>
      </w:r>
      <w:proofErr w:type="spellStart"/>
      <w:r w:rsidR="009E3339" w:rsidRPr="00B83DAD">
        <w:rPr>
          <w:rStyle w:val="nfasis"/>
          <w:rFonts w:ascii="Arial" w:hAnsi="Arial" w:cs="Arial"/>
          <w:color w:val="333333"/>
          <w:sz w:val="22"/>
          <w:szCs w:val="22"/>
          <w:lang w:val="en-US"/>
        </w:rPr>
        <w:t>est</w:t>
      </w:r>
      <w:proofErr w:type="spellEnd"/>
      <w:r w:rsidR="009E3339" w:rsidRPr="00B83DAD">
        <w:rPr>
          <w:rFonts w:ascii="Arial" w:hAnsi="Arial" w:cs="Arial"/>
          <w:color w:val="333333"/>
          <w:sz w:val="22"/>
          <w:szCs w:val="22"/>
          <w:lang w:val="en-US"/>
        </w:rPr>
        <w:t>, (</w:t>
      </w:r>
      <w:r w:rsidR="009E3339" w:rsidRPr="00782DE4">
        <w:rPr>
          <w:rFonts w:ascii="Arial" w:hAnsi="Arial" w:cs="Arial"/>
          <w:color w:val="333333"/>
          <w:sz w:val="22"/>
          <w:szCs w:val="22"/>
          <w:lang w:val="en-US"/>
        </w:rPr>
        <w:t>note the</w:t>
      </w:r>
      <w:r w:rsidR="009E3339" w:rsidRPr="00782DE4">
        <w:rPr>
          <w:rFonts w:ascii="Arial" w:hAnsi="Arial" w:cs="Arial"/>
          <w:b/>
          <w:color w:val="333333"/>
          <w:sz w:val="22"/>
          <w:szCs w:val="22"/>
          <w:lang w:val="en-US"/>
        </w:rPr>
        <w:t xml:space="preserve"> change of </w:t>
      </w:r>
      <w:r w:rsidR="009E3339" w:rsidRPr="00782DE4">
        <w:rPr>
          <w:rStyle w:val="nfasis"/>
          <w:rFonts w:ascii="Arial" w:hAnsi="Arial" w:cs="Arial"/>
          <w:b/>
          <w:color w:val="333333"/>
          <w:sz w:val="22"/>
          <w:szCs w:val="22"/>
          <w:lang w:val="en-US"/>
        </w:rPr>
        <w:t>-y</w:t>
      </w:r>
      <w:r w:rsidR="009E3339" w:rsidRPr="00782DE4">
        <w:rPr>
          <w:rFonts w:ascii="Arial" w:hAnsi="Arial" w:cs="Arial"/>
          <w:b/>
          <w:color w:val="333333"/>
          <w:sz w:val="22"/>
          <w:szCs w:val="22"/>
          <w:lang w:val="en-US"/>
        </w:rPr>
        <w:t> to</w:t>
      </w:r>
      <w:r>
        <w:rPr>
          <w:rFonts w:ascii="Arial" w:hAnsi="Arial" w:cs="Arial"/>
          <w:b/>
          <w:color w:val="333333"/>
          <w:sz w:val="22"/>
          <w:szCs w:val="22"/>
          <w:lang w:val="en-US"/>
        </w:rPr>
        <w:t xml:space="preserve"> </w:t>
      </w:r>
      <w:r w:rsidR="009E3339" w:rsidRPr="00782DE4">
        <w:rPr>
          <w:rStyle w:val="nfasis"/>
          <w:rFonts w:ascii="Arial" w:hAnsi="Arial" w:cs="Arial"/>
          <w:b/>
          <w:color w:val="333333"/>
          <w:sz w:val="22"/>
          <w:szCs w:val="22"/>
          <w:lang w:val="en-US"/>
        </w:rPr>
        <w:t>-</w:t>
      </w:r>
      <w:proofErr w:type="spellStart"/>
      <w:r w:rsidR="009E3339" w:rsidRPr="00782DE4">
        <w:rPr>
          <w:rStyle w:val="nfasis"/>
          <w:rFonts w:ascii="Arial" w:hAnsi="Arial" w:cs="Arial"/>
          <w:b/>
          <w:color w:val="333333"/>
          <w:sz w:val="22"/>
          <w:szCs w:val="22"/>
          <w:lang w:val="en-US"/>
        </w:rPr>
        <w:t>i</w:t>
      </w:r>
      <w:proofErr w:type="spellEnd"/>
      <w:r>
        <w:rPr>
          <w:rFonts w:ascii="Arial" w:hAnsi="Arial" w:cs="Arial"/>
          <w:color w:val="333333"/>
          <w:sz w:val="22"/>
          <w:szCs w:val="22"/>
          <w:lang w:val="en-US"/>
        </w:rPr>
        <w:t xml:space="preserve"> in the </w:t>
      </w:r>
      <w:r w:rsidR="009E3339" w:rsidRPr="00B83DAD">
        <w:rPr>
          <w:rFonts w:ascii="Arial" w:hAnsi="Arial" w:cs="Arial"/>
          <w:color w:val="333333"/>
          <w:sz w:val="22"/>
          <w:szCs w:val="22"/>
          <w:lang w:val="en-US"/>
        </w:rPr>
        <w:t>comparative</w:t>
      </w:r>
    </w:p>
    <w:p w14:paraId="02F39787" w14:textId="77777777" w:rsidR="009E3339" w:rsidRPr="00B83DAD" w:rsidRDefault="00782DE4" w:rsidP="002F5617">
      <w:pPr>
        <w:pStyle w:val="quote-box"/>
        <w:spacing w:before="0" w:beforeAutospacing="0" w:after="0" w:afterAutospacing="0" w:line="288" w:lineRule="auto"/>
        <w:rPr>
          <w:rFonts w:ascii="Arial" w:hAnsi="Arial" w:cs="Arial"/>
          <w:color w:val="333333"/>
          <w:sz w:val="22"/>
          <w:szCs w:val="22"/>
          <w:lang w:val="en-US"/>
        </w:rPr>
      </w:pPr>
      <w:r>
        <w:rPr>
          <w:rFonts w:ascii="Arial" w:hAnsi="Arial" w:cs="Arial"/>
          <w:color w:val="333333"/>
          <w:sz w:val="22"/>
          <w:szCs w:val="22"/>
          <w:lang w:val="en-US"/>
        </w:rPr>
        <w:t xml:space="preserve">      </w:t>
      </w:r>
      <w:r w:rsidR="009E3339" w:rsidRPr="00B83DAD">
        <w:rPr>
          <w:rFonts w:ascii="Arial" w:hAnsi="Arial" w:cs="Arial"/>
          <w:color w:val="333333"/>
          <w:sz w:val="22"/>
          <w:szCs w:val="22"/>
          <w:lang w:val="en-US"/>
        </w:rPr>
        <w:t>/superlative).</w:t>
      </w:r>
    </w:p>
    <w:p w14:paraId="5608BC55" w14:textId="77777777" w:rsidR="009E3339" w:rsidRPr="00B83DAD" w:rsidRDefault="009E3339" w:rsidP="009E3339">
      <w:pPr>
        <w:pStyle w:val="NormalWeb"/>
        <w:spacing w:before="0" w:beforeAutospacing="0" w:after="252" w:afterAutospacing="0"/>
        <w:rPr>
          <w:rFonts w:ascii="Arial" w:hAnsi="Arial" w:cs="Arial"/>
          <w:color w:val="333333"/>
          <w:sz w:val="22"/>
          <w:szCs w:val="22"/>
          <w:lang w:val="en-US"/>
        </w:rPr>
      </w:pPr>
      <w:r w:rsidRPr="00B83DAD">
        <w:rPr>
          <w:rFonts w:ascii="Arial" w:hAnsi="Arial" w:cs="Arial"/>
          <w:color w:val="333333"/>
          <w:sz w:val="22"/>
          <w:szCs w:val="22"/>
          <w:lang w:val="en-US"/>
        </w:rPr>
        <w:t> </w:t>
      </w:r>
    </w:p>
    <w:tbl>
      <w:tblPr>
        <w:tblW w:w="4762" w:type="dxa"/>
        <w:tblInd w:w="20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  <w:gridCol w:w="1772"/>
        <w:gridCol w:w="1620"/>
      </w:tblGrid>
      <w:tr w:rsidR="009E3339" w:rsidRPr="00782DE4" w14:paraId="019242C7" w14:textId="77777777" w:rsidTr="00782DE4">
        <w:trPr>
          <w:trHeight w:val="487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1F1F1"/>
            <w:tcMar>
              <w:top w:w="120" w:type="dxa"/>
              <w:left w:w="84" w:type="dxa"/>
              <w:bottom w:w="132" w:type="dxa"/>
              <w:right w:w="84" w:type="dxa"/>
            </w:tcMar>
            <w:hideMark/>
          </w:tcPr>
          <w:p w14:paraId="282DDBC1" w14:textId="77777777" w:rsidR="009E3339" w:rsidRPr="00782DE4" w:rsidRDefault="009E3339" w:rsidP="009E3339">
            <w:pPr>
              <w:spacing w:after="252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82DE4">
              <w:rPr>
                <w:rStyle w:val="style18"/>
                <w:rFonts w:ascii="Arial" w:hAnsi="Arial" w:cs="Arial"/>
                <w:b/>
                <w:bCs/>
                <w:color w:val="333333"/>
                <w:sz w:val="16"/>
                <w:szCs w:val="16"/>
              </w:rPr>
              <w:t>Adjective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1F1F1"/>
            <w:tcMar>
              <w:top w:w="120" w:type="dxa"/>
              <w:left w:w="84" w:type="dxa"/>
              <w:bottom w:w="132" w:type="dxa"/>
              <w:right w:w="84" w:type="dxa"/>
            </w:tcMar>
            <w:hideMark/>
          </w:tcPr>
          <w:p w14:paraId="0254418D" w14:textId="77777777" w:rsidR="009E3339" w:rsidRPr="00782DE4" w:rsidRDefault="009E3339" w:rsidP="009E3339">
            <w:pPr>
              <w:spacing w:after="252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82DE4">
              <w:rPr>
                <w:rStyle w:val="style18"/>
                <w:rFonts w:ascii="Arial" w:hAnsi="Arial" w:cs="Arial"/>
                <w:b/>
                <w:bCs/>
                <w:color w:val="333333"/>
                <w:sz w:val="16"/>
                <w:szCs w:val="16"/>
              </w:rPr>
              <w:t>Comparative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1F1F1"/>
            <w:tcMar>
              <w:top w:w="120" w:type="dxa"/>
              <w:left w:w="84" w:type="dxa"/>
              <w:bottom w:w="132" w:type="dxa"/>
              <w:right w:w="84" w:type="dxa"/>
            </w:tcMar>
            <w:hideMark/>
          </w:tcPr>
          <w:p w14:paraId="756367CE" w14:textId="77777777" w:rsidR="009E3339" w:rsidRPr="00782DE4" w:rsidRDefault="009E3339" w:rsidP="009E3339">
            <w:pPr>
              <w:spacing w:after="252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82DE4">
              <w:rPr>
                <w:rStyle w:val="style18"/>
                <w:rFonts w:ascii="Arial" w:hAnsi="Arial" w:cs="Arial"/>
                <w:b/>
                <w:bCs/>
                <w:color w:val="333333"/>
                <w:sz w:val="16"/>
                <w:szCs w:val="16"/>
              </w:rPr>
              <w:t>Superlative</w:t>
            </w:r>
          </w:p>
        </w:tc>
      </w:tr>
      <w:tr w:rsidR="009E3339" w:rsidRPr="00782DE4" w14:paraId="716376BB" w14:textId="77777777" w:rsidTr="00782DE4">
        <w:trPr>
          <w:trHeight w:val="476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1F1F1"/>
            <w:tcMar>
              <w:top w:w="120" w:type="dxa"/>
              <w:left w:w="84" w:type="dxa"/>
              <w:bottom w:w="132" w:type="dxa"/>
              <w:right w:w="84" w:type="dxa"/>
            </w:tcMar>
            <w:hideMark/>
          </w:tcPr>
          <w:p w14:paraId="631876ED" w14:textId="77777777" w:rsidR="009E3339" w:rsidRPr="00782DE4" w:rsidRDefault="00782DE4">
            <w:pPr>
              <w:spacing w:after="252"/>
              <w:rPr>
                <w:rFonts w:ascii="Arial" w:hAnsi="Arial" w:cs="Arial"/>
                <w:color w:val="333333"/>
                <w:sz w:val="16"/>
                <w:szCs w:val="16"/>
              </w:rPr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happy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1F1F1"/>
            <w:tcMar>
              <w:top w:w="120" w:type="dxa"/>
              <w:left w:w="84" w:type="dxa"/>
              <w:bottom w:w="132" w:type="dxa"/>
              <w:right w:w="84" w:type="dxa"/>
            </w:tcMar>
            <w:hideMark/>
          </w:tcPr>
          <w:p w14:paraId="3C974980" w14:textId="77777777" w:rsidR="009E3339" w:rsidRPr="00782DE4" w:rsidRDefault="00782DE4">
            <w:pPr>
              <w:spacing w:after="252"/>
              <w:rPr>
                <w:rFonts w:ascii="Arial" w:hAnsi="Arial" w:cs="Arial"/>
                <w:color w:val="333333"/>
                <w:sz w:val="16"/>
                <w:szCs w:val="16"/>
              </w:rPr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happier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1F1F1"/>
            <w:tcMar>
              <w:top w:w="120" w:type="dxa"/>
              <w:left w:w="84" w:type="dxa"/>
              <w:bottom w:w="132" w:type="dxa"/>
              <w:right w:w="84" w:type="dxa"/>
            </w:tcMar>
            <w:hideMark/>
          </w:tcPr>
          <w:p w14:paraId="12EB8BEB" w14:textId="77777777" w:rsidR="00782DE4" w:rsidRPr="00782DE4" w:rsidRDefault="009E3339" w:rsidP="00782DE4">
            <w:pPr>
              <w:spacing w:after="252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82DE4">
              <w:rPr>
                <w:rFonts w:ascii="Arial" w:hAnsi="Arial" w:cs="Arial"/>
                <w:color w:val="333333"/>
                <w:sz w:val="16"/>
                <w:szCs w:val="16"/>
              </w:rPr>
              <w:t xml:space="preserve">the </w:t>
            </w:r>
            <w:r w:rsidR="00782DE4">
              <w:rPr>
                <w:rFonts w:ascii="Arial" w:hAnsi="Arial" w:cs="Arial"/>
                <w:color w:val="333333"/>
                <w:sz w:val="16"/>
                <w:szCs w:val="16"/>
              </w:rPr>
              <w:t>happiest</w:t>
            </w:r>
          </w:p>
        </w:tc>
      </w:tr>
      <w:tr w:rsidR="00D765CD" w:rsidRPr="00782DE4" w14:paraId="02518F1C" w14:textId="77777777" w:rsidTr="00782DE4">
        <w:trPr>
          <w:trHeight w:val="476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1F1F1"/>
            <w:tcMar>
              <w:top w:w="120" w:type="dxa"/>
              <w:left w:w="84" w:type="dxa"/>
              <w:bottom w:w="132" w:type="dxa"/>
              <w:right w:w="84" w:type="dxa"/>
            </w:tcMar>
            <w:hideMark/>
          </w:tcPr>
          <w:p w14:paraId="0FCEE543" w14:textId="77777777" w:rsidR="00D765CD" w:rsidRDefault="00D765CD">
            <w:pPr>
              <w:spacing w:after="252"/>
              <w:rPr>
                <w:rFonts w:ascii="Arial" w:hAnsi="Arial" w:cs="Arial"/>
                <w:color w:val="333333"/>
                <w:sz w:val="16"/>
                <w:szCs w:val="16"/>
              </w:rPr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funny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1F1F1"/>
            <w:tcMar>
              <w:top w:w="120" w:type="dxa"/>
              <w:left w:w="84" w:type="dxa"/>
              <w:bottom w:w="132" w:type="dxa"/>
              <w:right w:w="84" w:type="dxa"/>
            </w:tcMar>
            <w:hideMark/>
          </w:tcPr>
          <w:p w14:paraId="0F3E029A" w14:textId="77777777" w:rsidR="00D765CD" w:rsidRDefault="00D765CD">
            <w:pPr>
              <w:spacing w:after="252"/>
              <w:rPr>
                <w:rFonts w:ascii="Arial" w:hAnsi="Arial" w:cs="Arial"/>
                <w:color w:val="333333"/>
                <w:sz w:val="16"/>
                <w:szCs w:val="16"/>
              </w:rPr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funnier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1F1F1"/>
            <w:tcMar>
              <w:top w:w="120" w:type="dxa"/>
              <w:left w:w="84" w:type="dxa"/>
              <w:bottom w:w="132" w:type="dxa"/>
              <w:right w:w="84" w:type="dxa"/>
            </w:tcMar>
            <w:hideMark/>
          </w:tcPr>
          <w:p w14:paraId="58F67774" w14:textId="77777777" w:rsidR="00D765CD" w:rsidRPr="00782DE4" w:rsidRDefault="00D765CD" w:rsidP="00782DE4">
            <w:pPr>
              <w:spacing w:after="252"/>
              <w:rPr>
                <w:rFonts w:ascii="Arial" w:hAnsi="Arial" w:cs="Arial"/>
                <w:color w:val="333333"/>
                <w:sz w:val="16"/>
                <w:szCs w:val="16"/>
              </w:rPr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the funniest</w:t>
            </w:r>
          </w:p>
        </w:tc>
      </w:tr>
      <w:tr w:rsidR="00D765CD" w:rsidRPr="00782DE4" w14:paraId="0A56CBBC" w14:textId="77777777" w:rsidTr="00782DE4">
        <w:trPr>
          <w:trHeight w:val="476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1F1F1"/>
            <w:tcMar>
              <w:top w:w="120" w:type="dxa"/>
              <w:left w:w="84" w:type="dxa"/>
              <w:bottom w:w="132" w:type="dxa"/>
              <w:right w:w="84" w:type="dxa"/>
            </w:tcMar>
            <w:hideMark/>
          </w:tcPr>
          <w:p w14:paraId="0DEBE337" w14:textId="77777777" w:rsidR="00D765CD" w:rsidRDefault="00D765CD">
            <w:pPr>
              <w:spacing w:after="252"/>
              <w:rPr>
                <w:rFonts w:ascii="Arial" w:hAnsi="Arial" w:cs="Arial"/>
                <w:color w:val="333333"/>
                <w:sz w:val="16"/>
                <w:szCs w:val="16"/>
              </w:rPr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easy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1F1F1"/>
            <w:tcMar>
              <w:top w:w="120" w:type="dxa"/>
              <w:left w:w="84" w:type="dxa"/>
              <w:bottom w:w="132" w:type="dxa"/>
              <w:right w:w="84" w:type="dxa"/>
            </w:tcMar>
            <w:hideMark/>
          </w:tcPr>
          <w:p w14:paraId="2D7877BF" w14:textId="77777777" w:rsidR="00D765CD" w:rsidRDefault="00D765CD">
            <w:pPr>
              <w:spacing w:after="252"/>
              <w:rPr>
                <w:rFonts w:ascii="Arial" w:hAnsi="Arial" w:cs="Arial"/>
                <w:color w:val="333333"/>
                <w:sz w:val="16"/>
                <w:szCs w:val="16"/>
              </w:rPr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easier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1F1F1"/>
            <w:tcMar>
              <w:top w:w="120" w:type="dxa"/>
              <w:left w:w="84" w:type="dxa"/>
              <w:bottom w:w="132" w:type="dxa"/>
              <w:right w:w="84" w:type="dxa"/>
            </w:tcMar>
            <w:hideMark/>
          </w:tcPr>
          <w:p w14:paraId="01969ECD" w14:textId="77777777" w:rsidR="00D765CD" w:rsidRDefault="00D765CD" w:rsidP="00782DE4">
            <w:pPr>
              <w:spacing w:after="252"/>
              <w:rPr>
                <w:rFonts w:ascii="Arial" w:hAnsi="Arial" w:cs="Arial"/>
                <w:color w:val="333333"/>
                <w:sz w:val="16"/>
                <w:szCs w:val="16"/>
              </w:rPr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the easiest</w:t>
            </w:r>
          </w:p>
        </w:tc>
      </w:tr>
    </w:tbl>
    <w:p w14:paraId="3ED293AF" w14:textId="77777777" w:rsidR="00782DE4" w:rsidRDefault="00782DE4" w:rsidP="009E3339">
      <w:pPr>
        <w:pStyle w:val="NormalWeb"/>
        <w:spacing w:before="0" w:beforeAutospacing="0" w:after="252" w:afterAutospacing="0"/>
        <w:rPr>
          <w:rFonts w:ascii="Arial" w:hAnsi="Arial" w:cs="Arial"/>
          <w:color w:val="333333"/>
          <w:sz w:val="22"/>
          <w:szCs w:val="22"/>
          <w:lang w:val="en-US"/>
        </w:rPr>
      </w:pPr>
    </w:p>
    <w:p w14:paraId="2F78823F" w14:textId="77777777" w:rsidR="00782DE4" w:rsidRDefault="00782DE4" w:rsidP="009E3339">
      <w:pPr>
        <w:pStyle w:val="NormalWeb"/>
        <w:spacing w:before="0" w:beforeAutospacing="0" w:after="252" w:afterAutospacing="0"/>
        <w:rPr>
          <w:rFonts w:ascii="Arial" w:hAnsi="Arial" w:cs="Arial"/>
          <w:color w:val="333333"/>
          <w:sz w:val="22"/>
          <w:szCs w:val="22"/>
          <w:lang w:val="en-US"/>
        </w:rPr>
      </w:pPr>
    </w:p>
    <w:p w14:paraId="3D2968A1" w14:textId="77777777" w:rsidR="00D765CD" w:rsidRPr="00B83DAD" w:rsidRDefault="00D765CD" w:rsidP="003A71ED">
      <w:pPr>
        <w:pStyle w:val="NormalWeb"/>
        <w:numPr>
          <w:ilvl w:val="0"/>
          <w:numId w:val="3"/>
        </w:numPr>
        <w:spacing w:before="0" w:beforeAutospacing="0" w:after="252" w:afterAutospacing="0"/>
        <w:rPr>
          <w:rFonts w:ascii="Arial" w:hAnsi="Arial" w:cs="Arial"/>
          <w:color w:val="333333"/>
          <w:sz w:val="22"/>
          <w:szCs w:val="22"/>
          <w:lang w:val="en-US"/>
        </w:rPr>
      </w:pPr>
      <w:r>
        <w:rPr>
          <w:rFonts w:ascii="Arial" w:hAnsi="Arial" w:cs="Arial"/>
          <w:b/>
          <w:color w:val="333333"/>
          <w:lang w:val="en-US"/>
        </w:rPr>
        <w:lastRenderedPageBreak/>
        <w:t xml:space="preserve">3. </w:t>
      </w:r>
      <w:r w:rsidR="009E3339" w:rsidRPr="00B83DAD">
        <w:rPr>
          <w:rFonts w:ascii="Arial" w:hAnsi="Arial" w:cs="Arial"/>
          <w:color w:val="333333"/>
          <w:sz w:val="22"/>
          <w:szCs w:val="22"/>
          <w:lang w:val="en-US"/>
        </w:rPr>
        <w:t xml:space="preserve"> </w:t>
      </w:r>
      <w:r w:rsidR="009E3339" w:rsidRPr="00D765CD">
        <w:rPr>
          <w:rFonts w:ascii="Arial" w:hAnsi="Arial" w:cs="Arial"/>
          <w:b/>
          <w:color w:val="333333"/>
          <w:sz w:val="22"/>
          <w:szCs w:val="22"/>
          <w:lang w:val="en-US"/>
        </w:rPr>
        <w:t>Two-syllable adjectives ending in </w:t>
      </w:r>
      <w:r w:rsidR="009E3339" w:rsidRPr="00D765CD">
        <w:rPr>
          <w:rStyle w:val="nfasis"/>
          <w:rFonts w:ascii="Arial" w:hAnsi="Arial" w:cs="Arial"/>
          <w:b/>
          <w:color w:val="333333"/>
          <w:sz w:val="22"/>
          <w:szCs w:val="22"/>
          <w:lang w:val="en-US"/>
        </w:rPr>
        <w:t>-ed</w:t>
      </w:r>
      <w:r w:rsidR="009E3339" w:rsidRPr="00D765CD">
        <w:rPr>
          <w:rFonts w:ascii="Arial" w:hAnsi="Arial" w:cs="Arial"/>
          <w:b/>
          <w:color w:val="333333"/>
          <w:sz w:val="22"/>
          <w:szCs w:val="22"/>
          <w:lang w:val="en-US"/>
        </w:rPr>
        <w:t>, </w:t>
      </w:r>
      <w:r w:rsidR="009E3339" w:rsidRPr="00D765CD">
        <w:rPr>
          <w:rStyle w:val="nfasis"/>
          <w:rFonts w:ascii="Arial" w:hAnsi="Arial" w:cs="Arial"/>
          <w:b/>
          <w:color w:val="333333"/>
          <w:sz w:val="22"/>
          <w:szCs w:val="22"/>
          <w:lang w:val="en-US"/>
        </w:rPr>
        <w:t>-</w:t>
      </w:r>
      <w:proofErr w:type="spellStart"/>
      <w:r w:rsidR="009E3339" w:rsidRPr="00D765CD">
        <w:rPr>
          <w:rStyle w:val="nfasis"/>
          <w:rFonts w:ascii="Arial" w:hAnsi="Arial" w:cs="Arial"/>
          <w:b/>
          <w:color w:val="333333"/>
          <w:sz w:val="22"/>
          <w:szCs w:val="22"/>
          <w:lang w:val="en-US"/>
        </w:rPr>
        <w:t>ing</w:t>
      </w:r>
      <w:proofErr w:type="spellEnd"/>
      <w:r w:rsidR="009E3339" w:rsidRPr="00D765CD">
        <w:rPr>
          <w:rFonts w:ascii="Arial" w:hAnsi="Arial" w:cs="Arial"/>
          <w:b/>
          <w:color w:val="333333"/>
          <w:sz w:val="22"/>
          <w:szCs w:val="22"/>
          <w:lang w:val="en-US"/>
        </w:rPr>
        <w:t>, </w:t>
      </w:r>
      <w:r w:rsidR="009E3339" w:rsidRPr="00D765CD">
        <w:rPr>
          <w:rStyle w:val="nfasis"/>
          <w:rFonts w:ascii="Arial" w:hAnsi="Arial" w:cs="Arial"/>
          <w:b/>
          <w:color w:val="333333"/>
          <w:sz w:val="22"/>
          <w:szCs w:val="22"/>
          <w:lang w:val="en-US"/>
        </w:rPr>
        <w:t>-</w:t>
      </w:r>
      <w:proofErr w:type="spellStart"/>
      <w:r w:rsidR="009E3339" w:rsidRPr="00D765CD">
        <w:rPr>
          <w:rStyle w:val="nfasis"/>
          <w:rFonts w:ascii="Arial" w:hAnsi="Arial" w:cs="Arial"/>
          <w:b/>
          <w:color w:val="333333"/>
          <w:sz w:val="22"/>
          <w:szCs w:val="22"/>
          <w:lang w:val="en-US"/>
        </w:rPr>
        <w:t>ful</w:t>
      </w:r>
      <w:proofErr w:type="spellEnd"/>
      <w:r w:rsidR="009E3339" w:rsidRPr="00D765CD">
        <w:rPr>
          <w:rFonts w:ascii="Arial" w:hAnsi="Arial" w:cs="Arial"/>
          <w:b/>
          <w:color w:val="333333"/>
          <w:sz w:val="22"/>
          <w:szCs w:val="22"/>
          <w:lang w:val="en-US"/>
        </w:rPr>
        <w:t>, or </w:t>
      </w:r>
      <w:r w:rsidR="009E3339" w:rsidRPr="00D765CD">
        <w:rPr>
          <w:rStyle w:val="nfasis"/>
          <w:rFonts w:ascii="Arial" w:hAnsi="Arial" w:cs="Arial"/>
          <w:b/>
          <w:color w:val="333333"/>
          <w:sz w:val="22"/>
          <w:szCs w:val="22"/>
          <w:lang w:val="en-US"/>
        </w:rPr>
        <w:t>-less</w:t>
      </w:r>
      <w:r w:rsidR="009E3339" w:rsidRPr="00B83DAD">
        <w:rPr>
          <w:rFonts w:ascii="Arial" w:hAnsi="Arial" w:cs="Arial"/>
          <w:color w:val="333333"/>
          <w:sz w:val="22"/>
          <w:szCs w:val="22"/>
          <w:lang w:val="en-US"/>
        </w:rPr>
        <w:t> always form the comparative with </w:t>
      </w:r>
      <w:r w:rsidR="009E3339" w:rsidRPr="00D765CD">
        <w:rPr>
          <w:rStyle w:val="nfasis"/>
          <w:rFonts w:ascii="Arial" w:hAnsi="Arial" w:cs="Arial"/>
          <w:b/>
          <w:color w:val="333333"/>
          <w:sz w:val="22"/>
          <w:szCs w:val="22"/>
          <w:lang w:val="en-US"/>
        </w:rPr>
        <w:t>more</w:t>
      </w:r>
      <w:r w:rsidR="009E3339" w:rsidRPr="00B83DAD">
        <w:rPr>
          <w:rFonts w:ascii="Arial" w:hAnsi="Arial" w:cs="Arial"/>
          <w:color w:val="333333"/>
          <w:sz w:val="22"/>
          <w:szCs w:val="22"/>
          <w:lang w:val="en-US"/>
        </w:rPr>
        <w:t> and the superlative with </w:t>
      </w:r>
      <w:r w:rsidR="009E3339" w:rsidRPr="00D765CD">
        <w:rPr>
          <w:rStyle w:val="nfasis"/>
          <w:rFonts w:ascii="Arial" w:hAnsi="Arial" w:cs="Arial"/>
          <w:b/>
          <w:color w:val="333333"/>
          <w:sz w:val="22"/>
          <w:szCs w:val="22"/>
          <w:lang w:val="en-US"/>
        </w:rPr>
        <w:t>most</w:t>
      </w:r>
      <w:r w:rsidR="009E3339" w:rsidRPr="00B83DAD">
        <w:rPr>
          <w:rStyle w:val="nfasis"/>
          <w:rFonts w:ascii="Arial" w:hAnsi="Arial" w:cs="Arial"/>
          <w:color w:val="333333"/>
          <w:sz w:val="22"/>
          <w:szCs w:val="22"/>
          <w:lang w:val="en-US"/>
        </w:rPr>
        <w:t>.</w:t>
      </w:r>
    </w:p>
    <w:tbl>
      <w:tblPr>
        <w:tblW w:w="4762" w:type="dxa"/>
        <w:tblInd w:w="20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7"/>
        <w:gridCol w:w="1600"/>
        <w:gridCol w:w="1925"/>
      </w:tblGrid>
      <w:tr w:rsidR="00D765CD" w:rsidRPr="00D765CD" w14:paraId="724AC4EA" w14:textId="77777777" w:rsidTr="00630B0D">
        <w:trPr>
          <w:trHeight w:val="476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1F1F1"/>
            <w:tcMar>
              <w:top w:w="120" w:type="dxa"/>
              <w:left w:w="84" w:type="dxa"/>
              <w:bottom w:w="132" w:type="dxa"/>
              <w:right w:w="84" w:type="dxa"/>
            </w:tcMar>
            <w:hideMark/>
          </w:tcPr>
          <w:p w14:paraId="789FB5BC" w14:textId="77777777" w:rsidR="00D765CD" w:rsidRPr="00D765CD" w:rsidRDefault="00D765CD" w:rsidP="00630B0D">
            <w:pPr>
              <w:spacing w:after="252"/>
              <w:rPr>
                <w:rFonts w:ascii="Arial" w:hAnsi="Arial" w:cs="Arial"/>
                <w:b/>
                <w:color w:val="333333"/>
                <w:sz w:val="16"/>
                <w:szCs w:val="16"/>
                <w:lang w:val="en-US"/>
              </w:rPr>
            </w:pPr>
            <w:r w:rsidRPr="00D765CD">
              <w:rPr>
                <w:rFonts w:ascii="Arial" w:hAnsi="Arial" w:cs="Arial"/>
                <w:b/>
                <w:color w:val="333333"/>
                <w:sz w:val="16"/>
                <w:szCs w:val="16"/>
                <w:lang w:val="en-US"/>
              </w:rPr>
              <w:t>Adjective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1F1F1"/>
            <w:tcMar>
              <w:top w:w="120" w:type="dxa"/>
              <w:left w:w="84" w:type="dxa"/>
              <w:bottom w:w="132" w:type="dxa"/>
              <w:right w:w="84" w:type="dxa"/>
            </w:tcMar>
            <w:hideMark/>
          </w:tcPr>
          <w:p w14:paraId="220BF7EB" w14:textId="77777777" w:rsidR="00D765CD" w:rsidRPr="00D765CD" w:rsidRDefault="00D765CD" w:rsidP="00630B0D">
            <w:pPr>
              <w:spacing w:after="252"/>
              <w:rPr>
                <w:rFonts w:ascii="Arial" w:hAnsi="Arial" w:cs="Arial"/>
                <w:b/>
                <w:color w:val="333333"/>
                <w:sz w:val="16"/>
                <w:szCs w:val="16"/>
                <w:lang w:val="en-US"/>
              </w:rPr>
            </w:pPr>
            <w:r w:rsidRPr="00D765CD">
              <w:rPr>
                <w:rFonts w:ascii="Arial" w:hAnsi="Arial" w:cs="Arial"/>
                <w:b/>
                <w:color w:val="333333"/>
                <w:sz w:val="16"/>
                <w:szCs w:val="16"/>
                <w:lang w:val="en-US"/>
              </w:rPr>
              <w:t>Comparative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1F1F1"/>
            <w:tcMar>
              <w:top w:w="120" w:type="dxa"/>
              <w:left w:w="84" w:type="dxa"/>
              <w:bottom w:w="132" w:type="dxa"/>
              <w:right w:w="84" w:type="dxa"/>
            </w:tcMar>
            <w:hideMark/>
          </w:tcPr>
          <w:p w14:paraId="4032A759" w14:textId="77777777" w:rsidR="00D765CD" w:rsidRPr="00D765CD" w:rsidRDefault="00D765CD" w:rsidP="00630B0D">
            <w:pPr>
              <w:spacing w:after="252"/>
              <w:rPr>
                <w:rFonts w:ascii="Arial" w:hAnsi="Arial" w:cs="Arial"/>
                <w:b/>
                <w:color w:val="333333"/>
                <w:sz w:val="16"/>
                <w:szCs w:val="16"/>
                <w:lang w:val="en-US"/>
              </w:rPr>
            </w:pPr>
            <w:r w:rsidRPr="00D765CD">
              <w:rPr>
                <w:rFonts w:ascii="Arial" w:hAnsi="Arial" w:cs="Arial"/>
                <w:b/>
                <w:color w:val="333333"/>
                <w:sz w:val="16"/>
                <w:szCs w:val="16"/>
                <w:lang w:val="en-US"/>
              </w:rPr>
              <w:t xml:space="preserve">Superlative </w:t>
            </w:r>
          </w:p>
        </w:tc>
      </w:tr>
      <w:tr w:rsidR="00D765CD" w:rsidRPr="00D765CD" w14:paraId="66CC7EEB" w14:textId="77777777" w:rsidTr="00630B0D">
        <w:trPr>
          <w:trHeight w:val="476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1F1F1"/>
            <w:tcMar>
              <w:top w:w="120" w:type="dxa"/>
              <w:left w:w="84" w:type="dxa"/>
              <w:bottom w:w="132" w:type="dxa"/>
              <w:right w:w="84" w:type="dxa"/>
            </w:tcMar>
            <w:hideMark/>
          </w:tcPr>
          <w:p w14:paraId="39713F11" w14:textId="77777777" w:rsidR="00D765CD" w:rsidRPr="00D765CD" w:rsidRDefault="00D765CD" w:rsidP="00630B0D">
            <w:pPr>
              <w:spacing w:after="252"/>
              <w:rPr>
                <w:rFonts w:ascii="Arial" w:hAnsi="Arial" w:cs="Arial"/>
                <w:color w:val="333333"/>
                <w:sz w:val="16"/>
                <w:szCs w:val="16"/>
                <w:lang w:val="en-US"/>
              </w:rPr>
            </w:pPr>
            <w:r w:rsidRPr="00D765CD">
              <w:rPr>
                <w:rFonts w:ascii="Arial" w:hAnsi="Arial" w:cs="Arial"/>
                <w:color w:val="333333"/>
                <w:sz w:val="16"/>
                <w:szCs w:val="16"/>
                <w:lang w:val="en-US"/>
              </w:rPr>
              <w:t>worried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1F1F1"/>
            <w:tcMar>
              <w:top w:w="120" w:type="dxa"/>
              <w:left w:w="84" w:type="dxa"/>
              <w:bottom w:w="132" w:type="dxa"/>
              <w:right w:w="84" w:type="dxa"/>
            </w:tcMar>
            <w:hideMark/>
          </w:tcPr>
          <w:p w14:paraId="488D44F8" w14:textId="77777777" w:rsidR="00D765CD" w:rsidRPr="00D765CD" w:rsidRDefault="00D765CD" w:rsidP="00630B0D">
            <w:pPr>
              <w:spacing w:after="252"/>
              <w:rPr>
                <w:rFonts w:ascii="Arial" w:hAnsi="Arial" w:cs="Arial"/>
                <w:color w:val="333333"/>
                <w:sz w:val="16"/>
                <w:szCs w:val="16"/>
                <w:lang w:val="en-US"/>
              </w:rPr>
            </w:pPr>
            <w:r w:rsidRPr="00D765CD">
              <w:rPr>
                <w:rFonts w:ascii="Arial" w:hAnsi="Arial" w:cs="Arial"/>
                <w:color w:val="333333"/>
                <w:sz w:val="16"/>
                <w:szCs w:val="16"/>
                <w:lang w:val="en-US"/>
              </w:rPr>
              <w:t>more worried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1F1F1"/>
            <w:tcMar>
              <w:top w:w="120" w:type="dxa"/>
              <w:left w:w="84" w:type="dxa"/>
              <w:bottom w:w="132" w:type="dxa"/>
              <w:right w:w="84" w:type="dxa"/>
            </w:tcMar>
            <w:hideMark/>
          </w:tcPr>
          <w:p w14:paraId="6E9BB71B" w14:textId="77777777" w:rsidR="00D765CD" w:rsidRPr="00D765CD" w:rsidRDefault="00D765CD" w:rsidP="00630B0D">
            <w:pPr>
              <w:spacing w:after="252"/>
              <w:rPr>
                <w:rFonts w:ascii="Arial" w:hAnsi="Arial" w:cs="Arial"/>
                <w:color w:val="333333"/>
                <w:sz w:val="16"/>
                <w:szCs w:val="16"/>
                <w:lang w:val="en-US"/>
              </w:rPr>
            </w:pPr>
            <w:r w:rsidRPr="00D765CD">
              <w:rPr>
                <w:rFonts w:ascii="Arial" w:hAnsi="Arial" w:cs="Arial"/>
                <w:color w:val="333333"/>
                <w:sz w:val="16"/>
                <w:szCs w:val="16"/>
                <w:lang w:val="en-US"/>
              </w:rPr>
              <w:t>the most worried</w:t>
            </w:r>
          </w:p>
        </w:tc>
      </w:tr>
      <w:tr w:rsidR="00D765CD" w:rsidRPr="00D765CD" w14:paraId="38F23180" w14:textId="77777777" w:rsidTr="00630B0D">
        <w:trPr>
          <w:trHeight w:val="476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1F1F1"/>
            <w:tcMar>
              <w:top w:w="120" w:type="dxa"/>
              <w:left w:w="84" w:type="dxa"/>
              <w:bottom w:w="132" w:type="dxa"/>
              <w:right w:w="84" w:type="dxa"/>
            </w:tcMar>
            <w:hideMark/>
          </w:tcPr>
          <w:p w14:paraId="4E2DDDCE" w14:textId="77777777" w:rsidR="00D765CD" w:rsidRPr="00D765CD" w:rsidRDefault="00D765CD" w:rsidP="00630B0D">
            <w:pPr>
              <w:spacing w:after="252"/>
              <w:rPr>
                <w:rFonts w:ascii="Arial" w:hAnsi="Arial" w:cs="Arial"/>
                <w:color w:val="333333"/>
                <w:sz w:val="16"/>
                <w:szCs w:val="16"/>
                <w:lang w:val="en-US"/>
              </w:rPr>
            </w:pPr>
            <w:r w:rsidRPr="00D765CD">
              <w:rPr>
                <w:rFonts w:ascii="Arial" w:hAnsi="Arial" w:cs="Arial"/>
                <w:color w:val="333333"/>
                <w:sz w:val="16"/>
                <w:szCs w:val="16"/>
                <w:lang w:val="en-US"/>
              </w:rPr>
              <w:t>boring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1F1F1"/>
            <w:tcMar>
              <w:top w:w="120" w:type="dxa"/>
              <w:left w:w="84" w:type="dxa"/>
              <w:bottom w:w="132" w:type="dxa"/>
              <w:right w:w="84" w:type="dxa"/>
            </w:tcMar>
            <w:hideMark/>
          </w:tcPr>
          <w:p w14:paraId="50A2F8E8" w14:textId="77777777" w:rsidR="00D765CD" w:rsidRPr="00D765CD" w:rsidRDefault="00D765CD" w:rsidP="00630B0D">
            <w:pPr>
              <w:spacing w:after="252"/>
              <w:rPr>
                <w:rFonts w:ascii="Arial" w:hAnsi="Arial" w:cs="Arial"/>
                <w:color w:val="333333"/>
                <w:sz w:val="16"/>
                <w:szCs w:val="16"/>
                <w:lang w:val="en-US"/>
              </w:rPr>
            </w:pPr>
            <w:r w:rsidRPr="00D765CD">
              <w:rPr>
                <w:rFonts w:ascii="Arial" w:hAnsi="Arial" w:cs="Arial"/>
                <w:color w:val="333333"/>
                <w:sz w:val="16"/>
                <w:szCs w:val="16"/>
                <w:lang w:val="en-US"/>
              </w:rPr>
              <w:t>more boring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1F1F1"/>
            <w:tcMar>
              <w:top w:w="120" w:type="dxa"/>
              <w:left w:w="84" w:type="dxa"/>
              <w:bottom w:w="132" w:type="dxa"/>
              <w:right w:w="84" w:type="dxa"/>
            </w:tcMar>
            <w:hideMark/>
          </w:tcPr>
          <w:p w14:paraId="1733CAA7" w14:textId="77777777" w:rsidR="00D765CD" w:rsidRPr="00D765CD" w:rsidRDefault="00D765CD" w:rsidP="00630B0D">
            <w:pPr>
              <w:spacing w:after="252"/>
              <w:rPr>
                <w:rFonts w:ascii="Arial" w:hAnsi="Arial" w:cs="Arial"/>
                <w:color w:val="333333"/>
                <w:sz w:val="16"/>
                <w:szCs w:val="16"/>
                <w:lang w:val="en-US"/>
              </w:rPr>
            </w:pPr>
            <w:r w:rsidRPr="00D765CD">
              <w:rPr>
                <w:rFonts w:ascii="Arial" w:hAnsi="Arial" w:cs="Arial"/>
                <w:color w:val="333333"/>
                <w:sz w:val="16"/>
                <w:szCs w:val="16"/>
                <w:lang w:val="en-US"/>
              </w:rPr>
              <w:t>the most boring</w:t>
            </w:r>
          </w:p>
        </w:tc>
      </w:tr>
      <w:tr w:rsidR="00D765CD" w:rsidRPr="00782DE4" w14:paraId="777FF011" w14:textId="77777777" w:rsidTr="00630B0D">
        <w:trPr>
          <w:trHeight w:val="487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1F1F1"/>
            <w:tcMar>
              <w:top w:w="120" w:type="dxa"/>
              <w:left w:w="84" w:type="dxa"/>
              <w:bottom w:w="132" w:type="dxa"/>
              <w:right w:w="84" w:type="dxa"/>
            </w:tcMar>
            <w:hideMark/>
          </w:tcPr>
          <w:p w14:paraId="3E61C441" w14:textId="77777777" w:rsidR="00D765CD" w:rsidRPr="00D765CD" w:rsidRDefault="00D765CD" w:rsidP="00630B0D">
            <w:pPr>
              <w:spacing w:after="252"/>
              <w:rPr>
                <w:rFonts w:ascii="Arial" w:hAnsi="Arial" w:cs="Arial"/>
                <w:color w:val="333333"/>
                <w:sz w:val="16"/>
                <w:szCs w:val="16"/>
                <w:lang w:val="en-US"/>
              </w:rPr>
            </w:pPr>
            <w:r w:rsidRPr="00D765CD">
              <w:rPr>
                <w:rFonts w:ascii="Arial" w:hAnsi="Arial" w:cs="Arial"/>
                <w:color w:val="333333"/>
                <w:sz w:val="16"/>
                <w:szCs w:val="16"/>
                <w:lang w:val="en-US"/>
              </w:rPr>
              <w:t>careful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1F1F1"/>
            <w:tcMar>
              <w:top w:w="120" w:type="dxa"/>
              <w:left w:w="84" w:type="dxa"/>
              <w:bottom w:w="132" w:type="dxa"/>
              <w:right w:w="84" w:type="dxa"/>
            </w:tcMar>
            <w:hideMark/>
          </w:tcPr>
          <w:p w14:paraId="47B2D9C3" w14:textId="77777777" w:rsidR="00D765CD" w:rsidRPr="00782DE4" w:rsidRDefault="00D765CD" w:rsidP="00630B0D">
            <w:pPr>
              <w:spacing w:after="252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D765CD">
              <w:rPr>
                <w:rFonts w:ascii="Arial" w:hAnsi="Arial" w:cs="Arial"/>
                <w:color w:val="333333"/>
                <w:sz w:val="16"/>
                <w:szCs w:val="16"/>
                <w:lang w:val="en-US"/>
              </w:rPr>
              <w:t xml:space="preserve">more </w:t>
            </w:r>
            <w:r w:rsidRPr="00782DE4">
              <w:rPr>
                <w:rFonts w:ascii="Arial" w:hAnsi="Arial" w:cs="Arial"/>
                <w:color w:val="333333"/>
                <w:sz w:val="16"/>
                <w:szCs w:val="16"/>
              </w:rPr>
              <w:t>careful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1F1F1"/>
            <w:tcMar>
              <w:top w:w="120" w:type="dxa"/>
              <w:left w:w="84" w:type="dxa"/>
              <w:bottom w:w="132" w:type="dxa"/>
              <w:right w:w="84" w:type="dxa"/>
            </w:tcMar>
            <w:hideMark/>
          </w:tcPr>
          <w:p w14:paraId="3358FA1D" w14:textId="77777777" w:rsidR="00D765CD" w:rsidRPr="00782DE4" w:rsidRDefault="00D765CD" w:rsidP="00630B0D">
            <w:pPr>
              <w:spacing w:after="252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82DE4">
              <w:rPr>
                <w:rFonts w:ascii="Arial" w:hAnsi="Arial" w:cs="Arial"/>
                <w:color w:val="333333"/>
                <w:sz w:val="16"/>
                <w:szCs w:val="16"/>
              </w:rPr>
              <w:t>the most careful</w:t>
            </w:r>
          </w:p>
        </w:tc>
      </w:tr>
      <w:tr w:rsidR="00D765CD" w:rsidRPr="00782DE4" w14:paraId="579D04F8" w14:textId="77777777" w:rsidTr="00630B0D">
        <w:trPr>
          <w:trHeight w:val="476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1F1F1"/>
            <w:tcMar>
              <w:top w:w="120" w:type="dxa"/>
              <w:left w:w="84" w:type="dxa"/>
              <w:bottom w:w="132" w:type="dxa"/>
              <w:right w:w="84" w:type="dxa"/>
            </w:tcMar>
            <w:hideMark/>
          </w:tcPr>
          <w:p w14:paraId="0229AB99" w14:textId="77777777" w:rsidR="00D765CD" w:rsidRPr="00782DE4" w:rsidRDefault="00D765CD" w:rsidP="00630B0D">
            <w:pPr>
              <w:spacing w:after="252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82DE4">
              <w:rPr>
                <w:rFonts w:ascii="Arial" w:hAnsi="Arial" w:cs="Arial"/>
                <w:color w:val="333333"/>
                <w:sz w:val="16"/>
                <w:szCs w:val="16"/>
              </w:rPr>
              <w:t>useless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1F1F1"/>
            <w:tcMar>
              <w:top w:w="120" w:type="dxa"/>
              <w:left w:w="84" w:type="dxa"/>
              <w:bottom w:w="132" w:type="dxa"/>
              <w:right w:w="84" w:type="dxa"/>
            </w:tcMar>
            <w:hideMark/>
          </w:tcPr>
          <w:p w14:paraId="13A8C3F5" w14:textId="77777777" w:rsidR="00D765CD" w:rsidRPr="00782DE4" w:rsidRDefault="00D765CD" w:rsidP="00630B0D">
            <w:pPr>
              <w:spacing w:after="252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82DE4">
              <w:rPr>
                <w:rFonts w:ascii="Arial" w:hAnsi="Arial" w:cs="Arial"/>
                <w:color w:val="333333"/>
                <w:sz w:val="16"/>
                <w:szCs w:val="16"/>
              </w:rPr>
              <w:t>more useless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1F1F1"/>
            <w:tcMar>
              <w:top w:w="120" w:type="dxa"/>
              <w:left w:w="84" w:type="dxa"/>
              <w:bottom w:w="132" w:type="dxa"/>
              <w:right w:w="84" w:type="dxa"/>
            </w:tcMar>
            <w:hideMark/>
          </w:tcPr>
          <w:p w14:paraId="4C724A66" w14:textId="77777777" w:rsidR="00D765CD" w:rsidRPr="00782DE4" w:rsidRDefault="00D765CD" w:rsidP="00630B0D">
            <w:pPr>
              <w:spacing w:after="252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82DE4">
              <w:rPr>
                <w:rFonts w:ascii="Arial" w:hAnsi="Arial" w:cs="Arial"/>
                <w:color w:val="333333"/>
                <w:sz w:val="16"/>
                <w:szCs w:val="16"/>
              </w:rPr>
              <w:t>the most useless</w:t>
            </w:r>
          </w:p>
        </w:tc>
      </w:tr>
    </w:tbl>
    <w:p w14:paraId="3DD476BC" w14:textId="77777777" w:rsidR="009E3339" w:rsidRPr="00B83DAD" w:rsidRDefault="009E3339" w:rsidP="009E3339">
      <w:pPr>
        <w:pStyle w:val="NormalWeb"/>
        <w:spacing w:before="0" w:beforeAutospacing="0" w:after="252" w:afterAutospacing="0"/>
        <w:rPr>
          <w:rFonts w:ascii="Arial" w:hAnsi="Arial" w:cs="Arial"/>
          <w:color w:val="333333"/>
          <w:sz w:val="22"/>
          <w:szCs w:val="22"/>
          <w:lang w:val="en-US"/>
        </w:rPr>
      </w:pPr>
    </w:p>
    <w:p w14:paraId="1ADBDF91" w14:textId="77777777" w:rsidR="00BD23DF" w:rsidRPr="00BD23DF" w:rsidRDefault="009E3339" w:rsidP="00BD23DF">
      <w:pPr>
        <w:pStyle w:val="NormalWeb"/>
        <w:spacing w:before="0" w:beforeAutospacing="0" w:after="252" w:afterAutospacing="0"/>
        <w:rPr>
          <w:rFonts w:ascii="Arial" w:hAnsi="Arial" w:cs="Arial"/>
          <w:color w:val="333333"/>
          <w:sz w:val="22"/>
          <w:szCs w:val="22"/>
          <w:lang w:val="en-US"/>
        </w:rPr>
      </w:pPr>
      <w:r w:rsidRPr="00B83DAD">
        <w:rPr>
          <w:rFonts w:ascii="Arial" w:hAnsi="Arial" w:cs="Arial"/>
          <w:color w:val="333333"/>
          <w:sz w:val="22"/>
          <w:szCs w:val="22"/>
          <w:lang w:val="en-US"/>
        </w:rPr>
        <w:t> </w:t>
      </w:r>
      <w:r w:rsidR="00BD23DF" w:rsidRPr="00B83DAD">
        <w:rPr>
          <w:rFonts w:ascii="Arial" w:hAnsi="Arial" w:cs="Arial"/>
          <w:color w:val="333333"/>
          <w:sz w:val="22"/>
          <w:szCs w:val="22"/>
          <w:lang w:val="en-US"/>
        </w:rPr>
        <w:t>As a general rule, most other two-syllable adjectives also form comparatives and superlatives with </w:t>
      </w:r>
      <w:r w:rsidR="00BD23DF" w:rsidRPr="00B83DAD">
        <w:rPr>
          <w:rStyle w:val="nfasis"/>
          <w:rFonts w:ascii="Arial" w:hAnsi="Arial" w:cs="Arial"/>
          <w:color w:val="333333"/>
          <w:sz w:val="22"/>
          <w:szCs w:val="22"/>
          <w:lang w:val="en-US"/>
        </w:rPr>
        <w:t>more</w:t>
      </w:r>
      <w:r w:rsidR="00BD23DF" w:rsidRPr="00B83DAD">
        <w:rPr>
          <w:rFonts w:ascii="Arial" w:hAnsi="Arial" w:cs="Arial"/>
          <w:color w:val="333333"/>
          <w:sz w:val="22"/>
          <w:szCs w:val="22"/>
          <w:lang w:val="en-US"/>
        </w:rPr>
        <w:t> and </w:t>
      </w:r>
      <w:r w:rsidR="00BD23DF" w:rsidRPr="00B83DAD">
        <w:rPr>
          <w:rStyle w:val="nfasis"/>
          <w:rFonts w:ascii="Arial" w:hAnsi="Arial" w:cs="Arial"/>
          <w:color w:val="333333"/>
          <w:sz w:val="22"/>
          <w:szCs w:val="22"/>
          <w:lang w:val="en-US"/>
        </w:rPr>
        <w:t>most</w:t>
      </w:r>
      <w:r w:rsidR="00BD23DF" w:rsidRPr="00B83DAD">
        <w:rPr>
          <w:rFonts w:ascii="Arial" w:hAnsi="Arial" w:cs="Arial"/>
          <w:color w:val="333333"/>
          <w:sz w:val="22"/>
          <w:szCs w:val="22"/>
          <w:lang w:val="en-US"/>
        </w:rPr>
        <w:t xml:space="preserve">. However, </w:t>
      </w:r>
      <w:r w:rsidR="00BD23DF" w:rsidRPr="00BD23DF">
        <w:rPr>
          <w:rFonts w:ascii="Arial" w:hAnsi="Arial" w:cs="Arial"/>
          <w:b/>
          <w:color w:val="333333"/>
          <w:sz w:val="22"/>
          <w:szCs w:val="22"/>
          <w:lang w:val="en-US"/>
        </w:rPr>
        <w:t>a few two-syllable adjectives can take either </w:t>
      </w:r>
      <w:r w:rsidR="00BD23DF" w:rsidRPr="00BD23DF">
        <w:rPr>
          <w:rStyle w:val="nfasis"/>
          <w:rFonts w:ascii="Arial" w:hAnsi="Arial" w:cs="Arial"/>
          <w:b/>
          <w:color w:val="333333"/>
          <w:sz w:val="22"/>
          <w:szCs w:val="22"/>
          <w:lang w:val="en-US"/>
        </w:rPr>
        <w:t>-</w:t>
      </w:r>
      <w:proofErr w:type="spellStart"/>
      <w:r w:rsidR="00BD23DF" w:rsidRPr="00BD23DF">
        <w:rPr>
          <w:rStyle w:val="nfasis"/>
          <w:rFonts w:ascii="Arial" w:hAnsi="Arial" w:cs="Arial"/>
          <w:b/>
          <w:color w:val="333333"/>
          <w:sz w:val="22"/>
          <w:szCs w:val="22"/>
          <w:lang w:val="en-US"/>
        </w:rPr>
        <w:t>er</w:t>
      </w:r>
      <w:proofErr w:type="spellEnd"/>
      <w:r w:rsidR="00BD23DF" w:rsidRPr="00BD23DF">
        <w:rPr>
          <w:rStyle w:val="nfasis"/>
          <w:rFonts w:ascii="Arial" w:hAnsi="Arial" w:cs="Arial"/>
          <w:b/>
          <w:color w:val="333333"/>
          <w:sz w:val="22"/>
          <w:szCs w:val="22"/>
          <w:lang w:val="en-US"/>
        </w:rPr>
        <w:t>/-</w:t>
      </w:r>
      <w:proofErr w:type="spellStart"/>
      <w:r w:rsidR="00BD23DF" w:rsidRPr="00BD23DF">
        <w:rPr>
          <w:rStyle w:val="nfasis"/>
          <w:rFonts w:ascii="Arial" w:hAnsi="Arial" w:cs="Arial"/>
          <w:b/>
          <w:color w:val="333333"/>
          <w:sz w:val="22"/>
          <w:szCs w:val="22"/>
          <w:lang w:val="en-US"/>
        </w:rPr>
        <w:t>est</w:t>
      </w:r>
      <w:proofErr w:type="spellEnd"/>
      <w:r w:rsidR="00BD23DF" w:rsidRPr="00BD23DF">
        <w:rPr>
          <w:rFonts w:ascii="Arial" w:hAnsi="Arial" w:cs="Arial"/>
          <w:b/>
          <w:color w:val="333333"/>
          <w:sz w:val="22"/>
          <w:szCs w:val="22"/>
          <w:lang w:val="en-US"/>
        </w:rPr>
        <w:t> or </w:t>
      </w:r>
      <w:r w:rsidR="00BD23DF" w:rsidRPr="00BD23DF">
        <w:rPr>
          <w:rStyle w:val="nfasis"/>
          <w:rFonts w:ascii="Arial" w:hAnsi="Arial" w:cs="Arial"/>
          <w:b/>
          <w:color w:val="333333"/>
          <w:sz w:val="22"/>
          <w:szCs w:val="22"/>
          <w:lang w:val="en-US"/>
        </w:rPr>
        <w:t>more</w:t>
      </w:r>
      <w:r w:rsidR="00BD23DF" w:rsidRPr="00BD23DF">
        <w:rPr>
          <w:rFonts w:ascii="Arial" w:hAnsi="Arial" w:cs="Arial"/>
          <w:b/>
          <w:color w:val="333333"/>
          <w:sz w:val="22"/>
          <w:szCs w:val="22"/>
          <w:lang w:val="en-US"/>
        </w:rPr>
        <w:t>/</w:t>
      </w:r>
      <w:r w:rsidR="00BD23DF" w:rsidRPr="00BD23DF">
        <w:rPr>
          <w:rStyle w:val="nfasis"/>
          <w:rFonts w:ascii="Arial" w:hAnsi="Arial" w:cs="Arial"/>
          <w:b/>
          <w:color w:val="333333"/>
          <w:sz w:val="22"/>
          <w:szCs w:val="22"/>
          <w:lang w:val="en-US"/>
        </w:rPr>
        <w:t>most</w:t>
      </w:r>
      <w:r w:rsidR="00BD23DF" w:rsidRPr="00B83DAD">
        <w:rPr>
          <w:rFonts w:ascii="Arial" w:hAnsi="Arial" w:cs="Arial"/>
          <w:color w:val="333333"/>
          <w:sz w:val="22"/>
          <w:szCs w:val="22"/>
          <w:lang w:val="en-US"/>
        </w:rPr>
        <w:t xml:space="preserve">. </w:t>
      </w:r>
      <w:r w:rsidR="00BD23DF" w:rsidRPr="00B83DAD">
        <w:rPr>
          <w:rFonts w:ascii="Arial" w:hAnsi="Arial" w:cs="Arial"/>
          <w:color w:val="333333"/>
          <w:sz w:val="22"/>
          <w:szCs w:val="22"/>
        </w:rPr>
        <w:t>Here are three examples.</w:t>
      </w:r>
    </w:p>
    <w:tbl>
      <w:tblPr>
        <w:tblpPr w:leftFromText="141" w:rightFromText="141" w:vertAnchor="text" w:horzAnchor="margin" w:tblpXSpec="center" w:tblpY="220"/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0"/>
        <w:gridCol w:w="1742"/>
        <w:gridCol w:w="2063"/>
      </w:tblGrid>
      <w:tr w:rsidR="00BD23DF" w:rsidRPr="00BD23DF" w14:paraId="50306126" w14:textId="77777777" w:rsidTr="00BD23DF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1F1F1"/>
            <w:tcMar>
              <w:top w:w="120" w:type="dxa"/>
              <w:left w:w="84" w:type="dxa"/>
              <w:bottom w:w="132" w:type="dxa"/>
              <w:right w:w="84" w:type="dxa"/>
            </w:tcMar>
            <w:hideMark/>
          </w:tcPr>
          <w:p w14:paraId="001C8C48" w14:textId="77777777" w:rsidR="00BD23DF" w:rsidRPr="00BD23DF" w:rsidRDefault="00BD23DF" w:rsidP="00BD23DF">
            <w:pPr>
              <w:spacing w:after="252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BD23DF">
              <w:rPr>
                <w:rStyle w:val="style18"/>
                <w:rFonts w:ascii="Arial" w:hAnsi="Arial" w:cs="Arial"/>
                <w:b/>
                <w:bCs/>
                <w:color w:val="333333"/>
                <w:sz w:val="16"/>
                <w:szCs w:val="16"/>
              </w:rPr>
              <w:t>Adjective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1F1F1"/>
            <w:tcMar>
              <w:top w:w="120" w:type="dxa"/>
              <w:left w:w="84" w:type="dxa"/>
              <w:bottom w:w="132" w:type="dxa"/>
              <w:right w:w="84" w:type="dxa"/>
            </w:tcMar>
            <w:hideMark/>
          </w:tcPr>
          <w:p w14:paraId="623E4806" w14:textId="77777777" w:rsidR="00BD23DF" w:rsidRPr="00BD23DF" w:rsidRDefault="00BD23DF" w:rsidP="00BD23DF">
            <w:pPr>
              <w:spacing w:after="252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BD23DF">
              <w:rPr>
                <w:rStyle w:val="style18"/>
                <w:rFonts w:ascii="Arial" w:hAnsi="Arial" w:cs="Arial"/>
                <w:b/>
                <w:bCs/>
                <w:color w:val="333333"/>
                <w:sz w:val="16"/>
                <w:szCs w:val="16"/>
              </w:rPr>
              <w:t>Comparative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1F1F1"/>
            <w:tcMar>
              <w:top w:w="120" w:type="dxa"/>
              <w:left w:w="84" w:type="dxa"/>
              <w:bottom w:w="132" w:type="dxa"/>
              <w:right w:w="84" w:type="dxa"/>
            </w:tcMar>
            <w:hideMark/>
          </w:tcPr>
          <w:p w14:paraId="0A5DEBEC" w14:textId="77777777" w:rsidR="00BD23DF" w:rsidRPr="00BD23DF" w:rsidRDefault="00BD23DF" w:rsidP="00BD23DF">
            <w:pPr>
              <w:spacing w:after="252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BD23DF">
              <w:rPr>
                <w:rStyle w:val="style18"/>
                <w:rFonts w:ascii="Arial" w:hAnsi="Arial" w:cs="Arial"/>
                <w:b/>
                <w:bCs/>
                <w:color w:val="333333"/>
                <w:sz w:val="16"/>
                <w:szCs w:val="16"/>
              </w:rPr>
              <w:t>Superlative</w:t>
            </w:r>
          </w:p>
        </w:tc>
      </w:tr>
      <w:tr w:rsidR="00BD23DF" w:rsidRPr="00BD23DF" w14:paraId="127C8B9E" w14:textId="77777777" w:rsidTr="00BD23DF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1F1F1"/>
            <w:tcMar>
              <w:top w:w="120" w:type="dxa"/>
              <w:left w:w="84" w:type="dxa"/>
              <w:bottom w:w="132" w:type="dxa"/>
              <w:right w:w="84" w:type="dxa"/>
            </w:tcMar>
            <w:hideMark/>
          </w:tcPr>
          <w:p w14:paraId="6B0BD348" w14:textId="77777777" w:rsidR="00BD23DF" w:rsidRPr="00BD23DF" w:rsidRDefault="00BD23DF" w:rsidP="00BD23DF">
            <w:pPr>
              <w:spacing w:after="252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BD23DF">
              <w:rPr>
                <w:rFonts w:ascii="Arial" w:hAnsi="Arial" w:cs="Arial"/>
                <w:color w:val="333333"/>
                <w:sz w:val="16"/>
                <w:szCs w:val="16"/>
              </w:rPr>
              <w:t>narrow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1F1F1"/>
            <w:tcMar>
              <w:top w:w="120" w:type="dxa"/>
              <w:left w:w="84" w:type="dxa"/>
              <w:bottom w:w="132" w:type="dxa"/>
              <w:right w:w="84" w:type="dxa"/>
            </w:tcMar>
            <w:hideMark/>
          </w:tcPr>
          <w:p w14:paraId="3FB56140" w14:textId="77777777" w:rsidR="00BD23DF" w:rsidRPr="00BD23DF" w:rsidRDefault="00BD23DF" w:rsidP="00BD23DF">
            <w:pPr>
              <w:spacing w:after="252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BD23DF">
              <w:rPr>
                <w:rFonts w:ascii="Arial" w:hAnsi="Arial" w:cs="Arial"/>
                <w:color w:val="333333"/>
                <w:sz w:val="16"/>
                <w:szCs w:val="16"/>
              </w:rPr>
              <w:t>narrower/more narrow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1F1F1"/>
            <w:tcMar>
              <w:top w:w="120" w:type="dxa"/>
              <w:left w:w="84" w:type="dxa"/>
              <w:bottom w:w="132" w:type="dxa"/>
              <w:right w:w="84" w:type="dxa"/>
            </w:tcMar>
            <w:hideMark/>
          </w:tcPr>
          <w:p w14:paraId="2C60A3E6" w14:textId="77777777" w:rsidR="00BD23DF" w:rsidRPr="00BD23DF" w:rsidRDefault="00BD23DF" w:rsidP="00BD23DF">
            <w:pPr>
              <w:spacing w:after="252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BD23DF">
              <w:rPr>
                <w:rFonts w:ascii="Arial" w:hAnsi="Arial" w:cs="Arial"/>
                <w:color w:val="333333"/>
                <w:sz w:val="16"/>
                <w:szCs w:val="16"/>
              </w:rPr>
              <w:t>the narrowest/most narrow</w:t>
            </w:r>
          </w:p>
        </w:tc>
      </w:tr>
      <w:tr w:rsidR="00BD23DF" w:rsidRPr="00BD23DF" w14:paraId="27047906" w14:textId="77777777" w:rsidTr="00BD23DF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1F1F1"/>
            <w:tcMar>
              <w:top w:w="120" w:type="dxa"/>
              <w:left w:w="84" w:type="dxa"/>
              <w:bottom w:w="132" w:type="dxa"/>
              <w:right w:w="84" w:type="dxa"/>
            </w:tcMar>
            <w:hideMark/>
          </w:tcPr>
          <w:p w14:paraId="4F04F6CD" w14:textId="77777777" w:rsidR="00BD23DF" w:rsidRPr="00BD23DF" w:rsidRDefault="00BD23DF" w:rsidP="00BD23DF">
            <w:pPr>
              <w:spacing w:after="252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BD23DF">
              <w:rPr>
                <w:rFonts w:ascii="Arial" w:hAnsi="Arial" w:cs="Arial"/>
                <w:color w:val="333333"/>
                <w:sz w:val="16"/>
                <w:szCs w:val="16"/>
              </w:rPr>
              <w:t>simple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1F1F1"/>
            <w:tcMar>
              <w:top w:w="120" w:type="dxa"/>
              <w:left w:w="84" w:type="dxa"/>
              <w:bottom w:w="132" w:type="dxa"/>
              <w:right w:w="84" w:type="dxa"/>
            </w:tcMar>
            <w:hideMark/>
          </w:tcPr>
          <w:p w14:paraId="0C7CFE7A" w14:textId="77777777" w:rsidR="00BD23DF" w:rsidRPr="00BD23DF" w:rsidRDefault="00BD23DF" w:rsidP="00BD23DF">
            <w:pPr>
              <w:spacing w:after="252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BD23DF">
              <w:rPr>
                <w:rFonts w:ascii="Arial" w:hAnsi="Arial" w:cs="Arial"/>
                <w:color w:val="333333"/>
                <w:sz w:val="16"/>
                <w:szCs w:val="16"/>
              </w:rPr>
              <w:t>simpler/more simple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1F1F1"/>
            <w:tcMar>
              <w:top w:w="120" w:type="dxa"/>
              <w:left w:w="84" w:type="dxa"/>
              <w:bottom w:w="132" w:type="dxa"/>
              <w:right w:w="84" w:type="dxa"/>
            </w:tcMar>
            <w:hideMark/>
          </w:tcPr>
          <w:p w14:paraId="323B464B" w14:textId="77777777" w:rsidR="00BD23DF" w:rsidRPr="00BD23DF" w:rsidRDefault="00BD23DF" w:rsidP="00BD23DF">
            <w:pPr>
              <w:spacing w:after="252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BD23DF">
              <w:rPr>
                <w:rFonts w:ascii="Arial" w:hAnsi="Arial" w:cs="Arial"/>
                <w:color w:val="333333"/>
                <w:sz w:val="16"/>
                <w:szCs w:val="16"/>
              </w:rPr>
              <w:t>the simplest/most simple</w:t>
            </w:r>
          </w:p>
        </w:tc>
      </w:tr>
      <w:tr w:rsidR="00BD23DF" w:rsidRPr="00BD23DF" w14:paraId="5F295D40" w14:textId="77777777" w:rsidTr="00BD23DF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1F1F1"/>
            <w:tcMar>
              <w:top w:w="120" w:type="dxa"/>
              <w:left w:w="84" w:type="dxa"/>
              <w:bottom w:w="132" w:type="dxa"/>
              <w:right w:w="84" w:type="dxa"/>
            </w:tcMar>
            <w:hideMark/>
          </w:tcPr>
          <w:p w14:paraId="71A3A37C" w14:textId="77777777" w:rsidR="00BD23DF" w:rsidRPr="00BD23DF" w:rsidRDefault="00BD23DF" w:rsidP="00BD23DF">
            <w:pPr>
              <w:spacing w:after="252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BD23DF">
              <w:rPr>
                <w:rFonts w:ascii="Arial" w:hAnsi="Arial" w:cs="Arial"/>
                <w:color w:val="333333"/>
                <w:sz w:val="16"/>
                <w:szCs w:val="16"/>
              </w:rPr>
              <w:t>quiet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1F1F1"/>
            <w:tcMar>
              <w:top w:w="120" w:type="dxa"/>
              <w:left w:w="84" w:type="dxa"/>
              <w:bottom w:w="132" w:type="dxa"/>
              <w:right w:w="84" w:type="dxa"/>
            </w:tcMar>
            <w:hideMark/>
          </w:tcPr>
          <w:p w14:paraId="2DC3B0C0" w14:textId="77777777" w:rsidR="00BD23DF" w:rsidRPr="00BD23DF" w:rsidRDefault="00BD23DF" w:rsidP="00BD23DF">
            <w:pPr>
              <w:spacing w:after="252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BD23DF">
              <w:rPr>
                <w:rFonts w:ascii="Arial" w:hAnsi="Arial" w:cs="Arial"/>
                <w:color w:val="333333"/>
                <w:sz w:val="16"/>
                <w:szCs w:val="16"/>
              </w:rPr>
              <w:t>quieter/more quiet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1F1F1"/>
            <w:tcMar>
              <w:top w:w="120" w:type="dxa"/>
              <w:left w:w="84" w:type="dxa"/>
              <w:bottom w:w="132" w:type="dxa"/>
              <w:right w:w="84" w:type="dxa"/>
            </w:tcMar>
            <w:hideMark/>
          </w:tcPr>
          <w:p w14:paraId="47609462" w14:textId="77777777" w:rsidR="00BD23DF" w:rsidRPr="00BD23DF" w:rsidRDefault="00BD23DF" w:rsidP="00BD23DF">
            <w:pPr>
              <w:spacing w:after="252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BD23DF">
              <w:rPr>
                <w:rFonts w:ascii="Arial" w:hAnsi="Arial" w:cs="Arial"/>
                <w:color w:val="333333"/>
                <w:sz w:val="16"/>
                <w:szCs w:val="16"/>
              </w:rPr>
              <w:t>the quietest/most quiet</w:t>
            </w:r>
          </w:p>
        </w:tc>
      </w:tr>
    </w:tbl>
    <w:p w14:paraId="50EB3E6F" w14:textId="77777777" w:rsidR="009E3339" w:rsidRPr="00B83DAD" w:rsidRDefault="009E3339" w:rsidP="009E3339">
      <w:pPr>
        <w:pStyle w:val="NormalWeb"/>
        <w:spacing w:before="0" w:beforeAutospacing="0" w:after="252" w:afterAutospacing="0"/>
        <w:rPr>
          <w:rFonts w:ascii="Arial" w:hAnsi="Arial" w:cs="Arial"/>
          <w:color w:val="333333"/>
          <w:sz w:val="22"/>
          <w:szCs w:val="22"/>
          <w:lang w:val="en-US"/>
        </w:rPr>
      </w:pPr>
    </w:p>
    <w:p w14:paraId="6BC70E86" w14:textId="77777777" w:rsidR="009E3339" w:rsidRPr="00B83DAD" w:rsidRDefault="009E3339" w:rsidP="009E3339">
      <w:pPr>
        <w:pStyle w:val="NormalWeb"/>
        <w:spacing w:before="0" w:beforeAutospacing="0" w:after="252" w:afterAutospacing="0"/>
        <w:rPr>
          <w:rFonts w:ascii="Arial" w:hAnsi="Arial" w:cs="Arial"/>
          <w:color w:val="333333"/>
          <w:sz w:val="22"/>
          <w:szCs w:val="22"/>
          <w:lang w:val="en-US"/>
        </w:rPr>
      </w:pPr>
      <w:r w:rsidRPr="00B83DAD">
        <w:rPr>
          <w:rFonts w:ascii="Arial" w:hAnsi="Arial" w:cs="Arial"/>
          <w:color w:val="333333"/>
          <w:sz w:val="22"/>
          <w:szCs w:val="22"/>
          <w:lang w:val="en-US"/>
        </w:rPr>
        <w:t> </w:t>
      </w:r>
    </w:p>
    <w:p w14:paraId="4E852197" w14:textId="77777777" w:rsidR="009E3339" w:rsidRPr="00B83DAD" w:rsidRDefault="009E3339" w:rsidP="009E3339">
      <w:pPr>
        <w:pStyle w:val="NormalWeb"/>
        <w:spacing w:before="0" w:beforeAutospacing="0" w:after="252" w:afterAutospacing="0"/>
        <w:rPr>
          <w:rFonts w:ascii="Arial" w:hAnsi="Arial" w:cs="Arial"/>
          <w:color w:val="333333"/>
          <w:sz w:val="22"/>
          <w:szCs w:val="22"/>
          <w:lang w:val="en-US"/>
        </w:rPr>
      </w:pPr>
      <w:r w:rsidRPr="00B83DAD">
        <w:rPr>
          <w:rFonts w:ascii="Arial" w:hAnsi="Arial" w:cs="Arial"/>
          <w:color w:val="333333"/>
          <w:sz w:val="22"/>
          <w:szCs w:val="22"/>
          <w:lang w:val="en-US"/>
        </w:rPr>
        <w:t> </w:t>
      </w:r>
    </w:p>
    <w:p w14:paraId="646681E2" w14:textId="77777777" w:rsidR="009E3339" w:rsidRPr="00B83DAD" w:rsidRDefault="009E3339" w:rsidP="009E3339">
      <w:pPr>
        <w:pStyle w:val="NormalWeb"/>
        <w:spacing w:before="0" w:beforeAutospacing="0" w:after="252" w:afterAutospacing="0"/>
        <w:rPr>
          <w:rFonts w:ascii="Arial" w:hAnsi="Arial" w:cs="Arial"/>
          <w:color w:val="333333"/>
          <w:sz w:val="22"/>
          <w:szCs w:val="22"/>
        </w:rPr>
      </w:pPr>
      <w:r w:rsidRPr="00B83DAD">
        <w:rPr>
          <w:rFonts w:ascii="Arial" w:hAnsi="Arial" w:cs="Arial"/>
          <w:color w:val="333333"/>
          <w:sz w:val="22"/>
          <w:szCs w:val="22"/>
          <w:lang w:val="en-US"/>
        </w:rPr>
        <w:br/>
      </w:r>
    </w:p>
    <w:p w14:paraId="4B91A7BF" w14:textId="77777777" w:rsidR="009E3339" w:rsidRPr="00B83DAD" w:rsidRDefault="009E3339" w:rsidP="009E3339">
      <w:pPr>
        <w:pStyle w:val="NormalWeb"/>
        <w:spacing w:before="0" w:beforeAutospacing="0" w:after="252" w:afterAutospacing="0"/>
        <w:rPr>
          <w:rFonts w:ascii="Arial" w:hAnsi="Arial" w:cs="Arial"/>
          <w:color w:val="333333"/>
          <w:sz w:val="22"/>
          <w:szCs w:val="22"/>
        </w:rPr>
      </w:pPr>
      <w:r w:rsidRPr="00B83DAD">
        <w:rPr>
          <w:rFonts w:ascii="Arial" w:hAnsi="Arial" w:cs="Arial"/>
          <w:color w:val="333333"/>
          <w:sz w:val="22"/>
          <w:szCs w:val="22"/>
        </w:rPr>
        <w:t> </w:t>
      </w:r>
    </w:p>
    <w:p w14:paraId="2DDD32C3" w14:textId="77777777" w:rsidR="009E3339" w:rsidRDefault="009E3339" w:rsidP="009E3339">
      <w:pPr>
        <w:pStyle w:val="NormalWeb"/>
        <w:spacing w:before="0" w:beforeAutospacing="0" w:after="252" w:afterAutospacing="0"/>
        <w:rPr>
          <w:rFonts w:ascii="Arial" w:hAnsi="Arial" w:cs="Arial"/>
          <w:color w:val="333333"/>
          <w:sz w:val="22"/>
          <w:szCs w:val="22"/>
        </w:rPr>
      </w:pPr>
      <w:r w:rsidRPr="00B83DAD">
        <w:rPr>
          <w:rFonts w:ascii="Arial" w:hAnsi="Arial" w:cs="Arial"/>
          <w:color w:val="333333"/>
          <w:sz w:val="22"/>
          <w:szCs w:val="22"/>
        </w:rPr>
        <w:t> </w:t>
      </w:r>
    </w:p>
    <w:p w14:paraId="19F13DA8" w14:textId="77777777" w:rsidR="00BD23DF" w:rsidRDefault="00BD23DF" w:rsidP="009E3339">
      <w:pPr>
        <w:pStyle w:val="NormalWeb"/>
        <w:spacing w:before="0" w:beforeAutospacing="0" w:after="252" w:afterAutospacing="0"/>
        <w:rPr>
          <w:rFonts w:ascii="Arial" w:hAnsi="Arial" w:cs="Arial"/>
          <w:color w:val="333333"/>
          <w:sz w:val="22"/>
          <w:szCs w:val="22"/>
        </w:rPr>
      </w:pPr>
    </w:p>
    <w:p w14:paraId="56D70F33" w14:textId="77777777" w:rsidR="00B82A13" w:rsidRDefault="00B82A13" w:rsidP="003A71ED">
      <w:pPr>
        <w:pStyle w:val="NormalWeb"/>
        <w:numPr>
          <w:ilvl w:val="0"/>
          <w:numId w:val="3"/>
        </w:numPr>
        <w:spacing w:before="0" w:beforeAutospacing="0" w:after="0" w:afterAutospacing="0" w:line="288" w:lineRule="auto"/>
        <w:rPr>
          <w:rFonts w:ascii="Arial" w:hAnsi="Arial" w:cs="Arial"/>
          <w:color w:val="333333"/>
          <w:sz w:val="22"/>
          <w:szCs w:val="22"/>
          <w:lang w:val="en-US"/>
        </w:rPr>
      </w:pPr>
      <w:r>
        <w:rPr>
          <w:rFonts w:ascii="Arial" w:hAnsi="Arial" w:cs="Arial"/>
          <w:b/>
          <w:color w:val="333333"/>
          <w:lang w:val="en-US"/>
        </w:rPr>
        <w:t xml:space="preserve">4. </w:t>
      </w:r>
      <w:r w:rsidR="00BD23DF" w:rsidRPr="00B83DAD">
        <w:rPr>
          <w:rFonts w:ascii="Arial" w:hAnsi="Arial" w:cs="Arial"/>
          <w:color w:val="333333"/>
          <w:sz w:val="22"/>
          <w:szCs w:val="22"/>
          <w:lang w:val="en-US"/>
        </w:rPr>
        <w:t xml:space="preserve"> </w:t>
      </w:r>
      <w:r w:rsidR="00BD23DF" w:rsidRPr="00B82A13">
        <w:rPr>
          <w:rFonts w:ascii="Arial" w:hAnsi="Arial" w:cs="Arial"/>
          <w:b/>
          <w:color w:val="333333"/>
          <w:sz w:val="22"/>
          <w:szCs w:val="22"/>
          <w:lang w:val="en-US"/>
        </w:rPr>
        <w:t>Adjectives which have three or more syllables</w:t>
      </w:r>
      <w:r w:rsidR="00BD23DF" w:rsidRPr="00B83DAD">
        <w:rPr>
          <w:rFonts w:ascii="Arial" w:hAnsi="Arial" w:cs="Arial"/>
          <w:color w:val="333333"/>
          <w:sz w:val="22"/>
          <w:szCs w:val="22"/>
          <w:lang w:val="en-US"/>
        </w:rPr>
        <w:t xml:space="preserve"> always form the comparative and </w:t>
      </w:r>
    </w:p>
    <w:p w14:paraId="136F0813" w14:textId="77777777" w:rsidR="00BD23DF" w:rsidRPr="00B83DAD" w:rsidRDefault="00B82A13" w:rsidP="00B82A13">
      <w:pPr>
        <w:pStyle w:val="NormalWeb"/>
        <w:spacing w:before="0" w:beforeAutospacing="0" w:after="0" w:afterAutospacing="0" w:line="288" w:lineRule="auto"/>
        <w:rPr>
          <w:rFonts w:ascii="Arial" w:hAnsi="Arial" w:cs="Arial"/>
          <w:color w:val="333333"/>
          <w:sz w:val="22"/>
          <w:szCs w:val="22"/>
          <w:lang w:val="en-US"/>
        </w:rPr>
      </w:pPr>
      <w:r>
        <w:rPr>
          <w:rFonts w:ascii="Arial" w:hAnsi="Arial" w:cs="Arial"/>
          <w:color w:val="333333"/>
          <w:sz w:val="22"/>
          <w:szCs w:val="22"/>
          <w:lang w:val="en-US"/>
        </w:rPr>
        <w:t xml:space="preserve">     </w:t>
      </w:r>
      <w:r w:rsidR="00BD23DF" w:rsidRPr="00B83DAD">
        <w:rPr>
          <w:rFonts w:ascii="Arial" w:hAnsi="Arial" w:cs="Arial"/>
          <w:color w:val="333333"/>
          <w:sz w:val="22"/>
          <w:szCs w:val="22"/>
          <w:lang w:val="en-US"/>
        </w:rPr>
        <w:t>superlative with </w:t>
      </w:r>
      <w:r w:rsidR="00BD23DF" w:rsidRPr="00B82A13">
        <w:rPr>
          <w:rStyle w:val="nfasis"/>
          <w:rFonts w:ascii="Arial" w:hAnsi="Arial" w:cs="Arial"/>
          <w:b/>
          <w:color w:val="333333"/>
          <w:sz w:val="22"/>
          <w:szCs w:val="22"/>
          <w:lang w:val="en-US"/>
        </w:rPr>
        <w:t>more</w:t>
      </w:r>
      <w:r w:rsidR="00BD23DF" w:rsidRPr="00B83DAD">
        <w:rPr>
          <w:rFonts w:ascii="Arial" w:hAnsi="Arial" w:cs="Arial"/>
          <w:color w:val="333333"/>
          <w:sz w:val="22"/>
          <w:szCs w:val="22"/>
          <w:lang w:val="en-US"/>
        </w:rPr>
        <w:t> and </w:t>
      </w:r>
      <w:r w:rsidR="00BD23DF" w:rsidRPr="00B82A13">
        <w:rPr>
          <w:rStyle w:val="nfasis"/>
          <w:rFonts w:ascii="Arial" w:hAnsi="Arial" w:cs="Arial"/>
          <w:b/>
          <w:color w:val="333333"/>
          <w:sz w:val="22"/>
          <w:szCs w:val="22"/>
          <w:lang w:val="en-US"/>
        </w:rPr>
        <w:t>most</w:t>
      </w:r>
      <w:r w:rsidR="00BD23DF" w:rsidRPr="00B83DAD">
        <w:rPr>
          <w:rStyle w:val="nfasis"/>
          <w:rFonts w:ascii="Arial" w:hAnsi="Arial" w:cs="Arial"/>
          <w:color w:val="333333"/>
          <w:sz w:val="22"/>
          <w:szCs w:val="22"/>
          <w:lang w:val="en-US"/>
        </w:rPr>
        <w:t>.</w:t>
      </w:r>
    </w:p>
    <w:tbl>
      <w:tblPr>
        <w:tblpPr w:leftFromText="141" w:rightFromText="141" w:vertAnchor="text" w:horzAnchor="page" w:tblpX="3829" w:tblpY="383"/>
        <w:tblW w:w="490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1703"/>
        <w:gridCol w:w="2021"/>
      </w:tblGrid>
      <w:tr w:rsidR="00B82A13" w:rsidRPr="00B82A13" w14:paraId="24231753" w14:textId="77777777" w:rsidTr="00B82A1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1F1F1"/>
            <w:tcMar>
              <w:top w:w="120" w:type="dxa"/>
              <w:left w:w="84" w:type="dxa"/>
              <w:bottom w:w="132" w:type="dxa"/>
              <w:right w:w="84" w:type="dxa"/>
            </w:tcMar>
            <w:hideMark/>
          </w:tcPr>
          <w:p w14:paraId="25956DA3" w14:textId="77777777" w:rsidR="00B82A13" w:rsidRPr="00B82A13" w:rsidRDefault="00B82A13" w:rsidP="00B82A13">
            <w:pPr>
              <w:spacing w:after="252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B82A13">
              <w:rPr>
                <w:rStyle w:val="style18"/>
                <w:rFonts w:ascii="Arial" w:hAnsi="Arial" w:cs="Arial"/>
                <w:b/>
                <w:bCs/>
                <w:color w:val="333333"/>
                <w:sz w:val="16"/>
                <w:szCs w:val="16"/>
              </w:rPr>
              <w:t>Adjective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1F1F1"/>
            <w:tcMar>
              <w:top w:w="120" w:type="dxa"/>
              <w:left w:w="84" w:type="dxa"/>
              <w:bottom w:w="132" w:type="dxa"/>
              <w:right w:w="84" w:type="dxa"/>
            </w:tcMar>
            <w:hideMark/>
          </w:tcPr>
          <w:p w14:paraId="709BCA8C" w14:textId="77777777" w:rsidR="00B82A13" w:rsidRPr="00B82A13" w:rsidRDefault="00B82A13" w:rsidP="00B82A13">
            <w:pPr>
              <w:spacing w:after="252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B82A13">
              <w:rPr>
                <w:rStyle w:val="style18"/>
                <w:rFonts w:ascii="Arial" w:hAnsi="Arial" w:cs="Arial"/>
                <w:b/>
                <w:bCs/>
                <w:color w:val="333333"/>
                <w:sz w:val="16"/>
                <w:szCs w:val="16"/>
              </w:rPr>
              <w:t>Comparative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1F1F1"/>
            <w:tcMar>
              <w:top w:w="120" w:type="dxa"/>
              <w:left w:w="84" w:type="dxa"/>
              <w:bottom w:w="132" w:type="dxa"/>
              <w:right w:w="84" w:type="dxa"/>
            </w:tcMar>
            <w:hideMark/>
          </w:tcPr>
          <w:p w14:paraId="23B64FE0" w14:textId="77777777" w:rsidR="00B82A13" w:rsidRPr="00B82A13" w:rsidRDefault="00B82A13" w:rsidP="00B82A13">
            <w:pPr>
              <w:spacing w:after="252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B82A13">
              <w:rPr>
                <w:rStyle w:val="style18"/>
                <w:rFonts w:ascii="Arial" w:hAnsi="Arial" w:cs="Arial"/>
                <w:b/>
                <w:bCs/>
                <w:color w:val="333333"/>
                <w:sz w:val="16"/>
                <w:szCs w:val="16"/>
              </w:rPr>
              <w:t>Superlative</w:t>
            </w:r>
          </w:p>
        </w:tc>
      </w:tr>
      <w:tr w:rsidR="00B82A13" w:rsidRPr="00B82A13" w14:paraId="6ABD9485" w14:textId="77777777" w:rsidTr="00B82A1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1F1F1"/>
            <w:tcMar>
              <w:top w:w="120" w:type="dxa"/>
              <w:left w:w="84" w:type="dxa"/>
              <w:bottom w:w="132" w:type="dxa"/>
              <w:right w:w="84" w:type="dxa"/>
            </w:tcMar>
            <w:hideMark/>
          </w:tcPr>
          <w:p w14:paraId="7142818C" w14:textId="77777777" w:rsidR="00B82A13" w:rsidRPr="00B82A13" w:rsidRDefault="00B82A13" w:rsidP="00B82A13">
            <w:pPr>
              <w:spacing w:after="252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B82A13">
              <w:rPr>
                <w:rFonts w:ascii="Arial" w:hAnsi="Arial" w:cs="Arial"/>
                <w:color w:val="333333"/>
                <w:sz w:val="16"/>
                <w:szCs w:val="16"/>
              </w:rPr>
              <w:t>dangerous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1F1F1"/>
            <w:tcMar>
              <w:top w:w="120" w:type="dxa"/>
              <w:left w:w="84" w:type="dxa"/>
              <w:bottom w:w="132" w:type="dxa"/>
              <w:right w:w="84" w:type="dxa"/>
            </w:tcMar>
            <w:hideMark/>
          </w:tcPr>
          <w:p w14:paraId="1F70D31E" w14:textId="77777777" w:rsidR="00B82A13" w:rsidRPr="00B82A13" w:rsidRDefault="00B82A13" w:rsidP="00B82A13">
            <w:pPr>
              <w:spacing w:after="252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B82A13">
              <w:rPr>
                <w:rFonts w:ascii="Arial" w:hAnsi="Arial" w:cs="Arial"/>
                <w:color w:val="333333"/>
                <w:sz w:val="16"/>
                <w:szCs w:val="16"/>
              </w:rPr>
              <w:t>more dangerous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1F1F1"/>
            <w:tcMar>
              <w:top w:w="120" w:type="dxa"/>
              <w:left w:w="84" w:type="dxa"/>
              <w:bottom w:w="132" w:type="dxa"/>
              <w:right w:w="84" w:type="dxa"/>
            </w:tcMar>
            <w:hideMark/>
          </w:tcPr>
          <w:p w14:paraId="465FF818" w14:textId="77777777" w:rsidR="00B82A13" w:rsidRPr="00B82A13" w:rsidRDefault="00B82A13" w:rsidP="00B82A13">
            <w:pPr>
              <w:spacing w:after="252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B82A13">
              <w:rPr>
                <w:rFonts w:ascii="Arial" w:hAnsi="Arial" w:cs="Arial"/>
                <w:color w:val="333333"/>
                <w:sz w:val="16"/>
                <w:szCs w:val="16"/>
              </w:rPr>
              <w:t>the most dangerous</w:t>
            </w:r>
          </w:p>
        </w:tc>
      </w:tr>
      <w:tr w:rsidR="00B82A13" w:rsidRPr="00B82A13" w14:paraId="7AC1DA84" w14:textId="77777777" w:rsidTr="00B82A1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1F1F1"/>
            <w:tcMar>
              <w:top w:w="120" w:type="dxa"/>
              <w:left w:w="84" w:type="dxa"/>
              <w:bottom w:w="132" w:type="dxa"/>
              <w:right w:w="84" w:type="dxa"/>
            </w:tcMar>
            <w:hideMark/>
          </w:tcPr>
          <w:p w14:paraId="05F7B06D" w14:textId="77777777" w:rsidR="00B82A13" w:rsidRPr="00B82A13" w:rsidRDefault="00B82A13" w:rsidP="00B82A13">
            <w:pPr>
              <w:spacing w:after="252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B82A13">
              <w:rPr>
                <w:rFonts w:ascii="Arial" w:hAnsi="Arial" w:cs="Arial"/>
                <w:color w:val="333333"/>
                <w:sz w:val="16"/>
                <w:szCs w:val="16"/>
              </w:rPr>
              <w:t>difficult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1F1F1"/>
            <w:tcMar>
              <w:top w:w="120" w:type="dxa"/>
              <w:left w:w="84" w:type="dxa"/>
              <w:bottom w:w="132" w:type="dxa"/>
              <w:right w:w="84" w:type="dxa"/>
            </w:tcMar>
            <w:hideMark/>
          </w:tcPr>
          <w:p w14:paraId="0A37ED9D" w14:textId="77777777" w:rsidR="00B82A13" w:rsidRPr="00B82A13" w:rsidRDefault="00B82A13" w:rsidP="00B82A13">
            <w:pPr>
              <w:spacing w:after="252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B82A13">
              <w:rPr>
                <w:rFonts w:ascii="Arial" w:hAnsi="Arial" w:cs="Arial"/>
                <w:color w:val="333333"/>
                <w:sz w:val="16"/>
                <w:szCs w:val="16"/>
              </w:rPr>
              <w:t>more difficult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1F1F1"/>
            <w:tcMar>
              <w:top w:w="120" w:type="dxa"/>
              <w:left w:w="84" w:type="dxa"/>
              <w:bottom w:w="132" w:type="dxa"/>
              <w:right w:w="84" w:type="dxa"/>
            </w:tcMar>
            <w:hideMark/>
          </w:tcPr>
          <w:p w14:paraId="1EA3535D" w14:textId="77777777" w:rsidR="00B82A13" w:rsidRPr="00B82A13" w:rsidRDefault="00B82A13" w:rsidP="00B82A13">
            <w:pPr>
              <w:spacing w:after="252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B82A13">
              <w:rPr>
                <w:rFonts w:ascii="Arial" w:hAnsi="Arial" w:cs="Arial"/>
                <w:color w:val="333333"/>
                <w:sz w:val="16"/>
                <w:szCs w:val="16"/>
              </w:rPr>
              <w:t>the most difficult</w:t>
            </w:r>
          </w:p>
        </w:tc>
      </w:tr>
      <w:tr w:rsidR="00B82A13" w:rsidRPr="00B82A13" w14:paraId="0F6B3D4F" w14:textId="77777777" w:rsidTr="00B82A1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1F1F1"/>
            <w:tcMar>
              <w:top w:w="120" w:type="dxa"/>
              <w:left w:w="84" w:type="dxa"/>
              <w:bottom w:w="132" w:type="dxa"/>
              <w:right w:w="84" w:type="dxa"/>
            </w:tcMar>
            <w:hideMark/>
          </w:tcPr>
          <w:p w14:paraId="79E901F2" w14:textId="77777777" w:rsidR="00B82A13" w:rsidRPr="00B82A13" w:rsidRDefault="00B82A13" w:rsidP="00B82A13">
            <w:pPr>
              <w:spacing w:after="252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B82A13">
              <w:rPr>
                <w:rFonts w:ascii="Arial" w:hAnsi="Arial" w:cs="Arial"/>
                <w:color w:val="333333"/>
                <w:sz w:val="16"/>
                <w:szCs w:val="16"/>
              </w:rPr>
              <w:t>exciting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1F1F1"/>
            <w:tcMar>
              <w:top w:w="120" w:type="dxa"/>
              <w:left w:w="84" w:type="dxa"/>
              <w:bottom w:w="132" w:type="dxa"/>
              <w:right w:w="84" w:type="dxa"/>
            </w:tcMar>
            <w:hideMark/>
          </w:tcPr>
          <w:p w14:paraId="7AFC94D3" w14:textId="77777777" w:rsidR="00B82A13" w:rsidRPr="00B82A13" w:rsidRDefault="00B82A13" w:rsidP="00B82A13">
            <w:pPr>
              <w:spacing w:after="252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B82A13">
              <w:rPr>
                <w:rFonts w:ascii="Arial" w:hAnsi="Arial" w:cs="Arial"/>
                <w:color w:val="333333"/>
                <w:sz w:val="16"/>
                <w:szCs w:val="16"/>
              </w:rPr>
              <w:t>more exciting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1F1F1"/>
            <w:tcMar>
              <w:top w:w="120" w:type="dxa"/>
              <w:left w:w="84" w:type="dxa"/>
              <w:bottom w:w="132" w:type="dxa"/>
              <w:right w:w="84" w:type="dxa"/>
            </w:tcMar>
            <w:hideMark/>
          </w:tcPr>
          <w:p w14:paraId="46E662DB" w14:textId="77777777" w:rsidR="00B82A13" w:rsidRPr="00B82A13" w:rsidRDefault="00B82A13" w:rsidP="00B82A13">
            <w:pPr>
              <w:spacing w:after="252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B82A13">
              <w:rPr>
                <w:rFonts w:ascii="Arial" w:hAnsi="Arial" w:cs="Arial"/>
                <w:color w:val="333333"/>
                <w:sz w:val="16"/>
                <w:szCs w:val="16"/>
              </w:rPr>
              <w:t>the most exciting</w:t>
            </w:r>
          </w:p>
        </w:tc>
      </w:tr>
      <w:tr w:rsidR="00B82A13" w:rsidRPr="00B82A13" w14:paraId="03B92520" w14:textId="77777777" w:rsidTr="00B82A1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1F1F1"/>
            <w:tcMar>
              <w:top w:w="120" w:type="dxa"/>
              <w:left w:w="84" w:type="dxa"/>
              <w:bottom w:w="132" w:type="dxa"/>
              <w:right w:w="84" w:type="dxa"/>
            </w:tcMar>
            <w:hideMark/>
          </w:tcPr>
          <w:p w14:paraId="201BB9B2" w14:textId="77777777" w:rsidR="00B82A13" w:rsidRPr="00B82A13" w:rsidRDefault="00B82A13" w:rsidP="00B82A13">
            <w:pPr>
              <w:spacing w:after="252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B82A13">
              <w:rPr>
                <w:rFonts w:ascii="Arial" w:hAnsi="Arial" w:cs="Arial"/>
                <w:color w:val="333333"/>
                <w:sz w:val="16"/>
                <w:szCs w:val="16"/>
              </w:rPr>
              <w:t>ridiculous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1F1F1"/>
            <w:tcMar>
              <w:top w:w="120" w:type="dxa"/>
              <w:left w:w="84" w:type="dxa"/>
              <w:bottom w:w="132" w:type="dxa"/>
              <w:right w:w="84" w:type="dxa"/>
            </w:tcMar>
            <w:hideMark/>
          </w:tcPr>
          <w:p w14:paraId="62AFABC4" w14:textId="77777777" w:rsidR="00B82A13" w:rsidRPr="00B82A13" w:rsidRDefault="00B82A13" w:rsidP="00B82A13">
            <w:pPr>
              <w:spacing w:after="252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B82A13">
              <w:rPr>
                <w:rFonts w:ascii="Arial" w:hAnsi="Arial" w:cs="Arial"/>
                <w:color w:val="333333"/>
                <w:sz w:val="16"/>
                <w:szCs w:val="16"/>
              </w:rPr>
              <w:t>more ridiculous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1F1F1"/>
            <w:tcMar>
              <w:top w:w="120" w:type="dxa"/>
              <w:left w:w="84" w:type="dxa"/>
              <w:bottom w:w="132" w:type="dxa"/>
              <w:right w:w="84" w:type="dxa"/>
            </w:tcMar>
            <w:hideMark/>
          </w:tcPr>
          <w:p w14:paraId="085D70B3" w14:textId="77777777" w:rsidR="00B82A13" w:rsidRPr="00B82A13" w:rsidRDefault="00B82A13" w:rsidP="00B82A13">
            <w:pPr>
              <w:spacing w:after="252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B82A13">
              <w:rPr>
                <w:rFonts w:ascii="Arial" w:hAnsi="Arial" w:cs="Arial"/>
                <w:color w:val="333333"/>
                <w:sz w:val="16"/>
                <w:szCs w:val="16"/>
              </w:rPr>
              <w:t>the most ridiculous</w:t>
            </w:r>
          </w:p>
        </w:tc>
      </w:tr>
    </w:tbl>
    <w:p w14:paraId="70D1E289" w14:textId="77777777" w:rsidR="00BD23DF" w:rsidRPr="00BD23DF" w:rsidRDefault="00BD23DF" w:rsidP="009E3339">
      <w:pPr>
        <w:pStyle w:val="NormalWeb"/>
        <w:spacing w:before="0" w:beforeAutospacing="0" w:after="252" w:afterAutospacing="0"/>
        <w:rPr>
          <w:rFonts w:ascii="Arial" w:hAnsi="Arial" w:cs="Arial"/>
          <w:color w:val="333333"/>
          <w:sz w:val="22"/>
          <w:szCs w:val="22"/>
          <w:lang w:val="en-US"/>
        </w:rPr>
      </w:pPr>
    </w:p>
    <w:p w14:paraId="3EEC9E87" w14:textId="77777777" w:rsidR="00BD23DF" w:rsidRPr="00BD23DF" w:rsidRDefault="00BD23DF" w:rsidP="009E3339">
      <w:pPr>
        <w:pStyle w:val="NormalWeb"/>
        <w:spacing w:before="0" w:beforeAutospacing="0" w:after="252" w:afterAutospacing="0"/>
        <w:rPr>
          <w:rFonts w:ascii="Arial" w:hAnsi="Arial" w:cs="Arial"/>
          <w:color w:val="333333"/>
          <w:sz w:val="22"/>
          <w:szCs w:val="22"/>
          <w:lang w:val="en-US"/>
        </w:rPr>
      </w:pPr>
    </w:p>
    <w:p w14:paraId="168A6528" w14:textId="77777777" w:rsidR="00BD23DF" w:rsidRPr="00BD23DF" w:rsidRDefault="00BD23DF" w:rsidP="009E3339">
      <w:pPr>
        <w:pStyle w:val="NormalWeb"/>
        <w:spacing w:before="0" w:beforeAutospacing="0" w:after="252" w:afterAutospacing="0"/>
        <w:rPr>
          <w:rFonts w:ascii="Arial" w:hAnsi="Arial" w:cs="Arial"/>
          <w:color w:val="333333"/>
          <w:sz w:val="22"/>
          <w:szCs w:val="22"/>
          <w:lang w:val="en-US"/>
        </w:rPr>
      </w:pPr>
    </w:p>
    <w:p w14:paraId="56576747" w14:textId="77777777" w:rsidR="009E3339" w:rsidRPr="00B83DAD" w:rsidRDefault="009E3339" w:rsidP="009E3339">
      <w:pPr>
        <w:pStyle w:val="NormalWeb"/>
        <w:spacing w:before="0" w:beforeAutospacing="0" w:after="252" w:afterAutospacing="0"/>
        <w:rPr>
          <w:rFonts w:ascii="Arial" w:hAnsi="Arial" w:cs="Arial"/>
          <w:color w:val="333333"/>
          <w:sz w:val="22"/>
          <w:szCs w:val="22"/>
          <w:lang w:val="en-US"/>
        </w:rPr>
      </w:pPr>
      <w:r w:rsidRPr="00B83DAD">
        <w:rPr>
          <w:rFonts w:ascii="Arial" w:hAnsi="Arial" w:cs="Arial"/>
          <w:color w:val="333333"/>
          <w:sz w:val="22"/>
          <w:szCs w:val="22"/>
          <w:lang w:val="en-US"/>
        </w:rPr>
        <w:t> </w:t>
      </w:r>
    </w:p>
    <w:p w14:paraId="7221EE06" w14:textId="77777777" w:rsidR="009E3339" w:rsidRPr="00B83DAD" w:rsidRDefault="009E3339" w:rsidP="009E3339">
      <w:pPr>
        <w:pStyle w:val="NormalWeb"/>
        <w:spacing w:before="0" w:beforeAutospacing="0" w:after="252" w:afterAutospacing="0"/>
        <w:rPr>
          <w:rFonts w:ascii="Arial" w:hAnsi="Arial" w:cs="Arial"/>
          <w:color w:val="333333"/>
          <w:sz w:val="22"/>
          <w:szCs w:val="22"/>
          <w:lang w:val="en-US"/>
        </w:rPr>
      </w:pPr>
      <w:r w:rsidRPr="00B83DAD">
        <w:rPr>
          <w:rFonts w:ascii="Arial" w:hAnsi="Arial" w:cs="Arial"/>
          <w:color w:val="333333"/>
          <w:sz w:val="22"/>
          <w:szCs w:val="22"/>
          <w:lang w:val="en-US"/>
        </w:rPr>
        <w:t> </w:t>
      </w:r>
    </w:p>
    <w:p w14:paraId="1AB55737" w14:textId="77777777" w:rsidR="009E3339" w:rsidRDefault="009E3339" w:rsidP="009E3339">
      <w:pPr>
        <w:pStyle w:val="NormalWeb"/>
        <w:spacing w:before="0" w:beforeAutospacing="0" w:after="252" w:afterAutospacing="0"/>
        <w:rPr>
          <w:rFonts w:ascii="Arial" w:hAnsi="Arial" w:cs="Arial"/>
          <w:color w:val="333333"/>
          <w:sz w:val="22"/>
          <w:szCs w:val="22"/>
          <w:lang w:val="en-US"/>
        </w:rPr>
      </w:pPr>
      <w:r w:rsidRPr="00B83DAD">
        <w:rPr>
          <w:rFonts w:ascii="Arial" w:hAnsi="Arial" w:cs="Arial"/>
          <w:color w:val="333333"/>
          <w:sz w:val="22"/>
          <w:szCs w:val="22"/>
          <w:lang w:val="en-US"/>
        </w:rPr>
        <w:t> </w:t>
      </w:r>
    </w:p>
    <w:p w14:paraId="39DF9659" w14:textId="77777777" w:rsidR="007A53CA" w:rsidRDefault="007A53CA" w:rsidP="009E3339">
      <w:pPr>
        <w:pStyle w:val="NormalWeb"/>
        <w:spacing w:before="0" w:beforeAutospacing="0" w:after="252" w:afterAutospacing="0"/>
        <w:rPr>
          <w:rFonts w:ascii="Arial" w:hAnsi="Arial" w:cs="Arial"/>
          <w:color w:val="333333"/>
          <w:sz w:val="22"/>
          <w:szCs w:val="22"/>
          <w:lang w:val="en-US"/>
        </w:rPr>
      </w:pPr>
    </w:p>
    <w:p w14:paraId="5197A51B" w14:textId="77777777" w:rsidR="007A53CA" w:rsidRDefault="007A53CA" w:rsidP="009E3339">
      <w:pPr>
        <w:pStyle w:val="NormalWeb"/>
        <w:spacing w:before="0" w:beforeAutospacing="0" w:after="252" w:afterAutospacing="0"/>
        <w:rPr>
          <w:rFonts w:ascii="Arial" w:hAnsi="Arial" w:cs="Arial"/>
          <w:color w:val="333333"/>
          <w:sz w:val="22"/>
          <w:szCs w:val="22"/>
          <w:lang w:val="en-US"/>
        </w:rPr>
      </w:pPr>
    </w:p>
    <w:p w14:paraId="41A5CF4E" w14:textId="77777777" w:rsidR="007A53CA" w:rsidRDefault="007A53CA" w:rsidP="009E3339">
      <w:pPr>
        <w:pStyle w:val="NormalWeb"/>
        <w:spacing w:before="0" w:beforeAutospacing="0" w:after="252" w:afterAutospacing="0"/>
        <w:rPr>
          <w:rFonts w:ascii="Arial" w:hAnsi="Arial" w:cs="Arial"/>
          <w:color w:val="333333"/>
          <w:sz w:val="22"/>
          <w:szCs w:val="22"/>
          <w:lang w:val="en-US"/>
        </w:rPr>
      </w:pPr>
    </w:p>
    <w:p w14:paraId="110EBCA7" w14:textId="77777777" w:rsidR="007A53CA" w:rsidRDefault="007A53CA" w:rsidP="009E3339">
      <w:pPr>
        <w:pStyle w:val="NormalWeb"/>
        <w:spacing w:before="0" w:beforeAutospacing="0" w:after="252" w:afterAutospacing="0"/>
        <w:rPr>
          <w:rFonts w:ascii="Arial" w:hAnsi="Arial" w:cs="Arial"/>
          <w:color w:val="333333"/>
          <w:sz w:val="22"/>
          <w:szCs w:val="22"/>
          <w:lang w:val="en-US"/>
        </w:rPr>
      </w:pPr>
    </w:p>
    <w:p w14:paraId="7D6819EC" w14:textId="77777777" w:rsidR="007A53CA" w:rsidRPr="00B83DAD" w:rsidRDefault="007A53CA" w:rsidP="003A71ED">
      <w:pPr>
        <w:pStyle w:val="NormalWeb"/>
        <w:numPr>
          <w:ilvl w:val="0"/>
          <w:numId w:val="3"/>
        </w:numPr>
        <w:spacing w:before="0" w:beforeAutospacing="0" w:after="252" w:afterAutospacing="0"/>
        <w:rPr>
          <w:rFonts w:ascii="Arial" w:hAnsi="Arial" w:cs="Arial"/>
          <w:color w:val="333333"/>
          <w:sz w:val="22"/>
          <w:szCs w:val="22"/>
          <w:lang w:val="en-US"/>
        </w:rPr>
      </w:pPr>
      <w:r>
        <w:rPr>
          <w:rFonts w:ascii="Arial" w:hAnsi="Arial" w:cs="Arial"/>
          <w:b/>
          <w:color w:val="333333"/>
          <w:lang w:val="en-US"/>
        </w:rPr>
        <w:lastRenderedPageBreak/>
        <w:t xml:space="preserve">5. </w:t>
      </w:r>
      <w:r w:rsidRPr="00B83DAD">
        <w:rPr>
          <w:rFonts w:ascii="Arial" w:hAnsi="Arial" w:cs="Arial"/>
          <w:color w:val="333333"/>
          <w:sz w:val="22"/>
          <w:szCs w:val="22"/>
          <w:lang w:val="en-US"/>
        </w:rPr>
        <w:t xml:space="preserve"> The following adjectives have </w:t>
      </w:r>
      <w:r w:rsidRPr="007A53CA">
        <w:rPr>
          <w:rFonts w:ascii="Arial" w:hAnsi="Arial" w:cs="Arial"/>
          <w:b/>
          <w:color w:val="333333"/>
          <w:sz w:val="22"/>
          <w:szCs w:val="22"/>
          <w:lang w:val="en-US"/>
        </w:rPr>
        <w:t>irregular</w:t>
      </w:r>
      <w:r w:rsidRPr="00B83DAD">
        <w:rPr>
          <w:rFonts w:ascii="Arial" w:hAnsi="Arial" w:cs="Arial"/>
          <w:color w:val="333333"/>
          <w:sz w:val="22"/>
          <w:szCs w:val="22"/>
          <w:lang w:val="en-US"/>
        </w:rPr>
        <w:t xml:space="preserve"> comparative and superlative forms:</w:t>
      </w:r>
    </w:p>
    <w:tbl>
      <w:tblPr>
        <w:tblpPr w:leftFromText="141" w:rightFromText="141" w:vertAnchor="text" w:horzAnchor="margin" w:tblpXSpec="center" w:tblpY="255"/>
        <w:tblW w:w="490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1"/>
        <w:gridCol w:w="1566"/>
        <w:gridCol w:w="2129"/>
      </w:tblGrid>
      <w:tr w:rsidR="007A53CA" w:rsidRPr="007A53CA" w14:paraId="5E452319" w14:textId="77777777" w:rsidTr="007A53CA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1F1F1"/>
            <w:tcMar>
              <w:top w:w="120" w:type="dxa"/>
              <w:left w:w="84" w:type="dxa"/>
              <w:bottom w:w="132" w:type="dxa"/>
              <w:right w:w="84" w:type="dxa"/>
            </w:tcMar>
            <w:hideMark/>
          </w:tcPr>
          <w:p w14:paraId="1DB768F9" w14:textId="77777777" w:rsidR="007A53CA" w:rsidRPr="007A53CA" w:rsidRDefault="007A53CA" w:rsidP="007A53CA">
            <w:pPr>
              <w:spacing w:after="252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53CA">
              <w:rPr>
                <w:rStyle w:val="style18"/>
                <w:rFonts w:ascii="Arial" w:hAnsi="Arial" w:cs="Arial"/>
                <w:b/>
                <w:bCs/>
                <w:color w:val="333333"/>
                <w:sz w:val="16"/>
                <w:szCs w:val="16"/>
              </w:rPr>
              <w:t>Adjective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1F1F1"/>
            <w:tcMar>
              <w:top w:w="120" w:type="dxa"/>
              <w:left w:w="84" w:type="dxa"/>
              <w:bottom w:w="132" w:type="dxa"/>
              <w:right w:w="84" w:type="dxa"/>
            </w:tcMar>
            <w:hideMark/>
          </w:tcPr>
          <w:p w14:paraId="2042E436" w14:textId="77777777" w:rsidR="007A53CA" w:rsidRPr="007A53CA" w:rsidRDefault="007A53CA" w:rsidP="007A53CA">
            <w:pPr>
              <w:spacing w:after="252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53CA">
              <w:rPr>
                <w:rStyle w:val="style18"/>
                <w:rFonts w:ascii="Arial" w:hAnsi="Arial" w:cs="Arial"/>
                <w:b/>
                <w:bCs/>
                <w:color w:val="333333"/>
                <w:sz w:val="16"/>
                <w:szCs w:val="16"/>
              </w:rPr>
              <w:t>Comparative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1F1F1"/>
            <w:tcMar>
              <w:top w:w="120" w:type="dxa"/>
              <w:left w:w="84" w:type="dxa"/>
              <w:bottom w:w="132" w:type="dxa"/>
              <w:right w:w="84" w:type="dxa"/>
            </w:tcMar>
            <w:hideMark/>
          </w:tcPr>
          <w:p w14:paraId="4139B798" w14:textId="77777777" w:rsidR="007A53CA" w:rsidRPr="007A53CA" w:rsidRDefault="007A53CA" w:rsidP="007A53CA">
            <w:pPr>
              <w:spacing w:after="252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53CA">
              <w:rPr>
                <w:rStyle w:val="style18"/>
                <w:rFonts w:ascii="Arial" w:hAnsi="Arial" w:cs="Arial"/>
                <w:b/>
                <w:bCs/>
                <w:color w:val="333333"/>
                <w:sz w:val="16"/>
                <w:szCs w:val="16"/>
              </w:rPr>
              <w:t>Superlative</w:t>
            </w:r>
          </w:p>
        </w:tc>
      </w:tr>
      <w:tr w:rsidR="007A53CA" w:rsidRPr="007A53CA" w14:paraId="457954A1" w14:textId="77777777" w:rsidTr="007A53CA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1F1F1"/>
            <w:tcMar>
              <w:top w:w="120" w:type="dxa"/>
              <w:left w:w="84" w:type="dxa"/>
              <w:bottom w:w="132" w:type="dxa"/>
              <w:right w:w="84" w:type="dxa"/>
            </w:tcMar>
            <w:hideMark/>
          </w:tcPr>
          <w:p w14:paraId="1D6070F8" w14:textId="77777777" w:rsidR="007A53CA" w:rsidRPr="007A53CA" w:rsidRDefault="007A53CA" w:rsidP="007A53CA">
            <w:pPr>
              <w:spacing w:after="252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53CA">
              <w:rPr>
                <w:rFonts w:ascii="Arial" w:hAnsi="Arial" w:cs="Arial"/>
                <w:color w:val="333333"/>
                <w:sz w:val="16"/>
                <w:szCs w:val="16"/>
              </w:rPr>
              <w:t>good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1F1F1"/>
            <w:tcMar>
              <w:top w:w="120" w:type="dxa"/>
              <w:left w:w="84" w:type="dxa"/>
              <w:bottom w:w="132" w:type="dxa"/>
              <w:right w:w="84" w:type="dxa"/>
            </w:tcMar>
            <w:hideMark/>
          </w:tcPr>
          <w:p w14:paraId="17DA8960" w14:textId="77777777" w:rsidR="007A53CA" w:rsidRPr="007A53CA" w:rsidRDefault="007A53CA" w:rsidP="007A53CA">
            <w:pPr>
              <w:spacing w:after="252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53CA">
              <w:rPr>
                <w:rFonts w:ascii="Arial" w:hAnsi="Arial" w:cs="Arial"/>
                <w:color w:val="333333"/>
                <w:sz w:val="16"/>
                <w:szCs w:val="16"/>
              </w:rPr>
              <w:t>better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1F1F1"/>
            <w:tcMar>
              <w:top w:w="120" w:type="dxa"/>
              <w:left w:w="84" w:type="dxa"/>
              <w:bottom w:w="132" w:type="dxa"/>
              <w:right w:w="84" w:type="dxa"/>
            </w:tcMar>
            <w:hideMark/>
          </w:tcPr>
          <w:p w14:paraId="35D4F2F4" w14:textId="77777777" w:rsidR="007A53CA" w:rsidRPr="007A53CA" w:rsidRDefault="007A53CA" w:rsidP="007A53CA">
            <w:pPr>
              <w:spacing w:after="252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53CA">
              <w:rPr>
                <w:rFonts w:ascii="Arial" w:hAnsi="Arial" w:cs="Arial"/>
                <w:color w:val="333333"/>
                <w:sz w:val="16"/>
                <w:szCs w:val="16"/>
              </w:rPr>
              <w:t>the best</w:t>
            </w:r>
          </w:p>
        </w:tc>
      </w:tr>
      <w:tr w:rsidR="007A53CA" w:rsidRPr="007A53CA" w14:paraId="0B8172DB" w14:textId="77777777" w:rsidTr="007A53CA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1F1F1"/>
            <w:tcMar>
              <w:top w:w="120" w:type="dxa"/>
              <w:left w:w="84" w:type="dxa"/>
              <w:bottom w:w="132" w:type="dxa"/>
              <w:right w:w="84" w:type="dxa"/>
            </w:tcMar>
            <w:hideMark/>
          </w:tcPr>
          <w:p w14:paraId="5AB08418" w14:textId="77777777" w:rsidR="007A53CA" w:rsidRPr="007A53CA" w:rsidRDefault="007A53CA" w:rsidP="007A53CA">
            <w:pPr>
              <w:spacing w:after="252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53CA">
              <w:rPr>
                <w:rFonts w:ascii="Arial" w:hAnsi="Arial" w:cs="Arial"/>
                <w:color w:val="333333"/>
                <w:sz w:val="16"/>
                <w:szCs w:val="16"/>
              </w:rPr>
              <w:t>bad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1F1F1"/>
            <w:tcMar>
              <w:top w:w="120" w:type="dxa"/>
              <w:left w:w="84" w:type="dxa"/>
              <w:bottom w:w="132" w:type="dxa"/>
              <w:right w:w="84" w:type="dxa"/>
            </w:tcMar>
            <w:hideMark/>
          </w:tcPr>
          <w:p w14:paraId="40C8843B" w14:textId="77777777" w:rsidR="007A53CA" w:rsidRPr="007A53CA" w:rsidRDefault="007A53CA" w:rsidP="007A53CA">
            <w:pPr>
              <w:spacing w:after="252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53CA">
              <w:rPr>
                <w:rFonts w:ascii="Arial" w:hAnsi="Arial" w:cs="Arial"/>
                <w:color w:val="333333"/>
                <w:sz w:val="16"/>
                <w:szCs w:val="16"/>
              </w:rPr>
              <w:t>worse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1F1F1"/>
            <w:tcMar>
              <w:top w:w="120" w:type="dxa"/>
              <w:left w:w="84" w:type="dxa"/>
              <w:bottom w:w="132" w:type="dxa"/>
              <w:right w:w="84" w:type="dxa"/>
            </w:tcMar>
            <w:hideMark/>
          </w:tcPr>
          <w:p w14:paraId="67859A68" w14:textId="77777777" w:rsidR="007A53CA" w:rsidRPr="007A53CA" w:rsidRDefault="007A53CA" w:rsidP="007A53CA">
            <w:pPr>
              <w:spacing w:after="252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53CA">
              <w:rPr>
                <w:rFonts w:ascii="Arial" w:hAnsi="Arial" w:cs="Arial"/>
                <w:color w:val="333333"/>
                <w:sz w:val="16"/>
                <w:szCs w:val="16"/>
              </w:rPr>
              <w:t>the worst</w:t>
            </w:r>
          </w:p>
        </w:tc>
      </w:tr>
      <w:tr w:rsidR="007A53CA" w:rsidRPr="007A53CA" w14:paraId="731D87C2" w14:textId="77777777" w:rsidTr="007A53CA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1F1F1"/>
            <w:tcMar>
              <w:top w:w="120" w:type="dxa"/>
              <w:left w:w="84" w:type="dxa"/>
              <w:bottom w:w="132" w:type="dxa"/>
              <w:right w:w="84" w:type="dxa"/>
            </w:tcMar>
            <w:hideMark/>
          </w:tcPr>
          <w:p w14:paraId="002004B1" w14:textId="77777777" w:rsidR="007A53CA" w:rsidRPr="007A53CA" w:rsidRDefault="007A53CA" w:rsidP="007A53CA">
            <w:pPr>
              <w:spacing w:after="252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53CA">
              <w:rPr>
                <w:rFonts w:ascii="Arial" w:hAnsi="Arial" w:cs="Arial"/>
                <w:color w:val="333333"/>
                <w:sz w:val="16"/>
                <w:szCs w:val="16"/>
              </w:rPr>
              <w:t>far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1F1F1"/>
            <w:tcMar>
              <w:top w:w="120" w:type="dxa"/>
              <w:left w:w="84" w:type="dxa"/>
              <w:bottom w:w="132" w:type="dxa"/>
              <w:right w:w="84" w:type="dxa"/>
            </w:tcMar>
            <w:hideMark/>
          </w:tcPr>
          <w:p w14:paraId="6760B890" w14:textId="77777777" w:rsidR="007A53CA" w:rsidRPr="007A53CA" w:rsidRDefault="007A53CA" w:rsidP="007A53CA">
            <w:pPr>
              <w:spacing w:after="252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53CA">
              <w:rPr>
                <w:rFonts w:ascii="Arial" w:hAnsi="Arial" w:cs="Arial"/>
                <w:color w:val="333333"/>
                <w:sz w:val="16"/>
                <w:szCs w:val="16"/>
              </w:rPr>
              <w:t>farther/further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1F1F1"/>
            <w:tcMar>
              <w:top w:w="120" w:type="dxa"/>
              <w:left w:w="84" w:type="dxa"/>
              <w:bottom w:w="132" w:type="dxa"/>
              <w:right w:w="84" w:type="dxa"/>
            </w:tcMar>
            <w:hideMark/>
          </w:tcPr>
          <w:p w14:paraId="04956A59" w14:textId="77777777" w:rsidR="007A53CA" w:rsidRPr="007A53CA" w:rsidRDefault="007A53CA" w:rsidP="007A53CA">
            <w:pPr>
              <w:spacing w:after="252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53CA">
              <w:rPr>
                <w:rFonts w:ascii="Arial" w:hAnsi="Arial" w:cs="Arial"/>
                <w:color w:val="333333"/>
                <w:sz w:val="16"/>
                <w:szCs w:val="16"/>
              </w:rPr>
              <w:t>the farthest/furthest</w:t>
            </w:r>
          </w:p>
        </w:tc>
      </w:tr>
    </w:tbl>
    <w:p w14:paraId="4EEE1CDB" w14:textId="77777777" w:rsidR="007A53CA" w:rsidRDefault="007A53CA" w:rsidP="009E3339">
      <w:pPr>
        <w:pStyle w:val="NormalWeb"/>
        <w:spacing w:before="0" w:beforeAutospacing="0" w:after="252" w:afterAutospacing="0"/>
        <w:rPr>
          <w:rFonts w:ascii="Arial" w:hAnsi="Arial" w:cs="Arial"/>
          <w:color w:val="333333"/>
          <w:sz w:val="22"/>
          <w:szCs w:val="22"/>
          <w:lang w:val="en-US"/>
        </w:rPr>
      </w:pPr>
    </w:p>
    <w:p w14:paraId="1FD5CF4F" w14:textId="77777777" w:rsidR="007A53CA" w:rsidRDefault="007A53CA" w:rsidP="009E3339">
      <w:pPr>
        <w:pStyle w:val="NormalWeb"/>
        <w:spacing w:before="0" w:beforeAutospacing="0" w:after="252" w:afterAutospacing="0"/>
        <w:rPr>
          <w:rFonts w:ascii="Arial" w:hAnsi="Arial" w:cs="Arial"/>
          <w:color w:val="333333"/>
          <w:sz w:val="22"/>
          <w:szCs w:val="22"/>
          <w:lang w:val="en-US"/>
        </w:rPr>
      </w:pPr>
    </w:p>
    <w:p w14:paraId="687EC3B1" w14:textId="77777777" w:rsidR="007A53CA" w:rsidRPr="00B83DAD" w:rsidRDefault="007A53CA" w:rsidP="009E3339">
      <w:pPr>
        <w:pStyle w:val="NormalWeb"/>
        <w:spacing w:before="0" w:beforeAutospacing="0" w:after="252" w:afterAutospacing="0"/>
        <w:rPr>
          <w:rFonts w:ascii="Arial" w:hAnsi="Arial" w:cs="Arial"/>
          <w:color w:val="333333"/>
          <w:sz w:val="22"/>
          <w:szCs w:val="22"/>
          <w:lang w:val="en-US"/>
        </w:rPr>
      </w:pPr>
    </w:p>
    <w:p w14:paraId="62264DC4" w14:textId="77777777" w:rsidR="009E3339" w:rsidRPr="00B83DAD" w:rsidRDefault="009E3339" w:rsidP="009E3339">
      <w:pPr>
        <w:pStyle w:val="NormalWeb"/>
        <w:spacing w:before="0" w:beforeAutospacing="0" w:after="252" w:afterAutospacing="0"/>
        <w:rPr>
          <w:rFonts w:ascii="Arial" w:hAnsi="Arial" w:cs="Arial"/>
          <w:color w:val="333333"/>
          <w:sz w:val="22"/>
          <w:szCs w:val="22"/>
          <w:lang w:val="en-US"/>
        </w:rPr>
      </w:pPr>
      <w:r w:rsidRPr="00B83DAD">
        <w:rPr>
          <w:rFonts w:ascii="Arial" w:hAnsi="Arial" w:cs="Arial"/>
          <w:color w:val="333333"/>
          <w:sz w:val="22"/>
          <w:szCs w:val="22"/>
          <w:lang w:val="en-US"/>
        </w:rPr>
        <w:t> </w:t>
      </w:r>
    </w:p>
    <w:p w14:paraId="72824AB1" w14:textId="77777777" w:rsidR="007A53CA" w:rsidRDefault="009E3339" w:rsidP="009E3339">
      <w:pPr>
        <w:pStyle w:val="NormalWeb"/>
        <w:spacing w:before="0" w:beforeAutospacing="0" w:after="252" w:afterAutospacing="0"/>
        <w:rPr>
          <w:rFonts w:ascii="Arial" w:hAnsi="Arial" w:cs="Arial"/>
          <w:color w:val="333333"/>
          <w:sz w:val="22"/>
          <w:szCs w:val="22"/>
          <w:lang w:val="en-US"/>
        </w:rPr>
      </w:pPr>
      <w:r w:rsidRPr="00B83DAD">
        <w:rPr>
          <w:rFonts w:ascii="Arial" w:hAnsi="Arial" w:cs="Arial"/>
          <w:color w:val="333333"/>
          <w:sz w:val="22"/>
          <w:szCs w:val="22"/>
          <w:lang w:val="en-US"/>
        </w:rPr>
        <w:br/>
      </w:r>
      <w:r w:rsidRPr="00B83DAD">
        <w:rPr>
          <w:rFonts w:ascii="Arial" w:hAnsi="Arial" w:cs="Arial"/>
          <w:color w:val="333333"/>
          <w:sz w:val="22"/>
          <w:szCs w:val="22"/>
          <w:lang w:val="en-US"/>
        </w:rPr>
        <w:br/>
      </w:r>
      <w:r w:rsidRPr="00B83DAD">
        <w:rPr>
          <w:rFonts w:ascii="Arial" w:hAnsi="Arial" w:cs="Arial"/>
          <w:color w:val="333333"/>
          <w:sz w:val="22"/>
          <w:szCs w:val="22"/>
          <w:lang w:val="en-US"/>
        </w:rPr>
        <w:br/>
      </w:r>
      <w:r w:rsidRPr="00B83DAD">
        <w:rPr>
          <w:rFonts w:ascii="Arial" w:hAnsi="Arial" w:cs="Arial"/>
          <w:color w:val="333333"/>
          <w:sz w:val="22"/>
          <w:szCs w:val="22"/>
          <w:lang w:val="en-US"/>
        </w:rPr>
        <w:br/>
      </w:r>
      <w:r w:rsidRPr="00B83DAD">
        <w:rPr>
          <w:rFonts w:ascii="Arial" w:hAnsi="Arial" w:cs="Arial"/>
          <w:color w:val="333333"/>
          <w:sz w:val="22"/>
          <w:szCs w:val="22"/>
          <w:lang w:val="en-US"/>
        </w:rPr>
        <w:br/>
      </w:r>
      <w:r w:rsidRPr="00B83DAD">
        <w:rPr>
          <w:rFonts w:ascii="Arial" w:hAnsi="Arial" w:cs="Arial"/>
          <w:color w:val="333333"/>
          <w:sz w:val="22"/>
          <w:szCs w:val="22"/>
          <w:lang w:val="en-US"/>
        </w:rPr>
        <w:br/>
      </w:r>
      <w:r w:rsidRPr="00B83DAD">
        <w:rPr>
          <w:rFonts w:ascii="Arial" w:hAnsi="Arial" w:cs="Arial"/>
          <w:color w:val="333333"/>
          <w:sz w:val="22"/>
          <w:szCs w:val="22"/>
          <w:lang w:val="en-US"/>
        </w:rPr>
        <w:br/>
      </w:r>
    </w:p>
    <w:p w14:paraId="0B785720" w14:textId="77777777" w:rsidR="007A53CA" w:rsidRPr="00A40496" w:rsidRDefault="007A53CA" w:rsidP="007A53CA">
      <w:pPr>
        <w:spacing w:after="0" w:line="360" w:lineRule="auto"/>
        <w:ind w:left="708"/>
        <w:rPr>
          <w:rFonts w:ascii="Arial" w:hAnsi="Arial" w:cs="Arial"/>
          <w:b/>
          <w:color w:val="333333"/>
          <w:sz w:val="24"/>
          <w:szCs w:val="24"/>
          <w:lang w:val="en-US"/>
        </w:rPr>
      </w:pPr>
      <w:r w:rsidRPr="00A40496">
        <w:rPr>
          <w:rFonts w:ascii="Arial" w:hAnsi="Arial" w:cs="Arial"/>
          <w:b/>
          <w:color w:val="333333"/>
          <w:sz w:val="24"/>
          <w:szCs w:val="24"/>
          <w:lang w:val="en-US"/>
        </w:rPr>
        <w:t>NOTE:</w:t>
      </w:r>
    </w:p>
    <w:p w14:paraId="22B30C9E" w14:textId="77777777" w:rsidR="003B6A58" w:rsidRDefault="009E3339" w:rsidP="00BD787E">
      <w:pPr>
        <w:pStyle w:val="NormalWeb"/>
        <w:numPr>
          <w:ilvl w:val="1"/>
          <w:numId w:val="3"/>
        </w:numPr>
        <w:spacing w:before="0" w:beforeAutospacing="0" w:after="0" w:afterAutospacing="0"/>
        <w:ind w:left="360"/>
        <w:rPr>
          <w:rFonts w:ascii="Arial" w:hAnsi="Arial" w:cs="Arial"/>
          <w:color w:val="333333"/>
          <w:sz w:val="22"/>
          <w:szCs w:val="22"/>
          <w:lang w:val="en-US"/>
        </w:rPr>
      </w:pPr>
      <w:r w:rsidRPr="00B83DAD">
        <w:rPr>
          <w:rFonts w:ascii="Arial" w:hAnsi="Arial" w:cs="Arial"/>
          <w:color w:val="333333"/>
          <w:sz w:val="22"/>
          <w:szCs w:val="22"/>
          <w:lang w:val="en-US"/>
        </w:rPr>
        <w:t>The adjectives </w:t>
      </w:r>
      <w:r w:rsidRPr="00B83DAD">
        <w:rPr>
          <w:rStyle w:val="nfasis"/>
          <w:rFonts w:ascii="Arial" w:hAnsi="Arial" w:cs="Arial"/>
          <w:color w:val="333333"/>
          <w:sz w:val="22"/>
          <w:szCs w:val="22"/>
          <w:lang w:val="en-US"/>
        </w:rPr>
        <w:t>ill</w:t>
      </w:r>
      <w:r w:rsidRPr="00B83DAD">
        <w:rPr>
          <w:rFonts w:ascii="Arial" w:hAnsi="Arial" w:cs="Arial"/>
          <w:color w:val="333333"/>
          <w:sz w:val="22"/>
          <w:szCs w:val="22"/>
          <w:lang w:val="en-US"/>
        </w:rPr>
        <w:t> and </w:t>
      </w:r>
      <w:r w:rsidRPr="00B83DAD">
        <w:rPr>
          <w:rStyle w:val="nfasis"/>
          <w:rFonts w:ascii="Arial" w:hAnsi="Arial" w:cs="Arial"/>
          <w:color w:val="333333"/>
          <w:sz w:val="22"/>
          <w:szCs w:val="22"/>
          <w:lang w:val="en-US"/>
        </w:rPr>
        <w:t>well</w:t>
      </w:r>
      <w:r w:rsidRPr="00B83DAD">
        <w:rPr>
          <w:rFonts w:ascii="Arial" w:hAnsi="Arial" w:cs="Arial"/>
          <w:color w:val="333333"/>
          <w:sz w:val="22"/>
          <w:szCs w:val="22"/>
          <w:lang w:val="en-US"/>
        </w:rPr>
        <w:t>, describing bad and good health, have irregular comparative forms. The comparative of </w:t>
      </w:r>
      <w:r w:rsidRPr="00B83DAD">
        <w:rPr>
          <w:rStyle w:val="nfasis"/>
          <w:rFonts w:ascii="Arial" w:hAnsi="Arial" w:cs="Arial"/>
          <w:color w:val="333333"/>
          <w:sz w:val="22"/>
          <w:szCs w:val="22"/>
          <w:lang w:val="en-US"/>
        </w:rPr>
        <w:t>ill</w:t>
      </w:r>
      <w:r w:rsidRPr="00B83DAD">
        <w:rPr>
          <w:rFonts w:ascii="Arial" w:hAnsi="Arial" w:cs="Arial"/>
          <w:color w:val="333333"/>
          <w:sz w:val="22"/>
          <w:szCs w:val="22"/>
          <w:lang w:val="en-US"/>
        </w:rPr>
        <w:t> is </w:t>
      </w:r>
      <w:r w:rsidRPr="00B83DAD">
        <w:rPr>
          <w:rStyle w:val="nfasis"/>
          <w:rFonts w:ascii="Arial" w:hAnsi="Arial" w:cs="Arial"/>
          <w:color w:val="333333"/>
          <w:sz w:val="22"/>
          <w:szCs w:val="22"/>
          <w:lang w:val="en-US"/>
        </w:rPr>
        <w:t>worse</w:t>
      </w:r>
      <w:r w:rsidRPr="00B83DAD">
        <w:rPr>
          <w:rFonts w:ascii="Arial" w:hAnsi="Arial" w:cs="Arial"/>
          <w:color w:val="333333"/>
          <w:sz w:val="22"/>
          <w:szCs w:val="22"/>
          <w:lang w:val="en-US"/>
        </w:rPr>
        <w:t>, and the comparative of </w:t>
      </w:r>
      <w:r w:rsidRPr="00B83DAD">
        <w:rPr>
          <w:rStyle w:val="nfasis"/>
          <w:rFonts w:ascii="Arial" w:hAnsi="Arial" w:cs="Arial"/>
          <w:color w:val="333333"/>
          <w:sz w:val="22"/>
          <w:szCs w:val="22"/>
          <w:lang w:val="en-US"/>
        </w:rPr>
        <w:t>well</w:t>
      </w:r>
      <w:r w:rsidRPr="00B83DAD">
        <w:rPr>
          <w:rFonts w:ascii="Arial" w:hAnsi="Arial" w:cs="Arial"/>
          <w:color w:val="333333"/>
          <w:sz w:val="22"/>
          <w:szCs w:val="22"/>
          <w:lang w:val="en-US"/>
        </w:rPr>
        <w:t> is </w:t>
      </w:r>
      <w:r w:rsidRPr="00B83DAD">
        <w:rPr>
          <w:rStyle w:val="nfasis"/>
          <w:rFonts w:ascii="Arial" w:hAnsi="Arial" w:cs="Arial"/>
          <w:color w:val="333333"/>
          <w:sz w:val="22"/>
          <w:szCs w:val="22"/>
          <w:lang w:val="en-US"/>
        </w:rPr>
        <w:t>better</w:t>
      </w:r>
      <w:r w:rsidRPr="00B83DAD">
        <w:rPr>
          <w:rFonts w:ascii="Arial" w:hAnsi="Arial" w:cs="Arial"/>
          <w:color w:val="333333"/>
          <w:sz w:val="22"/>
          <w:szCs w:val="22"/>
          <w:lang w:val="en-US"/>
        </w:rPr>
        <w:t>, e.g. </w:t>
      </w:r>
    </w:p>
    <w:p w14:paraId="49F7C065" w14:textId="77777777" w:rsidR="003B6A58" w:rsidRDefault="003B6A58" w:rsidP="003B6A58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333333"/>
          <w:sz w:val="22"/>
          <w:szCs w:val="22"/>
          <w:lang w:val="en-US"/>
        </w:rPr>
      </w:pPr>
    </w:p>
    <w:p w14:paraId="409CC8F8" w14:textId="77777777" w:rsidR="009E3339" w:rsidRPr="003B6A58" w:rsidRDefault="009E3339" w:rsidP="003B6A58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333333"/>
          <w:sz w:val="20"/>
          <w:szCs w:val="20"/>
          <w:lang w:val="en-US"/>
        </w:rPr>
      </w:pPr>
      <w:r w:rsidRPr="003B6A58">
        <w:rPr>
          <w:rStyle w:val="nfasis"/>
          <w:rFonts w:ascii="Arial" w:hAnsi="Arial" w:cs="Arial"/>
          <w:color w:val="333333"/>
          <w:sz w:val="20"/>
          <w:szCs w:val="20"/>
          <w:lang w:val="en-US"/>
        </w:rPr>
        <w:t xml:space="preserve">She’s feeling much </w:t>
      </w:r>
      <w:r w:rsidRPr="003B6A58">
        <w:rPr>
          <w:rStyle w:val="nfasis"/>
          <w:rFonts w:ascii="Arial" w:hAnsi="Arial" w:cs="Arial"/>
          <w:b/>
          <w:color w:val="333333"/>
          <w:sz w:val="20"/>
          <w:szCs w:val="20"/>
          <w:lang w:val="en-US"/>
        </w:rPr>
        <w:t>better/worse</w:t>
      </w:r>
      <w:r w:rsidRPr="003B6A58">
        <w:rPr>
          <w:rStyle w:val="nfasis"/>
          <w:rFonts w:ascii="Arial" w:hAnsi="Arial" w:cs="Arial"/>
          <w:color w:val="333333"/>
          <w:sz w:val="20"/>
          <w:szCs w:val="20"/>
          <w:lang w:val="en-US"/>
        </w:rPr>
        <w:t xml:space="preserve"> today</w:t>
      </w:r>
      <w:r w:rsidRPr="003B6A58">
        <w:rPr>
          <w:rFonts w:ascii="Arial" w:hAnsi="Arial" w:cs="Arial"/>
          <w:color w:val="333333"/>
          <w:sz w:val="20"/>
          <w:szCs w:val="20"/>
          <w:lang w:val="en-US"/>
        </w:rPr>
        <w:t>.</w:t>
      </w:r>
    </w:p>
    <w:p w14:paraId="59D6A99C" w14:textId="77777777" w:rsidR="002612EE" w:rsidRPr="00B83DAD" w:rsidRDefault="002612EE" w:rsidP="00BD787E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2"/>
          <w:szCs w:val="22"/>
          <w:lang w:val="en-US"/>
        </w:rPr>
      </w:pPr>
    </w:p>
    <w:p w14:paraId="1B35A582" w14:textId="77777777" w:rsidR="003B6A58" w:rsidRPr="003B6A58" w:rsidRDefault="009E3339" w:rsidP="003B6A58">
      <w:pPr>
        <w:pStyle w:val="NormalWeb"/>
        <w:numPr>
          <w:ilvl w:val="1"/>
          <w:numId w:val="3"/>
        </w:numPr>
        <w:spacing w:before="0" w:beforeAutospacing="0" w:after="0" w:afterAutospacing="0" w:line="288" w:lineRule="auto"/>
        <w:ind w:left="357"/>
        <w:rPr>
          <w:rFonts w:ascii="Arial" w:hAnsi="Arial" w:cs="Arial"/>
          <w:i/>
          <w:color w:val="333333"/>
          <w:sz w:val="20"/>
          <w:szCs w:val="20"/>
          <w:lang w:val="en-US"/>
        </w:rPr>
      </w:pPr>
      <w:r w:rsidRPr="00B83DAD">
        <w:rPr>
          <w:rFonts w:ascii="Arial" w:hAnsi="Arial" w:cs="Arial"/>
          <w:color w:val="333333"/>
          <w:sz w:val="22"/>
          <w:szCs w:val="22"/>
          <w:lang w:val="en-US"/>
        </w:rPr>
        <w:t>The usual comparative and superlative forms of the adjective </w:t>
      </w:r>
      <w:r w:rsidRPr="00B83DAD">
        <w:rPr>
          <w:rStyle w:val="nfasis"/>
          <w:rFonts w:ascii="Arial" w:hAnsi="Arial" w:cs="Arial"/>
          <w:color w:val="333333"/>
          <w:sz w:val="22"/>
          <w:szCs w:val="22"/>
          <w:lang w:val="en-US"/>
        </w:rPr>
        <w:t>old</w:t>
      </w:r>
      <w:r w:rsidRPr="00B83DAD">
        <w:rPr>
          <w:rFonts w:ascii="Arial" w:hAnsi="Arial" w:cs="Arial"/>
          <w:color w:val="333333"/>
          <w:sz w:val="22"/>
          <w:szCs w:val="22"/>
          <w:lang w:val="en-US"/>
        </w:rPr>
        <w:t> are </w:t>
      </w:r>
      <w:r w:rsidRPr="00B83DAD">
        <w:rPr>
          <w:rStyle w:val="nfasis"/>
          <w:rFonts w:ascii="Arial" w:hAnsi="Arial" w:cs="Arial"/>
          <w:color w:val="333333"/>
          <w:sz w:val="22"/>
          <w:szCs w:val="22"/>
          <w:lang w:val="en-US"/>
        </w:rPr>
        <w:t>older</w:t>
      </w:r>
      <w:r w:rsidRPr="00B83DAD">
        <w:rPr>
          <w:rFonts w:ascii="Arial" w:hAnsi="Arial" w:cs="Arial"/>
          <w:color w:val="333333"/>
          <w:sz w:val="22"/>
          <w:szCs w:val="22"/>
          <w:lang w:val="en-US"/>
        </w:rPr>
        <w:t> and </w:t>
      </w:r>
      <w:r w:rsidRPr="00B83DAD">
        <w:rPr>
          <w:rStyle w:val="nfasis"/>
          <w:rFonts w:ascii="Arial" w:hAnsi="Arial" w:cs="Arial"/>
          <w:color w:val="333333"/>
          <w:sz w:val="22"/>
          <w:szCs w:val="22"/>
          <w:lang w:val="en-US"/>
        </w:rPr>
        <w:t>oldest</w:t>
      </w:r>
      <w:r w:rsidRPr="00B83DAD">
        <w:rPr>
          <w:rFonts w:ascii="Arial" w:hAnsi="Arial" w:cs="Arial"/>
          <w:color w:val="333333"/>
          <w:sz w:val="22"/>
          <w:szCs w:val="22"/>
          <w:lang w:val="en-US"/>
        </w:rPr>
        <w:t>. However, the alternative forms </w:t>
      </w:r>
      <w:r w:rsidRPr="00B83DAD">
        <w:rPr>
          <w:rStyle w:val="nfasis"/>
          <w:rFonts w:ascii="Arial" w:hAnsi="Arial" w:cs="Arial"/>
          <w:color w:val="333333"/>
          <w:sz w:val="22"/>
          <w:szCs w:val="22"/>
          <w:lang w:val="en-US"/>
        </w:rPr>
        <w:t>elder</w:t>
      </w:r>
      <w:r w:rsidRPr="00B83DAD">
        <w:rPr>
          <w:rFonts w:ascii="Arial" w:hAnsi="Arial" w:cs="Arial"/>
          <w:color w:val="333333"/>
          <w:sz w:val="22"/>
          <w:szCs w:val="22"/>
          <w:lang w:val="en-US"/>
        </w:rPr>
        <w:t> and </w:t>
      </w:r>
      <w:r w:rsidRPr="00B83DAD">
        <w:rPr>
          <w:rStyle w:val="nfasis"/>
          <w:rFonts w:ascii="Arial" w:hAnsi="Arial" w:cs="Arial"/>
          <w:color w:val="333333"/>
          <w:sz w:val="22"/>
          <w:szCs w:val="22"/>
          <w:lang w:val="en-US"/>
        </w:rPr>
        <w:t>eldest</w:t>
      </w:r>
      <w:r w:rsidRPr="00B83DAD">
        <w:rPr>
          <w:rFonts w:ascii="Arial" w:hAnsi="Arial" w:cs="Arial"/>
          <w:color w:val="333333"/>
          <w:sz w:val="22"/>
          <w:szCs w:val="22"/>
          <w:lang w:val="en-US"/>
        </w:rPr>
        <w:t> are sometimes used. </w:t>
      </w:r>
      <w:r w:rsidRPr="00B83DAD">
        <w:rPr>
          <w:rStyle w:val="nfasis"/>
          <w:rFonts w:ascii="Arial" w:hAnsi="Arial" w:cs="Arial"/>
          <w:color w:val="333333"/>
          <w:sz w:val="22"/>
          <w:szCs w:val="22"/>
          <w:lang w:val="en-US"/>
        </w:rPr>
        <w:t>Elder</w:t>
      </w:r>
      <w:r w:rsidRPr="00B83DAD">
        <w:rPr>
          <w:rFonts w:ascii="Arial" w:hAnsi="Arial" w:cs="Arial"/>
          <w:color w:val="333333"/>
          <w:sz w:val="22"/>
          <w:szCs w:val="22"/>
          <w:lang w:val="en-US"/>
        </w:rPr>
        <w:t> and </w:t>
      </w:r>
      <w:r w:rsidRPr="00B83DAD">
        <w:rPr>
          <w:rStyle w:val="nfasis"/>
          <w:rFonts w:ascii="Arial" w:hAnsi="Arial" w:cs="Arial"/>
          <w:color w:val="333333"/>
          <w:sz w:val="22"/>
          <w:szCs w:val="22"/>
          <w:lang w:val="en-US"/>
        </w:rPr>
        <w:t>eldest</w:t>
      </w:r>
      <w:r w:rsidRPr="00B83DAD">
        <w:rPr>
          <w:rFonts w:ascii="Arial" w:hAnsi="Arial" w:cs="Arial"/>
          <w:color w:val="333333"/>
          <w:sz w:val="22"/>
          <w:szCs w:val="22"/>
          <w:lang w:val="en-US"/>
        </w:rPr>
        <w:t> are generally restricted to talking about the age of people, especially people within the same family, and are not used to talk about the age of things</w:t>
      </w:r>
      <w:r w:rsidR="003B6A58">
        <w:rPr>
          <w:rFonts w:ascii="Arial" w:hAnsi="Arial" w:cs="Arial"/>
          <w:color w:val="333333"/>
          <w:sz w:val="22"/>
          <w:szCs w:val="22"/>
          <w:lang w:val="en-US"/>
        </w:rPr>
        <w:t>, e.g.</w:t>
      </w:r>
      <w:r w:rsidR="003B6A58">
        <w:rPr>
          <w:rFonts w:ascii="Arial" w:hAnsi="Arial" w:cs="Arial"/>
          <w:color w:val="333333"/>
          <w:sz w:val="22"/>
          <w:szCs w:val="22"/>
          <w:lang w:val="en-US"/>
        </w:rPr>
        <w:br/>
      </w:r>
    </w:p>
    <w:p w14:paraId="741B2BEA" w14:textId="77777777" w:rsidR="003B6A58" w:rsidRPr="003B6A58" w:rsidRDefault="003B6A58" w:rsidP="003B6A58">
      <w:pPr>
        <w:pStyle w:val="NormalWeb"/>
        <w:spacing w:before="0" w:beforeAutospacing="0" w:after="0" w:afterAutospacing="0" w:line="288" w:lineRule="auto"/>
        <w:ind w:left="357"/>
        <w:rPr>
          <w:rFonts w:ascii="Arial" w:hAnsi="Arial" w:cs="Arial"/>
          <w:i/>
          <w:color w:val="333333"/>
          <w:sz w:val="20"/>
          <w:szCs w:val="20"/>
          <w:lang w:val="en-US"/>
        </w:rPr>
      </w:pPr>
      <w:r w:rsidRPr="003B6A58">
        <w:rPr>
          <w:rFonts w:ascii="Arial" w:hAnsi="Arial" w:cs="Arial"/>
          <w:i/>
          <w:color w:val="333333"/>
          <w:sz w:val="20"/>
          <w:szCs w:val="20"/>
          <w:lang w:val="en-US"/>
        </w:rPr>
        <w:t xml:space="preserve">Helen is </w:t>
      </w:r>
      <w:r w:rsidRPr="003B6A58">
        <w:rPr>
          <w:rFonts w:ascii="Arial" w:hAnsi="Arial" w:cs="Arial"/>
          <w:b/>
          <w:i/>
          <w:color w:val="333333"/>
          <w:sz w:val="20"/>
          <w:szCs w:val="20"/>
          <w:lang w:val="en-US"/>
        </w:rPr>
        <w:t>the eldest</w:t>
      </w:r>
      <w:r w:rsidRPr="003B6A58">
        <w:rPr>
          <w:rFonts w:ascii="Arial" w:hAnsi="Arial" w:cs="Arial"/>
          <w:i/>
          <w:color w:val="333333"/>
          <w:sz w:val="20"/>
          <w:szCs w:val="20"/>
          <w:lang w:val="en-US"/>
        </w:rPr>
        <w:t xml:space="preserve"> of the 4 sisters.</w:t>
      </w:r>
    </w:p>
    <w:p w14:paraId="517098FB" w14:textId="77777777" w:rsidR="003B6A58" w:rsidRDefault="003B6A58" w:rsidP="003B6A58">
      <w:pPr>
        <w:pStyle w:val="NormalWeb"/>
        <w:spacing w:before="0" w:beforeAutospacing="0" w:after="0" w:afterAutospacing="0" w:line="288" w:lineRule="auto"/>
        <w:ind w:left="357"/>
        <w:rPr>
          <w:rFonts w:ascii="Arial" w:hAnsi="Arial" w:cs="Arial"/>
          <w:i/>
          <w:color w:val="333333"/>
          <w:sz w:val="20"/>
          <w:szCs w:val="20"/>
          <w:lang w:val="en-US"/>
        </w:rPr>
      </w:pPr>
      <w:r w:rsidRPr="003B6A58">
        <w:rPr>
          <w:rFonts w:ascii="Arial" w:hAnsi="Arial" w:cs="Arial"/>
          <w:i/>
          <w:color w:val="333333"/>
          <w:sz w:val="20"/>
          <w:szCs w:val="20"/>
          <w:lang w:val="en-US"/>
        </w:rPr>
        <w:t xml:space="preserve">That is </w:t>
      </w:r>
      <w:r w:rsidRPr="003B6A58">
        <w:rPr>
          <w:rFonts w:ascii="Arial" w:hAnsi="Arial" w:cs="Arial"/>
          <w:b/>
          <w:i/>
          <w:color w:val="333333"/>
          <w:sz w:val="20"/>
          <w:szCs w:val="20"/>
          <w:lang w:val="en-US"/>
        </w:rPr>
        <w:t>the oldest</w:t>
      </w:r>
      <w:r w:rsidRPr="003B6A58">
        <w:rPr>
          <w:rFonts w:ascii="Arial" w:hAnsi="Arial" w:cs="Arial"/>
          <w:i/>
          <w:color w:val="333333"/>
          <w:sz w:val="20"/>
          <w:szCs w:val="20"/>
          <w:lang w:val="en-US"/>
        </w:rPr>
        <w:t xml:space="preserve"> castle in Europe.</w:t>
      </w:r>
    </w:p>
    <w:p w14:paraId="67A9C174" w14:textId="77777777" w:rsidR="003B6A58" w:rsidRPr="003B6A58" w:rsidRDefault="003B6A58" w:rsidP="003B6A58">
      <w:pPr>
        <w:pStyle w:val="NormalWeb"/>
        <w:spacing w:before="0" w:beforeAutospacing="0" w:after="0" w:afterAutospacing="0" w:line="288" w:lineRule="auto"/>
        <w:ind w:left="357"/>
        <w:rPr>
          <w:rFonts w:ascii="Arial" w:hAnsi="Arial" w:cs="Arial"/>
          <w:i/>
          <w:color w:val="333333"/>
          <w:sz w:val="20"/>
          <w:szCs w:val="20"/>
          <w:lang w:val="en-US"/>
        </w:rPr>
      </w:pPr>
    </w:p>
    <w:p w14:paraId="766F6B09" w14:textId="77777777" w:rsidR="009E3339" w:rsidRDefault="009E3339" w:rsidP="00BD787E">
      <w:pPr>
        <w:pStyle w:val="quote-box"/>
        <w:numPr>
          <w:ilvl w:val="1"/>
          <w:numId w:val="3"/>
        </w:numPr>
        <w:spacing w:before="0" w:beforeAutospacing="0" w:after="252" w:afterAutospacing="0"/>
        <w:ind w:left="360"/>
        <w:rPr>
          <w:rFonts w:ascii="Arial" w:hAnsi="Arial" w:cs="Arial"/>
          <w:color w:val="333333"/>
          <w:sz w:val="22"/>
          <w:szCs w:val="22"/>
          <w:lang w:val="en-US"/>
        </w:rPr>
      </w:pPr>
      <w:r w:rsidRPr="00B83DAD">
        <w:rPr>
          <w:rFonts w:ascii="Arial" w:hAnsi="Arial" w:cs="Arial"/>
          <w:color w:val="333333"/>
          <w:sz w:val="22"/>
          <w:szCs w:val="22"/>
          <w:lang w:val="en-US"/>
        </w:rPr>
        <w:t xml:space="preserve">Comparatives are often qualified by using words and phrases such </w:t>
      </w:r>
      <w:r w:rsidRPr="0008795B">
        <w:rPr>
          <w:rFonts w:ascii="Arial" w:hAnsi="Arial" w:cs="Arial"/>
          <w:b/>
          <w:color w:val="333333"/>
          <w:sz w:val="22"/>
          <w:szCs w:val="22"/>
          <w:lang w:val="en-US"/>
        </w:rPr>
        <w:t>as </w:t>
      </w:r>
      <w:r w:rsidRPr="0008795B">
        <w:rPr>
          <w:rStyle w:val="nfasis"/>
          <w:rFonts w:ascii="Arial" w:hAnsi="Arial" w:cs="Arial"/>
          <w:b/>
          <w:color w:val="333333"/>
          <w:sz w:val="22"/>
          <w:szCs w:val="22"/>
          <w:lang w:val="en-US"/>
        </w:rPr>
        <w:t>much</w:t>
      </w:r>
      <w:r w:rsidRPr="0008795B">
        <w:rPr>
          <w:rFonts w:ascii="Arial" w:hAnsi="Arial" w:cs="Arial"/>
          <w:b/>
          <w:color w:val="333333"/>
          <w:sz w:val="22"/>
          <w:szCs w:val="22"/>
          <w:lang w:val="en-US"/>
        </w:rPr>
        <w:t>, </w:t>
      </w:r>
      <w:r w:rsidRPr="0008795B">
        <w:rPr>
          <w:rStyle w:val="nfasis"/>
          <w:rFonts w:ascii="Arial" w:hAnsi="Arial" w:cs="Arial"/>
          <w:b/>
          <w:color w:val="333333"/>
          <w:sz w:val="22"/>
          <w:szCs w:val="22"/>
          <w:lang w:val="en-US"/>
        </w:rPr>
        <w:t>a lot</w:t>
      </w:r>
      <w:r w:rsidRPr="0008795B">
        <w:rPr>
          <w:rFonts w:ascii="Arial" w:hAnsi="Arial" w:cs="Arial"/>
          <w:b/>
          <w:color w:val="333333"/>
          <w:sz w:val="22"/>
          <w:szCs w:val="22"/>
          <w:lang w:val="en-US"/>
        </w:rPr>
        <w:t>,</w:t>
      </w:r>
      <w:r w:rsidR="007A53CA" w:rsidRPr="0008795B">
        <w:rPr>
          <w:rFonts w:ascii="Arial" w:hAnsi="Arial" w:cs="Arial"/>
          <w:b/>
          <w:color w:val="333333"/>
          <w:sz w:val="22"/>
          <w:szCs w:val="22"/>
          <w:lang w:val="en-US"/>
        </w:rPr>
        <w:t xml:space="preserve"> </w:t>
      </w:r>
      <w:r w:rsidRPr="0008795B">
        <w:rPr>
          <w:rStyle w:val="nfasis"/>
          <w:rFonts w:ascii="Arial" w:hAnsi="Arial" w:cs="Arial"/>
          <w:b/>
          <w:color w:val="333333"/>
          <w:sz w:val="22"/>
          <w:szCs w:val="22"/>
          <w:lang w:val="en-US"/>
        </w:rPr>
        <w:t>far</w:t>
      </w:r>
      <w:r w:rsidRPr="0008795B">
        <w:rPr>
          <w:rFonts w:ascii="Arial" w:hAnsi="Arial" w:cs="Arial"/>
          <w:b/>
          <w:color w:val="333333"/>
          <w:sz w:val="22"/>
          <w:szCs w:val="22"/>
          <w:lang w:val="en-US"/>
        </w:rPr>
        <w:t>, </w:t>
      </w:r>
      <w:r w:rsidRPr="0008795B">
        <w:rPr>
          <w:rStyle w:val="nfasis"/>
          <w:rFonts w:ascii="Arial" w:hAnsi="Arial" w:cs="Arial"/>
          <w:b/>
          <w:color w:val="333333"/>
          <w:sz w:val="22"/>
          <w:szCs w:val="22"/>
          <w:lang w:val="en-US"/>
        </w:rPr>
        <w:t>a bit/little</w:t>
      </w:r>
      <w:r w:rsidRPr="0008795B">
        <w:rPr>
          <w:rFonts w:ascii="Arial" w:hAnsi="Arial" w:cs="Arial"/>
          <w:b/>
          <w:color w:val="333333"/>
          <w:sz w:val="22"/>
          <w:szCs w:val="22"/>
          <w:lang w:val="en-US"/>
        </w:rPr>
        <w:t>, </w:t>
      </w:r>
      <w:r w:rsidRPr="0008795B">
        <w:rPr>
          <w:rStyle w:val="nfasis"/>
          <w:rFonts w:ascii="Arial" w:hAnsi="Arial" w:cs="Arial"/>
          <w:b/>
          <w:color w:val="333333"/>
          <w:sz w:val="22"/>
          <w:szCs w:val="22"/>
          <w:lang w:val="en-US"/>
        </w:rPr>
        <w:t>slightly</w:t>
      </w:r>
      <w:r w:rsidRPr="0008795B">
        <w:rPr>
          <w:rFonts w:ascii="Arial" w:hAnsi="Arial" w:cs="Arial"/>
          <w:b/>
          <w:color w:val="333333"/>
          <w:sz w:val="22"/>
          <w:szCs w:val="22"/>
          <w:lang w:val="en-US"/>
        </w:rPr>
        <w:t>,</w:t>
      </w:r>
      <w:r w:rsidRPr="00B83DAD">
        <w:rPr>
          <w:rFonts w:ascii="Arial" w:hAnsi="Arial" w:cs="Arial"/>
          <w:color w:val="333333"/>
          <w:sz w:val="22"/>
          <w:szCs w:val="22"/>
          <w:lang w:val="en-US"/>
        </w:rPr>
        <w:t xml:space="preserve"> e.g.</w:t>
      </w:r>
      <w:r w:rsidR="007A53CA">
        <w:rPr>
          <w:rFonts w:ascii="Arial" w:hAnsi="Arial" w:cs="Arial"/>
          <w:color w:val="333333"/>
          <w:sz w:val="22"/>
          <w:szCs w:val="22"/>
          <w:lang w:val="en-US"/>
        </w:rPr>
        <w:t>:</w:t>
      </w:r>
    </w:p>
    <w:p w14:paraId="2B6A27B1" w14:textId="77777777" w:rsidR="007A53CA" w:rsidRPr="0008795B" w:rsidRDefault="007A53CA" w:rsidP="0008795B">
      <w:pPr>
        <w:pStyle w:val="quote-box"/>
        <w:spacing w:before="0" w:beforeAutospacing="0" w:after="0" w:afterAutospacing="0"/>
        <w:rPr>
          <w:rFonts w:ascii="Arial" w:hAnsi="Arial" w:cs="Arial"/>
          <w:i/>
          <w:color w:val="333333"/>
          <w:sz w:val="20"/>
          <w:szCs w:val="20"/>
          <w:lang w:val="en-US"/>
        </w:rPr>
      </w:pPr>
      <w:r w:rsidRPr="0008795B">
        <w:rPr>
          <w:rFonts w:ascii="Arial" w:hAnsi="Arial" w:cs="Arial"/>
          <w:i/>
          <w:color w:val="333333"/>
          <w:sz w:val="20"/>
          <w:szCs w:val="20"/>
          <w:lang w:val="en-US"/>
        </w:rPr>
        <w:t xml:space="preserve">You should go by train, it is </w:t>
      </w:r>
      <w:r w:rsidRPr="0008795B">
        <w:rPr>
          <w:rFonts w:ascii="Arial" w:hAnsi="Arial" w:cs="Arial"/>
          <w:b/>
          <w:i/>
          <w:color w:val="333333"/>
          <w:sz w:val="20"/>
          <w:szCs w:val="20"/>
          <w:lang w:val="en-US"/>
        </w:rPr>
        <w:t>much cheaper</w:t>
      </w:r>
      <w:r w:rsidRPr="0008795B">
        <w:rPr>
          <w:rFonts w:ascii="Arial" w:hAnsi="Arial" w:cs="Arial"/>
          <w:i/>
          <w:color w:val="333333"/>
          <w:sz w:val="20"/>
          <w:szCs w:val="20"/>
          <w:lang w:val="en-US"/>
        </w:rPr>
        <w:t>.</w:t>
      </w:r>
    </w:p>
    <w:p w14:paraId="228168AD" w14:textId="77777777" w:rsidR="007A53CA" w:rsidRPr="0008795B" w:rsidRDefault="007A53CA" w:rsidP="0008795B">
      <w:pPr>
        <w:pStyle w:val="quote-box"/>
        <w:spacing w:before="0" w:beforeAutospacing="0" w:after="0" w:afterAutospacing="0"/>
        <w:rPr>
          <w:rFonts w:ascii="Arial" w:hAnsi="Arial" w:cs="Arial"/>
          <w:i/>
          <w:color w:val="333333"/>
          <w:sz w:val="20"/>
          <w:szCs w:val="20"/>
          <w:lang w:val="en-US"/>
        </w:rPr>
      </w:pPr>
      <w:r w:rsidRPr="0008795B">
        <w:rPr>
          <w:rFonts w:ascii="Arial" w:hAnsi="Arial" w:cs="Arial"/>
          <w:i/>
          <w:color w:val="333333"/>
          <w:sz w:val="20"/>
          <w:szCs w:val="20"/>
          <w:lang w:val="en-US"/>
        </w:rPr>
        <w:t xml:space="preserve">Could you be </w:t>
      </w:r>
      <w:r w:rsidRPr="0008795B">
        <w:rPr>
          <w:rFonts w:ascii="Arial" w:hAnsi="Arial" w:cs="Arial"/>
          <w:b/>
          <w:i/>
          <w:color w:val="333333"/>
          <w:sz w:val="20"/>
          <w:szCs w:val="20"/>
          <w:lang w:val="en-US"/>
        </w:rPr>
        <w:t>a bit quieter</w:t>
      </w:r>
      <w:r w:rsidRPr="0008795B">
        <w:rPr>
          <w:rFonts w:ascii="Arial" w:hAnsi="Arial" w:cs="Arial"/>
          <w:i/>
          <w:color w:val="333333"/>
          <w:sz w:val="20"/>
          <w:szCs w:val="20"/>
          <w:lang w:val="en-US"/>
        </w:rPr>
        <w:t>?</w:t>
      </w:r>
    </w:p>
    <w:p w14:paraId="5999713D" w14:textId="77777777" w:rsidR="007A53CA" w:rsidRPr="0008795B" w:rsidRDefault="007A53CA" w:rsidP="0008795B">
      <w:pPr>
        <w:pStyle w:val="quote-box"/>
        <w:spacing w:before="0" w:beforeAutospacing="0" w:after="0" w:afterAutospacing="0"/>
        <w:rPr>
          <w:rFonts w:ascii="Arial" w:hAnsi="Arial" w:cs="Arial"/>
          <w:i/>
          <w:color w:val="333333"/>
          <w:sz w:val="20"/>
          <w:szCs w:val="20"/>
          <w:lang w:val="en-US"/>
        </w:rPr>
      </w:pPr>
      <w:r w:rsidRPr="0008795B">
        <w:rPr>
          <w:rFonts w:ascii="Arial" w:hAnsi="Arial" w:cs="Arial"/>
          <w:i/>
          <w:color w:val="333333"/>
          <w:sz w:val="20"/>
          <w:szCs w:val="20"/>
          <w:lang w:val="en-US"/>
        </w:rPr>
        <w:t xml:space="preserve">I’m feeling </w:t>
      </w:r>
      <w:r w:rsidRPr="0008795B">
        <w:rPr>
          <w:rFonts w:ascii="Arial" w:hAnsi="Arial" w:cs="Arial"/>
          <w:b/>
          <w:i/>
          <w:color w:val="333333"/>
          <w:sz w:val="20"/>
          <w:szCs w:val="20"/>
          <w:lang w:val="en-US"/>
        </w:rPr>
        <w:t>a lot better</w:t>
      </w:r>
      <w:r w:rsidRPr="0008795B">
        <w:rPr>
          <w:rFonts w:ascii="Arial" w:hAnsi="Arial" w:cs="Arial"/>
          <w:i/>
          <w:color w:val="333333"/>
          <w:sz w:val="20"/>
          <w:szCs w:val="20"/>
          <w:lang w:val="en-US"/>
        </w:rPr>
        <w:t xml:space="preserve"> today.</w:t>
      </w:r>
    </w:p>
    <w:p w14:paraId="6E9A1A6F" w14:textId="77777777" w:rsidR="0008795B" w:rsidRPr="0008795B" w:rsidRDefault="0008795B" w:rsidP="0008795B">
      <w:pPr>
        <w:pStyle w:val="quote-box"/>
        <w:spacing w:before="0" w:beforeAutospacing="0" w:after="0" w:afterAutospacing="0"/>
        <w:rPr>
          <w:rFonts w:ascii="Arial" w:hAnsi="Arial" w:cs="Arial"/>
          <w:i/>
          <w:color w:val="333333"/>
          <w:sz w:val="20"/>
          <w:szCs w:val="20"/>
          <w:lang w:val="en-US"/>
        </w:rPr>
      </w:pPr>
      <w:r w:rsidRPr="0008795B">
        <w:rPr>
          <w:rFonts w:ascii="Arial" w:hAnsi="Arial" w:cs="Arial"/>
          <w:i/>
          <w:color w:val="333333"/>
          <w:sz w:val="20"/>
          <w:szCs w:val="20"/>
          <w:lang w:val="en-US"/>
        </w:rPr>
        <w:t xml:space="preserve">Her hair is </w:t>
      </w:r>
      <w:r w:rsidRPr="0008795B">
        <w:rPr>
          <w:rFonts w:ascii="Arial" w:hAnsi="Arial" w:cs="Arial"/>
          <w:b/>
          <w:i/>
          <w:color w:val="333333"/>
          <w:sz w:val="20"/>
          <w:szCs w:val="20"/>
          <w:lang w:val="en-US"/>
        </w:rPr>
        <w:t>slightly shorter</w:t>
      </w:r>
      <w:r w:rsidRPr="0008795B">
        <w:rPr>
          <w:rFonts w:ascii="Arial" w:hAnsi="Arial" w:cs="Arial"/>
          <w:i/>
          <w:color w:val="333333"/>
          <w:sz w:val="20"/>
          <w:szCs w:val="20"/>
          <w:lang w:val="en-US"/>
        </w:rPr>
        <w:t xml:space="preserve"> than mine.</w:t>
      </w:r>
    </w:p>
    <w:p w14:paraId="28F4F608" w14:textId="77777777" w:rsidR="0008795B" w:rsidRPr="0008795B" w:rsidRDefault="0008795B" w:rsidP="0008795B">
      <w:pPr>
        <w:pStyle w:val="quote-box"/>
        <w:spacing w:before="0" w:beforeAutospacing="0" w:after="0" w:afterAutospacing="0"/>
        <w:rPr>
          <w:rFonts w:ascii="Arial" w:hAnsi="Arial" w:cs="Arial"/>
          <w:i/>
          <w:color w:val="333333"/>
          <w:sz w:val="22"/>
          <w:szCs w:val="22"/>
          <w:lang w:val="en-US"/>
        </w:rPr>
      </w:pPr>
    </w:p>
    <w:p w14:paraId="588F6559" w14:textId="77777777" w:rsidR="009E3339" w:rsidRDefault="009E3339" w:rsidP="00BD787E">
      <w:pPr>
        <w:pStyle w:val="quote-box"/>
        <w:numPr>
          <w:ilvl w:val="0"/>
          <w:numId w:val="5"/>
        </w:numPr>
        <w:spacing w:before="0" w:beforeAutospacing="0" w:after="252" w:afterAutospacing="0"/>
        <w:rPr>
          <w:rFonts w:ascii="Arial" w:hAnsi="Arial" w:cs="Arial"/>
          <w:color w:val="333333"/>
          <w:sz w:val="22"/>
          <w:szCs w:val="22"/>
          <w:lang w:val="en-US"/>
        </w:rPr>
      </w:pPr>
      <w:r w:rsidRPr="00B83DAD">
        <w:rPr>
          <w:rFonts w:ascii="Arial" w:hAnsi="Arial" w:cs="Arial"/>
          <w:color w:val="333333"/>
          <w:sz w:val="22"/>
          <w:szCs w:val="22"/>
          <w:lang w:val="en-US"/>
        </w:rPr>
        <w:t>Two comparatives can be contrasted by placing </w:t>
      </w:r>
      <w:r w:rsidRPr="00B83DAD">
        <w:rPr>
          <w:rStyle w:val="nfasis"/>
          <w:rFonts w:ascii="Arial" w:hAnsi="Arial" w:cs="Arial"/>
          <w:color w:val="333333"/>
          <w:sz w:val="22"/>
          <w:szCs w:val="22"/>
          <w:lang w:val="en-US"/>
        </w:rPr>
        <w:t>the</w:t>
      </w:r>
      <w:r w:rsidRPr="00B83DAD">
        <w:rPr>
          <w:rFonts w:ascii="Arial" w:hAnsi="Arial" w:cs="Arial"/>
          <w:color w:val="333333"/>
          <w:sz w:val="22"/>
          <w:szCs w:val="22"/>
          <w:lang w:val="en-US"/>
        </w:rPr>
        <w:t> before them, indicating that a change in one quality is linked to a change in another, e.g.</w:t>
      </w:r>
      <w:r w:rsidR="002612EE">
        <w:rPr>
          <w:rFonts w:ascii="Arial" w:hAnsi="Arial" w:cs="Arial"/>
          <w:color w:val="333333"/>
          <w:sz w:val="22"/>
          <w:szCs w:val="22"/>
          <w:lang w:val="en-US"/>
        </w:rPr>
        <w:t>:</w:t>
      </w:r>
    </w:p>
    <w:p w14:paraId="102FFC60" w14:textId="77777777" w:rsidR="002612EE" w:rsidRPr="002612EE" w:rsidRDefault="002612EE" w:rsidP="002612EE">
      <w:pPr>
        <w:pStyle w:val="quote-box"/>
        <w:spacing w:before="0" w:beforeAutospacing="0" w:after="0" w:afterAutospacing="0"/>
        <w:rPr>
          <w:rFonts w:ascii="Arial" w:hAnsi="Arial" w:cs="Arial"/>
          <w:i/>
          <w:color w:val="333333"/>
          <w:sz w:val="20"/>
          <w:szCs w:val="20"/>
          <w:lang w:val="en-US"/>
        </w:rPr>
      </w:pPr>
      <w:r w:rsidRPr="00D03EE7">
        <w:rPr>
          <w:rFonts w:ascii="Arial" w:hAnsi="Arial" w:cs="Arial"/>
          <w:b/>
          <w:i/>
          <w:color w:val="333333"/>
          <w:sz w:val="20"/>
          <w:szCs w:val="20"/>
          <w:lang w:val="en-US"/>
        </w:rPr>
        <w:t>The more stressed</w:t>
      </w:r>
      <w:r w:rsidRPr="002612EE">
        <w:rPr>
          <w:rFonts w:ascii="Arial" w:hAnsi="Arial" w:cs="Arial"/>
          <w:i/>
          <w:color w:val="333333"/>
          <w:sz w:val="20"/>
          <w:szCs w:val="20"/>
          <w:lang w:val="en-US"/>
        </w:rPr>
        <w:t xml:space="preserve"> you are, </w:t>
      </w:r>
      <w:r w:rsidRPr="00D03EE7">
        <w:rPr>
          <w:rFonts w:ascii="Arial" w:hAnsi="Arial" w:cs="Arial"/>
          <w:b/>
          <w:i/>
          <w:color w:val="333333"/>
          <w:sz w:val="20"/>
          <w:szCs w:val="20"/>
          <w:lang w:val="en-US"/>
        </w:rPr>
        <w:t>the worse</w:t>
      </w:r>
      <w:r w:rsidRPr="002612EE">
        <w:rPr>
          <w:rFonts w:ascii="Arial" w:hAnsi="Arial" w:cs="Arial"/>
          <w:i/>
          <w:color w:val="333333"/>
          <w:sz w:val="20"/>
          <w:szCs w:val="20"/>
          <w:lang w:val="en-US"/>
        </w:rPr>
        <w:t xml:space="preserve"> it is for your health.</w:t>
      </w:r>
    </w:p>
    <w:p w14:paraId="1BF197B7" w14:textId="77777777" w:rsidR="002612EE" w:rsidRDefault="002612EE" w:rsidP="002612EE">
      <w:pPr>
        <w:pStyle w:val="quote-box"/>
        <w:spacing w:before="0" w:beforeAutospacing="0" w:after="0" w:afterAutospacing="0"/>
        <w:rPr>
          <w:rFonts w:ascii="Arial" w:hAnsi="Arial" w:cs="Arial"/>
          <w:i/>
          <w:color w:val="333333"/>
          <w:sz w:val="20"/>
          <w:szCs w:val="20"/>
          <w:lang w:val="en-US"/>
        </w:rPr>
      </w:pPr>
      <w:r w:rsidRPr="00D03EE7">
        <w:rPr>
          <w:rFonts w:ascii="Arial" w:hAnsi="Arial" w:cs="Arial"/>
          <w:b/>
          <w:i/>
          <w:color w:val="333333"/>
          <w:sz w:val="20"/>
          <w:szCs w:val="20"/>
          <w:lang w:val="en-US"/>
        </w:rPr>
        <w:t>The smaller</w:t>
      </w:r>
      <w:r w:rsidRPr="002612EE">
        <w:rPr>
          <w:rFonts w:ascii="Arial" w:hAnsi="Arial" w:cs="Arial"/>
          <w:i/>
          <w:color w:val="333333"/>
          <w:sz w:val="20"/>
          <w:szCs w:val="20"/>
          <w:lang w:val="en-US"/>
        </w:rPr>
        <w:t xml:space="preserve"> the gift, </w:t>
      </w:r>
      <w:r w:rsidRPr="00D03EE7">
        <w:rPr>
          <w:rFonts w:ascii="Arial" w:hAnsi="Arial" w:cs="Arial"/>
          <w:b/>
          <w:i/>
          <w:color w:val="333333"/>
          <w:sz w:val="20"/>
          <w:szCs w:val="20"/>
          <w:lang w:val="en-US"/>
        </w:rPr>
        <w:t>the easier</w:t>
      </w:r>
      <w:r w:rsidRPr="002612EE">
        <w:rPr>
          <w:rFonts w:ascii="Arial" w:hAnsi="Arial" w:cs="Arial"/>
          <w:i/>
          <w:color w:val="333333"/>
          <w:sz w:val="20"/>
          <w:szCs w:val="20"/>
          <w:lang w:val="en-US"/>
        </w:rPr>
        <w:t xml:space="preserve"> it is to send.</w:t>
      </w:r>
    </w:p>
    <w:p w14:paraId="1E55FABC" w14:textId="77777777" w:rsidR="00D03EE7" w:rsidRDefault="00D03EE7" w:rsidP="002612EE">
      <w:pPr>
        <w:pStyle w:val="quote-box"/>
        <w:spacing w:before="0" w:beforeAutospacing="0" w:after="0" w:afterAutospacing="0"/>
        <w:rPr>
          <w:rFonts w:ascii="Arial" w:hAnsi="Arial" w:cs="Arial"/>
          <w:i/>
          <w:color w:val="333333"/>
          <w:sz w:val="20"/>
          <w:szCs w:val="20"/>
          <w:lang w:val="en-US"/>
        </w:rPr>
      </w:pPr>
      <w:r w:rsidRPr="00D03EE7">
        <w:rPr>
          <w:rFonts w:ascii="Arial" w:hAnsi="Arial" w:cs="Arial"/>
          <w:b/>
          <w:i/>
          <w:color w:val="333333"/>
          <w:sz w:val="20"/>
          <w:szCs w:val="20"/>
          <w:lang w:val="en-US"/>
        </w:rPr>
        <w:t>The sooner</w:t>
      </w:r>
      <w:r>
        <w:rPr>
          <w:rFonts w:ascii="Arial" w:hAnsi="Arial" w:cs="Arial"/>
          <w:i/>
          <w:color w:val="333333"/>
          <w:sz w:val="20"/>
          <w:szCs w:val="20"/>
          <w:lang w:val="en-US"/>
        </w:rPr>
        <w:t xml:space="preserve">, </w:t>
      </w:r>
      <w:r w:rsidRPr="00D03EE7">
        <w:rPr>
          <w:rFonts w:ascii="Arial" w:hAnsi="Arial" w:cs="Arial"/>
          <w:b/>
          <w:i/>
          <w:color w:val="333333"/>
          <w:sz w:val="20"/>
          <w:szCs w:val="20"/>
          <w:lang w:val="en-US"/>
        </w:rPr>
        <w:t>the better</w:t>
      </w:r>
      <w:r>
        <w:rPr>
          <w:rFonts w:ascii="Arial" w:hAnsi="Arial" w:cs="Arial"/>
          <w:i/>
          <w:color w:val="333333"/>
          <w:sz w:val="20"/>
          <w:szCs w:val="20"/>
          <w:lang w:val="en-US"/>
        </w:rPr>
        <w:t>.</w:t>
      </w:r>
    </w:p>
    <w:p w14:paraId="6380BB10" w14:textId="77777777" w:rsidR="002612EE" w:rsidRPr="002612EE" w:rsidRDefault="002612EE" w:rsidP="002612EE">
      <w:pPr>
        <w:pStyle w:val="quote-box"/>
        <w:spacing w:before="0" w:beforeAutospacing="0" w:after="0" w:afterAutospacing="0"/>
        <w:rPr>
          <w:rFonts w:ascii="Arial" w:hAnsi="Arial" w:cs="Arial"/>
          <w:i/>
          <w:color w:val="333333"/>
          <w:sz w:val="20"/>
          <w:szCs w:val="20"/>
          <w:lang w:val="en-US"/>
        </w:rPr>
      </w:pPr>
    </w:p>
    <w:p w14:paraId="5C953A90" w14:textId="77777777" w:rsidR="009E3339" w:rsidRDefault="009E3339" w:rsidP="00BD787E">
      <w:pPr>
        <w:pStyle w:val="quote-box"/>
        <w:numPr>
          <w:ilvl w:val="0"/>
          <w:numId w:val="5"/>
        </w:numPr>
        <w:spacing w:before="0" w:beforeAutospacing="0" w:after="252" w:afterAutospacing="0"/>
        <w:rPr>
          <w:rFonts w:ascii="Arial" w:hAnsi="Arial" w:cs="Arial"/>
          <w:color w:val="333333"/>
          <w:sz w:val="22"/>
          <w:szCs w:val="22"/>
          <w:lang w:val="en-US"/>
        </w:rPr>
      </w:pPr>
      <w:r w:rsidRPr="00B83DAD">
        <w:rPr>
          <w:rFonts w:ascii="Arial" w:hAnsi="Arial" w:cs="Arial"/>
          <w:color w:val="333333"/>
          <w:sz w:val="22"/>
          <w:szCs w:val="22"/>
          <w:lang w:val="en-US"/>
        </w:rPr>
        <w:t>Two comparatives can also be linked with </w:t>
      </w:r>
      <w:r w:rsidRPr="00B83DAD">
        <w:rPr>
          <w:rStyle w:val="nfasis"/>
          <w:rFonts w:ascii="Arial" w:hAnsi="Arial" w:cs="Arial"/>
          <w:color w:val="333333"/>
          <w:sz w:val="22"/>
          <w:szCs w:val="22"/>
          <w:lang w:val="en-US"/>
        </w:rPr>
        <w:t>and</w:t>
      </w:r>
      <w:r w:rsidRPr="00B83DAD">
        <w:rPr>
          <w:rFonts w:ascii="Arial" w:hAnsi="Arial" w:cs="Arial"/>
          <w:color w:val="333333"/>
          <w:sz w:val="22"/>
          <w:szCs w:val="22"/>
          <w:lang w:val="en-US"/>
        </w:rPr>
        <w:t> to show a continuing increase in a particular quality, e.g.</w:t>
      </w:r>
      <w:r w:rsidR="002612EE">
        <w:rPr>
          <w:rFonts w:ascii="Arial" w:hAnsi="Arial" w:cs="Arial"/>
          <w:color w:val="333333"/>
          <w:sz w:val="22"/>
          <w:szCs w:val="22"/>
          <w:lang w:val="en-US"/>
        </w:rPr>
        <w:t>:</w:t>
      </w:r>
    </w:p>
    <w:p w14:paraId="63F499C6" w14:textId="77777777" w:rsidR="002612EE" w:rsidRPr="002612EE" w:rsidRDefault="002612EE" w:rsidP="002612EE">
      <w:pPr>
        <w:pStyle w:val="quote-box"/>
        <w:spacing w:before="0" w:beforeAutospacing="0" w:after="0" w:afterAutospacing="0"/>
        <w:rPr>
          <w:rFonts w:ascii="Arial" w:hAnsi="Arial" w:cs="Arial"/>
          <w:i/>
          <w:color w:val="333333"/>
          <w:sz w:val="20"/>
          <w:szCs w:val="20"/>
          <w:lang w:val="en-US"/>
        </w:rPr>
      </w:pPr>
      <w:r w:rsidRPr="002612EE">
        <w:rPr>
          <w:rFonts w:ascii="Arial" w:hAnsi="Arial" w:cs="Arial"/>
          <w:i/>
          <w:color w:val="333333"/>
          <w:sz w:val="20"/>
          <w:szCs w:val="20"/>
          <w:lang w:val="en-US"/>
        </w:rPr>
        <w:t xml:space="preserve">Her illness is becoming </w:t>
      </w:r>
      <w:r w:rsidRPr="00D03EE7">
        <w:rPr>
          <w:rFonts w:ascii="Arial" w:hAnsi="Arial" w:cs="Arial"/>
          <w:b/>
          <w:i/>
          <w:color w:val="333333"/>
          <w:sz w:val="20"/>
          <w:szCs w:val="20"/>
          <w:lang w:val="en-US"/>
        </w:rPr>
        <w:t>worse and worse</w:t>
      </w:r>
      <w:r w:rsidRPr="002612EE">
        <w:rPr>
          <w:rFonts w:ascii="Arial" w:hAnsi="Arial" w:cs="Arial"/>
          <w:i/>
          <w:color w:val="333333"/>
          <w:sz w:val="20"/>
          <w:szCs w:val="20"/>
          <w:lang w:val="en-US"/>
        </w:rPr>
        <w:t>.</w:t>
      </w:r>
    </w:p>
    <w:p w14:paraId="39BC3D9C" w14:textId="77777777" w:rsidR="002612EE" w:rsidRPr="002612EE" w:rsidRDefault="002612EE" w:rsidP="002612EE">
      <w:pPr>
        <w:pStyle w:val="quote-box"/>
        <w:spacing w:before="0" w:beforeAutospacing="0" w:after="0" w:afterAutospacing="0"/>
        <w:rPr>
          <w:rFonts w:ascii="Arial" w:hAnsi="Arial" w:cs="Arial"/>
          <w:i/>
          <w:color w:val="333333"/>
          <w:sz w:val="20"/>
          <w:szCs w:val="20"/>
          <w:lang w:val="en-US"/>
        </w:rPr>
      </w:pPr>
      <w:r w:rsidRPr="002612EE">
        <w:rPr>
          <w:rFonts w:ascii="Arial" w:hAnsi="Arial" w:cs="Arial"/>
          <w:i/>
          <w:color w:val="333333"/>
          <w:sz w:val="20"/>
          <w:szCs w:val="20"/>
          <w:lang w:val="en-US"/>
        </w:rPr>
        <w:t xml:space="preserve">This series is becoming </w:t>
      </w:r>
      <w:r w:rsidRPr="00D03EE7">
        <w:rPr>
          <w:rFonts w:ascii="Arial" w:hAnsi="Arial" w:cs="Arial"/>
          <w:b/>
          <w:i/>
          <w:color w:val="333333"/>
          <w:sz w:val="20"/>
          <w:szCs w:val="20"/>
          <w:lang w:val="en-US"/>
        </w:rPr>
        <w:t>more and more thrilling</w:t>
      </w:r>
      <w:r w:rsidRPr="002612EE">
        <w:rPr>
          <w:rFonts w:ascii="Arial" w:hAnsi="Arial" w:cs="Arial"/>
          <w:i/>
          <w:color w:val="333333"/>
          <w:sz w:val="20"/>
          <w:szCs w:val="20"/>
          <w:lang w:val="en-US"/>
        </w:rPr>
        <w:t>.</w:t>
      </w:r>
    </w:p>
    <w:p w14:paraId="05946D1B" w14:textId="77777777" w:rsidR="009E3339" w:rsidRPr="00B83DAD" w:rsidRDefault="009E3339" w:rsidP="002612EE">
      <w:pPr>
        <w:pStyle w:val="Ttulo3"/>
        <w:pBdr>
          <w:bottom w:val="single" w:sz="18" w:space="2" w:color="7FC7E8"/>
        </w:pBdr>
        <w:spacing w:before="0" w:after="132"/>
        <w:rPr>
          <w:rFonts w:ascii="Arial" w:hAnsi="Arial" w:cs="Arial"/>
          <w:color w:val="333333"/>
          <w:lang w:val="en-US"/>
        </w:rPr>
      </w:pPr>
      <w:r w:rsidRPr="00B83DAD">
        <w:rPr>
          <w:rFonts w:ascii="Arial" w:hAnsi="Arial" w:cs="Arial"/>
          <w:color w:val="27446E"/>
          <w:lang w:val="en-US"/>
        </w:rPr>
        <w:br/>
      </w:r>
    </w:p>
    <w:p w14:paraId="2A2A59B6" w14:textId="77777777" w:rsidR="006273B8" w:rsidRPr="00B83DAD" w:rsidRDefault="006273B8">
      <w:pPr>
        <w:rPr>
          <w:rFonts w:ascii="Arial" w:hAnsi="Arial" w:cs="Arial"/>
          <w:lang w:val="en-US"/>
        </w:rPr>
      </w:pPr>
    </w:p>
    <w:sectPr w:rsidR="006273B8" w:rsidRPr="00B83DAD" w:rsidSect="00B83DAD">
      <w:pgSz w:w="11906" w:h="16838"/>
      <w:pgMar w:top="851" w:right="1361" w:bottom="567" w:left="153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5313F"/>
    <w:multiLevelType w:val="hybridMultilevel"/>
    <w:tmpl w:val="6872541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73503D"/>
    <w:multiLevelType w:val="multilevel"/>
    <w:tmpl w:val="8E528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125D8"/>
    <w:multiLevelType w:val="hybridMultilevel"/>
    <w:tmpl w:val="4802FFBC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0613D6"/>
    <w:multiLevelType w:val="hybridMultilevel"/>
    <w:tmpl w:val="6D70E6C6"/>
    <w:lvl w:ilvl="0" w:tplc="D50014C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54E5F"/>
    <w:multiLevelType w:val="multilevel"/>
    <w:tmpl w:val="C6A4FA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3B8"/>
    <w:rsid w:val="0008795B"/>
    <w:rsid w:val="002612EE"/>
    <w:rsid w:val="0029023A"/>
    <w:rsid w:val="002F5617"/>
    <w:rsid w:val="003A71ED"/>
    <w:rsid w:val="003B6A58"/>
    <w:rsid w:val="006152CD"/>
    <w:rsid w:val="0061593A"/>
    <w:rsid w:val="006273B8"/>
    <w:rsid w:val="00712F6F"/>
    <w:rsid w:val="00782DE4"/>
    <w:rsid w:val="007A53CA"/>
    <w:rsid w:val="008608AC"/>
    <w:rsid w:val="008F1969"/>
    <w:rsid w:val="009E3339"/>
    <w:rsid w:val="00A1217B"/>
    <w:rsid w:val="00A40496"/>
    <w:rsid w:val="00B82A13"/>
    <w:rsid w:val="00B83DAD"/>
    <w:rsid w:val="00BD23DF"/>
    <w:rsid w:val="00BD787E"/>
    <w:rsid w:val="00D03EE7"/>
    <w:rsid w:val="00D765CD"/>
    <w:rsid w:val="00D77B6A"/>
    <w:rsid w:val="00DB6486"/>
    <w:rsid w:val="00EC3D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29F1D"/>
  <w15:docId w15:val="{65BD5A2B-006E-4F69-AB9A-739D172A4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8AC"/>
  </w:style>
  <w:style w:type="paragraph" w:styleId="Ttulo1">
    <w:name w:val="heading 1"/>
    <w:basedOn w:val="Normal"/>
    <w:link w:val="Ttulo1Car"/>
    <w:uiPriority w:val="9"/>
    <w:qFormat/>
    <w:rsid w:val="006273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ar"/>
    <w:uiPriority w:val="9"/>
    <w:qFormat/>
    <w:rsid w:val="006273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E33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73B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ar">
    <w:name w:val="Título 2 Car"/>
    <w:basedOn w:val="Fuentedeprrafopredeter"/>
    <w:link w:val="Ttulo2"/>
    <w:uiPriority w:val="9"/>
    <w:rsid w:val="006273B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ipervnculo">
    <w:name w:val="Hyperlink"/>
    <w:basedOn w:val="Fuentedeprrafopredeter"/>
    <w:uiPriority w:val="99"/>
    <w:semiHidden/>
    <w:unhideWhenUsed/>
    <w:rsid w:val="006273B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27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is">
    <w:name w:val="Emphasis"/>
    <w:basedOn w:val="Fuentedeprrafopredeter"/>
    <w:uiPriority w:val="20"/>
    <w:qFormat/>
    <w:rsid w:val="006273B8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7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73B8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9E333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styleId="Textoennegrita">
    <w:name w:val="Strong"/>
    <w:basedOn w:val="Fuentedeprrafopredeter"/>
    <w:uiPriority w:val="22"/>
    <w:qFormat/>
    <w:rsid w:val="009E3339"/>
    <w:rPr>
      <w:b/>
      <w:bCs/>
    </w:rPr>
  </w:style>
  <w:style w:type="character" w:customStyle="1" w:styleId="style18">
    <w:name w:val="style18"/>
    <w:basedOn w:val="Fuentedeprrafopredeter"/>
    <w:rsid w:val="009E3339"/>
  </w:style>
  <w:style w:type="paragraph" w:customStyle="1" w:styleId="boxout">
    <w:name w:val="boxout"/>
    <w:basedOn w:val="Normal"/>
    <w:rsid w:val="009E3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quote-box">
    <w:name w:val="quote-box"/>
    <w:basedOn w:val="Normal"/>
    <w:rsid w:val="009E3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rafodelista">
    <w:name w:val="List Paragraph"/>
    <w:basedOn w:val="Normal"/>
    <w:uiPriority w:val="34"/>
    <w:qFormat/>
    <w:rsid w:val="00A40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02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54396">
          <w:marLeft w:val="1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315059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0239">
          <w:marLeft w:val="1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3372">
          <w:marLeft w:val="1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8911">
          <w:marLeft w:val="1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4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89106">
          <w:marLeft w:val="1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39300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9010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12680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1784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7933">
          <w:marLeft w:val="1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95866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19164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1753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1613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8241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98686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8872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6952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3941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529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3603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8495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2220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7656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2101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3984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300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8033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2047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626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90707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6636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614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639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21623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0185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5242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5604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3019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6406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91620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10202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7036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7421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32551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6287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2770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6762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87690">
              <w:marLeft w:val="0"/>
              <w:marRight w:val="0"/>
              <w:marTop w:val="144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3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35779">
              <w:marLeft w:val="0"/>
              <w:marRight w:val="0"/>
              <w:marTop w:val="288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1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850332">
              <w:marLeft w:val="0"/>
              <w:marRight w:val="0"/>
              <w:marTop w:val="288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04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845518">
              <w:marLeft w:val="0"/>
              <w:marRight w:val="0"/>
              <w:marTop w:val="384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987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3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99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20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51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817667">
              <w:marLeft w:val="0"/>
              <w:marRight w:val="0"/>
              <w:marTop w:val="288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46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772517">
              <w:marLeft w:val="0"/>
              <w:marRight w:val="0"/>
              <w:marTop w:val="288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9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11601">
              <w:marLeft w:val="0"/>
              <w:marRight w:val="0"/>
              <w:marTop w:val="288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4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662021">
              <w:marLeft w:val="0"/>
              <w:marRight w:val="0"/>
              <w:marTop w:val="288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4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128494">
              <w:marLeft w:val="0"/>
              <w:marRight w:val="0"/>
              <w:marTop w:val="288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931047">
              <w:marLeft w:val="0"/>
              <w:marRight w:val="0"/>
              <w:marTop w:val="288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4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4800">
              <w:marLeft w:val="0"/>
              <w:marRight w:val="0"/>
              <w:marTop w:val="288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03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158526">
              <w:marLeft w:val="0"/>
              <w:marRight w:val="0"/>
              <w:marTop w:val="288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39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004524">
              <w:marLeft w:val="0"/>
              <w:marRight w:val="0"/>
              <w:marTop w:val="288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8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161186">
              <w:marLeft w:val="0"/>
              <w:marRight w:val="0"/>
              <w:marTop w:val="288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7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949073">
              <w:marLeft w:val="0"/>
              <w:marRight w:val="0"/>
              <w:marTop w:val="288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0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610838">
              <w:marLeft w:val="0"/>
              <w:marRight w:val="0"/>
              <w:marTop w:val="288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5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729619">
              <w:marLeft w:val="0"/>
              <w:marRight w:val="0"/>
              <w:marTop w:val="288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6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21288">
              <w:marLeft w:val="0"/>
              <w:marRight w:val="0"/>
              <w:marTop w:val="288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7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Roberta</dc:creator>
  <cp:lastModifiedBy>Blanco, Maria Ines</cp:lastModifiedBy>
  <cp:revision>2</cp:revision>
  <dcterms:created xsi:type="dcterms:W3CDTF">2020-07-09T00:45:00Z</dcterms:created>
  <dcterms:modified xsi:type="dcterms:W3CDTF">2020-07-09T00:45:00Z</dcterms:modified>
</cp:coreProperties>
</file>