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5BADE" w14:textId="3CA45738" w:rsidR="001D59D8" w:rsidRDefault="001D59D8" w:rsidP="001D59D8">
      <w:r>
        <w:t>a) ¿</w:t>
      </w:r>
      <w:r>
        <w:t>Qué estructura de datos debe aplicarse para su resolución? Justifique.</w:t>
      </w:r>
    </w:p>
    <w:p w14:paraId="07B2E4BA" w14:textId="524E1BF5" w:rsidR="001D59D8" w:rsidRPr="001D59D8" w:rsidRDefault="001D59D8" w:rsidP="001D59D8">
      <w:pPr>
        <w:rPr>
          <w:color w:val="1F497D" w:themeColor="text2"/>
        </w:rPr>
      </w:pPr>
      <w:r w:rsidRPr="001D59D8">
        <w:rPr>
          <w:color w:val="1F497D" w:themeColor="text2"/>
        </w:rPr>
        <w:t xml:space="preserve">Por </w:t>
      </w:r>
      <w:r>
        <w:rPr>
          <w:color w:val="1F497D" w:themeColor="text2"/>
        </w:rPr>
        <w:t>su naturaleza (características), la cola (queue) que</w:t>
      </w:r>
      <w:r w:rsidR="00B754BD">
        <w:rPr>
          <w:color w:val="1F497D" w:themeColor="text2"/>
        </w:rPr>
        <w:t>,</w:t>
      </w:r>
      <w:r>
        <w:rPr>
          <w:color w:val="1F497D" w:themeColor="text2"/>
        </w:rPr>
        <w:t xml:space="preserve"> en gran parte de los materiales de introducción a las estructuras, la describen como creada/pensada para situaciones como, por ejemplo, la fila de un banco, de tal modo que permite reflejar el cómo nos organizamos en la vida real: el primero en formarse, el primero en ser atendido (principio FIFO). En nuestro caso particular, el primero en formarse, el primero en tener un asiento en la combi.</w:t>
      </w:r>
    </w:p>
    <w:p w14:paraId="5CD7E518" w14:textId="77777777" w:rsidR="001D59D8" w:rsidRDefault="001D59D8" w:rsidP="001D59D8"/>
    <w:p w14:paraId="6C9E6DBF" w14:textId="0BD98350" w:rsidR="00372A09" w:rsidRDefault="001D59D8" w:rsidP="001D59D8">
      <w:r>
        <w:t>b) Nombrar los componentes que se usaron para replicarlo.</w:t>
      </w:r>
    </w:p>
    <w:p w14:paraId="7F70221C" w14:textId="4D8B9A9C" w:rsidR="001D59D8" w:rsidRPr="001D59D8" w:rsidRDefault="001D59D8" w:rsidP="001D59D8">
      <w:pPr>
        <w:rPr>
          <w:color w:val="1F497D" w:themeColor="text2"/>
        </w:rPr>
      </w:pPr>
      <w:r w:rsidRPr="001D59D8">
        <w:rPr>
          <w:color w:val="1F497D" w:themeColor="text2"/>
        </w:rPr>
        <w:t>No entie</w:t>
      </w:r>
      <w:r w:rsidR="00E31D83">
        <w:rPr>
          <w:color w:val="1F497D" w:themeColor="text2"/>
        </w:rPr>
        <w:t xml:space="preserve">ndo la pregunta. Si se refiere a la estructura, usé </w:t>
      </w:r>
      <w:r w:rsidR="00E31D83" w:rsidRPr="00E31D83">
        <w:rPr>
          <w:color w:val="1F497D" w:themeColor="text2"/>
        </w:rPr>
        <w:t xml:space="preserve">clases </w:t>
      </w:r>
      <w:r w:rsidR="00E31D83">
        <w:rPr>
          <w:color w:val="1F497D" w:themeColor="text2"/>
        </w:rPr>
        <w:t>y</w:t>
      </w:r>
      <w:r w:rsidR="00E31D83" w:rsidRPr="00E31D83">
        <w:rPr>
          <w:color w:val="1F497D" w:themeColor="text2"/>
        </w:rPr>
        <w:t xml:space="preserve"> funciones propias del lenguaje</w:t>
      </w:r>
      <w:r w:rsidR="00E31D83">
        <w:rPr>
          <w:color w:val="1F497D" w:themeColor="text2"/>
        </w:rPr>
        <w:t xml:space="preserve">, de C#. Si se refiere al formulario, usé un ListView el cual, ante cada cambio </w:t>
      </w:r>
      <w:r w:rsidR="00B754BD">
        <w:rPr>
          <w:color w:val="1F497D" w:themeColor="text2"/>
        </w:rPr>
        <w:t>de la cola, era llamado a vaciar su contenido y mediante una iteración, recuperar la cola dato a dato e inyectarla registro a registro de la memoria del control de usuario.</w:t>
      </w:r>
    </w:p>
    <w:sectPr w:rsidR="001D59D8" w:rsidRPr="001D59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1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5388D"/>
    <w:rsid w:val="001D59D8"/>
    <w:rsid w:val="00944D77"/>
    <w:rsid w:val="00B754BD"/>
    <w:rsid w:val="00C73238"/>
    <w:rsid w:val="00E31D83"/>
    <w:rsid w:val="00E5388D"/>
    <w:rsid w:val="00F6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88F88"/>
  <w15:chartTrackingRefBased/>
  <w15:docId w15:val="{09AC0655-0FBB-44AD-A058-16262B51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5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Tordoya</dc:creator>
  <cp:keywords/>
  <dc:description/>
  <cp:lastModifiedBy>Gerardo Tordoya</cp:lastModifiedBy>
  <cp:revision>4</cp:revision>
  <dcterms:created xsi:type="dcterms:W3CDTF">2021-07-22T13:12:00Z</dcterms:created>
  <dcterms:modified xsi:type="dcterms:W3CDTF">2021-07-22T13:26:00Z</dcterms:modified>
</cp:coreProperties>
</file>