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87DB4" w14:textId="77777777" w:rsidR="00B3221A" w:rsidRPr="00732369" w:rsidRDefault="00414C2C" w:rsidP="00414C2C">
      <w:pPr>
        <w:rPr>
          <w:sz w:val="25"/>
          <w:szCs w:val="25"/>
          <w:lang w:val="es-AR"/>
        </w:rPr>
      </w:pPr>
      <w:r w:rsidRPr="00732369">
        <w:rPr>
          <w:sz w:val="25"/>
          <w:szCs w:val="25"/>
          <w:lang w:val="es-AR"/>
        </w:rPr>
        <w:t xml:space="preserve">Desarrollar un programa que le permita a una institución comercial administrar los </w:t>
      </w:r>
      <w:r w:rsidRPr="00732369">
        <w:rPr>
          <w:b/>
          <w:bCs/>
          <w:sz w:val="25"/>
          <w:szCs w:val="25"/>
          <w:highlight w:val="yellow"/>
          <w:lang w:val="es-AR"/>
        </w:rPr>
        <w:t>cobros pendientes</w:t>
      </w:r>
      <w:r w:rsidRPr="00732369">
        <w:rPr>
          <w:sz w:val="25"/>
          <w:szCs w:val="25"/>
          <w:lang w:val="es-AR"/>
        </w:rPr>
        <w:t xml:space="preserve"> que deben realizarse a sus </w:t>
      </w:r>
      <w:r w:rsidRPr="00732369">
        <w:rPr>
          <w:b/>
          <w:bCs/>
          <w:sz w:val="25"/>
          <w:szCs w:val="25"/>
          <w:highlight w:val="yellow"/>
          <w:lang w:val="es-AR"/>
        </w:rPr>
        <w:t>clientes</w:t>
      </w:r>
      <w:r w:rsidR="00B3221A" w:rsidRPr="00732369">
        <w:rPr>
          <w:sz w:val="25"/>
          <w:szCs w:val="25"/>
          <w:lang w:val="es-AR"/>
        </w:rPr>
        <w:t>.</w:t>
      </w:r>
    </w:p>
    <w:p w14:paraId="08877EAE" w14:textId="77777777" w:rsidR="00B3221A" w:rsidRPr="00732369" w:rsidRDefault="00B3221A" w:rsidP="00414C2C">
      <w:pPr>
        <w:rPr>
          <w:sz w:val="25"/>
          <w:szCs w:val="25"/>
          <w:lang w:val="es-AR"/>
        </w:rPr>
      </w:pPr>
    </w:p>
    <w:p w14:paraId="1B86AE26" w14:textId="77777777" w:rsidR="00B3221A" w:rsidRPr="00732369" w:rsidRDefault="00B3221A" w:rsidP="00732369">
      <w:pPr>
        <w:pStyle w:val="Prrafodelista"/>
        <w:numPr>
          <w:ilvl w:val="0"/>
          <w:numId w:val="1"/>
        </w:numPr>
        <w:spacing w:after="160"/>
        <w:ind w:left="510" w:hanging="340"/>
        <w:contextualSpacing w:val="0"/>
        <w:rPr>
          <w:sz w:val="25"/>
          <w:szCs w:val="25"/>
          <w:lang w:val="es-AR"/>
        </w:rPr>
      </w:pPr>
      <w:r w:rsidRPr="00732369">
        <w:rPr>
          <w:sz w:val="25"/>
          <w:szCs w:val="25"/>
          <w:lang w:val="es-AR"/>
        </w:rPr>
        <w:t>E</w:t>
      </w:r>
      <w:r w:rsidR="00414C2C" w:rsidRPr="00732369">
        <w:rPr>
          <w:sz w:val="25"/>
          <w:szCs w:val="25"/>
          <w:lang w:val="es-AR"/>
        </w:rPr>
        <w:t xml:space="preserve">xisten dos tipos de </w:t>
      </w:r>
      <w:r w:rsidR="00414C2C" w:rsidRPr="00732369">
        <w:rPr>
          <w:b/>
          <w:bCs/>
          <w:sz w:val="25"/>
          <w:szCs w:val="25"/>
          <w:highlight w:val="yellow"/>
          <w:lang w:val="es-AR"/>
        </w:rPr>
        <w:t>cobros</w:t>
      </w:r>
      <w:r w:rsidRPr="00732369">
        <w:rPr>
          <w:sz w:val="25"/>
          <w:szCs w:val="25"/>
          <w:lang w:val="es-AR"/>
        </w:rPr>
        <w:t>:</w:t>
      </w:r>
      <w:r w:rsidR="00414C2C" w:rsidRPr="00732369">
        <w:rPr>
          <w:sz w:val="25"/>
          <w:szCs w:val="25"/>
          <w:lang w:val="es-AR"/>
        </w:rPr>
        <w:t xml:space="preserve"> </w:t>
      </w:r>
      <w:r w:rsidRPr="00732369">
        <w:rPr>
          <w:sz w:val="25"/>
          <w:szCs w:val="25"/>
          <w:lang w:val="es-AR"/>
        </w:rPr>
        <w:t>L</w:t>
      </w:r>
      <w:r w:rsidR="00414C2C" w:rsidRPr="00732369">
        <w:rPr>
          <w:sz w:val="25"/>
          <w:szCs w:val="25"/>
          <w:lang w:val="es-AR"/>
        </w:rPr>
        <w:t xml:space="preserve">os </w:t>
      </w:r>
      <w:r w:rsidR="00414C2C" w:rsidRPr="00732369">
        <w:rPr>
          <w:b/>
          <w:bCs/>
          <w:sz w:val="25"/>
          <w:szCs w:val="25"/>
          <w:highlight w:val="yellow"/>
          <w:lang w:val="es-AR"/>
        </w:rPr>
        <w:t>normales</w:t>
      </w:r>
      <w:r w:rsidR="00414C2C" w:rsidRPr="00732369">
        <w:rPr>
          <w:sz w:val="25"/>
          <w:szCs w:val="25"/>
          <w:lang w:val="es-AR"/>
        </w:rPr>
        <w:t xml:space="preserve"> y los </w:t>
      </w:r>
      <w:r w:rsidR="00414C2C" w:rsidRPr="00732369">
        <w:rPr>
          <w:b/>
          <w:bCs/>
          <w:sz w:val="25"/>
          <w:szCs w:val="25"/>
          <w:highlight w:val="yellow"/>
          <w:lang w:val="es-AR"/>
        </w:rPr>
        <w:t>especiales</w:t>
      </w:r>
      <w:r w:rsidR="00414C2C" w:rsidRPr="00732369">
        <w:rPr>
          <w:sz w:val="25"/>
          <w:szCs w:val="25"/>
          <w:lang w:val="es-AR"/>
        </w:rPr>
        <w:t>.</w:t>
      </w:r>
    </w:p>
    <w:p w14:paraId="24508B40" w14:textId="77777777" w:rsidR="00B3221A" w:rsidRPr="00732369" w:rsidRDefault="00B3221A" w:rsidP="00732369">
      <w:pPr>
        <w:pStyle w:val="Prrafodelista"/>
        <w:numPr>
          <w:ilvl w:val="0"/>
          <w:numId w:val="1"/>
        </w:numPr>
        <w:spacing w:after="160"/>
        <w:ind w:left="510" w:hanging="340"/>
        <w:contextualSpacing w:val="0"/>
        <w:rPr>
          <w:sz w:val="25"/>
          <w:szCs w:val="25"/>
          <w:lang w:val="es-AR"/>
        </w:rPr>
      </w:pPr>
      <w:r w:rsidRPr="00732369">
        <w:rPr>
          <w:sz w:val="25"/>
          <w:szCs w:val="25"/>
          <w:lang w:val="es-AR"/>
        </w:rPr>
        <w:t xml:space="preserve">Los </w:t>
      </w:r>
      <w:r w:rsidRPr="00732369">
        <w:rPr>
          <w:b/>
          <w:bCs/>
          <w:sz w:val="25"/>
          <w:szCs w:val="25"/>
          <w:highlight w:val="yellow"/>
          <w:lang w:val="es-AR"/>
        </w:rPr>
        <w:t>cobros</w:t>
      </w:r>
      <w:r w:rsidR="00414C2C" w:rsidRPr="00732369">
        <w:rPr>
          <w:sz w:val="25"/>
          <w:szCs w:val="25"/>
          <w:lang w:val="es-AR"/>
        </w:rPr>
        <w:t xml:space="preserve"> se identifican por un </w:t>
      </w:r>
      <w:r w:rsidR="00414C2C" w:rsidRPr="00732369">
        <w:rPr>
          <w:b/>
          <w:bCs/>
          <w:i/>
          <w:iCs/>
          <w:sz w:val="25"/>
          <w:szCs w:val="25"/>
          <w:u w:val="single" w:color="C00000"/>
          <w:lang w:val="es-AR"/>
        </w:rPr>
        <w:t>código</w:t>
      </w:r>
      <w:r w:rsidR="00414C2C" w:rsidRPr="00732369">
        <w:rPr>
          <w:sz w:val="25"/>
          <w:szCs w:val="25"/>
          <w:lang w:val="es-AR"/>
        </w:rPr>
        <w:t xml:space="preserve">, poseen un </w:t>
      </w:r>
      <w:r w:rsidR="00414C2C" w:rsidRPr="00732369">
        <w:rPr>
          <w:b/>
          <w:bCs/>
          <w:i/>
          <w:iCs/>
          <w:sz w:val="25"/>
          <w:szCs w:val="25"/>
          <w:u w:val="single" w:color="C00000"/>
          <w:lang w:val="es-AR"/>
        </w:rPr>
        <w:t>nombre</w:t>
      </w:r>
      <w:r w:rsidR="00414C2C" w:rsidRPr="00732369">
        <w:rPr>
          <w:sz w:val="25"/>
          <w:szCs w:val="25"/>
          <w:lang w:val="es-AR"/>
        </w:rPr>
        <w:t xml:space="preserve">, </w:t>
      </w:r>
      <w:r w:rsidR="00414C2C" w:rsidRPr="00732369">
        <w:rPr>
          <w:b/>
          <w:bCs/>
          <w:i/>
          <w:iCs/>
          <w:sz w:val="25"/>
          <w:szCs w:val="25"/>
          <w:u w:val="single"/>
          <w:lang w:val="es-AR"/>
        </w:rPr>
        <w:t xml:space="preserve">fecha de </w:t>
      </w:r>
      <w:r w:rsidR="00414C2C" w:rsidRPr="00732369">
        <w:rPr>
          <w:b/>
          <w:bCs/>
          <w:i/>
          <w:iCs/>
          <w:sz w:val="25"/>
          <w:szCs w:val="25"/>
          <w:u w:val="single" w:color="C00000"/>
          <w:lang w:val="es-AR"/>
        </w:rPr>
        <w:t>vencimiento</w:t>
      </w:r>
      <w:r w:rsidR="00414C2C" w:rsidRPr="00732369">
        <w:rPr>
          <w:sz w:val="25"/>
          <w:szCs w:val="25"/>
          <w:lang w:val="es-AR"/>
        </w:rPr>
        <w:t xml:space="preserve">, el </w:t>
      </w:r>
      <w:r w:rsidR="00414C2C" w:rsidRPr="00732369">
        <w:rPr>
          <w:b/>
          <w:bCs/>
          <w:i/>
          <w:iCs/>
          <w:sz w:val="25"/>
          <w:szCs w:val="25"/>
          <w:u w:val="single" w:color="FF0000"/>
          <w:lang w:val="es-AR"/>
        </w:rPr>
        <w:t>importe</w:t>
      </w:r>
      <w:r w:rsidR="00414C2C" w:rsidRPr="00732369">
        <w:rPr>
          <w:b/>
          <w:bCs/>
          <w:i/>
          <w:iCs/>
          <w:sz w:val="25"/>
          <w:szCs w:val="25"/>
          <w:u w:val="single"/>
          <w:lang w:val="es-AR"/>
        </w:rPr>
        <w:t xml:space="preserve"> a cobrar</w:t>
      </w:r>
      <w:r w:rsidR="00414C2C" w:rsidRPr="00732369">
        <w:rPr>
          <w:sz w:val="25"/>
          <w:szCs w:val="25"/>
          <w:lang w:val="es-AR"/>
        </w:rPr>
        <w:t xml:space="preserve"> y el </w:t>
      </w:r>
      <w:r w:rsidR="00414C2C" w:rsidRPr="00732369">
        <w:rPr>
          <w:b/>
          <w:bCs/>
          <w:sz w:val="25"/>
          <w:szCs w:val="25"/>
          <w:highlight w:val="yellow"/>
          <w:lang w:val="es-AR"/>
        </w:rPr>
        <w:t>cliente</w:t>
      </w:r>
      <w:r w:rsidR="00414C2C" w:rsidRPr="00732369">
        <w:rPr>
          <w:sz w:val="25"/>
          <w:szCs w:val="25"/>
          <w:lang w:val="es-AR"/>
        </w:rPr>
        <w:t xml:space="preserve"> a quien se le cobró.</w:t>
      </w:r>
    </w:p>
    <w:p w14:paraId="31BFA75E" w14:textId="7FBBBA8D" w:rsidR="00B3221A" w:rsidRPr="00732369" w:rsidRDefault="00414C2C" w:rsidP="00732369">
      <w:pPr>
        <w:pStyle w:val="Prrafodelista"/>
        <w:numPr>
          <w:ilvl w:val="0"/>
          <w:numId w:val="1"/>
        </w:numPr>
        <w:spacing w:after="160"/>
        <w:ind w:left="510" w:hanging="340"/>
        <w:contextualSpacing w:val="0"/>
        <w:rPr>
          <w:sz w:val="25"/>
          <w:szCs w:val="25"/>
          <w:lang w:val="es-AR"/>
        </w:rPr>
      </w:pPr>
      <w:r w:rsidRPr="00732369">
        <w:rPr>
          <w:sz w:val="25"/>
          <w:szCs w:val="25"/>
          <w:lang w:val="es-AR"/>
        </w:rPr>
        <w:t xml:space="preserve">De los </w:t>
      </w:r>
      <w:r w:rsidRPr="00732369">
        <w:rPr>
          <w:b/>
          <w:bCs/>
          <w:sz w:val="25"/>
          <w:szCs w:val="25"/>
          <w:highlight w:val="yellow"/>
          <w:lang w:val="es-AR"/>
        </w:rPr>
        <w:t>clientes</w:t>
      </w:r>
      <w:r w:rsidRPr="00732369">
        <w:rPr>
          <w:sz w:val="25"/>
          <w:szCs w:val="25"/>
          <w:lang w:val="es-AR"/>
        </w:rPr>
        <w:t xml:space="preserve"> mantenemos un </w:t>
      </w:r>
      <w:r w:rsidRPr="00732369">
        <w:rPr>
          <w:b/>
          <w:bCs/>
          <w:i/>
          <w:iCs/>
          <w:sz w:val="25"/>
          <w:szCs w:val="25"/>
          <w:u w:val="single" w:color="FF0000"/>
          <w:lang w:val="es-AR"/>
        </w:rPr>
        <w:t>legajo</w:t>
      </w:r>
      <w:r w:rsidR="00487F26" w:rsidRPr="00732369">
        <w:rPr>
          <w:sz w:val="25"/>
          <w:szCs w:val="25"/>
          <w:lang w:val="es-AR"/>
        </w:rPr>
        <w:t xml:space="preserve"> </w:t>
      </w:r>
      <w:proofErr w:type="spellStart"/>
      <w:r w:rsidR="00487F26" w:rsidRPr="00732369">
        <w:rPr>
          <w:sz w:val="25"/>
          <w:szCs w:val="25"/>
          <w:lang w:val="es-AR"/>
        </w:rPr>
        <w:t>y</w:t>
      </w:r>
      <w:proofErr w:type="spellEnd"/>
      <w:r w:rsidRPr="00732369">
        <w:rPr>
          <w:sz w:val="25"/>
          <w:szCs w:val="25"/>
          <w:lang w:val="es-AR"/>
        </w:rPr>
        <w:t xml:space="preserve"> el </w:t>
      </w:r>
      <w:r w:rsidRPr="00732369">
        <w:rPr>
          <w:b/>
          <w:bCs/>
          <w:i/>
          <w:iCs/>
          <w:sz w:val="25"/>
          <w:szCs w:val="25"/>
          <w:u w:val="single" w:color="FF0000"/>
          <w:lang w:val="es-AR"/>
        </w:rPr>
        <w:t>nombre</w:t>
      </w:r>
      <w:r w:rsidRPr="00732369">
        <w:rPr>
          <w:sz w:val="25"/>
          <w:szCs w:val="25"/>
          <w:lang w:val="es-AR"/>
        </w:rPr>
        <w:t>.</w:t>
      </w:r>
    </w:p>
    <w:p w14:paraId="1FEFB144" w14:textId="77777777" w:rsidR="00B3221A" w:rsidRPr="00732369" w:rsidRDefault="00414C2C" w:rsidP="00732369">
      <w:pPr>
        <w:pStyle w:val="Prrafodelista"/>
        <w:numPr>
          <w:ilvl w:val="0"/>
          <w:numId w:val="1"/>
        </w:numPr>
        <w:spacing w:after="160"/>
        <w:ind w:left="510" w:hanging="340"/>
        <w:contextualSpacing w:val="0"/>
        <w:rPr>
          <w:sz w:val="25"/>
          <w:szCs w:val="25"/>
          <w:lang w:val="es-AR"/>
        </w:rPr>
      </w:pPr>
      <w:r w:rsidRPr="00732369">
        <w:rPr>
          <w:sz w:val="25"/>
          <w:szCs w:val="25"/>
          <w:lang w:val="es-AR"/>
        </w:rPr>
        <w:t xml:space="preserve">Los </w:t>
      </w:r>
      <w:r w:rsidRPr="00732369">
        <w:rPr>
          <w:b/>
          <w:bCs/>
          <w:sz w:val="25"/>
          <w:szCs w:val="25"/>
          <w:highlight w:val="yellow"/>
          <w:lang w:val="es-AR"/>
        </w:rPr>
        <w:t>cobros</w:t>
      </w:r>
      <w:r w:rsidRPr="00732369">
        <w:rPr>
          <w:sz w:val="25"/>
          <w:szCs w:val="25"/>
          <w:lang w:val="es-AR"/>
        </w:rPr>
        <w:t xml:space="preserve"> </w:t>
      </w:r>
      <w:r w:rsidRPr="00732369">
        <w:rPr>
          <w:b/>
          <w:bCs/>
          <w:sz w:val="25"/>
          <w:szCs w:val="25"/>
          <w:highlight w:val="yellow"/>
          <w:lang w:val="es-AR"/>
        </w:rPr>
        <w:t>normales</w:t>
      </w:r>
      <w:r w:rsidRPr="00732369">
        <w:rPr>
          <w:sz w:val="25"/>
          <w:szCs w:val="25"/>
          <w:lang w:val="es-AR"/>
        </w:rPr>
        <w:t xml:space="preserve"> cuando se realizan después de la </w:t>
      </w:r>
      <w:r w:rsidRPr="00732369">
        <w:rPr>
          <w:b/>
          <w:bCs/>
          <w:i/>
          <w:iCs/>
          <w:sz w:val="25"/>
          <w:szCs w:val="25"/>
          <w:u w:val="single"/>
          <w:lang w:val="es-AR"/>
        </w:rPr>
        <w:t>fecha de vencimiento</w:t>
      </w:r>
      <w:r w:rsidRPr="00732369">
        <w:rPr>
          <w:sz w:val="25"/>
          <w:szCs w:val="25"/>
          <w:lang w:val="es-AR"/>
        </w:rPr>
        <w:t xml:space="preserve"> abonan un 1% adicional por cada día de </w:t>
      </w:r>
      <w:r w:rsidRPr="00732369">
        <w:rPr>
          <w:b/>
          <w:bCs/>
          <w:sz w:val="25"/>
          <w:szCs w:val="25"/>
          <w:highlight w:val="yellow"/>
          <w:lang w:val="es-AR"/>
        </w:rPr>
        <w:t>retraso</w:t>
      </w:r>
      <w:r w:rsidR="00B3221A" w:rsidRPr="00732369">
        <w:rPr>
          <w:sz w:val="25"/>
          <w:szCs w:val="25"/>
          <w:lang w:val="es-AR"/>
        </w:rPr>
        <w:t>.</w:t>
      </w:r>
    </w:p>
    <w:p w14:paraId="472DA9C0" w14:textId="7FB7AA7C" w:rsidR="00B3221A" w:rsidRPr="00732369" w:rsidRDefault="00B3221A" w:rsidP="00732369">
      <w:pPr>
        <w:pStyle w:val="Prrafodelista"/>
        <w:numPr>
          <w:ilvl w:val="0"/>
          <w:numId w:val="1"/>
        </w:numPr>
        <w:spacing w:after="160"/>
        <w:ind w:left="510" w:hanging="340"/>
        <w:contextualSpacing w:val="0"/>
        <w:rPr>
          <w:sz w:val="25"/>
          <w:szCs w:val="25"/>
          <w:lang w:val="es-AR"/>
        </w:rPr>
      </w:pPr>
      <w:r w:rsidRPr="00732369">
        <w:rPr>
          <w:sz w:val="25"/>
          <w:szCs w:val="25"/>
          <w:lang w:val="es-AR"/>
        </w:rPr>
        <w:t xml:space="preserve">Los </w:t>
      </w:r>
      <w:r w:rsidRPr="00732369">
        <w:rPr>
          <w:b/>
          <w:bCs/>
          <w:sz w:val="25"/>
          <w:szCs w:val="25"/>
          <w:highlight w:val="yellow"/>
          <w:lang w:val="es-AR"/>
        </w:rPr>
        <w:t>cobros</w:t>
      </w:r>
      <w:r w:rsidR="00414C2C" w:rsidRPr="00732369">
        <w:rPr>
          <w:sz w:val="25"/>
          <w:szCs w:val="25"/>
          <w:lang w:val="es-AR"/>
        </w:rPr>
        <w:t xml:space="preserve"> </w:t>
      </w:r>
      <w:r w:rsidR="00414C2C" w:rsidRPr="00732369">
        <w:rPr>
          <w:b/>
          <w:bCs/>
          <w:sz w:val="25"/>
          <w:szCs w:val="25"/>
          <w:highlight w:val="yellow"/>
          <w:lang w:val="es-AR"/>
        </w:rPr>
        <w:t>especiales</w:t>
      </w:r>
      <w:r w:rsidR="00414C2C" w:rsidRPr="00732369">
        <w:rPr>
          <w:sz w:val="25"/>
          <w:szCs w:val="25"/>
          <w:lang w:val="es-AR"/>
        </w:rPr>
        <w:t xml:space="preserve"> </w:t>
      </w:r>
      <w:r w:rsidRPr="00732369">
        <w:rPr>
          <w:sz w:val="25"/>
          <w:szCs w:val="25"/>
          <w:lang w:val="es-AR"/>
        </w:rPr>
        <w:t xml:space="preserve">cuando se realizan después de la </w:t>
      </w:r>
      <w:r w:rsidRPr="00732369">
        <w:rPr>
          <w:b/>
          <w:bCs/>
          <w:i/>
          <w:iCs/>
          <w:sz w:val="25"/>
          <w:szCs w:val="25"/>
          <w:u w:val="single"/>
          <w:lang w:val="es-AR"/>
        </w:rPr>
        <w:t>fecha de vencimiento</w:t>
      </w:r>
      <w:r w:rsidRPr="00732369">
        <w:rPr>
          <w:sz w:val="25"/>
          <w:szCs w:val="25"/>
          <w:lang w:val="es-AR"/>
        </w:rPr>
        <w:t xml:space="preserve"> abonan </w:t>
      </w:r>
      <w:r w:rsidR="00414C2C" w:rsidRPr="00732369">
        <w:rPr>
          <w:sz w:val="25"/>
          <w:szCs w:val="25"/>
          <w:lang w:val="es-AR"/>
        </w:rPr>
        <w:t xml:space="preserve">un </w:t>
      </w:r>
      <w:r w:rsidR="00781E31" w:rsidRPr="00732369">
        <w:rPr>
          <w:sz w:val="25"/>
          <w:szCs w:val="25"/>
          <w:lang w:val="es-AR"/>
        </w:rPr>
        <w:t xml:space="preserve">2% adicional por día de </w:t>
      </w:r>
      <w:r w:rsidR="00781E31" w:rsidRPr="00732369">
        <w:rPr>
          <w:b/>
          <w:bCs/>
          <w:sz w:val="25"/>
          <w:szCs w:val="25"/>
          <w:highlight w:val="yellow"/>
          <w:lang w:val="es-AR"/>
        </w:rPr>
        <w:t>retraso</w:t>
      </w:r>
      <w:r w:rsidR="00781E31" w:rsidRPr="00732369">
        <w:rPr>
          <w:sz w:val="25"/>
          <w:szCs w:val="25"/>
          <w:lang w:val="es-AR"/>
        </w:rPr>
        <w:t xml:space="preserve"> + un </w:t>
      </w:r>
      <w:r w:rsidR="00414C2C" w:rsidRPr="00732369">
        <w:rPr>
          <w:sz w:val="25"/>
          <w:szCs w:val="25"/>
          <w:lang w:val="es-AR"/>
        </w:rPr>
        <w:t>monto fijo de $1</w:t>
      </w:r>
      <w:r w:rsidR="00781E31" w:rsidRPr="00732369">
        <w:rPr>
          <w:sz w:val="25"/>
          <w:szCs w:val="25"/>
          <w:lang w:val="es-AR"/>
        </w:rPr>
        <w:t>.</w:t>
      </w:r>
      <w:r w:rsidR="00414C2C" w:rsidRPr="00732369">
        <w:rPr>
          <w:sz w:val="25"/>
          <w:szCs w:val="25"/>
          <w:lang w:val="es-AR"/>
        </w:rPr>
        <w:t>000.</w:t>
      </w:r>
    </w:p>
    <w:p w14:paraId="6F318F5D" w14:textId="68F46CD9" w:rsidR="00B3221A" w:rsidRPr="00732369" w:rsidRDefault="00BD6493" w:rsidP="00732369">
      <w:pPr>
        <w:pStyle w:val="Prrafodelista"/>
        <w:numPr>
          <w:ilvl w:val="0"/>
          <w:numId w:val="1"/>
        </w:numPr>
        <w:spacing w:after="160"/>
        <w:ind w:left="510" w:hanging="340"/>
        <w:contextualSpacing w:val="0"/>
        <w:rPr>
          <w:sz w:val="25"/>
          <w:szCs w:val="25"/>
          <w:lang w:val="es-AR"/>
        </w:rPr>
      </w:pPr>
      <w:r w:rsidRPr="00732369">
        <w:rPr>
          <w:sz w:val="25"/>
          <w:szCs w:val="25"/>
          <w:lang w:val="es-AR"/>
        </w:rPr>
        <w:t>Calcular</w:t>
      </w:r>
      <w:r w:rsidR="00414C2C" w:rsidRPr="00732369">
        <w:rPr>
          <w:sz w:val="25"/>
          <w:szCs w:val="25"/>
          <w:lang w:val="es-AR"/>
        </w:rPr>
        <w:t xml:space="preserve"> </w:t>
      </w:r>
      <w:r w:rsidR="00414C2C" w:rsidRPr="00732369">
        <w:rPr>
          <w:b/>
          <w:bCs/>
          <w:i/>
          <w:iCs/>
          <w:sz w:val="25"/>
          <w:szCs w:val="25"/>
          <w:u w:val="single" w:color="FF0000"/>
          <w:lang w:val="es-AR"/>
        </w:rPr>
        <w:t>importe</w:t>
      </w:r>
      <w:r w:rsidR="00414C2C" w:rsidRPr="00732369">
        <w:rPr>
          <w:b/>
          <w:bCs/>
          <w:i/>
          <w:iCs/>
          <w:sz w:val="25"/>
          <w:szCs w:val="25"/>
          <w:u w:val="single"/>
          <w:lang w:val="es-AR"/>
        </w:rPr>
        <w:t>s</w:t>
      </w:r>
      <w:r w:rsidR="00414C2C" w:rsidRPr="00732369">
        <w:rPr>
          <w:sz w:val="25"/>
          <w:szCs w:val="25"/>
          <w:lang w:val="es-AR"/>
        </w:rPr>
        <w:t xml:space="preserve"> por </w:t>
      </w:r>
      <w:r w:rsidR="00414C2C" w:rsidRPr="00732369">
        <w:rPr>
          <w:b/>
          <w:bCs/>
          <w:sz w:val="25"/>
          <w:szCs w:val="25"/>
          <w:highlight w:val="yellow"/>
          <w:lang w:val="es-AR"/>
        </w:rPr>
        <w:t>retraso</w:t>
      </w:r>
      <w:r w:rsidR="00414C2C" w:rsidRPr="00732369">
        <w:rPr>
          <w:sz w:val="25"/>
          <w:szCs w:val="25"/>
          <w:lang w:val="es-AR"/>
        </w:rPr>
        <w:t xml:space="preserve"> al momento de recepci</w:t>
      </w:r>
      <w:r w:rsidR="00B3221A" w:rsidRPr="00732369">
        <w:rPr>
          <w:sz w:val="25"/>
          <w:szCs w:val="25"/>
          <w:lang w:val="es-AR"/>
        </w:rPr>
        <w:t>ón</w:t>
      </w:r>
      <w:r w:rsidR="00414C2C" w:rsidRPr="00732369">
        <w:rPr>
          <w:sz w:val="25"/>
          <w:szCs w:val="25"/>
          <w:lang w:val="es-AR"/>
        </w:rPr>
        <w:t xml:space="preserve"> </w:t>
      </w:r>
      <w:r w:rsidR="00B3221A" w:rsidRPr="00732369">
        <w:rPr>
          <w:sz w:val="25"/>
          <w:szCs w:val="25"/>
          <w:lang w:val="es-AR"/>
        </w:rPr>
        <w:t>d</w:t>
      </w:r>
      <w:r w:rsidR="00414C2C" w:rsidRPr="00732369">
        <w:rPr>
          <w:sz w:val="25"/>
          <w:szCs w:val="25"/>
          <w:lang w:val="es-AR"/>
        </w:rPr>
        <w:t xml:space="preserve">el </w:t>
      </w:r>
      <w:r w:rsidR="00414C2C" w:rsidRPr="00732369">
        <w:rPr>
          <w:b/>
          <w:bCs/>
          <w:sz w:val="25"/>
          <w:szCs w:val="25"/>
          <w:highlight w:val="yellow"/>
          <w:lang w:val="es-AR"/>
        </w:rPr>
        <w:t>pago</w:t>
      </w:r>
      <w:r w:rsidR="00B3221A" w:rsidRPr="00732369">
        <w:rPr>
          <w:sz w:val="25"/>
          <w:szCs w:val="25"/>
          <w:lang w:val="es-AR"/>
        </w:rPr>
        <w:t>.</w:t>
      </w:r>
    </w:p>
    <w:p w14:paraId="4CB18AFC" w14:textId="77777777" w:rsidR="00B3221A" w:rsidRPr="00732369" w:rsidRDefault="00B3221A" w:rsidP="00732369">
      <w:pPr>
        <w:pStyle w:val="Prrafodelista"/>
        <w:numPr>
          <w:ilvl w:val="0"/>
          <w:numId w:val="1"/>
        </w:numPr>
        <w:spacing w:after="160"/>
        <w:ind w:left="510" w:hanging="340"/>
        <w:contextualSpacing w:val="0"/>
        <w:rPr>
          <w:sz w:val="25"/>
          <w:szCs w:val="25"/>
          <w:lang w:val="es-AR"/>
        </w:rPr>
      </w:pPr>
      <w:r w:rsidRPr="00732369">
        <w:rPr>
          <w:sz w:val="25"/>
          <w:szCs w:val="25"/>
          <w:lang w:val="es-AR"/>
        </w:rPr>
        <w:t xml:space="preserve">Los </w:t>
      </w:r>
      <w:r w:rsidRPr="00732369">
        <w:rPr>
          <w:b/>
          <w:bCs/>
          <w:i/>
          <w:iCs/>
          <w:sz w:val="25"/>
          <w:szCs w:val="25"/>
          <w:u w:val="single" w:color="FF0000"/>
          <w:lang w:val="es-AR"/>
        </w:rPr>
        <w:t>importe</w:t>
      </w:r>
      <w:r w:rsidRPr="00732369">
        <w:rPr>
          <w:b/>
          <w:bCs/>
          <w:i/>
          <w:iCs/>
          <w:sz w:val="25"/>
          <w:szCs w:val="25"/>
          <w:u w:val="single"/>
          <w:lang w:val="es-AR"/>
        </w:rPr>
        <w:t>s</w:t>
      </w:r>
      <w:r w:rsidRPr="00732369">
        <w:rPr>
          <w:sz w:val="25"/>
          <w:szCs w:val="25"/>
          <w:lang w:val="es-AR"/>
        </w:rPr>
        <w:t xml:space="preserve"> calculados por </w:t>
      </w:r>
      <w:r w:rsidRPr="00732369">
        <w:rPr>
          <w:b/>
          <w:bCs/>
          <w:sz w:val="25"/>
          <w:szCs w:val="25"/>
          <w:highlight w:val="yellow"/>
          <w:lang w:val="es-AR"/>
        </w:rPr>
        <w:t>retraso</w:t>
      </w:r>
      <w:r w:rsidR="00414C2C" w:rsidRPr="00732369">
        <w:rPr>
          <w:sz w:val="25"/>
          <w:szCs w:val="25"/>
          <w:lang w:val="es-AR"/>
        </w:rPr>
        <w:t xml:space="preserve"> deben visualizarse discriminados del total abonado.</w:t>
      </w:r>
    </w:p>
    <w:p w14:paraId="4297EDAB" w14:textId="77777777" w:rsidR="00B3221A" w:rsidRPr="00732369" w:rsidRDefault="00414C2C" w:rsidP="00732369">
      <w:pPr>
        <w:pStyle w:val="Prrafodelista"/>
        <w:numPr>
          <w:ilvl w:val="0"/>
          <w:numId w:val="1"/>
        </w:numPr>
        <w:spacing w:after="160"/>
        <w:ind w:left="510" w:hanging="340"/>
        <w:contextualSpacing w:val="0"/>
        <w:rPr>
          <w:sz w:val="25"/>
          <w:szCs w:val="25"/>
          <w:lang w:val="es-AR"/>
        </w:rPr>
      </w:pPr>
      <w:r w:rsidRPr="00732369">
        <w:rPr>
          <w:sz w:val="25"/>
          <w:szCs w:val="25"/>
          <w:lang w:val="es-AR"/>
        </w:rPr>
        <w:t xml:space="preserve">No se aceptan </w:t>
      </w:r>
      <w:r w:rsidRPr="00732369">
        <w:rPr>
          <w:b/>
          <w:bCs/>
          <w:sz w:val="25"/>
          <w:szCs w:val="25"/>
          <w:highlight w:val="yellow"/>
          <w:lang w:val="es-AR"/>
        </w:rPr>
        <w:t>pagos</w:t>
      </w:r>
      <w:r w:rsidRPr="00732369">
        <w:rPr>
          <w:sz w:val="25"/>
          <w:szCs w:val="25"/>
          <w:lang w:val="es-AR"/>
        </w:rPr>
        <w:t xml:space="preserve"> parciales.</w:t>
      </w:r>
    </w:p>
    <w:p w14:paraId="2DC8DBD7" w14:textId="77777777" w:rsidR="00B3221A" w:rsidRPr="00732369" w:rsidRDefault="00414C2C" w:rsidP="00732369">
      <w:pPr>
        <w:pStyle w:val="Prrafodelista"/>
        <w:numPr>
          <w:ilvl w:val="0"/>
          <w:numId w:val="1"/>
        </w:numPr>
        <w:spacing w:after="160"/>
        <w:ind w:left="510" w:hanging="340"/>
        <w:contextualSpacing w:val="0"/>
        <w:rPr>
          <w:sz w:val="25"/>
          <w:szCs w:val="25"/>
          <w:lang w:val="es-AR"/>
        </w:rPr>
      </w:pPr>
      <w:r w:rsidRPr="00732369">
        <w:rPr>
          <w:sz w:val="25"/>
          <w:szCs w:val="25"/>
          <w:lang w:val="es-AR"/>
        </w:rPr>
        <w:t xml:space="preserve">Al momento que un </w:t>
      </w:r>
      <w:r w:rsidRPr="00732369">
        <w:rPr>
          <w:b/>
          <w:bCs/>
          <w:sz w:val="25"/>
          <w:szCs w:val="25"/>
          <w:highlight w:val="yellow"/>
          <w:lang w:val="es-AR"/>
        </w:rPr>
        <w:t>cliente</w:t>
      </w:r>
      <w:r w:rsidRPr="00732369">
        <w:rPr>
          <w:sz w:val="25"/>
          <w:szCs w:val="25"/>
          <w:lang w:val="es-AR"/>
        </w:rPr>
        <w:t xml:space="preserve"> paga (botón pagar), se le debe informar en manera discriminada el </w:t>
      </w:r>
      <w:r w:rsidRPr="00732369">
        <w:rPr>
          <w:b/>
          <w:bCs/>
          <w:i/>
          <w:iCs/>
          <w:sz w:val="25"/>
          <w:szCs w:val="25"/>
          <w:u w:val="single" w:color="FF0000"/>
          <w:lang w:val="es-AR"/>
        </w:rPr>
        <w:t>importe</w:t>
      </w:r>
      <w:r w:rsidRPr="00732369">
        <w:rPr>
          <w:sz w:val="25"/>
          <w:szCs w:val="25"/>
          <w:lang w:val="es-AR"/>
        </w:rPr>
        <w:t xml:space="preserve"> a pagar</w:t>
      </w:r>
      <w:r w:rsidR="00B3221A" w:rsidRPr="00732369">
        <w:rPr>
          <w:sz w:val="25"/>
          <w:szCs w:val="25"/>
          <w:lang w:val="es-AR"/>
        </w:rPr>
        <w:t>,</w:t>
      </w:r>
      <w:r w:rsidRPr="00732369">
        <w:rPr>
          <w:sz w:val="25"/>
          <w:szCs w:val="25"/>
          <w:lang w:val="es-AR"/>
        </w:rPr>
        <w:t xml:space="preserve"> el recargo </w:t>
      </w:r>
      <w:r w:rsidR="00B3221A" w:rsidRPr="00732369">
        <w:rPr>
          <w:sz w:val="25"/>
          <w:szCs w:val="25"/>
          <w:lang w:val="es-AR"/>
        </w:rPr>
        <w:t>(</w:t>
      </w:r>
      <w:r w:rsidRPr="00732369">
        <w:rPr>
          <w:sz w:val="25"/>
          <w:szCs w:val="25"/>
          <w:lang w:val="es-AR"/>
        </w:rPr>
        <w:t>si corresponde</w:t>
      </w:r>
      <w:r w:rsidR="00B3221A" w:rsidRPr="00732369">
        <w:rPr>
          <w:sz w:val="25"/>
          <w:szCs w:val="25"/>
          <w:lang w:val="es-AR"/>
        </w:rPr>
        <w:t>)</w:t>
      </w:r>
      <w:r w:rsidRPr="00732369">
        <w:rPr>
          <w:sz w:val="25"/>
          <w:szCs w:val="25"/>
          <w:lang w:val="es-AR"/>
        </w:rPr>
        <w:t xml:space="preserve"> </w:t>
      </w:r>
      <w:r w:rsidR="00B3221A" w:rsidRPr="00732369">
        <w:rPr>
          <w:sz w:val="25"/>
          <w:szCs w:val="25"/>
          <w:lang w:val="es-AR"/>
        </w:rPr>
        <w:t>y</w:t>
      </w:r>
      <w:r w:rsidRPr="00732369">
        <w:rPr>
          <w:sz w:val="25"/>
          <w:szCs w:val="25"/>
          <w:lang w:val="es-AR"/>
        </w:rPr>
        <w:t xml:space="preserve"> el total en un MessageBox</w:t>
      </w:r>
      <w:r w:rsidR="00B3221A" w:rsidRPr="00732369">
        <w:rPr>
          <w:sz w:val="25"/>
          <w:szCs w:val="25"/>
          <w:lang w:val="es-AR"/>
        </w:rPr>
        <w:t>.</w:t>
      </w:r>
    </w:p>
    <w:p w14:paraId="372967C6" w14:textId="77777777" w:rsidR="00B3221A" w:rsidRPr="00732369" w:rsidRDefault="00B3221A" w:rsidP="00732369">
      <w:pPr>
        <w:pStyle w:val="Prrafodelista"/>
        <w:numPr>
          <w:ilvl w:val="0"/>
          <w:numId w:val="1"/>
        </w:numPr>
        <w:spacing w:after="160"/>
        <w:ind w:left="510" w:hanging="340"/>
        <w:contextualSpacing w:val="0"/>
        <w:rPr>
          <w:sz w:val="25"/>
          <w:szCs w:val="25"/>
          <w:lang w:val="es-AR"/>
        </w:rPr>
      </w:pPr>
      <w:r w:rsidRPr="00732369">
        <w:rPr>
          <w:sz w:val="25"/>
          <w:szCs w:val="25"/>
          <w:lang w:val="es-AR"/>
        </w:rPr>
        <w:t>A</w:t>
      </w:r>
      <w:r w:rsidR="00414C2C" w:rsidRPr="00732369">
        <w:rPr>
          <w:sz w:val="25"/>
          <w:szCs w:val="25"/>
          <w:lang w:val="es-AR"/>
        </w:rPr>
        <w:t xml:space="preserve">ceptado </w:t>
      </w:r>
      <w:r w:rsidRPr="00732369">
        <w:rPr>
          <w:sz w:val="25"/>
          <w:szCs w:val="25"/>
          <w:lang w:val="es-AR"/>
        </w:rPr>
        <w:t>el MessageBox,</w:t>
      </w:r>
      <w:r w:rsidR="00414C2C" w:rsidRPr="00732369">
        <w:rPr>
          <w:sz w:val="25"/>
          <w:szCs w:val="25"/>
          <w:lang w:val="es-AR"/>
        </w:rPr>
        <w:t xml:space="preserve"> se da por pagada la deuda.</w:t>
      </w:r>
    </w:p>
    <w:p w14:paraId="35C0E70D" w14:textId="77777777" w:rsidR="00B3221A" w:rsidRPr="00732369" w:rsidRDefault="00414C2C" w:rsidP="00732369">
      <w:pPr>
        <w:pStyle w:val="Prrafodelista"/>
        <w:numPr>
          <w:ilvl w:val="0"/>
          <w:numId w:val="1"/>
        </w:numPr>
        <w:spacing w:after="160"/>
        <w:ind w:left="510" w:hanging="340"/>
        <w:contextualSpacing w:val="0"/>
        <w:rPr>
          <w:sz w:val="25"/>
          <w:szCs w:val="25"/>
          <w:lang w:val="es-AR"/>
        </w:rPr>
      </w:pPr>
      <w:r w:rsidRPr="00732369">
        <w:rPr>
          <w:sz w:val="25"/>
          <w:szCs w:val="25"/>
          <w:lang w:val="es-AR"/>
        </w:rPr>
        <w:t xml:space="preserve">Si el </w:t>
      </w:r>
      <w:r w:rsidRPr="00732369">
        <w:rPr>
          <w:b/>
          <w:bCs/>
          <w:i/>
          <w:iCs/>
          <w:sz w:val="25"/>
          <w:szCs w:val="25"/>
          <w:u w:val="single" w:color="FF0000"/>
          <w:lang w:val="es-AR"/>
        </w:rPr>
        <w:t>importe</w:t>
      </w:r>
      <w:r w:rsidRPr="00732369">
        <w:rPr>
          <w:sz w:val="25"/>
          <w:szCs w:val="25"/>
          <w:lang w:val="es-AR"/>
        </w:rPr>
        <w:t xml:space="preserve"> total a pagar da más de </w:t>
      </w:r>
      <w:r w:rsidR="00B3221A" w:rsidRPr="00732369">
        <w:rPr>
          <w:sz w:val="25"/>
          <w:szCs w:val="25"/>
          <w:lang w:val="es-AR"/>
        </w:rPr>
        <w:t>$</w:t>
      </w:r>
      <w:r w:rsidRPr="00732369">
        <w:rPr>
          <w:sz w:val="25"/>
          <w:szCs w:val="25"/>
          <w:lang w:val="es-AR"/>
        </w:rPr>
        <w:t>10.000</w:t>
      </w:r>
      <w:r w:rsidR="00B3221A" w:rsidRPr="00732369">
        <w:rPr>
          <w:sz w:val="25"/>
          <w:szCs w:val="25"/>
          <w:lang w:val="es-AR"/>
        </w:rPr>
        <w:t>,</w:t>
      </w:r>
      <w:r w:rsidRPr="00732369">
        <w:rPr>
          <w:sz w:val="25"/>
          <w:szCs w:val="25"/>
          <w:lang w:val="es-AR"/>
        </w:rPr>
        <w:t xml:space="preserve"> desencadenar un evento que informe sobre esta situación.</w:t>
      </w:r>
    </w:p>
    <w:p w14:paraId="5C1C4143" w14:textId="77777777" w:rsidR="00B3221A" w:rsidRPr="00732369" w:rsidRDefault="00B3221A" w:rsidP="00732369">
      <w:pPr>
        <w:pStyle w:val="Prrafodelista"/>
        <w:numPr>
          <w:ilvl w:val="0"/>
          <w:numId w:val="1"/>
        </w:numPr>
        <w:spacing w:after="160"/>
        <w:ind w:left="510" w:hanging="340"/>
        <w:contextualSpacing w:val="0"/>
        <w:rPr>
          <w:sz w:val="25"/>
          <w:szCs w:val="25"/>
          <w:lang w:val="es-AR"/>
        </w:rPr>
      </w:pPr>
      <w:r w:rsidRPr="00732369">
        <w:rPr>
          <w:sz w:val="25"/>
          <w:szCs w:val="25"/>
          <w:lang w:val="es-AR"/>
        </w:rPr>
        <w:t>U</w:t>
      </w:r>
      <w:r w:rsidR="00414C2C" w:rsidRPr="00732369">
        <w:rPr>
          <w:sz w:val="25"/>
          <w:szCs w:val="25"/>
          <w:lang w:val="es-AR"/>
        </w:rPr>
        <w:t xml:space="preserve">n </w:t>
      </w:r>
      <w:r w:rsidR="00414C2C" w:rsidRPr="00732369">
        <w:rPr>
          <w:b/>
          <w:bCs/>
          <w:sz w:val="25"/>
          <w:szCs w:val="25"/>
          <w:highlight w:val="yellow"/>
          <w:lang w:val="es-AR"/>
        </w:rPr>
        <w:t>cliente</w:t>
      </w:r>
      <w:r w:rsidR="00414C2C" w:rsidRPr="00732369">
        <w:rPr>
          <w:sz w:val="25"/>
          <w:szCs w:val="25"/>
          <w:lang w:val="es-AR"/>
        </w:rPr>
        <w:t xml:space="preserve"> no puede tener pendientes más de dos </w:t>
      </w:r>
      <w:r w:rsidR="00414C2C" w:rsidRPr="00732369">
        <w:rPr>
          <w:b/>
          <w:bCs/>
          <w:i/>
          <w:iCs/>
          <w:sz w:val="25"/>
          <w:szCs w:val="25"/>
          <w:u w:val="single" w:color="FF0000"/>
          <w:lang w:val="es-AR"/>
        </w:rPr>
        <w:t>importe</w:t>
      </w:r>
      <w:r w:rsidR="00414C2C" w:rsidRPr="00732369">
        <w:rPr>
          <w:b/>
          <w:bCs/>
          <w:i/>
          <w:iCs/>
          <w:sz w:val="25"/>
          <w:szCs w:val="25"/>
          <w:u w:val="single"/>
          <w:lang w:val="es-AR"/>
        </w:rPr>
        <w:t>s</w:t>
      </w:r>
      <w:r w:rsidR="00414C2C" w:rsidRPr="00732369">
        <w:rPr>
          <w:sz w:val="25"/>
          <w:szCs w:val="25"/>
          <w:lang w:val="es-AR"/>
        </w:rPr>
        <w:t xml:space="preserve"> al cobro.</w:t>
      </w:r>
    </w:p>
    <w:p w14:paraId="7CA39003" w14:textId="244DF250" w:rsidR="00B3221A" w:rsidRPr="00732369" w:rsidRDefault="00414C2C" w:rsidP="00732369">
      <w:pPr>
        <w:pStyle w:val="Prrafodelista"/>
        <w:numPr>
          <w:ilvl w:val="0"/>
          <w:numId w:val="1"/>
        </w:numPr>
        <w:spacing w:after="160"/>
        <w:ind w:left="510" w:hanging="340"/>
        <w:contextualSpacing w:val="0"/>
        <w:rPr>
          <w:sz w:val="25"/>
          <w:szCs w:val="25"/>
          <w:lang w:val="es-AR"/>
        </w:rPr>
      </w:pPr>
      <w:r w:rsidRPr="00732369">
        <w:rPr>
          <w:sz w:val="25"/>
          <w:szCs w:val="25"/>
          <w:lang w:val="es-AR"/>
        </w:rPr>
        <w:t>En la Grilla 1</w:t>
      </w:r>
      <w:r w:rsidR="00335272" w:rsidRPr="00732369">
        <w:rPr>
          <w:sz w:val="25"/>
          <w:szCs w:val="25"/>
          <w:lang w:val="es-AR"/>
        </w:rPr>
        <w:t xml:space="preserve"> se</w:t>
      </w:r>
      <w:r w:rsidRPr="00732369">
        <w:rPr>
          <w:sz w:val="25"/>
          <w:szCs w:val="25"/>
          <w:lang w:val="es-AR"/>
        </w:rPr>
        <w:t xml:space="preserve"> </w:t>
      </w:r>
      <w:r w:rsidR="00335272" w:rsidRPr="00732369">
        <w:rPr>
          <w:sz w:val="25"/>
          <w:szCs w:val="25"/>
          <w:lang w:val="es-AR"/>
        </w:rPr>
        <w:t>puede</w:t>
      </w:r>
      <w:r w:rsidRPr="00732369">
        <w:rPr>
          <w:sz w:val="25"/>
          <w:szCs w:val="25"/>
          <w:lang w:val="es-AR"/>
        </w:rPr>
        <w:t xml:space="preserve"> realizar el ABM de los </w:t>
      </w:r>
      <w:r w:rsidRPr="00732369">
        <w:rPr>
          <w:b/>
          <w:bCs/>
          <w:sz w:val="25"/>
          <w:szCs w:val="25"/>
          <w:highlight w:val="yellow"/>
          <w:lang w:val="es-AR"/>
        </w:rPr>
        <w:t>clientes</w:t>
      </w:r>
      <w:r w:rsidRPr="00732369">
        <w:rPr>
          <w:sz w:val="25"/>
          <w:szCs w:val="25"/>
          <w:lang w:val="es-AR"/>
        </w:rPr>
        <w:t>.</w:t>
      </w:r>
    </w:p>
    <w:p w14:paraId="0D2E907B" w14:textId="76B4D502" w:rsidR="00B3221A" w:rsidRPr="00732369" w:rsidRDefault="00414C2C" w:rsidP="00732369">
      <w:pPr>
        <w:pStyle w:val="Prrafodelista"/>
        <w:numPr>
          <w:ilvl w:val="0"/>
          <w:numId w:val="1"/>
        </w:numPr>
        <w:spacing w:after="160"/>
        <w:ind w:left="510" w:hanging="340"/>
        <w:contextualSpacing w:val="0"/>
        <w:rPr>
          <w:sz w:val="25"/>
          <w:szCs w:val="25"/>
          <w:lang w:val="es-AR"/>
        </w:rPr>
      </w:pPr>
      <w:r w:rsidRPr="00732369">
        <w:rPr>
          <w:sz w:val="25"/>
          <w:szCs w:val="25"/>
          <w:lang w:val="es-AR"/>
        </w:rPr>
        <w:t>En la Grilla 2</w:t>
      </w:r>
      <w:r w:rsidR="00335272" w:rsidRPr="00732369">
        <w:rPr>
          <w:sz w:val="25"/>
          <w:szCs w:val="25"/>
          <w:lang w:val="es-AR"/>
        </w:rPr>
        <w:t xml:space="preserve"> se listan</w:t>
      </w:r>
      <w:r w:rsidRPr="00732369">
        <w:rPr>
          <w:sz w:val="25"/>
          <w:szCs w:val="25"/>
          <w:lang w:val="es-AR"/>
        </w:rPr>
        <w:t xml:space="preserve"> los </w:t>
      </w:r>
      <w:r w:rsidRPr="00732369">
        <w:rPr>
          <w:b/>
          <w:bCs/>
          <w:sz w:val="25"/>
          <w:szCs w:val="25"/>
          <w:highlight w:val="yellow"/>
          <w:lang w:val="es-AR"/>
        </w:rPr>
        <w:t xml:space="preserve">cobros </w:t>
      </w:r>
      <w:r w:rsidR="00335272" w:rsidRPr="00732369">
        <w:rPr>
          <w:b/>
          <w:bCs/>
          <w:sz w:val="25"/>
          <w:szCs w:val="25"/>
          <w:highlight w:val="yellow"/>
          <w:lang w:val="es-AR"/>
        </w:rPr>
        <w:t>PENDIENTES</w:t>
      </w:r>
      <w:r w:rsidRPr="00732369">
        <w:rPr>
          <w:sz w:val="25"/>
          <w:szCs w:val="25"/>
          <w:lang w:val="es-AR"/>
        </w:rPr>
        <w:t xml:space="preserve"> del </w:t>
      </w:r>
      <w:r w:rsidRPr="00732369">
        <w:rPr>
          <w:b/>
          <w:bCs/>
          <w:sz w:val="25"/>
          <w:szCs w:val="25"/>
          <w:highlight w:val="yellow"/>
          <w:lang w:val="es-AR"/>
        </w:rPr>
        <w:t>cliente</w:t>
      </w:r>
      <w:r w:rsidRPr="00732369">
        <w:rPr>
          <w:sz w:val="25"/>
          <w:szCs w:val="25"/>
          <w:lang w:val="es-AR"/>
        </w:rPr>
        <w:t xml:space="preserve"> seleccionado en la Grilla 1.</w:t>
      </w:r>
    </w:p>
    <w:p w14:paraId="72478E11" w14:textId="77777777" w:rsidR="00B3221A" w:rsidRPr="00732369" w:rsidRDefault="00414C2C" w:rsidP="00732369">
      <w:pPr>
        <w:pStyle w:val="Prrafodelista"/>
        <w:numPr>
          <w:ilvl w:val="0"/>
          <w:numId w:val="1"/>
        </w:numPr>
        <w:spacing w:after="160"/>
        <w:ind w:left="510" w:hanging="340"/>
        <w:contextualSpacing w:val="0"/>
        <w:rPr>
          <w:sz w:val="25"/>
          <w:szCs w:val="25"/>
          <w:lang w:val="es-AR"/>
        </w:rPr>
      </w:pPr>
      <w:r w:rsidRPr="00732369">
        <w:rPr>
          <w:sz w:val="25"/>
          <w:szCs w:val="25"/>
          <w:lang w:val="es-AR"/>
        </w:rPr>
        <w:t>Al dar de alta un cobro</w:t>
      </w:r>
      <w:r w:rsidR="00B3221A" w:rsidRPr="00732369">
        <w:rPr>
          <w:sz w:val="25"/>
          <w:szCs w:val="25"/>
          <w:lang w:val="es-AR"/>
        </w:rPr>
        <w:t>,</w:t>
      </w:r>
      <w:r w:rsidRPr="00732369">
        <w:rPr>
          <w:sz w:val="25"/>
          <w:szCs w:val="25"/>
          <w:lang w:val="es-AR"/>
        </w:rPr>
        <w:t xml:space="preserve"> siempre se asigna al </w:t>
      </w:r>
      <w:r w:rsidRPr="00732369">
        <w:rPr>
          <w:b/>
          <w:bCs/>
          <w:sz w:val="25"/>
          <w:szCs w:val="25"/>
          <w:highlight w:val="yellow"/>
          <w:lang w:val="es-AR"/>
        </w:rPr>
        <w:t>cliente</w:t>
      </w:r>
      <w:r w:rsidRPr="00732369">
        <w:rPr>
          <w:sz w:val="25"/>
          <w:szCs w:val="25"/>
          <w:lang w:val="es-AR"/>
        </w:rPr>
        <w:t xml:space="preserve"> seleccionado en la grilla 1.</w:t>
      </w:r>
    </w:p>
    <w:p w14:paraId="394D009F" w14:textId="77777777" w:rsidR="00B3221A" w:rsidRPr="00732369" w:rsidRDefault="00414C2C" w:rsidP="00732369">
      <w:pPr>
        <w:pStyle w:val="Prrafodelista"/>
        <w:numPr>
          <w:ilvl w:val="0"/>
          <w:numId w:val="1"/>
        </w:numPr>
        <w:spacing w:after="160"/>
        <w:ind w:left="510" w:hanging="340"/>
        <w:contextualSpacing w:val="0"/>
        <w:rPr>
          <w:sz w:val="25"/>
          <w:szCs w:val="25"/>
          <w:lang w:val="es-AR"/>
        </w:rPr>
      </w:pPr>
      <w:r w:rsidRPr="00732369">
        <w:rPr>
          <w:sz w:val="25"/>
          <w:szCs w:val="25"/>
          <w:lang w:val="es-AR"/>
        </w:rPr>
        <w:t xml:space="preserve">Los </w:t>
      </w:r>
      <w:r w:rsidRPr="00732369">
        <w:rPr>
          <w:b/>
          <w:bCs/>
          <w:sz w:val="25"/>
          <w:szCs w:val="25"/>
          <w:highlight w:val="yellow"/>
          <w:lang w:val="es-AR"/>
        </w:rPr>
        <w:t>cobros</w:t>
      </w:r>
      <w:r w:rsidRPr="00732369">
        <w:rPr>
          <w:sz w:val="25"/>
          <w:szCs w:val="25"/>
          <w:lang w:val="es-AR"/>
        </w:rPr>
        <w:t xml:space="preserve"> una vez dados de alta</w:t>
      </w:r>
      <w:r w:rsidR="00B3221A" w:rsidRPr="00732369">
        <w:rPr>
          <w:sz w:val="25"/>
          <w:szCs w:val="25"/>
          <w:lang w:val="es-AR"/>
        </w:rPr>
        <w:t>,</w:t>
      </w:r>
      <w:r w:rsidRPr="00732369">
        <w:rPr>
          <w:sz w:val="25"/>
          <w:szCs w:val="25"/>
          <w:lang w:val="es-AR"/>
        </w:rPr>
        <w:t xml:space="preserve"> no se pueden borrar ni modificar</w:t>
      </w:r>
    </w:p>
    <w:p w14:paraId="17DB95B9" w14:textId="77777777" w:rsidR="00335272" w:rsidRPr="00732369" w:rsidRDefault="00B3221A" w:rsidP="00732369">
      <w:pPr>
        <w:pStyle w:val="Prrafodelista"/>
        <w:numPr>
          <w:ilvl w:val="0"/>
          <w:numId w:val="1"/>
        </w:numPr>
        <w:spacing w:after="160"/>
        <w:ind w:left="510" w:hanging="340"/>
        <w:contextualSpacing w:val="0"/>
        <w:rPr>
          <w:sz w:val="25"/>
          <w:szCs w:val="25"/>
          <w:lang w:val="es-AR"/>
        </w:rPr>
      </w:pPr>
      <w:r w:rsidRPr="00732369">
        <w:rPr>
          <w:sz w:val="25"/>
          <w:szCs w:val="25"/>
          <w:lang w:val="es-AR"/>
        </w:rPr>
        <w:t>N</w:t>
      </w:r>
      <w:r w:rsidR="00414C2C" w:rsidRPr="00732369">
        <w:rPr>
          <w:sz w:val="25"/>
          <w:szCs w:val="25"/>
          <w:lang w:val="es-AR"/>
        </w:rPr>
        <w:t xml:space="preserve">o pueden existir </w:t>
      </w:r>
      <w:r w:rsidR="00414C2C" w:rsidRPr="00732369">
        <w:rPr>
          <w:b/>
          <w:bCs/>
          <w:sz w:val="25"/>
          <w:szCs w:val="25"/>
          <w:highlight w:val="yellow"/>
          <w:lang w:val="es-AR"/>
        </w:rPr>
        <w:t>cobros</w:t>
      </w:r>
      <w:r w:rsidR="00414C2C" w:rsidRPr="00732369">
        <w:rPr>
          <w:sz w:val="25"/>
          <w:szCs w:val="25"/>
          <w:lang w:val="es-AR"/>
        </w:rPr>
        <w:t xml:space="preserve"> que no correspondan a un </w:t>
      </w:r>
      <w:r w:rsidR="00414C2C" w:rsidRPr="00732369">
        <w:rPr>
          <w:b/>
          <w:bCs/>
          <w:sz w:val="25"/>
          <w:szCs w:val="25"/>
          <w:highlight w:val="yellow"/>
          <w:lang w:val="es-AR"/>
        </w:rPr>
        <w:t>cliente</w:t>
      </w:r>
      <w:r w:rsidR="00414C2C" w:rsidRPr="00732369">
        <w:rPr>
          <w:sz w:val="25"/>
          <w:szCs w:val="25"/>
          <w:lang w:val="es-AR"/>
        </w:rPr>
        <w:t>.</w:t>
      </w:r>
    </w:p>
    <w:p w14:paraId="4301B906" w14:textId="3AFFD926" w:rsidR="00335272" w:rsidRPr="00732369" w:rsidRDefault="00414C2C" w:rsidP="00732369">
      <w:pPr>
        <w:pStyle w:val="Prrafodelista"/>
        <w:numPr>
          <w:ilvl w:val="0"/>
          <w:numId w:val="1"/>
        </w:numPr>
        <w:spacing w:after="160"/>
        <w:ind w:left="510" w:hanging="340"/>
        <w:contextualSpacing w:val="0"/>
        <w:rPr>
          <w:sz w:val="25"/>
          <w:szCs w:val="25"/>
          <w:lang w:val="es-AR"/>
        </w:rPr>
      </w:pPr>
      <w:r w:rsidRPr="00732369">
        <w:rPr>
          <w:sz w:val="25"/>
          <w:szCs w:val="25"/>
          <w:lang w:val="es-AR"/>
        </w:rPr>
        <w:t>En la Grilla 3</w:t>
      </w:r>
      <w:r w:rsidR="00335272" w:rsidRPr="00732369">
        <w:rPr>
          <w:sz w:val="25"/>
          <w:szCs w:val="25"/>
          <w:lang w:val="es-AR"/>
        </w:rPr>
        <w:t xml:space="preserve"> se listan</w:t>
      </w:r>
      <w:r w:rsidRPr="00732369">
        <w:rPr>
          <w:sz w:val="25"/>
          <w:szCs w:val="25"/>
          <w:lang w:val="es-AR"/>
        </w:rPr>
        <w:t xml:space="preserve"> los </w:t>
      </w:r>
      <w:r w:rsidRPr="00732369">
        <w:rPr>
          <w:b/>
          <w:bCs/>
          <w:sz w:val="25"/>
          <w:szCs w:val="25"/>
          <w:highlight w:val="yellow"/>
          <w:lang w:val="es-AR"/>
        </w:rPr>
        <w:t>cobros cancelados</w:t>
      </w:r>
      <w:r w:rsidRPr="00732369">
        <w:rPr>
          <w:sz w:val="25"/>
          <w:szCs w:val="25"/>
          <w:lang w:val="es-AR"/>
        </w:rPr>
        <w:t xml:space="preserve"> del </w:t>
      </w:r>
      <w:r w:rsidRPr="00732369">
        <w:rPr>
          <w:b/>
          <w:bCs/>
          <w:sz w:val="25"/>
          <w:szCs w:val="25"/>
          <w:highlight w:val="yellow"/>
          <w:lang w:val="es-AR"/>
        </w:rPr>
        <w:t>cliente</w:t>
      </w:r>
      <w:r w:rsidRPr="00732369">
        <w:rPr>
          <w:sz w:val="25"/>
          <w:szCs w:val="25"/>
          <w:lang w:val="es-AR"/>
        </w:rPr>
        <w:t xml:space="preserve"> seleccionado en la Grilla 1 (usar </w:t>
      </w:r>
      <w:proofErr w:type="spellStart"/>
      <w:r w:rsidRPr="00732369">
        <w:rPr>
          <w:sz w:val="25"/>
          <w:szCs w:val="25"/>
          <w:lang w:val="es-AR"/>
        </w:rPr>
        <w:t>LinQ</w:t>
      </w:r>
      <w:proofErr w:type="spellEnd"/>
      <w:r w:rsidRPr="00732369">
        <w:rPr>
          <w:sz w:val="25"/>
          <w:szCs w:val="25"/>
          <w:lang w:val="es-AR"/>
        </w:rPr>
        <w:t>)</w:t>
      </w:r>
      <w:r w:rsidR="00335272" w:rsidRPr="00732369">
        <w:rPr>
          <w:sz w:val="25"/>
          <w:szCs w:val="25"/>
          <w:lang w:val="es-AR"/>
        </w:rPr>
        <w:t>.</w:t>
      </w:r>
    </w:p>
    <w:p w14:paraId="378006C7" w14:textId="60C096C7" w:rsidR="00335272" w:rsidRPr="00732369" w:rsidRDefault="00414C2C" w:rsidP="00732369">
      <w:pPr>
        <w:pStyle w:val="Prrafodelista"/>
        <w:numPr>
          <w:ilvl w:val="0"/>
          <w:numId w:val="1"/>
        </w:numPr>
        <w:spacing w:after="160"/>
        <w:ind w:left="510" w:hanging="340"/>
        <w:contextualSpacing w:val="0"/>
        <w:rPr>
          <w:sz w:val="25"/>
          <w:szCs w:val="25"/>
          <w:lang w:val="es-AR"/>
        </w:rPr>
      </w:pPr>
      <w:r w:rsidRPr="00732369">
        <w:rPr>
          <w:sz w:val="25"/>
          <w:szCs w:val="25"/>
          <w:lang w:val="es-AR"/>
        </w:rPr>
        <w:t>En la Grilla 4</w:t>
      </w:r>
      <w:r w:rsidR="00335272" w:rsidRPr="00732369">
        <w:rPr>
          <w:sz w:val="25"/>
          <w:szCs w:val="25"/>
          <w:lang w:val="es-AR"/>
        </w:rPr>
        <w:t xml:space="preserve"> se listan</w:t>
      </w:r>
      <w:r w:rsidRPr="00732369">
        <w:rPr>
          <w:sz w:val="25"/>
          <w:szCs w:val="25"/>
          <w:lang w:val="es-AR"/>
        </w:rPr>
        <w:t xml:space="preserve"> los </w:t>
      </w:r>
      <w:r w:rsidRPr="00732369">
        <w:rPr>
          <w:b/>
          <w:bCs/>
          <w:sz w:val="25"/>
          <w:szCs w:val="25"/>
          <w:highlight w:val="yellow"/>
          <w:lang w:val="es-AR"/>
        </w:rPr>
        <w:t>cobros cancelados</w:t>
      </w:r>
      <w:r w:rsidRPr="00732369">
        <w:rPr>
          <w:sz w:val="25"/>
          <w:szCs w:val="25"/>
          <w:lang w:val="es-AR"/>
        </w:rPr>
        <w:t xml:space="preserve"> del </w:t>
      </w:r>
      <w:r w:rsidRPr="00732369">
        <w:rPr>
          <w:b/>
          <w:bCs/>
          <w:sz w:val="25"/>
          <w:szCs w:val="25"/>
          <w:highlight w:val="yellow"/>
          <w:lang w:val="es-AR"/>
        </w:rPr>
        <w:t>cliente</w:t>
      </w:r>
      <w:r w:rsidRPr="00732369">
        <w:rPr>
          <w:sz w:val="25"/>
          <w:szCs w:val="25"/>
          <w:lang w:val="es-AR"/>
        </w:rPr>
        <w:t xml:space="preserve"> seleccionado en la Grilla 1 ordenados por </w:t>
      </w:r>
      <w:r w:rsidRPr="00732369">
        <w:rPr>
          <w:b/>
          <w:bCs/>
          <w:i/>
          <w:iCs/>
          <w:sz w:val="25"/>
          <w:szCs w:val="25"/>
          <w:u w:val="single" w:color="FF0000"/>
          <w:lang w:val="es-AR"/>
        </w:rPr>
        <w:t>importe</w:t>
      </w:r>
      <w:r w:rsidR="00335272" w:rsidRPr="00732369">
        <w:rPr>
          <w:sz w:val="25"/>
          <w:szCs w:val="25"/>
          <w:lang w:val="es-AR"/>
        </w:rPr>
        <w:t xml:space="preserve"> </w:t>
      </w:r>
      <w:r w:rsidRPr="00732369">
        <w:rPr>
          <w:sz w:val="25"/>
          <w:szCs w:val="25"/>
          <w:lang w:val="es-AR"/>
        </w:rPr>
        <w:t xml:space="preserve">total de mayor a menor y viceversa (utilizar </w:t>
      </w:r>
      <w:proofErr w:type="spellStart"/>
      <w:r w:rsidRPr="00732369">
        <w:rPr>
          <w:sz w:val="25"/>
          <w:szCs w:val="25"/>
          <w:lang w:val="es-AR"/>
        </w:rPr>
        <w:t>IComparable</w:t>
      </w:r>
      <w:proofErr w:type="spellEnd"/>
      <w:r w:rsidRPr="00732369">
        <w:rPr>
          <w:sz w:val="25"/>
          <w:szCs w:val="25"/>
          <w:lang w:val="es-AR"/>
        </w:rPr>
        <w:t xml:space="preserve"> y </w:t>
      </w:r>
      <w:proofErr w:type="spellStart"/>
      <w:r w:rsidRPr="00732369">
        <w:rPr>
          <w:sz w:val="25"/>
          <w:szCs w:val="25"/>
          <w:lang w:val="es-AR"/>
        </w:rPr>
        <w:t>radioButtons</w:t>
      </w:r>
      <w:proofErr w:type="spellEnd"/>
      <w:r w:rsidRPr="00732369">
        <w:rPr>
          <w:sz w:val="25"/>
          <w:szCs w:val="25"/>
          <w:lang w:val="es-AR"/>
        </w:rPr>
        <w:t xml:space="preserve"> para seleccionar el criterio).</w:t>
      </w:r>
    </w:p>
    <w:p w14:paraId="1E33A142" w14:textId="77777777" w:rsidR="00335272" w:rsidRPr="00732369" w:rsidRDefault="00414C2C" w:rsidP="00732369">
      <w:pPr>
        <w:pStyle w:val="Prrafodelista"/>
        <w:numPr>
          <w:ilvl w:val="0"/>
          <w:numId w:val="1"/>
        </w:numPr>
        <w:spacing w:after="160"/>
        <w:ind w:left="510" w:hanging="340"/>
        <w:contextualSpacing w:val="0"/>
        <w:rPr>
          <w:sz w:val="25"/>
          <w:szCs w:val="25"/>
          <w:lang w:val="es-AR"/>
        </w:rPr>
      </w:pPr>
      <w:r w:rsidRPr="00732369">
        <w:rPr>
          <w:sz w:val="25"/>
          <w:szCs w:val="25"/>
          <w:lang w:val="es-AR"/>
        </w:rPr>
        <w:t>En la Grilla 5</w:t>
      </w:r>
      <w:r w:rsidR="00335272" w:rsidRPr="00732369">
        <w:rPr>
          <w:sz w:val="25"/>
          <w:szCs w:val="25"/>
          <w:lang w:val="es-AR"/>
        </w:rPr>
        <w:t xml:space="preserve"> se listan</w:t>
      </w:r>
      <w:r w:rsidRPr="00732369">
        <w:rPr>
          <w:sz w:val="25"/>
          <w:szCs w:val="25"/>
          <w:lang w:val="es-AR"/>
        </w:rPr>
        <w:t xml:space="preserve"> los </w:t>
      </w:r>
      <w:r w:rsidRPr="00732369">
        <w:rPr>
          <w:b/>
          <w:bCs/>
          <w:sz w:val="25"/>
          <w:szCs w:val="25"/>
          <w:highlight w:val="yellow"/>
          <w:lang w:val="es-AR"/>
        </w:rPr>
        <w:t>cobros cancelados</w:t>
      </w:r>
      <w:r w:rsidRPr="00732369">
        <w:rPr>
          <w:sz w:val="25"/>
          <w:szCs w:val="25"/>
          <w:lang w:val="es-AR"/>
        </w:rPr>
        <w:t xml:space="preserve"> solo con los siguientes datos</w:t>
      </w:r>
      <w:r w:rsidR="00335272" w:rsidRPr="00732369">
        <w:rPr>
          <w:sz w:val="25"/>
          <w:szCs w:val="25"/>
          <w:lang w:val="es-AR"/>
        </w:rPr>
        <w:t xml:space="preserve">: </w:t>
      </w:r>
      <w:r w:rsidRPr="00732369">
        <w:rPr>
          <w:b/>
          <w:bCs/>
          <w:i/>
          <w:iCs/>
          <w:sz w:val="25"/>
          <w:szCs w:val="25"/>
          <w:u w:val="single"/>
          <w:lang w:val="es-AR"/>
        </w:rPr>
        <w:t>Nombre</w:t>
      </w:r>
      <w:r w:rsidRPr="00732369">
        <w:rPr>
          <w:sz w:val="25"/>
          <w:szCs w:val="25"/>
          <w:lang w:val="es-AR"/>
        </w:rPr>
        <w:t xml:space="preserve"> del </w:t>
      </w:r>
      <w:r w:rsidRPr="00732369">
        <w:rPr>
          <w:b/>
          <w:bCs/>
          <w:sz w:val="25"/>
          <w:szCs w:val="25"/>
          <w:highlight w:val="yellow"/>
          <w:lang w:val="es-AR"/>
        </w:rPr>
        <w:t>cliente</w:t>
      </w:r>
      <w:r w:rsidRPr="00732369">
        <w:rPr>
          <w:sz w:val="25"/>
          <w:szCs w:val="25"/>
          <w:lang w:val="es-AR"/>
        </w:rPr>
        <w:t xml:space="preserve">, </w:t>
      </w:r>
      <w:r w:rsidRPr="00732369">
        <w:rPr>
          <w:b/>
          <w:bCs/>
          <w:i/>
          <w:iCs/>
          <w:sz w:val="25"/>
          <w:szCs w:val="25"/>
          <w:u w:val="single" w:color="FF0000"/>
          <w:lang w:val="es-AR"/>
        </w:rPr>
        <w:t>Importe</w:t>
      </w:r>
      <w:r w:rsidRPr="00732369">
        <w:rPr>
          <w:sz w:val="25"/>
          <w:szCs w:val="25"/>
          <w:lang w:val="es-AR"/>
        </w:rPr>
        <w:t xml:space="preserve"> total cancelado (Usar </w:t>
      </w:r>
      <w:proofErr w:type="spellStart"/>
      <w:r w:rsidRPr="00732369">
        <w:rPr>
          <w:sz w:val="25"/>
          <w:szCs w:val="25"/>
          <w:lang w:val="es-AR"/>
        </w:rPr>
        <w:t>LinQ</w:t>
      </w:r>
      <w:proofErr w:type="spellEnd"/>
      <w:r w:rsidRPr="00732369">
        <w:rPr>
          <w:sz w:val="25"/>
          <w:szCs w:val="25"/>
          <w:lang w:val="es-AR"/>
        </w:rPr>
        <w:t xml:space="preserve"> y tipos anónimos)</w:t>
      </w:r>
      <w:r w:rsidR="00335272" w:rsidRPr="00732369">
        <w:rPr>
          <w:sz w:val="25"/>
          <w:szCs w:val="25"/>
          <w:lang w:val="es-AR"/>
        </w:rPr>
        <w:t>.</w:t>
      </w:r>
    </w:p>
    <w:p w14:paraId="54480DB2" w14:textId="77777777" w:rsidR="00335272" w:rsidRPr="00732369" w:rsidRDefault="00414C2C" w:rsidP="00732369">
      <w:pPr>
        <w:pStyle w:val="Prrafodelista"/>
        <w:numPr>
          <w:ilvl w:val="0"/>
          <w:numId w:val="1"/>
        </w:numPr>
        <w:spacing w:after="160"/>
        <w:ind w:left="510" w:hanging="340"/>
        <w:contextualSpacing w:val="0"/>
        <w:rPr>
          <w:sz w:val="25"/>
          <w:szCs w:val="25"/>
          <w:lang w:val="es-AR"/>
        </w:rPr>
      </w:pPr>
      <w:r w:rsidRPr="00732369">
        <w:rPr>
          <w:sz w:val="25"/>
          <w:szCs w:val="25"/>
          <w:lang w:val="es-AR"/>
        </w:rPr>
        <w:t>Validar todos los datos para que no existan datos repetidos (</w:t>
      </w:r>
      <w:r w:rsidRPr="00732369">
        <w:rPr>
          <w:b/>
          <w:bCs/>
          <w:i/>
          <w:iCs/>
          <w:sz w:val="25"/>
          <w:szCs w:val="25"/>
          <w:u w:val="single"/>
          <w:lang w:val="es-AR"/>
        </w:rPr>
        <w:t>legajos</w:t>
      </w:r>
      <w:r w:rsidRPr="00732369">
        <w:rPr>
          <w:sz w:val="25"/>
          <w:szCs w:val="25"/>
          <w:lang w:val="es-AR"/>
        </w:rPr>
        <w:t xml:space="preserve">, </w:t>
      </w:r>
      <w:r w:rsidRPr="00732369">
        <w:rPr>
          <w:b/>
          <w:bCs/>
          <w:i/>
          <w:iCs/>
          <w:sz w:val="25"/>
          <w:szCs w:val="25"/>
          <w:u w:val="single"/>
          <w:lang w:val="es-AR"/>
        </w:rPr>
        <w:t>códigos</w:t>
      </w:r>
      <w:r w:rsidR="00335272" w:rsidRPr="00732369">
        <w:rPr>
          <w:sz w:val="25"/>
          <w:szCs w:val="25"/>
          <w:lang w:val="es-AR"/>
        </w:rPr>
        <w:t>,</w:t>
      </w:r>
      <w:r w:rsidRPr="00732369">
        <w:rPr>
          <w:sz w:val="25"/>
          <w:szCs w:val="25"/>
          <w:lang w:val="es-AR"/>
        </w:rPr>
        <w:t xml:space="preserve"> etc</w:t>
      </w:r>
      <w:r w:rsidR="00335272" w:rsidRPr="00732369">
        <w:rPr>
          <w:sz w:val="25"/>
          <w:szCs w:val="25"/>
          <w:lang w:val="es-AR"/>
        </w:rPr>
        <w:t>.</w:t>
      </w:r>
      <w:r w:rsidRPr="00732369">
        <w:rPr>
          <w:sz w:val="25"/>
          <w:szCs w:val="25"/>
          <w:lang w:val="es-AR"/>
        </w:rPr>
        <w:t>)</w:t>
      </w:r>
      <w:r w:rsidR="00335272" w:rsidRPr="00732369">
        <w:rPr>
          <w:sz w:val="25"/>
          <w:szCs w:val="25"/>
          <w:lang w:val="es-AR"/>
        </w:rPr>
        <w:t>.</w:t>
      </w:r>
    </w:p>
    <w:p w14:paraId="3D2DEE08" w14:textId="77777777" w:rsidR="00335272" w:rsidRPr="00732369" w:rsidRDefault="00414C2C" w:rsidP="00732369">
      <w:pPr>
        <w:pStyle w:val="Prrafodelista"/>
        <w:numPr>
          <w:ilvl w:val="0"/>
          <w:numId w:val="1"/>
        </w:numPr>
        <w:spacing w:after="160"/>
        <w:ind w:left="510" w:hanging="340"/>
        <w:contextualSpacing w:val="0"/>
        <w:rPr>
          <w:sz w:val="25"/>
          <w:szCs w:val="25"/>
          <w:lang w:val="es-AR"/>
        </w:rPr>
      </w:pPr>
      <w:r w:rsidRPr="00732369">
        <w:rPr>
          <w:sz w:val="25"/>
          <w:szCs w:val="25"/>
          <w:lang w:val="es-AR"/>
        </w:rPr>
        <w:t>Utilizar Try…Catch para administrar las excepciones del sistema.</w:t>
      </w:r>
    </w:p>
    <w:p w14:paraId="1E71A54C" w14:textId="77777777" w:rsidR="00335272" w:rsidRPr="00732369" w:rsidRDefault="00414C2C" w:rsidP="00732369">
      <w:pPr>
        <w:pStyle w:val="Prrafodelista"/>
        <w:numPr>
          <w:ilvl w:val="0"/>
          <w:numId w:val="1"/>
        </w:numPr>
        <w:spacing w:after="160"/>
        <w:ind w:left="510" w:hanging="340"/>
        <w:contextualSpacing w:val="0"/>
        <w:rPr>
          <w:sz w:val="25"/>
          <w:szCs w:val="25"/>
          <w:lang w:val="es-AR"/>
        </w:rPr>
      </w:pPr>
      <w:r w:rsidRPr="00732369">
        <w:rPr>
          <w:sz w:val="25"/>
          <w:szCs w:val="25"/>
          <w:lang w:val="es-AR"/>
        </w:rPr>
        <w:t>No utilizar controles de tipo menú</w:t>
      </w:r>
      <w:r w:rsidR="00335272" w:rsidRPr="00732369">
        <w:rPr>
          <w:sz w:val="25"/>
          <w:szCs w:val="25"/>
          <w:lang w:val="es-AR"/>
        </w:rPr>
        <w:t>.</w:t>
      </w:r>
    </w:p>
    <w:p w14:paraId="06494DCD" w14:textId="77777777" w:rsidR="00335272" w:rsidRPr="00732369" w:rsidRDefault="00335272" w:rsidP="00732369">
      <w:pPr>
        <w:pStyle w:val="Prrafodelista"/>
        <w:numPr>
          <w:ilvl w:val="0"/>
          <w:numId w:val="1"/>
        </w:numPr>
        <w:spacing w:after="160"/>
        <w:ind w:left="510" w:hanging="340"/>
        <w:contextualSpacing w:val="0"/>
        <w:rPr>
          <w:sz w:val="25"/>
          <w:szCs w:val="25"/>
          <w:lang w:val="es-AR"/>
        </w:rPr>
      </w:pPr>
      <w:r w:rsidRPr="00732369">
        <w:rPr>
          <w:sz w:val="25"/>
          <w:szCs w:val="25"/>
          <w:lang w:val="es-AR"/>
        </w:rPr>
        <w:t>T</w:t>
      </w:r>
      <w:r w:rsidR="00414C2C" w:rsidRPr="00732369">
        <w:rPr>
          <w:sz w:val="25"/>
          <w:szCs w:val="25"/>
          <w:lang w:val="es-AR"/>
        </w:rPr>
        <w:t>oda la GUI debe estar en un formulario.</w:t>
      </w:r>
    </w:p>
    <w:p w14:paraId="18C8EF33" w14:textId="47AC8E78" w:rsidR="00335272" w:rsidRPr="00732369" w:rsidRDefault="00414C2C" w:rsidP="00732369">
      <w:pPr>
        <w:pStyle w:val="Prrafodelista"/>
        <w:numPr>
          <w:ilvl w:val="0"/>
          <w:numId w:val="1"/>
        </w:numPr>
        <w:spacing w:after="160"/>
        <w:ind w:left="510" w:hanging="340"/>
        <w:contextualSpacing w:val="0"/>
        <w:rPr>
          <w:sz w:val="25"/>
          <w:szCs w:val="25"/>
          <w:lang w:val="es-AR"/>
        </w:rPr>
      </w:pPr>
      <w:r w:rsidRPr="00732369">
        <w:rPr>
          <w:sz w:val="25"/>
          <w:szCs w:val="25"/>
          <w:lang w:val="es-AR"/>
        </w:rPr>
        <w:t>Observe la usabilidad (fácil de utilizar por el usuario, cantidad de clic</w:t>
      </w:r>
      <w:r w:rsidR="00335272" w:rsidRPr="00732369">
        <w:rPr>
          <w:sz w:val="25"/>
          <w:szCs w:val="25"/>
          <w:lang w:val="es-AR"/>
        </w:rPr>
        <w:t>s</w:t>
      </w:r>
      <w:r w:rsidRPr="00732369">
        <w:rPr>
          <w:sz w:val="25"/>
          <w:szCs w:val="25"/>
          <w:lang w:val="es-AR"/>
        </w:rPr>
        <w:t xml:space="preserve"> para una operación, suma claridad en lo que el usuario debe realizar para utilizar en sistema).</w:t>
      </w:r>
    </w:p>
    <w:sectPr w:rsidR="00335272" w:rsidRPr="00732369" w:rsidSect="0073236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2764D"/>
    <w:multiLevelType w:val="hybridMultilevel"/>
    <w:tmpl w:val="55EA6B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306F9"/>
    <w:rsid w:val="00335272"/>
    <w:rsid w:val="00414C2C"/>
    <w:rsid w:val="00487F26"/>
    <w:rsid w:val="00533910"/>
    <w:rsid w:val="006F14B6"/>
    <w:rsid w:val="00732369"/>
    <w:rsid w:val="00781E31"/>
    <w:rsid w:val="00944D77"/>
    <w:rsid w:val="00A15A2F"/>
    <w:rsid w:val="00B3221A"/>
    <w:rsid w:val="00BD6493"/>
    <w:rsid w:val="00C73238"/>
    <w:rsid w:val="00D306F9"/>
    <w:rsid w:val="00DD45F2"/>
    <w:rsid w:val="00E71FCC"/>
    <w:rsid w:val="00F60C5E"/>
    <w:rsid w:val="00F8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6479F"/>
  <w15:chartTrackingRefBased/>
  <w15:docId w15:val="{CB14E730-9900-4D9E-A56C-F573F63A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21A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3221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221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221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221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22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221A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221A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221A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221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221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221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221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221A"/>
    <w:rPr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221A"/>
    <w:rPr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221A"/>
    <w:rPr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221A"/>
    <w:rPr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221A"/>
    <w:rPr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221A"/>
    <w:rPr>
      <w:rFonts w:asciiTheme="majorHAnsi" w:eastAsiaTheme="majorEastAsia" w:hAnsiTheme="majorHAnsi"/>
    </w:rPr>
  </w:style>
  <w:style w:type="paragraph" w:styleId="Descripcin">
    <w:name w:val="caption"/>
    <w:basedOn w:val="Normal"/>
    <w:next w:val="Normal"/>
    <w:uiPriority w:val="35"/>
    <w:semiHidden/>
    <w:unhideWhenUsed/>
    <w:rsid w:val="00B3221A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3221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B3221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B3221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tuloCar">
    <w:name w:val="Subtítulo Car"/>
    <w:basedOn w:val="Fuentedeprrafopredeter"/>
    <w:link w:val="Subttulo"/>
    <w:uiPriority w:val="11"/>
    <w:rsid w:val="00B3221A"/>
    <w:rPr>
      <w:rFonts w:asciiTheme="majorHAnsi" w:eastAsiaTheme="majorEastAsia" w:hAnsiTheme="majorHAns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3221A"/>
    <w:rPr>
      <w:b/>
      <w:bCs/>
    </w:rPr>
  </w:style>
  <w:style w:type="character" w:styleId="nfasis">
    <w:name w:val="Emphasis"/>
    <w:basedOn w:val="Fuentedeprrafopredeter"/>
    <w:uiPriority w:val="20"/>
    <w:qFormat/>
    <w:rsid w:val="00B3221A"/>
    <w:rPr>
      <w:rFonts w:asciiTheme="minorHAnsi" w:hAnsiTheme="minorHAnsi"/>
      <w:b/>
      <w:i/>
      <w:iCs/>
    </w:rPr>
  </w:style>
  <w:style w:type="paragraph" w:styleId="Sinespaciado">
    <w:name w:val="No Spacing"/>
    <w:basedOn w:val="Normal"/>
    <w:uiPriority w:val="1"/>
    <w:qFormat/>
    <w:rsid w:val="00B3221A"/>
    <w:rPr>
      <w:szCs w:val="32"/>
    </w:rPr>
  </w:style>
  <w:style w:type="paragraph" w:styleId="Cita">
    <w:name w:val="Quote"/>
    <w:basedOn w:val="Normal"/>
    <w:next w:val="Normal"/>
    <w:link w:val="CitaCar"/>
    <w:uiPriority w:val="29"/>
    <w:qFormat/>
    <w:rsid w:val="00B3221A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B3221A"/>
    <w:rPr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221A"/>
    <w:pPr>
      <w:ind w:left="720" w:right="720"/>
    </w:pPr>
    <w:rPr>
      <w:b/>
      <w:i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221A"/>
    <w:rPr>
      <w:b/>
      <w:i/>
      <w:sz w:val="24"/>
    </w:rPr>
  </w:style>
  <w:style w:type="character" w:styleId="nfasissutil">
    <w:name w:val="Subtle Emphasis"/>
    <w:uiPriority w:val="19"/>
    <w:qFormat/>
    <w:rsid w:val="00B3221A"/>
    <w:rPr>
      <w:i/>
      <w:color w:val="5A5A5A" w:themeColor="text1" w:themeTint="A5"/>
    </w:rPr>
  </w:style>
  <w:style w:type="character" w:styleId="nfasisintenso">
    <w:name w:val="Intense Emphasis"/>
    <w:basedOn w:val="Fuentedeprrafopredeter"/>
    <w:uiPriority w:val="21"/>
    <w:qFormat/>
    <w:rsid w:val="00B3221A"/>
    <w:rPr>
      <w:b/>
      <w:i/>
      <w:sz w:val="24"/>
      <w:szCs w:val="24"/>
      <w:u w:val="single"/>
    </w:rPr>
  </w:style>
  <w:style w:type="character" w:styleId="Referenciasutil">
    <w:name w:val="Subtle Reference"/>
    <w:basedOn w:val="Fuentedeprrafopredeter"/>
    <w:uiPriority w:val="31"/>
    <w:qFormat/>
    <w:rsid w:val="00B3221A"/>
    <w:rPr>
      <w:sz w:val="24"/>
      <w:szCs w:val="24"/>
      <w:u w:val="single"/>
    </w:rPr>
  </w:style>
  <w:style w:type="character" w:styleId="Referenciaintensa">
    <w:name w:val="Intense Reference"/>
    <w:basedOn w:val="Fuentedeprrafopredeter"/>
    <w:uiPriority w:val="32"/>
    <w:qFormat/>
    <w:rsid w:val="00B3221A"/>
    <w:rPr>
      <w:b/>
      <w:sz w:val="24"/>
      <w:u w:val="single"/>
    </w:rPr>
  </w:style>
  <w:style w:type="character" w:styleId="Ttulodellibro">
    <w:name w:val="Book Title"/>
    <w:basedOn w:val="Fuentedeprrafopredeter"/>
    <w:uiPriority w:val="33"/>
    <w:qFormat/>
    <w:rsid w:val="00B3221A"/>
    <w:rPr>
      <w:rFonts w:asciiTheme="majorHAnsi" w:eastAsiaTheme="majorEastAsia" w:hAnsiTheme="majorHAnsi"/>
      <w:b/>
      <w:i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221A"/>
    <w:pPr>
      <w:outlineLvl w:val="9"/>
    </w:pPr>
  </w:style>
  <w:style w:type="paragraph" w:styleId="Prrafodelista">
    <w:name w:val="List Paragraph"/>
    <w:basedOn w:val="Normal"/>
    <w:uiPriority w:val="34"/>
    <w:qFormat/>
    <w:rsid w:val="00B32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375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Rodolfo Tordoya</dc:creator>
  <cp:keywords/>
  <dc:description/>
  <cp:lastModifiedBy>Gerardo Rodolfo Tordoya</cp:lastModifiedBy>
  <cp:revision>9</cp:revision>
  <cp:lastPrinted>2021-11-10T22:25:00Z</cp:lastPrinted>
  <dcterms:created xsi:type="dcterms:W3CDTF">2021-11-08T22:04:00Z</dcterms:created>
  <dcterms:modified xsi:type="dcterms:W3CDTF">2021-11-10T22:25:00Z</dcterms:modified>
</cp:coreProperties>
</file>