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/>
      </w:tblPr>
      <w:tblGrid>
        <w:gridCol w:w="2660"/>
        <w:gridCol w:w="4412"/>
        <w:gridCol w:w="2817"/>
        <w:gridCol w:w="4255"/>
      </w:tblGrid>
      <w:tr w:rsidR="00F2568B" w:rsidTr="004C6F2A">
        <w:trPr>
          <w:trHeight w:val="987"/>
          <w:jc w:val="center"/>
        </w:trPr>
        <w:tc>
          <w:tcPr>
            <w:tcW w:w="14144" w:type="dxa"/>
            <w:gridSpan w:val="4"/>
            <w:vAlign w:val="center"/>
          </w:tcPr>
          <w:p w:rsidR="00F2568B" w:rsidRPr="00F2568B" w:rsidRDefault="00F2568B" w:rsidP="004E0211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F2568B">
              <w:rPr>
                <w:rFonts w:ascii="Calibri" w:eastAsia="Calibri" w:hAnsi="Calibri" w:cs="Times New Roman"/>
                <w:sz w:val="36"/>
                <w:szCs w:val="36"/>
              </w:rPr>
              <w:t>FÓRMULAS ESTADÍSTICA</w:t>
            </w:r>
          </w:p>
        </w:tc>
      </w:tr>
      <w:tr w:rsidR="008B6D67" w:rsidTr="008B6D67">
        <w:trPr>
          <w:trHeight w:val="987"/>
          <w:jc w:val="center"/>
        </w:trPr>
        <w:tc>
          <w:tcPr>
            <w:tcW w:w="2660" w:type="dxa"/>
            <w:vAlign w:val="center"/>
          </w:tcPr>
          <w:p w:rsidR="008B6D67" w:rsidRDefault="008B6D67" w:rsidP="008B6D67">
            <w:r>
              <w:t>Valor esperado de una variable aleatoria discreta (media)</w:t>
            </w:r>
          </w:p>
        </w:tc>
        <w:tc>
          <w:tcPr>
            <w:tcW w:w="4412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17" w:type="dxa"/>
            <w:vAlign w:val="center"/>
          </w:tcPr>
          <w:p w:rsidR="008B6D67" w:rsidRDefault="008B6D67" w:rsidP="008B6D67">
            <w:r>
              <w:t xml:space="preserve">Valor esperado en la distribución </w:t>
            </w:r>
            <w:proofErr w:type="spellStart"/>
            <w:r>
              <w:t>Hipergeométrica</w:t>
            </w:r>
            <w:proofErr w:type="spellEnd"/>
          </w:p>
        </w:tc>
        <w:tc>
          <w:tcPr>
            <w:tcW w:w="4255" w:type="dxa"/>
            <w:vAlign w:val="center"/>
          </w:tcPr>
          <w:p w:rsidR="008B6D67" w:rsidRDefault="008B6D67" w:rsidP="008B6D6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B6D67" w:rsidTr="008B6D67">
        <w:trPr>
          <w:trHeight w:val="987"/>
          <w:jc w:val="center"/>
        </w:trPr>
        <w:tc>
          <w:tcPr>
            <w:tcW w:w="2660" w:type="dxa"/>
            <w:vAlign w:val="center"/>
          </w:tcPr>
          <w:p w:rsidR="008B6D67" w:rsidRDefault="008B6D67" w:rsidP="008B6D67">
            <w:r>
              <w:t>Varianza de una variable aleatoria discreta</w:t>
            </w:r>
          </w:p>
        </w:tc>
        <w:tc>
          <w:tcPr>
            <w:tcW w:w="4412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2817" w:type="dxa"/>
            <w:vAlign w:val="center"/>
          </w:tcPr>
          <w:p w:rsidR="008B6D67" w:rsidRDefault="008B6D67" w:rsidP="008B6D67">
            <w:r>
              <w:t xml:space="preserve">Varianza en la distribución </w:t>
            </w:r>
            <w:proofErr w:type="spellStart"/>
            <w:r>
              <w:t>Hipergeométrica</w:t>
            </w:r>
            <w:proofErr w:type="spellEnd"/>
          </w:p>
        </w:tc>
        <w:tc>
          <w:tcPr>
            <w:tcW w:w="4255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d>
              </m:oMath>
            </m:oMathPara>
          </w:p>
        </w:tc>
      </w:tr>
      <w:tr w:rsidR="008B6D67" w:rsidTr="008B6D67">
        <w:trPr>
          <w:trHeight w:val="932"/>
          <w:jc w:val="center"/>
        </w:trPr>
        <w:tc>
          <w:tcPr>
            <w:tcW w:w="2660" w:type="dxa"/>
            <w:vAlign w:val="center"/>
          </w:tcPr>
          <w:p w:rsidR="008B6D67" w:rsidRDefault="008B6D67" w:rsidP="008B6D67">
            <w:r>
              <w:t xml:space="preserve">Función de probabilidad </w:t>
            </w:r>
            <w:proofErr w:type="spellStart"/>
            <w:r>
              <w:t>Binomial</w:t>
            </w:r>
            <w:proofErr w:type="spellEnd"/>
          </w:p>
        </w:tc>
        <w:tc>
          <w:tcPr>
            <w:tcW w:w="4412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817" w:type="dxa"/>
            <w:vAlign w:val="center"/>
          </w:tcPr>
          <w:p w:rsidR="008B6D67" w:rsidRDefault="008B6D67" w:rsidP="008B6D67">
            <w:r>
              <w:t>Función de densidad de probabilidad uniforme</w:t>
            </w:r>
          </w:p>
        </w:tc>
        <w:tc>
          <w:tcPr>
            <w:tcW w:w="4255" w:type="dxa"/>
            <w:vAlign w:val="center"/>
          </w:tcPr>
          <w:p w:rsidR="008B6D67" w:rsidRPr="00854BF0" w:rsidRDefault="008B6D67" w:rsidP="008B6D67">
            <w:pPr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  <w:r w:rsidR="0066621F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  <w:sz w:val="20"/>
                <w:szCs w:val="20"/>
              </w:rPr>
              <w:t>para a ≤ x ≤ b</w:t>
            </w:r>
          </w:p>
          <w:p w:rsidR="008B6D67" w:rsidRPr="00854BF0" w:rsidRDefault="008B6D67" w:rsidP="008B6D67">
            <w:pPr>
              <w:jc w:val="center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</w:t>
            </w:r>
            <w:r w:rsidRPr="00854BF0">
              <w:rPr>
                <w:rFonts w:eastAsiaTheme="minorEastAsia"/>
                <w:sz w:val="20"/>
                <w:szCs w:val="20"/>
              </w:rPr>
              <w:t>n cualquier otro caso</w:t>
            </w:r>
          </w:p>
        </w:tc>
      </w:tr>
      <w:tr w:rsidR="008B6D67" w:rsidTr="008B6D67">
        <w:trPr>
          <w:trHeight w:val="987"/>
          <w:jc w:val="center"/>
        </w:trPr>
        <w:tc>
          <w:tcPr>
            <w:tcW w:w="2660" w:type="dxa"/>
            <w:vAlign w:val="center"/>
          </w:tcPr>
          <w:p w:rsidR="008B6D67" w:rsidRDefault="008B6D67" w:rsidP="008B6D67">
            <w:r>
              <w:t xml:space="preserve">Valor esperado en la distribución </w:t>
            </w:r>
            <w:proofErr w:type="spellStart"/>
            <w:r>
              <w:t>Binomial</w:t>
            </w:r>
            <w:proofErr w:type="spellEnd"/>
          </w:p>
        </w:tc>
        <w:tc>
          <w:tcPr>
            <w:tcW w:w="4412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=μ=np</m:t>
                </m:r>
              </m:oMath>
            </m:oMathPara>
          </w:p>
        </w:tc>
        <w:tc>
          <w:tcPr>
            <w:tcW w:w="2817" w:type="dxa"/>
            <w:vAlign w:val="center"/>
          </w:tcPr>
          <w:p w:rsidR="008B6D67" w:rsidRDefault="008B6D67" w:rsidP="008B6D67">
            <w:r>
              <w:t>Valor esperado en probabilidad continua uniforme</w:t>
            </w:r>
          </w:p>
        </w:tc>
        <w:tc>
          <w:tcPr>
            <w:tcW w:w="4255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B6D67" w:rsidTr="008B6D67">
        <w:trPr>
          <w:trHeight w:val="932"/>
          <w:jc w:val="center"/>
        </w:trPr>
        <w:tc>
          <w:tcPr>
            <w:tcW w:w="2660" w:type="dxa"/>
            <w:vAlign w:val="center"/>
          </w:tcPr>
          <w:p w:rsidR="008B6D67" w:rsidRDefault="008B6D67" w:rsidP="008B6D67">
            <w:r>
              <w:t xml:space="preserve">Varianza en la distribución </w:t>
            </w:r>
            <w:proofErr w:type="spellStart"/>
            <w:r>
              <w:t>Binomial</w:t>
            </w:r>
            <w:proofErr w:type="spellEnd"/>
          </w:p>
        </w:tc>
        <w:tc>
          <w:tcPr>
            <w:tcW w:w="4412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=np(1-p)</m:t>
                </m:r>
              </m:oMath>
            </m:oMathPara>
          </w:p>
        </w:tc>
        <w:tc>
          <w:tcPr>
            <w:tcW w:w="2817" w:type="dxa"/>
            <w:vAlign w:val="center"/>
          </w:tcPr>
          <w:p w:rsidR="008B6D67" w:rsidRDefault="008B6D67" w:rsidP="008B6D67">
            <w:r>
              <w:t>Varianza en probabilidad continua uniforme</w:t>
            </w:r>
          </w:p>
        </w:tc>
        <w:tc>
          <w:tcPr>
            <w:tcW w:w="4255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8B6D67" w:rsidTr="008B6D67">
        <w:trPr>
          <w:trHeight w:val="987"/>
          <w:jc w:val="center"/>
        </w:trPr>
        <w:tc>
          <w:tcPr>
            <w:tcW w:w="2660" w:type="dxa"/>
            <w:vAlign w:val="center"/>
          </w:tcPr>
          <w:p w:rsidR="008B6D67" w:rsidRDefault="008B6D67" w:rsidP="008B6D67">
            <w:r>
              <w:t xml:space="preserve">Función de probabilidad de </w:t>
            </w:r>
            <w:proofErr w:type="spellStart"/>
            <w:r>
              <w:t>Poisson</w:t>
            </w:r>
            <w:proofErr w:type="spellEnd"/>
          </w:p>
        </w:tc>
        <w:tc>
          <w:tcPr>
            <w:tcW w:w="4412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2817" w:type="dxa"/>
            <w:vAlign w:val="center"/>
          </w:tcPr>
          <w:p w:rsidR="008B6D67" w:rsidRDefault="008B6D67" w:rsidP="008B6D67">
            <w:r>
              <w:t>Conversión a la variable aleatoria normal estándar</w:t>
            </w:r>
          </w:p>
        </w:tc>
        <w:tc>
          <w:tcPr>
            <w:tcW w:w="4255" w:type="dxa"/>
            <w:vAlign w:val="center"/>
          </w:tcPr>
          <w:p w:rsidR="008B6D67" w:rsidRDefault="008B6D67" w:rsidP="008B6D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oMath>
            </m:oMathPara>
          </w:p>
        </w:tc>
      </w:tr>
      <w:tr w:rsidR="00DF4CAB" w:rsidTr="008B6D67">
        <w:trPr>
          <w:trHeight w:val="987"/>
          <w:jc w:val="center"/>
        </w:trPr>
        <w:tc>
          <w:tcPr>
            <w:tcW w:w="2660" w:type="dxa"/>
            <w:vAlign w:val="center"/>
          </w:tcPr>
          <w:p w:rsidR="00DF4CAB" w:rsidRDefault="00DF4CAB" w:rsidP="00DF4CAB">
            <w:r>
              <w:t xml:space="preserve">Función de probabilidad </w:t>
            </w:r>
            <w:proofErr w:type="spellStart"/>
            <w:r>
              <w:t>Hipergeométrica</w:t>
            </w:r>
            <w:proofErr w:type="spellEnd"/>
          </w:p>
        </w:tc>
        <w:tc>
          <w:tcPr>
            <w:tcW w:w="4412" w:type="dxa"/>
            <w:vAlign w:val="center"/>
          </w:tcPr>
          <w:p w:rsidR="00DF4CAB" w:rsidRDefault="00DF4CAB" w:rsidP="00DF4CA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n-x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2817" w:type="dxa"/>
            <w:vAlign w:val="center"/>
          </w:tcPr>
          <w:p w:rsidR="00DF4CAB" w:rsidRDefault="00DF4CAB" w:rsidP="00DF4CAB">
            <w:r>
              <w:t>Despejar la x al tener puntaje z</w:t>
            </w:r>
          </w:p>
        </w:tc>
        <w:tc>
          <w:tcPr>
            <w:tcW w:w="4255" w:type="dxa"/>
            <w:vAlign w:val="center"/>
          </w:tcPr>
          <w:p w:rsidR="00DF4CAB" w:rsidRDefault="00DF4CAB" w:rsidP="00DF4CA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x=z×σ+μ</m:t>
                </m:r>
              </m:oMath>
            </m:oMathPara>
          </w:p>
        </w:tc>
      </w:tr>
    </w:tbl>
    <w:p w:rsidR="00F45A41" w:rsidRDefault="00F45A41">
      <w:bookmarkStart w:id="0" w:name="_GoBack"/>
      <w:bookmarkEnd w:id="0"/>
    </w:p>
    <w:sectPr w:rsidR="00F45A41" w:rsidSect="008123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568" w:rsidRDefault="00FC5568" w:rsidP="008B6D67">
      <w:pPr>
        <w:spacing w:after="0" w:line="240" w:lineRule="auto"/>
      </w:pPr>
      <w:r>
        <w:separator/>
      </w:r>
    </w:p>
  </w:endnote>
  <w:endnote w:type="continuationSeparator" w:id="0">
    <w:p w:rsidR="00FC5568" w:rsidRDefault="00FC5568" w:rsidP="008B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568" w:rsidRDefault="00FC5568" w:rsidP="008B6D67">
      <w:pPr>
        <w:spacing w:after="0" w:line="240" w:lineRule="auto"/>
      </w:pPr>
      <w:r>
        <w:separator/>
      </w:r>
    </w:p>
  </w:footnote>
  <w:footnote w:type="continuationSeparator" w:id="0">
    <w:p w:rsidR="00FC5568" w:rsidRDefault="00FC5568" w:rsidP="008B6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B5F"/>
    <w:rsid w:val="002E7784"/>
    <w:rsid w:val="004B5A9E"/>
    <w:rsid w:val="004E0211"/>
    <w:rsid w:val="00564A08"/>
    <w:rsid w:val="00594F67"/>
    <w:rsid w:val="0066621F"/>
    <w:rsid w:val="00812368"/>
    <w:rsid w:val="00830774"/>
    <w:rsid w:val="00854BF0"/>
    <w:rsid w:val="008B6D67"/>
    <w:rsid w:val="00B012D8"/>
    <w:rsid w:val="00B21D36"/>
    <w:rsid w:val="00C97B5F"/>
    <w:rsid w:val="00DF4CAB"/>
    <w:rsid w:val="00F2568B"/>
    <w:rsid w:val="00F45A41"/>
    <w:rsid w:val="00F976C7"/>
    <w:rsid w:val="00FC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2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1236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6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D67"/>
  </w:style>
  <w:style w:type="paragraph" w:styleId="Piedepgina">
    <w:name w:val="footer"/>
    <w:basedOn w:val="Normal"/>
    <w:link w:val="PiedepginaCar"/>
    <w:uiPriority w:val="99"/>
    <w:unhideWhenUsed/>
    <w:rsid w:val="008B6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2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1236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6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D67"/>
  </w:style>
  <w:style w:type="paragraph" w:styleId="Piedepgina">
    <w:name w:val="footer"/>
    <w:basedOn w:val="Normal"/>
    <w:link w:val="PiedepginaCar"/>
    <w:uiPriority w:val="99"/>
    <w:unhideWhenUsed/>
    <w:rsid w:val="008B6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marcelo</cp:lastModifiedBy>
  <cp:revision>4</cp:revision>
  <dcterms:created xsi:type="dcterms:W3CDTF">2014-06-03T15:52:00Z</dcterms:created>
  <dcterms:modified xsi:type="dcterms:W3CDTF">2016-07-25T13:12:00Z</dcterms:modified>
</cp:coreProperties>
</file>