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26C21" w14:textId="4F63446A" w:rsidR="00921540" w:rsidRDefault="008D7B60">
      <w:r>
        <w:t>11</w:t>
      </w:r>
    </w:p>
    <w:p w14:paraId="2E447BAA" w14:textId="7415E663" w:rsidR="008D7B60" w:rsidRDefault="008D7B60">
      <w:r>
        <w:t>Solo una corresponde a una variable discreta</w:t>
      </w:r>
    </w:p>
    <w:p w14:paraId="07344A78" w14:textId="7E68702B" w:rsidR="008D7B60" w:rsidRDefault="008D7B60">
      <w:r>
        <w:t>E – Hipergeométrica</w:t>
      </w:r>
      <w:r w:rsidR="00AA4684">
        <w:t xml:space="preserve"> ¿?</w:t>
      </w:r>
    </w:p>
    <w:p w14:paraId="73A4C77A" w14:textId="00791ABB" w:rsidR="008D7B60" w:rsidRDefault="008D7B60"/>
    <w:p w14:paraId="41031A2D" w14:textId="15720FEE" w:rsidR="008D7B60" w:rsidRDefault="008D7B60">
      <w:r>
        <w:t>9</w:t>
      </w:r>
    </w:p>
    <w:p w14:paraId="53D9DA3A" w14:textId="02B61E11" w:rsidR="008D7B60" w:rsidRDefault="008D7B60">
      <w:r>
        <w:t>Distribución normal (25, 5): proporción igual o inferior a 20%</w:t>
      </w:r>
    </w:p>
    <w:p w14:paraId="1FAC3384" w14:textId="221A2AE4" w:rsidR="008D7B60" w:rsidRDefault="008D7B60">
      <w:r>
        <w:t>D – 15.87%</w:t>
      </w:r>
    </w:p>
    <w:p w14:paraId="60EC24CC" w14:textId="5E4C9A3F" w:rsidR="008D7B60" w:rsidRDefault="008D7B60"/>
    <w:p w14:paraId="3BC6518E" w14:textId="00B0C15A" w:rsidR="008D7B60" w:rsidRDefault="00AA4684">
      <w:r>
        <w:t>8</w:t>
      </w:r>
    </w:p>
    <w:p w14:paraId="17F6574A" w14:textId="41C063F8" w:rsidR="00AA4684" w:rsidRDefault="00AA4684">
      <w:r>
        <w:t>Estimador eficiente</w:t>
      </w:r>
    </w:p>
    <w:p w14:paraId="0CC7F431" w14:textId="47AFF339" w:rsidR="00AA4684" w:rsidRDefault="00AA4684">
      <w:r>
        <w:t>A – Insesgado y mínima varianza ¿?</w:t>
      </w:r>
    </w:p>
    <w:p w14:paraId="4412A088" w14:textId="19A55E8B" w:rsidR="00AA4684" w:rsidRDefault="00AA4684"/>
    <w:p w14:paraId="7828CBDD" w14:textId="3FBC04D4" w:rsidR="00AA4684" w:rsidRDefault="00AA4684">
      <w:r>
        <w:t>7</w:t>
      </w:r>
    </w:p>
    <w:p w14:paraId="2B120A3D" w14:textId="31345015" w:rsidR="00AA4684" w:rsidRDefault="00AA4684">
      <w:r>
        <w:t>Distribuciones posibles para variable continua son normal y uniforme</w:t>
      </w:r>
    </w:p>
    <w:p w14:paraId="3EF106ED" w14:textId="11E8E0D1" w:rsidR="00AA4684" w:rsidRDefault="00AA4684">
      <w:r>
        <w:t>B – Falso ¿?</w:t>
      </w:r>
    </w:p>
    <w:p w14:paraId="2E0564CE" w14:textId="1FF8F320" w:rsidR="00866DFB" w:rsidRDefault="00866DFB"/>
    <w:p w14:paraId="2C93E69F" w14:textId="31E1CDD6" w:rsidR="00866DFB" w:rsidRDefault="00866DFB">
      <w:r>
        <w:t>6</w:t>
      </w:r>
    </w:p>
    <w:p w14:paraId="3EA2621C" w14:textId="16F43A98" w:rsidR="00866DFB" w:rsidRDefault="00866DFB">
      <w:r>
        <w:t>La inferencia es importante porque</w:t>
      </w:r>
    </w:p>
    <w:p w14:paraId="32789889" w14:textId="59B52F43" w:rsidR="00866DFB" w:rsidRDefault="00866DFB">
      <w:r>
        <w:t>A – A veces resulta imposible calcular valores poblacionales</w:t>
      </w:r>
    </w:p>
    <w:p w14:paraId="16E2F65C" w14:textId="0A19D2F6" w:rsidR="00866DFB" w:rsidRDefault="00866DFB">
      <w:r>
        <w:t>B – Resulta más práctico y económico realizar las mediciones muestrales</w:t>
      </w:r>
    </w:p>
    <w:p w14:paraId="1BBED154" w14:textId="260095E0" w:rsidR="00866DFB" w:rsidRDefault="00866DFB">
      <w:r>
        <w:t>E – Utiliza variables estadísticas</w:t>
      </w:r>
    </w:p>
    <w:p w14:paraId="7F827BE0" w14:textId="4BD747D8" w:rsidR="00866DFB" w:rsidRDefault="00866DFB"/>
    <w:p w14:paraId="1CEC12E5" w14:textId="6E76AB16" w:rsidR="00866DFB" w:rsidRDefault="007C0E66">
      <w:r>
        <w:t>5</w:t>
      </w:r>
    </w:p>
    <w:p w14:paraId="598E53E4" w14:textId="6ED081EE" w:rsidR="007C0E66" w:rsidRDefault="007C0E66">
      <w:r>
        <w:t>La distribución de las medias muestrales</w:t>
      </w:r>
    </w:p>
    <w:p w14:paraId="50158B7C" w14:textId="682531E5" w:rsidR="007C0E66" w:rsidRDefault="00595B05">
      <w:r>
        <w:t>C – Media similar, desviación mayor</w:t>
      </w:r>
    </w:p>
    <w:p w14:paraId="0568358B" w14:textId="09DAB7BE" w:rsidR="00743E60" w:rsidRDefault="00743E60"/>
    <w:p w14:paraId="26C7A7E0" w14:textId="54800A86" w:rsidR="00743E60" w:rsidRDefault="00743E60"/>
    <w:p w14:paraId="4F20A1D4" w14:textId="6EDCC30A" w:rsidR="00743E60" w:rsidRDefault="00743E60">
      <w:r>
        <w:t>4</w:t>
      </w:r>
    </w:p>
    <w:p w14:paraId="2633550A" w14:textId="61E45BB7" w:rsidR="00743E60" w:rsidRDefault="00743E60">
      <w:r>
        <w:t>El número de la muestra se elige al azar</w:t>
      </w:r>
    </w:p>
    <w:p w14:paraId="109F7817" w14:textId="1F3DB9D6" w:rsidR="00743E60" w:rsidRDefault="00595B05">
      <w:r>
        <w:t>B – Falso</w:t>
      </w:r>
    </w:p>
    <w:p w14:paraId="702627B0" w14:textId="77777777" w:rsidR="00595B05" w:rsidRDefault="00595B05"/>
    <w:p w14:paraId="789EE7B9" w14:textId="3A112734" w:rsidR="00743E60" w:rsidRDefault="00743E60"/>
    <w:p w14:paraId="3F19B9ED" w14:textId="55B0D48F" w:rsidR="00743E60" w:rsidRDefault="00595B05">
      <w:r>
        <w:t>3</w:t>
      </w:r>
    </w:p>
    <w:p w14:paraId="7BD75C1F" w14:textId="0D6065DA" w:rsidR="00595B05" w:rsidRDefault="00595B05">
      <w:r>
        <w:t>Desviación estándar poblacional y muestral se calculan de la misma manera</w:t>
      </w:r>
    </w:p>
    <w:p w14:paraId="46301E35" w14:textId="5B590AA7" w:rsidR="00595B05" w:rsidRDefault="00595B05">
      <w:r>
        <w:t>B – Falso</w:t>
      </w:r>
    </w:p>
    <w:p w14:paraId="502E0E29" w14:textId="11E2133D" w:rsidR="00595B05" w:rsidRDefault="00595B05"/>
    <w:p w14:paraId="2908C48F" w14:textId="50695AAB" w:rsidR="00595B05" w:rsidRDefault="00595B05"/>
    <w:p w14:paraId="74C83F37" w14:textId="1EADFD00" w:rsidR="00595B05" w:rsidRDefault="00595B05">
      <w:r>
        <w:t>2</w:t>
      </w:r>
    </w:p>
    <w:p w14:paraId="13CFAB64" w14:textId="0D19408A" w:rsidR="00595B05" w:rsidRDefault="00595B05">
      <w:r>
        <w:t>Los estadísticos son similares cuando se trata de variables cualitativas o cuantitativas</w:t>
      </w:r>
    </w:p>
    <w:p w14:paraId="15972CAB" w14:textId="096F04A9" w:rsidR="00595B05" w:rsidRDefault="00595B05">
      <w:r>
        <w:t>A – Verdadero</w:t>
      </w:r>
    </w:p>
    <w:p w14:paraId="6E94E389" w14:textId="0312734E" w:rsidR="00595B05" w:rsidRDefault="00595B05"/>
    <w:p w14:paraId="75DE3BBE" w14:textId="42394C8E" w:rsidR="00595B05" w:rsidRDefault="00595B05">
      <w:r>
        <w:t>1</w:t>
      </w:r>
    </w:p>
    <w:p w14:paraId="2B3AB7A8" w14:textId="43C9D4A0" w:rsidR="00595B05" w:rsidRDefault="00595B05">
      <w:r>
        <w:t>El objetivo de la Estadística Inferencial</w:t>
      </w:r>
    </w:p>
    <w:p w14:paraId="30EED7BE" w14:textId="4AAE37C2" w:rsidR="00595B05" w:rsidRDefault="00595B05">
      <w:r>
        <w:t>C – Deducir datos de la población a partir de los datos de una muestra representativa</w:t>
      </w:r>
    </w:p>
    <w:p w14:paraId="5D87C7E9" w14:textId="77777777" w:rsidR="00AA4684" w:rsidRDefault="00AA4684"/>
    <w:sectPr w:rsidR="00AA46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969"/>
    <w:rsid w:val="00595B05"/>
    <w:rsid w:val="005A6969"/>
    <w:rsid w:val="00637980"/>
    <w:rsid w:val="006F789D"/>
    <w:rsid w:val="00704AA3"/>
    <w:rsid w:val="00743E60"/>
    <w:rsid w:val="007C0E66"/>
    <w:rsid w:val="00866DFB"/>
    <w:rsid w:val="008D7B60"/>
    <w:rsid w:val="00921540"/>
    <w:rsid w:val="00AA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00CEE"/>
  <w15:chartTrackingRefBased/>
  <w15:docId w15:val="{5A4BF2F9-76CE-4F2D-84E1-7E721D5C8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Tordoya, Gerardo</dc:creator>
  <cp:keywords/>
  <dc:description/>
  <cp:lastModifiedBy>Tordoya, Gerardo</cp:lastModifiedBy>
  <cp:revision>6</cp:revision>
  <dcterms:created xsi:type="dcterms:W3CDTF">2022-11-19T21:56:00Z</dcterms:created>
  <dcterms:modified xsi:type="dcterms:W3CDTF">2022-11-20T13:29:00Z</dcterms:modified>
</cp:coreProperties>
</file>