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961F" w14:textId="77777777" w:rsidR="00E4761C" w:rsidRDefault="00E4761C">
      <w:pPr>
        <w:pStyle w:val="Textoindependiente"/>
        <w:rPr>
          <w:rFonts w:ascii="Times New Roman"/>
        </w:rPr>
      </w:pPr>
    </w:p>
    <w:p w14:paraId="7BC8F3F5" w14:textId="77777777" w:rsidR="00E4761C" w:rsidRDefault="00E4761C">
      <w:pPr>
        <w:pStyle w:val="Textoindependiente"/>
        <w:rPr>
          <w:rFonts w:ascii="Times New Roman"/>
        </w:rPr>
      </w:pPr>
    </w:p>
    <w:p w14:paraId="6743EFE5" w14:textId="77777777" w:rsidR="00E4761C" w:rsidRDefault="00E4761C">
      <w:pPr>
        <w:pStyle w:val="Textoindependiente"/>
        <w:rPr>
          <w:rFonts w:ascii="Times New Roman"/>
        </w:rPr>
      </w:pPr>
    </w:p>
    <w:p w14:paraId="345701A1" w14:textId="77777777" w:rsidR="00E4761C" w:rsidRDefault="00E4761C">
      <w:pPr>
        <w:pStyle w:val="Textoindependiente"/>
        <w:spacing w:before="10"/>
        <w:rPr>
          <w:rFonts w:ascii="Times New Roman"/>
          <w:sz w:val="14"/>
        </w:rPr>
      </w:pPr>
    </w:p>
    <w:p w14:paraId="08E64460" w14:textId="015A7772" w:rsidR="00E4761C" w:rsidRDefault="00B35EF3">
      <w:pPr>
        <w:pStyle w:val="Textoindependiente"/>
        <w:spacing w:line="28" w:lineRule="exact"/>
        <w:ind w:left="651"/>
        <w:rPr>
          <w:rFonts w:ascii="Times New Roman"/>
          <w:sz w:val="2"/>
        </w:rPr>
      </w:pPr>
      <w:r>
        <w:rPr>
          <w:rFonts w:ascii="Times New Roman"/>
          <w:noProof/>
          <w:sz w:val="2"/>
        </w:rPr>
        <mc:AlternateContent>
          <mc:Choice Requires="wpg">
            <w:drawing>
              <wp:inline distT="0" distB="0" distL="0" distR="0" wp14:anchorId="448C31FD" wp14:editId="1104D48A">
                <wp:extent cx="5269865" cy="18415"/>
                <wp:effectExtent l="1270" t="0" r="0"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9865" cy="18415"/>
                          <a:chOff x="0" y="0"/>
                          <a:chExt cx="8299" cy="29"/>
                        </a:xfrm>
                      </wpg:grpSpPr>
                      <wps:wsp>
                        <wps:cNvPr id="6" name="Rectangle 3"/>
                        <wps:cNvSpPr>
                          <a:spLocks noChangeArrowheads="1"/>
                        </wps:cNvSpPr>
                        <wps:spPr bwMode="auto">
                          <a:xfrm>
                            <a:off x="0" y="0"/>
                            <a:ext cx="8299" cy="29"/>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0F26B6" id="Group 2" o:spid="_x0000_s1026" style="width:414.95pt;height:1.45pt;mso-position-horizontal-relative:char;mso-position-vertical-relative:line" coordsize="829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KfVwIAACcFAAAOAAAAZHJzL2Uyb0RvYy54bWykVNtu2zAMfR+wfxD0vjr2kiwx6hRFuwYD&#10;uq1Ytw9QZPmC2aJGKXGyrx8lOWnWYi8dDBiiSB7xHFK6vNr3HdsptC3ogqcXE86UllC2ui74j+93&#10;7xacWSd0KTrQquAHZfnV6u2by8HkKoMGulIhIxBt88EUvHHO5EliZaN6YS/AKE3OCrAXjkyskxLF&#10;QOh9l2STyTwZAEuDIJW1tHsbnXwV8KtKSfe1qqxyrCs41ebCH8N/4//J6lLkNQrTtHIsQ7yiil60&#10;mg49Qd0KJ9gW2xdQfSsRLFTuQkKfQFW1UgUOxCadPGOzRtiawKXOh9qcZCJpn+n0alj5ZfeArC0L&#10;PuVMi55aFE5lmZdmMHVOEWs0j+YBIz9a3oP8acmdPPd7u47BbDN8hpLgxNZBkGZfYe8hiDTbhw4c&#10;Th1Qe8ckbc6y+XIxn3EmyZcupuksdkg21MYXWbL5OOYtsuUyJmVLn5GIPB4XShxL8nxoyuyTkPb/&#10;hHxshFGhP9bLNAo5Pwr5jaZP6LpT7H0UM0QdlbRRRqbhpqEodY0IQ6NESUWlgYOvlmBjgjcsNeF1&#10;uv5TH5EbtG6toGd+UXCkokO7xO7euijlMcR3z0LXlndt1wUD681Nh2wn6HotJv4b1f8rrNM+WINP&#10;i4h+h1oTKcW+bKA8ED2EeEfpTaFFA/ibs4HuZ8Htr61AxVn3SZNEy3Q69Rc6GNPZh4wMPPdszj1C&#10;S4IquOMsLm9cfAS2Btu6oZPSQFrDNY1r1Qbivr5Y1Vgsjc449HQbw5CNL4e/7ud2iHp631Z/AAAA&#10;//8DAFBLAwQUAAYACAAAACEAUeHMGdsAAAADAQAADwAAAGRycy9kb3ducmV2LnhtbEyPQUvDQBCF&#10;74L/YRnBm90k0tLEbEop2lMR2gribZqdJqHZ2ZDdJum/d/Wil4HHe7z3Tb6aTCsG6l1jWUE8i0AQ&#10;l1Y3XCn4OL49LUE4j6yxtUwKbuRgVdzf5ZhpO/KehoOvRChhl6GC2vsuk9KVNRl0M9sRB+9se4M+&#10;yL6SuscxlJtWJlG0kAYbDgs1drSpqbwcrkbBdsRx/Ry/DrvLeXP7Os7fP3cxKfX4MK1fQHia/F8Y&#10;fvADOhSB6WSvrJ1oFYRH/O8N3jJJUxAnBUkKssjlf/biGwAA//8DAFBLAQItABQABgAIAAAAIQC2&#10;gziS/gAAAOEBAAATAAAAAAAAAAAAAAAAAAAAAABbQ29udGVudF9UeXBlc10ueG1sUEsBAi0AFAAG&#10;AAgAAAAhADj9If/WAAAAlAEAAAsAAAAAAAAAAAAAAAAALwEAAF9yZWxzLy5yZWxzUEsBAi0AFAAG&#10;AAgAAAAhADZBop9XAgAAJwUAAA4AAAAAAAAAAAAAAAAALgIAAGRycy9lMm9Eb2MueG1sUEsBAi0A&#10;FAAGAAgAAAAhAFHhzBnbAAAAAwEAAA8AAAAAAAAAAAAAAAAAsQQAAGRycy9kb3ducmV2LnhtbFBL&#10;BQYAAAAABAAEAPMAAAC5BQAAAAA=&#10;">
                <v:rect id="Rectangle 3" o:spid="_x0000_s1027" style="position:absolute;width:829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GDvgAAANoAAAAPAAAAZHJzL2Rvd25yZXYueG1sRI/NCsIw&#10;EITvgu8QVvCmqSIi1SgiKl48+IPnpVnbYrMpSdTq0xtB8DjMzDfMbNGYSjzI+dKygkE/AUGcWV1y&#10;ruB82vQmIHxA1lhZJgUv8rCYt1szTLV98oEex5CLCGGfooIihDqV0mcFGfR9WxNH72qdwRCly6V2&#10;+IxwU8lhkoylwZLjQoE1rQrKbse7UZDogdvtVyP5zpbbyeW2Htq33SrV7TTLKYhATfiHf+2dVjCG&#10;75V4A+T8AwAA//8DAFBLAQItABQABgAIAAAAIQDb4fbL7gAAAIUBAAATAAAAAAAAAAAAAAAAAAAA&#10;AABbQ29udGVudF9UeXBlc10ueG1sUEsBAi0AFAAGAAgAAAAhAFr0LFu/AAAAFQEAAAsAAAAAAAAA&#10;AAAAAAAAHwEAAF9yZWxzLy5yZWxzUEsBAi0AFAAGAAgAAAAhACYVsYO+AAAA2gAAAA8AAAAAAAAA&#10;AAAAAAAABwIAAGRycy9kb3ducmV2LnhtbFBLBQYAAAAAAwADALcAAADyAgAAAAA=&#10;" fillcolor="gray" stroked="f"/>
                <w10:anchorlock/>
              </v:group>
            </w:pict>
          </mc:Fallback>
        </mc:AlternateContent>
      </w:r>
    </w:p>
    <w:p w14:paraId="04D9C3E9" w14:textId="77777777" w:rsidR="00E4761C" w:rsidRDefault="00E4761C">
      <w:pPr>
        <w:pStyle w:val="Textoindependiente"/>
        <w:spacing w:before="8"/>
        <w:rPr>
          <w:rFonts w:ascii="Times New Roman"/>
          <w:sz w:val="12"/>
        </w:rPr>
      </w:pPr>
    </w:p>
    <w:tbl>
      <w:tblPr>
        <w:tblStyle w:val="TableNormal"/>
        <w:tblW w:w="0" w:type="auto"/>
        <w:tblInd w:w="65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058"/>
        <w:gridCol w:w="7240"/>
      </w:tblGrid>
      <w:tr w:rsidR="00E4761C" w14:paraId="1EB74CF1" w14:textId="77777777">
        <w:trPr>
          <w:trHeight w:val="360"/>
        </w:trPr>
        <w:tc>
          <w:tcPr>
            <w:tcW w:w="8298" w:type="dxa"/>
            <w:gridSpan w:val="2"/>
            <w:tcBorders>
              <w:top w:val="nil"/>
              <w:left w:val="nil"/>
              <w:right w:val="nil"/>
            </w:tcBorders>
          </w:tcPr>
          <w:p w14:paraId="313D7B7E" w14:textId="77777777" w:rsidR="00E4761C" w:rsidRDefault="00412221">
            <w:pPr>
              <w:pStyle w:val="TableParagraph"/>
              <w:spacing w:before="0"/>
              <w:ind w:left="2623" w:right="2325"/>
              <w:jc w:val="center"/>
              <w:rPr>
                <w:sz w:val="18"/>
              </w:rPr>
            </w:pPr>
            <w:r>
              <w:rPr>
                <w:color w:val="5F5F5F"/>
                <w:sz w:val="18"/>
              </w:rPr>
              <w:t>Arquitectura</w:t>
            </w:r>
            <w:r>
              <w:rPr>
                <w:color w:val="5F5F5F"/>
                <w:spacing w:val="-5"/>
                <w:sz w:val="18"/>
              </w:rPr>
              <w:t xml:space="preserve"> </w:t>
            </w:r>
            <w:r>
              <w:rPr>
                <w:color w:val="5F5F5F"/>
                <w:sz w:val="18"/>
              </w:rPr>
              <w:t>de</w:t>
            </w:r>
            <w:r>
              <w:rPr>
                <w:color w:val="5F5F5F"/>
                <w:spacing w:val="-3"/>
                <w:sz w:val="18"/>
              </w:rPr>
              <w:t xml:space="preserve"> </w:t>
            </w:r>
            <w:r>
              <w:rPr>
                <w:color w:val="5F5F5F"/>
                <w:sz w:val="18"/>
              </w:rPr>
              <w:t>Sistemas</w:t>
            </w:r>
            <w:r>
              <w:rPr>
                <w:color w:val="5F5F5F"/>
                <w:spacing w:val="-6"/>
                <w:sz w:val="18"/>
              </w:rPr>
              <w:t xml:space="preserve"> </w:t>
            </w:r>
            <w:r>
              <w:rPr>
                <w:color w:val="5F5F5F"/>
                <w:sz w:val="18"/>
              </w:rPr>
              <w:t>Operativos</w:t>
            </w:r>
          </w:p>
        </w:tc>
      </w:tr>
      <w:tr w:rsidR="00E4761C" w14:paraId="5C67E872" w14:textId="77777777">
        <w:trPr>
          <w:trHeight w:val="945"/>
        </w:trPr>
        <w:tc>
          <w:tcPr>
            <w:tcW w:w="1058" w:type="dxa"/>
            <w:shd w:val="clear" w:color="auto" w:fill="DFDFDF"/>
          </w:tcPr>
          <w:p w14:paraId="790F8DEB" w14:textId="77777777" w:rsidR="00E4761C" w:rsidRDefault="00412221">
            <w:pPr>
              <w:pStyle w:val="TableParagraph"/>
              <w:ind w:left="107"/>
              <w:rPr>
                <w:sz w:val="18"/>
              </w:rPr>
            </w:pPr>
            <w:r>
              <w:rPr>
                <w:color w:val="5F5F5F"/>
                <w:sz w:val="18"/>
              </w:rPr>
              <w:t>Módulo</w:t>
            </w:r>
            <w:r>
              <w:rPr>
                <w:color w:val="5F5F5F"/>
                <w:spacing w:val="-2"/>
                <w:sz w:val="18"/>
              </w:rPr>
              <w:t xml:space="preserve"> </w:t>
            </w:r>
            <w:r>
              <w:rPr>
                <w:color w:val="5F5F5F"/>
                <w:sz w:val="18"/>
              </w:rPr>
              <w:t>I</w:t>
            </w:r>
          </w:p>
        </w:tc>
        <w:tc>
          <w:tcPr>
            <w:tcW w:w="7240" w:type="dxa"/>
          </w:tcPr>
          <w:p w14:paraId="64C45E70" w14:textId="77777777" w:rsidR="00E4761C" w:rsidRDefault="00412221">
            <w:pPr>
              <w:pStyle w:val="TableParagraph"/>
              <w:rPr>
                <w:b/>
                <w:sz w:val="16"/>
              </w:rPr>
            </w:pPr>
            <w:r>
              <w:rPr>
                <w:b/>
                <w:sz w:val="18"/>
              </w:rPr>
              <w:t>Aprender el objetivo y las funciones del sistema operativo, la</w:t>
            </w:r>
            <w:r>
              <w:rPr>
                <w:b/>
                <w:spacing w:val="1"/>
                <w:sz w:val="18"/>
              </w:rPr>
              <w:t xml:space="preserve"> </w:t>
            </w:r>
            <w:r>
              <w:rPr>
                <w:b/>
                <w:sz w:val="18"/>
              </w:rPr>
              <w:t>planificación</w:t>
            </w:r>
            <w:r>
              <w:rPr>
                <w:b/>
                <w:spacing w:val="-7"/>
                <w:sz w:val="18"/>
              </w:rPr>
              <w:t xml:space="preserve"> </w:t>
            </w:r>
            <w:r>
              <w:rPr>
                <w:b/>
                <w:sz w:val="18"/>
              </w:rPr>
              <w:t>del</w:t>
            </w:r>
            <w:r>
              <w:rPr>
                <w:b/>
                <w:spacing w:val="-4"/>
                <w:sz w:val="18"/>
              </w:rPr>
              <w:t xml:space="preserve"> </w:t>
            </w:r>
            <w:r>
              <w:rPr>
                <w:b/>
                <w:sz w:val="18"/>
              </w:rPr>
              <w:t>procesador,</w:t>
            </w:r>
            <w:r>
              <w:rPr>
                <w:b/>
                <w:spacing w:val="-5"/>
                <w:sz w:val="18"/>
              </w:rPr>
              <w:t xml:space="preserve"> </w:t>
            </w:r>
            <w:r>
              <w:rPr>
                <w:b/>
                <w:sz w:val="18"/>
              </w:rPr>
              <w:t>la</w:t>
            </w:r>
            <w:r>
              <w:rPr>
                <w:b/>
                <w:spacing w:val="-6"/>
                <w:sz w:val="18"/>
              </w:rPr>
              <w:t xml:space="preserve"> </w:t>
            </w:r>
            <w:r>
              <w:rPr>
                <w:b/>
                <w:sz w:val="18"/>
              </w:rPr>
              <w:t>comunicación</w:t>
            </w:r>
            <w:r>
              <w:rPr>
                <w:b/>
                <w:spacing w:val="-6"/>
                <w:sz w:val="18"/>
              </w:rPr>
              <w:t xml:space="preserve"> </w:t>
            </w:r>
            <w:r>
              <w:rPr>
                <w:b/>
                <w:sz w:val="18"/>
              </w:rPr>
              <w:t>y</w:t>
            </w:r>
            <w:r>
              <w:rPr>
                <w:b/>
                <w:spacing w:val="-4"/>
                <w:sz w:val="18"/>
              </w:rPr>
              <w:t xml:space="preserve"> </w:t>
            </w:r>
            <w:r>
              <w:rPr>
                <w:b/>
                <w:sz w:val="18"/>
              </w:rPr>
              <w:t>sincronización</w:t>
            </w:r>
            <w:r>
              <w:rPr>
                <w:b/>
                <w:spacing w:val="-6"/>
                <w:sz w:val="18"/>
              </w:rPr>
              <w:t xml:space="preserve"> </w:t>
            </w:r>
            <w:r>
              <w:rPr>
                <w:b/>
                <w:sz w:val="18"/>
              </w:rPr>
              <w:t>entre</w:t>
            </w:r>
            <w:r>
              <w:rPr>
                <w:b/>
                <w:spacing w:val="-59"/>
                <w:sz w:val="18"/>
              </w:rPr>
              <w:t xml:space="preserve"> </w:t>
            </w:r>
            <w:r>
              <w:rPr>
                <w:b/>
                <w:sz w:val="18"/>
              </w:rPr>
              <w:t>procesos</w:t>
            </w:r>
            <w:r>
              <w:rPr>
                <w:b/>
                <w:sz w:val="16"/>
              </w:rPr>
              <w:t>.</w:t>
            </w:r>
          </w:p>
        </w:tc>
      </w:tr>
      <w:tr w:rsidR="00E4761C" w14:paraId="5120149D" w14:textId="77777777">
        <w:trPr>
          <w:trHeight w:val="530"/>
        </w:trPr>
        <w:tc>
          <w:tcPr>
            <w:tcW w:w="1058" w:type="dxa"/>
            <w:shd w:val="clear" w:color="auto" w:fill="DFDFDF"/>
          </w:tcPr>
          <w:p w14:paraId="194D3DA0" w14:textId="77777777" w:rsidR="00E4761C" w:rsidRDefault="00412221">
            <w:pPr>
              <w:pStyle w:val="TableParagraph"/>
              <w:spacing w:before="146"/>
              <w:ind w:left="107"/>
              <w:rPr>
                <w:sz w:val="18"/>
              </w:rPr>
            </w:pPr>
            <w:r>
              <w:rPr>
                <w:color w:val="5F5F5F"/>
                <w:sz w:val="18"/>
              </w:rPr>
              <w:t>Unidad</w:t>
            </w:r>
            <w:r>
              <w:rPr>
                <w:color w:val="5F5F5F"/>
                <w:spacing w:val="-2"/>
                <w:sz w:val="18"/>
              </w:rPr>
              <w:t xml:space="preserve"> </w:t>
            </w:r>
            <w:r>
              <w:rPr>
                <w:color w:val="5F5F5F"/>
                <w:sz w:val="18"/>
              </w:rPr>
              <w:t>3</w:t>
            </w:r>
          </w:p>
        </w:tc>
        <w:tc>
          <w:tcPr>
            <w:tcW w:w="7240" w:type="dxa"/>
          </w:tcPr>
          <w:p w14:paraId="4341DF4B" w14:textId="77777777" w:rsidR="00E4761C" w:rsidRDefault="00412221">
            <w:pPr>
              <w:pStyle w:val="TableParagraph"/>
              <w:rPr>
                <w:sz w:val="20"/>
              </w:rPr>
            </w:pPr>
            <w:r>
              <w:rPr>
                <w:color w:val="993366"/>
                <w:sz w:val="20"/>
              </w:rPr>
              <w:t>Comunicación</w:t>
            </w:r>
            <w:r>
              <w:rPr>
                <w:color w:val="993366"/>
                <w:spacing w:val="-4"/>
                <w:sz w:val="20"/>
              </w:rPr>
              <w:t xml:space="preserve"> </w:t>
            </w:r>
            <w:r>
              <w:rPr>
                <w:color w:val="993366"/>
                <w:sz w:val="20"/>
              </w:rPr>
              <w:t>y</w:t>
            </w:r>
            <w:r>
              <w:rPr>
                <w:color w:val="993366"/>
                <w:spacing w:val="-4"/>
                <w:sz w:val="20"/>
              </w:rPr>
              <w:t xml:space="preserve"> </w:t>
            </w:r>
            <w:r>
              <w:rPr>
                <w:color w:val="993366"/>
                <w:sz w:val="20"/>
              </w:rPr>
              <w:t>sincronización</w:t>
            </w:r>
            <w:r>
              <w:rPr>
                <w:color w:val="993366"/>
                <w:spacing w:val="-3"/>
                <w:sz w:val="20"/>
              </w:rPr>
              <w:t xml:space="preserve"> </w:t>
            </w:r>
            <w:r>
              <w:rPr>
                <w:color w:val="993366"/>
                <w:sz w:val="20"/>
              </w:rPr>
              <w:t>entre</w:t>
            </w:r>
            <w:r>
              <w:rPr>
                <w:color w:val="993366"/>
                <w:spacing w:val="-6"/>
                <w:sz w:val="20"/>
              </w:rPr>
              <w:t xml:space="preserve"> </w:t>
            </w:r>
            <w:r>
              <w:rPr>
                <w:color w:val="993366"/>
                <w:sz w:val="20"/>
              </w:rPr>
              <w:t>procesos</w:t>
            </w:r>
          </w:p>
        </w:tc>
      </w:tr>
      <w:tr w:rsidR="00E4761C" w14:paraId="3FEB0AB9" w14:textId="77777777">
        <w:trPr>
          <w:trHeight w:val="870"/>
        </w:trPr>
        <w:tc>
          <w:tcPr>
            <w:tcW w:w="1058" w:type="dxa"/>
          </w:tcPr>
          <w:p w14:paraId="56C3B91B" w14:textId="77777777" w:rsidR="00E4761C" w:rsidRDefault="00E4761C">
            <w:pPr>
              <w:pStyle w:val="TableParagraph"/>
              <w:spacing w:before="10"/>
              <w:ind w:left="0"/>
              <w:rPr>
                <w:rFonts w:ascii="Times New Roman"/>
                <w:sz w:val="6"/>
              </w:rPr>
            </w:pPr>
          </w:p>
          <w:p w14:paraId="2DA11421" w14:textId="77777777" w:rsidR="00E4761C" w:rsidRDefault="00412221">
            <w:pPr>
              <w:pStyle w:val="TableParagraph"/>
              <w:spacing w:before="0"/>
              <w:ind w:left="140"/>
              <w:rPr>
                <w:rFonts w:ascii="Times New Roman"/>
                <w:sz w:val="20"/>
              </w:rPr>
            </w:pPr>
            <w:r>
              <w:rPr>
                <w:rFonts w:ascii="Times New Roman"/>
                <w:noProof/>
                <w:sz w:val="20"/>
              </w:rPr>
              <w:drawing>
                <wp:inline distT="0" distB="0" distL="0" distR="0" wp14:anchorId="68CE7BBC" wp14:editId="546DCA44">
                  <wp:extent cx="384196" cy="3886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84196" cy="388620"/>
                          </a:xfrm>
                          <a:prstGeom prst="rect">
                            <a:avLst/>
                          </a:prstGeom>
                        </pic:spPr>
                      </pic:pic>
                    </a:graphicData>
                  </a:graphic>
                </wp:inline>
              </w:drawing>
            </w:r>
          </w:p>
        </w:tc>
        <w:tc>
          <w:tcPr>
            <w:tcW w:w="7240" w:type="dxa"/>
            <w:shd w:val="clear" w:color="auto" w:fill="D9D9D9"/>
          </w:tcPr>
          <w:p w14:paraId="178E0F3B" w14:textId="77777777" w:rsidR="00E4761C" w:rsidRDefault="00412221">
            <w:pPr>
              <w:pStyle w:val="TableParagraph"/>
              <w:spacing w:before="147"/>
              <w:rPr>
                <w:b/>
                <w:sz w:val="18"/>
              </w:rPr>
            </w:pPr>
            <w:r>
              <w:rPr>
                <w:color w:val="5F5F5F"/>
                <w:sz w:val="18"/>
              </w:rPr>
              <w:t>Trabajo</w:t>
            </w:r>
            <w:r>
              <w:rPr>
                <w:color w:val="5F5F5F"/>
                <w:spacing w:val="-3"/>
                <w:sz w:val="18"/>
              </w:rPr>
              <w:t xml:space="preserve"> </w:t>
            </w:r>
            <w:r>
              <w:rPr>
                <w:color w:val="5F5F5F"/>
                <w:sz w:val="18"/>
              </w:rPr>
              <w:t>Práctico</w:t>
            </w:r>
            <w:r>
              <w:rPr>
                <w:color w:val="5F5F5F"/>
                <w:spacing w:val="-2"/>
                <w:sz w:val="18"/>
              </w:rPr>
              <w:t xml:space="preserve"> </w:t>
            </w:r>
            <w:r>
              <w:rPr>
                <w:color w:val="5F5F5F"/>
                <w:sz w:val="18"/>
              </w:rPr>
              <w:t>Requerido</w:t>
            </w:r>
            <w:r>
              <w:rPr>
                <w:color w:val="5F5F5F"/>
                <w:spacing w:val="-5"/>
                <w:sz w:val="18"/>
              </w:rPr>
              <w:t xml:space="preserve"> </w:t>
            </w:r>
            <w:r>
              <w:rPr>
                <w:color w:val="5F5F5F"/>
                <w:sz w:val="18"/>
              </w:rPr>
              <w:t>Nº</w:t>
            </w:r>
            <w:r>
              <w:rPr>
                <w:color w:val="5F5F5F"/>
                <w:spacing w:val="-3"/>
                <w:sz w:val="18"/>
              </w:rPr>
              <w:t xml:space="preserve"> </w:t>
            </w:r>
            <w:r>
              <w:rPr>
                <w:color w:val="5F5F5F"/>
                <w:sz w:val="18"/>
              </w:rPr>
              <w:t>9</w:t>
            </w:r>
            <w:r>
              <w:rPr>
                <w:color w:val="5F5F5F"/>
                <w:spacing w:val="57"/>
                <w:sz w:val="18"/>
              </w:rPr>
              <w:t xml:space="preserve"> </w:t>
            </w:r>
            <w:r>
              <w:rPr>
                <w:b/>
                <w:color w:val="5F5F5F"/>
                <w:sz w:val="18"/>
              </w:rPr>
              <w:t>El</w:t>
            </w:r>
            <w:r>
              <w:rPr>
                <w:b/>
                <w:color w:val="5F5F5F"/>
                <w:spacing w:val="-1"/>
                <w:sz w:val="18"/>
              </w:rPr>
              <w:t xml:space="preserve"> </w:t>
            </w:r>
            <w:r>
              <w:rPr>
                <w:b/>
                <w:color w:val="5F5F5F"/>
                <w:sz w:val="18"/>
              </w:rPr>
              <w:t>problema</w:t>
            </w:r>
            <w:r>
              <w:rPr>
                <w:b/>
                <w:color w:val="5F5F5F"/>
                <w:spacing w:val="-2"/>
                <w:sz w:val="18"/>
              </w:rPr>
              <w:t xml:space="preserve"> </w:t>
            </w:r>
            <w:r>
              <w:rPr>
                <w:b/>
                <w:color w:val="5F5F5F"/>
                <w:sz w:val="18"/>
              </w:rPr>
              <w:t>de</w:t>
            </w:r>
            <w:r>
              <w:rPr>
                <w:b/>
                <w:color w:val="5F5F5F"/>
                <w:spacing w:val="-2"/>
                <w:sz w:val="18"/>
              </w:rPr>
              <w:t xml:space="preserve"> </w:t>
            </w:r>
            <w:r>
              <w:rPr>
                <w:b/>
                <w:color w:val="5F5F5F"/>
                <w:sz w:val="18"/>
              </w:rPr>
              <w:t>los</w:t>
            </w:r>
            <w:r>
              <w:rPr>
                <w:b/>
                <w:color w:val="5F5F5F"/>
                <w:spacing w:val="-3"/>
                <w:sz w:val="18"/>
              </w:rPr>
              <w:t xml:space="preserve"> </w:t>
            </w:r>
            <w:r>
              <w:rPr>
                <w:b/>
                <w:color w:val="5F5F5F"/>
                <w:sz w:val="18"/>
              </w:rPr>
              <w:t>lectores</w:t>
            </w:r>
            <w:r>
              <w:rPr>
                <w:b/>
                <w:color w:val="5F5F5F"/>
                <w:spacing w:val="-3"/>
                <w:sz w:val="18"/>
              </w:rPr>
              <w:t xml:space="preserve"> </w:t>
            </w:r>
            <w:r>
              <w:rPr>
                <w:b/>
                <w:color w:val="5F5F5F"/>
                <w:sz w:val="18"/>
              </w:rPr>
              <w:t>y</w:t>
            </w:r>
            <w:r>
              <w:rPr>
                <w:b/>
                <w:color w:val="5F5F5F"/>
                <w:spacing w:val="-1"/>
                <w:sz w:val="18"/>
              </w:rPr>
              <w:t xml:space="preserve"> </w:t>
            </w:r>
            <w:r>
              <w:rPr>
                <w:b/>
                <w:color w:val="5F5F5F"/>
                <w:sz w:val="18"/>
              </w:rPr>
              <w:t>escritores</w:t>
            </w:r>
          </w:p>
        </w:tc>
      </w:tr>
    </w:tbl>
    <w:p w14:paraId="37072F34" w14:textId="77777777" w:rsidR="00E4761C" w:rsidRDefault="00E4761C">
      <w:pPr>
        <w:pStyle w:val="Textoindependiente"/>
        <w:rPr>
          <w:rFonts w:ascii="Times New Roman"/>
        </w:rPr>
      </w:pPr>
    </w:p>
    <w:p w14:paraId="29AAA91F" w14:textId="77777777" w:rsidR="00E4761C" w:rsidRDefault="00E4761C">
      <w:pPr>
        <w:pStyle w:val="Textoindependiente"/>
        <w:spacing w:before="2"/>
        <w:rPr>
          <w:rFonts w:ascii="Times New Roman"/>
          <w:sz w:val="19"/>
        </w:rPr>
      </w:pPr>
    </w:p>
    <w:p w14:paraId="1326CBD4" w14:textId="77777777" w:rsidR="00E4761C" w:rsidRDefault="00412221">
      <w:pPr>
        <w:pStyle w:val="Ttulo1"/>
        <w:tabs>
          <w:tab w:val="left" w:pos="8851"/>
        </w:tabs>
        <w:spacing w:before="101"/>
        <w:rPr>
          <w:u w:val="none"/>
        </w:rPr>
      </w:pPr>
      <w:r>
        <w:rPr>
          <w:color w:val="993366"/>
          <w:u w:color="993366"/>
        </w:rPr>
        <w:t>Presentación</w:t>
      </w:r>
      <w:r>
        <w:rPr>
          <w:color w:val="993366"/>
          <w:u w:color="993366"/>
        </w:rPr>
        <w:tab/>
      </w:r>
    </w:p>
    <w:p w14:paraId="52663505" w14:textId="77777777" w:rsidR="00E4761C" w:rsidRDefault="00E4761C">
      <w:pPr>
        <w:pStyle w:val="Textoindependiente"/>
        <w:spacing w:before="9"/>
        <w:rPr>
          <w:sz w:val="25"/>
        </w:rPr>
      </w:pPr>
    </w:p>
    <w:p w14:paraId="360CD2B7" w14:textId="77777777" w:rsidR="00E4761C" w:rsidRDefault="00412221">
      <w:pPr>
        <w:pStyle w:val="Textoindependiente"/>
        <w:spacing w:before="100"/>
        <w:ind w:left="831" w:right="216"/>
        <w:jc w:val="both"/>
      </w:pPr>
      <w:r>
        <w:t>El objetivo de esta práctica es entender el problema de la comunicación y la</w:t>
      </w:r>
      <w:r>
        <w:rPr>
          <w:spacing w:val="1"/>
        </w:rPr>
        <w:t xml:space="preserve"> </w:t>
      </w:r>
      <w:r>
        <w:t>necesidad</w:t>
      </w:r>
      <w:r>
        <w:rPr>
          <w:spacing w:val="52"/>
        </w:rPr>
        <w:t xml:space="preserve"> </w:t>
      </w:r>
      <w:r>
        <w:t>de</w:t>
      </w:r>
      <w:r>
        <w:rPr>
          <w:spacing w:val="50"/>
        </w:rPr>
        <w:t xml:space="preserve"> </w:t>
      </w:r>
      <w:r>
        <w:t>la</w:t>
      </w:r>
      <w:r>
        <w:rPr>
          <w:spacing w:val="52"/>
        </w:rPr>
        <w:t xml:space="preserve"> </w:t>
      </w:r>
      <w:r>
        <w:t>sincronización</w:t>
      </w:r>
      <w:r>
        <w:rPr>
          <w:spacing w:val="54"/>
        </w:rPr>
        <w:t xml:space="preserve"> </w:t>
      </w:r>
      <w:r>
        <w:t>cuando</w:t>
      </w:r>
      <w:r>
        <w:rPr>
          <w:spacing w:val="51"/>
        </w:rPr>
        <w:t xml:space="preserve"> </w:t>
      </w:r>
      <w:r>
        <w:t>los</w:t>
      </w:r>
      <w:r>
        <w:rPr>
          <w:spacing w:val="51"/>
        </w:rPr>
        <w:t xml:space="preserve"> </w:t>
      </w:r>
      <w:r>
        <w:t>procesos</w:t>
      </w:r>
      <w:r>
        <w:rPr>
          <w:spacing w:val="53"/>
        </w:rPr>
        <w:t xml:space="preserve"> </w:t>
      </w:r>
      <w:r>
        <w:t>necesitan</w:t>
      </w:r>
      <w:r>
        <w:rPr>
          <w:spacing w:val="54"/>
        </w:rPr>
        <w:t xml:space="preserve"> </w:t>
      </w:r>
      <w:r>
        <w:t>comunicarse,</w:t>
      </w:r>
      <w:r>
        <w:rPr>
          <w:spacing w:val="-68"/>
        </w:rPr>
        <w:t xml:space="preserve"> </w:t>
      </w:r>
      <w:r>
        <w:t>para</w:t>
      </w:r>
      <w:r>
        <w:rPr>
          <w:spacing w:val="1"/>
        </w:rPr>
        <w:t xml:space="preserve"> </w:t>
      </w:r>
      <w:r>
        <w:t>ello pretendemos</w:t>
      </w:r>
      <w:r>
        <w:rPr>
          <w:spacing w:val="1"/>
        </w:rPr>
        <w:t xml:space="preserve"> </w:t>
      </w:r>
      <w:r>
        <w:t>llegar a la implementación en</w:t>
      </w:r>
      <w:r>
        <w:rPr>
          <w:spacing w:val="1"/>
        </w:rPr>
        <w:t xml:space="preserve"> </w:t>
      </w:r>
      <w:r>
        <w:t>el</w:t>
      </w:r>
      <w:r>
        <w:rPr>
          <w:spacing w:val="70"/>
        </w:rPr>
        <w:t xml:space="preserve"> </w:t>
      </w:r>
      <w:r>
        <w:t>Sistema Operativo</w:t>
      </w:r>
      <w:r>
        <w:rPr>
          <w:spacing w:val="1"/>
        </w:rPr>
        <w:t xml:space="preserve"> </w:t>
      </w:r>
      <w:r>
        <w:t>Linux del problema</w:t>
      </w:r>
      <w:r>
        <w:rPr>
          <w:spacing w:val="1"/>
        </w:rPr>
        <w:t xml:space="preserve"> </w:t>
      </w:r>
      <w:r>
        <w:t>de estudio que se presenta en el</w:t>
      </w:r>
      <w:r>
        <w:rPr>
          <w:spacing w:val="1"/>
        </w:rPr>
        <w:t xml:space="preserve"> </w:t>
      </w:r>
      <w:r>
        <w:t>libro de Silberschatz A. y</w:t>
      </w:r>
      <w:r>
        <w:rPr>
          <w:spacing w:val="-68"/>
        </w:rPr>
        <w:t xml:space="preserve"> </w:t>
      </w:r>
      <w:r>
        <w:t>Galvin P. en el capítulo 6 Sincronización de procesos en la página 173, de su</w:t>
      </w:r>
      <w:r>
        <w:rPr>
          <w:spacing w:val="1"/>
        </w:rPr>
        <w:t xml:space="preserve"> </w:t>
      </w:r>
      <w:r>
        <w:t>5ta</w:t>
      </w:r>
      <w:r>
        <w:rPr>
          <w:spacing w:val="-2"/>
        </w:rPr>
        <w:t xml:space="preserve"> </w:t>
      </w:r>
      <w:r>
        <w:t>edición de</w:t>
      </w:r>
      <w:r>
        <w:rPr>
          <w:spacing w:val="-2"/>
        </w:rPr>
        <w:t xml:space="preserve"> </w:t>
      </w:r>
      <w:r>
        <w:t>Sistemas</w:t>
      </w:r>
      <w:r>
        <w:rPr>
          <w:spacing w:val="1"/>
        </w:rPr>
        <w:t xml:space="preserve"> </w:t>
      </w:r>
      <w:r>
        <w:t>Operativos.</w:t>
      </w:r>
    </w:p>
    <w:p w14:paraId="24FC7E6A" w14:textId="77777777" w:rsidR="00E4761C" w:rsidRDefault="00412221">
      <w:pPr>
        <w:pStyle w:val="Textoindependiente"/>
        <w:spacing w:before="145"/>
        <w:ind w:left="831" w:right="245"/>
        <w:jc w:val="both"/>
      </w:pPr>
      <w:r>
        <w:t>La práctica se basa en dos aspectos, primero la identificación de los elementos</w:t>
      </w:r>
      <w:r>
        <w:rPr>
          <w:spacing w:val="-68"/>
        </w:rPr>
        <w:t xml:space="preserve"> </w:t>
      </w:r>
      <w:r>
        <w:t>estudiados en los temas de comunicación y sincronización entre proceso y</w:t>
      </w:r>
      <w:r>
        <w:rPr>
          <w:spacing w:val="1"/>
        </w:rPr>
        <w:t xml:space="preserve"> </w:t>
      </w:r>
      <w:r>
        <w:t>segundo</w:t>
      </w:r>
      <w:r>
        <w:rPr>
          <w:spacing w:val="1"/>
        </w:rPr>
        <w:t xml:space="preserve"> </w:t>
      </w:r>
      <w:r>
        <w:t>en</w:t>
      </w:r>
      <w:r>
        <w:rPr>
          <w:spacing w:val="1"/>
        </w:rPr>
        <w:t xml:space="preserve"> </w:t>
      </w:r>
      <w:r>
        <w:t>la</w:t>
      </w:r>
      <w:r>
        <w:rPr>
          <w:spacing w:val="1"/>
        </w:rPr>
        <w:t xml:space="preserve"> </w:t>
      </w:r>
      <w:r>
        <w:t>implementación</w:t>
      </w:r>
      <w:r>
        <w:rPr>
          <w:spacing w:val="1"/>
        </w:rPr>
        <w:t xml:space="preserve"> </w:t>
      </w:r>
      <w:r>
        <w:t>real</w:t>
      </w:r>
      <w:r>
        <w:rPr>
          <w:spacing w:val="1"/>
        </w:rPr>
        <w:t xml:space="preserve"> </w:t>
      </w:r>
      <w:r>
        <w:t>del</w:t>
      </w:r>
      <w:r>
        <w:rPr>
          <w:spacing w:val="1"/>
        </w:rPr>
        <w:t xml:space="preserve"> </w:t>
      </w:r>
      <w:r>
        <w:t>problema,</w:t>
      </w:r>
      <w:r>
        <w:rPr>
          <w:spacing w:val="1"/>
        </w:rPr>
        <w:t xml:space="preserve"> </w:t>
      </w:r>
      <w:r>
        <w:t>para</w:t>
      </w:r>
      <w:r>
        <w:rPr>
          <w:spacing w:val="1"/>
        </w:rPr>
        <w:t xml:space="preserve"> </w:t>
      </w:r>
      <w:r>
        <w:t>poder</w:t>
      </w:r>
      <w:r>
        <w:rPr>
          <w:spacing w:val="1"/>
        </w:rPr>
        <w:t xml:space="preserve"> </w:t>
      </w:r>
      <w:r>
        <w:t>verlo</w:t>
      </w:r>
      <w:r>
        <w:rPr>
          <w:spacing w:val="1"/>
        </w:rPr>
        <w:t xml:space="preserve"> </w:t>
      </w:r>
      <w:r>
        <w:t>en</w:t>
      </w:r>
      <w:r>
        <w:rPr>
          <w:spacing w:val="1"/>
        </w:rPr>
        <w:t xml:space="preserve"> </w:t>
      </w:r>
      <w:r>
        <w:t>funcionamiento.</w:t>
      </w:r>
    </w:p>
    <w:p w14:paraId="058A6A60" w14:textId="77777777" w:rsidR="00E4761C" w:rsidRDefault="00E4761C">
      <w:pPr>
        <w:pStyle w:val="Textoindependiente"/>
        <w:spacing w:before="11"/>
        <w:rPr>
          <w:sz w:val="19"/>
        </w:rPr>
      </w:pPr>
    </w:p>
    <w:p w14:paraId="2A1F8B64" w14:textId="77777777" w:rsidR="00E4761C" w:rsidRDefault="00412221">
      <w:pPr>
        <w:pStyle w:val="Textoindependiente"/>
        <w:ind w:left="831" w:right="241"/>
        <w:jc w:val="both"/>
      </w:pPr>
      <w:r>
        <w:t>En este trabajo el alumno podrá afianzar la teoría estudiada y aplicarla en un</w:t>
      </w:r>
      <w:r>
        <w:rPr>
          <w:spacing w:val="1"/>
        </w:rPr>
        <w:t xml:space="preserve"> </w:t>
      </w:r>
      <w:r>
        <w:t>sistema operativo real, haciendo uso de herramientas indispensables para un</w:t>
      </w:r>
      <w:r>
        <w:rPr>
          <w:spacing w:val="1"/>
        </w:rPr>
        <w:t xml:space="preserve"> </w:t>
      </w:r>
      <w:r>
        <w:t>profesional</w:t>
      </w:r>
      <w:r>
        <w:rPr>
          <w:spacing w:val="1"/>
        </w:rPr>
        <w:t xml:space="preserve"> </w:t>
      </w:r>
      <w:r>
        <w:t>programador,</w:t>
      </w:r>
      <w:r>
        <w:rPr>
          <w:spacing w:val="1"/>
        </w:rPr>
        <w:t xml:space="preserve"> </w:t>
      </w:r>
      <w:r>
        <w:t>estas</w:t>
      </w:r>
      <w:r>
        <w:rPr>
          <w:spacing w:val="1"/>
        </w:rPr>
        <w:t xml:space="preserve"> </w:t>
      </w:r>
      <w:r>
        <w:t>herramientas</w:t>
      </w:r>
      <w:r>
        <w:rPr>
          <w:spacing w:val="1"/>
        </w:rPr>
        <w:t xml:space="preserve"> </w:t>
      </w:r>
      <w:r>
        <w:t>son:</w:t>
      </w:r>
      <w:r>
        <w:rPr>
          <w:spacing w:val="1"/>
        </w:rPr>
        <w:t xml:space="preserve"> </w:t>
      </w:r>
      <w:r>
        <w:t>los</w:t>
      </w:r>
      <w:r>
        <w:rPr>
          <w:spacing w:val="1"/>
        </w:rPr>
        <w:t xml:space="preserve"> </w:t>
      </w:r>
      <w:r>
        <w:t>editores</w:t>
      </w:r>
      <w:r>
        <w:rPr>
          <w:spacing w:val="1"/>
        </w:rPr>
        <w:t xml:space="preserve"> </w:t>
      </w:r>
      <w:r>
        <w:t>de</w:t>
      </w:r>
      <w:r>
        <w:rPr>
          <w:spacing w:val="1"/>
        </w:rPr>
        <w:t xml:space="preserve"> </w:t>
      </w:r>
      <w:r>
        <w:t>texto,</w:t>
      </w:r>
      <w:r>
        <w:rPr>
          <w:spacing w:val="1"/>
        </w:rPr>
        <w:t xml:space="preserve"> </w:t>
      </w:r>
      <w:r>
        <w:t>compiladores</w:t>
      </w:r>
      <w:r>
        <w:rPr>
          <w:spacing w:val="-3"/>
        </w:rPr>
        <w:t xml:space="preserve"> </w:t>
      </w:r>
      <w:r>
        <w:t>de</w:t>
      </w:r>
      <w:r>
        <w:rPr>
          <w:spacing w:val="-3"/>
        </w:rPr>
        <w:t xml:space="preserve"> </w:t>
      </w:r>
      <w:r>
        <w:t>lenguaje</w:t>
      </w:r>
      <w:r>
        <w:rPr>
          <w:spacing w:val="-3"/>
        </w:rPr>
        <w:t xml:space="preserve"> </w:t>
      </w:r>
      <w:r>
        <w:t>C, y</w:t>
      </w:r>
      <w:r>
        <w:rPr>
          <w:spacing w:val="-1"/>
        </w:rPr>
        <w:t xml:space="preserve"> </w:t>
      </w:r>
      <w:r>
        <w:t>el</w:t>
      </w:r>
      <w:r>
        <w:rPr>
          <w:spacing w:val="2"/>
        </w:rPr>
        <w:t xml:space="preserve"> </w:t>
      </w:r>
      <w:r>
        <w:t>uso</w:t>
      </w:r>
      <w:r>
        <w:rPr>
          <w:spacing w:val="-3"/>
        </w:rPr>
        <w:t xml:space="preserve"> </w:t>
      </w:r>
      <w:r>
        <w:t>del</w:t>
      </w:r>
      <w:r>
        <w:rPr>
          <w:spacing w:val="5"/>
        </w:rPr>
        <w:t xml:space="preserve"> </w:t>
      </w:r>
      <w:r>
        <w:t>intérprete</w:t>
      </w:r>
      <w:r>
        <w:rPr>
          <w:spacing w:val="-3"/>
        </w:rPr>
        <w:t xml:space="preserve"> </w:t>
      </w:r>
      <w:r>
        <w:t>de</w:t>
      </w:r>
      <w:r>
        <w:rPr>
          <w:spacing w:val="-1"/>
        </w:rPr>
        <w:t xml:space="preserve"> </w:t>
      </w:r>
      <w:r>
        <w:t>comandos.</w:t>
      </w:r>
    </w:p>
    <w:p w14:paraId="17333CBE" w14:textId="77777777" w:rsidR="00E4761C" w:rsidRDefault="00E4761C">
      <w:pPr>
        <w:pStyle w:val="Textoindependiente"/>
        <w:spacing w:before="2"/>
        <w:rPr>
          <w:sz w:val="21"/>
        </w:rPr>
      </w:pPr>
    </w:p>
    <w:p w14:paraId="23AE0E75" w14:textId="77777777" w:rsidR="00E4761C" w:rsidRDefault="00412221">
      <w:pPr>
        <w:pStyle w:val="Textoindependiente"/>
        <w:ind w:left="831" w:right="245"/>
        <w:jc w:val="both"/>
      </w:pPr>
      <w:r>
        <w:t>Este</w:t>
      </w:r>
      <w:r>
        <w:rPr>
          <w:spacing w:val="1"/>
        </w:rPr>
        <w:t xml:space="preserve"> </w:t>
      </w:r>
      <w:r>
        <w:t>trabajo</w:t>
      </w:r>
      <w:r>
        <w:rPr>
          <w:spacing w:val="1"/>
        </w:rPr>
        <w:t xml:space="preserve"> </w:t>
      </w:r>
      <w:r>
        <w:t>intenta</w:t>
      </w:r>
      <w:r>
        <w:rPr>
          <w:spacing w:val="1"/>
        </w:rPr>
        <w:t xml:space="preserve"> </w:t>
      </w:r>
      <w:r>
        <w:t>favorecerle</w:t>
      </w:r>
      <w:r>
        <w:rPr>
          <w:spacing w:val="1"/>
        </w:rPr>
        <w:t xml:space="preserve"> </w:t>
      </w:r>
      <w:r>
        <w:t>el</w:t>
      </w:r>
      <w:r>
        <w:rPr>
          <w:spacing w:val="1"/>
        </w:rPr>
        <w:t xml:space="preserve"> </w:t>
      </w:r>
      <w:r>
        <w:t>acceso</w:t>
      </w:r>
      <w:r>
        <w:rPr>
          <w:spacing w:val="1"/>
        </w:rPr>
        <w:t xml:space="preserve"> </w:t>
      </w:r>
      <w:r>
        <w:t>a</w:t>
      </w:r>
      <w:r>
        <w:rPr>
          <w:spacing w:val="1"/>
        </w:rPr>
        <w:t xml:space="preserve"> </w:t>
      </w:r>
      <w:r>
        <w:t>las</w:t>
      </w:r>
      <w:r>
        <w:rPr>
          <w:spacing w:val="1"/>
        </w:rPr>
        <w:t xml:space="preserve"> </w:t>
      </w:r>
      <w:r>
        <w:t>siguientes</w:t>
      </w:r>
      <w:r>
        <w:rPr>
          <w:spacing w:val="1"/>
        </w:rPr>
        <w:t xml:space="preserve"> </w:t>
      </w:r>
      <w:r>
        <w:t>metas</w:t>
      </w:r>
      <w:r>
        <w:rPr>
          <w:spacing w:val="1"/>
        </w:rPr>
        <w:t xml:space="preserve"> </w:t>
      </w:r>
      <w:r>
        <w:t>de</w:t>
      </w:r>
      <w:r>
        <w:rPr>
          <w:spacing w:val="1"/>
        </w:rPr>
        <w:t xml:space="preserve"> </w:t>
      </w:r>
      <w:r>
        <w:t>aprendizaje:</w:t>
      </w:r>
    </w:p>
    <w:p w14:paraId="676D5247" w14:textId="77777777" w:rsidR="00E4761C" w:rsidRDefault="00E4761C">
      <w:pPr>
        <w:pStyle w:val="Textoindependiente"/>
        <w:spacing w:before="2"/>
        <w:rPr>
          <w:sz w:val="17"/>
        </w:rPr>
      </w:pPr>
    </w:p>
    <w:p w14:paraId="67FA5B56" w14:textId="77777777" w:rsidR="00E4761C" w:rsidRDefault="00412221">
      <w:pPr>
        <w:pStyle w:val="Textoindependiente"/>
        <w:spacing w:before="100"/>
        <w:ind w:left="1551"/>
      </w:pPr>
      <w:r>
        <w:rPr>
          <w:noProof/>
        </w:rPr>
        <w:drawing>
          <wp:anchor distT="0" distB="0" distL="0" distR="0" simplePos="0" relativeHeight="15729152" behindDoc="0" locked="0" layoutInCell="1" allowOverlap="1" wp14:anchorId="12F56CEB" wp14:editId="6C604185">
            <wp:simplePos x="0" y="0"/>
            <wp:positionH relativeFrom="page">
              <wp:posOffset>1856485</wp:posOffset>
            </wp:positionH>
            <wp:positionV relativeFrom="paragraph">
              <wp:posOffset>121078</wp:posOffset>
            </wp:positionV>
            <wp:extent cx="54863" cy="5486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4863" cy="54863"/>
                    </a:xfrm>
                    <a:prstGeom prst="rect">
                      <a:avLst/>
                    </a:prstGeom>
                  </pic:spPr>
                </pic:pic>
              </a:graphicData>
            </a:graphic>
          </wp:anchor>
        </w:drawing>
      </w:r>
      <w:r>
        <w:t>Entender</w:t>
      </w:r>
      <w:r>
        <w:rPr>
          <w:spacing w:val="46"/>
        </w:rPr>
        <w:t xml:space="preserve"> </w:t>
      </w:r>
      <w:r>
        <w:t>los</w:t>
      </w:r>
      <w:r>
        <w:rPr>
          <w:spacing w:val="45"/>
        </w:rPr>
        <w:t xml:space="preserve"> </w:t>
      </w:r>
      <w:r>
        <w:t>conceptos</w:t>
      </w:r>
      <w:r>
        <w:rPr>
          <w:spacing w:val="45"/>
        </w:rPr>
        <w:t xml:space="preserve"> </w:t>
      </w:r>
      <w:r>
        <w:t>que</w:t>
      </w:r>
      <w:r>
        <w:rPr>
          <w:spacing w:val="45"/>
        </w:rPr>
        <w:t xml:space="preserve"> </w:t>
      </w:r>
      <w:r>
        <w:t>se</w:t>
      </w:r>
      <w:r>
        <w:rPr>
          <w:spacing w:val="44"/>
        </w:rPr>
        <w:t xml:space="preserve"> </w:t>
      </w:r>
      <w:r>
        <w:t>tienen</w:t>
      </w:r>
      <w:r>
        <w:rPr>
          <w:spacing w:val="47"/>
        </w:rPr>
        <w:t xml:space="preserve"> </w:t>
      </w:r>
      <w:r>
        <w:t>que</w:t>
      </w:r>
      <w:r>
        <w:rPr>
          <w:spacing w:val="45"/>
        </w:rPr>
        <w:t xml:space="preserve"> </w:t>
      </w:r>
      <w:r>
        <w:t>aplicar</w:t>
      </w:r>
      <w:r>
        <w:rPr>
          <w:spacing w:val="45"/>
        </w:rPr>
        <w:t xml:space="preserve"> </w:t>
      </w:r>
      <w:r>
        <w:t>en</w:t>
      </w:r>
      <w:r>
        <w:rPr>
          <w:spacing w:val="45"/>
        </w:rPr>
        <w:t xml:space="preserve"> </w:t>
      </w:r>
      <w:r>
        <w:t>la</w:t>
      </w:r>
      <w:r>
        <w:rPr>
          <w:spacing w:val="46"/>
        </w:rPr>
        <w:t xml:space="preserve"> </w:t>
      </w:r>
      <w:r>
        <w:t>difícil</w:t>
      </w:r>
      <w:r>
        <w:rPr>
          <w:spacing w:val="-68"/>
        </w:rPr>
        <w:t xml:space="preserve"> </w:t>
      </w:r>
      <w:r>
        <w:t>problemática</w:t>
      </w:r>
      <w:r>
        <w:rPr>
          <w:spacing w:val="-3"/>
        </w:rPr>
        <w:t xml:space="preserve"> </w:t>
      </w:r>
      <w:r>
        <w:t>de</w:t>
      </w:r>
      <w:r>
        <w:rPr>
          <w:spacing w:val="-3"/>
        </w:rPr>
        <w:t xml:space="preserve"> </w:t>
      </w:r>
      <w:r>
        <w:t>la</w:t>
      </w:r>
      <w:r>
        <w:rPr>
          <w:spacing w:val="-2"/>
        </w:rPr>
        <w:t xml:space="preserve"> </w:t>
      </w:r>
      <w:r>
        <w:t>comunicación</w:t>
      </w:r>
      <w:r>
        <w:rPr>
          <w:spacing w:val="-1"/>
        </w:rPr>
        <w:t xml:space="preserve"> </w:t>
      </w:r>
      <w:r>
        <w:t>y</w:t>
      </w:r>
      <w:r>
        <w:rPr>
          <w:spacing w:val="-2"/>
        </w:rPr>
        <w:t xml:space="preserve"> </w:t>
      </w:r>
      <w:r>
        <w:t>sincronización</w:t>
      </w:r>
      <w:r>
        <w:rPr>
          <w:spacing w:val="-2"/>
        </w:rPr>
        <w:t xml:space="preserve"> </w:t>
      </w:r>
      <w:r>
        <w:t>entre</w:t>
      </w:r>
      <w:r>
        <w:rPr>
          <w:spacing w:val="-3"/>
        </w:rPr>
        <w:t xml:space="preserve"> </w:t>
      </w:r>
      <w:r>
        <w:t>procesos.</w:t>
      </w:r>
    </w:p>
    <w:p w14:paraId="0A8EE184" w14:textId="77777777" w:rsidR="00E4761C" w:rsidRDefault="00E4761C">
      <w:pPr>
        <w:pStyle w:val="Textoindependiente"/>
        <w:spacing w:before="9"/>
        <w:rPr>
          <w:sz w:val="17"/>
        </w:rPr>
      </w:pPr>
    </w:p>
    <w:p w14:paraId="266E2E51" w14:textId="77777777" w:rsidR="00E4761C" w:rsidRDefault="00412221">
      <w:pPr>
        <w:pStyle w:val="Textoindependiente"/>
        <w:spacing w:before="100"/>
        <w:ind w:left="1551" w:right="237"/>
        <w:jc w:val="both"/>
      </w:pPr>
      <w:r>
        <w:rPr>
          <w:noProof/>
        </w:rPr>
        <w:drawing>
          <wp:anchor distT="0" distB="0" distL="0" distR="0" simplePos="0" relativeHeight="15729664" behindDoc="0" locked="0" layoutInCell="1" allowOverlap="1" wp14:anchorId="43BE7677" wp14:editId="7CD3837A">
            <wp:simplePos x="0" y="0"/>
            <wp:positionH relativeFrom="page">
              <wp:posOffset>1856485</wp:posOffset>
            </wp:positionH>
            <wp:positionV relativeFrom="paragraph">
              <wp:posOffset>121078</wp:posOffset>
            </wp:positionV>
            <wp:extent cx="54863" cy="54863"/>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54863" cy="54863"/>
                    </a:xfrm>
                    <a:prstGeom prst="rect">
                      <a:avLst/>
                    </a:prstGeom>
                  </pic:spPr>
                </pic:pic>
              </a:graphicData>
            </a:graphic>
          </wp:anchor>
        </w:drawing>
      </w:r>
      <w:r>
        <w:t>Comprender</w:t>
      </w:r>
      <w:r>
        <w:rPr>
          <w:spacing w:val="1"/>
        </w:rPr>
        <w:t xml:space="preserve"> </w:t>
      </w:r>
      <w:r>
        <w:t>el</w:t>
      </w:r>
      <w:r>
        <w:rPr>
          <w:spacing w:val="1"/>
        </w:rPr>
        <w:t xml:space="preserve"> </w:t>
      </w:r>
      <w:r>
        <w:t>nuevo</w:t>
      </w:r>
      <w:r>
        <w:rPr>
          <w:spacing w:val="1"/>
        </w:rPr>
        <w:t xml:space="preserve"> </w:t>
      </w:r>
      <w:r>
        <w:t>y</w:t>
      </w:r>
      <w:r>
        <w:rPr>
          <w:spacing w:val="1"/>
        </w:rPr>
        <w:t xml:space="preserve"> </w:t>
      </w:r>
      <w:r>
        <w:t>maravilloso</w:t>
      </w:r>
      <w:r>
        <w:rPr>
          <w:spacing w:val="1"/>
        </w:rPr>
        <w:t xml:space="preserve"> </w:t>
      </w:r>
      <w:r>
        <w:t>mundo</w:t>
      </w:r>
      <w:r>
        <w:rPr>
          <w:spacing w:val="1"/>
        </w:rPr>
        <w:t xml:space="preserve"> </w:t>
      </w:r>
      <w:r>
        <w:t>de</w:t>
      </w:r>
      <w:r>
        <w:rPr>
          <w:spacing w:val="1"/>
        </w:rPr>
        <w:t xml:space="preserve"> </w:t>
      </w:r>
      <w:r>
        <w:t>la</w:t>
      </w:r>
      <w:r>
        <w:rPr>
          <w:spacing w:val="1"/>
        </w:rPr>
        <w:t xml:space="preserve"> </w:t>
      </w:r>
      <w:r>
        <w:t>programación</w:t>
      </w:r>
      <w:r>
        <w:rPr>
          <w:spacing w:val="1"/>
        </w:rPr>
        <w:t xml:space="preserve"> </w:t>
      </w:r>
      <w:r>
        <w:t>concurrente específicamente en la comunicación y sincronización entre</w:t>
      </w:r>
      <w:r>
        <w:rPr>
          <w:spacing w:val="1"/>
        </w:rPr>
        <w:t xml:space="preserve"> </w:t>
      </w:r>
      <w:r>
        <w:t>procesos.</w:t>
      </w:r>
    </w:p>
    <w:p w14:paraId="6BF39717" w14:textId="77777777" w:rsidR="00E4761C" w:rsidRDefault="00E4761C">
      <w:pPr>
        <w:pStyle w:val="Textoindependiente"/>
        <w:spacing w:before="4"/>
        <w:rPr>
          <w:sz w:val="14"/>
        </w:rPr>
      </w:pPr>
    </w:p>
    <w:p w14:paraId="7AF83A00" w14:textId="77777777" w:rsidR="00E4761C" w:rsidRDefault="00412221">
      <w:pPr>
        <w:pStyle w:val="Textoindependiente"/>
        <w:spacing w:before="100"/>
        <w:ind w:left="1551"/>
      </w:pPr>
      <w:r>
        <w:rPr>
          <w:noProof/>
        </w:rPr>
        <w:drawing>
          <wp:anchor distT="0" distB="0" distL="0" distR="0" simplePos="0" relativeHeight="15730176" behindDoc="0" locked="0" layoutInCell="1" allowOverlap="1" wp14:anchorId="5967CDC3" wp14:editId="7E4DA826">
            <wp:simplePos x="0" y="0"/>
            <wp:positionH relativeFrom="page">
              <wp:posOffset>1854961</wp:posOffset>
            </wp:positionH>
            <wp:positionV relativeFrom="paragraph">
              <wp:posOffset>131746</wp:posOffset>
            </wp:positionV>
            <wp:extent cx="45720" cy="45719"/>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45720" cy="45719"/>
                    </a:xfrm>
                    <a:prstGeom prst="rect">
                      <a:avLst/>
                    </a:prstGeom>
                  </pic:spPr>
                </pic:pic>
              </a:graphicData>
            </a:graphic>
          </wp:anchor>
        </w:drawing>
      </w:r>
      <w:r>
        <w:t>Comprender</w:t>
      </w:r>
      <w:r>
        <w:rPr>
          <w:spacing w:val="43"/>
        </w:rPr>
        <w:t xml:space="preserve"> </w:t>
      </w:r>
      <w:r>
        <w:t>el</w:t>
      </w:r>
      <w:r>
        <w:rPr>
          <w:spacing w:val="44"/>
        </w:rPr>
        <w:t xml:space="preserve"> </w:t>
      </w:r>
      <w:r>
        <w:t>problema</w:t>
      </w:r>
      <w:r>
        <w:rPr>
          <w:spacing w:val="40"/>
        </w:rPr>
        <w:t xml:space="preserve"> </w:t>
      </w:r>
      <w:r>
        <w:t>de</w:t>
      </w:r>
      <w:r>
        <w:rPr>
          <w:spacing w:val="39"/>
        </w:rPr>
        <w:t xml:space="preserve"> </w:t>
      </w:r>
      <w:r>
        <w:t>la</w:t>
      </w:r>
      <w:r>
        <w:rPr>
          <w:spacing w:val="40"/>
        </w:rPr>
        <w:t xml:space="preserve"> </w:t>
      </w:r>
      <w:r>
        <w:t>comunicación</w:t>
      </w:r>
      <w:r>
        <w:rPr>
          <w:spacing w:val="39"/>
        </w:rPr>
        <w:t xml:space="preserve"> </w:t>
      </w:r>
      <w:r>
        <w:t>y</w:t>
      </w:r>
      <w:r>
        <w:rPr>
          <w:spacing w:val="40"/>
        </w:rPr>
        <w:t xml:space="preserve"> </w:t>
      </w:r>
      <w:r>
        <w:t>la</w:t>
      </w:r>
      <w:r>
        <w:rPr>
          <w:spacing w:val="40"/>
        </w:rPr>
        <w:t xml:space="preserve"> </w:t>
      </w:r>
      <w:r>
        <w:t>sincronización</w:t>
      </w:r>
      <w:r>
        <w:rPr>
          <w:spacing w:val="41"/>
        </w:rPr>
        <w:t xml:space="preserve"> </w:t>
      </w:r>
      <w:r>
        <w:t>y</w:t>
      </w:r>
      <w:r>
        <w:rPr>
          <w:spacing w:val="40"/>
        </w:rPr>
        <w:t xml:space="preserve"> </w:t>
      </w:r>
      <w:r>
        <w:t>la</w:t>
      </w:r>
      <w:r>
        <w:rPr>
          <w:spacing w:val="-68"/>
        </w:rPr>
        <w:t xml:space="preserve"> </w:t>
      </w:r>
      <w:r>
        <w:t>sección</w:t>
      </w:r>
      <w:r>
        <w:rPr>
          <w:spacing w:val="-1"/>
        </w:rPr>
        <w:t xml:space="preserve"> </w:t>
      </w:r>
      <w:r>
        <w:t>crítica</w:t>
      </w:r>
      <w:r>
        <w:rPr>
          <w:spacing w:val="-1"/>
        </w:rPr>
        <w:t xml:space="preserve"> </w:t>
      </w:r>
      <w:r>
        <w:t>de</w:t>
      </w:r>
      <w:r>
        <w:rPr>
          <w:spacing w:val="-2"/>
        </w:rPr>
        <w:t xml:space="preserve"> </w:t>
      </w:r>
      <w:r>
        <w:t>los</w:t>
      </w:r>
      <w:r>
        <w:rPr>
          <w:spacing w:val="-2"/>
        </w:rPr>
        <w:t xml:space="preserve"> </w:t>
      </w:r>
      <w:r>
        <w:t>procesos.</w:t>
      </w:r>
    </w:p>
    <w:p w14:paraId="1FD5FA87" w14:textId="77777777" w:rsidR="00E4761C" w:rsidRDefault="00E4761C">
      <w:pPr>
        <w:sectPr w:rsidR="00E4761C">
          <w:headerReference w:type="default" r:id="rId10"/>
          <w:footerReference w:type="default" r:id="rId11"/>
          <w:type w:val="continuous"/>
          <w:pgSz w:w="12250" w:h="15850"/>
          <w:pgMar w:top="1840" w:right="1460" w:bottom="1160" w:left="1720" w:header="589" w:footer="977" w:gutter="0"/>
          <w:pgNumType w:start="1"/>
          <w:cols w:space="720"/>
        </w:sectPr>
      </w:pPr>
    </w:p>
    <w:p w14:paraId="6EF8CF80" w14:textId="77777777" w:rsidR="00E4761C" w:rsidRDefault="00E4761C">
      <w:pPr>
        <w:pStyle w:val="Textoindependiente"/>
      </w:pPr>
    </w:p>
    <w:p w14:paraId="5A3D661F" w14:textId="77777777" w:rsidR="00E4761C" w:rsidRDefault="00E4761C">
      <w:pPr>
        <w:pStyle w:val="Textoindependiente"/>
        <w:spacing w:before="12"/>
        <w:rPr>
          <w:sz w:val="21"/>
        </w:rPr>
      </w:pPr>
    </w:p>
    <w:p w14:paraId="0083A096" w14:textId="77777777" w:rsidR="00E4761C" w:rsidRDefault="00412221">
      <w:pPr>
        <w:pStyle w:val="Textoindependiente"/>
        <w:spacing w:before="99"/>
        <w:ind w:left="831"/>
      </w:pPr>
      <w:r>
        <w:t>Le</w:t>
      </w:r>
      <w:r>
        <w:rPr>
          <w:spacing w:val="-4"/>
        </w:rPr>
        <w:t xml:space="preserve"> </w:t>
      </w:r>
      <w:r>
        <w:t>presentamos a</w:t>
      </w:r>
      <w:r>
        <w:rPr>
          <w:spacing w:val="-3"/>
        </w:rPr>
        <w:t xml:space="preserve"> </w:t>
      </w:r>
      <w:r>
        <w:t>continuación,</w:t>
      </w:r>
      <w:r>
        <w:rPr>
          <w:spacing w:val="-3"/>
        </w:rPr>
        <w:t xml:space="preserve"> </w:t>
      </w:r>
      <w:r>
        <w:t>las</w:t>
      </w:r>
      <w:r>
        <w:rPr>
          <w:spacing w:val="-3"/>
        </w:rPr>
        <w:t xml:space="preserve"> </w:t>
      </w:r>
      <w:r>
        <w:t>consignas</w:t>
      </w:r>
      <w:r>
        <w:rPr>
          <w:spacing w:val="-2"/>
        </w:rPr>
        <w:t xml:space="preserve"> </w:t>
      </w:r>
      <w:r>
        <w:t>de trabajo:</w:t>
      </w:r>
    </w:p>
    <w:p w14:paraId="54B44E7E" w14:textId="77777777" w:rsidR="00E4761C" w:rsidRDefault="00E4761C">
      <w:pPr>
        <w:pStyle w:val="Textoindependiente"/>
        <w:spacing w:before="7"/>
        <w:rPr>
          <w:sz w:val="23"/>
        </w:rPr>
      </w:pPr>
    </w:p>
    <w:p w14:paraId="243413DD" w14:textId="77777777" w:rsidR="00E4761C" w:rsidRDefault="00412221">
      <w:pPr>
        <w:pStyle w:val="Ttulo1"/>
        <w:tabs>
          <w:tab w:val="left" w:pos="8851"/>
        </w:tabs>
        <w:rPr>
          <w:u w:val="none"/>
        </w:rPr>
      </w:pPr>
      <w:r>
        <w:rPr>
          <w:color w:val="993366"/>
          <w:u w:color="993366"/>
        </w:rPr>
        <w:t>Consignas</w:t>
      </w:r>
      <w:r>
        <w:rPr>
          <w:color w:val="993366"/>
          <w:u w:color="993366"/>
        </w:rPr>
        <w:tab/>
      </w:r>
    </w:p>
    <w:p w14:paraId="7CEACD4A" w14:textId="77777777" w:rsidR="00E4761C" w:rsidRDefault="00E4761C">
      <w:pPr>
        <w:pStyle w:val="Textoindependiente"/>
      </w:pPr>
    </w:p>
    <w:p w14:paraId="56D27F13" w14:textId="77777777" w:rsidR="00E4761C" w:rsidRDefault="00E4761C">
      <w:pPr>
        <w:pStyle w:val="Textoindependiente"/>
        <w:spacing w:before="8"/>
        <w:rPr>
          <w:sz w:val="16"/>
        </w:rPr>
      </w:pPr>
    </w:p>
    <w:p w14:paraId="6461EB05" w14:textId="77777777" w:rsidR="00E4761C" w:rsidRDefault="00412221">
      <w:pPr>
        <w:pStyle w:val="Prrafodelista"/>
        <w:numPr>
          <w:ilvl w:val="0"/>
          <w:numId w:val="1"/>
        </w:numPr>
        <w:tabs>
          <w:tab w:val="left" w:pos="1540"/>
        </w:tabs>
        <w:spacing w:before="99"/>
        <w:ind w:right="217" w:hanging="360"/>
        <w:jc w:val="both"/>
        <w:rPr>
          <w:sz w:val="20"/>
        </w:rPr>
      </w:pPr>
      <w:r>
        <w:rPr>
          <w:sz w:val="20"/>
        </w:rPr>
        <w:t>El libro de Silberschatz A. y Galvin P. en el capítulo 6 Sincronización de</w:t>
      </w:r>
      <w:r>
        <w:rPr>
          <w:spacing w:val="1"/>
          <w:sz w:val="20"/>
        </w:rPr>
        <w:t xml:space="preserve"> </w:t>
      </w:r>
      <w:r>
        <w:rPr>
          <w:sz w:val="20"/>
        </w:rPr>
        <w:t>procesos en la página 173, de su 5ta edición de Sistemas Operativos,</w:t>
      </w:r>
      <w:r>
        <w:rPr>
          <w:spacing w:val="1"/>
          <w:sz w:val="20"/>
        </w:rPr>
        <w:t xml:space="preserve"> </w:t>
      </w:r>
      <w:r>
        <w:rPr>
          <w:sz w:val="20"/>
        </w:rPr>
        <w:t>presenta el problema de los lectores y escritores como un problema</w:t>
      </w:r>
      <w:r>
        <w:rPr>
          <w:spacing w:val="1"/>
          <w:sz w:val="20"/>
        </w:rPr>
        <w:t xml:space="preserve"> </w:t>
      </w:r>
      <w:r>
        <w:rPr>
          <w:sz w:val="20"/>
        </w:rPr>
        <w:t>clásico</w:t>
      </w:r>
      <w:r>
        <w:rPr>
          <w:spacing w:val="-2"/>
          <w:sz w:val="20"/>
        </w:rPr>
        <w:t xml:space="preserve"> </w:t>
      </w:r>
      <w:r>
        <w:rPr>
          <w:sz w:val="20"/>
        </w:rPr>
        <w:t>de</w:t>
      </w:r>
      <w:r>
        <w:rPr>
          <w:spacing w:val="-2"/>
          <w:sz w:val="20"/>
        </w:rPr>
        <w:t xml:space="preserve"> </w:t>
      </w:r>
      <w:r>
        <w:rPr>
          <w:sz w:val="20"/>
        </w:rPr>
        <w:t>sincronización.</w:t>
      </w:r>
    </w:p>
    <w:p w14:paraId="1B8206F8" w14:textId="4DDA955C" w:rsidR="00E4761C" w:rsidRDefault="00412221">
      <w:pPr>
        <w:pStyle w:val="Prrafodelista"/>
        <w:numPr>
          <w:ilvl w:val="1"/>
          <w:numId w:val="1"/>
        </w:numPr>
        <w:tabs>
          <w:tab w:val="left" w:pos="2249"/>
        </w:tabs>
        <w:spacing w:before="144"/>
        <w:ind w:hanging="362"/>
        <w:rPr>
          <w:sz w:val="20"/>
        </w:rPr>
      </w:pPr>
      <w:r>
        <w:rPr>
          <w:sz w:val="20"/>
        </w:rPr>
        <w:t>Identificar</w:t>
      </w:r>
      <w:r>
        <w:rPr>
          <w:spacing w:val="-6"/>
          <w:sz w:val="20"/>
        </w:rPr>
        <w:t xml:space="preserve"> </w:t>
      </w:r>
      <w:r>
        <w:rPr>
          <w:sz w:val="20"/>
        </w:rPr>
        <w:t>las</w:t>
      </w:r>
      <w:r>
        <w:rPr>
          <w:spacing w:val="-4"/>
          <w:sz w:val="20"/>
        </w:rPr>
        <w:t xml:space="preserve"> </w:t>
      </w:r>
      <w:r>
        <w:rPr>
          <w:sz w:val="20"/>
        </w:rPr>
        <w:t>secciones</w:t>
      </w:r>
      <w:r>
        <w:rPr>
          <w:spacing w:val="-2"/>
          <w:sz w:val="20"/>
        </w:rPr>
        <w:t xml:space="preserve"> </w:t>
      </w:r>
      <w:r>
        <w:rPr>
          <w:sz w:val="20"/>
        </w:rPr>
        <w:t>críticas.</w:t>
      </w:r>
      <w:r w:rsidR="002C2FE1">
        <w:rPr>
          <w:sz w:val="20"/>
        </w:rPr>
        <w:br/>
      </w:r>
      <w:r w:rsidR="002C2FE1">
        <w:rPr>
          <w:rFonts w:asciiTheme="minorHAnsi" w:hAnsiTheme="minorHAnsi" w:cstheme="minorHAnsi"/>
          <w:color w:val="1F497D" w:themeColor="text2"/>
          <w:sz w:val="24"/>
          <w:szCs w:val="24"/>
        </w:rPr>
        <w:t xml:space="preserve">La sección crítica es un segmento de instrucciones que ejecuta un proceso en el cual se accede a datos compartidos (que pueden </w:t>
      </w:r>
      <w:r w:rsidR="002C2FE1" w:rsidRPr="00444F0A">
        <w:rPr>
          <w:rFonts w:asciiTheme="minorHAnsi" w:hAnsiTheme="minorHAnsi" w:cstheme="minorHAnsi"/>
          <w:color w:val="1F497D" w:themeColor="text2"/>
          <w:sz w:val="24"/>
          <w:szCs w:val="24"/>
        </w:rPr>
        <w:t>ser: variables compartidas, archivos compartidos, etc.).</w:t>
      </w:r>
      <w:r w:rsidR="00444F0A" w:rsidRPr="00444F0A">
        <w:rPr>
          <w:rFonts w:asciiTheme="minorHAnsi" w:hAnsiTheme="minorHAnsi" w:cstheme="minorHAnsi"/>
          <w:color w:val="1F497D" w:themeColor="text2"/>
          <w:sz w:val="24"/>
          <w:szCs w:val="24"/>
        </w:rPr>
        <w:br/>
        <w:t>La característica importante del sistema es que, cuando un proceso está ejecutando su sección crítica, ningún otro</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proceso</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puede</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ejecutar su</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correspondiente sección crítica.</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Es decir,</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dos procesos no pueden ejecutar su sección crítica al mismo tiempo.</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El problema de la sección</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crítica consiste en diseñar un protocolo que los procesos puedan</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usar para cooperar de esta</w:t>
      </w:r>
      <w:r w:rsidR="00444F0A">
        <w:rPr>
          <w:rFonts w:asciiTheme="minorHAnsi" w:hAnsiTheme="minorHAnsi" w:cstheme="minorHAnsi"/>
          <w:color w:val="1F497D" w:themeColor="text2"/>
          <w:sz w:val="24"/>
          <w:szCs w:val="24"/>
        </w:rPr>
        <w:t xml:space="preserve"> </w:t>
      </w:r>
      <w:r w:rsidR="00444F0A" w:rsidRPr="00444F0A">
        <w:rPr>
          <w:rFonts w:asciiTheme="minorHAnsi" w:hAnsiTheme="minorHAnsi" w:cstheme="minorHAnsi"/>
          <w:color w:val="1F497D" w:themeColor="text2"/>
          <w:sz w:val="24"/>
          <w:szCs w:val="24"/>
        </w:rPr>
        <w:t>forma.</w:t>
      </w:r>
      <w:r w:rsidR="009D3DF9">
        <w:rPr>
          <w:rFonts w:asciiTheme="minorHAnsi" w:hAnsiTheme="minorHAnsi" w:cstheme="minorHAnsi"/>
          <w:color w:val="1F497D" w:themeColor="text2"/>
          <w:sz w:val="24"/>
          <w:szCs w:val="24"/>
        </w:rPr>
        <w:br/>
        <w:t>(En el código adjunto de los ejemplos están señaladas las líneas de código que son el área crítica).</w:t>
      </w:r>
      <w:r w:rsidR="00FA5CAD">
        <w:rPr>
          <w:rFonts w:asciiTheme="minorHAnsi" w:hAnsiTheme="minorHAnsi" w:cstheme="minorHAnsi"/>
          <w:color w:val="1F497D" w:themeColor="text2"/>
          <w:sz w:val="24"/>
          <w:szCs w:val="24"/>
        </w:rPr>
        <w:br/>
      </w:r>
    </w:p>
    <w:p w14:paraId="66521E00" w14:textId="7BDD3887" w:rsidR="00E4761C" w:rsidRDefault="00412221">
      <w:pPr>
        <w:pStyle w:val="Prrafodelista"/>
        <w:numPr>
          <w:ilvl w:val="1"/>
          <w:numId w:val="1"/>
        </w:numPr>
        <w:tabs>
          <w:tab w:val="left" w:pos="2249"/>
        </w:tabs>
        <w:spacing w:before="146"/>
        <w:ind w:hanging="362"/>
        <w:rPr>
          <w:sz w:val="20"/>
        </w:rPr>
      </w:pPr>
      <w:r>
        <w:rPr>
          <w:sz w:val="20"/>
        </w:rPr>
        <w:t>Identificar</w:t>
      </w:r>
      <w:r>
        <w:rPr>
          <w:spacing w:val="-4"/>
          <w:sz w:val="20"/>
        </w:rPr>
        <w:t xml:space="preserve"> </w:t>
      </w:r>
      <w:r>
        <w:rPr>
          <w:sz w:val="20"/>
        </w:rPr>
        <w:t>los</w:t>
      </w:r>
      <w:r>
        <w:rPr>
          <w:spacing w:val="-4"/>
          <w:sz w:val="20"/>
        </w:rPr>
        <w:t xml:space="preserve"> </w:t>
      </w:r>
      <w:r>
        <w:rPr>
          <w:sz w:val="20"/>
        </w:rPr>
        <w:t>mecanismos</w:t>
      </w:r>
      <w:r>
        <w:rPr>
          <w:spacing w:val="-4"/>
          <w:sz w:val="20"/>
        </w:rPr>
        <w:t xml:space="preserve"> </w:t>
      </w:r>
      <w:r>
        <w:rPr>
          <w:sz w:val="20"/>
        </w:rPr>
        <w:t>de</w:t>
      </w:r>
      <w:r>
        <w:rPr>
          <w:spacing w:val="-2"/>
          <w:sz w:val="20"/>
        </w:rPr>
        <w:t xml:space="preserve"> </w:t>
      </w:r>
      <w:r>
        <w:rPr>
          <w:sz w:val="20"/>
        </w:rPr>
        <w:t>comunicación.</w:t>
      </w:r>
      <w:r w:rsidR="00FA5CAD">
        <w:rPr>
          <w:sz w:val="20"/>
        </w:rPr>
        <w:br/>
      </w:r>
      <w:r w:rsidR="00FA5CAD">
        <w:rPr>
          <w:rFonts w:asciiTheme="minorHAnsi" w:hAnsiTheme="minorHAnsi" w:cstheme="minorHAnsi"/>
          <w:color w:val="1F497D" w:themeColor="text2"/>
          <w:sz w:val="24"/>
          <w:szCs w:val="24"/>
        </w:rPr>
        <w:t>El comando IPCS de Linux:</w:t>
      </w:r>
      <w:r w:rsidR="00FA5CAD">
        <w:rPr>
          <w:rFonts w:asciiTheme="minorHAnsi" w:hAnsiTheme="minorHAnsi" w:cstheme="minorHAnsi"/>
          <w:color w:val="1F497D" w:themeColor="text2"/>
          <w:sz w:val="24"/>
          <w:szCs w:val="24"/>
        </w:rPr>
        <w:br/>
        <w:t>El comando nos muestra en consola:</w:t>
      </w:r>
      <w:r w:rsidR="00FA5CAD">
        <w:rPr>
          <w:rFonts w:asciiTheme="minorHAnsi" w:hAnsiTheme="minorHAnsi" w:cstheme="minorHAnsi"/>
          <w:color w:val="1F497D" w:themeColor="text2"/>
          <w:sz w:val="24"/>
          <w:szCs w:val="24"/>
        </w:rPr>
        <w:br/>
        <w:t xml:space="preserve">-) </w:t>
      </w:r>
      <w:r w:rsidR="00FA5CAD" w:rsidRPr="00FA5CAD">
        <w:rPr>
          <w:rFonts w:asciiTheme="minorHAnsi" w:hAnsiTheme="minorHAnsi" w:cstheme="minorHAnsi"/>
          <w:color w:val="1F497D" w:themeColor="text2"/>
          <w:sz w:val="24"/>
          <w:szCs w:val="24"/>
          <w:u w:val="single"/>
        </w:rPr>
        <w:t>los segmentos de memoria compartida</w:t>
      </w:r>
      <w:r w:rsidR="00FA5CAD">
        <w:rPr>
          <w:rFonts w:asciiTheme="minorHAnsi" w:hAnsiTheme="minorHAnsi" w:cstheme="minorHAnsi"/>
          <w:color w:val="1F497D" w:themeColor="text2"/>
          <w:sz w:val="24"/>
          <w:szCs w:val="24"/>
        </w:rPr>
        <w:t>: que es un recurso de comunicación entre procesos.</w:t>
      </w:r>
      <w:r w:rsidR="00FA5CAD">
        <w:rPr>
          <w:rFonts w:asciiTheme="minorHAnsi" w:hAnsiTheme="minorHAnsi" w:cstheme="minorHAnsi"/>
          <w:color w:val="1F497D" w:themeColor="text2"/>
          <w:sz w:val="24"/>
          <w:szCs w:val="24"/>
        </w:rPr>
        <w:br/>
      </w:r>
    </w:p>
    <w:p w14:paraId="7755D1E5" w14:textId="41387AF2" w:rsidR="00E4761C" w:rsidRDefault="00412221">
      <w:pPr>
        <w:pStyle w:val="Prrafodelista"/>
        <w:numPr>
          <w:ilvl w:val="1"/>
          <w:numId w:val="1"/>
        </w:numPr>
        <w:tabs>
          <w:tab w:val="left" w:pos="2249"/>
        </w:tabs>
        <w:ind w:hanging="362"/>
        <w:rPr>
          <w:sz w:val="20"/>
        </w:rPr>
      </w:pPr>
      <w:r>
        <w:rPr>
          <w:sz w:val="20"/>
        </w:rPr>
        <w:t>Identificar</w:t>
      </w:r>
      <w:r>
        <w:rPr>
          <w:spacing w:val="-4"/>
          <w:sz w:val="20"/>
        </w:rPr>
        <w:t xml:space="preserve"> </w:t>
      </w:r>
      <w:r>
        <w:rPr>
          <w:sz w:val="20"/>
        </w:rPr>
        <w:t>los</w:t>
      </w:r>
      <w:r>
        <w:rPr>
          <w:spacing w:val="-4"/>
          <w:sz w:val="20"/>
        </w:rPr>
        <w:t xml:space="preserve"> </w:t>
      </w:r>
      <w:r>
        <w:rPr>
          <w:sz w:val="20"/>
        </w:rPr>
        <w:t>mecanismos</w:t>
      </w:r>
      <w:r>
        <w:rPr>
          <w:spacing w:val="-3"/>
          <w:sz w:val="20"/>
        </w:rPr>
        <w:t xml:space="preserve"> </w:t>
      </w:r>
      <w:r>
        <w:rPr>
          <w:sz w:val="20"/>
        </w:rPr>
        <w:t>de</w:t>
      </w:r>
      <w:r>
        <w:rPr>
          <w:spacing w:val="-2"/>
          <w:sz w:val="20"/>
        </w:rPr>
        <w:t xml:space="preserve"> </w:t>
      </w:r>
      <w:r>
        <w:rPr>
          <w:sz w:val="20"/>
        </w:rPr>
        <w:t>sincronización.</w:t>
      </w:r>
      <w:r w:rsidR="00FA5CAD">
        <w:rPr>
          <w:sz w:val="20"/>
        </w:rPr>
        <w:br/>
      </w:r>
      <w:r w:rsidR="00FA5CAD">
        <w:rPr>
          <w:rFonts w:asciiTheme="minorHAnsi" w:hAnsiTheme="minorHAnsi" w:cstheme="minorHAnsi"/>
          <w:color w:val="1F497D" w:themeColor="text2"/>
          <w:sz w:val="24"/>
          <w:szCs w:val="24"/>
        </w:rPr>
        <w:t>El comando IPCS de Linux:</w:t>
      </w:r>
      <w:r w:rsidR="00FA5CAD">
        <w:rPr>
          <w:rFonts w:asciiTheme="minorHAnsi" w:hAnsiTheme="minorHAnsi" w:cstheme="minorHAnsi"/>
          <w:color w:val="1F497D" w:themeColor="text2"/>
          <w:sz w:val="24"/>
          <w:szCs w:val="24"/>
        </w:rPr>
        <w:br/>
        <w:t>El comando nos muestra en consola:</w:t>
      </w:r>
      <w:r w:rsidR="00FA5CAD">
        <w:rPr>
          <w:rFonts w:asciiTheme="minorHAnsi" w:hAnsiTheme="minorHAnsi" w:cstheme="minorHAnsi"/>
          <w:color w:val="1F497D" w:themeColor="text2"/>
          <w:sz w:val="24"/>
          <w:szCs w:val="24"/>
        </w:rPr>
        <w:br/>
        <w:t xml:space="preserve">-) </w:t>
      </w:r>
      <w:r w:rsidR="00FA5CAD" w:rsidRPr="00FA5CAD">
        <w:rPr>
          <w:rFonts w:asciiTheme="minorHAnsi" w:hAnsiTheme="minorHAnsi" w:cstheme="minorHAnsi"/>
          <w:color w:val="1F497D" w:themeColor="text2"/>
          <w:sz w:val="24"/>
          <w:szCs w:val="24"/>
          <w:u w:val="single"/>
        </w:rPr>
        <w:t>las matrices semáforo</w:t>
      </w:r>
      <w:r w:rsidR="00FA5CAD">
        <w:rPr>
          <w:rFonts w:asciiTheme="minorHAnsi" w:hAnsiTheme="minorHAnsi" w:cstheme="minorHAnsi"/>
          <w:color w:val="1F497D" w:themeColor="text2"/>
          <w:sz w:val="24"/>
          <w:szCs w:val="24"/>
        </w:rPr>
        <w:t>: que es un recurso de sincronización entre procesos.</w:t>
      </w:r>
      <w:r w:rsidR="00FA5CAD">
        <w:rPr>
          <w:rFonts w:asciiTheme="minorHAnsi" w:hAnsiTheme="minorHAnsi" w:cstheme="minorHAnsi"/>
          <w:color w:val="1F497D" w:themeColor="text2"/>
          <w:sz w:val="24"/>
          <w:szCs w:val="24"/>
        </w:rPr>
        <w:br/>
      </w:r>
    </w:p>
    <w:p w14:paraId="32622D9C" w14:textId="2ED16A0F" w:rsidR="00E4761C" w:rsidRDefault="00412221">
      <w:pPr>
        <w:pStyle w:val="Prrafodelista"/>
        <w:numPr>
          <w:ilvl w:val="1"/>
          <w:numId w:val="1"/>
        </w:numPr>
        <w:tabs>
          <w:tab w:val="left" w:pos="2249"/>
        </w:tabs>
        <w:spacing w:before="144"/>
        <w:ind w:right="223"/>
        <w:rPr>
          <w:sz w:val="20"/>
        </w:rPr>
      </w:pPr>
      <w:r>
        <w:rPr>
          <w:sz w:val="20"/>
        </w:rPr>
        <w:t>Asociar</w:t>
      </w:r>
      <w:r>
        <w:rPr>
          <w:spacing w:val="7"/>
          <w:sz w:val="20"/>
        </w:rPr>
        <w:t xml:space="preserve"> </w:t>
      </w:r>
      <w:r>
        <w:rPr>
          <w:sz w:val="20"/>
        </w:rPr>
        <w:t>los</w:t>
      </w:r>
      <w:r>
        <w:rPr>
          <w:spacing w:val="7"/>
          <w:sz w:val="20"/>
        </w:rPr>
        <w:t xml:space="preserve"> </w:t>
      </w:r>
      <w:r>
        <w:rPr>
          <w:sz w:val="20"/>
        </w:rPr>
        <w:t>mecanismos</w:t>
      </w:r>
      <w:r>
        <w:rPr>
          <w:spacing w:val="7"/>
          <w:sz w:val="20"/>
        </w:rPr>
        <w:t xml:space="preserve"> </w:t>
      </w:r>
      <w:r>
        <w:rPr>
          <w:sz w:val="20"/>
        </w:rPr>
        <w:t>de</w:t>
      </w:r>
      <w:r>
        <w:rPr>
          <w:spacing w:val="7"/>
          <w:sz w:val="20"/>
        </w:rPr>
        <w:t xml:space="preserve"> </w:t>
      </w:r>
      <w:r>
        <w:rPr>
          <w:sz w:val="20"/>
        </w:rPr>
        <w:t>comunicación</w:t>
      </w:r>
      <w:r>
        <w:rPr>
          <w:spacing w:val="9"/>
          <w:sz w:val="20"/>
        </w:rPr>
        <w:t xml:space="preserve"> </w:t>
      </w:r>
      <w:r>
        <w:rPr>
          <w:sz w:val="20"/>
        </w:rPr>
        <w:t>con</w:t>
      </w:r>
      <w:r>
        <w:rPr>
          <w:spacing w:val="9"/>
          <w:sz w:val="20"/>
        </w:rPr>
        <w:t xml:space="preserve"> </w:t>
      </w:r>
      <w:r>
        <w:rPr>
          <w:sz w:val="20"/>
        </w:rPr>
        <w:t>segmentos</w:t>
      </w:r>
      <w:r>
        <w:rPr>
          <w:spacing w:val="7"/>
          <w:sz w:val="20"/>
        </w:rPr>
        <w:t xml:space="preserve"> </w:t>
      </w:r>
      <w:r>
        <w:rPr>
          <w:sz w:val="20"/>
        </w:rPr>
        <w:t>de</w:t>
      </w:r>
      <w:r>
        <w:rPr>
          <w:spacing w:val="-68"/>
          <w:sz w:val="20"/>
        </w:rPr>
        <w:t xml:space="preserve"> </w:t>
      </w:r>
      <w:r>
        <w:rPr>
          <w:sz w:val="20"/>
        </w:rPr>
        <w:t>memoria</w:t>
      </w:r>
      <w:r>
        <w:rPr>
          <w:spacing w:val="-2"/>
          <w:sz w:val="20"/>
        </w:rPr>
        <w:t xml:space="preserve"> </w:t>
      </w:r>
      <w:r>
        <w:rPr>
          <w:sz w:val="20"/>
        </w:rPr>
        <w:t>compartida.</w:t>
      </w:r>
      <w:r w:rsidR="00FA5CAD">
        <w:rPr>
          <w:sz w:val="20"/>
        </w:rPr>
        <w:br/>
      </w:r>
      <w:r w:rsidR="00FA5CAD">
        <w:rPr>
          <w:rFonts w:asciiTheme="minorHAnsi" w:hAnsiTheme="minorHAnsi" w:cstheme="minorHAnsi"/>
          <w:color w:val="1F497D" w:themeColor="text2"/>
          <w:sz w:val="24"/>
          <w:szCs w:val="24"/>
        </w:rPr>
        <w:t>El comando IPCS de Linux:</w:t>
      </w:r>
      <w:r w:rsidR="00FA5CAD">
        <w:rPr>
          <w:rFonts w:asciiTheme="minorHAnsi" w:hAnsiTheme="minorHAnsi" w:cstheme="minorHAnsi"/>
          <w:color w:val="1F497D" w:themeColor="text2"/>
          <w:sz w:val="24"/>
          <w:szCs w:val="24"/>
        </w:rPr>
        <w:br/>
        <w:t>El comando nos muestra en consola:</w:t>
      </w:r>
      <w:r w:rsidR="00FA5CAD">
        <w:rPr>
          <w:rFonts w:asciiTheme="minorHAnsi" w:hAnsiTheme="minorHAnsi" w:cstheme="minorHAnsi"/>
          <w:color w:val="1F497D" w:themeColor="text2"/>
          <w:sz w:val="24"/>
          <w:szCs w:val="24"/>
        </w:rPr>
        <w:br/>
        <w:t xml:space="preserve">-) </w:t>
      </w:r>
      <w:r w:rsidR="00FA5CAD" w:rsidRPr="00FA5CAD">
        <w:rPr>
          <w:rFonts w:asciiTheme="minorHAnsi" w:hAnsiTheme="minorHAnsi" w:cstheme="minorHAnsi"/>
          <w:color w:val="1F497D" w:themeColor="text2"/>
          <w:sz w:val="24"/>
          <w:szCs w:val="24"/>
          <w:u w:val="single"/>
        </w:rPr>
        <w:t>las colas de mensajes</w:t>
      </w:r>
      <w:r w:rsidR="00FA5CAD">
        <w:rPr>
          <w:rFonts w:asciiTheme="minorHAnsi" w:hAnsiTheme="minorHAnsi" w:cstheme="minorHAnsi"/>
          <w:color w:val="1F497D" w:themeColor="text2"/>
          <w:sz w:val="24"/>
          <w:szCs w:val="24"/>
        </w:rPr>
        <w:t>: que es un recurso de comunicación y sincronización entre procesos.</w:t>
      </w:r>
      <w:r w:rsidR="00FA5CAD">
        <w:rPr>
          <w:rFonts w:asciiTheme="minorHAnsi" w:hAnsiTheme="minorHAnsi" w:cstheme="minorHAnsi"/>
          <w:color w:val="1F497D" w:themeColor="text2"/>
          <w:sz w:val="24"/>
          <w:szCs w:val="24"/>
        </w:rPr>
        <w:br/>
      </w:r>
    </w:p>
    <w:p w14:paraId="7B7C9767" w14:textId="1988AE4F" w:rsidR="00E4761C" w:rsidRPr="009D3DF9" w:rsidRDefault="00412221" w:rsidP="009D3DF9">
      <w:pPr>
        <w:pStyle w:val="Prrafodelista"/>
        <w:numPr>
          <w:ilvl w:val="1"/>
          <w:numId w:val="1"/>
        </w:numPr>
        <w:tabs>
          <w:tab w:val="left" w:pos="2249"/>
          <w:tab w:val="left" w:pos="3195"/>
          <w:tab w:val="left" w:pos="3699"/>
          <w:tab w:val="left" w:pos="5164"/>
          <w:tab w:val="left" w:pos="5632"/>
          <w:tab w:val="left" w:pos="7267"/>
          <w:tab w:val="left" w:pos="7840"/>
          <w:tab w:val="left" w:pos="8597"/>
        </w:tabs>
        <w:spacing w:before="145"/>
        <w:ind w:right="217"/>
        <w:rPr>
          <w:rFonts w:asciiTheme="minorHAnsi" w:hAnsiTheme="minorHAnsi" w:cstheme="minorHAnsi"/>
          <w:color w:val="4F81BD" w:themeColor="accent1"/>
          <w:sz w:val="24"/>
          <w:szCs w:val="24"/>
        </w:rPr>
      </w:pPr>
      <w:r w:rsidRPr="009D3DF9">
        <w:rPr>
          <w:sz w:val="20"/>
        </w:rPr>
        <w:t>Asociar</w:t>
      </w:r>
      <w:r w:rsidR="00623E4B" w:rsidRPr="009D3DF9">
        <w:rPr>
          <w:sz w:val="20"/>
        </w:rPr>
        <w:t xml:space="preserve"> </w:t>
      </w:r>
      <w:r w:rsidRPr="009D3DF9">
        <w:rPr>
          <w:sz w:val="20"/>
        </w:rPr>
        <w:t>los</w:t>
      </w:r>
      <w:r w:rsidR="00623E4B" w:rsidRPr="009D3DF9">
        <w:rPr>
          <w:sz w:val="20"/>
        </w:rPr>
        <w:t xml:space="preserve"> </w:t>
      </w:r>
      <w:r w:rsidRPr="009D3DF9">
        <w:rPr>
          <w:sz w:val="20"/>
        </w:rPr>
        <w:t>mecanismos</w:t>
      </w:r>
      <w:r w:rsidR="00623E4B" w:rsidRPr="009D3DF9">
        <w:rPr>
          <w:sz w:val="20"/>
        </w:rPr>
        <w:t xml:space="preserve"> </w:t>
      </w:r>
      <w:r w:rsidRPr="009D3DF9">
        <w:rPr>
          <w:sz w:val="20"/>
        </w:rPr>
        <w:t>de</w:t>
      </w:r>
      <w:r w:rsidR="00623E4B" w:rsidRPr="009D3DF9">
        <w:rPr>
          <w:sz w:val="20"/>
        </w:rPr>
        <w:t xml:space="preserve"> </w:t>
      </w:r>
      <w:r w:rsidRPr="009D3DF9">
        <w:rPr>
          <w:sz w:val="20"/>
        </w:rPr>
        <w:t>sincronización</w:t>
      </w:r>
      <w:r w:rsidR="00623E4B" w:rsidRPr="009D3DF9">
        <w:rPr>
          <w:sz w:val="20"/>
        </w:rPr>
        <w:t xml:space="preserve"> </w:t>
      </w:r>
      <w:r w:rsidRPr="009D3DF9">
        <w:rPr>
          <w:sz w:val="20"/>
        </w:rPr>
        <w:t>con</w:t>
      </w:r>
      <w:r w:rsidR="00623E4B" w:rsidRPr="009D3DF9">
        <w:rPr>
          <w:sz w:val="20"/>
        </w:rPr>
        <w:t xml:space="preserve"> </w:t>
      </w:r>
      <w:r w:rsidRPr="009D3DF9">
        <w:rPr>
          <w:sz w:val="20"/>
        </w:rPr>
        <w:t>array</w:t>
      </w:r>
      <w:r w:rsidR="00623E4B" w:rsidRPr="009D3DF9">
        <w:rPr>
          <w:sz w:val="20"/>
        </w:rPr>
        <w:t xml:space="preserve"> </w:t>
      </w:r>
      <w:r w:rsidRPr="009D3DF9">
        <w:rPr>
          <w:sz w:val="20"/>
        </w:rPr>
        <w:t>de</w:t>
      </w:r>
      <w:r w:rsidRPr="009D3DF9">
        <w:rPr>
          <w:spacing w:val="-68"/>
          <w:sz w:val="20"/>
        </w:rPr>
        <w:t xml:space="preserve"> </w:t>
      </w:r>
      <w:r w:rsidRPr="009D3DF9">
        <w:rPr>
          <w:sz w:val="20"/>
        </w:rPr>
        <w:lastRenderedPageBreak/>
        <w:t>semáforos.</w:t>
      </w:r>
      <w:r w:rsidR="009D3DF9" w:rsidRPr="009D3DF9">
        <w:rPr>
          <w:sz w:val="20"/>
        </w:rPr>
        <w:br/>
      </w:r>
      <w:r w:rsidR="009D3DF9" w:rsidRPr="009D3DF9">
        <w:rPr>
          <w:rFonts w:asciiTheme="minorHAnsi" w:hAnsiTheme="minorHAnsi" w:cstheme="minorHAnsi"/>
          <w:color w:val="4F81BD" w:themeColor="accent1"/>
          <w:sz w:val="24"/>
          <w:szCs w:val="24"/>
        </w:rPr>
        <w:t>Entiendo que la consigna se refiere al problema de interbloqueo, que en el libro se ilustra con lo de la cena de los filósofos. En términos de código, así se haría la asociación de mecanismos de sincronización con array de semáforos:</w:t>
      </w:r>
      <w:r w:rsidR="009D3DF9">
        <w:rPr>
          <w:rFonts w:asciiTheme="minorHAnsi" w:hAnsiTheme="minorHAnsi" w:cstheme="minorHAnsi"/>
          <w:color w:val="4F81BD" w:themeColor="accent1"/>
          <w:sz w:val="24"/>
          <w:szCs w:val="24"/>
        </w:rPr>
        <w:br/>
      </w:r>
      <w:r w:rsidR="009D3DF9" w:rsidRPr="009D3DF9">
        <w:rPr>
          <w:rFonts w:asciiTheme="minorHAnsi" w:hAnsiTheme="minorHAnsi" w:cstheme="minorHAnsi"/>
          <w:color w:val="4F81BD" w:themeColor="accent1"/>
          <w:sz w:val="24"/>
          <w:szCs w:val="24"/>
        </w:rPr>
        <w:br/>
      </w:r>
      <w:r w:rsidR="009D3DF9" w:rsidRPr="009D3DF9">
        <w:rPr>
          <w:rFonts w:asciiTheme="minorHAnsi" w:hAnsiTheme="minorHAnsi" w:cstheme="minorHAnsi"/>
          <w:color w:val="4F81BD" w:themeColor="accent1"/>
          <w:sz w:val="24"/>
          <w:szCs w:val="24"/>
        </w:rPr>
        <w:t>do  {</w:t>
      </w:r>
      <w:r w:rsidR="009D3DF9" w:rsidRP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t xml:space="preserve">    </w:t>
      </w:r>
      <w:r w:rsidR="009D3DF9" w:rsidRPr="009D3DF9">
        <w:rPr>
          <w:rFonts w:asciiTheme="minorHAnsi" w:hAnsiTheme="minorHAnsi" w:cstheme="minorHAnsi"/>
          <w:color w:val="4F81BD" w:themeColor="accent1"/>
          <w:sz w:val="24"/>
          <w:szCs w:val="24"/>
        </w:rPr>
        <w:t>wait(palillofi]);</w:t>
      </w:r>
      <w:r w:rsidR="009D3DF9" w:rsidRP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t xml:space="preserve">    </w:t>
      </w:r>
      <w:r w:rsidR="009D3DF9" w:rsidRPr="009D3DF9">
        <w:rPr>
          <w:rFonts w:asciiTheme="minorHAnsi" w:hAnsiTheme="minorHAnsi" w:cstheme="minorHAnsi"/>
          <w:color w:val="4F81BD" w:themeColor="accent1"/>
          <w:sz w:val="24"/>
          <w:szCs w:val="24"/>
        </w:rPr>
        <w:t>wait(palillo  [ (i + 1)%  51);</w:t>
      </w:r>
      <w:r w:rsidR="009D3DF9">
        <w:rPr>
          <w:rFonts w:asciiTheme="minorHAnsi" w:hAnsiTheme="minorHAnsi" w:cstheme="minorHAnsi"/>
          <w:color w:val="4F81BD" w:themeColor="accent1"/>
          <w:sz w:val="24"/>
          <w:szCs w:val="24"/>
        </w:rPr>
        <w:br/>
      </w:r>
      <w:r w:rsidR="009D3DF9" w:rsidRP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t xml:space="preserve">    </w:t>
      </w:r>
      <w:r w:rsidR="009D3DF9" w:rsidRPr="009D3DF9">
        <w:rPr>
          <w:rFonts w:asciiTheme="minorHAnsi" w:hAnsiTheme="minorHAnsi" w:cstheme="minorHAnsi"/>
          <w:color w:val="4F81BD" w:themeColor="accent1"/>
          <w:sz w:val="24"/>
          <w:szCs w:val="24"/>
        </w:rPr>
        <w:t>//  comer</w:t>
      </w:r>
      <w:r w:rsidR="009D3DF9">
        <w:rPr>
          <w:rFonts w:asciiTheme="minorHAnsi" w:hAnsiTheme="minorHAnsi" w:cstheme="minorHAnsi"/>
          <w:color w:val="4F81BD" w:themeColor="accent1"/>
          <w:sz w:val="24"/>
          <w:szCs w:val="24"/>
        </w:rPr>
        <w:br/>
      </w:r>
      <w:r w:rsidR="009D3DF9" w:rsidRP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t xml:space="preserve">    </w:t>
      </w:r>
      <w:r w:rsidR="009D3DF9" w:rsidRPr="009D3DF9">
        <w:rPr>
          <w:rFonts w:asciiTheme="minorHAnsi" w:hAnsiTheme="minorHAnsi" w:cstheme="minorHAnsi"/>
          <w:color w:val="4F81BD" w:themeColor="accent1"/>
          <w:sz w:val="24"/>
          <w:szCs w:val="24"/>
        </w:rPr>
        <w:t>sig</w:t>
      </w:r>
      <w:r w:rsidR="009D3DF9">
        <w:rPr>
          <w:rFonts w:asciiTheme="minorHAnsi" w:hAnsiTheme="minorHAnsi" w:cstheme="minorHAnsi"/>
          <w:color w:val="4F81BD" w:themeColor="accent1"/>
          <w:sz w:val="24"/>
          <w:szCs w:val="24"/>
        </w:rPr>
        <w:t>n</w:t>
      </w:r>
      <w:r w:rsidR="009D3DF9" w:rsidRPr="009D3DF9">
        <w:rPr>
          <w:rFonts w:asciiTheme="minorHAnsi" w:hAnsiTheme="minorHAnsi" w:cstheme="minorHAnsi"/>
          <w:color w:val="4F81BD" w:themeColor="accent1"/>
          <w:sz w:val="24"/>
          <w:szCs w:val="24"/>
        </w:rPr>
        <w:t xml:space="preserve">al (palillo [i] ) ; </w:t>
      </w:r>
      <w:r w:rsidR="009D3DF9" w:rsidRP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t xml:space="preserve">    </w:t>
      </w:r>
      <w:r w:rsidR="009D3DF9" w:rsidRPr="009D3DF9">
        <w:rPr>
          <w:rFonts w:asciiTheme="minorHAnsi" w:hAnsiTheme="minorHAnsi" w:cstheme="minorHAnsi"/>
          <w:color w:val="4F81BD" w:themeColor="accent1"/>
          <w:sz w:val="24"/>
          <w:szCs w:val="24"/>
        </w:rPr>
        <w:t>signal(palillo  [(i+</w:t>
      </w:r>
      <w:r w:rsidR="009D3DF9">
        <w:rPr>
          <w:rFonts w:asciiTheme="minorHAnsi" w:hAnsiTheme="minorHAnsi" w:cstheme="minorHAnsi"/>
          <w:color w:val="4F81BD" w:themeColor="accent1"/>
          <w:sz w:val="24"/>
          <w:szCs w:val="24"/>
        </w:rPr>
        <w:t>1</w:t>
      </w:r>
      <w:r w:rsidR="009D3DF9" w:rsidRPr="009D3DF9">
        <w:rPr>
          <w:rFonts w:asciiTheme="minorHAnsi" w:hAnsiTheme="minorHAnsi" w:cstheme="minorHAnsi"/>
          <w:color w:val="4F81BD" w:themeColor="accent1"/>
          <w:sz w:val="24"/>
          <w:szCs w:val="24"/>
        </w:rPr>
        <w:t>)</w:t>
      </w:r>
      <w:r w:rsidR="009D3DF9">
        <w:rPr>
          <w:rFonts w:asciiTheme="minorHAnsi" w:hAnsiTheme="minorHAnsi" w:cstheme="minorHAnsi"/>
          <w:color w:val="4F81BD" w:themeColor="accent1"/>
          <w:sz w:val="24"/>
          <w:szCs w:val="24"/>
        </w:rPr>
        <w:t xml:space="preserve"> </w:t>
      </w:r>
      <w:r w:rsidR="009D3DF9" w:rsidRPr="009D3DF9">
        <w:rPr>
          <w:rFonts w:asciiTheme="minorHAnsi" w:hAnsiTheme="minorHAnsi" w:cstheme="minorHAnsi"/>
          <w:color w:val="4F81BD" w:themeColor="accent1"/>
          <w:sz w:val="24"/>
          <w:szCs w:val="24"/>
        </w:rPr>
        <w:t>%  5]);</w:t>
      </w:r>
      <w:r w:rsidR="009D3DF9">
        <w:rPr>
          <w:rFonts w:asciiTheme="minorHAnsi" w:hAnsiTheme="minorHAnsi" w:cstheme="minorHAnsi"/>
          <w:color w:val="4F81BD" w:themeColor="accent1"/>
          <w:sz w:val="24"/>
          <w:szCs w:val="24"/>
        </w:rPr>
        <w:br/>
      </w:r>
      <w:r w:rsidR="009D3DF9" w:rsidRP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t xml:space="preserve">    </w:t>
      </w:r>
      <w:r w:rsidR="009D3DF9" w:rsidRPr="009D3DF9">
        <w:rPr>
          <w:rFonts w:asciiTheme="minorHAnsi" w:hAnsiTheme="minorHAnsi" w:cstheme="minorHAnsi"/>
          <w:color w:val="4F81BD" w:themeColor="accent1"/>
          <w:sz w:val="24"/>
          <w:szCs w:val="24"/>
        </w:rPr>
        <w:t>//  pensar</w:t>
      </w:r>
      <w:r w:rsid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br/>
      </w:r>
      <w:r w:rsidR="009D3DF9" w:rsidRPr="009D3DF9">
        <w:rPr>
          <w:rFonts w:asciiTheme="minorHAnsi" w:hAnsiTheme="minorHAnsi" w:cstheme="minorHAnsi"/>
          <w:color w:val="4F81BD" w:themeColor="accent1"/>
          <w:sz w:val="24"/>
          <w:szCs w:val="24"/>
        </w:rPr>
        <w:t>}while  (TRUE)</w:t>
      </w:r>
      <w:r w:rsidR="009D3DF9">
        <w:rPr>
          <w:rFonts w:asciiTheme="minorHAnsi" w:hAnsiTheme="minorHAnsi" w:cstheme="minorHAnsi"/>
          <w:color w:val="4F81BD" w:themeColor="accent1"/>
          <w:sz w:val="24"/>
          <w:szCs w:val="24"/>
        </w:rPr>
        <w:t>;</w:t>
      </w:r>
      <w:r w:rsidR="009D3DF9">
        <w:rPr>
          <w:rFonts w:asciiTheme="minorHAnsi" w:hAnsiTheme="minorHAnsi" w:cstheme="minorHAnsi"/>
          <w:color w:val="4F81BD" w:themeColor="accent1"/>
          <w:sz w:val="24"/>
          <w:szCs w:val="24"/>
        </w:rPr>
        <w:br/>
      </w:r>
      <w:r w:rsidR="009D3DF9">
        <w:rPr>
          <w:rFonts w:asciiTheme="minorHAnsi" w:hAnsiTheme="minorHAnsi" w:cstheme="minorHAnsi"/>
          <w:color w:val="4F81BD" w:themeColor="accent1"/>
          <w:sz w:val="24"/>
          <w:szCs w:val="24"/>
        </w:rPr>
        <w:br/>
      </w:r>
      <w:r w:rsidR="009D3DF9" w:rsidRPr="009D3DF9">
        <w:rPr>
          <w:rFonts w:asciiTheme="minorHAnsi" w:hAnsiTheme="minorHAnsi" w:cstheme="minorHAnsi"/>
          <w:color w:val="4F81BD" w:themeColor="accent1"/>
          <w:sz w:val="24"/>
          <w:szCs w:val="24"/>
        </w:rPr>
        <w:br/>
      </w:r>
    </w:p>
    <w:p w14:paraId="75C95389" w14:textId="2B93C13A" w:rsidR="00E4761C" w:rsidRPr="00310B79" w:rsidRDefault="00412221">
      <w:pPr>
        <w:pStyle w:val="Prrafodelista"/>
        <w:numPr>
          <w:ilvl w:val="1"/>
          <w:numId w:val="1"/>
        </w:numPr>
        <w:tabs>
          <w:tab w:val="left" w:pos="2248"/>
          <w:tab w:val="left" w:pos="2249"/>
        </w:tabs>
        <w:ind w:hanging="362"/>
        <w:rPr>
          <w:rFonts w:asciiTheme="minorHAnsi" w:hAnsiTheme="minorHAnsi" w:cstheme="minorHAnsi"/>
          <w:sz w:val="20"/>
        </w:rPr>
      </w:pPr>
      <w:r>
        <w:rPr>
          <w:sz w:val="20"/>
        </w:rPr>
        <w:t>Definir</w:t>
      </w:r>
      <w:r>
        <w:rPr>
          <w:spacing w:val="-8"/>
          <w:sz w:val="20"/>
        </w:rPr>
        <w:t xml:space="preserve"> </w:t>
      </w:r>
      <w:r>
        <w:rPr>
          <w:sz w:val="20"/>
        </w:rPr>
        <w:t>los</w:t>
      </w:r>
      <w:r>
        <w:rPr>
          <w:spacing w:val="-5"/>
          <w:sz w:val="20"/>
        </w:rPr>
        <w:t xml:space="preserve"> </w:t>
      </w:r>
      <w:r>
        <w:rPr>
          <w:sz w:val="20"/>
        </w:rPr>
        <w:t>procesos</w:t>
      </w:r>
      <w:r>
        <w:rPr>
          <w:spacing w:val="-2"/>
          <w:sz w:val="20"/>
        </w:rPr>
        <w:t xml:space="preserve"> </w:t>
      </w:r>
      <w:r>
        <w:rPr>
          <w:sz w:val="20"/>
        </w:rPr>
        <w:t>lectores</w:t>
      </w:r>
      <w:r>
        <w:rPr>
          <w:spacing w:val="-2"/>
          <w:sz w:val="20"/>
        </w:rPr>
        <w:t xml:space="preserve"> </w:t>
      </w:r>
      <w:r>
        <w:rPr>
          <w:sz w:val="20"/>
        </w:rPr>
        <w:t>y</w:t>
      </w:r>
      <w:r>
        <w:rPr>
          <w:spacing w:val="-3"/>
          <w:sz w:val="20"/>
        </w:rPr>
        <w:t xml:space="preserve"> </w:t>
      </w:r>
      <w:r>
        <w:rPr>
          <w:sz w:val="20"/>
        </w:rPr>
        <w:t>escritores.</w:t>
      </w:r>
      <w:r w:rsidR="00310B79">
        <w:rPr>
          <w:sz w:val="20"/>
        </w:rPr>
        <w:br/>
      </w:r>
      <w:r w:rsidR="00310B79" w:rsidRPr="00310B79">
        <w:rPr>
          <w:rFonts w:asciiTheme="minorHAnsi" w:hAnsiTheme="minorHAnsi" w:cstheme="minorHAnsi"/>
          <w:color w:val="4F81BD" w:themeColor="accent1"/>
          <w:sz w:val="24"/>
          <w:szCs w:val="24"/>
        </w:rPr>
        <w:t>Imagine una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base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de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datos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que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debe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ser</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compartida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por</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varios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procesos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concurrentes.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Algunos de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estos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procesos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pueden</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simplemente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querer</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leer</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base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de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datos,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mientras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que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otros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pueden desear actualizarla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(es decir, leer y escribir). Diferenciamos entre estos dos tipos de procesos denominando</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primeros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lectores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y</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otros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escritores.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Obviamente,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si</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dos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lectores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acceden simultáneamente a los datos compartidos, esto no dará lugar a ningún problema. Sin embargo, si un escritor y algún otro proceso (sea lector o escritor) acceden simultáneamente a la base de datos, el caos está asegurado. Para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asegurar</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que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estos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problemas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no</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afloren,</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requerimos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que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procesos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escritores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tengan acceso exclusivo a la base de datos compartida. Este problema de sincronización se denomina problema</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de</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los</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lectores y</w:t>
      </w:r>
      <w:r w:rsidR="00310B79">
        <w:rPr>
          <w:rFonts w:asciiTheme="minorHAnsi" w:hAnsiTheme="minorHAnsi" w:cstheme="minorHAnsi"/>
          <w:color w:val="4F81BD" w:themeColor="accent1"/>
          <w:sz w:val="24"/>
          <w:szCs w:val="24"/>
        </w:rPr>
        <w:t xml:space="preserve"> </w:t>
      </w:r>
      <w:r w:rsidR="00310B79" w:rsidRPr="00310B79">
        <w:rPr>
          <w:rFonts w:asciiTheme="minorHAnsi" w:hAnsiTheme="minorHAnsi" w:cstheme="minorHAnsi"/>
          <w:color w:val="4F81BD" w:themeColor="accent1"/>
          <w:sz w:val="24"/>
          <w:szCs w:val="24"/>
        </w:rPr>
        <w:t>escritores.</w:t>
      </w:r>
      <w:r w:rsidR="009D3DF9">
        <w:rPr>
          <w:rFonts w:asciiTheme="minorHAnsi" w:hAnsiTheme="minorHAnsi" w:cstheme="minorHAnsi"/>
          <w:color w:val="4F81BD" w:themeColor="accent1"/>
          <w:sz w:val="24"/>
          <w:szCs w:val="24"/>
        </w:rPr>
        <w:br/>
      </w:r>
    </w:p>
    <w:p w14:paraId="47969832" w14:textId="77777777" w:rsidR="00E4761C" w:rsidRDefault="00412221">
      <w:pPr>
        <w:pStyle w:val="Prrafodelista"/>
        <w:numPr>
          <w:ilvl w:val="1"/>
          <w:numId w:val="1"/>
        </w:numPr>
        <w:tabs>
          <w:tab w:val="left" w:pos="2249"/>
        </w:tabs>
        <w:spacing w:before="146" w:line="381" w:lineRule="auto"/>
        <w:ind w:left="3352" w:right="980" w:hanging="1465"/>
        <w:rPr>
          <w:sz w:val="20"/>
        </w:rPr>
      </w:pPr>
      <w:r>
        <w:rPr>
          <w:noProof/>
        </w:rPr>
        <w:drawing>
          <wp:anchor distT="0" distB="0" distL="0" distR="0" simplePos="0" relativeHeight="487523840" behindDoc="1" locked="0" layoutInCell="1" allowOverlap="1" wp14:anchorId="0438B2BE" wp14:editId="0E2DDD19">
            <wp:simplePos x="0" y="0"/>
            <wp:positionH relativeFrom="page">
              <wp:posOffset>2998342</wp:posOffset>
            </wp:positionH>
            <wp:positionV relativeFrom="paragraph">
              <wp:posOffset>406320</wp:posOffset>
            </wp:positionV>
            <wp:extent cx="45720" cy="45719"/>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45720" cy="45719"/>
                    </a:xfrm>
                    <a:prstGeom prst="rect">
                      <a:avLst/>
                    </a:prstGeom>
                  </pic:spPr>
                </pic:pic>
              </a:graphicData>
            </a:graphic>
          </wp:anchor>
        </w:drawing>
      </w:r>
      <w:r>
        <w:rPr>
          <w:noProof/>
        </w:rPr>
        <w:drawing>
          <wp:anchor distT="0" distB="0" distL="0" distR="0" simplePos="0" relativeHeight="487524352" behindDoc="1" locked="0" layoutInCell="1" allowOverlap="1" wp14:anchorId="1087B2CB" wp14:editId="40E2DDC1">
            <wp:simplePos x="0" y="0"/>
            <wp:positionH relativeFrom="page">
              <wp:posOffset>2998342</wp:posOffset>
            </wp:positionH>
            <wp:positionV relativeFrom="paragraph">
              <wp:posOffset>651684</wp:posOffset>
            </wp:positionV>
            <wp:extent cx="45720" cy="45719"/>
            <wp:effectExtent l="0" t="0" r="0"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9" cstate="print"/>
                    <a:stretch>
                      <a:fillRect/>
                    </a:stretch>
                  </pic:blipFill>
                  <pic:spPr>
                    <a:xfrm>
                      <a:off x="0" y="0"/>
                      <a:ext cx="45720" cy="45719"/>
                    </a:xfrm>
                    <a:prstGeom prst="rect">
                      <a:avLst/>
                    </a:prstGeom>
                  </pic:spPr>
                </pic:pic>
              </a:graphicData>
            </a:graphic>
          </wp:anchor>
        </w:drawing>
      </w:r>
      <w:r>
        <w:rPr>
          <w:sz w:val="20"/>
        </w:rPr>
        <w:t>Implementar el problema en un entorno operativo LINUX.</w:t>
      </w:r>
      <w:r>
        <w:rPr>
          <w:spacing w:val="-68"/>
          <w:sz w:val="20"/>
        </w:rPr>
        <w:t xml:space="preserve"> </w:t>
      </w:r>
      <w:r>
        <w:rPr>
          <w:sz w:val="20"/>
        </w:rPr>
        <w:t>Crear los segmentos de memoria compartida.</w:t>
      </w:r>
      <w:r>
        <w:rPr>
          <w:spacing w:val="1"/>
          <w:sz w:val="20"/>
        </w:rPr>
        <w:t xml:space="preserve"> </w:t>
      </w:r>
      <w:r>
        <w:rPr>
          <w:sz w:val="20"/>
        </w:rPr>
        <w:t>Crear</w:t>
      </w:r>
      <w:r>
        <w:rPr>
          <w:spacing w:val="-1"/>
          <w:sz w:val="20"/>
        </w:rPr>
        <w:t xml:space="preserve"> </w:t>
      </w:r>
      <w:r>
        <w:rPr>
          <w:sz w:val="20"/>
        </w:rPr>
        <w:t>e</w:t>
      </w:r>
      <w:r>
        <w:rPr>
          <w:spacing w:val="-2"/>
          <w:sz w:val="20"/>
        </w:rPr>
        <w:t xml:space="preserve"> </w:t>
      </w:r>
      <w:r>
        <w:rPr>
          <w:sz w:val="20"/>
        </w:rPr>
        <w:t>inicializar</w:t>
      </w:r>
      <w:r>
        <w:rPr>
          <w:spacing w:val="-4"/>
          <w:sz w:val="20"/>
        </w:rPr>
        <w:t xml:space="preserve"> </w:t>
      </w:r>
      <w:r>
        <w:rPr>
          <w:sz w:val="20"/>
        </w:rPr>
        <w:t>los</w:t>
      </w:r>
      <w:r>
        <w:rPr>
          <w:spacing w:val="-2"/>
          <w:sz w:val="20"/>
        </w:rPr>
        <w:t xml:space="preserve"> </w:t>
      </w:r>
      <w:r>
        <w:rPr>
          <w:sz w:val="20"/>
        </w:rPr>
        <w:t>semáforos.</w:t>
      </w:r>
    </w:p>
    <w:p w14:paraId="77597F84" w14:textId="77777777" w:rsidR="00E4761C" w:rsidRDefault="00412221">
      <w:pPr>
        <w:pStyle w:val="Textoindependiente"/>
        <w:spacing w:line="384" w:lineRule="auto"/>
        <w:ind w:left="3352" w:right="1351"/>
      </w:pPr>
      <w:r>
        <w:rPr>
          <w:noProof/>
        </w:rPr>
        <w:drawing>
          <wp:anchor distT="0" distB="0" distL="0" distR="0" simplePos="0" relativeHeight="15731712" behindDoc="0" locked="0" layoutInCell="1" allowOverlap="1" wp14:anchorId="5A61FDF1" wp14:editId="7C57F5AB">
            <wp:simplePos x="0" y="0"/>
            <wp:positionH relativeFrom="page">
              <wp:posOffset>2998342</wp:posOffset>
            </wp:positionH>
            <wp:positionV relativeFrom="paragraph">
              <wp:posOffset>68246</wp:posOffset>
            </wp:positionV>
            <wp:extent cx="45720" cy="45719"/>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9" cstate="print"/>
                    <a:stretch>
                      <a:fillRect/>
                    </a:stretch>
                  </pic:blipFill>
                  <pic:spPr>
                    <a:xfrm>
                      <a:off x="0" y="0"/>
                      <a:ext cx="45720" cy="45719"/>
                    </a:xfrm>
                    <a:prstGeom prst="rect">
                      <a:avLst/>
                    </a:prstGeom>
                  </pic:spPr>
                </pic:pic>
              </a:graphicData>
            </a:graphic>
          </wp:anchor>
        </w:drawing>
      </w:r>
      <w:r>
        <w:rPr>
          <w:noProof/>
        </w:rPr>
        <w:drawing>
          <wp:anchor distT="0" distB="0" distL="0" distR="0" simplePos="0" relativeHeight="15732224" behindDoc="0" locked="0" layoutInCell="1" allowOverlap="1" wp14:anchorId="55788945" wp14:editId="0C37087E">
            <wp:simplePos x="0" y="0"/>
            <wp:positionH relativeFrom="page">
              <wp:posOffset>2998342</wp:posOffset>
            </wp:positionH>
            <wp:positionV relativeFrom="paragraph">
              <wp:posOffset>315134</wp:posOffset>
            </wp:positionV>
            <wp:extent cx="45720" cy="45719"/>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9" cstate="print"/>
                    <a:stretch>
                      <a:fillRect/>
                    </a:stretch>
                  </pic:blipFill>
                  <pic:spPr>
                    <a:xfrm>
                      <a:off x="0" y="0"/>
                      <a:ext cx="45720" cy="45719"/>
                    </a:xfrm>
                    <a:prstGeom prst="rect">
                      <a:avLst/>
                    </a:prstGeom>
                  </pic:spPr>
                </pic:pic>
              </a:graphicData>
            </a:graphic>
          </wp:anchor>
        </w:drawing>
      </w:r>
      <w:r>
        <w:t>Codificar los procesos lectores y escritores.</w:t>
      </w:r>
      <w:r>
        <w:rPr>
          <w:spacing w:val="-68"/>
        </w:rPr>
        <w:t xml:space="preserve"> </w:t>
      </w:r>
      <w:r>
        <w:t>Ejecutar</w:t>
      </w:r>
      <w:r>
        <w:rPr>
          <w:spacing w:val="-3"/>
        </w:rPr>
        <w:t xml:space="preserve"> </w:t>
      </w:r>
      <w:r>
        <w:t>los</w:t>
      </w:r>
      <w:r>
        <w:rPr>
          <w:spacing w:val="-2"/>
        </w:rPr>
        <w:t xml:space="preserve"> </w:t>
      </w:r>
      <w:r>
        <w:t>procesos.</w:t>
      </w:r>
    </w:p>
    <w:p w14:paraId="3F7DE47D" w14:textId="77777777" w:rsidR="00E4761C" w:rsidRDefault="00412221">
      <w:pPr>
        <w:pStyle w:val="Textoindependiente"/>
        <w:spacing w:line="240" w:lineRule="exact"/>
        <w:ind w:left="3352"/>
      </w:pPr>
      <w:r>
        <w:rPr>
          <w:noProof/>
        </w:rPr>
        <w:lastRenderedPageBreak/>
        <w:drawing>
          <wp:anchor distT="0" distB="0" distL="0" distR="0" simplePos="0" relativeHeight="15732736" behindDoc="0" locked="0" layoutInCell="1" allowOverlap="1" wp14:anchorId="364D76E2" wp14:editId="54D67CEA">
            <wp:simplePos x="0" y="0"/>
            <wp:positionH relativeFrom="page">
              <wp:posOffset>2998342</wp:posOffset>
            </wp:positionH>
            <wp:positionV relativeFrom="paragraph">
              <wp:posOffset>66587</wp:posOffset>
            </wp:positionV>
            <wp:extent cx="45720" cy="45719"/>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9" cstate="print"/>
                    <a:stretch>
                      <a:fillRect/>
                    </a:stretch>
                  </pic:blipFill>
                  <pic:spPr>
                    <a:xfrm>
                      <a:off x="0" y="0"/>
                      <a:ext cx="45720" cy="45719"/>
                    </a:xfrm>
                    <a:prstGeom prst="rect">
                      <a:avLst/>
                    </a:prstGeom>
                  </pic:spPr>
                </pic:pic>
              </a:graphicData>
            </a:graphic>
          </wp:anchor>
        </w:drawing>
      </w:r>
      <w:r>
        <w:t>Realizar</w:t>
      </w:r>
      <w:r>
        <w:rPr>
          <w:spacing w:val="-4"/>
        </w:rPr>
        <w:t xml:space="preserve"> </w:t>
      </w:r>
      <w:r>
        <w:t>un</w:t>
      </w:r>
      <w:r>
        <w:rPr>
          <w:spacing w:val="-1"/>
        </w:rPr>
        <w:t xml:space="preserve"> </w:t>
      </w:r>
      <w:r>
        <w:t>informe</w:t>
      </w:r>
      <w:r>
        <w:rPr>
          <w:spacing w:val="-4"/>
        </w:rPr>
        <w:t xml:space="preserve"> </w:t>
      </w:r>
      <w:r>
        <w:t>de</w:t>
      </w:r>
      <w:r>
        <w:rPr>
          <w:spacing w:val="-2"/>
        </w:rPr>
        <w:t xml:space="preserve"> </w:t>
      </w:r>
      <w:r>
        <w:t>lo</w:t>
      </w:r>
      <w:r>
        <w:rPr>
          <w:spacing w:val="-4"/>
        </w:rPr>
        <w:t xml:space="preserve"> </w:t>
      </w:r>
      <w:r>
        <w:t>observado.</w:t>
      </w:r>
    </w:p>
    <w:p w14:paraId="5BB35ADD" w14:textId="1E3D8214" w:rsidR="00E4761C" w:rsidRDefault="00A30963">
      <w:pPr>
        <w:pStyle w:val="Textoindependiente"/>
        <w:rPr>
          <w:rFonts w:asciiTheme="minorHAnsi" w:hAnsiTheme="minorHAnsi" w:cstheme="minorHAnsi"/>
          <w:color w:val="1F497D" w:themeColor="text2"/>
          <w:sz w:val="24"/>
        </w:rPr>
      </w:pPr>
      <w:r>
        <w:rPr>
          <w:rFonts w:asciiTheme="minorHAnsi" w:hAnsiTheme="minorHAnsi" w:cstheme="minorHAnsi"/>
          <w:color w:val="1F497D" w:themeColor="text2"/>
          <w:sz w:val="24"/>
        </w:rPr>
        <w:br/>
      </w:r>
      <w:r w:rsidRPr="00A30963">
        <w:rPr>
          <w:rFonts w:asciiTheme="minorHAnsi" w:hAnsiTheme="minorHAnsi" w:cstheme="minorHAnsi"/>
          <w:color w:val="1F497D" w:themeColor="text2"/>
          <w:sz w:val="24"/>
        </w:rPr>
        <w:t>Todos los incisos</w:t>
      </w:r>
      <w:r>
        <w:rPr>
          <w:rFonts w:asciiTheme="minorHAnsi" w:hAnsiTheme="minorHAnsi" w:cstheme="minorHAnsi"/>
          <w:color w:val="1F497D" w:themeColor="text2"/>
          <w:sz w:val="24"/>
        </w:rPr>
        <w:t>: código adjunto (</w:t>
      </w:r>
      <w:r w:rsidR="008939F0">
        <w:rPr>
          <w:rFonts w:asciiTheme="minorHAnsi" w:hAnsiTheme="minorHAnsi" w:cstheme="minorHAnsi"/>
          <w:color w:val="1F497D" w:themeColor="text2"/>
          <w:sz w:val="24"/>
        </w:rPr>
        <w:t>3</w:t>
      </w:r>
      <w:r>
        <w:rPr>
          <w:rFonts w:asciiTheme="minorHAnsi" w:hAnsiTheme="minorHAnsi" w:cstheme="minorHAnsi"/>
          <w:color w:val="1F497D" w:themeColor="text2"/>
          <w:sz w:val="24"/>
        </w:rPr>
        <w:t xml:space="preserve"> ejemplos).</w:t>
      </w:r>
    </w:p>
    <w:p w14:paraId="4D0EFF11" w14:textId="535BFDDA" w:rsidR="00A30963" w:rsidRDefault="00A30963">
      <w:pPr>
        <w:pStyle w:val="Textoindependiente"/>
        <w:rPr>
          <w:rFonts w:asciiTheme="minorHAnsi" w:hAnsiTheme="minorHAnsi" w:cstheme="minorHAnsi"/>
          <w:color w:val="1F497D" w:themeColor="text2"/>
          <w:sz w:val="24"/>
        </w:rPr>
      </w:pPr>
    </w:p>
    <w:p w14:paraId="0B266366" w14:textId="12F4A47E" w:rsidR="00A30963" w:rsidRDefault="00A30963">
      <w:pPr>
        <w:pStyle w:val="Textoindependiente"/>
        <w:rPr>
          <w:rFonts w:asciiTheme="minorHAnsi" w:hAnsiTheme="minorHAnsi" w:cstheme="minorHAnsi"/>
          <w:color w:val="1F497D" w:themeColor="text2"/>
          <w:sz w:val="24"/>
        </w:rPr>
      </w:pPr>
      <w:r>
        <w:rPr>
          <w:rFonts w:asciiTheme="minorHAnsi" w:hAnsiTheme="minorHAnsi" w:cstheme="minorHAnsi"/>
          <w:color w:val="1F497D" w:themeColor="text2"/>
          <w:sz w:val="24"/>
        </w:rPr>
        <w:t>Observado:</w:t>
      </w:r>
    </w:p>
    <w:p w14:paraId="4E573A55" w14:textId="0365B071" w:rsidR="00A30963" w:rsidRDefault="00A30963">
      <w:pPr>
        <w:pStyle w:val="Textoindependiente"/>
        <w:rPr>
          <w:rFonts w:asciiTheme="minorHAnsi" w:hAnsiTheme="minorHAnsi" w:cstheme="minorHAnsi"/>
          <w:color w:val="1F497D" w:themeColor="text2"/>
          <w:sz w:val="24"/>
        </w:rPr>
      </w:pPr>
    </w:p>
    <w:p w14:paraId="69B924C1" w14:textId="77777777" w:rsidR="008939F0" w:rsidRDefault="00A30963" w:rsidP="008939F0">
      <w:pPr>
        <w:pStyle w:val="Textoindependiente"/>
        <w:jc w:val="center"/>
        <w:rPr>
          <w:rFonts w:asciiTheme="minorHAnsi" w:hAnsiTheme="minorHAnsi" w:cstheme="minorHAnsi"/>
          <w:color w:val="1F497D" w:themeColor="text2"/>
          <w:sz w:val="24"/>
        </w:rPr>
      </w:pPr>
      <w:r>
        <w:rPr>
          <w:rFonts w:asciiTheme="minorHAnsi" w:hAnsiTheme="minorHAnsi" w:cstheme="minorHAnsi"/>
          <w:noProof/>
          <w:color w:val="1F497D" w:themeColor="text2"/>
          <w:sz w:val="24"/>
        </w:rPr>
        <w:drawing>
          <wp:inline distT="0" distB="0" distL="0" distR="0" wp14:anchorId="309532B7" wp14:editId="317F2202">
            <wp:extent cx="5759450" cy="31254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5759450" cy="3125470"/>
                    </a:xfrm>
                    <a:prstGeom prst="rect">
                      <a:avLst/>
                    </a:prstGeom>
                  </pic:spPr>
                </pic:pic>
              </a:graphicData>
            </a:graphic>
          </wp:inline>
        </w:drawing>
      </w:r>
    </w:p>
    <w:p w14:paraId="6F2E7F31" w14:textId="7EC3E869" w:rsidR="00A30963" w:rsidRDefault="00A30963" w:rsidP="008939F0">
      <w:pPr>
        <w:pStyle w:val="Textoindependiente"/>
        <w:jc w:val="center"/>
        <w:rPr>
          <w:rFonts w:asciiTheme="minorHAnsi" w:hAnsiTheme="minorHAnsi" w:cstheme="minorHAnsi"/>
          <w:color w:val="1F497D" w:themeColor="text2"/>
          <w:sz w:val="24"/>
        </w:rPr>
      </w:pPr>
      <w:r>
        <w:rPr>
          <w:rFonts w:asciiTheme="minorHAnsi" w:hAnsiTheme="minorHAnsi" w:cstheme="minorHAnsi"/>
          <w:noProof/>
          <w:color w:val="1F497D" w:themeColor="text2"/>
          <w:sz w:val="24"/>
        </w:rPr>
        <w:drawing>
          <wp:inline distT="0" distB="0" distL="0" distR="0" wp14:anchorId="14AD9553" wp14:editId="75487A1E">
            <wp:extent cx="5759450" cy="31254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5759450" cy="3125470"/>
                    </a:xfrm>
                    <a:prstGeom prst="rect">
                      <a:avLst/>
                    </a:prstGeom>
                  </pic:spPr>
                </pic:pic>
              </a:graphicData>
            </a:graphic>
          </wp:inline>
        </w:drawing>
      </w:r>
    </w:p>
    <w:p w14:paraId="3CB7FE5A" w14:textId="62EE745E" w:rsidR="008939F0" w:rsidRPr="00A30963" w:rsidRDefault="008939F0" w:rsidP="008939F0">
      <w:pPr>
        <w:pStyle w:val="Textoindependiente"/>
        <w:jc w:val="center"/>
        <w:rPr>
          <w:rFonts w:asciiTheme="minorHAnsi" w:hAnsiTheme="minorHAnsi" w:cstheme="minorHAnsi"/>
          <w:color w:val="1F497D" w:themeColor="text2"/>
          <w:sz w:val="24"/>
        </w:rPr>
      </w:pPr>
      <w:r>
        <w:rPr>
          <w:rFonts w:asciiTheme="minorHAnsi" w:hAnsiTheme="minorHAnsi" w:cstheme="minorHAnsi"/>
          <w:noProof/>
          <w:color w:val="1F497D" w:themeColor="text2"/>
          <w:sz w:val="24"/>
        </w:rPr>
        <w:lastRenderedPageBreak/>
        <w:drawing>
          <wp:inline distT="0" distB="0" distL="0" distR="0" wp14:anchorId="70F33328" wp14:editId="24195BA3">
            <wp:extent cx="5759450" cy="31254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5759450" cy="3125470"/>
                    </a:xfrm>
                    <a:prstGeom prst="rect">
                      <a:avLst/>
                    </a:prstGeom>
                  </pic:spPr>
                </pic:pic>
              </a:graphicData>
            </a:graphic>
          </wp:inline>
        </w:drawing>
      </w:r>
    </w:p>
    <w:p w14:paraId="5C57051D" w14:textId="77777777" w:rsidR="00E4761C" w:rsidRDefault="00E4761C">
      <w:pPr>
        <w:pStyle w:val="Textoindependiente"/>
        <w:spacing w:before="8"/>
        <w:rPr>
          <w:sz w:val="32"/>
        </w:rPr>
      </w:pPr>
    </w:p>
    <w:p w14:paraId="116C22EC" w14:textId="77777777" w:rsidR="00E4761C" w:rsidRDefault="00412221">
      <w:pPr>
        <w:pStyle w:val="Ttulo1"/>
        <w:tabs>
          <w:tab w:val="left" w:pos="8851"/>
        </w:tabs>
        <w:rPr>
          <w:u w:val="none"/>
        </w:rPr>
      </w:pPr>
      <w:r>
        <w:rPr>
          <w:color w:val="993366"/>
          <w:u w:color="993366"/>
        </w:rPr>
        <w:t>Criterios</w:t>
      </w:r>
      <w:r>
        <w:rPr>
          <w:color w:val="993366"/>
          <w:spacing w:val="-3"/>
          <w:u w:color="993366"/>
        </w:rPr>
        <w:t xml:space="preserve"> </w:t>
      </w:r>
      <w:r>
        <w:rPr>
          <w:color w:val="993366"/>
          <w:u w:color="993366"/>
        </w:rPr>
        <w:t>de</w:t>
      </w:r>
      <w:r>
        <w:rPr>
          <w:color w:val="993366"/>
          <w:spacing w:val="-2"/>
          <w:u w:color="993366"/>
        </w:rPr>
        <w:t xml:space="preserve"> </w:t>
      </w:r>
      <w:r>
        <w:rPr>
          <w:color w:val="993366"/>
          <w:u w:color="993366"/>
        </w:rPr>
        <w:t>evaluación</w:t>
      </w:r>
      <w:r>
        <w:rPr>
          <w:color w:val="993366"/>
          <w:u w:color="993366"/>
        </w:rPr>
        <w:tab/>
      </w:r>
    </w:p>
    <w:p w14:paraId="7C847519" w14:textId="77777777" w:rsidR="00E4761C" w:rsidRDefault="00E4761C">
      <w:pPr>
        <w:pStyle w:val="Textoindependiente"/>
        <w:spacing w:before="9"/>
        <w:rPr>
          <w:sz w:val="13"/>
        </w:rPr>
      </w:pPr>
    </w:p>
    <w:p w14:paraId="008D3739" w14:textId="13BD0294" w:rsidR="00E4761C" w:rsidRDefault="00412221">
      <w:pPr>
        <w:pStyle w:val="Textoindependiente"/>
        <w:spacing w:before="99"/>
        <w:ind w:left="831" w:right="244"/>
        <w:jc w:val="both"/>
      </w:pPr>
      <w:r>
        <w:t>En la corrección de este trabajo se evaluará</w:t>
      </w:r>
      <w:r>
        <w:rPr>
          <w:spacing w:val="1"/>
        </w:rPr>
        <w:t xml:space="preserve"> </w:t>
      </w:r>
      <w:r>
        <w:t>la presentación del trabajo en</w:t>
      </w:r>
      <w:r>
        <w:rPr>
          <w:spacing w:val="1"/>
        </w:rPr>
        <w:t xml:space="preserve"> </w:t>
      </w:r>
      <w:r>
        <w:t>tiempo</w:t>
      </w:r>
      <w:r>
        <w:rPr>
          <w:spacing w:val="1"/>
        </w:rPr>
        <w:t xml:space="preserve"> </w:t>
      </w:r>
      <w:r>
        <w:t>y</w:t>
      </w:r>
      <w:r>
        <w:rPr>
          <w:spacing w:val="1"/>
        </w:rPr>
        <w:t xml:space="preserve"> </w:t>
      </w:r>
      <w:r>
        <w:t>forma,</w:t>
      </w:r>
      <w:r>
        <w:rPr>
          <w:spacing w:val="1"/>
        </w:rPr>
        <w:t xml:space="preserve"> </w:t>
      </w:r>
      <w:r>
        <w:t>las</w:t>
      </w:r>
      <w:r>
        <w:rPr>
          <w:spacing w:val="1"/>
        </w:rPr>
        <w:t xml:space="preserve"> </w:t>
      </w:r>
      <w:r>
        <w:t>conclusiones</w:t>
      </w:r>
      <w:r>
        <w:rPr>
          <w:spacing w:val="1"/>
        </w:rPr>
        <w:t xml:space="preserve"> </w:t>
      </w:r>
      <w:r>
        <w:t>obtenidas</w:t>
      </w:r>
      <w:r>
        <w:rPr>
          <w:spacing w:val="1"/>
        </w:rPr>
        <w:t xml:space="preserve"> </w:t>
      </w:r>
      <w:r>
        <w:t>y</w:t>
      </w:r>
      <w:r>
        <w:rPr>
          <w:spacing w:val="1"/>
        </w:rPr>
        <w:t xml:space="preserve"> </w:t>
      </w:r>
      <w:r>
        <w:t>el</w:t>
      </w:r>
      <w:r>
        <w:rPr>
          <w:spacing w:val="1"/>
        </w:rPr>
        <w:t xml:space="preserve"> </w:t>
      </w:r>
      <w:r>
        <w:t>funcionamiento</w:t>
      </w:r>
      <w:r>
        <w:rPr>
          <w:spacing w:val="1"/>
        </w:rPr>
        <w:t xml:space="preserve"> </w:t>
      </w:r>
      <w:r>
        <w:t>de</w:t>
      </w:r>
      <w:r>
        <w:rPr>
          <w:spacing w:val="1"/>
        </w:rPr>
        <w:t xml:space="preserve"> </w:t>
      </w:r>
      <w:r>
        <w:t>los</w:t>
      </w:r>
      <w:r>
        <w:rPr>
          <w:spacing w:val="1"/>
        </w:rPr>
        <w:t xml:space="preserve"> </w:t>
      </w:r>
      <w:r>
        <w:t>ejercicios</w:t>
      </w:r>
      <w:r>
        <w:rPr>
          <w:spacing w:val="-3"/>
        </w:rPr>
        <w:t xml:space="preserve"> </w:t>
      </w:r>
      <w:r>
        <w:t>en</w:t>
      </w:r>
      <w:r>
        <w:rPr>
          <w:spacing w:val="2"/>
        </w:rPr>
        <w:t xml:space="preserve"> </w:t>
      </w:r>
      <w:r>
        <w:t>el</w:t>
      </w:r>
      <w:r>
        <w:rPr>
          <w:spacing w:val="2"/>
        </w:rPr>
        <w:t xml:space="preserve"> </w:t>
      </w:r>
      <w:r>
        <w:t>entorno</w:t>
      </w:r>
      <w:r>
        <w:rPr>
          <w:spacing w:val="-1"/>
        </w:rPr>
        <w:t xml:space="preserve"> </w:t>
      </w:r>
      <w:r>
        <w:t>operativo</w:t>
      </w:r>
      <w:r>
        <w:rPr>
          <w:spacing w:val="-2"/>
        </w:rPr>
        <w:t xml:space="preserve"> </w:t>
      </w:r>
      <w:r>
        <w:t>LINUX.</w:t>
      </w:r>
    </w:p>
    <w:p w14:paraId="5518A0EF" w14:textId="2CE2E15E" w:rsidR="00623E4B" w:rsidRDefault="00623E4B">
      <w:pPr>
        <w:pStyle w:val="Textoindependiente"/>
        <w:spacing w:before="99"/>
        <w:ind w:left="831" w:right="244"/>
        <w:jc w:val="both"/>
      </w:pPr>
    </w:p>
    <w:p w14:paraId="4E60EE5C" w14:textId="43C105C1" w:rsidR="00623E4B" w:rsidRDefault="00623E4B">
      <w:pPr>
        <w:pStyle w:val="Textoindependiente"/>
        <w:spacing w:before="99"/>
        <w:ind w:left="831" w:right="244"/>
        <w:jc w:val="both"/>
        <w:rPr>
          <w:rFonts w:asciiTheme="minorHAnsi" w:hAnsiTheme="minorHAnsi" w:cstheme="minorHAnsi"/>
          <w:b/>
          <w:bCs/>
          <w:color w:val="4F81BD" w:themeColor="accent1"/>
          <w:sz w:val="24"/>
          <w:szCs w:val="24"/>
        </w:rPr>
      </w:pPr>
      <w:r>
        <w:rPr>
          <w:rFonts w:asciiTheme="minorHAnsi" w:hAnsiTheme="minorHAnsi" w:cstheme="minorHAnsi"/>
          <w:b/>
          <w:bCs/>
          <w:color w:val="4F81BD" w:themeColor="accent1"/>
          <w:sz w:val="24"/>
          <w:szCs w:val="24"/>
        </w:rPr>
        <w:t>GERARDO TORDOYA</w:t>
      </w:r>
    </w:p>
    <w:p w14:paraId="5F06A69C" w14:textId="0D9DE971" w:rsidR="00623E4B" w:rsidRPr="00623E4B" w:rsidRDefault="00623E4B">
      <w:pPr>
        <w:pStyle w:val="Textoindependiente"/>
        <w:spacing w:before="99"/>
        <w:ind w:left="831" w:right="244"/>
        <w:jc w:val="both"/>
        <w:rPr>
          <w:rFonts w:asciiTheme="minorHAnsi" w:hAnsiTheme="minorHAnsi" w:cstheme="minorHAnsi"/>
          <w:b/>
          <w:bCs/>
          <w:color w:val="4F81BD" w:themeColor="accent1"/>
          <w:sz w:val="24"/>
          <w:szCs w:val="24"/>
        </w:rPr>
      </w:pPr>
      <w:r>
        <w:rPr>
          <w:rFonts w:asciiTheme="minorHAnsi" w:hAnsiTheme="minorHAnsi" w:cstheme="minorHAnsi"/>
          <w:b/>
          <w:bCs/>
          <w:color w:val="4F81BD" w:themeColor="accent1"/>
          <w:sz w:val="24"/>
          <w:szCs w:val="24"/>
        </w:rPr>
        <w:t>COMISIÓN 2J (Analista Programador a Distancia)</w:t>
      </w:r>
    </w:p>
    <w:sectPr w:rsidR="00623E4B" w:rsidRPr="00623E4B">
      <w:pgSz w:w="12250" w:h="15850"/>
      <w:pgMar w:top="1840" w:right="1460" w:bottom="1160" w:left="1720" w:header="589"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14EB4" w14:textId="77777777" w:rsidR="00073484" w:rsidRDefault="00073484">
      <w:r>
        <w:separator/>
      </w:r>
    </w:p>
  </w:endnote>
  <w:endnote w:type="continuationSeparator" w:id="0">
    <w:p w14:paraId="0D93A50A" w14:textId="77777777" w:rsidR="00073484" w:rsidRDefault="0007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BA37" w14:textId="1BFA918A" w:rsidR="00E4761C" w:rsidRDefault="00B35EF3">
    <w:pPr>
      <w:pStyle w:val="Textoindependiente"/>
      <w:spacing w:line="14" w:lineRule="auto"/>
    </w:pPr>
    <w:r>
      <w:rPr>
        <w:noProof/>
      </w:rPr>
      <mc:AlternateContent>
        <mc:Choice Requires="wps">
          <w:drawing>
            <wp:anchor distT="0" distB="0" distL="114300" distR="114300" simplePos="0" relativeHeight="251658240" behindDoc="1" locked="0" layoutInCell="1" allowOverlap="1" wp14:anchorId="48E9DC76" wp14:editId="5BEFDCE8">
              <wp:simplePos x="0" y="0"/>
              <wp:positionH relativeFrom="page">
                <wp:posOffset>3930650</wp:posOffset>
              </wp:positionH>
              <wp:positionV relativeFrom="page">
                <wp:posOffset>9300210</wp:posOffset>
              </wp:positionV>
              <wp:extent cx="2803525" cy="149860"/>
              <wp:effectExtent l="0" t="381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352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B81E5" w14:textId="77777777" w:rsidR="00E4761C" w:rsidRDefault="00412221">
                          <w:pPr>
                            <w:spacing w:before="21"/>
                            <w:ind w:left="20"/>
                            <w:rPr>
                              <w:sz w:val="16"/>
                            </w:rPr>
                          </w:pPr>
                          <w:r>
                            <w:rPr>
                              <w:color w:val="999999"/>
                              <w:sz w:val="16"/>
                            </w:rPr>
                            <w:t>Arquitectura</w:t>
                          </w:r>
                          <w:r>
                            <w:rPr>
                              <w:color w:val="999999"/>
                              <w:spacing w:val="-3"/>
                              <w:sz w:val="16"/>
                            </w:rPr>
                            <w:t xml:space="preserve"> </w:t>
                          </w:r>
                          <w:r>
                            <w:rPr>
                              <w:color w:val="999999"/>
                              <w:sz w:val="16"/>
                            </w:rPr>
                            <w:t>de sistemas</w:t>
                          </w:r>
                          <w:r>
                            <w:rPr>
                              <w:color w:val="999999"/>
                              <w:spacing w:val="-5"/>
                              <w:sz w:val="16"/>
                            </w:rPr>
                            <w:t xml:space="preserve"> </w:t>
                          </w:r>
                          <w:r>
                            <w:rPr>
                              <w:color w:val="999999"/>
                              <w:sz w:val="16"/>
                            </w:rPr>
                            <w:t>operativos/unidad</w:t>
                          </w:r>
                          <w:r>
                            <w:rPr>
                              <w:color w:val="999999"/>
                              <w:spacing w:val="-1"/>
                              <w:sz w:val="16"/>
                            </w:rPr>
                            <w:t xml:space="preserve"> </w:t>
                          </w:r>
                          <w:r>
                            <w:rPr>
                              <w:color w:val="999999"/>
                              <w:sz w:val="16"/>
                            </w:rPr>
                            <w:t>3/</w:t>
                          </w:r>
                          <w:r>
                            <w:rPr>
                              <w:color w:val="999999"/>
                              <w:spacing w:val="20"/>
                              <w:sz w:val="16"/>
                            </w:rPr>
                            <w:t xml:space="preserve"> </w:t>
                          </w:r>
                          <w:r>
                            <w:rPr>
                              <w:sz w:val="16"/>
                            </w:rPr>
                            <w:t>Pág.</w:t>
                          </w:r>
                          <w:r>
                            <w:rPr>
                              <w:spacing w:val="-1"/>
                              <w:sz w:val="16"/>
                            </w:rPr>
                            <w:t xml:space="preserve"> </w:t>
                          </w: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9DC76" id="_x0000_t202" coordsize="21600,21600" o:spt="202" path="m,l,21600r21600,l21600,xe">
              <v:stroke joinstyle="miter"/>
              <v:path gradientshapeok="t" o:connecttype="rect"/>
            </v:shapetype>
            <v:shape id="Text Box 1" o:spid="_x0000_s1026" type="#_x0000_t202" style="position:absolute;margin-left:309.5pt;margin-top:732.3pt;width:220.75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nq6QEAALYDAAAOAAAAZHJzL2Uyb0RvYy54bWysU9tu2zAMfR+wfxD0vtjx1iIz4hRdiw4D&#10;ugvQ7gNkWbKF2aJGKbGzrx8lx1m3vRV9EWiKPDrnkN5eTUPPDgq9AVvx9SrnTFkJjbFtxb8/3r3Z&#10;cOaDsI3owaqKH5XnV7vXr7ajK1UBHfSNQkYg1pejq3gXgiuzzMtODcKvwClLlxpwEIE+sc0aFCOh&#10;D31W5PllNgI2DkEq7yl7O1/yXcLXWsnwVWuvAusrTtxCOjGddTyz3VaULQrXGXmiIZ7BYhDG0qNn&#10;qFsRBNuj+Q9qMBLBgw4rCUMGWhupkgZSs87/UfPQCaeSFjLHu7NN/uVg5ZfDN2SmqXjBmRUDjehR&#10;TYF9gImtozuj8yUVPTgqCxOlacpJqXf3IH94ZuGmE7ZV14gwdko0xC51Zk9aZxwfQerxMzT0jNgH&#10;SECTxiFaR2YwQqcpHc+TiVQkJYtN/vaiuOBM0t363fvNZRpdJsql26EPHxUMLAYVR5p8QheHex9I&#10;B5UuJfExC3em79P0e/tXggpjJrGPhGfqYaqnkxs1NEfSgTAvEy0/BR3gL85GWqSK+597gYqz/pMl&#10;L+LWLQEuQb0EwkpqrXjgbA5vwryde4em7Qh5dtvCNfmlTZISjZ1ZnHjSciSFp0WO2/f0O1X9+d12&#10;vwEAAP//AwBQSwMEFAAGAAgAAAAhAEXTErThAAAADgEAAA8AAABkcnMvZG93bnJldi54bWxMj8FO&#10;wzAQRO9I/QdrK3GjdqtipSFOVSE4ISHScODoJNvEarwOsduGv8c5wXFnRrNvsv1ke3bF0RtHCtYr&#10;AQypdo2hVsFn+fqQAPNBU6N7R6jgBz3s88VdptPG3ajA6zG0LJaQT7WCLoQh5dzXHVrtV25Ait7J&#10;jVaHeI4tb0Z9i+W25xshJLfaUPzQ6QGfO6zPx4tVcPii4sV8v1cfxakwZbkT9CbPSt0vp8MTsIBT&#10;+AvDjB/RIY9MlbtQ41mvQK53cUuIxlZuJbA5IqR4BFbNWpJsgOcZ/z8j/wUAAP//AwBQSwECLQAU&#10;AAYACAAAACEAtoM4kv4AAADhAQAAEwAAAAAAAAAAAAAAAAAAAAAAW0NvbnRlbnRfVHlwZXNdLnht&#10;bFBLAQItABQABgAIAAAAIQA4/SH/1gAAAJQBAAALAAAAAAAAAAAAAAAAAC8BAABfcmVscy8ucmVs&#10;c1BLAQItABQABgAIAAAAIQBk8cnq6QEAALYDAAAOAAAAAAAAAAAAAAAAAC4CAABkcnMvZTJvRG9j&#10;LnhtbFBLAQItABQABgAIAAAAIQBF0xK04QAAAA4BAAAPAAAAAAAAAAAAAAAAAEMEAABkcnMvZG93&#10;bnJldi54bWxQSwUGAAAAAAQABADzAAAAUQUAAAAA&#10;" filled="f" stroked="f">
              <v:textbox inset="0,0,0,0">
                <w:txbxContent>
                  <w:p w14:paraId="4EBB81E5" w14:textId="77777777" w:rsidR="00E4761C" w:rsidRDefault="00412221">
                    <w:pPr>
                      <w:spacing w:before="21"/>
                      <w:ind w:left="20"/>
                      <w:rPr>
                        <w:sz w:val="16"/>
                      </w:rPr>
                    </w:pPr>
                    <w:r>
                      <w:rPr>
                        <w:color w:val="999999"/>
                        <w:sz w:val="16"/>
                      </w:rPr>
                      <w:t>Arquitectura</w:t>
                    </w:r>
                    <w:r>
                      <w:rPr>
                        <w:color w:val="999999"/>
                        <w:spacing w:val="-3"/>
                        <w:sz w:val="16"/>
                      </w:rPr>
                      <w:t xml:space="preserve"> </w:t>
                    </w:r>
                    <w:r>
                      <w:rPr>
                        <w:color w:val="999999"/>
                        <w:sz w:val="16"/>
                      </w:rPr>
                      <w:t>de sistemas</w:t>
                    </w:r>
                    <w:r>
                      <w:rPr>
                        <w:color w:val="999999"/>
                        <w:spacing w:val="-5"/>
                        <w:sz w:val="16"/>
                      </w:rPr>
                      <w:t xml:space="preserve"> </w:t>
                    </w:r>
                    <w:r>
                      <w:rPr>
                        <w:color w:val="999999"/>
                        <w:sz w:val="16"/>
                      </w:rPr>
                      <w:t>operativos/unidad</w:t>
                    </w:r>
                    <w:r>
                      <w:rPr>
                        <w:color w:val="999999"/>
                        <w:spacing w:val="-1"/>
                        <w:sz w:val="16"/>
                      </w:rPr>
                      <w:t xml:space="preserve"> </w:t>
                    </w:r>
                    <w:r>
                      <w:rPr>
                        <w:color w:val="999999"/>
                        <w:sz w:val="16"/>
                      </w:rPr>
                      <w:t>3/</w:t>
                    </w:r>
                    <w:r>
                      <w:rPr>
                        <w:color w:val="999999"/>
                        <w:spacing w:val="20"/>
                        <w:sz w:val="16"/>
                      </w:rPr>
                      <w:t xml:space="preserve"> </w:t>
                    </w:r>
                    <w:r>
                      <w:rPr>
                        <w:sz w:val="16"/>
                      </w:rPr>
                      <w:t>Pág.</w:t>
                    </w:r>
                    <w:r>
                      <w:rPr>
                        <w:spacing w:val="-1"/>
                        <w:sz w:val="16"/>
                      </w:rPr>
                      <w:t xml:space="preserve"> </w:t>
                    </w: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84B41" w14:textId="77777777" w:rsidR="00073484" w:rsidRDefault="00073484">
      <w:r>
        <w:separator/>
      </w:r>
    </w:p>
  </w:footnote>
  <w:footnote w:type="continuationSeparator" w:id="0">
    <w:p w14:paraId="351CE9BE" w14:textId="77777777" w:rsidR="00073484" w:rsidRDefault="00073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DC90" w14:textId="77777777" w:rsidR="00E4761C" w:rsidRDefault="00412221">
    <w:pPr>
      <w:pStyle w:val="Textoindependiente"/>
      <w:spacing w:line="14" w:lineRule="auto"/>
    </w:pPr>
    <w:r>
      <w:rPr>
        <w:noProof/>
      </w:rPr>
      <w:drawing>
        <wp:anchor distT="0" distB="0" distL="0" distR="0" simplePos="0" relativeHeight="251657216" behindDoc="1" locked="0" layoutInCell="1" allowOverlap="1" wp14:anchorId="4264CDC6" wp14:editId="3036FF38">
          <wp:simplePos x="0" y="0"/>
          <wp:positionH relativeFrom="page">
            <wp:posOffset>1191894</wp:posOffset>
          </wp:positionH>
          <wp:positionV relativeFrom="page">
            <wp:posOffset>374014</wp:posOffset>
          </wp:positionV>
          <wp:extent cx="5676900" cy="8001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76900" cy="800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1278B"/>
    <w:multiLevelType w:val="hybridMultilevel"/>
    <w:tmpl w:val="960CD2D4"/>
    <w:lvl w:ilvl="0" w:tplc="C44E9D78">
      <w:start w:val="1"/>
      <w:numFmt w:val="decimal"/>
      <w:lvlText w:val="%1)"/>
      <w:lvlJc w:val="left"/>
      <w:pPr>
        <w:ind w:left="1551" w:hanging="348"/>
      </w:pPr>
      <w:rPr>
        <w:rFonts w:ascii="Verdana" w:eastAsia="Verdana" w:hAnsi="Verdana" w:cs="Verdana" w:hint="default"/>
        <w:w w:val="99"/>
        <w:sz w:val="20"/>
        <w:szCs w:val="20"/>
        <w:lang w:val="es-ES" w:eastAsia="en-US" w:bidi="ar-SA"/>
      </w:rPr>
    </w:lvl>
    <w:lvl w:ilvl="1" w:tplc="71460304">
      <w:start w:val="1"/>
      <w:numFmt w:val="lowerLetter"/>
      <w:lvlText w:val="%2)"/>
      <w:lvlJc w:val="left"/>
      <w:pPr>
        <w:ind w:left="2248" w:hanging="361"/>
      </w:pPr>
      <w:rPr>
        <w:rFonts w:ascii="Verdana" w:eastAsia="Verdana" w:hAnsi="Verdana" w:cs="Verdana" w:hint="default"/>
        <w:w w:val="99"/>
        <w:sz w:val="20"/>
        <w:szCs w:val="20"/>
        <w:lang w:val="es-ES" w:eastAsia="en-US" w:bidi="ar-SA"/>
      </w:rPr>
    </w:lvl>
    <w:lvl w:ilvl="2" w:tplc="FEA23430">
      <w:numFmt w:val="bullet"/>
      <w:lvlText w:val="•"/>
      <w:lvlJc w:val="left"/>
      <w:pPr>
        <w:ind w:left="2998" w:hanging="361"/>
      </w:pPr>
      <w:rPr>
        <w:rFonts w:hint="default"/>
        <w:lang w:val="es-ES" w:eastAsia="en-US" w:bidi="ar-SA"/>
      </w:rPr>
    </w:lvl>
    <w:lvl w:ilvl="3" w:tplc="62666176">
      <w:numFmt w:val="bullet"/>
      <w:lvlText w:val="•"/>
      <w:lvlJc w:val="left"/>
      <w:pPr>
        <w:ind w:left="3756" w:hanging="361"/>
      </w:pPr>
      <w:rPr>
        <w:rFonts w:hint="default"/>
        <w:lang w:val="es-ES" w:eastAsia="en-US" w:bidi="ar-SA"/>
      </w:rPr>
    </w:lvl>
    <w:lvl w:ilvl="4" w:tplc="6CB0094C">
      <w:numFmt w:val="bullet"/>
      <w:lvlText w:val="•"/>
      <w:lvlJc w:val="left"/>
      <w:pPr>
        <w:ind w:left="4514" w:hanging="361"/>
      </w:pPr>
      <w:rPr>
        <w:rFonts w:hint="default"/>
        <w:lang w:val="es-ES" w:eastAsia="en-US" w:bidi="ar-SA"/>
      </w:rPr>
    </w:lvl>
    <w:lvl w:ilvl="5" w:tplc="27A2D878">
      <w:numFmt w:val="bullet"/>
      <w:lvlText w:val="•"/>
      <w:lvlJc w:val="left"/>
      <w:pPr>
        <w:ind w:left="5272" w:hanging="361"/>
      </w:pPr>
      <w:rPr>
        <w:rFonts w:hint="default"/>
        <w:lang w:val="es-ES" w:eastAsia="en-US" w:bidi="ar-SA"/>
      </w:rPr>
    </w:lvl>
    <w:lvl w:ilvl="6" w:tplc="362C8A86">
      <w:numFmt w:val="bullet"/>
      <w:lvlText w:val="•"/>
      <w:lvlJc w:val="left"/>
      <w:pPr>
        <w:ind w:left="6030" w:hanging="361"/>
      </w:pPr>
      <w:rPr>
        <w:rFonts w:hint="default"/>
        <w:lang w:val="es-ES" w:eastAsia="en-US" w:bidi="ar-SA"/>
      </w:rPr>
    </w:lvl>
    <w:lvl w:ilvl="7" w:tplc="D1040016">
      <w:numFmt w:val="bullet"/>
      <w:lvlText w:val="•"/>
      <w:lvlJc w:val="left"/>
      <w:pPr>
        <w:ind w:left="6788" w:hanging="361"/>
      </w:pPr>
      <w:rPr>
        <w:rFonts w:hint="default"/>
        <w:lang w:val="es-ES" w:eastAsia="en-US" w:bidi="ar-SA"/>
      </w:rPr>
    </w:lvl>
    <w:lvl w:ilvl="8" w:tplc="91563AAC">
      <w:numFmt w:val="bullet"/>
      <w:lvlText w:val="•"/>
      <w:lvlJc w:val="left"/>
      <w:pPr>
        <w:ind w:left="7546" w:hanging="361"/>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73484"/>
    <w:rsid w:val="00141426"/>
    <w:rsid w:val="002C2FE1"/>
    <w:rsid w:val="00310B79"/>
    <w:rsid w:val="00346A56"/>
    <w:rsid w:val="00412221"/>
    <w:rsid w:val="00444F0A"/>
    <w:rsid w:val="005E0A0B"/>
    <w:rsid w:val="00623E4B"/>
    <w:rsid w:val="008939F0"/>
    <w:rsid w:val="009D3DF9"/>
    <w:rsid w:val="00A30963"/>
    <w:rsid w:val="00B35EF3"/>
    <w:rsid w:val="00E4761C"/>
    <w:rsid w:val="00FA5C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77A69"/>
  <w15:docId w15:val="{2381BD0C-4CCE-4B9D-8BD6-9CAD9C0B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ind w:left="831"/>
      <w:outlineLvl w:val="0"/>
    </w:pPr>
    <w:rPr>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43"/>
      <w:ind w:left="2248" w:hanging="362"/>
    </w:pPr>
  </w:style>
  <w:style w:type="paragraph" w:customStyle="1" w:styleId="TableParagraph">
    <w:name w:val="Table Paragraph"/>
    <w:basedOn w:val="Normal"/>
    <w:uiPriority w:val="1"/>
    <w:qFormat/>
    <w:pPr>
      <w:spacing w:before="145"/>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816</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Orientador del Aprendizaje</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Orientador del Aprendizaje</dc:title>
  <dc:subject/>
  <dc:creator>Gerardo Rodolfo Tordoya</dc:creator>
  <cp:keywords/>
  <dc:description/>
  <cp:lastModifiedBy>Gerardo Rodolfo Tordoya</cp:lastModifiedBy>
  <cp:revision>8</cp:revision>
  <dcterms:created xsi:type="dcterms:W3CDTF">2021-10-13T21:53:00Z</dcterms:created>
  <dcterms:modified xsi:type="dcterms:W3CDTF">2021-10-14T23:26:00Z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2012-07-30T00:00:00Z</vt:filetime>
  </property>
  <property fmtid="{D5CDD505-2E9C-101B-9397-08002B2CF9AE}" pid="3" name="Creator">
    <vt:lpwstr>Microsoft® Office Word 2007</vt:lpwstr>
  </property>
  <property fmtid="{D5CDD505-2E9C-101B-9397-08002B2CF9AE}" pid="4" name="LastSaved">
    <vt:filetime>2021-10-13T00:00:00Z</vt:filetime>
  </property>
</Properties>
</file>