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color w:val="7F7F7F"/>
          <w:sz w:val="24"/>
          <w:szCs w:val="24"/>
          <w:lang w:eastAsia="es-AR"/>
        </w:rPr>
        <w:t>Los </w:t>
      </w: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parámetros</w:t>
      </w:r>
      <w:bookmarkStart w:id="0" w:name="_GoBack"/>
      <w:bookmarkEnd w:id="0"/>
      <w:r w:rsidRPr="00745C7F">
        <w:rPr>
          <w:rFonts w:ascii="inherit" w:eastAsia="Times New Roman" w:hAnsi="inherit" w:cs="Times New Roman"/>
          <w:color w:val="7F7F7F"/>
          <w:sz w:val="24"/>
          <w:szCs w:val="24"/>
          <w:lang w:eastAsia="es-AR"/>
        </w:rPr>
        <w:t> de una </w:t>
      </w: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función</w:t>
      </w:r>
      <w:r w:rsidRPr="00745C7F">
        <w:rPr>
          <w:rFonts w:ascii="inherit" w:eastAsia="Times New Roman" w:hAnsi="inherit" w:cs="Times New Roman"/>
          <w:color w:val="7F7F7F"/>
          <w:sz w:val="24"/>
          <w:szCs w:val="24"/>
          <w:lang w:eastAsia="es-AR"/>
        </w:rPr>
        <w:t xml:space="preserve"> son los valores que esta recibe por parte del código que la llama. Pueden ser tipos simples u objetos. 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color w:val="7F7F7F"/>
          <w:sz w:val="24"/>
          <w:szCs w:val="24"/>
          <w:lang w:eastAsia="es-AR"/>
        </w:rPr>
        <w:t xml:space="preserve">En la declaración de la </w:t>
      </w: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función</w:t>
      </w:r>
      <w:r w:rsidRPr="00745C7F">
        <w:rPr>
          <w:rFonts w:ascii="inherit" w:eastAsia="Times New Roman" w:hAnsi="inherit" w:cs="Times New Roman"/>
          <w:color w:val="7F7F7F"/>
          <w:sz w:val="24"/>
          <w:szCs w:val="24"/>
          <w:lang w:eastAsia="es-AR"/>
        </w:rPr>
        <w:t> se escriben después del nombre entre paréntesis indicándose el tipo de cada uno y su nombre.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>
            <wp:extent cx="4972744" cy="3353268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pacing w:after="0" w:line="240" w:lineRule="auto"/>
        <w:outlineLvl w:val="5"/>
        <w:rPr>
          <w:rFonts w:ascii="Arial" w:eastAsia="Times New Roman" w:hAnsi="Arial" w:cs="Arial"/>
          <w:b/>
          <w:bCs/>
          <w:color w:val="262626"/>
          <w:sz w:val="15"/>
          <w:szCs w:val="15"/>
          <w:lang w:eastAsia="es-AR"/>
        </w:rPr>
      </w:pPr>
      <w:r w:rsidRPr="00745C7F">
        <w:rPr>
          <w:rFonts w:ascii="Arial" w:eastAsia="Times New Roman" w:hAnsi="Arial" w:cs="Arial"/>
          <w:b/>
          <w:bCs/>
          <w:color w:val="C00000"/>
          <w:sz w:val="15"/>
          <w:szCs w:val="15"/>
          <w:lang w:eastAsia="es-AR"/>
        </w:rPr>
        <w:t>Creando un parámetro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El objeto Comando posee una colección de parámetros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 xml:space="preserve">En el espacio de nombre Data se encuentra el objeto 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sqlParameters</w:t>
      </w:r>
      <w:proofErr w:type="spellEnd"/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>
            <wp:extent cx="5400040" cy="1514475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lastRenderedPageBreak/>
        <w:drawing>
          <wp:inline distT="0" distB="0" distL="0" distR="0">
            <wp:extent cx="5400040" cy="2856230"/>
            <wp:effectExtent l="0" t="0" r="0" b="12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 xml:space="preserve">¿Seguramente deben estar pensando si se podrá enviar colección en forma 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mas</w:t>
      </w:r>
      <w:proofErr w:type="spellEnd"/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 xml:space="preserve"> simplificada?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 xml:space="preserve">La respuesta es SI à El objeto 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>parameters</w:t>
      </w:r>
      <w:proofErr w:type="spellEnd"/>
      <w:r w:rsidRPr="00745C7F">
        <w:rPr>
          <w:rFonts w:ascii="inherit" w:eastAsia="Times New Roman" w:hAnsi="inherit" w:cs="Times New Roman"/>
          <w:b/>
          <w:bCs/>
          <w:color w:val="7F7F7F"/>
          <w:sz w:val="24"/>
          <w:szCs w:val="24"/>
          <w:lang w:eastAsia="es-AR"/>
        </w:rPr>
        <w:t xml:space="preserve"> posee un método 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AddWithValue</w:t>
      </w:r>
      <w:proofErr w:type="spellEnd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(“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string</w:t>
      </w:r>
      <w:proofErr w:type="spellEnd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”, “</w:t>
      </w:r>
      <w:proofErr w:type="spellStart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Object</w:t>
      </w:r>
      <w:proofErr w:type="spellEnd"/>
      <w:r w:rsidRPr="00745C7F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s-AR"/>
        </w:rPr>
        <w:t>”)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>
            <wp:extent cx="5400040" cy="2736850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745C7F">
        <w:rPr>
          <w:rFonts w:ascii="inherit" w:eastAsia="Times New Roman" w:hAnsi="inherit" w:cs="Times New Roman"/>
          <w:sz w:val="24"/>
          <w:szCs w:val="24"/>
          <w:lang w:eastAsia="es-AR"/>
        </w:rPr>
        <w:t>Se puede aplicar en forma genérica</w:t>
      </w:r>
      <w:r>
        <w:rPr>
          <w:rFonts w:ascii="inherit" w:eastAsia="Times New Roman" w:hAnsi="inherit" w:cs="Times New Roman"/>
          <w:sz w:val="24"/>
          <w:szCs w:val="24"/>
          <w:lang w:eastAsia="es-AR"/>
        </w:rPr>
        <w:t>:</w:t>
      </w:r>
    </w:p>
    <w:p w:rsidR="00745C7F" w:rsidRPr="00745C7F" w:rsidRDefault="00745C7F" w:rsidP="00745C7F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45C7F" w:rsidRPr="00745C7F" w:rsidRDefault="00745C7F" w:rsidP="00745C7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w:drawing>
          <wp:inline distT="0" distB="0" distL="0" distR="0">
            <wp:extent cx="5400040" cy="3452495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09" w:rsidRDefault="00745C7F"/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57"/>
    <w:rsid w:val="00533910"/>
    <w:rsid w:val="00745C7F"/>
    <w:rsid w:val="0089646F"/>
    <w:rsid w:val="008B3557"/>
    <w:rsid w:val="00944D77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6">
    <w:name w:val="heading 6"/>
    <w:basedOn w:val="Normal"/>
    <w:link w:val="Ttulo6Car"/>
    <w:uiPriority w:val="9"/>
    <w:qFormat/>
    <w:rsid w:val="00745C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745C7F"/>
    <w:rPr>
      <w:rFonts w:ascii="Times New Roman" w:eastAsia="Times New Roman" w:hAnsi="Times New Roman" w:cs="Times New Roman"/>
      <w:b/>
      <w:bCs/>
      <w:sz w:val="15"/>
      <w:szCs w:val="15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745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45C7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C7F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1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0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2023-04-15T15:41:00Z</dcterms:created>
  <dcterms:modified xsi:type="dcterms:W3CDTF">2023-04-15T15:45:00Z</dcterms:modified>
</cp:coreProperties>
</file>