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D464" w14:textId="77777777" w:rsidR="006A6CFC" w:rsidRDefault="00417E9E">
      <w:pPr>
        <w:rPr>
          <w:lang w:val="en-US"/>
        </w:rPr>
      </w:pPr>
      <w:r>
        <w:rPr>
          <w:lang w:eastAsia="es-AR"/>
        </w:rPr>
        <w:drawing>
          <wp:anchor distT="0" distB="0" distL="114300" distR="114300" simplePos="0" relativeHeight="251658240" behindDoc="1" locked="0" layoutInCell="1" allowOverlap="1" wp14:anchorId="57A11676" wp14:editId="59E79EAF">
            <wp:simplePos x="0" y="0"/>
            <wp:positionH relativeFrom="margin">
              <wp:posOffset>-1075055</wp:posOffset>
            </wp:positionH>
            <wp:positionV relativeFrom="paragraph">
              <wp:posOffset>-1346835</wp:posOffset>
            </wp:positionV>
            <wp:extent cx="7771130" cy="10053320"/>
            <wp:effectExtent l="0" t="0" r="127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tiva_caratulas_materiales-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1130" cy="10053320"/>
                    </a:xfrm>
                    <a:prstGeom prst="rect">
                      <a:avLst/>
                    </a:prstGeom>
                  </pic:spPr>
                </pic:pic>
              </a:graphicData>
            </a:graphic>
            <wp14:sizeRelH relativeFrom="page">
              <wp14:pctWidth>0</wp14:pctWidth>
            </wp14:sizeRelH>
            <wp14:sizeRelV relativeFrom="page">
              <wp14:pctHeight>0</wp14:pctHeight>
            </wp14:sizeRelV>
          </wp:anchor>
        </w:drawing>
      </w:r>
      <w:r w:rsidRPr="00D704BE">
        <w:rPr>
          <w:rFonts w:eastAsia="Arial Unicode MS"/>
          <w:lang w:eastAsia="es-AR"/>
        </w:rPr>
        <mc:AlternateContent>
          <mc:Choice Requires="wpg">
            <w:drawing>
              <wp:anchor distT="0" distB="0" distL="114300" distR="114300" simplePos="0" relativeHeight="251660288" behindDoc="0" locked="0" layoutInCell="1" allowOverlap="1" wp14:anchorId="25BF760B" wp14:editId="3D204F00">
                <wp:simplePos x="0" y="0"/>
                <wp:positionH relativeFrom="margin">
                  <wp:posOffset>758825</wp:posOffset>
                </wp:positionH>
                <wp:positionV relativeFrom="paragraph">
                  <wp:posOffset>991471</wp:posOffset>
                </wp:positionV>
                <wp:extent cx="4100830" cy="5879465"/>
                <wp:effectExtent l="0" t="0" r="0" b="0"/>
                <wp:wrapNone/>
                <wp:docPr id="18" name="Grupo 18"/>
                <wp:cNvGraphicFramePr/>
                <a:graphic xmlns:a="http://schemas.openxmlformats.org/drawingml/2006/main">
                  <a:graphicData uri="http://schemas.microsoft.com/office/word/2010/wordprocessingGroup">
                    <wpg:wgp>
                      <wpg:cNvGrpSpPr/>
                      <wpg:grpSpPr>
                        <a:xfrm>
                          <a:off x="0" y="0"/>
                          <a:ext cx="4100830" cy="5879465"/>
                          <a:chOff x="-3128" y="1269241"/>
                          <a:chExt cx="4125422" cy="6824635"/>
                        </a:xfrm>
                      </wpg:grpSpPr>
                      <wps:wsp>
                        <wps:cNvPr id="19" name="Cuadro de texto 2"/>
                        <wps:cNvSpPr txBox="1">
                          <a:spLocks noChangeArrowheads="1"/>
                        </wps:cNvSpPr>
                        <wps:spPr bwMode="auto">
                          <a:xfrm>
                            <a:off x="28961" y="1269241"/>
                            <a:ext cx="4093333" cy="6085468"/>
                          </a:xfrm>
                          <a:prstGeom prst="rect">
                            <a:avLst/>
                          </a:prstGeom>
                          <a:noFill/>
                          <a:ln w="9525">
                            <a:noFill/>
                            <a:miter lim="800000"/>
                            <a:headEnd/>
                            <a:tailEnd/>
                          </a:ln>
                        </wps:spPr>
                        <wps:txbx>
                          <w:txbxContent>
                            <w:p w14:paraId="10CACB77" w14:textId="77777777" w:rsidR="00417E9E" w:rsidRDefault="00417E9E" w:rsidP="00417E9E">
                              <w:pPr>
                                <w:rPr>
                                  <w:b/>
                                  <w:smallCaps/>
                                  <w:color w:val="002060"/>
                                  <w:sz w:val="44"/>
                                </w:rPr>
                              </w:pPr>
                            </w:p>
                            <w:p w14:paraId="5C509C5A" w14:textId="068A7CFA" w:rsidR="00417E9E" w:rsidRDefault="00FB26A1" w:rsidP="00417E9E">
                              <w:pPr>
                                <w:ind w:left="708"/>
                                <w:jc w:val="center"/>
                                <w:rPr>
                                  <w:smallCaps/>
                                  <w:color w:val="002060"/>
                                  <w:sz w:val="32"/>
                                </w:rPr>
                              </w:pPr>
                              <w:r w:rsidRPr="00FB26A1">
                                <w:rPr>
                                  <w:b/>
                                  <w:smallCaps/>
                                  <w:color w:val="002060"/>
                                  <w:sz w:val="44"/>
                                </w:rPr>
                                <w:t>Metodología de Desarrollo de Sistemas I</w:t>
                              </w:r>
                              <w:r w:rsidR="009C721A">
                                <w:rPr>
                                  <w:b/>
                                  <w:smallCaps/>
                                  <w:color w:val="002060"/>
                                  <w:sz w:val="44"/>
                                </w:rPr>
                                <w:t>I</w:t>
                              </w:r>
                            </w:p>
                            <w:p w14:paraId="1B8B0FE0" w14:textId="1ABF05A7" w:rsidR="00417E9E" w:rsidRPr="0062226F" w:rsidRDefault="00417E9E" w:rsidP="00417E9E">
                              <w:pPr>
                                <w:jc w:val="center"/>
                                <w:rPr>
                                  <w:smallCaps/>
                                  <w:color w:val="002060"/>
                                  <w:sz w:val="32"/>
                                </w:rPr>
                              </w:pPr>
                              <w:r>
                                <w:rPr>
                                  <w:smallCaps/>
                                  <w:color w:val="002060"/>
                                  <w:sz w:val="32"/>
                                </w:rPr>
                                <w:br/>
                              </w:r>
                              <w:r w:rsidR="00FB26A1">
                                <w:rPr>
                                  <w:smallCaps/>
                                  <w:color w:val="002060"/>
                                  <w:sz w:val="32"/>
                                </w:rPr>
                                <w:t>Guía de aprendizaje</w:t>
                              </w:r>
                              <w:r w:rsidRPr="0062226F">
                                <w:rPr>
                                  <w:smallCaps/>
                                  <w:color w:val="002060"/>
                                  <w:sz w:val="32"/>
                                </w:rPr>
                                <w:t xml:space="preserve"> </w:t>
                              </w:r>
                              <w:r w:rsidR="00C07FE8">
                                <w:rPr>
                                  <w:smallCaps/>
                                  <w:color w:val="002060"/>
                                  <w:sz w:val="32"/>
                                </w:rPr>
                                <w:t>2</w:t>
                              </w:r>
                              <w:r w:rsidR="00FB26A1">
                                <w:rPr>
                                  <w:smallCaps/>
                                  <w:color w:val="002060"/>
                                  <w:sz w:val="32"/>
                                </w:rPr>
                                <w:t>.</w:t>
                              </w:r>
                              <w:r w:rsidR="00C07FE8">
                                <w:rPr>
                                  <w:smallCaps/>
                                  <w:color w:val="002060"/>
                                  <w:sz w:val="32"/>
                                </w:rPr>
                                <w:t>2</w:t>
                              </w:r>
                            </w:p>
                            <w:p w14:paraId="40ECBC6C" w14:textId="6FC12947" w:rsidR="00417E9E" w:rsidRDefault="00C07FE8" w:rsidP="00417E9E">
                              <w:pPr>
                                <w:jc w:val="center"/>
                                <w:rPr>
                                  <w:smallCaps/>
                                  <w:color w:val="002060"/>
                                  <w:sz w:val="32"/>
                                </w:rPr>
                              </w:pPr>
                              <w:r>
                                <w:rPr>
                                  <w:smallCaps/>
                                  <w:color w:val="002060"/>
                                  <w:sz w:val="32"/>
                                </w:rPr>
                                <w:t>DIAGRAMA DE CLASES</w:t>
                              </w: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77777777" w:rsidR="00B400C0" w:rsidRDefault="00B400C0" w:rsidP="00417E9E">
                              <w:pPr>
                                <w:spacing w:line="276" w:lineRule="auto"/>
                                <w:ind w:right="149"/>
                                <w:rPr>
                                  <w:b/>
                                  <w:smallCaps/>
                                  <w:color w:val="002060"/>
                                  <w:sz w:val="28"/>
                                </w:rPr>
                              </w:pPr>
                            </w:p>
                            <w:p w14:paraId="310B5FFA" w14:textId="50586FD8" w:rsidR="00E409AD" w:rsidRPr="00C07FE8" w:rsidRDefault="00FB26A1" w:rsidP="00417E9E">
                              <w:pPr>
                                <w:spacing w:line="276" w:lineRule="auto"/>
                                <w:ind w:right="149"/>
                                <w:rPr>
                                  <w:bCs/>
                                  <w:smallCaps/>
                                  <w:color w:val="002060"/>
                                  <w:sz w:val="28"/>
                                </w:rPr>
                              </w:pPr>
                              <w:r w:rsidRPr="00C07FE8">
                                <w:rPr>
                                  <w:bCs/>
                                  <w:smallCaps/>
                                  <w:color w:val="002060"/>
                                  <w:sz w:val="28"/>
                                </w:rPr>
                                <w:t xml:space="preserve">unidad </w:t>
                              </w:r>
                              <w:r w:rsidR="00C07FE8" w:rsidRPr="00C07FE8">
                                <w:rPr>
                                  <w:bCs/>
                                  <w:smallCaps/>
                                  <w:color w:val="002060"/>
                                  <w:sz w:val="28"/>
                                </w:rPr>
                                <w:t>2</w:t>
                              </w:r>
                              <w:r w:rsidR="00417E9E" w:rsidRPr="00C07FE8">
                                <w:rPr>
                                  <w:bCs/>
                                  <w:smallCaps/>
                                  <w:color w:val="002060"/>
                                  <w:sz w:val="28"/>
                                </w:rPr>
                                <w:t xml:space="preserve">  </w:t>
                              </w:r>
                              <w:r w:rsidR="00417E9E" w:rsidRPr="00C07FE8">
                                <w:rPr>
                                  <w:bCs/>
                                  <w:smallCaps/>
                                  <w:color w:val="002060"/>
                                  <w:sz w:val="28"/>
                                </w:rPr>
                                <w:br/>
                              </w:r>
                              <w:r w:rsidR="00C07FE8" w:rsidRPr="00C07FE8">
                                <w:rPr>
                                  <w:bCs/>
                                  <w:smallCaps/>
                                  <w:color w:val="002060"/>
                                  <w:sz w:val="28"/>
                                </w:rPr>
                                <w:t>Diagrama de Clases</w:t>
                              </w:r>
                            </w:p>
                            <w:p w14:paraId="6885E5F4" w14:textId="39E399A9" w:rsidR="00417E9E" w:rsidRPr="0062226F" w:rsidRDefault="00E409AD" w:rsidP="00417E9E">
                              <w:pPr>
                                <w:spacing w:line="276" w:lineRule="auto"/>
                                <w:ind w:right="149"/>
                                <w:rPr>
                                  <w:smallCaps/>
                                  <w:color w:val="808080" w:themeColor="background1" w:themeShade="80"/>
                                  <w:sz w:val="28"/>
                                </w:rPr>
                              </w:pPr>
                              <w:r w:rsidRPr="00C07FE8">
                                <w:rPr>
                                  <w:bCs/>
                                  <w:smallCaps/>
                                  <w:color w:val="002060"/>
                                  <w:sz w:val="28"/>
                                </w:rPr>
                                <w:t>2020</w:t>
                              </w:r>
                              <w:r w:rsidR="00417E9E">
                                <w:rPr>
                                  <w:b/>
                                  <w:smallCaps/>
                                  <w:color w:val="002060"/>
                                  <w:sz w:val="28"/>
                                </w:rPr>
                                <w:br/>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128" y="7435015"/>
                            <a:ext cx="2686684" cy="658861"/>
                          </a:xfrm>
                          <a:prstGeom prst="rect">
                            <a:avLst/>
                          </a:prstGeom>
                          <a:noFill/>
                          <a:ln w="9525">
                            <a:noFill/>
                            <a:miter lim="800000"/>
                            <a:headEnd/>
                            <a:tailEnd/>
                          </a:ln>
                        </wps:spPr>
                        <wps:txbx>
                          <w:txbxContent>
                            <w:p w14:paraId="1CF71632" w14:textId="33BA5BB2"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FB26A1">
                                <w:rPr>
                                  <w:rFonts w:cs="ATRotisSemiSerif-Bold"/>
                                  <w:color w:val="333464"/>
                                  <w:spacing w:val="-5"/>
                                  <w:sz w:val="20"/>
                                  <w:lang w:val="es-ES_tradnl"/>
                                </w:rPr>
                                <w:t>Carlos Neil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BF760B" id="Grupo 18" o:spid="_x0000_s1026" style="position:absolute;margin-left:59.75pt;margin-top:78.05pt;width:322.9pt;height:462.95pt;z-index:251660288;mso-position-horizontal-relative:margin;mso-width-relative:margin;mso-height-relative:margin" coordorigin="-31,12692" coordsize="41254,6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">
                <v:shapetype id="_x0000_t202" coordsize="21600,21600" o:spt="202" path="m,l,21600r21600,l21600,xe">
                  <v:stroke joinstyle="miter"/>
                  <v:path gradientshapeok="t" o:connecttype="rect"/>
                </v:shapetype>
                <v:shape id="_x0000_s1027" type="#_x0000_t202" style="position:absolute;left:289;top:12692;width:40933;height:60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0CACB77" w14:textId="77777777" w:rsidR="00417E9E" w:rsidRDefault="00417E9E" w:rsidP="00417E9E">
                        <w:pPr>
                          <w:rPr>
                            <w:b/>
                            <w:smallCaps/>
                            <w:color w:val="002060"/>
                            <w:sz w:val="44"/>
                          </w:rPr>
                        </w:pPr>
                      </w:p>
                      <w:p w14:paraId="5C509C5A" w14:textId="068A7CFA" w:rsidR="00417E9E" w:rsidRDefault="00FB26A1" w:rsidP="00417E9E">
                        <w:pPr>
                          <w:ind w:left="708"/>
                          <w:jc w:val="center"/>
                          <w:rPr>
                            <w:smallCaps/>
                            <w:color w:val="002060"/>
                            <w:sz w:val="32"/>
                          </w:rPr>
                        </w:pPr>
                        <w:r w:rsidRPr="00FB26A1">
                          <w:rPr>
                            <w:b/>
                            <w:smallCaps/>
                            <w:color w:val="002060"/>
                            <w:sz w:val="44"/>
                          </w:rPr>
                          <w:t>Metodología de Desarrollo de Sistemas I</w:t>
                        </w:r>
                        <w:r w:rsidR="009C721A">
                          <w:rPr>
                            <w:b/>
                            <w:smallCaps/>
                            <w:color w:val="002060"/>
                            <w:sz w:val="44"/>
                          </w:rPr>
                          <w:t>I</w:t>
                        </w:r>
                      </w:p>
                      <w:p w14:paraId="1B8B0FE0" w14:textId="1ABF05A7" w:rsidR="00417E9E" w:rsidRPr="0062226F" w:rsidRDefault="00417E9E" w:rsidP="00417E9E">
                        <w:pPr>
                          <w:jc w:val="center"/>
                          <w:rPr>
                            <w:smallCaps/>
                            <w:color w:val="002060"/>
                            <w:sz w:val="32"/>
                          </w:rPr>
                        </w:pPr>
                        <w:r>
                          <w:rPr>
                            <w:smallCaps/>
                            <w:color w:val="002060"/>
                            <w:sz w:val="32"/>
                          </w:rPr>
                          <w:br/>
                        </w:r>
                        <w:r w:rsidR="00FB26A1">
                          <w:rPr>
                            <w:smallCaps/>
                            <w:color w:val="002060"/>
                            <w:sz w:val="32"/>
                          </w:rPr>
                          <w:t>Guía de aprendizaje</w:t>
                        </w:r>
                        <w:r w:rsidRPr="0062226F">
                          <w:rPr>
                            <w:smallCaps/>
                            <w:color w:val="002060"/>
                            <w:sz w:val="32"/>
                          </w:rPr>
                          <w:t xml:space="preserve"> </w:t>
                        </w:r>
                        <w:r w:rsidR="00C07FE8">
                          <w:rPr>
                            <w:smallCaps/>
                            <w:color w:val="002060"/>
                            <w:sz w:val="32"/>
                          </w:rPr>
                          <w:t>2</w:t>
                        </w:r>
                        <w:r w:rsidR="00FB26A1">
                          <w:rPr>
                            <w:smallCaps/>
                            <w:color w:val="002060"/>
                            <w:sz w:val="32"/>
                          </w:rPr>
                          <w:t>.</w:t>
                        </w:r>
                        <w:r w:rsidR="00C07FE8">
                          <w:rPr>
                            <w:smallCaps/>
                            <w:color w:val="002060"/>
                            <w:sz w:val="32"/>
                          </w:rPr>
                          <w:t>2</w:t>
                        </w:r>
                      </w:p>
                      <w:p w14:paraId="40ECBC6C" w14:textId="6FC12947" w:rsidR="00417E9E" w:rsidRDefault="00C07FE8" w:rsidP="00417E9E">
                        <w:pPr>
                          <w:jc w:val="center"/>
                          <w:rPr>
                            <w:smallCaps/>
                            <w:color w:val="002060"/>
                            <w:sz w:val="32"/>
                          </w:rPr>
                        </w:pPr>
                        <w:r>
                          <w:rPr>
                            <w:smallCaps/>
                            <w:color w:val="002060"/>
                            <w:sz w:val="32"/>
                          </w:rPr>
                          <w:t>DIAGRAMA DE CLASES</w:t>
                        </w: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77777777" w:rsidR="00B400C0" w:rsidRDefault="00B400C0" w:rsidP="00417E9E">
                        <w:pPr>
                          <w:spacing w:line="276" w:lineRule="auto"/>
                          <w:ind w:right="149"/>
                          <w:rPr>
                            <w:b/>
                            <w:smallCaps/>
                            <w:color w:val="002060"/>
                            <w:sz w:val="28"/>
                          </w:rPr>
                        </w:pPr>
                      </w:p>
                      <w:p w14:paraId="310B5FFA" w14:textId="50586FD8" w:rsidR="00E409AD" w:rsidRPr="00C07FE8" w:rsidRDefault="00FB26A1" w:rsidP="00417E9E">
                        <w:pPr>
                          <w:spacing w:line="276" w:lineRule="auto"/>
                          <w:ind w:right="149"/>
                          <w:rPr>
                            <w:bCs/>
                            <w:smallCaps/>
                            <w:color w:val="002060"/>
                            <w:sz w:val="28"/>
                          </w:rPr>
                        </w:pPr>
                        <w:r w:rsidRPr="00C07FE8">
                          <w:rPr>
                            <w:bCs/>
                            <w:smallCaps/>
                            <w:color w:val="002060"/>
                            <w:sz w:val="28"/>
                          </w:rPr>
                          <w:t xml:space="preserve">unidad </w:t>
                        </w:r>
                        <w:r w:rsidR="00C07FE8" w:rsidRPr="00C07FE8">
                          <w:rPr>
                            <w:bCs/>
                            <w:smallCaps/>
                            <w:color w:val="002060"/>
                            <w:sz w:val="28"/>
                          </w:rPr>
                          <w:t>2</w:t>
                        </w:r>
                        <w:r w:rsidR="00417E9E" w:rsidRPr="00C07FE8">
                          <w:rPr>
                            <w:bCs/>
                            <w:smallCaps/>
                            <w:color w:val="002060"/>
                            <w:sz w:val="28"/>
                          </w:rPr>
                          <w:t xml:space="preserve">  </w:t>
                        </w:r>
                        <w:r w:rsidR="00417E9E" w:rsidRPr="00C07FE8">
                          <w:rPr>
                            <w:bCs/>
                            <w:smallCaps/>
                            <w:color w:val="002060"/>
                            <w:sz w:val="28"/>
                          </w:rPr>
                          <w:br/>
                        </w:r>
                        <w:r w:rsidR="00C07FE8" w:rsidRPr="00C07FE8">
                          <w:rPr>
                            <w:bCs/>
                            <w:smallCaps/>
                            <w:color w:val="002060"/>
                            <w:sz w:val="28"/>
                          </w:rPr>
                          <w:t>Diagrama de Clases</w:t>
                        </w:r>
                      </w:p>
                      <w:p w14:paraId="6885E5F4" w14:textId="39E399A9" w:rsidR="00417E9E" w:rsidRPr="0062226F" w:rsidRDefault="00E409AD" w:rsidP="00417E9E">
                        <w:pPr>
                          <w:spacing w:line="276" w:lineRule="auto"/>
                          <w:ind w:right="149"/>
                          <w:rPr>
                            <w:smallCaps/>
                            <w:color w:val="808080" w:themeColor="background1" w:themeShade="80"/>
                            <w:sz w:val="28"/>
                          </w:rPr>
                        </w:pPr>
                        <w:r w:rsidRPr="00C07FE8">
                          <w:rPr>
                            <w:bCs/>
                            <w:smallCaps/>
                            <w:color w:val="002060"/>
                            <w:sz w:val="28"/>
                          </w:rPr>
                          <w:t>2020</w:t>
                        </w:r>
                        <w:r w:rsidR="00417E9E">
                          <w:rPr>
                            <w:b/>
                            <w:smallCaps/>
                            <w:color w:val="002060"/>
                            <w:sz w:val="28"/>
                          </w:rPr>
                          <w:br/>
                        </w:r>
                      </w:p>
                    </w:txbxContent>
                  </v:textbox>
                </v:shape>
                <v:shape id="_x0000_s1028" type="#_x0000_t202" style="position:absolute;left:-31;top:74350;width:26866;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CF71632" w14:textId="33BA5BB2"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FB26A1">
                          <w:rPr>
                            <w:rFonts w:cs="ATRotisSemiSerif-Bold"/>
                            <w:color w:val="333464"/>
                            <w:spacing w:val="-5"/>
                            <w:sz w:val="20"/>
                            <w:lang w:val="es-ES_tradnl"/>
                          </w:rPr>
                          <w:t>Carlos Neil</w:t>
                        </w:r>
                      </w:p>
                    </w:txbxContent>
                  </v:textbox>
                </v:shape>
                <w10:wrap anchorx="margin"/>
              </v:group>
            </w:pict>
          </mc:Fallback>
        </mc:AlternateContent>
      </w:r>
      <w:r w:rsidR="006A6CFC">
        <w:rPr>
          <w:lang w:val="en-US"/>
        </w:rPr>
        <w:br w:type="page"/>
      </w:r>
    </w:p>
    <w:p w14:paraId="0F5BA3D9" w14:textId="3D89E96D" w:rsidR="00F675E5" w:rsidRPr="004B2AEA" w:rsidRDefault="0002504A" w:rsidP="00F675E5">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lastRenderedPageBreak/>
        <w:t>OBJETIVOS</w:t>
      </w:r>
    </w:p>
    <w:p w14:paraId="65097B66" w14:textId="0AD4B070" w:rsidR="00C07FE8" w:rsidRDefault="00C07FE8" w:rsidP="00C07FE8">
      <w:pPr>
        <w:jc w:val="both"/>
      </w:pPr>
      <w:bookmarkStart w:id="0" w:name="_Hlk509322207"/>
      <w:r>
        <w:t>Representar clases y relaciones en UML. Entender el concepto de visibilidad. Comprender el concepto de asociación y multiplicidad entre clases. Entender y representar las diferencias entre generalización y herencia</w:t>
      </w:r>
      <w:r>
        <w:t>.</w:t>
      </w:r>
    </w:p>
    <w:p w14:paraId="15BF73EA" w14:textId="77777777" w:rsidR="00C055C5" w:rsidRDefault="00C055C5" w:rsidP="00C055C5">
      <w:pPr>
        <w:spacing w:beforeLines="60" w:before="144" w:afterLines="60" w:after="144" w:line="276" w:lineRule="auto"/>
        <w:rPr>
          <w:rFonts w:cs="Times New Roman"/>
          <w:spacing w:val="-4"/>
        </w:rPr>
      </w:pPr>
    </w:p>
    <w:p w14:paraId="330B854D" w14:textId="7D328258" w:rsidR="0002504A" w:rsidRDefault="0002504A" w:rsidP="00C055C5">
      <w:pPr>
        <w:spacing w:beforeLines="60" w:before="144" w:afterLines="60" w:after="144" w:line="276" w:lineRule="auto"/>
        <w:rPr>
          <w:rFonts w:eastAsia="Arial Unicode MS" w:cs="Arial Unicode MS"/>
          <w:b/>
          <w:smallCaps/>
          <w:color w:val="002060"/>
        </w:rPr>
      </w:pPr>
      <w:r>
        <w:rPr>
          <w:rFonts w:eastAsia="Arial Unicode MS" w:cs="Arial Unicode MS"/>
          <w:b/>
          <w:smallCaps/>
          <w:color w:val="002060"/>
        </w:rPr>
        <w:t>PALABRAS CLAVE</w:t>
      </w:r>
    </w:p>
    <w:p w14:paraId="63BBF36F" w14:textId="556A2B8E" w:rsidR="00F675E5" w:rsidRPr="00C07FE8" w:rsidRDefault="00C07FE8" w:rsidP="00F675E5">
      <w:pPr>
        <w:pStyle w:val="Preancho"/>
        <w:spacing w:line="276" w:lineRule="auto"/>
        <w:ind w:left="0"/>
        <w:rPr>
          <w:rFonts w:asciiTheme="minorHAnsi" w:eastAsia="Arial Unicode MS" w:hAnsiTheme="minorHAnsi" w:cstheme="minorHAnsi"/>
          <w:b/>
          <w:smallCaps/>
          <w:color w:val="002060"/>
          <w:spacing w:val="0"/>
          <w:sz w:val="22"/>
          <w:szCs w:val="22"/>
        </w:rPr>
      </w:pPr>
      <w:r w:rsidRPr="00C07FE8">
        <w:rPr>
          <w:rFonts w:asciiTheme="minorHAnsi" w:hAnsiTheme="minorHAnsi" w:cstheme="minorHAnsi"/>
          <w:sz w:val="22"/>
        </w:rPr>
        <w:t>clase, clases abstractas, interfaz atributo, operación, dependencias, asociación, generalización, agregación</w:t>
      </w:r>
    </w:p>
    <w:p w14:paraId="7570DCD9" w14:textId="77777777" w:rsidR="00F12ABB" w:rsidRDefault="00F12ABB" w:rsidP="00F675E5">
      <w:pPr>
        <w:pStyle w:val="Preancho"/>
        <w:spacing w:line="276" w:lineRule="auto"/>
        <w:ind w:left="0"/>
        <w:rPr>
          <w:rFonts w:asciiTheme="minorHAnsi" w:eastAsia="Arial Unicode MS" w:hAnsiTheme="minorHAnsi" w:cs="Arial Unicode MS"/>
          <w:b/>
          <w:smallCaps/>
          <w:color w:val="002060"/>
        </w:rPr>
      </w:pPr>
    </w:p>
    <w:p w14:paraId="420FF9D5" w14:textId="32746D69" w:rsidR="0002504A" w:rsidRPr="00C07FE8" w:rsidRDefault="0002504A" w:rsidP="00F675E5">
      <w:pPr>
        <w:pStyle w:val="Preancho"/>
        <w:spacing w:line="276" w:lineRule="auto"/>
        <w:ind w:left="0"/>
        <w:rPr>
          <w:rFonts w:asciiTheme="minorHAnsi" w:eastAsia="Arial Unicode MS" w:hAnsiTheme="minorHAnsi" w:cs="Arial Unicode MS"/>
          <w:b/>
          <w:smallCaps/>
          <w:color w:val="002060"/>
          <w:sz w:val="22"/>
          <w:szCs w:val="22"/>
        </w:rPr>
      </w:pPr>
      <w:r w:rsidRPr="00C07FE8">
        <w:rPr>
          <w:rFonts w:asciiTheme="minorHAnsi" w:eastAsia="Arial Unicode MS" w:hAnsiTheme="minorHAnsi" w:cs="Arial Unicode MS"/>
          <w:b/>
          <w:smallCaps/>
          <w:color w:val="002060"/>
          <w:sz w:val="22"/>
          <w:szCs w:val="22"/>
        </w:rPr>
        <w:t xml:space="preserve">Preguntas </w:t>
      </w:r>
    </w:p>
    <w:bookmarkEnd w:id="0"/>
    <w:p w14:paraId="52230315" w14:textId="77777777" w:rsidR="00C07FE8" w:rsidRDefault="00C07FE8" w:rsidP="00C07FE8">
      <w:pPr>
        <w:numPr>
          <w:ilvl w:val="0"/>
          <w:numId w:val="8"/>
        </w:numPr>
        <w:spacing w:after="0" w:line="240" w:lineRule="atLeast"/>
        <w:ind w:right="57"/>
        <w:rPr>
          <w:kern w:val="2"/>
        </w:rPr>
      </w:pPr>
      <w:r>
        <w:rPr>
          <w:kern w:val="2"/>
        </w:rPr>
        <w:t>¿Cómo se representa una clase en UML?  ¿Y un objeto?</w:t>
      </w:r>
    </w:p>
    <w:p w14:paraId="243A1E6A" w14:textId="77777777" w:rsidR="00C07FE8" w:rsidRDefault="00C07FE8" w:rsidP="00C07FE8">
      <w:pPr>
        <w:numPr>
          <w:ilvl w:val="0"/>
          <w:numId w:val="8"/>
        </w:numPr>
        <w:spacing w:after="0" w:line="240" w:lineRule="atLeast"/>
        <w:ind w:right="57"/>
        <w:rPr>
          <w:kern w:val="2"/>
        </w:rPr>
      </w:pPr>
      <w:r>
        <w:rPr>
          <w:kern w:val="2"/>
        </w:rPr>
        <w:t>¿Cómo se representa un atributo y una operación</w:t>
      </w:r>
    </w:p>
    <w:p w14:paraId="64AD7D8E" w14:textId="77777777" w:rsidR="00C07FE8" w:rsidRDefault="00C07FE8" w:rsidP="00C07FE8">
      <w:pPr>
        <w:numPr>
          <w:ilvl w:val="0"/>
          <w:numId w:val="8"/>
        </w:numPr>
        <w:spacing w:after="0" w:line="240" w:lineRule="atLeast"/>
        <w:ind w:right="57"/>
        <w:jc w:val="both"/>
        <w:rPr>
          <w:kern w:val="2"/>
        </w:rPr>
      </w:pPr>
      <w:r>
        <w:rPr>
          <w:kern w:val="2"/>
        </w:rPr>
        <w:t>¿Cuál es el objetivo de establecer una visibilidad en los atributos y operaciones de una clase? ¿Cómo vincula este concepto con el de encapsulamiento?</w:t>
      </w:r>
    </w:p>
    <w:p w14:paraId="6EB6A180" w14:textId="77777777" w:rsidR="00C07FE8" w:rsidRDefault="00C07FE8" w:rsidP="00C07FE8">
      <w:pPr>
        <w:numPr>
          <w:ilvl w:val="0"/>
          <w:numId w:val="8"/>
        </w:numPr>
        <w:spacing w:after="0" w:line="240" w:lineRule="atLeast"/>
        <w:ind w:right="57"/>
        <w:rPr>
          <w:kern w:val="2"/>
        </w:rPr>
      </w:pPr>
      <w:r>
        <w:rPr>
          <w:kern w:val="2"/>
        </w:rPr>
        <w:t>Explique los ámbitos de visibilidad privada, publica y restringida de atributos y operaciones</w:t>
      </w:r>
    </w:p>
    <w:p w14:paraId="6F5EA16F" w14:textId="77777777" w:rsidR="00C07FE8" w:rsidRDefault="00C07FE8" w:rsidP="00C07FE8">
      <w:pPr>
        <w:numPr>
          <w:ilvl w:val="0"/>
          <w:numId w:val="8"/>
        </w:numPr>
        <w:spacing w:after="0" w:line="240" w:lineRule="atLeast"/>
        <w:ind w:right="57"/>
        <w:rPr>
          <w:kern w:val="2"/>
        </w:rPr>
      </w:pPr>
      <w:r>
        <w:rPr>
          <w:kern w:val="2"/>
        </w:rPr>
        <w:t>¿Qué es una clase abstracta? ¿Cómo se representa? ¿Para qué se utiliza?</w:t>
      </w:r>
    </w:p>
    <w:p w14:paraId="1C641BEF" w14:textId="77777777" w:rsidR="00C07FE8" w:rsidRDefault="00C07FE8" w:rsidP="00C07FE8">
      <w:pPr>
        <w:numPr>
          <w:ilvl w:val="0"/>
          <w:numId w:val="8"/>
        </w:numPr>
        <w:spacing w:after="0" w:line="240" w:lineRule="atLeast"/>
        <w:ind w:right="57"/>
        <w:rPr>
          <w:kern w:val="2"/>
        </w:rPr>
      </w:pPr>
      <w:r>
        <w:rPr>
          <w:kern w:val="2"/>
        </w:rPr>
        <w:t>¿Qué es una interfaz? ¿Qué diferencia tiene con una clase abstracta?</w:t>
      </w:r>
    </w:p>
    <w:p w14:paraId="479055FF" w14:textId="77777777" w:rsidR="00C07FE8" w:rsidRDefault="00C07FE8" w:rsidP="00C07FE8">
      <w:pPr>
        <w:numPr>
          <w:ilvl w:val="0"/>
          <w:numId w:val="8"/>
        </w:numPr>
        <w:spacing w:after="0" w:line="240" w:lineRule="atLeast"/>
        <w:ind w:right="57"/>
        <w:rPr>
          <w:kern w:val="2"/>
        </w:rPr>
      </w:pPr>
      <w:r>
        <w:rPr>
          <w:kern w:val="2"/>
        </w:rPr>
        <w:t xml:space="preserve">¿Qué es una dependencia? </w:t>
      </w:r>
    </w:p>
    <w:p w14:paraId="073FFDFE" w14:textId="77777777" w:rsidR="00C07FE8" w:rsidRDefault="00C07FE8" w:rsidP="00C07FE8">
      <w:pPr>
        <w:numPr>
          <w:ilvl w:val="0"/>
          <w:numId w:val="8"/>
        </w:numPr>
        <w:spacing w:after="0" w:line="240" w:lineRule="atLeast"/>
        <w:ind w:right="57"/>
        <w:rPr>
          <w:kern w:val="2"/>
        </w:rPr>
      </w:pPr>
      <w:r>
        <w:rPr>
          <w:kern w:val="2"/>
        </w:rPr>
        <w:t xml:space="preserve">¿Qué representa una asociación entre clases? </w:t>
      </w:r>
    </w:p>
    <w:p w14:paraId="3CFFB165" w14:textId="77777777" w:rsidR="00C07FE8" w:rsidRDefault="00C07FE8" w:rsidP="00C07FE8">
      <w:pPr>
        <w:numPr>
          <w:ilvl w:val="1"/>
          <w:numId w:val="8"/>
        </w:numPr>
        <w:spacing w:after="0" w:line="240" w:lineRule="atLeast"/>
        <w:ind w:right="57"/>
        <w:rPr>
          <w:kern w:val="2"/>
        </w:rPr>
      </w:pPr>
      <w:r>
        <w:rPr>
          <w:kern w:val="2"/>
        </w:rPr>
        <w:t>Explique nombre de rol y multiplicidad</w:t>
      </w:r>
    </w:p>
    <w:p w14:paraId="38454B68" w14:textId="77777777" w:rsidR="00C07FE8" w:rsidRDefault="00C07FE8" w:rsidP="00C07FE8">
      <w:pPr>
        <w:numPr>
          <w:ilvl w:val="0"/>
          <w:numId w:val="8"/>
        </w:numPr>
        <w:spacing w:after="0" w:line="240" w:lineRule="atLeast"/>
        <w:ind w:right="57"/>
        <w:rPr>
          <w:kern w:val="2"/>
        </w:rPr>
      </w:pPr>
      <w:r>
        <w:rPr>
          <w:kern w:val="2"/>
        </w:rPr>
        <w:t>¿Cómo se instancias las clases y las asociaciones?</w:t>
      </w:r>
    </w:p>
    <w:p w14:paraId="556A94D8" w14:textId="77777777" w:rsidR="00C07FE8" w:rsidRDefault="00C07FE8" w:rsidP="00C07FE8">
      <w:pPr>
        <w:numPr>
          <w:ilvl w:val="0"/>
          <w:numId w:val="8"/>
        </w:numPr>
        <w:spacing w:after="0" w:line="240" w:lineRule="atLeast"/>
        <w:ind w:right="57"/>
        <w:rPr>
          <w:kern w:val="2"/>
        </w:rPr>
      </w:pPr>
      <w:r>
        <w:rPr>
          <w:kern w:val="2"/>
        </w:rPr>
        <w:t>¿Cómo se representa una asociación?</w:t>
      </w:r>
    </w:p>
    <w:p w14:paraId="74DD07EB" w14:textId="77777777" w:rsidR="00C07FE8" w:rsidRDefault="00C07FE8" w:rsidP="00C07FE8">
      <w:pPr>
        <w:numPr>
          <w:ilvl w:val="1"/>
          <w:numId w:val="8"/>
        </w:numPr>
        <w:spacing w:after="0" w:line="240" w:lineRule="atLeast"/>
        <w:ind w:right="57"/>
        <w:rPr>
          <w:kern w:val="2"/>
        </w:rPr>
      </w:pPr>
      <w:r>
        <w:rPr>
          <w:kern w:val="2"/>
        </w:rPr>
        <w:t>unaria</w:t>
      </w:r>
    </w:p>
    <w:p w14:paraId="5E85C053" w14:textId="77777777" w:rsidR="00C07FE8" w:rsidRDefault="00C07FE8" w:rsidP="00C07FE8">
      <w:pPr>
        <w:numPr>
          <w:ilvl w:val="1"/>
          <w:numId w:val="8"/>
        </w:numPr>
        <w:spacing w:after="0" w:line="240" w:lineRule="atLeast"/>
        <w:ind w:right="57"/>
        <w:rPr>
          <w:kern w:val="2"/>
        </w:rPr>
      </w:pPr>
      <w:r>
        <w:rPr>
          <w:kern w:val="2"/>
        </w:rPr>
        <w:t>binaria</w:t>
      </w:r>
    </w:p>
    <w:p w14:paraId="4C301707" w14:textId="77777777" w:rsidR="00C07FE8" w:rsidRDefault="00C07FE8" w:rsidP="00C07FE8">
      <w:pPr>
        <w:numPr>
          <w:ilvl w:val="0"/>
          <w:numId w:val="8"/>
        </w:numPr>
        <w:spacing w:after="0" w:line="240" w:lineRule="atLeast"/>
        <w:ind w:right="57"/>
        <w:rPr>
          <w:kern w:val="2"/>
        </w:rPr>
      </w:pPr>
      <w:r>
        <w:rPr>
          <w:kern w:val="2"/>
        </w:rPr>
        <w:t xml:space="preserve">¿Cómo se representa una generalización? </w:t>
      </w:r>
    </w:p>
    <w:p w14:paraId="6BF05071" w14:textId="77777777" w:rsidR="00C07FE8" w:rsidRDefault="00C07FE8" w:rsidP="00C07FE8">
      <w:pPr>
        <w:numPr>
          <w:ilvl w:val="1"/>
          <w:numId w:val="8"/>
        </w:numPr>
        <w:spacing w:after="0" w:line="240" w:lineRule="atLeast"/>
        <w:ind w:right="57"/>
        <w:rPr>
          <w:kern w:val="2"/>
        </w:rPr>
      </w:pPr>
      <w:r>
        <w:rPr>
          <w:kern w:val="2"/>
        </w:rPr>
        <w:t>¿En qué casos la utilizaría?</w:t>
      </w:r>
    </w:p>
    <w:p w14:paraId="7D4AE447" w14:textId="77777777" w:rsidR="00C07FE8" w:rsidRDefault="00C07FE8" w:rsidP="00C07FE8">
      <w:pPr>
        <w:numPr>
          <w:ilvl w:val="0"/>
          <w:numId w:val="8"/>
        </w:numPr>
        <w:spacing w:after="0" w:line="240" w:lineRule="atLeast"/>
        <w:ind w:right="57"/>
        <w:rPr>
          <w:kern w:val="2"/>
        </w:rPr>
      </w:pPr>
      <w:r>
        <w:rPr>
          <w:kern w:val="2"/>
        </w:rPr>
        <w:t>¿Cómo se representa agregación y una composición?</w:t>
      </w:r>
    </w:p>
    <w:p w14:paraId="3D2460EB" w14:textId="77777777" w:rsidR="00C07FE8" w:rsidRDefault="00C07FE8" w:rsidP="00C07FE8">
      <w:pPr>
        <w:numPr>
          <w:ilvl w:val="1"/>
          <w:numId w:val="8"/>
        </w:numPr>
        <w:spacing w:after="0" w:line="240" w:lineRule="atLeast"/>
        <w:ind w:right="57"/>
        <w:rPr>
          <w:kern w:val="2"/>
        </w:rPr>
      </w:pPr>
      <w:r>
        <w:rPr>
          <w:kern w:val="2"/>
        </w:rPr>
        <w:t>¿Cuándo usaría una u otra?</w:t>
      </w:r>
    </w:p>
    <w:p w14:paraId="37A6EB37" w14:textId="77777777" w:rsidR="00C07FE8" w:rsidRDefault="00C07FE8" w:rsidP="00C07FE8">
      <w:pPr>
        <w:numPr>
          <w:ilvl w:val="0"/>
          <w:numId w:val="8"/>
        </w:numPr>
        <w:spacing w:after="0" w:line="240" w:lineRule="atLeast"/>
        <w:ind w:right="57"/>
        <w:rPr>
          <w:kern w:val="2"/>
        </w:rPr>
      </w:pPr>
      <w:r>
        <w:rPr>
          <w:kern w:val="2"/>
        </w:rPr>
        <w:t>¿Cómo se representa una clase asociación?</w:t>
      </w:r>
    </w:p>
    <w:p w14:paraId="199A80A3" w14:textId="77777777" w:rsidR="00C07FE8" w:rsidRDefault="00C07FE8" w:rsidP="00C07FE8">
      <w:pPr>
        <w:numPr>
          <w:ilvl w:val="1"/>
          <w:numId w:val="8"/>
        </w:numPr>
        <w:spacing w:after="0" w:line="240" w:lineRule="atLeast"/>
        <w:ind w:right="57"/>
        <w:rPr>
          <w:kern w:val="2"/>
        </w:rPr>
      </w:pPr>
      <w:r>
        <w:rPr>
          <w:kern w:val="2"/>
        </w:rPr>
        <w:t>¿Para qué se utiliza?</w:t>
      </w:r>
    </w:p>
    <w:p w14:paraId="5745B705" w14:textId="77777777" w:rsidR="00C07FE8" w:rsidRDefault="00C07FE8" w:rsidP="00C07FE8">
      <w:pPr>
        <w:numPr>
          <w:ilvl w:val="0"/>
          <w:numId w:val="8"/>
        </w:numPr>
        <w:spacing w:after="0" w:line="240" w:lineRule="atLeast"/>
        <w:ind w:right="57"/>
        <w:rPr>
          <w:kern w:val="2"/>
        </w:rPr>
      </w:pPr>
      <w:r>
        <w:rPr>
          <w:kern w:val="2"/>
        </w:rPr>
        <w:t>¿Qué es un paquete y para que se usa?</w:t>
      </w:r>
    </w:p>
    <w:p w14:paraId="288B116F" w14:textId="77777777" w:rsidR="00C07FE8" w:rsidRDefault="00C07FE8" w:rsidP="00C07FE8">
      <w:pPr>
        <w:spacing w:line="240" w:lineRule="atLeast"/>
        <w:ind w:right="57"/>
        <w:rPr>
          <w:b/>
          <w:bCs/>
          <w:kern w:val="2"/>
        </w:rPr>
      </w:pPr>
    </w:p>
    <w:p w14:paraId="7A28A843" w14:textId="77777777" w:rsidR="00C07FE8" w:rsidRDefault="00C07FE8" w:rsidP="00C07FE8">
      <w:pPr>
        <w:spacing w:line="240" w:lineRule="atLeast"/>
        <w:ind w:right="57"/>
        <w:rPr>
          <w:b/>
          <w:bCs/>
          <w:kern w:val="2"/>
        </w:rPr>
      </w:pPr>
    </w:p>
    <w:p w14:paraId="04CC037C" w14:textId="77777777" w:rsidR="00C07FE8" w:rsidRDefault="00C07FE8" w:rsidP="00C07FE8">
      <w:pPr>
        <w:spacing w:line="240" w:lineRule="atLeast"/>
        <w:ind w:right="57"/>
        <w:rPr>
          <w:b/>
          <w:bCs/>
          <w:kern w:val="2"/>
        </w:rPr>
      </w:pPr>
    </w:p>
    <w:p w14:paraId="21AE6A51" w14:textId="77777777" w:rsidR="00C07FE8" w:rsidRDefault="00C07FE8" w:rsidP="00C07FE8">
      <w:pPr>
        <w:spacing w:line="240" w:lineRule="atLeast"/>
        <w:ind w:right="57"/>
        <w:rPr>
          <w:b/>
          <w:bCs/>
          <w:kern w:val="2"/>
        </w:rPr>
      </w:pPr>
    </w:p>
    <w:p w14:paraId="3B3156BB" w14:textId="77777777" w:rsidR="00C07FE8" w:rsidRDefault="00C07FE8" w:rsidP="00C07FE8">
      <w:pPr>
        <w:spacing w:line="240" w:lineRule="atLeast"/>
        <w:ind w:right="57"/>
        <w:rPr>
          <w:b/>
          <w:bCs/>
          <w:kern w:val="2"/>
        </w:rPr>
      </w:pPr>
    </w:p>
    <w:p w14:paraId="6ED90B56" w14:textId="77777777" w:rsidR="00C07FE8" w:rsidRDefault="00C07FE8" w:rsidP="00C07FE8">
      <w:pPr>
        <w:spacing w:line="240" w:lineRule="atLeast"/>
        <w:ind w:right="57"/>
        <w:rPr>
          <w:b/>
          <w:bCs/>
          <w:kern w:val="2"/>
        </w:rPr>
      </w:pPr>
    </w:p>
    <w:p w14:paraId="1794E66B" w14:textId="77777777" w:rsidR="00C07FE8" w:rsidRDefault="00C07FE8" w:rsidP="00C07FE8">
      <w:pPr>
        <w:spacing w:line="240" w:lineRule="atLeast"/>
        <w:ind w:right="57"/>
        <w:rPr>
          <w:b/>
          <w:bCs/>
          <w:kern w:val="2"/>
        </w:rPr>
      </w:pPr>
    </w:p>
    <w:p w14:paraId="46585A3B" w14:textId="77777777" w:rsidR="00C07FE8" w:rsidRDefault="00C07FE8" w:rsidP="00C07FE8">
      <w:pPr>
        <w:spacing w:line="240" w:lineRule="atLeast"/>
        <w:ind w:right="57"/>
        <w:rPr>
          <w:b/>
          <w:bCs/>
          <w:kern w:val="2"/>
        </w:rPr>
      </w:pPr>
    </w:p>
    <w:p w14:paraId="468A6E96" w14:textId="77777777" w:rsidR="00C07FE8" w:rsidRDefault="00C07FE8" w:rsidP="00C07FE8">
      <w:pPr>
        <w:spacing w:line="240" w:lineRule="atLeast"/>
        <w:ind w:right="57"/>
        <w:rPr>
          <w:kern w:val="2"/>
        </w:rPr>
      </w:pPr>
      <w:r>
        <w:rPr>
          <w:b/>
          <w:bCs/>
          <w:kern w:val="2"/>
        </w:rPr>
        <w:t>Ejercicios</w:t>
      </w:r>
    </w:p>
    <w:p w14:paraId="47C15293" w14:textId="77777777" w:rsidR="00C07FE8" w:rsidRDefault="00C07FE8" w:rsidP="00C07FE8">
      <w:pPr>
        <w:spacing w:line="240" w:lineRule="atLeast"/>
        <w:ind w:left="374" w:right="57"/>
        <w:jc w:val="both"/>
        <w:rPr>
          <w:kern w:val="2"/>
        </w:rPr>
      </w:pPr>
    </w:p>
    <w:p w14:paraId="5E89A253" w14:textId="77777777" w:rsidR="00C07FE8" w:rsidRDefault="00C07FE8" w:rsidP="00C07FE8">
      <w:pPr>
        <w:numPr>
          <w:ilvl w:val="0"/>
          <w:numId w:val="11"/>
        </w:numPr>
        <w:spacing w:after="0" w:line="240" w:lineRule="atLeast"/>
        <w:ind w:right="57"/>
        <w:jc w:val="both"/>
        <w:rPr>
          <w:kern w:val="2"/>
        </w:rPr>
      </w:pPr>
      <w:r>
        <w:rPr>
          <w:kern w:val="2"/>
        </w:rPr>
        <w:t xml:space="preserve">A partir de la asociación entre PROVEEDOR Y PRODUCTO (figura 1), realizar un diagrama de objetos (mostrando el estado) con enlaces entre ellos </w:t>
      </w:r>
    </w:p>
    <w:p w14:paraId="61252A95" w14:textId="77777777" w:rsidR="00C07FE8" w:rsidRDefault="00C07FE8" w:rsidP="00C07FE8">
      <w:pPr>
        <w:spacing w:line="240" w:lineRule="atLeast"/>
        <w:ind w:left="360" w:right="57"/>
        <w:jc w:val="both"/>
        <w:rPr>
          <w:kern w:val="2"/>
        </w:rPr>
      </w:pPr>
    </w:p>
    <w:p w14:paraId="69DF8D90" w14:textId="77777777" w:rsidR="00C07FE8" w:rsidRDefault="00C07FE8" w:rsidP="00C07FE8">
      <w:pPr>
        <w:spacing w:line="240" w:lineRule="atLeast"/>
        <w:ind w:right="57"/>
        <w:jc w:val="center"/>
        <w:rPr>
          <w:kern w:val="2"/>
        </w:rPr>
      </w:pPr>
      <w:r w:rsidRPr="00F869B8">
        <w:rPr>
          <w:kern w:val="2"/>
        </w:rPr>
        <w:drawing>
          <wp:inline distT="0" distB="0" distL="0" distR="0" wp14:anchorId="15B1B694" wp14:editId="5DB5FD4B">
            <wp:extent cx="3552825" cy="771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771525"/>
                    </a:xfrm>
                    <a:prstGeom prst="rect">
                      <a:avLst/>
                    </a:prstGeom>
                    <a:noFill/>
                    <a:ln>
                      <a:noFill/>
                    </a:ln>
                  </pic:spPr>
                </pic:pic>
              </a:graphicData>
            </a:graphic>
          </wp:inline>
        </w:drawing>
      </w:r>
    </w:p>
    <w:p w14:paraId="4046BBAF" w14:textId="77777777" w:rsidR="00C07FE8" w:rsidRDefault="00C07FE8" w:rsidP="00C07FE8">
      <w:pPr>
        <w:spacing w:line="240" w:lineRule="atLeast"/>
        <w:ind w:right="57"/>
        <w:jc w:val="center"/>
        <w:rPr>
          <w:kern w:val="2"/>
        </w:rPr>
      </w:pPr>
      <w:r>
        <w:rPr>
          <w:kern w:val="2"/>
        </w:rPr>
        <w:t xml:space="preserve">Figura 1: Asociación </w:t>
      </w:r>
    </w:p>
    <w:p w14:paraId="749AF167" w14:textId="77777777" w:rsidR="00C07FE8" w:rsidRDefault="00C07FE8" w:rsidP="00C07FE8">
      <w:pPr>
        <w:spacing w:line="240" w:lineRule="atLeast"/>
        <w:ind w:right="57"/>
        <w:jc w:val="center"/>
        <w:rPr>
          <w:kern w:val="2"/>
        </w:rPr>
      </w:pPr>
    </w:p>
    <w:p w14:paraId="772BEB89" w14:textId="77777777" w:rsidR="00C07FE8" w:rsidRDefault="00C07FE8" w:rsidP="00C07FE8">
      <w:pPr>
        <w:numPr>
          <w:ilvl w:val="0"/>
          <w:numId w:val="11"/>
        </w:numPr>
        <w:spacing w:after="0" w:line="240" w:lineRule="atLeast"/>
        <w:ind w:right="57"/>
        <w:jc w:val="both"/>
        <w:rPr>
          <w:kern w:val="2"/>
        </w:rPr>
      </w:pPr>
      <w:r>
        <w:rPr>
          <w:kern w:val="2"/>
        </w:rPr>
        <w:t xml:space="preserve">Proponga ejemplos de asociación binaria </w:t>
      </w:r>
      <w:r>
        <w:rPr>
          <w:b/>
          <w:bCs/>
          <w:kern w:val="2"/>
        </w:rPr>
        <w:t xml:space="preserve">1..1 a 1..* </w:t>
      </w:r>
      <w:r>
        <w:rPr>
          <w:kern w:val="2"/>
        </w:rPr>
        <w:t>y</w:t>
      </w:r>
      <w:r>
        <w:rPr>
          <w:b/>
          <w:bCs/>
          <w:kern w:val="2"/>
        </w:rPr>
        <w:t xml:space="preserve">  0..* a 1..*. </w:t>
      </w:r>
      <w:r>
        <w:rPr>
          <w:kern w:val="2"/>
        </w:rPr>
        <w:t>Describa nombre de la asociación, de rol y multiplicidad. Explíquelas textualmente.</w:t>
      </w:r>
    </w:p>
    <w:p w14:paraId="6AF7CEFE" w14:textId="77777777" w:rsidR="00C07FE8" w:rsidRDefault="00C07FE8" w:rsidP="00C07FE8">
      <w:pPr>
        <w:spacing w:line="240" w:lineRule="atLeast"/>
        <w:ind w:left="360" w:right="57"/>
        <w:jc w:val="both"/>
        <w:rPr>
          <w:kern w:val="2"/>
        </w:rPr>
      </w:pPr>
    </w:p>
    <w:p w14:paraId="3FCCD997" w14:textId="77777777" w:rsidR="00C07FE8" w:rsidRDefault="00C07FE8" w:rsidP="00C07FE8">
      <w:pPr>
        <w:numPr>
          <w:ilvl w:val="0"/>
          <w:numId w:val="11"/>
        </w:numPr>
        <w:spacing w:after="0" w:line="240" w:lineRule="atLeast"/>
        <w:ind w:right="57"/>
        <w:jc w:val="both"/>
        <w:rPr>
          <w:kern w:val="2"/>
        </w:rPr>
      </w:pPr>
      <w:r>
        <w:rPr>
          <w:kern w:val="2"/>
        </w:rPr>
        <w:t>A partir de esta jerarquía de clases (figura 2), proponga un ejemplo con atributos y operaciones en la clase y subclases. Utilice clases abstractas ¿Qué beneficios encuentra en la estructura propuesta?</w:t>
      </w:r>
    </w:p>
    <w:p w14:paraId="30C43E50" w14:textId="77777777" w:rsidR="00C07FE8" w:rsidRPr="00F869B8" w:rsidRDefault="00C07FE8" w:rsidP="00C07FE8">
      <w:pPr>
        <w:spacing w:line="240" w:lineRule="atLeast"/>
        <w:ind w:left="360" w:right="57"/>
        <w:jc w:val="both"/>
        <w:rPr>
          <w:kern w:val="2"/>
          <w:sz w:val="16"/>
          <w:szCs w:val="16"/>
        </w:rPr>
      </w:pPr>
      <w:r>
        <w:rPr>
          <w:kern w:val="2"/>
        </w:rPr>
        <w:t xml:space="preserve"> </w:t>
      </w:r>
    </w:p>
    <w:p w14:paraId="73974F56" w14:textId="77777777" w:rsidR="00C07FE8" w:rsidRDefault="00C07FE8" w:rsidP="00C07FE8">
      <w:pPr>
        <w:spacing w:line="240" w:lineRule="atLeast"/>
        <w:ind w:left="360" w:right="57"/>
        <w:jc w:val="center"/>
        <w:rPr>
          <w:kern w:val="2"/>
        </w:rPr>
      </w:pPr>
      <w:r>
        <w:rPr>
          <w:kern w:val="2"/>
        </w:rPr>
        <w:drawing>
          <wp:inline distT="0" distB="0" distL="0" distR="0" wp14:anchorId="29C3028F" wp14:editId="3945F966">
            <wp:extent cx="2085975"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1333500"/>
                    </a:xfrm>
                    <a:prstGeom prst="rect">
                      <a:avLst/>
                    </a:prstGeom>
                    <a:noFill/>
                    <a:ln>
                      <a:noFill/>
                    </a:ln>
                  </pic:spPr>
                </pic:pic>
              </a:graphicData>
            </a:graphic>
          </wp:inline>
        </w:drawing>
      </w:r>
    </w:p>
    <w:p w14:paraId="0ECB9300" w14:textId="77777777" w:rsidR="00C07FE8" w:rsidRDefault="00C07FE8" w:rsidP="00C07FE8">
      <w:pPr>
        <w:spacing w:line="240" w:lineRule="atLeast"/>
        <w:ind w:left="360" w:right="57"/>
        <w:jc w:val="center"/>
        <w:rPr>
          <w:kern w:val="2"/>
        </w:rPr>
      </w:pPr>
      <w:r>
        <w:rPr>
          <w:kern w:val="2"/>
        </w:rPr>
        <w:t xml:space="preserve">Figura 2: Generalización </w:t>
      </w:r>
    </w:p>
    <w:p w14:paraId="32D32B1C" w14:textId="77777777" w:rsidR="00C07FE8" w:rsidRDefault="00C07FE8" w:rsidP="00C07FE8">
      <w:pPr>
        <w:spacing w:line="240" w:lineRule="atLeast"/>
        <w:ind w:left="360" w:right="57"/>
        <w:jc w:val="center"/>
        <w:rPr>
          <w:kern w:val="2"/>
        </w:rPr>
      </w:pPr>
    </w:p>
    <w:p w14:paraId="6A29AF48" w14:textId="77777777" w:rsidR="00C07FE8" w:rsidRDefault="00C07FE8" w:rsidP="00C07FE8">
      <w:pPr>
        <w:spacing w:line="240" w:lineRule="atLeast"/>
        <w:ind w:right="57" w:firstLine="360"/>
        <w:jc w:val="both"/>
        <w:rPr>
          <w:kern w:val="2"/>
        </w:rPr>
      </w:pPr>
      <w:r>
        <w:rPr>
          <w:kern w:val="2"/>
        </w:rPr>
        <w:t>4) Realice el diagrama de clases UML, dibuje: clases, operaciones básicas, multiplicidad, nombres de rol, etc</w:t>
      </w:r>
    </w:p>
    <w:p w14:paraId="5C363C64" w14:textId="77777777" w:rsidR="00C07FE8" w:rsidRDefault="00C07FE8" w:rsidP="00C07FE8">
      <w:pPr>
        <w:spacing w:line="240" w:lineRule="atLeast"/>
        <w:ind w:left="374" w:right="57"/>
        <w:jc w:val="both"/>
        <w:rPr>
          <w:kern w:val="2"/>
        </w:rPr>
      </w:pPr>
    </w:p>
    <w:p w14:paraId="27B79D00" w14:textId="77777777" w:rsidR="00C07FE8" w:rsidRDefault="00C07FE8" w:rsidP="00C07FE8">
      <w:pPr>
        <w:spacing w:line="240" w:lineRule="atLeast"/>
        <w:ind w:left="374" w:right="57"/>
        <w:jc w:val="both"/>
        <w:rPr>
          <w:kern w:val="2"/>
        </w:rPr>
      </w:pPr>
      <w:r>
        <w:rPr>
          <w:kern w:val="2"/>
        </w:rPr>
        <w:t>“...los alumnos se describen por su nombre, apellido, dirección y teléfono y las operaciones que se pueden realizar sobre esos atributos son ingresar esos valores y mostrarlos...”</w:t>
      </w:r>
    </w:p>
    <w:p w14:paraId="4A0EC637" w14:textId="77777777" w:rsidR="00C07FE8" w:rsidRDefault="00C07FE8" w:rsidP="00C07FE8">
      <w:pPr>
        <w:spacing w:line="240" w:lineRule="atLeast"/>
        <w:ind w:left="374" w:right="57"/>
        <w:jc w:val="both"/>
        <w:rPr>
          <w:kern w:val="2"/>
        </w:rPr>
      </w:pPr>
    </w:p>
    <w:p w14:paraId="33D7152E" w14:textId="77777777" w:rsidR="00C07FE8" w:rsidRDefault="00C07FE8" w:rsidP="00C07FE8">
      <w:pPr>
        <w:spacing w:line="240" w:lineRule="atLeast"/>
        <w:ind w:left="374" w:right="57"/>
        <w:jc w:val="both"/>
        <w:rPr>
          <w:kern w:val="2"/>
        </w:rPr>
      </w:pPr>
      <w:r>
        <w:rPr>
          <w:kern w:val="2"/>
        </w:rPr>
        <w:t xml:space="preserve"> “... un empleado trabaja en un departamento (pero puede ser que no tenga asignado inicialmente ninguno), el departamento puede tener muchos empleados (pero siempre debe tener asignado al menos uno) ...” “... algunos empleados dirigen a otros...”</w:t>
      </w:r>
    </w:p>
    <w:p w14:paraId="5D546073" w14:textId="77777777" w:rsidR="00C07FE8" w:rsidRDefault="00C07FE8" w:rsidP="00C07FE8">
      <w:pPr>
        <w:spacing w:line="240" w:lineRule="atLeast"/>
        <w:ind w:left="374" w:right="57"/>
        <w:jc w:val="both"/>
        <w:rPr>
          <w:kern w:val="2"/>
        </w:rPr>
      </w:pPr>
    </w:p>
    <w:p w14:paraId="0904F459" w14:textId="77777777" w:rsidR="00C07FE8" w:rsidRDefault="00C07FE8" w:rsidP="00C07FE8">
      <w:pPr>
        <w:numPr>
          <w:ilvl w:val="0"/>
          <w:numId w:val="13"/>
        </w:numPr>
        <w:spacing w:after="0" w:line="240" w:lineRule="atLeast"/>
        <w:ind w:right="57"/>
        <w:jc w:val="both"/>
        <w:rPr>
          <w:kern w:val="2"/>
        </w:rPr>
      </w:pPr>
      <w:r>
        <w:rPr>
          <w:kern w:val="2"/>
        </w:rPr>
        <w:t xml:space="preserve">Proponga una relación de agregación entre computadora y sus componentes. </w:t>
      </w:r>
    </w:p>
    <w:p w14:paraId="1E1EA245" w14:textId="77777777" w:rsidR="00C07FE8" w:rsidRDefault="00C07FE8" w:rsidP="00C07FE8">
      <w:pPr>
        <w:numPr>
          <w:ilvl w:val="0"/>
          <w:numId w:val="13"/>
        </w:numPr>
        <w:spacing w:after="0" w:line="240" w:lineRule="atLeast"/>
        <w:ind w:right="57"/>
        <w:rPr>
          <w:kern w:val="2"/>
        </w:rPr>
      </w:pPr>
      <w:r>
        <w:rPr>
          <w:kern w:val="2"/>
        </w:rPr>
        <w:t>Proponga un ejemplo de clase asociación</w:t>
      </w:r>
    </w:p>
    <w:p w14:paraId="184403CA" w14:textId="77777777" w:rsidR="00C07FE8" w:rsidRDefault="00C07FE8" w:rsidP="00C07FE8">
      <w:pPr>
        <w:numPr>
          <w:ilvl w:val="0"/>
          <w:numId w:val="13"/>
        </w:numPr>
        <w:spacing w:after="0" w:line="240" w:lineRule="atLeast"/>
        <w:ind w:right="57"/>
        <w:jc w:val="both"/>
        <w:rPr>
          <w:kern w:val="2"/>
        </w:rPr>
      </w:pPr>
      <w:r w:rsidRPr="00031161">
        <w:rPr>
          <w:kern w:val="2"/>
        </w:rPr>
        <w:t>En el siguiente sistema identifique</w:t>
      </w:r>
    </w:p>
    <w:p w14:paraId="0452243E" w14:textId="77777777" w:rsidR="00C07FE8" w:rsidRDefault="00C07FE8" w:rsidP="00C07FE8">
      <w:pPr>
        <w:pStyle w:val="Default"/>
        <w:ind w:left="720"/>
      </w:pPr>
    </w:p>
    <w:p w14:paraId="5E45196A" w14:textId="77777777" w:rsidR="00C07FE8" w:rsidRDefault="00C07FE8" w:rsidP="00C07FE8">
      <w:pPr>
        <w:pStyle w:val="Default"/>
        <w:ind w:left="720"/>
        <w:jc w:val="both"/>
        <w:rPr>
          <w:kern w:val="2"/>
        </w:rPr>
      </w:pPr>
      <w:r>
        <w:rPr>
          <w:sz w:val="23"/>
          <w:szCs w:val="23"/>
        </w:rPr>
        <w:t xml:space="preserve">La operatoria de un servicio de auxilio mecánico de una compañía de seguros de automotores es la siguiente: los pedidos de los asegurados se reciben en la Sala de Control, por vía telefónica, y se registra: Nombre y Documento del Asegurado, </w:t>
      </w:r>
      <w:proofErr w:type="spellStart"/>
      <w:r>
        <w:rPr>
          <w:sz w:val="23"/>
          <w:szCs w:val="23"/>
        </w:rPr>
        <w:t>Nº</w:t>
      </w:r>
      <w:proofErr w:type="spellEnd"/>
      <w:r>
        <w:rPr>
          <w:sz w:val="23"/>
          <w:szCs w:val="23"/>
        </w:rPr>
        <w:t xml:space="preserve"> de Póliza, Marca, Modelo y Patente del Vehículo, Falla presunta y Ubicación geográfica. Se verifica que todos los datos correspondan a la póliza, que la póliza esté vigente, que tenga los pagos al día y que no exceda el número máximo de auxilios autorizados. Cada póliza de seguro de un vehículo habilita como base a recibir 4 servicios de auxilio para ese vehículo durante el período anual de vigencia de la póliza y en el caso de clientes con más de un vehículo asegurado, se habilita 1 servicio adicional por cada uno de los otros vehículos. Si se excede el límite, el servicio será facturado por el mecánico con una tarifa preferencial. Si los datos son correctos, y si es el caso, el asegurado acepta el servicio a facturar, se le asigna un número de pedido y un número de vehículo de auxilio. Esos datos se informan al asegurado, así como el tiempo estimado de llegada. La información se pasa también a la computadora portátil de abordo del vehículo de auxilio asignado.  Al llegar al lugar, el mecánico verifica los datos, hace una evaluación de las tareas y las ingresa a la computadora portátil para conocimiento de la Sala de Control. Al finalizar, carga en la computadora las tareas realmente ejecutadas y emite el Parte de Servicio para la firma del asegurado. Si es el caso, también emite la factura, que se registrará en la cuenta del cliente y que, por su parte, el cliente deberá pagar en un banco.</w:t>
      </w:r>
    </w:p>
    <w:p w14:paraId="1BECEEDF" w14:textId="77777777" w:rsidR="00C07FE8" w:rsidRPr="00031161" w:rsidRDefault="00C07FE8" w:rsidP="00C07FE8">
      <w:pPr>
        <w:spacing w:line="240" w:lineRule="atLeast"/>
        <w:ind w:right="57"/>
        <w:jc w:val="both"/>
        <w:rPr>
          <w:kern w:val="2"/>
        </w:rPr>
      </w:pPr>
    </w:p>
    <w:p w14:paraId="6B94A20C" w14:textId="77777777" w:rsidR="00C07FE8" w:rsidRDefault="00C07FE8" w:rsidP="00C07FE8">
      <w:pPr>
        <w:numPr>
          <w:ilvl w:val="0"/>
          <w:numId w:val="12"/>
        </w:numPr>
        <w:spacing w:after="0" w:line="240" w:lineRule="atLeast"/>
        <w:ind w:right="57"/>
        <w:jc w:val="both"/>
        <w:rPr>
          <w:kern w:val="2"/>
        </w:rPr>
      </w:pPr>
      <w:r>
        <w:rPr>
          <w:kern w:val="2"/>
        </w:rPr>
        <w:t>Clases</w:t>
      </w:r>
    </w:p>
    <w:p w14:paraId="401999AD" w14:textId="77777777" w:rsidR="00C07FE8" w:rsidRDefault="00C07FE8" w:rsidP="00C07FE8">
      <w:pPr>
        <w:numPr>
          <w:ilvl w:val="2"/>
          <w:numId w:val="12"/>
        </w:numPr>
        <w:tabs>
          <w:tab w:val="clear" w:pos="2508"/>
          <w:tab w:val="num" w:pos="1683"/>
        </w:tabs>
        <w:spacing w:after="0" w:line="240" w:lineRule="atLeast"/>
        <w:ind w:left="1683" w:right="57" w:firstLine="0"/>
        <w:jc w:val="both"/>
        <w:rPr>
          <w:kern w:val="2"/>
        </w:rPr>
      </w:pPr>
      <w:r>
        <w:rPr>
          <w:kern w:val="2"/>
        </w:rPr>
        <w:t>Indique posibles atributos y operaciones básicas</w:t>
      </w:r>
    </w:p>
    <w:p w14:paraId="31294A4E" w14:textId="77777777" w:rsidR="00C07FE8" w:rsidRDefault="00C07FE8" w:rsidP="00C07FE8">
      <w:pPr>
        <w:numPr>
          <w:ilvl w:val="2"/>
          <w:numId w:val="12"/>
        </w:numPr>
        <w:tabs>
          <w:tab w:val="clear" w:pos="2508"/>
          <w:tab w:val="num" w:pos="1683"/>
        </w:tabs>
        <w:spacing w:after="0" w:line="240" w:lineRule="atLeast"/>
        <w:ind w:left="1683" w:right="57" w:firstLine="0"/>
        <w:jc w:val="both"/>
        <w:rPr>
          <w:kern w:val="2"/>
        </w:rPr>
      </w:pPr>
      <w:r>
        <w:rPr>
          <w:kern w:val="2"/>
        </w:rPr>
        <w:t>Visibilidad de ambos</w:t>
      </w:r>
    </w:p>
    <w:p w14:paraId="18145E9E" w14:textId="77777777" w:rsidR="00C07FE8" w:rsidRDefault="00C07FE8" w:rsidP="00C07FE8">
      <w:pPr>
        <w:numPr>
          <w:ilvl w:val="0"/>
          <w:numId w:val="12"/>
        </w:numPr>
        <w:spacing w:after="0" w:line="240" w:lineRule="atLeast"/>
        <w:ind w:right="57"/>
        <w:jc w:val="both"/>
        <w:rPr>
          <w:kern w:val="2"/>
        </w:rPr>
      </w:pPr>
      <w:r>
        <w:rPr>
          <w:kern w:val="2"/>
        </w:rPr>
        <w:t>Establezca asociaciones entres las clases</w:t>
      </w:r>
      <w:bookmarkStart w:id="1" w:name="_GoBack"/>
      <w:bookmarkEnd w:id="1"/>
    </w:p>
    <w:p w14:paraId="607E836D" w14:textId="77777777" w:rsidR="00C07FE8" w:rsidRDefault="00C07FE8" w:rsidP="00C07FE8">
      <w:pPr>
        <w:numPr>
          <w:ilvl w:val="2"/>
          <w:numId w:val="12"/>
        </w:numPr>
        <w:tabs>
          <w:tab w:val="clear" w:pos="2508"/>
          <w:tab w:val="num" w:pos="1683"/>
        </w:tabs>
        <w:spacing w:after="0" w:line="240" w:lineRule="atLeast"/>
        <w:ind w:left="1683" w:right="57" w:firstLine="0"/>
        <w:jc w:val="both"/>
        <w:rPr>
          <w:kern w:val="2"/>
        </w:rPr>
      </w:pPr>
      <w:r>
        <w:rPr>
          <w:kern w:val="2"/>
        </w:rPr>
        <w:t xml:space="preserve">Nombre a las asociaciones y asigne nombre de roles </w:t>
      </w:r>
    </w:p>
    <w:p w14:paraId="7084D6FE" w14:textId="77777777" w:rsidR="00C07FE8" w:rsidRDefault="00C07FE8" w:rsidP="00C07FE8">
      <w:pPr>
        <w:numPr>
          <w:ilvl w:val="2"/>
          <w:numId w:val="12"/>
        </w:numPr>
        <w:tabs>
          <w:tab w:val="clear" w:pos="2508"/>
          <w:tab w:val="num" w:pos="1683"/>
        </w:tabs>
        <w:spacing w:after="0" w:line="240" w:lineRule="atLeast"/>
        <w:ind w:left="1683" w:right="57" w:firstLine="0"/>
        <w:jc w:val="both"/>
        <w:rPr>
          <w:kern w:val="2"/>
        </w:rPr>
      </w:pPr>
      <w:r>
        <w:rPr>
          <w:kern w:val="2"/>
        </w:rPr>
        <w:t>Identifique la multiplicidad de las asociaciones.</w:t>
      </w:r>
    </w:p>
    <w:p w14:paraId="3338CBC8" w14:textId="77777777" w:rsidR="00C07FE8" w:rsidRDefault="00C07FE8" w:rsidP="00C07FE8">
      <w:pPr>
        <w:numPr>
          <w:ilvl w:val="0"/>
          <w:numId w:val="12"/>
        </w:numPr>
        <w:spacing w:after="0" w:line="240" w:lineRule="atLeast"/>
        <w:ind w:right="57"/>
        <w:jc w:val="both"/>
        <w:rPr>
          <w:kern w:val="2"/>
        </w:rPr>
      </w:pPr>
      <w:r>
        <w:rPr>
          <w:kern w:val="2"/>
        </w:rPr>
        <w:t>Identifique relaciones de generalización y agregación entre las clases</w:t>
      </w:r>
    </w:p>
    <w:p w14:paraId="24EE74BA" w14:textId="77777777" w:rsidR="00C07FE8" w:rsidRDefault="00C07FE8" w:rsidP="00C07FE8">
      <w:pPr>
        <w:numPr>
          <w:ilvl w:val="0"/>
          <w:numId w:val="12"/>
        </w:numPr>
        <w:spacing w:after="0" w:line="240" w:lineRule="atLeast"/>
        <w:ind w:right="57"/>
        <w:jc w:val="both"/>
        <w:rPr>
          <w:kern w:val="2"/>
        </w:rPr>
      </w:pPr>
      <w:r>
        <w:rPr>
          <w:kern w:val="2"/>
        </w:rPr>
        <w:t>Realice el diagrama de clases completo.</w:t>
      </w:r>
    </w:p>
    <w:p w14:paraId="6B00B878" w14:textId="77777777" w:rsidR="00C07FE8" w:rsidRDefault="00C07FE8" w:rsidP="00C07FE8">
      <w:pPr>
        <w:numPr>
          <w:ilvl w:val="0"/>
          <w:numId w:val="12"/>
        </w:numPr>
        <w:spacing w:after="0" w:line="240" w:lineRule="atLeast"/>
        <w:ind w:right="57"/>
        <w:jc w:val="both"/>
        <w:rPr>
          <w:kern w:val="2"/>
        </w:rPr>
      </w:pPr>
      <w:r>
        <w:rPr>
          <w:kern w:val="2"/>
        </w:rPr>
        <w:t>Implemente, en un lenguaje de programación, las clases y sus asociaciones y jerarquías.</w:t>
      </w:r>
    </w:p>
    <w:p w14:paraId="73CC2A09" w14:textId="45CAC0C7" w:rsidR="006C603E" w:rsidRPr="00F12ABB" w:rsidRDefault="006C603E" w:rsidP="00D63226">
      <w:pPr>
        <w:rPr>
          <w:rFonts w:ascii="Calibri" w:eastAsia="Times New Roman" w:hAnsi="Calibri" w:cs="Calibri"/>
          <w:noProof w:val="0"/>
          <w:lang w:val="es-ES" w:eastAsia="es-ES"/>
        </w:rPr>
      </w:pPr>
    </w:p>
    <w:sectPr w:rsidR="006C603E" w:rsidRPr="00F12ABB" w:rsidSect="00417E9E">
      <w:headerReference w:type="default" r:id="rId10"/>
      <w:footerReference w:type="default" r:id="rId11"/>
      <w:pgSz w:w="12240" w:h="15840" w:code="119"/>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2AF1C" w14:textId="77777777" w:rsidR="00601D85" w:rsidRDefault="00601D85" w:rsidP="00417E9E">
      <w:pPr>
        <w:spacing w:after="0" w:line="240" w:lineRule="auto"/>
      </w:pPr>
      <w:r>
        <w:separator/>
      </w:r>
    </w:p>
  </w:endnote>
  <w:endnote w:type="continuationSeparator" w:id="0">
    <w:p w14:paraId="7CBA40B8" w14:textId="77777777" w:rsidR="00601D85" w:rsidRDefault="00601D85"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TRotisSemiSerif-Bold">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5EA5A" w14:textId="77777777" w:rsidR="00F675E5" w:rsidRDefault="00F675E5">
    <w:pPr>
      <w:pStyle w:val="Piedepgina"/>
    </w:pPr>
    <w:r>
      <w:rPr>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3515D149" w:rsidR="00F675E5" w:rsidRPr="001B0813" w:rsidRDefault="0002504A"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MSD </w:t>
                          </w:r>
                          <w:r w:rsidR="00A81BA7">
                            <w:rPr>
                              <w:rFonts w:ascii="Verdana" w:hAnsi="Verdana"/>
                              <w:color w:val="000000" w:themeColor="text1"/>
                              <w:sz w:val="16"/>
                              <w:szCs w:val="16"/>
                              <w:lang w:val="pt-BR"/>
                            </w:rPr>
                            <w:t>2</w:t>
                          </w:r>
                          <w:r w:rsidR="00F675E5"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UNIDAD </w:t>
                          </w:r>
                          <w:r w:rsidR="00C07FE8">
                            <w:rPr>
                              <w:rFonts w:ascii="Verdana" w:hAnsi="Verdana"/>
                              <w:color w:val="000000" w:themeColor="text1"/>
                              <w:sz w:val="16"/>
                              <w:szCs w:val="16"/>
                              <w:lang w:val="pt-BR"/>
                            </w:rPr>
                            <w:t>2</w:t>
                          </w:r>
                          <w:r>
                            <w:rPr>
                              <w:rFonts w:ascii="Verdana" w:hAnsi="Verdana"/>
                              <w:color w:val="000000" w:themeColor="text1"/>
                              <w:sz w:val="16"/>
                              <w:szCs w:val="16"/>
                              <w:lang w:val="pt-BR"/>
                            </w:rPr>
                            <w:t>.</w:t>
                          </w:r>
                          <w:r w:rsidR="00C07FE8">
                            <w:rPr>
                              <w:rFonts w:ascii="Verdana" w:hAnsi="Verdana"/>
                              <w:color w:val="000000" w:themeColor="text1"/>
                              <w:sz w:val="16"/>
                              <w:szCs w:val="16"/>
                              <w:lang w:val="pt-BR"/>
                            </w:rPr>
                            <w:t>2</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A81BA7">
                            <w:rPr>
                              <w:rStyle w:val="Nmerodepgina"/>
                              <w:rFonts w:ascii="Verdana" w:hAnsi="Verdana"/>
                              <w:color w:val="000000" w:themeColor="text1"/>
                              <w:sz w:val="16"/>
                              <w:szCs w:val="16"/>
                            </w:rPr>
                            <w:t>4</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BE27D" id="_x0000_t202" coordsize="21600,21600" o:spt="202" path="m,l,21600r21600,l21600,xe">
              <v:stroke joinstyle="miter"/>
              <v:path gradientshapeok="t" o:connecttype="rect"/>
            </v:shapetype>
            <v:shape id="Cuadro de texto 2" o:spid="_x0000_s1029"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3515D149" w:rsidR="00F675E5" w:rsidRPr="001B0813" w:rsidRDefault="0002504A"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MSD </w:t>
                    </w:r>
                    <w:r w:rsidR="00A81BA7">
                      <w:rPr>
                        <w:rFonts w:ascii="Verdana" w:hAnsi="Verdana"/>
                        <w:color w:val="000000" w:themeColor="text1"/>
                        <w:sz w:val="16"/>
                        <w:szCs w:val="16"/>
                        <w:lang w:val="pt-BR"/>
                      </w:rPr>
                      <w:t>2</w:t>
                    </w:r>
                    <w:r w:rsidR="00F675E5"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UNIDAD </w:t>
                    </w:r>
                    <w:r w:rsidR="00C07FE8">
                      <w:rPr>
                        <w:rFonts w:ascii="Verdana" w:hAnsi="Verdana"/>
                        <w:color w:val="000000" w:themeColor="text1"/>
                        <w:sz w:val="16"/>
                        <w:szCs w:val="16"/>
                        <w:lang w:val="pt-BR"/>
                      </w:rPr>
                      <w:t>2</w:t>
                    </w:r>
                    <w:r>
                      <w:rPr>
                        <w:rFonts w:ascii="Verdana" w:hAnsi="Verdana"/>
                        <w:color w:val="000000" w:themeColor="text1"/>
                        <w:sz w:val="16"/>
                        <w:szCs w:val="16"/>
                        <w:lang w:val="pt-BR"/>
                      </w:rPr>
                      <w:t>.</w:t>
                    </w:r>
                    <w:r w:rsidR="00C07FE8">
                      <w:rPr>
                        <w:rFonts w:ascii="Verdana" w:hAnsi="Verdana"/>
                        <w:color w:val="000000" w:themeColor="text1"/>
                        <w:sz w:val="16"/>
                        <w:szCs w:val="16"/>
                        <w:lang w:val="pt-BR"/>
                      </w:rPr>
                      <w:t>2</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A81BA7">
                      <w:rPr>
                        <w:rStyle w:val="Nmerodepgina"/>
                        <w:rFonts w:ascii="Verdana" w:hAnsi="Verdana"/>
                        <w:color w:val="000000" w:themeColor="text1"/>
                        <w:sz w:val="16"/>
                        <w:szCs w:val="16"/>
                      </w:rPr>
                      <w:t>4</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89FD4" w14:textId="77777777" w:rsidR="00601D85" w:rsidRDefault="00601D85" w:rsidP="00417E9E">
      <w:pPr>
        <w:spacing w:after="0" w:line="240" w:lineRule="auto"/>
      </w:pPr>
      <w:r>
        <w:separator/>
      </w:r>
    </w:p>
  </w:footnote>
  <w:footnote w:type="continuationSeparator" w:id="0">
    <w:p w14:paraId="1A3E7ECF" w14:textId="77777777" w:rsidR="00601D85" w:rsidRDefault="00601D85" w:rsidP="0041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5101D" w14:textId="77777777" w:rsidR="00417E9E" w:rsidRDefault="00417E9E">
    <w:pPr>
      <w:pStyle w:val="Encabezado"/>
    </w:pPr>
    <w:r>
      <w:rPr>
        <w:lang w:eastAsia="es-AR"/>
      </w:rPr>
      <w:drawing>
        <wp:anchor distT="0" distB="0" distL="114300" distR="114300" simplePos="0" relativeHeight="251658240" behindDoc="1" locked="0" layoutInCell="1" allowOverlap="1" wp14:anchorId="730DFEBC" wp14:editId="7AF276FE">
          <wp:simplePos x="0" y="0"/>
          <wp:positionH relativeFrom="column">
            <wp:posOffset>-1122665</wp:posOffset>
          </wp:positionH>
          <wp:positionV relativeFrom="paragraph">
            <wp:posOffset>-428951</wp:posOffset>
          </wp:positionV>
          <wp:extent cx="7783032" cy="966935"/>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itiva_caratulas_materiales-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2097" cy="9717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2353DE"/>
    <w:multiLevelType w:val="hybridMultilevel"/>
    <w:tmpl w:val="B16628E0"/>
    <w:lvl w:ilvl="0" w:tplc="45FA0D0A">
      <w:start w:val="5"/>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44728AB"/>
    <w:multiLevelType w:val="multilevel"/>
    <w:tmpl w:val="D06EA066"/>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rPr>
        <w:rFonts w:hint="default"/>
      </w:rPr>
    </w:lvl>
    <w:lvl w:ilvl="2">
      <w:start w:val="1"/>
      <w:numFmt w:val="lowerRoman"/>
      <w:lvlText w:val="%3."/>
      <w:lvlJc w:val="right"/>
      <w:pPr>
        <w:tabs>
          <w:tab w:val="num" w:pos="2508"/>
        </w:tabs>
        <w:ind w:left="2508" w:hanging="180"/>
      </w:pPr>
      <w:rPr>
        <w:rFonts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3" w15:restartNumberingAfterBreak="0">
    <w:nsid w:val="23647870"/>
    <w:multiLevelType w:val="hybridMultilevel"/>
    <w:tmpl w:val="6B9CC8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08E6E56"/>
    <w:multiLevelType w:val="hybridMultilevel"/>
    <w:tmpl w:val="34BC64EA"/>
    <w:lvl w:ilvl="0" w:tplc="EF6A79CE">
      <w:start w:val="1"/>
      <w:numFmt w:val="decimal"/>
      <w:lvlText w:val="%1."/>
      <w:lvlJc w:val="left"/>
      <w:pPr>
        <w:ind w:left="720" w:hanging="360"/>
      </w:pPr>
      <w:rPr>
        <w:b w:val="0"/>
        <w:bCs/>
      </w:rPr>
    </w:lvl>
    <w:lvl w:ilvl="1" w:tplc="92AC695C">
      <w:start w:val="1"/>
      <w:numFmt w:val="lowerLetter"/>
      <w:lvlText w:val="%2."/>
      <w:lvlJc w:val="left"/>
      <w:pPr>
        <w:ind w:left="1440" w:hanging="360"/>
      </w:pPr>
      <w:rPr>
        <w:b w:val="0"/>
        <w:bCs/>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4735CC2"/>
    <w:multiLevelType w:val="hybridMultilevel"/>
    <w:tmpl w:val="32345234"/>
    <w:lvl w:ilvl="0" w:tplc="820CA212">
      <w:start w:val="1"/>
      <w:numFmt w:val="decimal"/>
      <w:lvlText w:val="%1)"/>
      <w:lvlJc w:val="left"/>
      <w:pPr>
        <w:tabs>
          <w:tab w:val="num" w:pos="720"/>
        </w:tabs>
        <w:ind w:left="720" w:hanging="360"/>
      </w:pPr>
      <w:rPr>
        <w:rFonts w:hint="default"/>
      </w:rPr>
    </w:lvl>
    <w:lvl w:ilvl="1" w:tplc="07A2363A">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ACB2D84"/>
    <w:multiLevelType w:val="multilevel"/>
    <w:tmpl w:val="FE16384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4AD52522"/>
    <w:multiLevelType w:val="hybridMultilevel"/>
    <w:tmpl w:val="647EBA54"/>
    <w:lvl w:ilvl="0" w:tplc="820CA212">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B5F1885"/>
    <w:multiLevelType w:val="hybridMultilevel"/>
    <w:tmpl w:val="C9B0DF20"/>
    <w:lvl w:ilvl="0" w:tplc="820CA212">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4AF86F3A">
      <w:start w:val="1"/>
      <w:numFmt w:val="bullet"/>
      <w:lvlText w:val="o"/>
      <w:lvlJc w:val="left"/>
      <w:pPr>
        <w:tabs>
          <w:tab w:val="num" w:pos="2340"/>
        </w:tabs>
        <w:ind w:left="2340" w:hanging="360"/>
      </w:pPr>
      <w:rPr>
        <w:rFonts w:ascii="Courier New" w:hAnsi="Courier New" w:hint="default"/>
        <w:sz w:val="40"/>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42E0F9E"/>
    <w:multiLevelType w:val="hybridMultilevel"/>
    <w:tmpl w:val="6914C298"/>
    <w:lvl w:ilvl="0" w:tplc="820CA212">
      <w:start w:val="1"/>
      <w:numFmt w:val="decimal"/>
      <w:lvlText w:val="%1)"/>
      <w:lvlJc w:val="left"/>
      <w:pPr>
        <w:tabs>
          <w:tab w:val="num" w:pos="720"/>
        </w:tabs>
        <w:ind w:left="720" w:hanging="360"/>
      </w:pPr>
      <w:rPr>
        <w:rFonts w:hint="default"/>
      </w:rPr>
    </w:lvl>
    <w:lvl w:ilvl="1" w:tplc="4AF86F3A">
      <w:start w:val="1"/>
      <w:numFmt w:val="bullet"/>
      <w:lvlText w:val="o"/>
      <w:lvlJc w:val="left"/>
      <w:pPr>
        <w:tabs>
          <w:tab w:val="num" w:pos="1440"/>
        </w:tabs>
        <w:ind w:left="1440" w:hanging="360"/>
      </w:pPr>
      <w:rPr>
        <w:rFonts w:ascii="Courier New" w:hAnsi="Courier New" w:hint="default"/>
        <w:sz w:val="4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ED706E2"/>
    <w:multiLevelType w:val="hybridMultilevel"/>
    <w:tmpl w:val="9080FD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45704FC"/>
    <w:multiLevelType w:val="multilevel"/>
    <w:tmpl w:val="F83237D8"/>
    <w:lvl w:ilvl="0">
      <w:start w:val="1"/>
      <w:numFmt w:val="decimal"/>
      <w:lvlText w:val="%1)"/>
      <w:lvlJc w:val="left"/>
      <w:pPr>
        <w:tabs>
          <w:tab w:val="num" w:pos="1776"/>
        </w:tabs>
        <w:ind w:left="1776" w:hanging="360"/>
      </w:pPr>
      <w:rPr>
        <w:rFonts w:hint="default"/>
        <w:b w:val="0"/>
        <w:i w:val="0"/>
      </w:rPr>
    </w:lvl>
    <w:lvl w:ilvl="1">
      <w:start w:val="1"/>
      <w:numFmt w:val="lowerLetter"/>
      <w:lvlText w:val="%2)"/>
      <w:lvlJc w:val="left"/>
      <w:pPr>
        <w:tabs>
          <w:tab w:val="num" w:pos="2136"/>
        </w:tabs>
        <w:ind w:left="2136" w:hanging="360"/>
      </w:pPr>
      <w:rPr>
        <w:rFonts w:hint="default"/>
      </w:rPr>
    </w:lvl>
    <w:lvl w:ilvl="2">
      <w:start w:val="1"/>
      <w:numFmt w:val="lowerRoman"/>
      <w:lvlText w:val="%3)"/>
      <w:lvlJc w:val="left"/>
      <w:pPr>
        <w:tabs>
          <w:tab w:val="num" w:pos="2496"/>
        </w:tabs>
        <w:ind w:left="2496" w:hanging="360"/>
      </w:pPr>
      <w:rPr>
        <w:rFonts w:hint="default"/>
      </w:rPr>
    </w:lvl>
    <w:lvl w:ilvl="3">
      <w:start w:val="1"/>
      <w:numFmt w:val="decimal"/>
      <w:lvlText w:val="(%4)"/>
      <w:lvlJc w:val="left"/>
      <w:pPr>
        <w:tabs>
          <w:tab w:val="num" w:pos="2856"/>
        </w:tabs>
        <w:ind w:left="2856" w:hanging="360"/>
      </w:pPr>
      <w:rPr>
        <w:rFonts w:hint="default"/>
      </w:rPr>
    </w:lvl>
    <w:lvl w:ilvl="4">
      <w:start w:val="1"/>
      <w:numFmt w:val="lowerLetter"/>
      <w:lvlText w:val="(%5)"/>
      <w:lvlJc w:val="left"/>
      <w:pPr>
        <w:tabs>
          <w:tab w:val="num" w:pos="3216"/>
        </w:tabs>
        <w:ind w:left="3216" w:hanging="360"/>
      </w:pPr>
      <w:rPr>
        <w:rFonts w:hint="default"/>
      </w:rPr>
    </w:lvl>
    <w:lvl w:ilvl="5">
      <w:start w:val="1"/>
      <w:numFmt w:val="lowerRoman"/>
      <w:lvlText w:val="(%6)"/>
      <w:lvlJc w:val="left"/>
      <w:pPr>
        <w:tabs>
          <w:tab w:val="num" w:pos="3576"/>
        </w:tabs>
        <w:ind w:left="3576" w:hanging="360"/>
      </w:pPr>
      <w:rPr>
        <w:rFonts w:hint="default"/>
      </w:rPr>
    </w:lvl>
    <w:lvl w:ilvl="6">
      <w:start w:val="1"/>
      <w:numFmt w:val="decimal"/>
      <w:lvlText w:val="%7."/>
      <w:lvlJc w:val="left"/>
      <w:pPr>
        <w:tabs>
          <w:tab w:val="num" w:pos="3936"/>
        </w:tabs>
        <w:ind w:left="3936" w:hanging="360"/>
      </w:pPr>
      <w:rPr>
        <w:rFonts w:hint="default"/>
      </w:rPr>
    </w:lvl>
    <w:lvl w:ilvl="7">
      <w:start w:val="1"/>
      <w:numFmt w:val="lowerLetter"/>
      <w:lvlText w:val="%8."/>
      <w:lvlJc w:val="left"/>
      <w:pPr>
        <w:tabs>
          <w:tab w:val="num" w:pos="4296"/>
        </w:tabs>
        <w:ind w:left="4296" w:hanging="360"/>
      </w:pPr>
      <w:rPr>
        <w:rFonts w:hint="default"/>
      </w:rPr>
    </w:lvl>
    <w:lvl w:ilvl="8">
      <w:start w:val="1"/>
      <w:numFmt w:val="lowerRoman"/>
      <w:lvlText w:val="%9."/>
      <w:lvlJc w:val="left"/>
      <w:pPr>
        <w:tabs>
          <w:tab w:val="num" w:pos="4656"/>
        </w:tabs>
        <w:ind w:left="4656" w:hanging="360"/>
      </w:pPr>
      <w:rPr>
        <w:rFonts w:hint="default"/>
      </w:rPr>
    </w:lvl>
  </w:abstractNum>
  <w:num w:numId="1">
    <w:abstractNumId w:val="8"/>
  </w:num>
  <w:num w:numId="2">
    <w:abstractNumId w:val="0"/>
  </w:num>
  <w:num w:numId="3">
    <w:abstractNumId w:val="3"/>
  </w:num>
  <w:num w:numId="4">
    <w:abstractNumId w:val="6"/>
  </w:num>
  <w:num w:numId="5">
    <w:abstractNumId w:val="12"/>
  </w:num>
  <w:num w:numId="6">
    <w:abstractNumId w:val="4"/>
  </w:num>
  <w:num w:numId="7">
    <w:abstractNumId w:val="11"/>
  </w:num>
  <w:num w:numId="8">
    <w:abstractNumId w:val="5"/>
  </w:num>
  <w:num w:numId="9">
    <w:abstractNumId w:val="7"/>
  </w:num>
  <w:num w:numId="10">
    <w:abstractNumId w:val="9"/>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FC"/>
    <w:rsid w:val="0002504A"/>
    <w:rsid w:val="0029088F"/>
    <w:rsid w:val="00417E9E"/>
    <w:rsid w:val="00601D85"/>
    <w:rsid w:val="00672F59"/>
    <w:rsid w:val="006900A7"/>
    <w:rsid w:val="006A6CFC"/>
    <w:rsid w:val="006C603E"/>
    <w:rsid w:val="007A311C"/>
    <w:rsid w:val="007F69F3"/>
    <w:rsid w:val="0083564B"/>
    <w:rsid w:val="009C721A"/>
    <w:rsid w:val="00A81BA7"/>
    <w:rsid w:val="00B117AE"/>
    <w:rsid w:val="00B400C0"/>
    <w:rsid w:val="00C055C5"/>
    <w:rsid w:val="00C07FE8"/>
    <w:rsid w:val="00D405A4"/>
    <w:rsid w:val="00D63226"/>
    <w:rsid w:val="00E409AD"/>
    <w:rsid w:val="00F12ABB"/>
    <w:rsid w:val="00F675E5"/>
    <w:rsid w:val="00FB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15:chartTrackingRefBased/>
  <w15:docId w15:val="{9A5E17FB-10DD-49EB-A1AB-AC36295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C07FE8"/>
    <w:pPr>
      <w:autoSpaceDE w:val="0"/>
      <w:autoSpaceDN w:val="0"/>
      <w:adjustRightInd w:val="0"/>
      <w:spacing w:after="0" w:line="240" w:lineRule="auto"/>
    </w:pPr>
    <w:rPr>
      <w:rFonts w:ascii="Tahoma" w:eastAsia="Times New Roman" w:hAnsi="Tahoma" w:cs="Tahoma"/>
      <w:color w:val="000000"/>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3947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Milio, Claudio</cp:lastModifiedBy>
  <cp:revision>2</cp:revision>
  <cp:lastPrinted>2020-07-10T20:53:00Z</cp:lastPrinted>
  <dcterms:created xsi:type="dcterms:W3CDTF">2020-07-11T22:31:00Z</dcterms:created>
  <dcterms:modified xsi:type="dcterms:W3CDTF">2020-07-11T22:31:00Z</dcterms:modified>
</cp:coreProperties>
</file>