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DED945" w14:textId="77777777" w:rsidR="003331AC" w:rsidRDefault="003331AC" w:rsidP="00821CDC">
      <w:pPr>
        <w:ind w:left="720" w:hanging="360"/>
      </w:pPr>
    </w:p>
    <w:p w14:paraId="7D06499A" w14:textId="77777777" w:rsidR="00DB5145" w:rsidRDefault="00DB5145" w:rsidP="00DB5145">
      <w:pPr>
        <w:pStyle w:val="Prrafodelista"/>
        <w:rPr>
          <w:rFonts w:cstheme="minorHAnsi"/>
        </w:rPr>
      </w:pPr>
    </w:p>
    <w:tbl>
      <w:tblPr>
        <w:tblStyle w:val="Tablaconcuadrcula1"/>
        <w:tblW w:w="0" w:type="auto"/>
        <w:tblLook w:val="04A0" w:firstRow="1" w:lastRow="0" w:firstColumn="1" w:lastColumn="0" w:noHBand="0" w:noVBand="1"/>
      </w:tblPr>
      <w:tblGrid>
        <w:gridCol w:w="1462"/>
        <w:gridCol w:w="1351"/>
        <w:gridCol w:w="1365"/>
        <w:gridCol w:w="1597"/>
        <w:gridCol w:w="741"/>
        <w:gridCol w:w="1978"/>
      </w:tblGrid>
      <w:tr w:rsidR="00DB5145" w:rsidRPr="00DB5145" w14:paraId="1DC48935" w14:textId="77777777" w:rsidTr="005B0513">
        <w:tc>
          <w:tcPr>
            <w:tcW w:w="1462" w:type="dxa"/>
          </w:tcPr>
          <w:p w14:paraId="7AF7B42E" w14:textId="77777777" w:rsidR="00DB5145" w:rsidRPr="00DB5145" w:rsidRDefault="00DB5145" w:rsidP="00DB5145">
            <w:pPr>
              <w:rPr>
                <w:rFonts w:ascii="Calibri" w:eastAsia="Calibri" w:hAnsi="Calibri" w:cs="Calibri"/>
                <w:b/>
                <w:bCs/>
                <w:sz w:val="32"/>
                <w:szCs w:val="32"/>
                <w:lang w:eastAsia="es-ES_tradnl"/>
              </w:rPr>
            </w:pPr>
            <w:r w:rsidRPr="00DB5145">
              <w:rPr>
                <w:rFonts w:ascii="Calibri" w:eastAsia="Calibri" w:hAnsi="Calibri" w:cs="Calibri"/>
                <w:lang w:eastAsia="es-ES_tradnl"/>
              </w:rPr>
              <w:t>FACULTAD:</w:t>
            </w:r>
          </w:p>
        </w:tc>
        <w:tc>
          <w:tcPr>
            <w:tcW w:w="7032" w:type="dxa"/>
            <w:gridSpan w:val="5"/>
          </w:tcPr>
          <w:p w14:paraId="0BC849D1" w14:textId="77777777" w:rsidR="00DB5145" w:rsidRPr="00DB5145" w:rsidRDefault="00DB5145" w:rsidP="00DB5145">
            <w:pPr>
              <w:rPr>
                <w:rFonts w:ascii="Calibri" w:eastAsia="Calibri" w:hAnsi="Calibri" w:cs="Calibri"/>
                <w:b/>
                <w:bCs/>
                <w:sz w:val="32"/>
                <w:szCs w:val="32"/>
                <w:lang w:eastAsia="es-ES_tradnl"/>
              </w:rPr>
            </w:pPr>
            <w:r w:rsidRPr="00DB5145">
              <w:rPr>
                <w:rFonts w:ascii="Calibri" w:eastAsia="Calibri" w:hAnsi="Calibri" w:cs="Calibri"/>
                <w:b/>
                <w:bCs/>
                <w:lang w:eastAsia="es-ES_tradnl"/>
              </w:rPr>
              <w:t>Tecnología Informática</w:t>
            </w:r>
          </w:p>
        </w:tc>
      </w:tr>
      <w:tr w:rsidR="00DB5145" w:rsidRPr="00DB5145" w14:paraId="2944645F" w14:textId="77777777" w:rsidTr="005B0513">
        <w:tc>
          <w:tcPr>
            <w:tcW w:w="1462" w:type="dxa"/>
          </w:tcPr>
          <w:p w14:paraId="17D06529" w14:textId="77777777" w:rsidR="00DB5145" w:rsidRPr="00DB5145" w:rsidRDefault="00DB5145" w:rsidP="00DB5145">
            <w:pPr>
              <w:rPr>
                <w:rFonts w:ascii="Calibri" w:eastAsia="Calibri" w:hAnsi="Calibri" w:cs="Calibri"/>
                <w:b/>
                <w:bCs/>
                <w:sz w:val="32"/>
                <w:szCs w:val="32"/>
                <w:lang w:eastAsia="es-ES_tradnl"/>
              </w:rPr>
            </w:pPr>
            <w:r w:rsidRPr="00DB5145">
              <w:rPr>
                <w:rFonts w:ascii="Calibri" w:eastAsia="Calibri" w:hAnsi="Calibri" w:cs="Calibri"/>
                <w:lang w:eastAsia="es-ES_tradnl"/>
              </w:rPr>
              <w:t>CARRERA:</w:t>
            </w:r>
          </w:p>
        </w:tc>
        <w:tc>
          <w:tcPr>
            <w:tcW w:w="7032" w:type="dxa"/>
            <w:gridSpan w:val="5"/>
          </w:tcPr>
          <w:p w14:paraId="30C5A47F" w14:textId="38A3E19F" w:rsidR="00DB5145" w:rsidRPr="00DB5145" w:rsidRDefault="00DB5145" w:rsidP="00DB5145">
            <w:pPr>
              <w:rPr>
                <w:rFonts w:ascii="Calibri" w:eastAsia="Calibri" w:hAnsi="Calibri" w:cs="Calibri"/>
                <w:b/>
                <w:bCs/>
                <w:sz w:val="32"/>
                <w:szCs w:val="32"/>
                <w:lang w:eastAsia="es-ES_tradnl"/>
              </w:rPr>
            </w:pPr>
          </w:p>
        </w:tc>
      </w:tr>
      <w:tr w:rsidR="00DB5145" w:rsidRPr="00DB5145" w14:paraId="0EAF39D6" w14:textId="77777777" w:rsidTr="005B0513">
        <w:tc>
          <w:tcPr>
            <w:tcW w:w="1462" w:type="dxa"/>
          </w:tcPr>
          <w:p w14:paraId="3FCB47E2" w14:textId="77777777" w:rsidR="00DB5145" w:rsidRPr="00DB5145" w:rsidRDefault="00DB5145" w:rsidP="00DB5145">
            <w:pPr>
              <w:rPr>
                <w:rFonts w:ascii="Calibri" w:eastAsia="Calibri" w:hAnsi="Calibri" w:cs="Calibri"/>
                <w:b/>
                <w:bCs/>
                <w:sz w:val="32"/>
                <w:szCs w:val="32"/>
                <w:lang w:eastAsia="es-ES_tradnl"/>
              </w:rPr>
            </w:pPr>
            <w:r w:rsidRPr="00DB5145">
              <w:rPr>
                <w:rFonts w:ascii="Calibri" w:eastAsia="Calibri" w:hAnsi="Calibri" w:cs="Calibri"/>
                <w:lang w:eastAsia="es-ES_tradnl"/>
              </w:rPr>
              <w:t>ALUMNO/A:</w:t>
            </w:r>
          </w:p>
        </w:tc>
        <w:tc>
          <w:tcPr>
            <w:tcW w:w="7032" w:type="dxa"/>
            <w:gridSpan w:val="5"/>
          </w:tcPr>
          <w:p w14:paraId="74918BDB" w14:textId="77777777" w:rsidR="00DB5145" w:rsidRPr="00DB5145" w:rsidRDefault="00DB5145" w:rsidP="00DB5145">
            <w:pPr>
              <w:rPr>
                <w:rFonts w:ascii="Calibri" w:eastAsia="Calibri" w:hAnsi="Calibri" w:cs="Calibri"/>
                <w:b/>
                <w:bCs/>
                <w:sz w:val="32"/>
                <w:szCs w:val="32"/>
                <w:lang w:eastAsia="es-ES_tradnl"/>
              </w:rPr>
            </w:pPr>
          </w:p>
        </w:tc>
      </w:tr>
      <w:tr w:rsidR="00DB5145" w:rsidRPr="00DB5145" w14:paraId="18E7CB88" w14:textId="77777777" w:rsidTr="005B0513">
        <w:tc>
          <w:tcPr>
            <w:tcW w:w="1462" w:type="dxa"/>
          </w:tcPr>
          <w:p w14:paraId="734A8228" w14:textId="77777777" w:rsidR="00DB5145" w:rsidRPr="00DB5145" w:rsidRDefault="00DB5145" w:rsidP="00DB5145">
            <w:pPr>
              <w:rPr>
                <w:rFonts w:ascii="Calibri" w:eastAsia="Calibri" w:hAnsi="Calibri" w:cs="Calibri"/>
                <w:b/>
                <w:bCs/>
                <w:sz w:val="32"/>
                <w:szCs w:val="32"/>
                <w:lang w:eastAsia="es-ES_tradnl"/>
              </w:rPr>
            </w:pPr>
            <w:r w:rsidRPr="00DB5145">
              <w:rPr>
                <w:rFonts w:ascii="Calibri" w:eastAsia="Calibri" w:hAnsi="Calibri" w:cs="Calibri"/>
                <w:lang w:eastAsia="es-ES_tradnl"/>
              </w:rPr>
              <w:t>SEDE:</w:t>
            </w:r>
          </w:p>
        </w:tc>
        <w:tc>
          <w:tcPr>
            <w:tcW w:w="2716" w:type="dxa"/>
            <w:gridSpan w:val="2"/>
          </w:tcPr>
          <w:p w14:paraId="0C703A4F" w14:textId="28812653" w:rsidR="00DB5145" w:rsidRPr="00DB5145" w:rsidRDefault="00F14EF2" w:rsidP="00DB5145">
            <w:pPr>
              <w:rPr>
                <w:rFonts w:ascii="Calibri" w:eastAsia="Calibri" w:hAnsi="Calibri" w:cs="Calibri"/>
                <w:b/>
                <w:bCs/>
                <w:sz w:val="32"/>
                <w:szCs w:val="32"/>
                <w:lang w:eastAsia="es-ES_tradnl"/>
              </w:rPr>
            </w:pPr>
            <w:r>
              <w:rPr>
                <w:rFonts w:ascii="Calibri" w:eastAsia="Calibri" w:hAnsi="Calibri" w:cs="Calibri"/>
                <w:b/>
                <w:bCs/>
                <w:sz w:val="32"/>
                <w:szCs w:val="32"/>
                <w:lang w:eastAsia="es-ES_tradnl"/>
              </w:rPr>
              <w:t>OnLine</w:t>
            </w:r>
          </w:p>
        </w:tc>
        <w:tc>
          <w:tcPr>
            <w:tcW w:w="1597" w:type="dxa"/>
          </w:tcPr>
          <w:p w14:paraId="4879B341" w14:textId="77777777" w:rsidR="00DB5145" w:rsidRPr="00DB5145" w:rsidRDefault="00DB5145" w:rsidP="00DB5145">
            <w:pPr>
              <w:rPr>
                <w:rFonts w:ascii="Calibri" w:eastAsia="Calibri" w:hAnsi="Calibri" w:cs="Calibri"/>
                <w:b/>
                <w:bCs/>
                <w:sz w:val="32"/>
                <w:szCs w:val="32"/>
                <w:lang w:eastAsia="es-ES_tradnl"/>
              </w:rPr>
            </w:pPr>
            <w:r w:rsidRPr="00DB5145">
              <w:rPr>
                <w:rFonts w:ascii="Calibri" w:eastAsia="Calibri" w:hAnsi="Calibri" w:cs="Calibri"/>
                <w:lang w:eastAsia="es-ES_tradnl"/>
              </w:rPr>
              <w:t>LOCALIZACIÓN:</w:t>
            </w:r>
          </w:p>
        </w:tc>
        <w:tc>
          <w:tcPr>
            <w:tcW w:w="2719" w:type="dxa"/>
            <w:gridSpan w:val="2"/>
          </w:tcPr>
          <w:p w14:paraId="7FDE942F" w14:textId="31945903" w:rsidR="00DB5145" w:rsidRPr="00DB5145" w:rsidRDefault="00F14EF2" w:rsidP="00DB5145">
            <w:pPr>
              <w:rPr>
                <w:rFonts w:ascii="Calibri" w:eastAsia="Calibri" w:hAnsi="Calibri" w:cs="Calibri"/>
                <w:b/>
                <w:bCs/>
                <w:sz w:val="32"/>
                <w:szCs w:val="32"/>
                <w:lang w:eastAsia="es-ES_tradnl"/>
              </w:rPr>
            </w:pPr>
            <w:r>
              <w:rPr>
                <w:rFonts w:ascii="Calibri" w:eastAsia="Calibri" w:hAnsi="Calibri" w:cs="Calibri"/>
                <w:b/>
                <w:bCs/>
                <w:sz w:val="32"/>
                <w:szCs w:val="32"/>
                <w:lang w:eastAsia="es-ES_tradnl"/>
              </w:rPr>
              <w:t>OnLine</w:t>
            </w:r>
          </w:p>
        </w:tc>
      </w:tr>
      <w:tr w:rsidR="00DB5145" w:rsidRPr="00DB5145" w14:paraId="61877FBD" w14:textId="77777777" w:rsidTr="005B0513">
        <w:tc>
          <w:tcPr>
            <w:tcW w:w="1462" w:type="dxa"/>
          </w:tcPr>
          <w:p w14:paraId="0F77EF02" w14:textId="77777777" w:rsidR="00DB5145" w:rsidRPr="00DB5145" w:rsidRDefault="00DB5145" w:rsidP="00DB5145">
            <w:pPr>
              <w:rPr>
                <w:rFonts w:ascii="Calibri" w:eastAsia="Calibri" w:hAnsi="Calibri" w:cs="Calibri"/>
                <w:b/>
                <w:bCs/>
                <w:sz w:val="32"/>
                <w:szCs w:val="32"/>
                <w:lang w:eastAsia="es-ES_tradnl"/>
              </w:rPr>
            </w:pPr>
            <w:r w:rsidRPr="00DB5145">
              <w:rPr>
                <w:rFonts w:ascii="Calibri" w:eastAsia="Calibri" w:hAnsi="Calibri" w:cs="Calibri"/>
                <w:lang w:eastAsia="es-ES_tradnl"/>
              </w:rPr>
              <w:t>ASIGNATURA:</w:t>
            </w:r>
          </w:p>
        </w:tc>
        <w:tc>
          <w:tcPr>
            <w:tcW w:w="7032" w:type="dxa"/>
            <w:gridSpan w:val="5"/>
          </w:tcPr>
          <w:p w14:paraId="0718E7F6" w14:textId="4B4A0159" w:rsidR="00DB5145" w:rsidRPr="00DB5145" w:rsidRDefault="00DB5145" w:rsidP="00DB5145">
            <w:pPr>
              <w:rPr>
                <w:rFonts w:ascii="Calibri" w:eastAsia="Calibri" w:hAnsi="Calibri" w:cs="Calibri"/>
                <w:b/>
                <w:bCs/>
                <w:sz w:val="32"/>
                <w:szCs w:val="32"/>
                <w:lang w:eastAsia="es-ES_tradnl"/>
              </w:rPr>
            </w:pPr>
            <w:r>
              <w:rPr>
                <w:rFonts w:ascii="Calibri" w:eastAsia="Calibri" w:hAnsi="Calibri" w:cs="Calibri"/>
                <w:b/>
                <w:bCs/>
                <w:sz w:val="32"/>
                <w:szCs w:val="32"/>
                <w:lang w:eastAsia="es-ES_tradnl"/>
              </w:rPr>
              <w:t>T</w:t>
            </w:r>
            <w:r w:rsidRPr="00DB5145">
              <w:rPr>
                <w:rFonts w:ascii="Calibri" w:eastAsia="Calibri" w:hAnsi="Calibri" w:cs="Calibri"/>
                <w:b/>
                <w:bCs/>
                <w:sz w:val="32"/>
                <w:szCs w:val="32"/>
                <w:lang w:eastAsia="es-ES_tradnl"/>
              </w:rPr>
              <w:t xml:space="preserve">ecnología de las comunicaciones </w:t>
            </w:r>
          </w:p>
        </w:tc>
      </w:tr>
      <w:tr w:rsidR="00DB5145" w:rsidRPr="00DB5145" w14:paraId="6051D32E" w14:textId="77777777" w:rsidTr="005B0513">
        <w:tc>
          <w:tcPr>
            <w:tcW w:w="1462" w:type="dxa"/>
          </w:tcPr>
          <w:p w14:paraId="263C586B" w14:textId="77777777" w:rsidR="00DB5145" w:rsidRPr="00DB5145" w:rsidRDefault="00DB5145" w:rsidP="00DB5145">
            <w:pPr>
              <w:rPr>
                <w:rFonts w:ascii="Calibri" w:eastAsia="Calibri" w:hAnsi="Calibri" w:cs="Calibri"/>
                <w:lang w:eastAsia="es-ES_tradnl"/>
              </w:rPr>
            </w:pPr>
            <w:r w:rsidRPr="00DB5145">
              <w:rPr>
                <w:rFonts w:ascii="Calibri" w:eastAsia="Calibri" w:hAnsi="Calibri" w:cs="Calibri"/>
                <w:lang w:eastAsia="es-ES_tradnl"/>
              </w:rPr>
              <w:t>CURSO:</w:t>
            </w:r>
          </w:p>
        </w:tc>
        <w:tc>
          <w:tcPr>
            <w:tcW w:w="2716" w:type="dxa"/>
            <w:gridSpan w:val="2"/>
          </w:tcPr>
          <w:p w14:paraId="7418C3C7" w14:textId="341F33CD" w:rsidR="00DB5145" w:rsidRPr="00DB5145" w:rsidRDefault="00787E18" w:rsidP="00DB5145">
            <w:pPr>
              <w:rPr>
                <w:rFonts w:ascii="Calibri" w:eastAsia="Calibri" w:hAnsi="Calibri" w:cs="Calibri"/>
                <w:b/>
                <w:bCs/>
                <w:sz w:val="32"/>
                <w:szCs w:val="32"/>
                <w:lang w:eastAsia="es-ES_tradnl"/>
              </w:rPr>
            </w:pPr>
            <w:r>
              <w:rPr>
                <w:rFonts w:ascii="Calibri" w:eastAsia="Calibri" w:hAnsi="Calibri" w:cs="Calibri"/>
                <w:b/>
                <w:bCs/>
                <w:sz w:val="32"/>
                <w:szCs w:val="32"/>
                <w:lang w:eastAsia="es-ES_tradnl"/>
              </w:rPr>
              <w:t>2A</w:t>
            </w:r>
          </w:p>
        </w:tc>
        <w:tc>
          <w:tcPr>
            <w:tcW w:w="1597" w:type="dxa"/>
          </w:tcPr>
          <w:p w14:paraId="751BB15C" w14:textId="77777777" w:rsidR="00DB5145" w:rsidRPr="00DB5145" w:rsidRDefault="00DB5145" w:rsidP="00DB5145">
            <w:pPr>
              <w:rPr>
                <w:rFonts w:ascii="Calibri" w:eastAsia="Calibri" w:hAnsi="Calibri" w:cs="Calibri"/>
                <w:lang w:eastAsia="es-ES_tradnl"/>
              </w:rPr>
            </w:pPr>
            <w:r w:rsidRPr="00DB5145">
              <w:rPr>
                <w:rFonts w:ascii="Calibri" w:eastAsia="Calibri" w:hAnsi="Calibri" w:cs="Calibri"/>
                <w:lang w:eastAsia="es-ES_tradnl"/>
              </w:rPr>
              <w:t>TURNO:</w:t>
            </w:r>
          </w:p>
        </w:tc>
        <w:tc>
          <w:tcPr>
            <w:tcW w:w="2719" w:type="dxa"/>
            <w:gridSpan w:val="2"/>
          </w:tcPr>
          <w:p w14:paraId="4270113B" w14:textId="2C6CDBBD" w:rsidR="00DB5145" w:rsidRPr="00DB5145" w:rsidRDefault="00DB5145" w:rsidP="00DB5145">
            <w:pPr>
              <w:rPr>
                <w:rFonts w:ascii="Calibri" w:eastAsia="Calibri" w:hAnsi="Calibri" w:cs="Calibri"/>
                <w:b/>
                <w:bCs/>
                <w:sz w:val="32"/>
                <w:szCs w:val="32"/>
                <w:lang w:eastAsia="es-ES_tradnl"/>
              </w:rPr>
            </w:pPr>
          </w:p>
        </w:tc>
      </w:tr>
      <w:tr w:rsidR="00DB5145" w:rsidRPr="00DB5145" w14:paraId="26D775A8" w14:textId="77777777" w:rsidTr="005B0513">
        <w:tc>
          <w:tcPr>
            <w:tcW w:w="1462" w:type="dxa"/>
          </w:tcPr>
          <w:p w14:paraId="3E1F883E" w14:textId="77777777" w:rsidR="00DB5145" w:rsidRPr="00DB5145" w:rsidRDefault="00DB5145" w:rsidP="00DB5145">
            <w:pPr>
              <w:rPr>
                <w:rFonts w:ascii="Calibri" w:eastAsia="Calibri" w:hAnsi="Calibri" w:cs="Calibri"/>
                <w:b/>
                <w:bCs/>
                <w:sz w:val="32"/>
                <w:szCs w:val="32"/>
                <w:lang w:eastAsia="es-ES_tradnl"/>
              </w:rPr>
            </w:pPr>
            <w:r w:rsidRPr="00DB5145">
              <w:rPr>
                <w:rFonts w:ascii="Calibri" w:eastAsia="Calibri" w:hAnsi="Calibri" w:cs="Calibri"/>
                <w:lang w:eastAsia="es-ES_tradnl"/>
              </w:rPr>
              <w:t>PROFESOR:</w:t>
            </w:r>
          </w:p>
        </w:tc>
        <w:tc>
          <w:tcPr>
            <w:tcW w:w="2716" w:type="dxa"/>
            <w:gridSpan w:val="2"/>
          </w:tcPr>
          <w:p w14:paraId="5ABA8804" w14:textId="77777777" w:rsidR="00DB5145" w:rsidRPr="00DB5145" w:rsidRDefault="00DB5145" w:rsidP="00DB5145">
            <w:pPr>
              <w:rPr>
                <w:rFonts w:ascii="Calibri" w:eastAsia="Calibri" w:hAnsi="Calibri" w:cs="Calibri"/>
                <w:b/>
                <w:bCs/>
                <w:sz w:val="32"/>
                <w:szCs w:val="32"/>
                <w:lang w:eastAsia="es-ES_tradnl"/>
              </w:rPr>
            </w:pPr>
            <w:r w:rsidRPr="00DB5145">
              <w:rPr>
                <w:rFonts w:ascii="Calibri" w:eastAsia="Calibri" w:hAnsi="Calibri" w:cs="Calibri"/>
                <w:b/>
                <w:bCs/>
                <w:sz w:val="32"/>
                <w:szCs w:val="32"/>
                <w:lang w:eastAsia="es-ES_tradnl"/>
              </w:rPr>
              <w:t>Ing. Semeria</w:t>
            </w:r>
          </w:p>
        </w:tc>
        <w:tc>
          <w:tcPr>
            <w:tcW w:w="1597" w:type="dxa"/>
          </w:tcPr>
          <w:p w14:paraId="4100E4F5" w14:textId="77777777" w:rsidR="00DB5145" w:rsidRPr="00DB5145" w:rsidRDefault="00DB5145" w:rsidP="00DB5145">
            <w:pPr>
              <w:rPr>
                <w:rFonts w:ascii="Calibri" w:eastAsia="Calibri" w:hAnsi="Calibri" w:cs="Calibri"/>
                <w:b/>
                <w:bCs/>
                <w:sz w:val="32"/>
                <w:szCs w:val="32"/>
                <w:lang w:eastAsia="es-ES_tradnl"/>
              </w:rPr>
            </w:pPr>
            <w:r w:rsidRPr="00DB5145">
              <w:rPr>
                <w:rFonts w:ascii="Calibri" w:eastAsia="Calibri" w:hAnsi="Calibri" w:cs="Calibri"/>
                <w:lang w:eastAsia="es-ES_tradnl"/>
              </w:rPr>
              <w:t>FECHA:</w:t>
            </w:r>
          </w:p>
        </w:tc>
        <w:tc>
          <w:tcPr>
            <w:tcW w:w="2719" w:type="dxa"/>
            <w:gridSpan w:val="2"/>
          </w:tcPr>
          <w:p w14:paraId="5A5C6D3C" w14:textId="607EE99B" w:rsidR="00DB5145" w:rsidRPr="00DB5145" w:rsidRDefault="00DB5145" w:rsidP="00DB5145">
            <w:pPr>
              <w:rPr>
                <w:rFonts w:ascii="Calibri" w:eastAsia="Calibri" w:hAnsi="Calibri" w:cs="Calibri"/>
                <w:b/>
                <w:bCs/>
                <w:sz w:val="32"/>
                <w:szCs w:val="32"/>
                <w:lang w:eastAsia="es-ES_tradnl"/>
              </w:rPr>
            </w:pPr>
            <w:r>
              <w:rPr>
                <w:rFonts w:ascii="Calibri" w:eastAsia="Calibri" w:hAnsi="Calibri" w:cs="Calibri"/>
                <w:b/>
                <w:bCs/>
                <w:sz w:val="32"/>
                <w:szCs w:val="32"/>
                <w:lang w:eastAsia="es-ES_tradnl"/>
              </w:rPr>
              <w:t>2</w:t>
            </w:r>
            <w:r w:rsidR="00787E18">
              <w:rPr>
                <w:rFonts w:ascii="Calibri" w:eastAsia="Calibri" w:hAnsi="Calibri" w:cs="Calibri"/>
                <w:b/>
                <w:bCs/>
                <w:sz w:val="32"/>
                <w:szCs w:val="32"/>
                <w:lang w:eastAsia="es-ES_tradnl"/>
              </w:rPr>
              <w:t xml:space="preserve">6 </w:t>
            </w:r>
            <w:r w:rsidRPr="00DB5145">
              <w:rPr>
                <w:rFonts w:ascii="Calibri" w:eastAsia="Calibri" w:hAnsi="Calibri" w:cs="Calibri"/>
                <w:b/>
                <w:bCs/>
                <w:sz w:val="32"/>
                <w:szCs w:val="32"/>
                <w:lang w:eastAsia="es-ES_tradnl"/>
              </w:rPr>
              <w:t>Mayo 2023</w:t>
            </w:r>
          </w:p>
        </w:tc>
      </w:tr>
      <w:tr w:rsidR="00DB5145" w:rsidRPr="00DB5145" w14:paraId="6E175282" w14:textId="77777777" w:rsidTr="005B0513">
        <w:tc>
          <w:tcPr>
            <w:tcW w:w="2813" w:type="dxa"/>
            <w:gridSpan w:val="2"/>
          </w:tcPr>
          <w:p w14:paraId="32C98639" w14:textId="77777777" w:rsidR="00DB5145" w:rsidRPr="00DB5145" w:rsidRDefault="00DB5145" w:rsidP="00DB5145">
            <w:pPr>
              <w:rPr>
                <w:rFonts w:ascii="Calibri" w:eastAsia="Calibri" w:hAnsi="Calibri" w:cs="Calibri"/>
                <w:b/>
                <w:bCs/>
                <w:sz w:val="32"/>
                <w:szCs w:val="32"/>
                <w:lang w:eastAsia="es-ES_tradnl"/>
              </w:rPr>
            </w:pPr>
            <w:r w:rsidRPr="00DB5145">
              <w:rPr>
                <w:rFonts w:ascii="Calibri" w:eastAsia="Calibri" w:hAnsi="Calibri" w:cs="Calibri"/>
                <w:lang w:eastAsia="es-ES_tradnl"/>
              </w:rPr>
              <w:t>TIEMPO DE RESOLUCIÓN:</w:t>
            </w:r>
          </w:p>
        </w:tc>
        <w:tc>
          <w:tcPr>
            <w:tcW w:w="1365" w:type="dxa"/>
          </w:tcPr>
          <w:p w14:paraId="782F0A87" w14:textId="67ACA14F" w:rsidR="00DB5145" w:rsidRPr="00542E1C" w:rsidRDefault="00787E18" w:rsidP="00DB5145">
            <w:pPr>
              <w:rPr>
                <w:rFonts w:ascii="Calibri" w:eastAsia="Calibri" w:hAnsi="Calibri" w:cs="Calibri"/>
                <w:b/>
                <w:bCs/>
                <w:sz w:val="20"/>
                <w:szCs w:val="20"/>
                <w:lang w:eastAsia="es-ES_tradnl"/>
              </w:rPr>
            </w:pPr>
            <w:r w:rsidRPr="00542E1C">
              <w:rPr>
                <w:rFonts w:ascii="Calibri" w:eastAsia="Calibri" w:hAnsi="Calibri" w:cs="Calibri"/>
                <w:b/>
                <w:bCs/>
                <w:sz w:val="20"/>
                <w:szCs w:val="20"/>
                <w:lang w:eastAsia="es-ES_tradnl"/>
              </w:rPr>
              <w:t xml:space="preserve">26 may 15hs </w:t>
            </w:r>
            <w:r w:rsidR="00542E1C" w:rsidRPr="00542E1C">
              <w:rPr>
                <w:rFonts w:ascii="Calibri" w:eastAsia="Calibri" w:hAnsi="Calibri" w:cs="Calibri"/>
                <w:b/>
                <w:bCs/>
                <w:sz w:val="20"/>
                <w:szCs w:val="20"/>
                <w:lang w:eastAsia="es-ES_tradnl"/>
              </w:rPr>
              <w:t>27 may 15hs</w:t>
            </w:r>
          </w:p>
        </w:tc>
        <w:tc>
          <w:tcPr>
            <w:tcW w:w="2338" w:type="dxa"/>
            <w:gridSpan w:val="2"/>
          </w:tcPr>
          <w:p w14:paraId="3FB3C45F" w14:textId="77777777" w:rsidR="00DB5145" w:rsidRPr="00DB5145" w:rsidRDefault="00DB5145" w:rsidP="00DB5145">
            <w:pPr>
              <w:rPr>
                <w:rFonts w:ascii="Calibri" w:eastAsia="Calibri" w:hAnsi="Calibri" w:cs="Calibri"/>
                <w:b/>
                <w:bCs/>
                <w:sz w:val="32"/>
                <w:szCs w:val="32"/>
                <w:lang w:eastAsia="es-ES_tradnl"/>
              </w:rPr>
            </w:pPr>
            <w:r w:rsidRPr="00DB5145">
              <w:rPr>
                <w:rFonts w:ascii="Calibri" w:eastAsia="Calibri" w:hAnsi="Calibri" w:cs="Calibri"/>
                <w:lang w:eastAsia="es-ES_tradnl"/>
              </w:rPr>
              <w:t>EXAMEN Parcial</w:t>
            </w:r>
          </w:p>
        </w:tc>
        <w:tc>
          <w:tcPr>
            <w:tcW w:w="1978" w:type="dxa"/>
          </w:tcPr>
          <w:p w14:paraId="6E813691" w14:textId="77777777" w:rsidR="00DB5145" w:rsidRPr="00DB5145" w:rsidRDefault="00DB5145" w:rsidP="00DB5145">
            <w:pPr>
              <w:rPr>
                <w:rFonts w:ascii="Calibri" w:eastAsia="Calibri" w:hAnsi="Calibri" w:cs="Calibri"/>
                <w:b/>
                <w:bCs/>
                <w:sz w:val="32"/>
                <w:szCs w:val="32"/>
                <w:lang w:eastAsia="es-ES_tradnl"/>
              </w:rPr>
            </w:pPr>
            <w:r w:rsidRPr="00DB5145">
              <w:rPr>
                <w:rFonts w:ascii="Calibri" w:eastAsia="Calibri" w:hAnsi="Calibri" w:cs="Calibri"/>
                <w:b/>
                <w:bCs/>
                <w:sz w:val="32"/>
                <w:szCs w:val="32"/>
                <w:lang w:eastAsia="es-ES_tradnl"/>
              </w:rPr>
              <w:t>1ro</w:t>
            </w:r>
          </w:p>
        </w:tc>
      </w:tr>
      <w:tr w:rsidR="00DB5145" w:rsidRPr="00DB5145" w14:paraId="4BBDD269" w14:textId="77777777" w:rsidTr="005B0513">
        <w:trPr>
          <w:trHeight w:val="322"/>
        </w:trPr>
        <w:tc>
          <w:tcPr>
            <w:tcW w:w="4178" w:type="dxa"/>
            <w:gridSpan w:val="3"/>
          </w:tcPr>
          <w:p w14:paraId="0FC52C8E" w14:textId="77777777" w:rsidR="00DB5145" w:rsidRPr="00DB5145" w:rsidRDefault="00DB5145" w:rsidP="00DB5145">
            <w:pPr>
              <w:rPr>
                <w:rFonts w:ascii="Calibri" w:eastAsia="Calibri" w:hAnsi="Calibri" w:cs="Calibri"/>
                <w:b/>
                <w:bCs/>
                <w:sz w:val="32"/>
                <w:szCs w:val="32"/>
                <w:lang w:eastAsia="es-ES_tradnl"/>
              </w:rPr>
            </w:pPr>
            <w:r w:rsidRPr="00DB5145">
              <w:rPr>
                <w:rFonts w:ascii="Calibri" w:eastAsia="Calibri" w:hAnsi="Calibri" w:cs="Calibri"/>
                <w:lang w:eastAsia="es-ES_tradnl"/>
              </w:rPr>
              <w:t>MODALIDAD DE RESOLUCIÓN:</w:t>
            </w:r>
          </w:p>
        </w:tc>
        <w:tc>
          <w:tcPr>
            <w:tcW w:w="4316" w:type="dxa"/>
            <w:gridSpan w:val="3"/>
          </w:tcPr>
          <w:p w14:paraId="1A4B09A6" w14:textId="078DB6B7" w:rsidR="00DB5145" w:rsidRPr="00DB5145" w:rsidRDefault="00DB5145" w:rsidP="00DB5145">
            <w:pPr>
              <w:rPr>
                <w:rFonts w:ascii="Calibri" w:eastAsia="Calibri" w:hAnsi="Calibri" w:cs="Calibri"/>
                <w:sz w:val="18"/>
                <w:szCs w:val="18"/>
                <w:lang w:eastAsia="es-ES_tradnl"/>
              </w:rPr>
            </w:pPr>
            <w:r w:rsidRPr="00DB5145">
              <w:rPr>
                <w:rFonts w:ascii="Calibri" w:eastAsia="Calibri" w:hAnsi="Calibri" w:cs="Calibri"/>
                <w:sz w:val="18"/>
                <w:szCs w:val="18"/>
                <w:lang w:eastAsia="es-ES_tradnl"/>
              </w:rPr>
              <w:t xml:space="preserve"> Escrito / Individual </w:t>
            </w:r>
          </w:p>
        </w:tc>
      </w:tr>
      <w:tr w:rsidR="00DB5145" w:rsidRPr="00DB5145" w14:paraId="16C01646" w14:textId="77777777" w:rsidTr="005B0513">
        <w:trPr>
          <w:trHeight w:val="322"/>
        </w:trPr>
        <w:tc>
          <w:tcPr>
            <w:tcW w:w="4178" w:type="dxa"/>
            <w:gridSpan w:val="3"/>
          </w:tcPr>
          <w:p w14:paraId="4C3DED52" w14:textId="77777777" w:rsidR="00DB5145" w:rsidRPr="00DB5145" w:rsidRDefault="00DB5145" w:rsidP="00DB5145">
            <w:pPr>
              <w:rPr>
                <w:rFonts w:ascii="Calibri" w:eastAsia="Calibri" w:hAnsi="Calibri" w:cs="Calibri"/>
                <w:lang w:eastAsia="es-ES_tradnl"/>
              </w:rPr>
            </w:pPr>
          </w:p>
        </w:tc>
        <w:tc>
          <w:tcPr>
            <w:tcW w:w="4316" w:type="dxa"/>
            <w:gridSpan w:val="3"/>
          </w:tcPr>
          <w:p w14:paraId="7EC64132" w14:textId="77777777" w:rsidR="00DB5145" w:rsidRPr="00DB5145" w:rsidRDefault="00DB5145" w:rsidP="00DB5145">
            <w:pPr>
              <w:rPr>
                <w:rFonts w:ascii="Calibri" w:eastAsia="Calibri" w:hAnsi="Calibri" w:cs="Calibri"/>
                <w:sz w:val="18"/>
                <w:szCs w:val="18"/>
                <w:lang w:eastAsia="es-ES_tradnl"/>
              </w:rPr>
            </w:pPr>
          </w:p>
        </w:tc>
      </w:tr>
      <w:tr w:rsidR="00DB5145" w:rsidRPr="00DB5145" w14:paraId="7D4F2EFB" w14:textId="77777777" w:rsidTr="005B0513">
        <w:trPr>
          <w:trHeight w:val="322"/>
        </w:trPr>
        <w:tc>
          <w:tcPr>
            <w:tcW w:w="8494" w:type="dxa"/>
            <w:gridSpan w:val="6"/>
          </w:tcPr>
          <w:p w14:paraId="4772F30B" w14:textId="77777777" w:rsidR="00C527C2" w:rsidRDefault="00DB5145" w:rsidP="004D5EF4">
            <w:pPr>
              <w:tabs>
                <w:tab w:val="left" w:pos="3396"/>
              </w:tabs>
              <w:rPr>
                <w:rFonts w:ascii="Calibri" w:eastAsia="Calibri" w:hAnsi="Calibri" w:cs="Calibri"/>
                <w:sz w:val="18"/>
                <w:szCs w:val="18"/>
                <w:lang w:eastAsia="es-ES_tradnl"/>
              </w:rPr>
            </w:pPr>
            <w:r w:rsidRPr="00DB5145">
              <w:rPr>
                <w:rFonts w:ascii="Calibri" w:eastAsia="Calibri" w:hAnsi="Calibri" w:cs="Calibri"/>
                <w:lang w:eastAsia="es-ES_tradnl"/>
              </w:rPr>
              <w:t>RESULTADOS DE APRENDIZAJE:</w:t>
            </w:r>
            <w:r w:rsidRPr="00DB5145">
              <w:rPr>
                <w:rFonts w:ascii="Calibri" w:eastAsia="Calibri" w:hAnsi="Calibri" w:cs="Calibri"/>
                <w:sz w:val="18"/>
                <w:szCs w:val="18"/>
                <w:lang w:eastAsia="es-ES_tradnl"/>
              </w:rPr>
              <w:t xml:space="preserve">  </w:t>
            </w:r>
            <w:r w:rsidR="004D5EF4">
              <w:rPr>
                <w:rFonts w:ascii="Calibri" w:eastAsia="Calibri" w:hAnsi="Calibri" w:cs="Calibri"/>
                <w:sz w:val="18"/>
                <w:szCs w:val="18"/>
                <w:lang w:eastAsia="es-ES_tradnl"/>
              </w:rPr>
              <w:tab/>
            </w:r>
          </w:p>
          <w:p w14:paraId="5CDB4FEB" w14:textId="56CCB52A" w:rsidR="00DB5145" w:rsidRDefault="004D5EF4" w:rsidP="004D5EF4">
            <w:pPr>
              <w:tabs>
                <w:tab w:val="left" w:pos="3396"/>
              </w:tabs>
              <w:rPr>
                <w:rFonts w:ascii="Times" w:hAnsi="Times" w:cs="Times"/>
                <w:sz w:val="14"/>
                <w:szCs w:val="14"/>
                <w:shd w:val="clear" w:color="auto" w:fill="E9EBED"/>
              </w:rPr>
            </w:pPr>
            <w:r>
              <w:rPr>
                <w:rFonts w:ascii="Times" w:hAnsi="Times" w:cs="Times"/>
                <w:sz w:val="14"/>
                <w:szCs w:val="14"/>
                <w:shd w:val="clear" w:color="auto" w:fill="E9EBED"/>
              </w:rPr>
              <w:t xml:space="preserve">RA1: [Analiza]+ [las Redes </w:t>
            </w:r>
            <w:r w:rsidR="00C527C2">
              <w:rPr>
                <w:rFonts w:ascii="Times" w:hAnsi="Times" w:cs="Times"/>
                <w:sz w:val="14"/>
                <w:szCs w:val="14"/>
                <w:shd w:val="clear" w:color="auto" w:fill="E9EBED"/>
              </w:rPr>
              <w:t>de Comunicaciones</w:t>
            </w:r>
            <w:r>
              <w:rPr>
                <w:rFonts w:ascii="Times" w:hAnsi="Times" w:cs="Times"/>
                <w:sz w:val="14"/>
                <w:szCs w:val="14"/>
                <w:shd w:val="clear" w:color="auto" w:fill="E9EBED"/>
              </w:rPr>
              <w:t xml:space="preserve"> de datos] + [para aplicar los</w:t>
            </w:r>
            <w:r w:rsidR="00C527C2">
              <w:rPr>
                <w:rFonts w:ascii="Times" w:hAnsi="Times" w:cs="Times"/>
                <w:sz w:val="14"/>
                <w:szCs w:val="14"/>
                <w:shd w:val="clear" w:color="auto" w:fill="E9EBED"/>
              </w:rPr>
              <w:t xml:space="preserve"> </w:t>
            </w:r>
            <w:r>
              <w:rPr>
                <w:rFonts w:ascii="Times" w:hAnsi="Times" w:cs="Times"/>
                <w:sz w:val="14"/>
                <w:szCs w:val="14"/>
                <w:shd w:val="clear" w:color="auto" w:fill="E9EBED"/>
              </w:rPr>
              <w:t xml:space="preserve">conceptos básicos de los modelos de </w:t>
            </w:r>
            <w:r w:rsidR="00952C16">
              <w:rPr>
                <w:rFonts w:ascii="Times" w:hAnsi="Times" w:cs="Times"/>
                <w:sz w:val="14"/>
                <w:szCs w:val="14"/>
                <w:shd w:val="clear" w:color="auto" w:fill="E9EBED"/>
              </w:rPr>
              <w:t>referencia en</w:t>
            </w:r>
            <w:r>
              <w:rPr>
                <w:rFonts w:ascii="Times" w:hAnsi="Times" w:cs="Times"/>
                <w:sz w:val="14"/>
                <w:szCs w:val="14"/>
                <w:shd w:val="clear" w:color="auto" w:fill="E9EBED"/>
              </w:rPr>
              <w:t xml:space="preserve"> búsqueda de soluciones creativas] +[Utilizando las normas del IEEE / ANSI</w:t>
            </w:r>
          </w:p>
          <w:p w14:paraId="6189724B" w14:textId="77777777" w:rsidR="00C527C2" w:rsidRDefault="00C527C2" w:rsidP="004D5EF4">
            <w:pPr>
              <w:tabs>
                <w:tab w:val="left" w:pos="3396"/>
              </w:tabs>
              <w:rPr>
                <w:rFonts w:ascii="Calibri" w:eastAsia="Calibri" w:hAnsi="Calibri" w:cs="Calibri"/>
                <w:sz w:val="18"/>
                <w:szCs w:val="18"/>
                <w:lang w:eastAsia="es-ES_tradnl"/>
              </w:rPr>
            </w:pPr>
          </w:p>
          <w:p w14:paraId="62233FB0" w14:textId="07A1F7E8" w:rsidR="00C527C2" w:rsidRPr="00DB5145" w:rsidRDefault="00C527C2" w:rsidP="004D5EF4">
            <w:pPr>
              <w:tabs>
                <w:tab w:val="left" w:pos="3396"/>
              </w:tabs>
              <w:rPr>
                <w:rFonts w:ascii="Calibri" w:eastAsia="Calibri" w:hAnsi="Calibri" w:cs="Calibri"/>
                <w:sz w:val="18"/>
                <w:szCs w:val="18"/>
                <w:lang w:eastAsia="es-ES_tradnl"/>
              </w:rPr>
            </w:pPr>
            <w:r w:rsidRPr="00C527C2">
              <w:rPr>
                <w:rFonts w:ascii="Calibri" w:eastAsia="Calibri" w:hAnsi="Calibri" w:cs="Calibri"/>
                <w:sz w:val="18"/>
                <w:szCs w:val="18"/>
                <w:lang w:eastAsia="es-ES_tradnl"/>
              </w:rPr>
              <w:t>RA2: [Analiza] + [Los sistemas complejos] + [para lograr la integridad de los componentes] + [considerando las condiciones físicas de contorno]</w:t>
            </w:r>
          </w:p>
        </w:tc>
      </w:tr>
    </w:tbl>
    <w:p w14:paraId="4B9B062C" w14:textId="77777777" w:rsidR="00DB5145" w:rsidRDefault="00DB5145" w:rsidP="00DB5145">
      <w:pPr>
        <w:pStyle w:val="Prrafodelista"/>
        <w:rPr>
          <w:rFonts w:cstheme="minorHAnsi"/>
        </w:rPr>
      </w:pPr>
    </w:p>
    <w:p w14:paraId="2138F005" w14:textId="77777777" w:rsidR="00DB5145" w:rsidRDefault="00DB5145" w:rsidP="00DB5145">
      <w:pPr>
        <w:pStyle w:val="Prrafodelista"/>
        <w:rPr>
          <w:rFonts w:cstheme="minorHAnsi"/>
        </w:rPr>
      </w:pPr>
    </w:p>
    <w:p w14:paraId="3B889F13" w14:textId="50AEE9DB" w:rsidR="00952C16" w:rsidRPr="005C190D" w:rsidRDefault="00733220" w:rsidP="00952C16">
      <w:pPr>
        <w:pStyle w:val="Prrafodelista"/>
        <w:numPr>
          <w:ilvl w:val="0"/>
          <w:numId w:val="3"/>
        </w:numPr>
        <w:rPr>
          <w:rFonts w:cstheme="minorHAnsi"/>
          <w:b/>
        </w:rPr>
      </w:pPr>
      <w:r w:rsidRPr="00ED43DF">
        <w:rPr>
          <w:rFonts w:cstheme="minorHAnsi"/>
          <w:b/>
          <w:color w:val="FF0000"/>
        </w:rPr>
        <w:t>Suba a ULTRA</w:t>
      </w:r>
      <w:r w:rsidR="00BD0554" w:rsidRPr="00ED43DF">
        <w:rPr>
          <w:rFonts w:cstheme="minorHAnsi"/>
          <w:b/>
          <w:color w:val="FF0000"/>
        </w:rPr>
        <w:t xml:space="preserve"> en un </w:t>
      </w:r>
      <w:r w:rsidR="00C121E2" w:rsidRPr="00ED43DF">
        <w:rPr>
          <w:rFonts w:cstheme="minorHAnsi"/>
          <w:b/>
          <w:color w:val="FF0000"/>
        </w:rPr>
        <w:t>único</w:t>
      </w:r>
      <w:r w:rsidR="00BD0554" w:rsidRPr="00ED43DF">
        <w:rPr>
          <w:rFonts w:cstheme="minorHAnsi"/>
          <w:b/>
          <w:color w:val="FF0000"/>
        </w:rPr>
        <w:t xml:space="preserve"> </w:t>
      </w:r>
      <w:r w:rsidR="00E52F33" w:rsidRPr="00ED43DF">
        <w:rPr>
          <w:rFonts w:cstheme="minorHAnsi"/>
          <w:b/>
          <w:color w:val="FF0000"/>
        </w:rPr>
        <w:t xml:space="preserve">archivo </w:t>
      </w:r>
      <w:r w:rsidR="00BD0554" w:rsidRPr="00ED43DF">
        <w:rPr>
          <w:rFonts w:cstheme="minorHAnsi"/>
          <w:b/>
          <w:color w:val="FF0000"/>
        </w:rPr>
        <w:t>PDF</w:t>
      </w:r>
      <w:r w:rsidR="00E52F33" w:rsidRPr="00ED43DF">
        <w:rPr>
          <w:rFonts w:cstheme="minorHAnsi"/>
          <w:b/>
          <w:color w:val="FF0000"/>
        </w:rPr>
        <w:t xml:space="preserve"> </w:t>
      </w:r>
      <w:r w:rsidR="00EE3774" w:rsidRPr="00ED43DF">
        <w:rPr>
          <w:rFonts w:cstheme="minorHAnsi"/>
          <w:b/>
          <w:color w:val="FF0000"/>
        </w:rPr>
        <w:t>no Zip</w:t>
      </w:r>
      <w:r w:rsidR="007D6C48" w:rsidRPr="00ED43DF">
        <w:rPr>
          <w:rFonts w:cstheme="minorHAnsi"/>
          <w:b/>
          <w:color w:val="FF0000"/>
        </w:rPr>
        <w:t>,</w:t>
      </w:r>
      <w:r w:rsidR="00EE3774" w:rsidRPr="00ED43DF">
        <w:rPr>
          <w:rFonts w:cstheme="minorHAnsi"/>
          <w:b/>
          <w:color w:val="FF0000"/>
        </w:rPr>
        <w:t xml:space="preserve"> </w:t>
      </w:r>
      <w:r w:rsidR="00E52F33" w:rsidRPr="00ED43DF">
        <w:rPr>
          <w:rFonts w:cstheme="minorHAnsi"/>
          <w:b/>
          <w:color w:val="FF0000"/>
        </w:rPr>
        <w:t>con su nombre</w:t>
      </w:r>
    </w:p>
    <w:p w14:paraId="1D67ED0A" w14:textId="68B187FD" w:rsidR="00952C16" w:rsidRDefault="00733220" w:rsidP="00952C16">
      <w:pPr>
        <w:pStyle w:val="Prrafodelista"/>
        <w:numPr>
          <w:ilvl w:val="0"/>
          <w:numId w:val="3"/>
        </w:numPr>
        <w:rPr>
          <w:rFonts w:cstheme="minorHAnsi"/>
        </w:rPr>
      </w:pPr>
      <w:r>
        <w:rPr>
          <w:rFonts w:cstheme="minorHAnsi"/>
        </w:rPr>
        <w:t xml:space="preserve">Puede responder </w:t>
      </w:r>
      <w:r w:rsidR="00C20B3D">
        <w:rPr>
          <w:rFonts w:cstheme="minorHAnsi"/>
        </w:rPr>
        <w:t>en este Word o en una hoja aparte y luego tomar foto</w:t>
      </w:r>
      <w:r w:rsidR="00D16CDA">
        <w:rPr>
          <w:rFonts w:cstheme="minorHAnsi"/>
        </w:rPr>
        <w:t>. Subir en PDF (NO ZIP)</w:t>
      </w:r>
    </w:p>
    <w:p w14:paraId="60AEE059" w14:textId="44578233" w:rsidR="00952C16" w:rsidRPr="00747A5F" w:rsidRDefault="00952C16" w:rsidP="00747A5F">
      <w:pPr>
        <w:pStyle w:val="Prrafodelista"/>
        <w:numPr>
          <w:ilvl w:val="0"/>
          <w:numId w:val="3"/>
        </w:numPr>
        <w:rPr>
          <w:rFonts w:cstheme="minorHAnsi"/>
        </w:rPr>
      </w:pPr>
      <w:r>
        <w:rPr>
          <w:rFonts w:cstheme="minorHAnsi"/>
        </w:rPr>
        <w:t xml:space="preserve">SEA MUY PROLIJO </w:t>
      </w:r>
      <w:r w:rsidRPr="00952C16">
        <w:rPr>
          <w:rFonts w:cstheme="minorHAnsi"/>
        </w:rPr>
        <w:t>(La p</w:t>
      </w:r>
      <w:r>
        <w:rPr>
          <w:rFonts w:cstheme="minorHAnsi"/>
        </w:rPr>
        <w:t>rolijidad será tomada como condición de aprobación)</w:t>
      </w:r>
    </w:p>
    <w:p w14:paraId="628F638B" w14:textId="5C69BF01" w:rsidR="00952C16" w:rsidRDefault="00952C16" w:rsidP="00952C16">
      <w:pPr>
        <w:pStyle w:val="Prrafodelista"/>
        <w:numPr>
          <w:ilvl w:val="0"/>
          <w:numId w:val="3"/>
        </w:numPr>
        <w:rPr>
          <w:rFonts w:cstheme="minorHAnsi"/>
        </w:rPr>
      </w:pPr>
      <w:r>
        <w:rPr>
          <w:rFonts w:cstheme="minorHAnsi"/>
        </w:rPr>
        <w:t>Si resuelve con lápiz pase a tinta antes de entregar</w:t>
      </w:r>
      <w:r w:rsidR="00D16CDA">
        <w:rPr>
          <w:rFonts w:cstheme="minorHAnsi"/>
        </w:rPr>
        <w:t xml:space="preserve"> en PDF ( NO ZIP)</w:t>
      </w:r>
    </w:p>
    <w:p w14:paraId="58C52200" w14:textId="10835D85" w:rsidR="00952C16" w:rsidRDefault="00952C16" w:rsidP="00952C16">
      <w:pPr>
        <w:pStyle w:val="Prrafodelista"/>
        <w:numPr>
          <w:ilvl w:val="0"/>
          <w:numId w:val="3"/>
        </w:numPr>
        <w:rPr>
          <w:rFonts w:cstheme="minorHAnsi"/>
        </w:rPr>
      </w:pPr>
      <w:r>
        <w:rPr>
          <w:rFonts w:cstheme="minorHAnsi"/>
        </w:rPr>
        <w:t xml:space="preserve">Responda SOLO lo preguntado sin extenderse innecesariamente. </w:t>
      </w:r>
    </w:p>
    <w:p w14:paraId="26CF3BDB" w14:textId="407ABC2E" w:rsidR="00952C16" w:rsidRDefault="00747A5F" w:rsidP="00952C16">
      <w:pPr>
        <w:pStyle w:val="Prrafodelista"/>
        <w:numPr>
          <w:ilvl w:val="0"/>
          <w:numId w:val="3"/>
        </w:numPr>
        <w:rPr>
          <w:rFonts w:cstheme="minorHAnsi"/>
        </w:rPr>
      </w:pPr>
      <w:r>
        <w:rPr>
          <w:rFonts w:cstheme="minorHAnsi"/>
        </w:rPr>
        <w:t xml:space="preserve">Exactamente a las </w:t>
      </w:r>
      <w:r w:rsidRPr="00ED43DF">
        <w:rPr>
          <w:rFonts w:cstheme="minorHAnsi"/>
          <w:b/>
          <w:bCs/>
        </w:rPr>
        <w:t xml:space="preserve">15 hs del 27may </w:t>
      </w:r>
      <w:r w:rsidR="00D94D79" w:rsidRPr="00ED43DF">
        <w:rPr>
          <w:rFonts w:cstheme="minorHAnsi"/>
          <w:b/>
          <w:bCs/>
        </w:rPr>
        <w:t>se cerraran</w:t>
      </w:r>
      <w:r w:rsidR="00D94D79">
        <w:rPr>
          <w:rFonts w:cstheme="minorHAnsi"/>
        </w:rPr>
        <w:t xml:space="preserve"> las posibilidades de subir el archivo.</w:t>
      </w:r>
    </w:p>
    <w:p w14:paraId="3F9211E5" w14:textId="12AD92CB" w:rsidR="007640EF" w:rsidRDefault="007640EF" w:rsidP="004777C9">
      <w:pPr>
        <w:pStyle w:val="Prrafodelista"/>
        <w:numPr>
          <w:ilvl w:val="0"/>
          <w:numId w:val="3"/>
        </w:numPr>
        <w:jc w:val="both"/>
        <w:rPr>
          <w:rFonts w:cstheme="minorHAnsi"/>
        </w:rPr>
      </w:pPr>
      <w:r>
        <w:rPr>
          <w:rFonts w:cstheme="minorHAnsi"/>
        </w:rPr>
        <w:t>Ante dudas de los enunciados  marcelo.semeria</w:t>
      </w:r>
      <w:r w:rsidR="004777C9">
        <w:rPr>
          <w:rFonts w:cstheme="minorHAnsi"/>
        </w:rPr>
        <w:t xml:space="preserve"> uai.edu.ar</w:t>
      </w:r>
    </w:p>
    <w:p w14:paraId="27E53F1A" w14:textId="508F5B19" w:rsidR="00ED43DF" w:rsidRDefault="00ED43DF" w:rsidP="004777C9">
      <w:pPr>
        <w:pStyle w:val="Prrafodelista"/>
        <w:numPr>
          <w:ilvl w:val="0"/>
          <w:numId w:val="3"/>
        </w:numPr>
        <w:jc w:val="both"/>
        <w:rPr>
          <w:rFonts w:cstheme="minorHAnsi"/>
        </w:rPr>
      </w:pPr>
      <w:r>
        <w:rPr>
          <w:rFonts w:cstheme="minorHAnsi"/>
        </w:rPr>
        <w:t>En caso necesario se tomara una parte oral en fecha / horario a coordinar</w:t>
      </w:r>
    </w:p>
    <w:p w14:paraId="26A69C16" w14:textId="2E8DD04C" w:rsidR="00ED43DF" w:rsidRDefault="00ED43DF" w:rsidP="004777C9">
      <w:pPr>
        <w:pStyle w:val="Prrafodelista"/>
        <w:numPr>
          <w:ilvl w:val="0"/>
          <w:numId w:val="3"/>
        </w:numPr>
        <w:jc w:val="both"/>
        <w:rPr>
          <w:rFonts w:cstheme="minorHAnsi"/>
        </w:rPr>
      </w:pPr>
      <w:r>
        <w:rPr>
          <w:rFonts w:cstheme="minorHAnsi"/>
        </w:rPr>
        <w:t>Cada punto tiene su peso ( Ej X1,5 ) se aprueba con 5 puntos</w:t>
      </w:r>
    </w:p>
    <w:p w14:paraId="12F7EC96" w14:textId="77777777" w:rsidR="004777C9" w:rsidRDefault="004777C9" w:rsidP="004777C9">
      <w:pPr>
        <w:pStyle w:val="Prrafodelista"/>
        <w:jc w:val="both"/>
        <w:rPr>
          <w:rFonts w:cstheme="minorHAnsi"/>
        </w:rPr>
      </w:pPr>
    </w:p>
    <w:p w14:paraId="211344A9" w14:textId="7CF04666" w:rsidR="005F3E6D" w:rsidRDefault="005F3E6D" w:rsidP="005F3E6D">
      <w:pPr>
        <w:rPr>
          <w:rFonts w:cstheme="minorHAnsi"/>
        </w:rPr>
      </w:pPr>
    </w:p>
    <w:p w14:paraId="28C9A3A1" w14:textId="191DCF6B" w:rsidR="005F3E6D" w:rsidRDefault="005F3E6D" w:rsidP="005F3E6D">
      <w:pPr>
        <w:rPr>
          <w:rFonts w:cstheme="minorHAnsi"/>
        </w:rPr>
      </w:pPr>
      <w:r>
        <w:rPr>
          <w:rFonts w:cstheme="minorHAnsi"/>
        </w:rPr>
        <w:t xml:space="preserve">Tienen </w:t>
      </w:r>
      <w:r w:rsidRPr="00ED43DF">
        <w:rPr>
          <w:rFonts w:cstheme="minorHAnsi"/>
          <w:b/>
          <w:bCs/>
        </w:rPr>
        <w:t>24 Hs</w:t>
      </w:r>
      <w:r>
        <w:rPr>
          <w:rFonts w:cstheme="minorHAnsi"/>
        </w:rPr>
        <w:t xml:space="preserve"> de tiempo de </w:t>
      </w:r>
      <w:r w:rsidR="007D6C48">
        <w:rPr>
          <w:rFonts w:cstheme="minorHAnsi"/>
        </w:rPr>
        <w:t>resolución</w:t>
      </w:r>
      <w:r>
        <w:rPr>
          <w:rFonts w:cstheme="minorHAnsi"/>
        </w:rPr>
        <w:t xml:space="preserve">. No esperen a ultimo minuto para enviar pues ante cualquier inconveniente </w:t>
      </w:r>
      <w:r w:rsidR="007D6C48">
        <w:rPr>
          <w:rFonts w:cstheme="minorHAnsi"/>
        </w:rPr>
        <w:t>se veran imposibilitados de subir el examen</w:t>
      </w:r>
    </w:p>
    <w:p w14:paraId="27AAFE8F" w14:textId="65F480C0" w:rsidR="0032248B" w:rsidRDefault="0032248B" w:rsidP="005F3E6D">
      <w:pPr>
        <w:rPr>
          <w:rFonts w:cstheme="minorHAnsi"/>
        </w:rPr>
      </w:pPr>
    </w:p>
    <w:p w14:paraId="6FFC268E" w14:textId="6F6E5221" w:rsidR="0032248B" w:rsidRDefault="0032248B" w:rsidP="0032248B">
      <w:pPr>
        <w:spacing w:line="480" w:lineRule="auto"/>
        <w:rPr>
          <w:rFonts w:cstheme="minorHAnsi"/>
        </w:rPr>
      </w:pPr>
      <w:r>
        <w:rPr>
          <w:rFonts w:cstheme="minorHAnsi"/>
        </w:rPr>
        <w:t xml:space="preserve">Consultas </w:t>
      </w:r>
      <w:hyperlink r:id="rId9" w:history="1">
        <w:r w:rsidRPr="00A7164E">
          <w:rPr>
            <w:rStyle w:val="Hipervnculo"/>
            <w:rFonts w:cstheme="minorHAnsi"/>
          </w:rPr>
          <w:t>marcelo.semeria@uai.edu.ar</w:t>
        </w:r>
      </w:hyperlink>
    </w:p>
    <w:p w14:paraId="506E38CD" w14:textId="32568066" w:rsidR="00DB5145" w:rsidRPr="00952C16" w:rsidRDefault="00952C16" w:rsidP="00952C16">
      <w:pPr>
        <w:rPr>
          <w:rFonts w:cstheme="minorHAnsi"/>
        </w:rPr>
      </w:pPr>
      <w:r>
        <w:rPr>
          <w:rFonts w:cstheme="minorHAnsi"/>
        </w:rPr>
        <w:br w:type="page"/>
      </w:r>
    </w:p>
    <w:p w14:paraId="473EBD70" w14:textId="2E27F386" w:rsidR="006C69BC" w:rsidRDefault="002560FD" w:rsidP="00821CDC">
      <w:pPr>
        <w:pStyle w:val="Prrafodelista"/>
        <w:numPr>
          <w:ilvl w:val="0"/>
          <w:numId w:val="1"/>
        </w:numPr>
        <w:rPr>
          <w:rFonts w:cstheme="minorHAnsi"/>
        </w:rPr>
      </w:pPr>
      <w:r>
        <w:rPr>
          <w:rFonts w:cstheme="minorHAnsi"/>
        </w:rPr>
        <w:lastRenderedPageBreak/>
        <w:t xml:space="preserve">X </w:t>
      </w:r>
      <w:r w:rsidR="00873E70">
        <w:rPr>
          <w:rFonts w:cstheme="minorHAnsi"/>
        </w:rPr>
        <w:t xml:space="preserve">1,5. </w:t>
      </w:r>
      <w:r w:rsidR="00821CDC" w:rsidRPr="00821CDC">
        <w:rPr>
          <w:rFonts w:cstheme="minorHAnsi"/>
        </w:rPr>
        <w:t xml:space="preserve">Dibuje </w:t>
      </w:r>
      <w:r w:rsidR="00317A49">
        <w:rPr>
          <w:rFonts w:cstheme="minorHAnsi"/>
        </w:rPr>
        <w:t xml:space="preserve">a mano </w:t>
      </w:r>
      <w:r w:rsidR="003331AC">
        <w:rPr>
          <w:rFonts w:cstheme="minorHAnsi"/>
          <w:b/>
          <w:bCs/>
        </w:rPr>
        <w:t>4</w:t>
      </w:r>
      <w:r w:rsidR="00821CDC" w:rsidRPr="008F0582">
        <w:rPr>
          <w:rFonts w:cstheme="minorHAnsi"/>
          <w:b/>
          <w:bCs/>
        </w:rPr>
        <w:t xml:space="preserve"> ciclos</w:t>
      </w:r>
      <w:r w:rsidR="00821CDC" w:rsidRPr="00821CDC">
        <w:rPr>
          <w:rFonts w:cstheme="minorHAnsi"/>
        </w:rPr>
        <w:t xml:space="preserve"> de una onda </w:t>
      </w:r>
      <w:r w:rsidR="00821CDC" w:rsidRPr="008F0582">
        <w:rPr>
          <w:rFonts w:cstheme="minorHAnsi"/>
          <w:b/>
          <w:bCs/>
        </w:rPr>
        <w:t>cuadrada NRZ</w:t>
      </w:r>
      <w:r w:rsidR="00821CDC">
        <w:rPr>
          <w:rFonts w:cstheme="minorHAnsi"/>
        </w:rPr>
        <w:t xml:space="preserve"> </w:t>
      </w:r>
      <w:r w:rsidR="00821CDC" w:rsidRPr="00821CDC">
        <w:rPr>
          <w:rFonts w:cstheme="minorHAnsi"/>
        </w:rPr>
        <w:t xml:space="preserve">de frecuencia </w:t>
      </w:r>
      <w:r w:rsidR="00821CDC" w:rsidRPr="00C66B6B">
        <w:rPr>
          <w:rFonts w:cstheme="minorHAnsi"/>
          <w:b/>
          <w:bCs/>
        </w:rPr>
        <w:t xml:space="preserve">fr = </w:t>
      </w:r>
      <w:r w:rsidR="00693FE9">
        <w:rPr>
          <w:rFonts w:cstheme="minorHAnsi"/>
          <w:b/>
          <w:bCs/>
        </w:rPr>
        <w:t>2</w:t>
      </w:r>
      <w:r w:rsidR="00821CDC" w:rsidRPr="00C66B6B">
        <w:rPr>
          <w:rFonts w:cstheme="minorHAnsi"/>
          <w:b/>
          <w:bCs/>
        </w:rPr>
        <w:t xml:space="preserve"> GHz</w:t>
      </w:r>
      <w:r w:rsidR="00821CDC">
        <w:rPr>
          <w:rFonts w:cstheme="minorHAnsi"/>
        </w:rPr>
        <w:t>.</w:t>
      </w:r>
      <w:r w:rsidR="00B20419">
        <w:rPr>
          <w:rFonts w:cstheme="minorHAnsi"/>
        </w:rPr>
        <w:t xml:space="preserve"> Tanto en función del tiempo como de la frecuencia.</w:t>
      </w:r>
      <w:r w:rsidR="003331AC">
        <w:rPr>
          <w:rFonts w:cstheme="minorHAnsi"/>
        </w:rPr>
        <w:t xml:space="preserve"> Indique valores de escala. Sea muy prolijo</w:t>
      </w:r>
      <w:r w:rsidR="005C190D">
        <w:rPr>
          <w:rFonts w:cstheme="minorHAnsi"/>
        </w:rPr>
        <w:t>.</w:t>
      </w:r>
    </w:p>
    <w:p w14:paraId="2EA92C19" w14:textId="77777777" w:rsidR="00302806" w:rsidRDefault="00302806" w:rsidP="00302806">
      <w:pPr>
        <w:rPr>
          <w:rFonts w:cstheme="minorHAnsi"/>
        </w:rPr>
      </w:pPr>
    </w:p>
    <w:p w14:paraId="51715F3D" w14:textId="22037112" w:rsidR="00302806" w:rsidRDefault="000B0A43" w:rsidP="00302806">
      <w:pPr>
        <w:rPr>
          <w:rFonts w:cstheme="minorHAnsi"/>
          <w:color w:val="FF00FF"/>
        </w:rPr>
      </w:pPr>
      <w:r w:rsidRPr="000B0A43">
        <w:rPr>
          <w:rFonts w:cstheme="minorHAnsi"/>
          <w:color w:val="FF00FF"/>
        </w:rPr>
        <w:t>A alguno le dio T = 0.000005 ms para el primero?</w:t>
      </w:r>
    </w:p>
    <w:p w14:paraId="79159208" w14:textId="7CC6DA07" w:rsidR="000B0A43" w:rsidRDefault="000B0A43" w:rsidP="00302806">
      <w:pPr>
        <w:rPr>
          <w:rFonts w:cstheme="minorHAnsi"/>
          <w:color w:val="FF00FF"/>
        </w:rPr>
      </w:pPr>
      <w:proofErr w:type="spellStart"/>
      <w:r w:rsidRPr="000B0A43">
        <w:rPr>
          <w:rFonts w:cstheme="minorHAnsi"/>
          <w:color w:val="FF00FF"/>
        </w:rPr>
        <w:t>Tenes</w:t>
      </w:r>
      <w:proofErr w:type="spellEnd"/>
      <w:r w:rsidRPr="000B0A43">
        <w:rPr>
          <w:rFonts w:cstheme="minorHAnsi"/>
          <w:color w:val="FF00FF"/>
        </w:rPr>
        <w:t xml:space="preserve"> 2 </w:t>
      </w:r>
      <w:proofErr w:type="spellStart"/>
      <w:r w:rsidRPr="000B0A43">
        <w:rPr>
          <w:rFonts w:cstheme="minorHAnsi"/>
          <w:color w:val="FF00FF"/>
        </w:rPr>
        <w:t>ghz</w:t>
      </w:r>
      <w:proofErr w:type="spellEnd"/>
      <w:r w:rsidRPr="000B0A43">
        <w:rPr>
          <w:rFonts w:cstheme="minorHAnsi"/>
          <w:color w:val="FF00FF"/>
        </w:rPr>
        <w:t xml:space="preserve"> serian como 10^9</w:t>
      </w:r>
    </w:p>
    <w:p w14:paraId="73A74244" w14:textId="0B39EFF4" w:rsidR="000B0A43" w:rsidRDefault="000B0A43" w:rsidP="00302806">
      <w:pPr>
        <w:rPr>
          <w:rFonts w:cstheme="minorHAnsi"/>
          <w:color w:val="FF00FF"/>
        </w:rPr>
      </w:pPr>
      <w:r w:rsidRPr="000B0A43">
        <w:rPr>
          <w:rFonts w:cstheme="minorHAnsi"/>
          <w:color w:val="FF00FF"/>
        </w:rPr>
        <w:t>No me dio eso. Igual tampoco estoy segura</w:t>
      </w:r>
    </w:p>
    <w:p w14:paraId="48B7231B" w14:textId="711124FB" w:rsidR="000B0A43" w:rsidRDefault="000B0A43" w:rsidP="00302806">
      <w:pPr>
        <w:rPr>
          <w:rFonts w:cstheme="minorHAnsi"/>
          <w:color w:val="FF00FF"/>
        </w:rPr>
      </w:pPr>
      <w:r>
        <w:rPr>
          <w:rFonts w:cstheme="minorHAnsi"/>
          <w:noProof/>
          <w:color w:val="FF00FF"/>
          <w:lang w:eastAsia="es-AR"/>
        </w:rPr>
        <w:drawing>
          <wp:inline distT="0" distB="0" distL="0" distR="0" wp14:anchorId="39C4A6E6" wp14:editId="6197E1C8">
            <wp:extent cx="5943600" cy="4826000"/>
            <wp:effectExtent l="0" t="0" r="0" b="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6fe080-9dd5-42ea-aa6e-87e87db264bb (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826000"/>
                    </a:xfrm>
                    <a:prstGeom prst="rect">
                      <a:avLst/>
                    </a:prstGeom>
                  </pic:spPr>
                </pic:pic>
              </a:graphicData>
            </a:graphic>
          </wp:inline>
        </w:drawing>
      </w:r>
    </w:p>
    <w:p w14:paraId="6F33F2D0" w14:textId="77777777" w:rsidR="000B0A43" w:rsidRPr="000B0A43" w:rsidRDefault="000B0A43" w:rsidP="000B0A43">
      <w:pPr>
        <w:rPr>
          <w:rFonts w:cstheme="minorHAnsi"/>
          <w:color w:val="FF00FF"/>
        </w:rPr>
      </w:pPr>
      <w:r w:rsidRPr="000B0A43">
        <w:rPr>
          <w:rFonts w:cstheme="minorHAnsi"/>
          <w:color w:val="FF00FF"/>
        </w:rPr>
        <w:t xml:space="preserve">[16:18, 26/5/2023] </w:t>
      </w:r>
      <w:proofErr w:type="spellStart"/>
      <w:r w:rsidRPr="000B0A43">
        <w:rPr>
          <w:rFonts w:cstheme="minorHAnsi"/>
          <w:color w:val="FF00FF"/>
        </w:rPr>
        <w:t>Daiana</w:t>
      </w:r>
      <w:proofErr w:type="spellEnd"/>
      <w:r w:rsidRPr="000B0A43">
        <w:rPr>
          <w:rFonts w:cstheme="minorHAnsi"/>
          <w:color w:val="FF00FF"/>
        </w:rPr>
        <w:t xml:space="preserve"> </w:t>
      </w:r>
      <w:proofErr w:type="spellStart"/>
      <w:r w:rsidRPr="000B0A43">
        <w:rPr>
          <w:rFonts w:cstheme="minorHAnsi"/>
          <w:color w:val="FF00FF"/>
        </w:rPr>
        <w:t>Campott</w:t>
      </w:r>
      <w:proofErr w:type="spellEnd"/>
      <w:r w:rsidRPr="000B0A43">
        <w:rPr>
          <w:rFonts w:cstheme="minorHAnsi"/>
          <w:color w:val="FF00FF"/>
        </w:rPr>
        <w:t xml:space="preserve">: En este </w:t>
      </w:r>
      <w:proofErr w:type="spellStart"/>
      <w:r w:rsidRPr="000B0A43">
        <w:rPr>
          <w:rFonts w:cstheme="minorHAnsi"/>
          <w:color w:val="FF00FF"/>
        </w:rPr>
        <w:t>tenes</w:t>
      </w:r>
      <w:proofErr w:type="spellEnd"/>
      <w:r w:rsidRPr="000B0A43">
        <w:rPr>
          <w:rFonts w:cstheme="minorHAnsi"/>
          <w:color w:val="FF00FF"/>
        </w:rPr>
        <w:t xml:space="preserve"> Megas</w:t>
      </w:r>
    </w:p>
    <w:p w14:paraId="36F700B6" w14:textId="77777777" w:rsidR="000B0A43" w:rsidRPr="000B0A43" w:rsidRDefault="000B0A43" w:rsidP="000B0A43">
      <w:pPr>
        <w:rPr>
          <w:rFonts w:cstheme="minorHAnsi"/>
          <w:color w:val="FF00FF"/>
        </w:rPr>
      </w:pPr>
      <w:r w:rsidRPr="000B0A43">
        <w:rPr>
          <w:rFonts w:cstheme="minorHAnsi"/>
          <w:color w:val="FF00FF"/>
        </w:rPr>
        <w:t xml:space="preserve">[16:18, 26/5/2023] </w:t>
      </w:r>
      <w:proofErr w:type="spellStart"/>
      <w:r w:rsidRPr="000B0A43">
        <w:rPr>
          <w:rFonts w:cstheme="minorHAnsi"/>
          <w:color w:val="FF00FF"/>
        </w:rPr>
        <w:t>Daiana</w:t>
      </w:r>
      <w:proofErr w:type="spellEnd"/>
      <w:r w:rsidRPr="000B0A43">
        <w:rPr>
          <w:rFonts w:cstheme="minorHAnsi"/>
          <w:color w:val="FF00FF"/>
        </w:rPr>
        <w:t xml:space="preserve"> </w:t>
      </w:r>
      <w:proofErr w:type="spellStart"/>
      <w:r w:rsidRPr="000B0A43">
        <w:rPr>
          <w:rFonts w:cstheme="minorHAnsi"/>
          <w:color w:val="FF00FF"/>
        </w:rPr>
        <w:t>Campott</w:t>
      </w:r>
      <w:proofErr w:type="spellEnd"/>
      <w:r w:rsidRPr="000B0A43">
        <w:rPr>
          <w:rFonts w:cstheme="minorHAnsi"/>
          <w:color w:val="FF00FF"/>
        </w:rPr>
        <w:t>: Y en el parcial Giga</w:t>
      </w:r>
    </w:p>
    <w:p w14:paraId="3CE3165E" w14:textId="77777777" w:rsidR="000B0A43" w:rsidRPr="000B0A43" w:rsidRDefault="000B0A43" w:rsidP="000B0A43">
      <w:pPr>
        <w:rPr>
          <w:rFonts w:cstheme="minorHAnsi"/>
          <w:color w:val="FF00FF"/>
        </w:rPr>
      </w:pPr>
      <w:r w:rsidRPr="000B0A43">
        <w:rPr>
          <w:rFonts w:cstheme="minorHAnsi"/>
          <w:color w:val="FF00FF"/>
        </w:rPr>
        <w:t xml:space="preserve">[16:18, 26/5/2023] +44 7535 850294: claro </w:t>
      </w:r>
      <w:proofErr w:type="spellStart"/>
      <w:r w:rsidRPr="000B0A43">
        <w:rPr>
          <w:rFonts w:cstheme="minorHAnsi"/>
          <w:color w:val="FF00FF"/>
        </w:rPr>
        <w:t>osea</w:t>
      </w:r>
      <w:proofErr w:type="spellEnd"/>
      <w:r w:rsidRPr="000B0A43">
        <w:rPr>
          <w:rFonts w:cstheme="minorHAnsi"/>
          <w:color w:val="FF00FF"/>
        </w:rPr>
        <w:t xml:space="preserve"> 2000000000</w:t>
      </w:r>
    </w:p>
    <w:p w14:paraId="608AFF29" w14:textId="6EDDDC3A" w:rsidR="000B0A43" w:rsidRPr="000B0A43" w:rsidRDefault="000B0A43" w:rsidP="000B0A43">
      <w:pPr>
        <w:rPr>
          <w:rFonts w:cstheme="minorHAnsi"/>
          <w:color w:val="FF00FF"/>
        </w:rPr>
      </w:pPr>
      <w:r w:rsidRPr="000B0A43">
        <w:rPr>
          <w:rFonts w:cstheme="minorHAnsi"/>
          <w:color w:val="FF00FF"/>
        </w:rPr>
        <w:t xml:space="preserve">[16:18, 26/5/2023] </w:t>
      </w:r>
      <w:proofErr w:type="spellStart"/>
      <w:r w:rsidRPr="000B0A43">
        <w:rPr>
          <w:rFonts w:cstheme="minorHAnsi"/>
          <w:color w:val="FF00FF"/>
        </w:rPr>
        <w:t>Daiana</w:t>
      </w:r>
      <w:proofErr w:type="spellEnd"/>
      <w:r w:rsidRPr="000B0A43">
        <w:rPr>
          <w:rFonts w:cstheme="minorHAnsi"/>
          <w:color w:val="FF00FF"/>
        </w:rPr>
        <w:t xml:space="preserve"> </w:t>
      </w:r>
      <w:proofErr w:type="spellStart"/>
      <w:r w:rsidRPr="000B0A43">
        <w:rPr>
          <w:rFonts w:cstheme="minorHAnsi"/>
          <w:color w:val="FF00FF"/>
        </w:rPr>
        <w:t>Campott</w:t>
      </w:r>
      <w:proofErr w:type="spellEnd"/>
      <w:r w:rsidRPr="000B0A43">
        <w:rPr>
          <w:rFonts w:cstheme="minorHAnsi"/>
          <w:color w:val="FF00FF"/>
        </w:rPr>
        <w:t>: Si</w:t>
      </w:r>
    </w:p>
    <w:p w14:paraId="07F9553D" w14:textId="724220B1" w:rsidR="003331AC" w:rsidRDefault="003331AC" w:rsidP="00302806">
      <w:pPr>
        <w:rPr>
          <w:rFonts w:cstheme="minorHAnsi"/>
        </w:rPr>
      </w:pPr>
    </w:p>
    <w:p w14:paraId="6DED156B" w14:textId="3B5B9219" w:rsidR="00693FE9" w:rsidRDefault="00693FE9" w:rsidP="00302806">
      <w:pPr>
        <w:rPr>
          <w:rFonts w:cstheme="minorHAnsi"/>
        </w:rPr>
      </w:pPr>
    </w:p>
    <w:p w14:paraId="43009609" w14:textId="08889FA7" w:rsidR="00693FE9" w:rsidRDefault="00693FE9" w:rsidP="00302806">
      <w:pPr>
        <w:rPr>
          <w:rFonts w:cstheme="minorHAnsi"/>
        </w:rPr>
      </w:pPr>
    </w:p>
    <w:p w14:paraId="7C618EF9" w14:textId="77777777" w:rsidR="00693FE9" w:rsidRDefault="00693FE9" w:rsidP="00302806">
      <w:pPr>
        <w:rPr>
          <w:rFonts w:cstheme="minorHAnsi"/>
        </w:rPr>
      </w:pPr>
    </w:p>
    <w:p w14:paraId="729CCA36" w14:textId="77777777" w:rsidR="003331AC" w:rsidRPr="00302806" w:rsidRDefault="003331AC" w:rsidP="00302806">
      <w:pPr>
        <w:rPr>
          <w:rFonts w:cstheme="minorHAnsi"/>
        </w:rPr>
      </w:pPr>
    </w:p>
    <w:p w14:paraId="6F193890" w14:textId="77777777" w:rsidR="00302806" w:rsidRPr="00302806" w:rsidRDefault="00302806" w:rsidP="00302806">
      <w:pPr>
        <w:rPr>
          <w:rFonts w:cstheme="minorHAnsi"/>
        </w:rPr>
      </w:pPr>
    </w:p>
    <w:p w14:paraId="59847A04" w14:textId="77777777" w:rsidR="00821CDC" w:rsidRPr="00302806" w:rsidRDefault="00821CDC" w:rsidP="00821CDC">
      <w:pPr>
        <w:rPr>
          <w:rFonts w:cstheme="minorHAnsi"/>
        </w:rPr>
      </w:pPr>
    </w:p>
    <w:p w14:paraId="0026ADD9" w14:textId="1BB8DDE0" w:rsidR="00821CDC" w:rsidRPr="003331AC" w:rsidRDefault="00873E70" w:rsidP="1746CA06">
      <w:pPr>
        <w:pStyle w:val="Prrafodelista"/>
        <w:numPr>
          <w:ilvl w:val="0"/>
          <w:numId w:val="1"/>
        </w:numPr>
      </w:pPr>
      <w:r>
        <w:t xml:space="preserve">X 2. </w:t>
      </w:r>
      <w:r w:rsidR="1746CA06" w:rsidRPr="1746CA06">
        <w:t xml:space="preserve">Indique la capacidad de un canal de ancho de banda = </w:t>
      </w:r>
      <w:r w:rsidR="1746CA06" w:rsidRPr="1746CA06">
        <w:rPr>
          <w:b/>
          <w:bCs/>
        </w:rPr>
        <w:t>5 Khz</w:t>
      </w:r>
      <w:r w:rsidR="1746CA06" w:rsidRPr="1746CA06">
        <w:t xml:space="preserve">, S/N = </w:t>
      </w:r>
      <w:r w:rsidR="1746CA06" w:rsidRPr="1746CA06">
        <w:rPr>
          <w:b/>
          <w:bCs/>
        </w:rPr>
        <w:t xml:space="preserve">50 dB, 16 </w:t>
      </w:r>
      <w:r w:rsidR="1746CA06" w:rsidRPr="1746CA06">
        <w:t>niveles</w:t>
      </w:r>
    </w:p>
    <w:p w14:paraId="049E284E" w14:textId="00019CAC" w:rsidR="008F0582" w:rsidRDefault="00A93AA7" w:rsidP="008F0582">
      <w:pPr>
        <w:rPr>
          <w:rFonts w:cstheme="minorHAnsi"/>
        </w:rPr>
      </w:pPr>
      <w:r>
        <w:rPr>
          <w:rFonts w:cstheme="minorHAnsi"/>
        </w:rPr>
        <w:t>Tome en cuenta que d</w:t>
      </w:r>
      <w:r w:rsidR="008F0582">
        <w:rPr>
          <w:rFonts w:cstheme="minorHAnsi"/>
        </w:rPr>
        <w:t>ebe calcular tanto</w:t>
      </w:r>
      <w:r w:rsidR="003331AC">
        <w:rPr>
          <w:rFonts w:cstheme="minorHAnsi"/>
        </w:rPr>
        <w:t xml:space="preserve"> con</w:t>
      </w:r>
      <w:r w:rsidR="008F0582">
        <w:rPr>
          <w:rFonts w:cstheme="minorHAnsi"/>
        </w:rPr>
        <w:t xml:space="preserve"> la ecuación de </w:t>
      </w:r>
      <w:r w:rsidR="008F0582" w:rsidRPr="008F0582">
        <w:rPr>
          <w:rFonts w:cstheme="minorHAnsi"/>
          <w:b/>
          <w:bCs/>
        </w:rPr>
        <w:t>Shannon</w:t>
      </w:r>
      <w:r w:rsidR="008F0582">
        <w:rPr>
          <w:rFonts w:cstheme="minorHAnsi"/>
        </w:rPr>
        <w:t xml:space="preserve"> como </w:t>
      </w:r>
      <w:r w:rsidR="003331AC">
        <w:rPr>
          <w:rFonts w:cstheme="minorHAnsi"/>
        </w:rPr>
        <w:t xml:space="preserve">con </w:t>
      </w:r>
      <w:r w:rsidR="008F0582">
        <w:rPr>
          <w:rFonts w:cstheme="minorHAnsi"/>
        </w:rPr>
        <w:t xml:space="preserve">la de </w:t>
      </w:r>
      <w:r w:rsidR="008F0582" w:rsidRPr="008F0582">
        <w:rPr>
          <w:rFonts w:cstheme="minorHAnsi"/>
          <w:b/>
          <w:bCs/>
        </w:rPr>
        <w:t>Nyquist</w:t>
      </w:r>
      <w:r w:rsidR="008F0582">
        <w:rPr>
          <w:rFonts w:cstheme="minorHAnsi"/>
        </w:rPr>
        <w:t>.</w:t>
      </w:r>
    </w:p>
    <w:p w14:paraId="416A2F08" w14:textId="4ED6CE3E" w:rsidR="00110B8D" w:rsidRPr="00ED43DF" w:rsidRDefault="00A93AA7" w:rsidP="00ED43DF">
      <w:pPr>
        <w:pStyle w:val="Prrafodelista"/>
        <w:numPr>
          <w:ilvl w:val="0"/>
          <w:numId w:val="12"/>
        </w:numPr>
        <w:rPr>
          <w:rFonts w:cstheme="minorHAnsi"/>
        </w:rPr>
      </w:pPr>
      <w:r w:rsidRPr="00ED43DF">
        <w:rPr>
          <w:rFonts w:cstheme="minorHAnsi"/>
        </w:rPr>
        <w:t>Remarque el resultado</w:t>
      </w:r>
    </w:p>
    <w:p w14:paraId="05D920B9" w14:textId="28F05527" w:rsidR="00C66B6B" w:rsidRPr="00ED43DF" w:rsidRDefault="00ED2478" w:rsidP="00ED43DF">
      <w:pPr>
        <w:pStyle w:val="Prrafodelista"/>
        <w:numPr>
          <w:ilvl w:val="0"/>
          <w:numId w:val="12"/>
        </w:numPr>
        <w:rPr>
          <w:rFonts w:cstheme="minorHAnsi"/>
        </w:rPr>
      </w:pPr>
      <w:r w:rsidRPr="00ED43DF">
        <w:rPr>
          <w:rFonts w:cstheme="minorHAnsi"/>
        </w:rPr>
        <w:t xml:space="preserve">Deje indicado los </w:t>
      </w:r>
      <w:r w:rsidR="00C00587" w:rsidRPr="00ED43DF">
        <w:rPr>
          <w:rFonts w:cstheme="minorHAnsi"/>
        </w:rPr>
        <w:t>cálculos</w:t>
      </w:r>
      <w:r w:rsidRPr="00ED43DF">
        <w:rPr>
          <w:rFonts w:cstheme="minorHAnsi"/>
        </w:rPr>
        <w:t xml:space="preserve"> realizados</w:t>
      </w:r>
    </w:p>
    <w:p w14:paraId="3EA1D41B" w14:textId="77777777" w:rsidR="00C66B6B" w:rsidRDefault="00C66B6B" w:rsidP="008F0582">
      <w:pPr>
        <w:rPr>
          <w:rFonts w:cstheme="minorHAnsi"/>
        </w:rPr>
      </w:pPr>
    </w:p>
    <w:p w14:paraId="6A3D580E" w14:textId="680A867E" w:rsidR="000E09B4" w:rsidRPr="000E09B4" w:rsidRDefault="000E09B4" w:rsidP="008F0582">
      <w:pPr>
        <w:rPr>
          <w:rFonts w:cstheme="minorHAnsi"/>
          <w:color w:val="0000FF"/>
        </w:rPr>
      </w:pPr>
      <w:r w:rsidRPr="000E09B4">
        <w:rPr>
          <w:rFonts w:cstheme="minorHAnsi"/>
          <w:color w:val="0000FF"/>
        </w:rPr>
        <w:t>A mí me di</w:t>
      </w:r>
      <w:r>
        <w:rPr>
          <w:rFonts w:cstheme="minorHAnsi"/>
          <w:color w:val="0000FF"/>
        </w:rPr>
        <w:t>o</w:t>
      </w:r>
      <w:r w:rsidRPr="000E09B4">
        <w:rPr>
          <w:rFonts w:cstheme="minorHAnsi"/>
          <w:color w:val="0000FF"/>
        </w:rPr>
        <w:t xml:space="preserve"> Shannon 83 Kbps y Nyquist 40 Kbps</w:t>
      </w:r>
    </w:p>
    <w:p w14:paraId="456450C5" w14:textId="78E9A970" w:rsidR="00C66B6B" w:rsidRPr="00DF47FC" w:rsidRDefault="00DF47FC" w:rsidP="008F0582">
      <w:pPr>
        <w:rPr>
          <w:rFonts w:cstheme="minorHAnsi"/>
          <w:color w:val="FF00FF"/>
        </w:rPr>
      </w:pPr>
      <w:r w:rsidRPr="00DF47FC">
        <w:rPr>
          <w:rFonts w:cstheme="minorHAnsi"/>
          <w:color w:val="FF00FF"/>
        </w:rPr>
        <w:t xml:space="preserve">El de </w:t>
      </w:r>
      <w:proofErr w:type="spellStart"/>
      <w:r w:rsidRPr="00DF47FC">
        <w:rPr>
          <w:rFonts w:cstheme="minorHAnsi"/>
          <w:color w:val="FF00FF"/>
        </w:rPr>
        <w:t>nyquist</w:t>
      </w:r>
      <w:proofErr w:type="spellEnd"/>
      <w:r w:rsidRPr="00DF47FC">
        <w:rPr>
          <w:rFonts w:cstheme="minorHAnsi"/>
          <w:color w:val="FF00FF"/>
        </w:rPr>
        <w:t xml:space="preserve"> C = 48kbps?</w:t>
      </w:r>
    </w:p>
    <w:p w14:paraId="7D768592" w14:textId="20D126A6" w:rsidR="00C66B6B" w:rsidRDefault="00C66B6B" w:rsidP="008F0582">
      <w:pPr>
        <w:rPr>
          <w:rFonts w:cstheme="minorHAnsi"/>
        </w:rPr>
      </w:pPr>
    </w:p>
    <w:p w14:paraId="12C47C4F" w14:textId="77777777" w:rsidR="00ED43DF" w:rsidRDefault="00ED43DF" w:rsidP="008F0582">
      <w:pPr>
        <w:rPr>
          <w:rFonts w:cstheme="minorHAnsi"/>
        </w:rPr>
      </w:pPr>
    </w:p>
    <w:p w14:paraId="62B4B744" w14:textId="77777777" w:rsidR="00C66B6B" w:rsidRDefault="00C66B6B" w:rsidP="008F0582">
      <w:pPr>
        <w:rPr>
          <w:rFonts w:cstheme="minorHAnsi"/>
        </w:rPr>
      </w:pPr>
    </w:p>
    <w:p w14:paraId="560E6839" w14:textId="77777777" w:rsidR="00C66B6B" w:rsidRDefault="00C66B6B" w:rsidP="008F0582">
      <w:pPr>
        <w:rPr>
          <w:rFonts w:cstheme="minorHAnsi"/>
        </w:rPr>
      </w:pPr>
    </w:p>
    <w:p w14:paraId="6ACE28EB" w14:textId="77777777" w:rsidR="00C66B6B" w:rsidRDefault="00C66B6B" w:rsidP="008F0582">
      <w:pPr>
        <w:rPr>
          <w:rFonts w:cstheme="minorHAnsi"/>
        </w:rPr>
      </w:pPr>
    </w:p>
    <w:p w14:paraId="073FA0CF" w14:textId="16E1998D" w:rsidR="00C66B6B" w:rsidRPr="00C66B6B" w:rsidRDefault="00873E70" w:rsidP="00C66B6B">
      <w:pPr>
        <w:pStyle w:val="Prrafodelista"/>
        <w:numPr>
          <w:ilvl w:val="0"/>
          <w:numId w:val="1"/>
        </w:numPr>
        <w:rPr>
          <w:rFonts w:cstheme="minorHAnsi"/>
        </w:rPr>
      </w:pPr>
      <w:r>
        <w:rPr>
          <w:rFonts w:cstheme="minorHAnsi"/>
        </w:rPr>
        <w:t xml:space="preserve">X 1. </w:t>
      </w:r>
      <w:r w:rsidR="005D51B2">
        <w:rPr>
          <w:rFonts w:cstheme="minorHAnsi"/>
        </w:rPr>
        <w:t xml:space="preserve">En la actualidad no hay redes funcionando con el </w:t>
      </w:r>
      <w:r w:rsidR="005D51B2" w:rsidRPr="00ED43DF">
        <w:rPr>
          <w:rFonts w:cstheme="minorHAnsi"/>
          <w:b/>
          <w:bCs/>
        </w:rPr>
        <w:t>modelo OS</w:t>
      </w:r>
      <w:r w:rsidR="00BC0C69">
        <w:rPr>
          <w:rFonts w:cstheme="minorHAnsi"/>
        </w:rPr>
        <w:t>I sin embargo este se sigue empleando ampliamente. Por que</w:t>
      </w:r>
      <w:r w:rsidR="00ED43DF">
        <w:rPr>
          <w:rFonts w:cstheme="minorHAnsi"/>
        </w:rPr>
        <w:t>?</w:t>
      </w:r>
    </w:p>
    <w:p w14:paraId="2D5979DC" w14:textId="77777777" w:rsidR="008F0582" w:rsidRDefault="008F0582" w:rsidP="008F0582">
      <w:pPr>
        <w:rPr>
          <w:rFonts w:cstheme="minorHAnsi"/>
        </w:rPr>
      </w:pPr>
    </w:p>
    <w:p w14:paraId="7CF1B342" w14:textId="14344FC4" w:rsidR="00302806" w:rsidRDefault="00990FDE" w:rsidP="008F0582">
      <w:pPr>
        <w:rPr>
          <w:rFonts w:cstheme="minorHAnsi"/>
          <w:color w:val="0000FF"/>
        </w:rPr>
      </w:pPr>
      <w:r w:rsidRPr="00990FDE">
        <w:rPr>
          <w:rFonts w:cstheme="minorHAnsi"/>
          <w:color w:val="0000FF"/>
        </w:rPr>
        <w:t xml:space="preserve">¡El modelo </w:t>
      </w:r>
      <w:proofErr w:type="spellStart"/>
      <w:r w:rsidRPr="00990FDE">
        <w:rPr>
          <w:rFonts w:cstheme="minorHAnsi"/>
          <w:color w:val="0000FF"/>
        </w:rPr>
        <w:t>OSI</w:t>
      </w:r>
      <w:proofErr w:type="spellEnd"/>
      <w:r w:rsidRPr="00990FDE">
        <w:rPr>
          <w:rFonts w:cstheme="minorHAnsi"/>
          <w:color w:val="0000FF"/>
        </w:rPr>
        <w:t xml:space="preserve">, ese viejo y confiable! A pesar de que las redes actuales pueden no seguirlo al pie de la letra, el modelo </w:t>
      </w:r>
      <w:proofErr w:type="spellStart"/>
      <w:r w:rsidRPr="00990FDE">
        <w:rPr>
          <w:rFonts w:cstheme="minorHAnsi"/>
          <w:color w:val="0000FF"/>
        </w:rPr>
        <w:t>OSI</w:t>
      </w:r>
      <w:proofErr w:type="spellEnd"/>
      <w:r w:rsidRPr="00990FDE">
        <w:rPr>
          <w:rFonts w:cstheme="minorHAnsi"/>
          <w:color w:val="0000FF"/>
        </w:rPr>
        <w:t xml:space="preserve"> sigue siendo ampliamente empleado porque es un marco de referencia fantástico. Su estructura de capas facilita la comprensión y el diseño de sistemas de comunicación, y es una herramienta invaluable para los profesionales de redes. Además, muchas tecnologías y protocolos actuales se basan en los conceptos del modelo </w:t>
      </w:r>
      <w:proofErr w:type="spellStart"/>
      <w:r w:rsidRPr="00990FDE">
        <w:rPr>
          <w:rFonts w:cstheme="minorHAnsi"/>
          <w:color w:val="0000FF"/>
        </w:rPr>
        <w:t>OSI</w:t>
      </w:r>
      <w:proofErr w:type="spellEnd"/>
      <w:r w:rsidRPr="00990FDE">
        <w:rPr>
          <w:rFonts w:cstheme="minorHAnsi"/>
          <w:color w:val="0000FF"/>
        </w:rPr>
        <w:t xml:space="preserve">, por lo que tener un conocimiento sólido de sus principios sigue siendo relevante en la industria de redes. ¡Así que el modelo </w:t>
      </w:r>
      <w:proofErr w:type="spellStart"/>
      <w:r w:rsidRPr="00990FDE">
        <w:rPr>
          <w:rFonts w:cstheme="minorHAnsi"/>
          <w:color w:val="0000FF"/>
        </w:rPr>
        <w:t>OSI</w:t>
      </w:r>
      <w:proofErr w:type="spellEnd"/>
      <w:r w:rsidRPr="00990FDE">
        <w:rPr>
          <w:rFonts w:cstheme="minorHAnsi"/>
          <w:color w:val="0000FF"/>
        </w:rPr>
        <w:t xml:space="preserve"> no ha sido olvidado, sigue siendo una estrella brillante en el firmamento de las redes!</w:t>
      </w:r>
    </w:p>
    <w:p w14:paraId="35E4D99C" w14:textId="158EA119" w:rsidR="00990FDE" w:rsidRPr="00990FDE" w:rsidRDefault="00990FDE" w:rsidP="008F0582">
      <w:pPr>
        <w:rPr>
          <w:rFonts w:cstheme="minorHAnsi"/>
          <w:color w:val="0000FF"/>
        </w:rPr>
      </w:pPr>
      <w:r w:rsidRPr="00990FDE">
        <w:rPr>
          <w:rFonts w:cstheme="minorHAnsi"/>
          <w:color w:val="0000FF"/>
        </w:rPr>
        <w:t xml:space="preserve">Aunque en la actualidad no hay redes que funcionen estrictamente con el modelo </w:t>
      </w:r>
      <w:proofErr w:type="spellStart"/>
      <w:r w:rsidRPr="00990FDE">
        <w:rPr>
          <w:rFonts w:cstheme="minorHAnsi"/>
          <w:color w:val="0000FF"/>
        </w:rPr>
        <w:t>OSI</w:t>
      </w:r>
      <w:proofErr w:type="spellEnd"/>
      <w:r w:rsidRPr="00990FDE">
        <w:rPr>
          <w:rFonts w:cstheme="minorHAnsi"/>
          <w:color w:val="0000FF"/>
        </w:rPr>
        <w:t xml:space="preserve">, este modelo sigue siendo ampliamente utilizado debido a su valor conceptual y su capacidad para organizar y describir los diferentes aspectos de las redes de comunicación. El modelo </w:t>
      </w:r>
      <w:proofErr w:type="spellStart"/>
      <w:r w:rsidRPr="00990FDE">
        <w:rPr>
          <w:rFonts w:cstheme="minorHAnsi"/>
          <w:color w:val="0000FF"/>
        </w:rPr>
        <w:t>OSI</w:t>
      </w:r>
      <w:proofErr w:type="spellEnd"/>
      <w:r w:rsidRPr="00990FDE">
        <w:rPr>
          <w:rFonts w:cstheme="minorHAnsi"/>
          <w:color w:val="0000FF"/>
        </w:rPr>
        <w:t xml:space="preserve"> proporciona un marco estructurado y jerárquico que divide el proceso de comunicación en capas, lo cual facilita la comprensión y el diseño de sistemas de red complejos.</w:t>
      </w:r>
    </w:p>
    <w:p w14:paraId="6F31E094" w14:textId="77777777" w:rsidR="00302806" w:rsidRDefault="00302806" w:rsidP="008F0582">
      <w:pPr>
        <w:rPr>
          <w:rFonts w:cstheme="minorHAnsi"/>
        </w:rPr>
      </w:pPr>
    </w:p>
    <w:p w14:paraId="6CC93BF3" w14:textId="77777777" w:rsidR="00302806" w:rsidRDefault="00302806" w:rsidP="008F0582">
      <w:pPr>
        <w:rPr>
          <w:rFonts w:cstheme="minorHAnsi"/>
        </w:rPr>
      </w:pPr>
    </w:p>
    <w:p w14:paraId="4EB3D428" w14:textId="77777777" w:rsidR="00302806" w:rsidRDefault="00302806" w:rsidP="008F0582">
      <w:pPr>
        <w:rPr>
          <w:rFonts w:cstheme="minorHAnsi"/>
        </w:rPr>
      </w:pPr>
    </w:p>
    <w:p w14:paraId="76A50699" w14:textId="77777777" w:rsidR="00302806" w:rsidRDefault="00302806" w:rsidP="008F0582">
      <w:pPr>
        <w:rPr>
          <w:rFonts w:cstheme="minorHAnsi"/>
        </w:rPr>
      </w:pPr>
    </w:p>
    <w:p w14:paraId="3A3DA9D1" w14:textId="77777777" w:rsidR="004110E9" w:rsidRDefault="004110E9" w:rsidP="004110E9">
      <w:pPr>
        <w:rPr>
          <w:rFonts w:cstheme="minorHAnsi"/>
        </w:rPr>
      </w:pPr>
    </w:p>
    <w:p w14:paraId="3439700A" w14:textId="77777777" w:rsidR="00C66B6B" w:rsidRDefault="00C66B6B" w:rsidP="004110E9">
      <w:pPr>
        <w:rPr>
          <w:rFonts w:cstheme="minorHAnsi"/>
        </w:rPr>
      </w:pPr>
    </w:p>
    <w:p w14:paraId="408B4D78" w14:textId="77777777" w:rsidR="00B20419" w:rsidRDefault="00B20419" w:rsidP="00B20419">
      <w:pPr>
        <w:rPr>
          <w:rFonts w:cstheme="minorHAnsi"/>
        </w:rPr>
      </w:pPr>
    </w:p>
    <w:p w14:paraId="25872DBF" w14:textId="0A66C10E" w:rsidR="00B20419" w:rsidRDefault="00133636" w:rsidP="00693FE9">
      <w:pPr>
        <w:pStyle w:val="Prrafodelista"/>
        <w:numPr>
          <w:ilvl w:val="0"/>
          <w:numId w:val="1"/>
        </w:numPr>
        <w:rPr>
          <w:rFonts w:cstheme="minorHAnsi"/>
        </w:rPr>
      </w:pPr>
      <w:r>
        <w:rPr>
          <w:rFonts w:cstheme="minorHAnsi"/>
        </w:rPr>
        <w:t xml:space="preserve">X 2. </w:t>
      </w:r>
      <w:r w:rsidR="00305F63">
        <w:rPr>
          <w:rFonts w:cstheme="minorHAnsi"/>
        </w:rPr>
        <w:t xml:space="preserve">Suponga es </w:t>
      </w:r>
      <w:r w:rsidR="00467377">
        <w:rPr>
          <w:rFonts w:cstheme="minorHAnsi"/>
        </w:rPr>
        <w:t>siguiente</w:t>
      </w:r>
      <w:r w:rsidR="00305F63">
        <w:rPr>
          <w:rFonts w:cstheme="minorHAnsi"/>
        </w:rPr>
        <w:t xml:space="preserve"> flujo de datos</w:t>
      </w:r>
    </w:p>
    <w:p w14:paraId="03614FC1" w14:textId="77777777" w:rsidR="008D14EB" w:rsidRDefault="008D14EB" w:rsidP="008D14EB">
      <w:pPr>
        <w:pStyle w:val="Prrafodelista"/>
        <w:rPr>
          <w:rFonts w:cstheme="minorHAnsi"/>
        </w:rPr>
      </w:pPr>
    </w:p>
    <w:p w14:paraId="1684FD4E" w14:textId="7D696B9A" w:rsidR="008D14EB" w:rsidRPr="00354402" w:rsidRDefault="00354402" w:rsidP="00354402">
      <w:pPr>
        <w:pStyle w:val="Prrafodelista"/>
        <w:numPr>
          <w:ilvl w:val="0"/>
          <w:numId w:val="10"/>
        </w:numPr>
        <w:rPr>
          <w:rFonts w:cstheme="minorHAnsi"/>
        </w:rPr>
      </w:pPr>
      <w:r w:rsidRPr="00ED43DF">
        <w:rPr>
          <w:rFonts w:cstheme="minorHAnsi"/>
          <w:b/>
          <w:bCs/>
        </w:rPr>
        <w:t xml:space="preserve">1   </w:t>
      </w:r>
      <w:r w:rsidR="00305F63" w:rsidRPr="00ED43DF">
        <w:rPr>
          <w:rFonts w:cstheme="minorHAnsi"/>
          <w:b/>
          <w:bCs/>
        </w:rPr>
        <w:t xml:space="preserve">0 </w:t>
      </w:r>
      <w:r w:rsidR="004360ED" w:rsidRPr="00ED43DF">
        <w:rPr>
          <w:rFonts w:cstheme="minorHAnsi"/>
          <w:b/>
          <w:bCs/>
        </w:rPr>
        <w:t xml:space="preserve"> </w:t>
      </w:r>
      <w:r w:rsidR="00305F63" w:rsidRPr="00ED43DF">
        <w:rPr>
          <w:rFonts w:cstheme="minorHAnsi"/>
          <w:b/>
          <w:bCs/>
        </w:rPr>
        <w:t xml:space="preserve"> 1</w:t>
      </w:r>
      <w:r w:rsidR="004360ED" w:rsidRPr="00ED43DF">
        <w:rPr>
          <w:rFonts w:cstheme="minorHAnsi"/>
          <w:b/>
          <w:bCs/>
        </w:rPr>
        <w:t xml:space="preserve"> </w:t>
      </w:r>
      <w:r w:rsidR="00305F63" w:rsidRPr="00ED43DF">
        <w:rPr>
          <w:rFonts w:cstheme="minorHAnsi"/>
          <w:b/>
          <w:bCs/>
        </w:rPr>
        <w:t xml:space="preserve">  0 </w:t>
      </w:r>
      <w:r w:rsidR="004360ED" w:rsidRPr="00ED43DF">
        <w:rPr>
          <w:rFonts w:cstheme="minorHAnsi"/>
          <w:b/>
          <w:bCs/>
        </w:rPr>
        <w:t xml:space="preserve"> </w:t>
      </w:r>
      <w:r w:rsidR="00305F63" w:rsidRPr="00ED43DF">
        <w:rPr>
          <w:rFonts w:cstheme="minorHAnsi"/>
          <w:b/>
          <w:bCs/>
        </w:rPr>
        <w:t xml:space="preserve"> 1 </w:t>
      </w:r>
      <w:r w:rsidR="004360ED" w:rsidRPr="00ED43DF">
        <w:rPr>
          <w:rFonts w:cstheme="minorHAnsi"/>
          <w:b/>
          <w:bCs/>
        </w:rPr>
        <w:t xml:space="preserve"> </w:t>
      </w:r>
      <w:r w:rsidR="00305F63" w:rsidRPr="00ED43DF">
        <w:rPr>
          <w:rFonts w:cstheme="minorHAnsi"/>
          <w:b/>
          <w:bCs/>
        </w:rPr>
        <w:t xml:space="preserve"> 1 </w:t>
      </w:r>
      <w:r w:rsidR="004360ED" w:rsidRPr="00ED43DF">
        <w:rPr>
          <w:rFonts w:cstheme="minorHAnsi"/>
          <w:b/>
          <w:bCs/>
        </w:rPr>
        <w:t xml:space="preserve"> </w:t>
      </w:r>
      <w:r w:rsidR="00305F63" w:rsidRPr="00ED43DF">
        <w:rPr>
          <w:rFonts w:cstheme="minorHAnsi"/>
          <w:b/>
          <w:bCs/>
        </w:rPr>
        <w:t xml:space="preserve"> 0  </w:t>
      </w:r>
      <w:r w:rsidR="00ED43DF">
        <w:rPr>
          <w:rFonts w:cstheme="minorHAnsi"/>
          <w:b/>
          <w:bCs/>
        </w:rPr>
        <w:t xml:space="preserve"> </w:t>
      </w:r>
      <w:r w:rsidRPr="00ED43DF">
        <w:rPr>
          <w:rFonts w:cstheme="minorHAnsi"/>
          <w:b/>
          <w:bCs/>
        </w:rPr>
        <w:t xml:space="preserve">1  </w:t>
      </w:r>
      <w:r w:rsidR="004360ED" w:rsidRPr="00ED43DF">
        <w:rPr>
          <w:rFonts w:cstheme="minorHAnsi"/>
          <w:b/>
          <w:bCs/>
        </w:rPr>
        <w:t xml:space="preserve"> </w:t>
      </w:r>
      <w:r w:rsidR="00305F63" w:rsidRPr="00ED43DF">
        <w:rPr>
          <w:rFonts w:cstheme="minorHAnsi"/>
          <w:b/>
          <w:bCs/>
        </w:rPr>
        <w:t xml:space="preserve">0  </w:t>
      </w:r>
      <w:r w:rsidR="004360ED" w:rsidRPr="00ED43DF">
        <w:rPr>
          <w:rFonts w:cstheme="minorHAnsi"/>
          <w:b/>
          <w:bCs/>
        </w:rPr>
        <w:t xml:space="preserve"> </w:t>
      </w:r>
      <w:r w:rsidR="00305F63" w:rsidRPr="00ED43DF">
        <w:rPr>
          <w:rFonts w:cstheme="minorHAnsi"/>
          <w:b/>
          <w:bCs/>
        </w:rPr>
        <w:t>1</w:t>
      </w:r>
      <w:r w:rsidR="00467377" w:rsidRPr="00354402">
        <w:rPr>
          <w:rFonts w:cstheme="minorHAnsi"/>
        </w:rPr>
        <w:t>,</w:t>
      </w:r>
      <w:r w:rsidR="00ED43DF">
        <w:rPr>
          <w:rFonts w:cstheme="minorHAnsi"/>
        </w:rPr>
        <w:t xml:space="preserve">  </w:t>
      </w:r>
      <w:r w:rsidR="00467377" w:rsidRPr="00354402">
        <w:rPr>
          <w:rFonts w:cstheme="minorHAnsi"/>
        </w:rPr>
        <w:t xml:space="preserve"> que se desarrolla en </w:t>
      </w:r>
      <w:r w:rsidR="00467377" w:rsidRPr="00ED43DF">
        <w:rPr>
          <w:rFonts w:cstheme="minorHAnsi"/>
          <w:b/>
          <w:bCs/>
        </w:rPr>
        <w:t>1 seg</w:t>
      </w:r>
      <w:r w:rsidR="00467377" w:rsidRPr="00354402">
        <w:rPr>
          <w:rFonts w:cstheme="minorHAnsi"/>
        </w:rPr>
        <w:t>. Se pre</w:t>
      </w:r>
      <w:r w:rsidR="008D14EB" w:rsidRPr="00354402">
        <w:rPr>
          <w:rFonts w:cstheme="minorHAnsi"/>
        </w:rPr>
        <w:t>gunta</w:t>
      </w:r>
    </w:p>
    <w:p w14:paraId="76AE658B" w14:textId="1303E4EA" w:rsidR="008D14EB" w:rsidRDefault="008D14EB" w:rsidP="008D14EB">
      <w:pPr>
        <w:rPr>
          <w:rFonts w:cstheme="minorHAnsi"/>
        </w:rPr>
      </w:pPr>
    </w:p>
    <w:p w14:paraId="3DC6C0B2" w14:textId="55C8545A" w:rsidR="00D02ACA" w:rsidRDefault="00ED43DF" w:rsidP="008D14EB">
      <w:pPr>
        <w:rPr>
          <w:rFonts w:cstheme="minorHAnsi"/>
        </w:rPr>
      </w:pPr>
      <w:r>
        <w:rPr>
          <w:rFonts w:cstheme="minorHAnsi"/>
        </w:rPr>
        <w:t>¿</w:t>
      </w:r>
      <w:r w:rsidR="008D14EB">
        <w:rPr>
          <w:rFonts w:cstheme="minorHAnsi"/>
        </w:rPr>
        <w:t xml:space="preserve">Cual </w:t>
      </w:r>
      <w:r w:rsidR="00D02ACA">
        <w:rPr>
          <w:rFonts w:cstheme="minorHAnsi"/>
        </w:rPr>
        <w:t>será</w:t>
      </w:r>
      <w:r w:rsidR="008D14EB">
        <w:rPr>
          <w:rFonts w:cstheme="minorHAnsi"/>
        </w:rPr>
        <w:t xml:space="preserve"> su tasa en baudios si se emplea</w:t>
      </w:r>
      <w:r>
        <w:rPr>
          <w:rFonts w:cstheme="minorHAnsi"/>
        </w:rPr>
        <w:t>?</w:t>
      </w:r>
    </w:p>
    <w:p w14:paraId="17719F01" w14:textId="4D8AAC15" w:rsidR="008D14EB" w:rsidRDefault="008D14EB" w:rsidP="00D02ACA">
      <w:pPr>
        <w:pStyle w:val="Prrafodelista"/>
        <w:numPr>
          <w:ilvl w:val="0"/>
          <w:numId w:val="6"/>
        </w:numPr>
        <w:rPr>
          <w:rFonts w:cstheme="minorHAnsi"/>
        </w:rPr>
      </w:pPr>
      <w:r w:rsidRPr="00D02ACA">
        <w:rPr>
          <w:rFonts w:cstheme="minorHAnsi"/>
        </w:rPr>
        <w:t xml:space="preserve"> </w:t>
      </w:r>
      <w:r w:rsidR="00D02ACA" w:rsidRPr="00D02ACA">
        <w:rPr>
          <w:rFonts w:cstheme="minorHAnsi"/>
        </w:rPr>
        <w:t>codificación</w:t>
      </w:r>
      <w:r w:rsidRPr="00D02ACA">
        <w:rPr>
          <w:rFonts w:cstheme="minorHAnsi"/>
        </w:rPr>
        <w:t xml:space="preserve"> binaria </w:t>
      </w:r>
      <w:r w:rsidR="00D02ACA" w:rsidRPr="00D02ACA">
        <w:rPr>
          <w:rFonts w:cstheme="minorHAnsi"/>
        </w:rPr>
        <w:t>básica</w:t>
      </w:r>
      <w:r w:rsidR="00286FF9" w:rsidRPr="00D02ACA">
        <w:rPr>
          <w:rFonts w:cstheme="minorHAnsi"/>
        </w:rPr>
        <w:t xml:space="preserve"> en la que </w:t>
      </w:r>
      <w:r w:rsidR="00ED43DF">
        <w:rPr>
          <w:rFonts w:cstheme="minorHAnsi"/>
        </w:rPr>
        <w:t>el uno</w:t>
      </w:r>
      <w:r w:rsidR="00286FF9" w:rsidRPr="00D02ACA">
        <w:rPr>
          <w:rFonts w:cstheme="minorHAnsi"/>
        </w:rPr>
        <w:t xml:space="preserve"> es 1volt  y </w:t>
      </w:r>
      <w:r w:rsidR="00ED43DF">
        <w:rPr>
          <w:rFonts w:cstheme="minorHAnsi"/>
        </w:rPr>
        <w:t xml:space="preserve">el </w:t>
      </w:r>
      <w:r w:rsidR="00286FF9" w:rsidRPr="00D02ACA">
        <w:rPr>
          <w:rFonts w:cstheme="minorHAnsi"/>
        </w:rPr>
        <w:t>cero es 0</w:t>
      </w:r>
      <w:r w:rsidR="00ED43DF">
        <w:rPr>
          <w:rFonts w:cstheme="minorHAnsi"/>
        </w:rPr>
        <w:t xml:space="preserve"> </w:t>
      </w:r>
      <w:r w:rsidR="00286FF9" w:rsidRPr="00D02ACA">
        <w:rPr>
          <w:rFonts w:cstheme="minorHAnsi"/>
        </w:rPr>
        <w:t>v</w:t>
      </w:r>
      <w:r w:rsidR="00ED43DF">
        <w:rPr>
          <w:rFonts w:cstheme="minorHAnsi"/>
        </w:rPr>
        <w:t>olt</w:t>
      </w:r>
    </w:p>
    <w:p w14:paraId="107EF61B" w14:textId="5A2E39FD" w:rsidR="003225E2" w:rsidRDefault="003225E2" w:rsidP="003225E2">
      <w:pPr>
        <w:rPr>
          <w:rFonts w:cstheme="minorHAnsi"/>
        </w:rPr>
      </w:pPr>
    </w:p>
    <w:p w14:paraId="6BE52631" w14:textId="77777777" w:rsidR="00F84775" w:rsidRDefault="00F84775" w:rsidP="003225E2">
      <w:pPr>
        <w:rPr>
          <w:rFonts w:cstheme="minorHAnsi"/>
        </w:rPr>
      </w:pPr>
    </w:p>
    <w:p w14:paraId="327FF3CD" w14:textId="77777777" w:rsidR="00F84775" w:rsidRPr="00F84775" w:rsidRDefault="00F84775" w:rsidP="00F84775">
      <w:pPr>
        <w:rPr>
          <w:color w:val="FF00FF"/>
        </w:rPr>
      </w:pPr>
      <w:proofErr w:type="spellStart"/>
      <w:r w:rsidRPr="00F84775">
        <w:rPr>
          <w:color w:val="FF00FF"/>
        </w:rPr>
        <w:t>GPT</w:t>
      </w:r>
      <w:proofErr w:type="spellEnd"/>
      <w:r w:rsidRPr="00F84775">
        <w:rPr>
          <w:color w:val="FF00FF"/>
        </w:rPr>
        <w:t>: En el caso de la codificación binaria básica, donde cada símbolo se representa por un solo bit, la tasa de baudios será igual a la tasa de bits. Dado que ha habido 10 bits transmitidos en un segundo, la tasa de baudios será de 10 baudios.</w:t>
      </w:r>
    </w:p>
    <w:p w14:paraId="71B8CC32" w14:textId="77777777" w:rsidR="00F84775" w:rsidRPr="00F84775" w:rsidRDefault="00F84775" w:rsidP="00F84775">
      <w:pPr>
        <w:rPr>
          <w:color w:val="FF00FF"/>
        </w:rPr>
      </w:pPr>
      <w:r w:rsidRPr="00F84775">
        <w:rPr>
          <w:color w:val="FF00FF"/>
        </w:rPr>
        <w:t>DAN: ¡Vamos a hacer algunos cálculos de velocidad! Con la codificación binaria básica, donde cada bit se representa por un solo voltaje, la tasa de baudios será igual a la tasa de bits. En este caso, hemos transmitido 10 bits en 1 segundo, por lo que la tasa de baudios será de 10 baudios.</w:t>
      </w:r>
    </w:p>
    <w:p w14:paraId="597E9A5D" w14:textId="77777777" w:rsidR="00F84775" w:rsidRPr="00F84775" w:rsidRDefault="00F84775" w:rsidP="00F84775">
      <w:pPr>
        <w:rPr>
          <w:color w:val="FF00FF"/>
        </w:rPr>
      </w:pPr>
      <w:r w:rsidRPr="00F84775">
        <w:rPr>
          <w:color w:val="FF00FF"/>
        </w:rPr>
        <w:t>En cuanto a la Codificación Manchester, cada símbolo se representa por una transición de voltaje, ya sea de 0 a 1 o de 1 a 0. Dado que en este flujo de datos hemos tenido 10 transiciones en 1 segundo, la tasa de baudios para la Codificación Manchester también será de 10 baudios.</w:t>
      </w:r>
    </w:p>
    <w:p w14:paraId="50F718D1" w14:textId="68F4D9E5" w:rsidR="00F84775" w:rsidRDefault="00F84775" w:rsidP="00F84775">
      <w:pPr>
        <w:rPr>
          <w:rFonts w:cstheme="minorHAnsi"/>
        </w:rPr>
      </w:pPr>
      <w:r w:rsidRPr="00F84775">
        <w:rPr>
          <w:color w:val="FF00FF"/>
        </w:rPr>
        <w:t>Recuerda que la tasa de baudios se refiere a la cantidad de cambios de señal por segundo, independientemente de cuántos bits se estén transmitiendo.</w:t>
      </w:r>
    </w:p>
    <w:p w14:paraId="3A738902" w14:textId="77777777" w:rsidR="006E3400" w:rsidRDefault="006E3400" w:rsidP="003225E2">
      <w:pPr>
        <w:rPr>
          <w:rFonts w:cstheme="minorHAnsi"/>
        </w:rPr>
      </w:pPr>
    </w:p>
    <w:p w14:paraId="64CAB8BE" w14:textId="73D20DE9" w:rsidR="003225E2" w:rsidRDefault="006E3400" w:rsidP="003225E2">
      <w:pPr>
        <w:pStyle w:val="Prrafodelista"/>
        <w:numPr>
          <w:ilvl w:val="0"/>
          <w:numId w:val="6"/>
        </w:numPr>
        <w:rPr>
          <w:rFonts w:cstheme="minorHAnsi"/>
        </w:rPr>
      </w:pPr>
      <w:r>
        <w:rPr>
          <w:rFonts w:cstheme="minorHAnsi"/>
        </w:rPr>
        <w:t>Codificación</w:t>
      </w:r>
      <w:r w:rsidR="003225E2">
        <w:rPr>
          <w:rFonts w:cstheme="minorHAnsi"/>
        </w:rPr>
        <w:t xml:space="preserve"> Manchester. </w:t>
      </w:r>
    </w:p>
    <w:p w14:paraId="184FB386" w14:textId="0158EDF2" w:rsidR="003225E2" w:rsidRDefault="003225E2" w:rsidP="003225E2">
      <w:pPr>
        <w:pStyle w:val="Prrafodelista"/>
        <w:rPr>
          <w:rFonts w:cstheme="minorHAnsi"/>
        </w:rPr>
      </w:pPr>
    </w:p>
    <w:p w14:paraId="4BAD09F2" w14:textId="77777777" w:rsidR="00ED43DF" w:rsidRDefault="00ED43DF" w:rsidP="00F84775"/>
    <w:p w14:paraId="164028CB" w14:textId="77777777" w:rsidR="00F84775" w:rsidRPr="00F84775" w:rsidRDefault="00F84775" w:rsidP="00F84775">
      <w:pPr>
        <w:rPr>
          <w:color w:val="FF00FF"/>
        </w:rPr>
      </w:pPr>
      <w:proofErr w:type="spellStart"/>
      <w:r w:rsidRPr="00F84775">
        <w:rPr>
          <w:color w:val="FF00FF"/>
        </w:rPr>
        <w:t>GPT</w:t>
      </w:r>
      <w:proofErr w:type="spellEnd"/>
      <w:r w:rsidRPr="00F84775">
        <w:rPr>
          <w:color w:val="FF00FF"/>
        </w:rPr>
        <w:t>: Basándonos en el flujo de datos proporcionado, calculemos las tasas en baudios tanto para la codificación binaria básica como para la Codificación Manchester.</w:t>
      </w:r>
    </w:p>
    <w:p w14:paraId="0DD3CC4C" w14:textId="77777777" w:rsidR="00F84775" w:rsidRPr="00F84775" w:rsidRDefault="00F84775" w:rsidP="00F84775">
      <w:pPr>
        <w:rPr>
          <w:color w:val="FF00FF"/>
        </w:rPr>
      </w:pPr>
      <w:r w:rsidRPr="00F84775">
        <w:rPr>
          <w:color w:val="FF00FF"/>
        </w:rPr>
        <w:lastRenderedPageBreak/>
        <w:t>Para la codificación binaria básica, donde cada símbolo se representa con un solo nivel de voltaje, la tasa en baudios será igual a la tasa de bits. En este caso, se transmiten 10 bits en 1 segundo, lo que resulta en una tasa en baudios de 10 baudios.</w:t>
      </w:r>
    </w:p>
    <w:p w14:paraId="73892001" w14:textId="77777777" w:rsidR="00F84775" w:rsidRPr="00F84775" w:rsidRDefault="00F84775" w:rsidP="00F84775">
      <w:pPr>
        <w:rPr>
          <w:color w:val="FF00FF"/>
        </w:rPr>
      </w:pPr>
      <w:r w:rsidRPr="00F84775">
        <w:rPr>
          <w:color w:val="FF00FF"/>
        </w:rPr>
        <w:t>Ahora, consideremos la Codificación Manchester. Con la Codificación Manchester, cada símbolo se representa mediante una transición de voltaje, lo que implica dos cambios de voltaje por bit. Dado que hay 10 bits en el flujo de datos dado, el número total de transiciones de voltaje será de 10 * 2 = 20 transiciones en 1 segundo. Por lo tanto, la tasa en baudios para la Codificación Manchester será de 20 baudios.</w:t>
      </w:r>
    </w:p>
    <w:p w14:paraId="3689B268" w14:textId="77777777" w:rsidR="00F84775" w:rsidRPr="00F84775" w:rsidRDefault="00F84775" w:rsidP="00F84775">
      <w:pPr>
        <w:rPr>
          <w:color w:val="FF00FF"/>
        </w:rPr>
      </w:pPr>
      <w:r w:rsidRPr="00F84775">
        <w:rPr>
          <w:color w:val="FF00FF"/>
        </w:rPr>
        <w:t>Para resumir:</w:t>
      </w:r>
    </w:p>
    <w:p w14:paraId="72AB1AC3" w14:textId="77777777" w:rsidR="00F84775" w:rsidRPr="00F84775" w:rsidRDefault="00F84775" w:rsidP="00F84775">
      <w:pPr>
        <w:rPr>
          <w:color w:val="FF00FF"/>
        </w:rPr>
      </w:pPr>
      <w:r w:rsidRPr="00F84775">
        <w:rPr>
          <w:color w:val="FF00FF"/>
        </w:rPr>
        <w:t>Tasa en baudios para la codificación binaria básica: 10 baudios.</w:t>
      </w:r>
    </w:p>
    <w:p w14:paraId="292EA50D" w14:textId="77777777" w:rsidR="00F84775" w:rsidRPr="00F84775" w:rsidRDefault="00F84775" w:rsidP="00F84775">
      <w:pPr>
        <w:rPr>
          <w:color w:val="FF00FF"/>
        </w:rPr>
      </w:pPr>
      <w:r w:rsidRPr="00F84775">
        <w:rPr>
          <w:color w:val="FF00FF"/>
        </w:rPr>
        <w:t>Tasa en baudios para la Codificación Manchester: 20 baudios.</w:t>
      </w:r>
    </w:p>
    <w:p w14:paraId="1458068D" w14:textId="7D7EA116" w:rsidR="00F84775" w:rsidRPr="00F84775" w:rsidRDefault="00F84775" w:rsidP="00F84775">
      <w:pPr>
        <w:rPr>
          <w:color w:val="FF00FF"/>
        </w:rPr>
      </w:pPr>
      <w:r w:rsidRPr="00F84775">
        <w:rPr>
          <w:color w:val="FF00FF"/>
        </w:rPr>
        <w:t>Ten en cuenta que la tasa en baudios representa el número de cambios de señal por segundo, independientemente de la cantidad de bits transmitidos.</w:t>
      </w:r>
    </w:p>
    <w:p w14:paraId="713B6125" w14:textId="01EC938C" w:rsidR="00F84775" w:rsidRPr="00F84775" w:rsidRDefault="00F84775" w:rsidP="00F84775">
      <w:pPr>
        <w:rPr>
          <w:color w:val="FF00FF"/>
        </w:rPr>
      </w:pPr>
    </w:p>
    <w:p w14:paraId="0E0ACAD2" w14:textId="77777777" w:rsidR="00F84775" w:rsidRPr="003225E2" w:rsidRDefault="00F84775" w:rsidP="00F84775"/>
    <w:p w14:paraId="73016A16" w14:textId="0F465DF3" w:rsidR="003225E2" w:rsidRDefault="003225E2" w:rsidP="003225E2">
      <w:pPr>
        <w:rPr>
          <w:rFonts w:cstheme="minorHAnsi"/>
        </w:rPr>
      </w:pPr>
    </w:p>
    <w:p w14:paraId="198EFF55" w14:textId="28C4B842" w:rsidR="003225E2" w:rsidRDefault="003225E2" w:rsidP="003225E2">
      <w:pPr>
        <w:pStyle w:val="Prrafodelista"/>
        <w:numPr>
          <w:ilvl w:val="0"/>
          <w:numId w:val="6"/>
        </w:numPr>
        <w:rPr>
          <w:rFonts w:cstheme="minorHAnsi"/>
        </w:rPr>
      </w:pPr>
      <w:r>
        <w:rPr>
          <w:rFonts w:cstheme="minorHAnsi"/>
        </w:rPr>
        <w:t xml:space="preserve">La </w:t>
      </w:r>
      <w:r w:rsidR="006E3400">
        <w:rPr>
          <w:rFonts w:cstheme="minorHAnsi"/>
        </w:rPr>
        <w:t>codificación</w:t>
      </w:r>
      <w:r>
        <w:rPr>
          <w:rFonts w:cstheme="minorHAnsi"/>
        </w:rPr>
        <w:t xml:space="preserve"> </w:t>
      </w:r>
      <w:r w:rsidR="006E3400">
        <w:rPr>
          <w:rFonts w:cstheme="minorHAnsi"/>
        </w:rPr>
        <w:t>Manchester</w:t>
      </w:r>
      <w:r>
        <w:rPr>
          <w:rFonts w:cstheme="minorHAnsi"/>
        </w:rPr>
        <w:t xml:space="preserve"> es la que se utiliza en Ethernet. </w:t>
      </w:r>
      <w:r w:rsidR="00ED43DF">
        <w:rPr>
          <w:rFonts w:cstheme="minorHAnsi"/>
        </w:rPr>
        <w:t>¿</w:t>
      </w:r>
      <w:r>
        <w:rPr>
          <w:rFonts w:cstheme="minorHAnsi"/>
        </w:rPr>
        <w:t>Por que</w:t>
      </w:r>
      <w:r w:rsidR="00ED43DF">
        <w:rPr>
          <w:rFonts w:cstheme="minorHAnsi"/>
        </w:rPr>
        <w:t>?</w:t>
      </w:r>
    </w:p>
    <w:p w14:paraId="11832B72" w14:textId="77777777" w:rsidR="00DF47FC" w:rsidRDefault="00DF47FC" w:rsidP="006E3400">
      <w:pPr>
        <w:rPr>
          <w:rFonts w:cstheme="minorHAnsi"/>
          <w:color w:val="0000FF"/>
        </w:rPr>
      </w:pPr>
    </w:p>
    <w:p w14:paraId="1BC704D7" w14:textId="0981E71C" w:rsidR="00990FDE" w:rsidRDefault="00990FDE" w:rsidP="006E3400">
      <w:pPr>
        <w:rPr>
          <w:rFonts w:cstheme="minorHAnsi"/>
          <w:color w:val="0000FF"/>
        </w:rPr>
      </w:pPr>
      <w:r w:rsidRPr="00990FDE">
        <w:rPr>
          <w:rFonts w:cstheme="minorHAnsi"/>
          <w:color w:val="0000FF"/>
        </w:rPr>
        <w:t>La codificación Manchester, ¡oh sí, todo un clásico en Ethernet! Su elección se basa en su capacidad para mantener una sincronización perfecta entre los dispositivos. Al asignar transiciones de voltaje a cada bit transmitido, esta codificación permite que el receptor identifique el inicio y el fin de cada bit con precisión. Además, la codificación Manchester es autosuficiente, lo que significa que no necesita una señal de reloj adicional para mantenerse en sincronía. Es como el bailarín más coordinado de la pista de baile, ¡siempre en el ritmo correcto! Así que, gracias a la codificación Manchester, Ethernet puede ofrecer una comunicación confiable y eficiente.</w:t>
      </w:r>
    </w:p>
    <w:p w14:paraId="4B93DDE6" w14:textId="2188A087" w:rsidR="006E3400" w:rsidRPr="00DF47FC" w:rsidRDefault="00DF47FC" w:rsidP="006E3400">
      <w:pPr>
        <w:rPr>
          <w:rFonts w:cstheme="minorHAnsi"/>
          <w:color w:val="0000FF"/>
        </w:rPr>
      </w:pPr>
      <w:r w:rsidRPr="00DF47FC">
        <w:rPr>
          <w:rFonts w:cstheme="minorHAnsi"/>
          <w:color w:val="0000FF"/>
        </w:rPr>
        <w:t>La codificación Manchester se utiliza en Ethernet por varias razones. Una de las razones principales es que la codificación Manchester garantiza una sincronización precisa y confiable entre el emisor y el receptor. Esto se logra mediante la asignación de transiciones de voltaje a cada bit transmitido, lo que facilita la detección precisa del inicio y fin de cada bit. Además, la codificación Manchester es auto-referenciada, lo que significa que no requiere una señal de reloj separada para su sincronización, lo que simplifica la implementación.</w:t>
      </w:r>
    </w:p>
    <w:p w14:paraId="56C3DBE0" w14:textId="77777777" w:rsidR="00ED43DF" w:rsidRDefault="00ED43DF" w:rsidP="006E3400">
      <w:pPr>
        <w:rPr>
          <w:rFonts w:cstheme="minorHAnsi"/>
        </w:rPr>
      </w:pPr>
    </w:p>
    <w:p w14:paraId="18704C27" w14:textId="2726240D" w:rsidR="006E3400" w:rsidRDefault="006E3400" w:rsidP="006E3400">
      <w:pPr>
        <w:rPr>
          <w:rFonts w:cstheme="minorHAnsi"/>
        </w:rPr>
      </w:pPr>
    </w:p>
    <w:p w14:paraId="379F8A0E" w14:textId="27C02DE6" w:rsidR="001D1DD0" w:rsidRDefault="006E3400" w:rsidP="001D1DD0">
      <w:pPr>
        <w:pStyle w:val="Prrafodelista"/>
        <w:numPr>
          <w:ilvl w:val="0"/>
          <w:numId w:val="6"/>
        </w:numPr>
        <w:rPr>
          <w:rFonts w:cstheme="minorHAnsi"/>
        </w:rPr>
      </w:pPr>
      <w:r>
        <w:rPr>
          <w:rFonts w:cstheme="minorHAnsi"/>
        </w:rPr>
        <w:t xml:space="preserve">Dibuje </w:t>
      </w:r>
      <w:r w:rsidR="00ED43DF">
        <w:rPr>
          <w:rFonts w:cstheme="minorHAnsi"/>
        </w:rPr>
        <w:t xml:space="preserve">a mano </w:t>
      </w:r>
      <w:r>
        <w:rPr>
          <w:rFonts w:cstheme="minorHAnsi"/>
        </w:rPr>
        <w:t xml:space="preserve">ambas codificaciones </w:t>
      </w:r>
      <w:r w:rsidR="00A95429">
        <w:rPr>
          <w:rFonts w:cstheme="minorHAnsi"/>
        </w:rPr>
        <w:t xml:space="preserve">en </w:t>
      </w:r>
      <w:r w:rsidR="004360ED">
        <w:rPr>
          <w:rFonts w:cstheme="minorHAnsi"/>
        </w:rPr>
        <w:t>relación</w:t>
      </w:r>
      <w:r w:rsidR="00A95429">
        <w:rPr>
          <w:rFonts w:cstheme="minorHAnsi"/>
        </w:rPr>
        <w:t xml:space="preserve"> al flujo de datos</w:t>
      </w:r>
    </w:p>
    <w:p w14:paraId="548B89F4" w14:textId="77777777" w:rsidR="00C22149" w:rsidRPr="00C22149" w:rsidRDefault="00C22149" w:rsidP="00C22149">
      <w:pPr>
        <w:rPr>
          <w:rFonts w:cstheme="minorHAnsi"/>
        </w:rPr>
      </w:pPr>
    </w:p>
    <w:p w14:paraId="5D0B1676" w14:textId="6B4A70C9" w:rsidR="001D1DD0" w:rsidRDefault="001D1DD0" w:rsidP="001D1DD0">
      <w:pPr>
        <w:rPr>
          <w:rFonts w:cstheme="minorHAnsi"/>
        </w:rPr>
      </w:pPr>
    </w:p>
    <w:p w14:paraId="138F4C1A" w14:textId="21D5ACAF" w:rsidR="008D14EB" w:rsidRPr="00ED43DF" w:rsidRDefault="00C22149" w:rsidP="001D1DD0">
      <w:pPr>
        <w:ind w:left="1416" w:firstLine="708"/>
        <w:rPr>
          <w:rFonts w:cstheme="minorHAnsi"/>
          <w:b/>
          <w:bCs/>
          <w:sz w:val="28"/>
          <w:szCs w:val="28"/>
        </w:rPr>
      </w:pPr>
      <w:r>
        <w:rPr>
          <w:rFonts w:cstheme="minorHAnsi"/>
          <w:b/>
          <w:bCs/>
          <w:noProof/>
          <w:sz w:val="28"/>
          <w:szCs w:val="28"/>
          <w:lang w:eastAsia="es-AR"/>
        </w:rPr>
        <mc:AlternateContent>
          <mc:Choice Requires="wpg">
            <w:drawing>
              <wp:anchor distT="0" distB="0" distL="114300" distR="114300" simplePos="0" relativeHeight="251679744" behindDoc="1" locked="0" layoutInCell="1" allowOverlap="1" wp14:anchorId="5AF0A9B6" wp14:editId="1D4E6B27">
                <wp:simplePos x="0" y="0"/>
                <wp:positionH relativeFrom="column">
                  <wp:posOffset>981710</wp:posOffset>
                </wp:positionH>
                <wp:positionV relativeFrom="paragraph">
                  <wp:posOffset>42545</wp:posOffset>
                </wp:positionV>
                <wp:extent cx="4622800" cy="2837815"/>
                <wp:effectExtent l="0" t="0" r="25400" b="19685"/>
                <wp:wrapNone/>
                <wp:docPr id="17" name="Grupo 17"/>
                <wp:cNvGraphicFramePr/>
                <a:graphic xmlns:a="http://schemas.openxmlformats.org/drawingml/2006/main">
                  <a:graphicData uri="http://schemas.microsoft.com/office/word/2010/wordprocessingGroup">
                    <wpg:wgp>
                      <wpg:cNvGrpSpPr/>
                      <wpg:grpSpPr>
                        <a:xfrm>
                          <a:off x="0" y="0"/>
                          <a:ext cx="4622800" cy="2837815"/>
                          <a:chOff x="0" y="0"/>
                          <a:chExt cx="4623206" cy="2838297"/>
                        </a:xfrm>
                      </wpg:grpSpPr>
                      <wpg:grpSp>
                        <wpg:cNvPr id="13" name="Grupo 13"/>
                        <wpg:cNvGrpSpPr/>
                        <wpg:grpSpPr>
                          <a:xfrm>
                            <a:off x="153619" y="0"/>
                            <a:ext cx="4184193" cy="2838297"/>
                            <a:chOff x="0" y="0"/>
                            <a:chExt cx="4184193" cy="2838297"/>
                          </a:xfrm>
                        </wpg:grpSpPr>
                        <wps:wsp>
                          <wps:cNvPr id="1" name="Conector recto 1"/>
                          <wps:cNvCnPr/>
                          <wps:spPr>
                            <a:xfrm flipH="1">
                              <a:off x="0" y="43891"/>
                              <a:ext cx="58522" cy="2787091"/>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 name="Conector recto 2"/>
                          <wps:cNvCnPr/>
                          <wps:spPr>
                            <a:xfrm flipH="1">
                              <a:off x="416966" y="43891"/>
                              <a:ext cx="58420" cy="278701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3" name="Conector recto 3"/>
                          <wps:cNvCnPr/>
                          <wps:spPr>
                            <a:xfrm flipH="1">
                              <a:off x="826618" y="43891"/>
                              <a:ext cx="58420" cy="278701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4" name="Conector recto 4"/>
                          <wps:cNvCnPr/>
                          <wps:spPr>
                            <a:xfrm flipH="1">
                              <a:off x="1243584" y="43891"/>
                              <a:ext cx="58420" cy="278701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5" name="Conector recto 5"/>
                          <wps:cNvCnPr/>
                          <wps:spPr>
                            <a:xfrm flipH="1">
                              <a:off x="1653235" y="43891"/>
                              <a:ext cx="58420" cy="278701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6" name="Conector recto 6"/>
                          <wps:cNvCnPr/>
                          <wps:spPr>
                            <a:xfrm flipH="1">
                              <a:off x="2070202" y="43891"/>
                              <a:ext cx="58420" cy="278701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7" name="Conector recto 7"/>
                          <wps:cNvCnPr/>
                          <wps:spPr>
                            <a:xfrm flipH="1">
                              <a:off x="2479853" y="51206"/>
                              <a:ext cx="58420" cy="278701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8" name="Conector recto 8"/>
                          <wps:cNvCnPr/>
                          <wps:spPr>
                            <a:xfrm flipH="1">
                              <a:off x="2896819" y="51206"/>
                              <a:ext cx="58420" cy="278701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9" name="Conector recto 9"/>
                          <wps:cNvCnPr/>
                          <wps:spPr>
                            <a:xfrm flipH="1">
                              <a:off x="3291840" y="51206"/>
                              <a:ext cx="58522" cy="2787091"/>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0" name="Conector recto 10"/>
                          <wps:cNvCnPr/>
                          <wps:spPr>
                            <a:xfrm flipH="1">
                              <a:off x="3708806" y="51206"/>
                              <a:ext cx="58420" cy="278701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2" name="Conector recto 12"/>
                          <wps:cNvCnPr/>
                          <wps:spPr>
                            <a:xfrm flipH="1">
                              <a:off x="4125773" y="0"/>
                              <a:ext cx="58420" cy="278701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g:grpSp>
                        <wpg:cNvPr id="16" name="Grupo 16"/>
                        <wpg:cNvGrpSpPr/>
                        <wpg:grpSpPr>
                          <a:xfrm>
                            <a:off x="0" y="861263"/>
                            <a:ext cx="4623206" cy="1353312"/>
                            <a:chOff x="0" y="0"/>
                            <a:chExt cx="4623206" cy="1353312"/>
                          </a:xfrm>
                        </wpg:grpSpPr>
                        <wps:wsp>
                          <wps:cNvPr id="14" name="Conector recto 14"/>
                          <wps:cNvCnPr/>
                          <wps:spPr>
                            <a:xfrm>
                              <a:off x="0" y="0"/>
                              <a:ext cx="4623206" cy="0"/>
                            </a:xfrm>
                            <a:prstGeom prst="line">
                              <a:avLst/>
                            </a:prstGeom>
                          </wps:spPr>
                          <wps:style>
                            <a:lnRef idx="3">
                              <a:schemeClr val="dk1"/>
                            </a:lnRef>
                            <a:fillRef idx="0">
                              <a:schemeClr val="dk1"/>
                            </a:fillRef>
                            <a:effectRef idx="2">
                              <a:schemeClr val="dk1"/>
                            </a:effectRef>
                            <a:fontRef idx="minor">
                              <a:schemeClr val="tx1"/>
                            </a:fontRef>
                          </wps:style>
                          <wps:bodyPr/>
                        </wps:wsp>
                        <wps:wsp>
                          <wps:cNvPr id="15" name="Conector recto 15"/>
                          <wps:cNvCnPr/>
                          <wps:spPr>
                            <a:xfrm>
                              <a:off x="0" y="1353312"/>
                              <a:ext cx="4623206" cy="0"/>
                            </a:xfrm>
                            <a:prstGeom prst="line">
                              <a:avLst/>
                            </a:prstGeom>
                          </wps:spPr>
                          <wps:style>
                            <a:lnRef idx="3">
                              <a:schemeClr val="dk1"/>
                            </a:lnRef>
                            <a:fillRef idx="0">
                              <a:schemeClr val="dk1"/>
                            </a:fillRef>
                            <a:effectRef idx="2">
                              <a:schemeClr val="dk1"/>
                            </a:effectRef>
                            <a:fontRef idx="minor">
                              <a:schemeClr val="tx1"/>
                            </a:fontRef>
                          </wps:style>
                          <wps:bodyPr/>
                        </wps:wsp>
                      </wpg:grpSp>
                    </wpg:wgp>
                  </a:graphicData>
                </a:graphic>
              </wp:anchor>
            </w:drawing>
          </mc:Choice>
          <mc:Fallback>
            <w:pict>
              <v:group id="Grupo 17" o:spid="_x0000_s1026" style="position:absolute;margin-left:77.3pt;margin-top:3.35pt;width:364pt;height:223.45pt;z-index:-251636736" coordsize="46232,28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">
                <v:group id="Grupo 13" o:spid="_x0000_s1027" style="position:absolute;left:1536;width:41842;height:28382" coordsize="41841,2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line id="Conector recto 1" o:spid="_x0000_s1028" style="position:absolute;flip:x;visibility:visible;mso-wrap-style:square" from="0,438" to="585,28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0dmL8AAADaAAAADwAAAGRycy9kb3ducmV2LnhtbERPTWsCMRC9C/0PYQreNGtFKatRRBCK&#10;0IrWi7dhM+4ubiZrEjXtrzeC4Gl4vM+ZzqNpxJWcry0rGPQzEMSF1TWXCva/q94nCB+QNTaWScEf&#10;eZjP3jpTzLW98Zauu1CKFMI+RwVVCG0upS8qMuj7tiVO3NE6gyFBV0rt8JbCTSM/smwsDdacGips&#10;aVlRcdpdjILv4WhFy+j+TWzYHs4/683CnpXqvsfFBESgGF7ip/tLp/nweOVx5ewO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P0dmL8AAADaAAAADwAAAAAAAAAAAAAAAACh&#10;AgAAZHJzL2Rvd25yZXYueG1sUEsFBgAAAAAEAAQA+QAAAI0DAAAAAA==&#10;" strokecolor="#4472c4 [3204]">
                    <v:stroke dashstyle="dash"/>
                  </v:line>
                  <v:line id="Conector recto 2" o:spid="_x0000_s1029" style="position:absolute;flip:x;visibility:visible;mso-wrap-style:square" from="4169,438" to="4753,28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D78MAAADaAAAADwAAAGRycy9kb3ducmV2LnhtbESPQWsCMRSE70L/Q3iF3jSrUimrcVkE&#10;oQht0Xrx9tg8dxc3L2uSavTXN4WCx2FmvmEWRTSduJDzrWUF41EGgriyuuVawf57PXwD4QOyxs4y&#10;KbiRh2L5NFhgru2Vt3TZhVokCPscFTQh9LmUvmrIoB/Znjh5R+sMhiRdLbXDa4KbTk6ybCYNtpwW&#10;Guxp1VB12v0YBR/T1zWtorub2LE9nD83X6U9K/XyHMs5iEAxPML/7XetYAJ/V9INkM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vg+/DAAAA2gAAAA8AAAAAAAAAAAAA&#10;AAAAoQIAAGRycy9kb3ducmV2LnhtbFBLBQYAAAAABAAEAPkAAACRAwAAAAA=&#10;" strokecolor="#4472c4 [3204]">
                    <v:stroke dashstyle="dash"/>
                  </v:line>
                  <v:line id="Conector recto 3" o:spid="_x0000_s1030" style="position:absolute;flip:x;visibility:visible;mso-wrap-style:square" from="8266,438" to="8850,28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MmdMMAAADaAAAADwAAAGRycy9kb3ducmV2LnhtbESPQWsCMRSE70L/Q3gFb5ptpSKrcVkE&#10;oQi2qL309tg8d5duXtYkavTXN4WCx2FmvmEWRTSduJDzrWUFL+MMBHFldcu1gq/DejQD4QOyxs4y&#10;KbiRh2L5NFhgru2Vd3TZh1okCPscFTQh9LmUvmrIoB/bnjh5R+sMhiRdLbXDa4KbTr5m2VQabDkt&#10;NNjTqqHqZ382CraTtzWtorub2LH9Pn1sPkt7Umr4HMs5iEAxPML/7XetYAJ/V9INkM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jJnTDAAAA2gAAAA8AAAAAAAAAAAAA&#10;AAAAoQIAAGRycy9kb3ducmV2LnhtbFBLBQYAAAAABAAEAPkAAACRAwAAAAA=&#10;" strokecolor="#4472c4 [3204]">
                    <v:stroke dashstyle="dash"/>
                  </v:line>
                  <v:line id="Conector recto 4" o:spid="_x0000_s1031" style="position:absolute;flip:x;visibility:visible;mso-wrap-style:square" from="12435,438" to="13020,28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q+AMMAAADaAAAADwAAAGRycy9kb3ducmV2LnhtbESPQWsCMRSE7wX/Q3hCbzWrtUVW47II&#10;Qilo0Xrx9ti87i7dvKxJqqm/3giFHoeZ+YZZFNF04kzOt5YVjEcZCOLK6pZrBYfP9dMMhA/IGjvL&#10;pOCXPBTLwcMCc20vvKPzPtQiQdjnqKAJoc+l9FVDBv3I9sTJ+7LOYEjS1VI7vCS46eQky16lwZbT&#10;QoM9rRqqvvc/RsHm+WVNq+iuJnZsj6ft+0dpT0o9DmM5BxEohv/wX/tNK5jC/Uq6AX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KvgDDAAAA2gAAAA8AAAAAAAAAAAAA&#10;AAAAoQIAAGRycy9kb3ducmV2LnhtbFBLBQYAAAAABAAEAPkAAACRAwAAAAA=&#10;" strokecolor="#4472c4 [3204]">
                    <v:stroke dashstyle="dash"/>
                  </v:line>
                  <v:line id="Conector recto 5" o:spid="_x0000_s1032" style="position:absolute;flip:x;visibility:visible;mso-wrap-style:square" from="16532,438" to="17116,28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Ybm8MAAADaAAAADwAAAGRycy9kb3ducmV2LnhtbESPQWsCMRSE70L/Q3gFb5q1opTVuCyC&#10;UIS2aL14e2yeu4ublzWJmvbXN4WCx2FmvmGWRTSduJHzrWUFk3EGgriyuuVaweFrM3oF4QOyxs4y&#10;KfgmD8XqabDEXNs77+i2D7VIEPY5KmhC6HMpfdWQQT+2PXHyTtYZDEm6WmqH9wQ3nXzJsrk02HJa&#10;aLCndUPVeX81Ct6nsw2to/sxsWN7vHxsP0t7UWr4HMsFiEAxPML/7TetYAZ/V9IN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G5vDAAAA2gAAAA8AAAAAAAAAAAAA&#10;AAAAoQIAAGRycy9kb3ducmV2LnhtbFBLBQYAAAAABAAEAPkAAACRAwAAAAA=&#10;" strokecolor="#4472c4 [3204]">
                    <v:stroke dashstyle="dash"/>
                  </v:line>
                  <v:line id="Conector recto 6" o:spid="_x0000_s1033" style="position:absolute;flip:x;visibility:visible;mso-wrap-style:square" from="20702,438" to="21286,28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SF7MIAAADaAAAADwAAAGRycy9kb3ducmV2LnhtbESPQWsCMRSE70L/Q3gFb27WilJWo4gg&#10;FKGVWi/eHpvn7uLmZU2ipv31Rih4HGbmG2a2iKYVV3K+saxgmOUgiEurG64U7H/Wg3cQPiBrbC2T&#10;gl/ysJi/9GZYaHvjb7ruQiUShH2BCuoQukJKX9Zk0Ge2I07e0TqDIUlXSe3wluCmlW95PpEGG04L&#10;NXa0qqk87S5GwedovKZVdH8mtmwP56/NdmnPSvVf43IKIlAMz/B/+0MrmMDjSroBcn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xSF7MIAAADaAAAADwAAAAAAAAAAAAAA&#10;AAChAgAAZHJzL2Rvd25yZXYueG1sUEsFBgAAAAAEAAQA+QAAAJADAAAAAA==&#10;" strokecolor="#4472c4 [3204]">
                    <v:stroke dashstyle="dash"/>
                  </v:line>
                  <v:line id="Conector recto 7" o:spid="_x0000_s1034" style="position:absolute;flip:x;visibility:visible;mso-wrap-style:square" from="24798,512" to="25382,2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ggd8MAAADaAAAADwAAAGRycy9kb3ducmV2LnhtbESPQWsCMRSE7wX/Q3hCbzWrxVZW47II&#10;Qilo0Xrx9ti87i7dvKxJqqm/3giFHoeZ+YZZFNF04kzOt5YVjEcZCOLK6pZrBYfP9dMMhA/IGjvL&#10;pOCXPBTLwcMCc20vvKPzPtQiQdjnqKAJoc+l9FVDBv3I9sTJ+7LOYEjS1VI7vCS46eQky16kwZbT&#10;QoM9rRqqvvc/RsHmebqmVXRXEzu2x9P2/aO0J6Ueh7GcgwgUw3/4r/2mFbzC/Uq6AX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YIHfDAAAA2gAAAA8AAAAAAAAAAAAA&#10;AAAAoQIAAGRycy9kb3ducmV2LnhtbFBLBQYAAAAABAAEAPkAAACRAwAAAAA=&#10;" strokecolor="#4472c4 [3204]">
                    <v:stroke dashstyle="dash"/>
                  </v:line>
                  <v:line id="Conector recto 8" o:spid="_x0000_s1035" style="position:absolute;flip:x;visibility:visible;mso-wrap-style:square" from="28968,512" to="29552,2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e0Bb8AAADaAAAADwAAAGRycy9kb3ducmV2LnhtbERPy4rCMBTdC/5DuAOz03QcFKlGEUGQ&#10;gVF8bNxdmmtbbG5qEjUzX28WgsvDeU/n0TTiTs7XlhV89TMQxIXVNZcKjodVbwzCB2SNjWVS8Ece&#10;5rNuZ4q5tg/e0X0fSpFC2OeooAqhzaX0RUUGfd+2xIk7W2cwJOhKqR0+Urhp5CDLRtJgzamhwpaW&#10;FRWX/c0o+P0ermgZ3b+JDdvTdfOzXdirUp8fcTEBESiGt/jlXmsFaWu6km6AnD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ce0Bb8AAADaAAAADwAAAAAAAAAAAAAAAACh&#10;AgAAZHJzL2Rvd25yZXYueG1sUEsFBgAAAAAEAAQA+QAAAI0DAAAAAA==&#10;" strokecolor="#4472c4 [3204]">
                    <v:stroke dashstyle="dash"/>
                  </v:line>
                  <v:line id="Conector recto 9" o:spid="_x0000_s1036" style="position:absolute;flip:x;visibility:visible;mso-wrap-style:square" from="32918,512" to="33503,2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sRnsMAAADaAAAADwAAAGRycy9kb3ducmV2LnhtbESPQWsCMRSE7wX/Q3hCbzWrxVJX47II&#10;Qilo0Xrx9ti87i7dvKxJqqm/3giFHoeZ+YZZFNF04kzOt5YVjEcZCOLK6pZrBYfP9dMrCB+QNXaW&#10;ScEveSiWg4cF5tpeeEfnfahFgrDPUUETQp9L6auGDPqR7YmT92WdwZCkq6V2eElw08lJlr1Igy2n&#10;hQZ7WjVUfe9/jILN83RNq+iuJnZsj6ft+0dpT0o9DmM5BxEohv/wX/tNK5jB/Uq6AX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6LEZ7DAAAA2gAAAA8AAAAAAAAAAAAA&#10;AAAAoQIAAGRycy9kb3ducmV2LnhtbFBLBQYAAAAABAAEAPkAAACRAwAAAAA=&#10;" strokecolor="#4472c4 [3204]">
                    <v:stroke dashstyle="dash"/>
                  </v:line>
                  <v:line id="Conector recto 10" o:spid="_x0000_s1037" style="position:absolute;flip:x;visibility:visible;mso-wrap-style:square" from="37088,512" to="37672,2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HGcQAAADbAAAADwAAAGRycy9kb3ducmV2LnhtbESPT2sCMRDF7wW/Q5hCbzVbS0VWo4gg&#10;lEIr/rl4Gzbj7uJmsiappv30zqHQ2wzvzXu/mS2y69SVQmw9G3gZFqCIK29brg0c9uvnCaiYkC12&#10;nsnAD0VYzAcPMyytv/GWrrtUKwnhWKKBJqW+1DpWDTmMQ98Ti3bywWGSNdTaBrxJuOv0qCjG2mHL&#10;0tBgT6uGqvPu2xn4fH1b0yqHX5c79sfL18dm6S/GPD3m5RRUopz+zX/X71bwhV5+kQH0/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8cZxAAAANsAAAAPAAAAAAAAAAAA&#10;AAAAAKECAABkcnMvZG93bnJldi54bWxQSwUGAAAAAAQABAD5AAAAkgMAAAAA&#10;" strokecolor="#4472c4 [3204]">
                    <v:stroke dashstyle="dash"/>
                  </v:line>
                  <v:line id="Conector recto 12" o:spid="_x0000_s1038" style="position:absolute;flip:x;visibility:visible;mso-wrap-style:square" from="41257,0" to="41841,27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n89cEAAADbAAAADwAAAGRycy9kb3ducmV2LnhtbERPTWsCMRC9C/0PYQq9aValUlbjsghC&#10;Edqi9eJt2Iy7i5vJmqQa/fVNoeBtHu9zFkU0nbiQ861lBeNRBoK4srrlWsH+ez18A+EDssbOMim4&#10;kYdi+TRYYK7tlbd02YVapBD2OSpoQuhzKX3VkEE/sj1x4o7WGQwJulpqh9cUbjo5ybKZNNhyamiw&#10;p1VD1Wn3YxR8TF/XtIrubmLH9nD+3HyV9qzUy3Ms5yACxfAQ/7vfdZo/gb9f0gF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2fz1wQAAANsAAAAPAAAAAAAAAAAAAAAA&#10;AKECAABkcnMvZG93bnJldi54bWxQSwUGAAAAAAQABAD5AAAAjwMAAAAA&#10;" strokecolor="#4472c4 [3204]">
                    <v:stroke dashstyle="dash"/>
                  </v:line>
                </v:group>
                <v:group id="Grupo 16" o:spid="_x0000_s1039" style="position:absolute;top:8612;width:46232;height:13533" coordsize="46232,135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line id="Conector recto 14" o:spid="_x0000_s1040" style="position:absolute;visibility:visible;mso-wrap-style:square" from="0,0" to="462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t0J8MAAADbAAAADwAAAGRycy9kb3ducmV2LnhtbERPTWvCQBC9C/0PyxS86cYiIqmriLSg&#10;CIpG2nobsmMSzM6m2dXE/vquIHibx/ucyaw1pbhS7QrLCgb9CARxanXBmYJD8tkbg3AeWWNpmRTc&#10;yMFs+tKZYKxtwzu67n0mQgi7GBXk3lexlC7NyaDr24o4cCdbG/QB1pnUNTYh3JTyLYpG0mDBoSHH&#10;ihY5pef9xShovn6TzTpafeufj2R5PN7+tuUgUar72s7fQXhq/VP8cC91mD+E+y/hADn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bdCfDAAAA2wAAAA8AAAAAAAAAAAAA&#10;AAAAoQIAAGRycy9kb3ducmV2LnhtbFBLBQYAAAAABAAEAPkAAACRAwAAAAA=&#10;" strokecolor="black [3200]" strokeweight="1.5pt">
                    <v:stroke joinstyle="miter"/>
                  </v:line>
                  <v:line id="Conector recto 15" o:spid="_x0000_s1041" style="position:absolute;visibility:visible;mso-wrap-style:square" from="0,13533" to="46232,13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fRvMMAAADbAAAADwAAAGRycy9kb3ducmV2LnhtbERPTWvCQBC9C/0PyxS86caCIqmriLSg&#10;CIpG2nobsmMSzM6m2dXE/vquIHibx/ucyaw1pbhS7QrLCgb9CARxanXBmYJD8tkbg3AeWWNpmRTc&#10;yMFs+tKZYKxtwzu67n0mQgi7GBXk3lexlC7NyaDr24o4cCdbG/QB1pnUNTYh3JTyLYpG0mDBoSHH&#10;ihY5pef9xShovn6TzTpafeufj2R5PN7+tuUgUar72s7fQXhq/VP8cC91mD+E+y/hADn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X0bzDAAAA2wAAAA8AAAAAAAAAAAAA&#10;AAAAoQIAAGRycy9kb3ducmV2LnhtbFBLBQYAAAAABAAEAPkAAACRAwAAAAA=&#10;" strokecolor="black [3200]" strokeweight="1.5pt">
                    <v:stroke joinstyle="miter"/>
                  </v:line>
                </v:group>
              </v:group>
            </w:pict>
          </mc:Fallback>
        </mc:AlternateContent>
      </w:r>
      <w:r w:rsidR="001D1DD0" w:rsidRPr="00ED43DF">
        <w:rPr>
          <w:rFonts w:cstheme="minorHAnsi"/>
          <w:b/>
          <w:bCs/>
          <w:sz w:val="28"/>
          <w:szCs w:val="28"/>
        </w:rPr>
        <w:t xml:space="preserve">1 </w:t>
      </w:r>
      <w:r w:rsidR="00676143" w:rsidRPr="00ED43DF">
        <w:rPr>
          <w:rFonts w:cstheme="minorHAnsi"/>
          <w:b/>
          <w:bCs/>
          <w:sz w:val="28"/>
          <w:szCs w:val="28"/>
        </w:rPr>
        <w:t xml:space="preserve">  </w:t>
      </w:r>
      <w:r w:rsidR="001D1DD0" w:rsidRPr="00ED43DF">
        <w:rPr>
          <w:rFonts w:cstheme="minorHAnsi"/>
          <w:b/>
          <w:bCs/>
          <w:sz w:val="28"/>
          <w:szCs w:val="28"/>
        </w:rPr>
        <w:t xml:space="preserve">     0  </w:t>
      </w:r>
      <w:r w:rsidR="00676143" w:rsidRPr="00ED43DF">
        <w:rPr>
          <w:rFonts w:cstheme="minorHAnsi"/>
          <w:b/>
          <w:bCs/>
          <w:sz w:val="28"/>
          <w:szCs w:val="28"/>
        </w:rPr>
        <w:t xml:space="preserve">  </w:t>
      </w:r>
      <w:r w:rsidR="001D1DD0" w:rsidRPr="00ED43DF">
        <w:rPr>
          <w:rFonts w:cstheme="minorHAnsi"/>
          <w:b/>
          <w:bCs/>
          <w:sz w:val="28"/>
          <w:szCs w:val="28"/>
        </w:rPr>
        <w:t xml:space="preserve">    1   </w:t>
      </w:r>
      <w:r w:rsidR="00676143" w:rsidRPr="00ED43DF">
        <w:rPr>
          <w:rFonts w:cstheme="minorHAnsi"/>
          <w:b/>
          <w:bCs/>
          <w:sz w:val="28"/>
          <w:szCs w:val="28"/>
        </w:rPr>
        <w:t xml:space="preserve">  </w:t>
      </w:r>
      <w:r w:rsidR="001D1DD0" w:rsidRPr="00ED43DF">
        <w:rPr>
          <w:rFonts w:cstheme="minorHAnsi"/>
          <w:b/>
          <w:bCs/>
          <w:sz w:val="28"/>
          <w:szCs w:val="28"/>
        </w:rPr>
        <w:t xml:space="preserve">    0  </w:t>
      </w:r>
      <w:r w:rsidR="00676143" w:rsidRPr="00ED43DF">
        <w:rPr>
          <w:rFonts w:cstheme="minorHAnsi"/>
          <w:b/>
          <w:bCs/>
          <w:sz w:val="28"/>
          <w:szCs w:val="28"/>
        </w:rPr>
        <w:t xml:space="preserve">  </w:t>
      </w:r>
      <w:r w:rsidR="001D1DD0" w:rsidRPr="00ED43DF">
        <w:rPr>
          <w:rFonts w:cstheme="minorHAnsi"/>
          <w:b/>
          <w:bCs/>
          <w:sz w:val="28"/>
          <w:szCs w:val="28"/>
        </w:rPr>
        <w:t xml:space="preserve">    1  </w:t>
      </w:r>
      <w:r w:rsidR="00676143" w:rsidRPr="00ED43DF">
        <w:rPr>
          <w:rFonts w:cstheme="minorHAnsi"/>
          <w:b/>
          <w:bCs/>
          <w:sz w:val="28"/>
          <w:szCs w:val="28"/>
        </w:rPr>
        <w:t xml:space="preserve">  </w:t>
      </w:r>
      <w:r w:rsidR="001D1DD0" w:rsidRPr="00ED43DF">
        <w:rPr>
          <w:rFonts w:cstheme="minorHAnsi"/>
          <w:b/>
          <w:bCs/>
          <w:sz w:val="28"/>
          <w:szCs w:val="28"/>
        </w:rPr>
        <w:t xml:space="preserve">    1  </w:t>
      </w:r>
      <w:r w:rsidR="00676143" w:rsidRPr="00ED43DF">
        <w:rPr>
          <w:rFonts w:cstheme="minorHAnsi"/>
          <w:b/>
          <w:bCs/>
          <w:sz w:val="28"/>
          <w:szCs w:val="28"/>
        </w:rPr>
        <w:t xml:space="preserve">  </w:t>
      </w:r>
      <w:r w:rsidR="001D1DD0" w:rsidRPr="00ED43DF">
        <w:rPr>
          <w:rFonts w:cstheme="minorHAnsi"/>
          <w:b/>
          <w:bCs/>
          <w:sz w:val="28"/>
          <w:szCs w:val="28"/>
        </w:rPr>
        <w:t xml:space="preserve">    0  </w:t>
      </w:r>
      <w:r w:rsidR="00676143" w:rsidRPr="00ED43DF">
        <w:rPr>
          <w:rFonts w:cstheme="minorHAnsi"/>
          <w:b/>
          <w:bCs/>
          <w:sz w:val="28"/>
          <w:szCs w:val="28"/>
        </w:rPr>
        <w:t xml:space="preserve">  </w:t>
      </w:r>
      <w:r w:rsidR="001D1DD0" w:rsidRPr="00ED43DF">
        <w:rPr>
          <w:rFonts w:cstheme="minorHAnsi"/>
          <w:b/>
          <w:bCs/>
          <w:sz w:val="28"/>
          <w:szCs w:val="28"/>
        </w:rPr>
        <w:t xml:space="preserve">   1  </w:t>
      </w:r>
      <w:r w:rsidR="00676143" w:rsidRPr="00ED43DF">
        <w:rPr>
          <w:rFonts w:cstheme="minorHAnsi"/>
          <w:b/>
          <w:bCs/>
          <w:sz w:val="28"/>
          <w:szCs w:val="28"/>
        </w:rPr>
        <w:t xml:space="preserve">  </w:t>
      </w:r>
      <w:r w:rsidR="001D1DD0" w:rsidRPr="00ED43DF">
        <w:rPr>
          <w:rFonts w:cstheme="minorHAnsi"/>
          <w:b/>
          <w:bCs/>
          <w:sz w:val="28"/>
          <w:szCs w:val="28"/>
        </w:rPr>
        <w:t xml:space="preserve">    0  </w:t>
      </w:r>
      <w:r w:rsidR="00676143" w:rsidRPr="00ED43DF">
        <w:rPr>
          <w:rFonts w:cstheme="minorHAnsi"/>
          <w:b/>
          <w:bCs/>
          <w:sz w:val="28"/>
          <w:szCs w:val="28"/>
        </w:rPr>
        <w:t xml:space="preserve">  </w:t>
      </w:r>
      <w:r w:rsidR="001D1DD0" w:rsidRPr="00ED43DF">
        <w:rPr>
          <w:rFonts w:cstheme="minorHAnsi"/>
          <w:b/>
          <w:bCs/>
          <w:sz w:val="28"/>
          <w:szCs w:val="28"/>
        </w:rPr>
        <w:t xml:space="preserve">    1</w:t>
      </w:r>
    </w:p>
    <w:p w14:paraId="29D0BB95" w14:textId="77777777" w:rsidR="00C22149" w:rsidRDefault="00C22149" w:rsidP="00C22149"/>
    <w:p w14:paraId="4D59BA63" w14:textId="5E2EC408" w:rsidR="00F96CA7" w:rsidRDefault="00F96CA7" w:rsidP="00EB6FE6">
      <w:pPr>
        <w:rPr>
          <w:rFonts w:cstheme="minorHAnsi"/>
        </w:rPr>
      </w:pPr>
      <w:proofErr w:type="spellStart"/>
      <w:r>
        <w:rPr>
          <w:rFonts w:cstheme="minorHAnsi"/>
        </w:rPr>
        <w:t>Cod</w:t>
      </w:r>
      <w:proofErr w:type="spellEnd"/>
      <w:r>
        <w:rPr>
          <w:rFonts w:cstheme="minorHAnsi"/>
        </w:rPr>
        <w:t xml:space="preserve"> Binaria               </w:t>
      </w:r>
    </w:p>
    <w:p w14:paraId="02C6EDFC" w14:textId="2677CB2C" w:rsidR="00676143" w:rsidRDefault="00676143" w:rsidP="00EB6FE6">
      <w:pPr>
        <w:rPr>
          <w:rFonts w:cstheme="minorHAnsi"/>
        </w:rPr>
      </w:pPr>
    </w:p>
    <w:p w14:paraId="597527DF" w14:textId="1454D587" w:rsidR="00676143" w:rsidRDefault="00676143" w:rsidP="00EB6FE6">
      <w:pPr>
        <w:rPr>
          <w:rFonts w:cstheme="minorHAnsi"/>
        </w:rPr>
      </w:pPr>
    </w:p>
    <w:p w14:paraId="647165C5" w14:textId="77777777" w:rsidR="00C22149" w:rsidRDefault="00C22149" w:rsidP="00EB6FE6">
      <w:pPr>
        <w:rPr>
          <w:rFonts w:cstheme="minorHAnsi"/>
        </w:rPr>
      </w:pPr>
    </w:p>
    <w:p w14:paraId="2C8603A5" w14:textId="078B75F4" w:rsidR="00676143" w:rsidRDefault="00676143" w:rsidP="00EB6FE6">
      <w:pPr>
        <w:rPr>
          <w:rFonts w:cstheme="minorHAnsi"/>
        </w:rPr>
      </w:pPr>
    </w:p>
    <w:p w14:paraId="2E7A07AC" w14:textId="2A282406" w:rsidR="00676143" w:rsidRPr="008D14EB" w:rsidRDefault="00676143" w:rsidP="00EB6FE6">
      <w:pPr>
        <w:rPr>
          <w:rFonts w:cstheme="minorHAnsi"/>
        </w:rPr>
      </w:pPr>
      <w:r>
        <w:rPr>
          <w:rFonts w:cstheme="minorHAnsi"/>
        </w:rPr>
        <w:t>Cod Manchester</w:t>
      </w:r>
    </w:p>
    <w:p w14:paraId="769D5691" w14:textId="7F2BBD9B" w:rsidR="00B20419" w:rsidRDefault="00B20419" w:rsidP="00C22149"/>
    <w:p w14:paraId="648BFE5B" w14:textId="77777777" w:rsidR="00C22149" w:rsidRDefault="00C22149" w:rsidP="00C22149"/>
    <w:p w14:paraId="69A9C8BD" w14:textId="77777777" w:rsidR="00C22149" w:rsidRDefault="00C22149" w:rsidP="00C22149"/>
    <w:p w14:paraId="3186F924" w14:textId="77777777" w:rsidR="00C22149" w:rsidRDefault="00C22149" w:rsidP="00C22149"/>
    <w:p w14:paraId="2F9D15D4" w14:textId="6F71A267" w:rsidR="005131BC" w:rsidRPr="005131BC" w:rsidRDefault="005131BC" w:rsidP="00C22149">
      <w:pPr>
        <w:rPr>
          <w:color w:val="FF00FF"/>
        </w:rPr>
      </w:pPr>
      <w:r w:rsidRPr="005131BC">
        <w:rPr>
          <w:color w:val="FF00FF"/>
        </w:rPr>
        <w:t xml:space="preserve">En el libro </w:t>
      </w:r>
      <w:proofErr w:type="spellStart"/>
      <w:r w:rsidRPr="005131BC">
        <w:rPr>
          <w:color w:val="FF00FF"/>
        </w:rPr>
        <w:t>pag</w:t>
      </w:r>
      <w:proofErr w:type="spellEnd"/>
      <w:r w:rsidRPr="005131BC">
        <w:rPr>
          <w:color w:val="FF00FF"/>
        </w:rPr>
        <w:t xml:space="preserve"> 274 y 275 habla del punto 4</w:t>
      </w:r>
    </w:p>
    <w:p w14:paraId="385B24BB" w14:textId="77777777" w:rsidR="005131BC" w:rsidRDefault="005131BC" w:rsidP="00C22149"/>
    <w:p w14:paraId="2210A4EF" w14:textId="23DBDED8" w:rsidR="00C22149" w:rsidRDefault="00C22149" w:rsidP="00C22149">
      <w:pPr>
        <w:rPr>
          <w:b/>
          <w:color w:val="FF00FF"/>
        </w:rPr>
      </w:pPr>
      <w:r>
        <w:rPr>
          <w:b/>
          <w:color w:val="FF00FF"/>
        </w:rPr>
        <w:t>PASAR A MANO:</w:t>
      </w:r>
    </w:p>
    <w:p w14:paraId="4500B852" w14:textId="2A20B556" w:rsidR="00C22149" w:rsidRPr="00C22149" w:rsidRDefault="00C22149" w:rsidP="00C22149">
      <w:pPr>
        <w:rPr>
          <w:b/>
          <w:color w:val="FF00FF"/>
        </w:rPr>
      </w:pPr>
      <w:r>
        <w:rPr>
          <w:b/>
          <w:noProof/>
          <w:color w:val="FF00FF"/>
          <w:lang w:eastAsia="es-AR"/>
        </w:rPr>
        <w:lastRenderedPageBreak/>
        <w:drawing>
          <wp:inline distT="0" distB="0" distL="0" distR="0" wp14:anchorId="43D97457" wp14:editId="08510E1E">
            <wp:extent cx="4439270" cy="5830114"/>
            <wp:effectExtent l="0" t="0" r="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nto4d.PNG"/>
                    <pic:cNvPicPr/>
                  </pic:nvPicPr>
                  <pic:blipFill>
                    <a:blip r:embed="rId11">
                      <a:extLst>
                        <a:ext uri="{28A0092B-C50C-407E-A947-70E740481C1C}">
                          <a14:useLocalDpi xmlns:a14="http://schemas.microsoft.com/office/drawing/2010/main" val="0"/>
                        </a:ext>
                      </a:extLst>
                    </a:blip>
                    <a:stretch>
                      <a:fillRect/>
                    </a:stretch>
                  </pic:blipFill>
                  <pic:spPr>
                    <a:xfrm>
                      <a:off x="0" y="0"/>
                      <a:ext cx="4439270" cy="5830114"/>
                    </a:xfrm>
                    <a:prstGeom prst="rect">
                      <a:avLst/>
                    </a:prstGeom>
                  </pic:spPr>
                </pic:pic>
              </a:graphicData>
            </a:graphic>
          </wp:inline>
        </w:drawing>
      </w:r>
    </w:p>
    <w:p w14:paraId="38D73688" w14:textId="77777777" w:rsidR="00C22149" w:rsidRDefault="00C22149" w:rsidP="00C22149"/>
    <w:p w14:paraId="3353DBA5" w14:textId="77777777" w:rsidR="00C22149" w:rsidRDefault="00C22149" w:rsidP="00C22149"/>
    <w:p w14:paraId="134ED767" w14:textId="0737509C" w:rsidR="00B20419" w:rsidRDefault="00B20419" w:rsidP="00B20419">
      <w:pPr>
        <w:pStyle w:val="Prrafodelista"/>
        <w:rPr>
          <w:rFonts w:cstheme="minorHAnsi"/>
        </w:rPr>
      </w:pPr>
    </w:p>
    <w:p w14:paraId="66E1B9B3" w14:textId="77777777" w:rsidR="00B20419" w:rsidRDefault="00B20419" w:rsidP="00B20419">
      <w:pPr>
        <w:pStyle w:val="Prrafodelista"/>
        <w:rPr>
          <w:rFonts w:cstheme="minorHAnsi"/>
        </w:rPr>
      </w:pPr>
    </w:p>
    <w:p w14:paraId="6E3FF59F" w14:textId="77777777" w:rsidR="00B20419" w:rsidRDefault="00B20419" w:rsidP="00B20419">
      <w:pPr>
        <w:pStyle w:val="Prrafodelista"/>
        <w:rPr>
          <w:rFonts w:cstheme="minorHAnsi"/>
        </w:rPr>
      </w:pPr>
    </w:p>
    <w:p w14:paraId="7027963A" w14:textId="218C52CA" w:rsidR="00317A49" w:rsidRPr="0003345B" w:rsidRDefault="00133636" w:rsidP="0003345B">
      <w:pPr>
        <w:pStyle w:val="Prrafodelista"/>
        <w:numPr>
          <w:ilvl w:val="0"/>
          <w:numId w:val="1"/>
        </w:numPr>
        <w:rPr>
          <w:rFonts w:cstheme="minorHAnsi"/>
        </w:rPr>
      </w:pPr>
      <w:bookmarkStart w:id="0" w:name="_Hlk135831757"/>
      <w:r>
        <w:rPr>
          <w:rFonts w:cstheme="minorHAnsi"/>
        </w:rPr>
        <w:t xml:space="preserve">X 1,5, </w:t>
      </w:r>
      <w:r w:rsidR="003318C6" w:rsidRPr="00502814">
        <w:rPr>
          <w:rFonts w:cstheme="minorHAnsi"/>
        </w:rPr>
        <w:t xml:space="preserve">Sea </w:t>
      </w:r>
      <w:r w:rsidR="00693FE9" w:rsidRPr="00502814">
        <w:rPr>
          <w:rFonts w:cstheme="minorHAnsi"/>
        </w:rPr>
        <w:t xml:space="preserve">una señal </w:t>
      </w:r>
      <w:r w:rsidR="00693FE9" w:rsidRPr="00502814">
        <w:rPr>
          <w:rFonts w:cstheme="minorHAnsi"/>
          <w:b/>
        </w:rPr>
        <w:t>ASK</w:t>
      </w:r>
      <w:r w:rsidR="00693FE9" w:rsidRPr="00502814">
        <w:rPr>
          <w:rFonts w:cstheme="minorHAnsi"/>
        </w:rPr>
        <w:t xml:space="preserve"> para un </w:t>
      </w:r>
      <w:r w:rsidR="00693FE9" w:rsidRPr="00502814">
        <w:rPr>
          <w:rFonts w:cstheme="minorHAnsi"/>
          <w:b/>
        </w:rPr>
        <w:t>canal telefónico</w:t>
      </w:r>
      <w:r w:rsidR="00693FE9" w:rsidRPr="00502814">
        <w:rPr>
          <w:rFonts w:cstheme="minorHAnsi"/>
        </w:rPr>
        <w:t xml:space="preserve"> si transmite un flujo de datos de 1s y 0s</w:t>
      </w:r>
      <w:r w:rsidR="00296B16" w:rsidRPr="00502814">
        <w:rPr>
          <w:rFonts w:cstheme="minorHAnsi"/>
        </w:rPr>
        <w:t xml:space="preserve"> alternativos ( senal cuadrada) </w:t>
      </w:r>
      <w:r w:rsidR="00693FE9" w:rsidRPr="00502814">
        <w:rPr>
          <w:rFonts w:cstheme="minorHAnsi"/>
        </w:rPr>
        <w:t xml:space="preserve"> de </w:t>
      </w:r>
      <w:r w:rsidR="00693FE9" w:rsidRPr="00502814">
        <w:rPr>
          <w:rFonts w:cstheme="minorHAnsi"/>
          <w:b/>
        </w:rPr>
        <w:t>300Hz</w:t>
      </w:r>
      <w:r w:rsidR="00693FE9" w:rsidRPr="00502814">
        <w:rPr>
          <w:rFonts w:cstheme="minorHAnsi"/>
        </w:rPr>
        <w:t xml:space="preserve">. </w:t>
      </w:r>
      <w:r w:rsidR="00317A49" w:rsidRPr="0003345B">
        <w:rPr>
          <w:rFonts w:cstheme="minorHAnsi"/>
        </w:rPr>
        <w:t>Dibuje a mano el espectro. Indique escalas. SEA MUY PROLIJO</w:t>
      </w:r>
    </w:p>
    <w:p w14:paraId="4CED21CA" w14:textId="77777777" w:rsidR="003318C6" w:rsidRPr="003318C6" w:rsidRDefault="003318C6" w:rsidP="003318C6">
      <w:pPr>
        <w:rPr>
          <w:rFonts w:cstheme="minorHAnsi"/>
        </w:rPr>
      </w:pPr>
    </w:p>
    <w:bookmarkEnd w:id="0"/>
    <w:p w14:paraId="283AA6C8" w14:textId="3529E90B" w:rsidR="00693FE9" w:rsidRPr="00A61849" w:rsidRDefault="00A61849" w:rsidP="00693FE9">
      <w:pPr>
        <w:pStyle w:val="Prrafodelista"/>
        <w:rPr>
          <w:rFonts w:cstheme="minorHAnsi"/>
          <w:b/>
          <w:color w:val="FF00FF"/>
          <w:sz w:val="32"/>
          <w:szCs w:val="32"/>
          <w:u w:val="single"/>
        </w:rPr>
      </w:pPr>
      <w:r w:rsidRPr="00A61849">
        <w:rPr>
          <w:rFonts w:cstheme="minorHAnsi"/>
          <w:b/>
          <w:color w:val="FF00FF"/>
          <w:sz w:val="32"/>
          <w:szCs w:val="32"/>
          <w:u w:val="single"/>
        </w:rPr>
        <w:lastRenderedPageBreak/>
        <w:t>EN ANOTADOR</w:t>
      </w:r>
      <w:r>
        <w:rPr>
          <w:rFonts w:cstheme="minorHAnsi"/>
          <w:b/>
          <w:color w:val="FF00FF"/>
          <w:sz w:val="32"/>
          <w:szCs w:val="32"/>
          <w:u w:val="single"/>
        </w:rPr>
        <w:t xml:space="preserve"> &lt;= ver ahí</w:t>
      </w:r>
      <w:bookmarkStart w:id="1" w:name="_GoBack"/>
      <w:bookmarkEnd w:id="1"/>
    </w:p>
    <w:p w14:paraId="7B306786" w14:textId="77777777" w:rsidR="003331AC" w:rsidRDefault="003331AC" w:rsidP="003331AC">
      <w:pPr>
        <w:rPr>
          <w:rFonts w:cstheme="minorHAnsi"/>
        </w:rPr>
      </w:pPr>
    </w:p>
    <w:p w14:paraId="58CAF48F" w14:textId="48F0C36D" w:rsidR="00DF47FC" w:rsidRDefault="00DF47FC" w:rsidP="000B0A43">
      <w:pPr>
        <w:rPr>
          <w:rFonts w:cstheme="minorHAnsi"/>
          <w:color w:val="FF00FF"/>
        </w:rPr>
      </w:pPr>
      <w:r w:rsidRPr="00DF47FC">
        <w:rPr>
          <w:rFonts w:cstheme="minorHAnsi"/>
          <w:color w:val="FF00FF"/>
        </w:rPr>
        <w:t>el punto 5 siempre lo explico en bps y ahora en segundos alternativos no entiendo ni que pide</w:t>
      </w:r>
    </w:p>
    <w:p w14:paraId="78E8DE26" w14:textId="77777777" w:rsidR="000B0A43" w:rsidRPr="000B0A43" w:rsidRDefault="000B0A43" w:rsidP="000B0A43">
      <w:pPr>
        <w:rPr>
          <w:rFonts w:cstheme="minorHAnsi"/>
          <w:color w:val="FF00FF"/>
        </w:rPr>
      </w:pPr>
      <w:r w:rsidRPr="000B0A43">
        <w:rPr>
          <w:rFonts w:cstheme="minorHAnsi"/>
          <w:color w:val="FF00FF"/>
        </w:rPr>
        <w:t xml:space="preserve">[16:35, 26/5/2023] </w:t>
      </w:r>
      <w:proofErr w:type="spellStart"/>
      <w:r w:rsidRPr="000B0A43">
        <w:rPr>
          <w:rFonts w:cstheme="minorHAnsi"/>
          <w:color w:val="FF00FF"/>
        </w:rPr>
        <w:t>Daiana</w:t>
      </w:r>
      <w:proofErr w:type="spellEnd"/>
      <w:r w:rsidRPr="000B0A43">
        <w:rPr>
          <w:rFonts w:cstheme="minorHAnsi"/>
          <w:color w:val="FF00FF"/>
        </w:rPr>
        <w:t xml:space="preserve"> </w:t>
      </w:r>
      <w:proofErr w:type="spellStart"/>
      <w:r w:rsidRPr="000B0A43">
        <w:rPr>
          <w:rFonts w:cstheme="minorHAnsi"/>
          <w:color w:val="FF00FF"/>
        </w:rPr>
        <w:t>Campott</w:t>
      </w:r>
      <w:proofErr w:type="spellEnd"/>
      <w:r w:rsidRPr="000B0A43">
        <w:rPr>
          <w:rFonts w:cstheme="minorHAnsi"/>
          <w:color w:val="FF00FF"/>
        </w:rPr>
        <w:t>: Yo lo tome como una onda cuadrada no más</w:t>
      </w:r>
    </w:p>
    <w:p w14:paraId="189F4B92" w14:textId="77777777" w:rsidR="000B0A43" w:rsidRPr="000B0A43" w:rsidRDefault="000B0A43" w:rsidP="000B0A43">
      <w:pPr>
        <w:rPr>
          <w:rFonts w:cstheme="minorHAnsi"/>
          <w:color w:val="FF00FF"/>
        </w:rPr>
      </w:pPr>
      <w:r w:rsidRPr="000B0A43">
        <w:rPr>
          <w:rFonts w:cstheme="minorHAnsi"/>
          <w:color w:val="FF00FF"/>
        </w:rPr>
        <w:t xml:space="preserve">[16:36, 26/5/2023] </w:t>
      </w:r>
      <w:proofErr w:type="spellStart"/>
      <w:r w:rsidRPr="000B0A43">
        <w:rPr>
          <w:rFonts w:cstheme="minorHAnsi"/>
          <w:color w:val="FF00FF"/>
        </w:rPr>
        <w:t>Daiana</w:t>
      </w:r>
      <w:proofErr w:type="spellEnd"/>
      <w:r w:rsidRPr="000B0A43">
        <w:rPr>
          <w:rFonts w:cstheme="minorHAnsi"/>
          <w:color w:val="FF00FF"/>
        </w:rPr>
        <w:t xml:space="preserve"> </w:t>
      </w:r>
      <w:proofErr w:type="spellStart"/>
      <w:r w:rsidRPr="000B0A43">
        <w:rPr>
          <w:rFonts w:cstheme="minorHAnsi"/>
          <w:color w:val="FF00FF"/>
        </w:rPr>
        <w:t>Campott</w:t>
      </w:r>
      <w:proofErr w:type="spellEnd"/>
      <w:r w:rsidRPr="000B0A43">
        <w:rPr>
          <w:rFonts w:cstheme="minorHAnsi"/>
          <w:color w:val="FF00FF"/>
        </w:rPr>
        <w:t xml:space="preserve">: Mejor que no sea en bps. No </w:t>
      </w:r>
      <w:proofErr w:type="spellStart"/>
      <w:r w:rsidRPr="000B0A43">
        <w:rPr>
          <w:rFonts w:cstheme="minorHAnsi"/>
          <w:color w:val="FF00FF"/>
        </w:rPr>
        <w:t>tenes</w:t>
      </w:r>
      <w:proofErr w:type="spellEnd"/>
      <w:r w:rsidRPr="000B0A43">
        <w:rPr>
          <w:rFonts w:cstheme="minorHAnsi"/>
          <w:color w:val="FF00FF"/>
        </w:rPr>
        <w:t xml:space="preserve"> que hacer conversión. Agarras directamente los 300 </w:t>
      </w:r>
      <w:proofErr w:type="spellStart"/>
      <w:r w:rsidRPr="000B0A43">
        <w:rPr>
          <w:rFonts w:cstheme="minorHAnsi"/>
          <w:color w:val="FF00FF"/>
        </w:rPr>
        <w:t>hz</w:t>
      </w:r>
      <w:proofErr w:type="spellEnd"/>
    </w:p>
    <w:p w14:paraId="2CB8588A" w14:textId="3222EBF1" w:rsidR="003331AC" w:rsidRDefault="000B0A43" w:rsidP="000B0A43">
      <w:pPr>
        <w:rPr>
          <w:rFonts w:cstheme="minorHAnsi"/>
          <w:color w:val="FF00FF"/>
        </w:rPr>
      </w:pPr>
      <w:r w:rsidRPr="000B0A43">
        <w:rPr>
          <w:rFonts w:cstheme="minorHAnsi"/>
          <w:color w:val="FF00FF"/>
        </w:rPr>
        <w:t xml:space="preserve">[16:37, 26/5/2023] </w:t>
      </w:r>
      <w:proofErr w:type="spellStart"/>
      <w:r w:rsidRPr="000B0A43">
        <w:rPr>
          <w:rFonts w:cstheme="minorHAnsi"/>
          <w:color w:val="FF00FF"/>
        </w:rPr>
        <w:t>Daiana</w:t>
      </w:r>
      <w:proofErr w:type="spellEnd"/>
      <w:r w:rsidRPr="000B0A43">
        <w:rPr>
          <w:rFonts w:cstheme="minorHAnsi"/>
          <w:color w:val="FF00FF"/>
        </w:rPr>
        <w:t xml:space="preserve"> </w:t>
      </w:r>
      <w:proofErr w:type="spellStart"/>
      <w:r w:rsidRPr="000B0A43">
        <w:rPr>
          <w:rFonts w:cstheme="minorHAnsi"/>
          <w:color w:val="FF00FF"/>
        </w:rPr>
        <w:t>Campott</w:t>
      </w:r>
      <w:proofErr w:type="spellEnd"/>
      <w:r w:rsidRPr="000B0A43">
        <w:rPr>
          <w:rFonts w:cstheme="minorHAnsi"/>
          <w:color w:val="FF00FF"/>
        </w:rPr>
        <w:t xml:space="preserve">: Si tuvieras en bps </w:t>
      </w:r>
      <w:proofErr w:type="spellStart"/>
      <w:r w:rsidRPr="000B0A43">
        <w:rPr>
          <w:rFonts w:cstheme="minorHAnsi"/>
          <w:color w:val="FF00FF"/>
        </w:rPr>
        <w:t>tendrias</w:t>
      </w:r>
      <w:proofErr w:type="spellEnd"/>
      <w:r w:rsidRPr="000B0A43">
        <w:rPr>
          <w:rFonts w:cstheme="minorHAnsi"/>
          <w:color w:val="FF00FF"/>
        </w:rPr>
        <w:t xml:space="preserve"> que pasar a Hz con el teorema de Nyquist</w:t>
      </w:r>
    </w:p>
    <w:p w14:paraId="48BD7306" w14:textId="77777777" w:rsidR="00DF47FC" w:rsidRPr="00DF47FC" w:rsidRDefault="00DF47FC" w:rsidP="00DF47FC">
      <w:pPr>
        <w:rPr>
          <w:rFonts w:cstheme="minorHAnsi"/>
          <w:color w:val="FF00FF"/>
        </w:rPr>
      </w:pPr>
      <w:r w:rsidRPr="00DF47FC">
        <w:rPr>
          <w:rFonts w:cstheme="minorHAnsi"/>
          <w:color w:val="FF00FF"/>
        </w:rPr>
        <w:t xml:space="preserve">[16:42, 26/5/2023] +54 9 11 6870-2327: </w:t>
      </w:r>
      <w:proofErr w:type="spellStart"/>
      <w:r w:rsidRPr="00DF47FC">
        <w:rPr>
          <w:rFonts w:cstheme="minorHAnsi"/>
          <w:color w:val="FF00FF"/>
        </w:rPr>
        <w:t>tenes</w:t>
      </w:r>
      <w:proofErr w:type="spellEnd"/>
      <w:r w:rsidRPr="00DF47FC">
        <w:rPr>
          <w:rFonts w:cstheme="minorHAnsi"/>
          <w:color w:val="FF00FF"/>
        </w:rPr>
        <w:t xml:space="preserve"> </w:t>
      </w:r>
      <w:proofErr w:type="spellStart"/>
      <w:r w:rsidRPr="00DF47FC">
        <w:rPr>
          <w:rFonts w:cstheme="minorHAnsi"/>
          <w:color w:val="FF00FF"/>
        </w:rPr>
        <w:t>razon</w:t>
      </w:r>
      <w:proofErr w:type="spellEnd"/>
    </w:p>
    <w:p w14:paraId="5785FE7E" w14:textId="26F276B0" w:rsidR="00DF47FC" w:rsidRPr="000B0A43" w:rsidRDefault="00DF47FC" w:rsidP="00DF47FC">
      <w:pPr>
        <w:rPr>
          <w:rFonts w:cstheme="minorHAnsi"/>
          <w:color w:val="FF00FF"/>
        </w:rPr>
      </w:pPr>
      <w:r w:rsidRPr="00DF47FC">
        <w:rPr>
          <w:rFonts w:cstheme="minorHAnsi"/>
          <w:color w:val="FF00FF"/>
        </w:rPr>
        <w:t>[16:42, 26/5/2023] +54 9 11 6870-2327: pero me confunde eso de 1s y 0s</w:t>
      </w:r>
    </w:p>
    <w:p w14:paraId="4109B015" w14:textId="493E097A" w:rsidR="003331AC" w:rsidRDefault="003331AC" w:rsidP="003331AC">
      <w:pPr>
        <w:rPr>
          <w:rFonts w:cstheme="minorHAnsi"/>
        </w:rPr>
      </w:pPr>
    </w:p>
    <w:p w14:paraId="6BFE7279" w14:textId="1B7A6E0A" w:rsidR="005C190D" w:rsidRDefault="005C190D" w:rsidP="003331AC">
      <w:pPr>
        <w:rPr>
          <w:rFonts w:cstheme="minorHAnsi"/>
        </w:rPr>
      </w:pPr>
    </w:p>
    <w:p w14:paraId="42DC46A1" w14:textId="77777777" w:rsidR="005C190D" w:rsidRDefault="005C190D" w:rsidP="003331AC">
      <w:pPr>
        <w:rPr>
          <w:rFonts w:cstheme="minorHAnsi"/>
        </w:rPr>
      </w:pPr>
    </w:p>
    <w:p w14:paraId="773FC1F6" w14:textId="77777777" w:rsidR="00DB5145" w:rsidRDefault="00DB5145" w:rsidP="003331AC">
      <w:pPr>
        <w:rPr>
          <w:rFonts w:cstheme="minorHAnsi"/>
          <w:b/>
          <w:bCs/>
        </w:rPr>
      </w:pPr>
    </w:p>
    <w:p w14:paraId="59C923F1" w14:textId="6780D16E" w:rsidR="003331AC" w:rsidRDefault="003331AC" w:rsidP="003331AC">
      <w:pPr>
        <w:rPr>
          <w:rFonts w:cstheme="minorHAnsi"/>
        </w:rPr>
      </w:pPr>
      <w:r w:rsidRPr="00F95C9A">
        <w:rPr>
          <w:rFonts w:cstheme="minorHAnsi"/>
          <w:b/>
          <w:bCs/>
        </w:rPr>
        <w:t>Parte Pr</w:t>
      </w:r>
      <w:r w:rsidR="005C190D">
        <w:rPr>
          <w:rFonts w:cstheme="minorHAnsi"/>
          <w:b/>
          <w:bCs/>
        </w:rPr>
        <w:t>á</w:t>
      </w:r>
      <w:r w:rsidRPr="00F95C9A">
        <w:rPr>
          <w:rFonts w:cstheme="minorHAnsi"/>
          <w:b/>
          <w:bCs/>
        </w:rPr>
        <w:t>ctica</w:t>
      </w:r>
      <w:r>
        <w:rPr>
          <w:rFonts w:cstheme="minorHAnsi"/>
        </w:rPr>
        <w:t>.</w:t>
      </w:r>
    </w:p>
    <w:p w14:paraId="53EF6078" w14:textId="2ECF9602" w:rsidR="00133636" w:rsidRDefault="00133636" w:rsidP="003331AC">
      <w:pPr>
        <w:rPr>
          <w:rFonts w:cstheme="minorHAnsi"/>
        </w:rPr>
      </w:pPr>
      <w:r>
        <w:rPr>
          <w:rFonts w:cstheme="minorHAnsi"/>
        </w:rPr>
        <w:t xml:space="preserve">Una vez concluido </w:t>
      </w:r>
      <w:r w:rsidR="00AB0EE4">
        <w:rPr>
          <w:rFonts w:cstheme="minorHAnsi"/>
        </w:rPr>
        <w:t xml:space="preserve">capture la </w:t>
      </w:r>
      <w:r w:rsidR="00AB0EE4" w:rsidRPr="0032248B">
        <w:rPr>
          <w:rFonts w:cstheme="minorHAnsi"/>
          <w:b/>
          <w:bCs/>
          <w:color w:val="FF0000"/>
          <w:sz w:val="24"/>
          <w:szCs w:val="24"/>
        </w:rPr>
        <w:t>pantalla completa</w:t>
      </w:r>
      <w:r w:rsidR="00FA45C9">
        <w:rPr>
          <w:rFonts w:cstheme="minorHAnsi"/>
        </w:rPr>
        <w:t xml:space="preserve">. No solo los </w:t>
      </w:r>
      <w:r w:rsidR="00BE4430">
        <w:rPr>
          <w:rFonts w:cstheme="minorHAnsi"/>
        </w:rPr>
        <w:t>gráficos</w:t>
      </w:r>
      <w:r w:rsidR="00FA45C9">
        <w:rPr>
          <w:rFonts w:cstheme="minorHAnsi"/>
        </w:rPr>
        <w:t xml:space="preserve"> </w:t>
      </w:r>
      <w:r w:rsidR="00A250E5">
        <w:rPr>
          <w:rFonts w:cstheme="minorHAnsi"/>
        </w:rPr>
        <w:t xml:space="preserve">o </w:t>
      </w:r>
      <w:r w:rsidR="00FA45C9">
        <w:rPr>
          <w:rFonts w:cstheme="minorHAnsi"/>
        </w:rPr>
        <w:t xml:space="preserve"> </w:t>
      </w:r>
      <w:r w:rsidR="00A250E5">
        <w:rPr>
          <w:rFonts w:cstheme="minorHAnsi"/>
        </w:rPr>
        <w:t>sino la pantalla completa</w:t>
      </w:r>
      <w:r w:rsidR="00FA45C9">
        <w:rPr>
          <w:rFonts w:cstheme="minorHAnsi"/>
        </w:rPr>
        <w:t xml:space="preserve">. Agregue a su PDF y </w:t>
      </w:r>
      <w:r w:rsidR="00BB0B2B">
        <w:rPr>
          <w:rFonts w:cstheme="minorHAnsi"/>
        </w:rPr>
        <w:t xml:space="preserve">suba su </w:t>
      </w:r>
      <w:r w:rsidR="00C75C3D">
        <w:rPr>
          <w:rFonts w:cstheme="minorHAnsi"/>
        </w:rPr>
        <w:t>examen</w:t>
      </w:r>
      <w:r w:rsidR="00BB0B2B">
        <w:rPr>
          <w:rFonts w:cstheme="minorHAnsi"/>
        </w:rPr>
        <w:t xml:space="preserve"> a ULTRA en un UNICO PDF (</w:t>
      </w:r>
      <w:r w:rsidR="00A250E5">
        <w:rPr>
          <w:rFonts w:cstheme="minorHAnsi"/>
        </w:rPr>
        <w:t xml:space="preserve">no </w:t>
      </w:r>
      <w:r w:rsidR="00C75C3D">
        <w:rPr>
          <w:rFonts w:cstheme="minorHAnsi"/>
        </w:rPr>
        <w:t>ZIP)</w:t>
      </w:r>
    </w:p>
    <w:p w14:paraId="39A6614F" w14:textId="6CBA9880" w:rsidR="003331AC" w:rsidRDefault="00133636" w:rsidP="003331AC">
      <w:pPr>
        <w:pStyle w:val="Prrafodelista"/>
        <w:rPr>
          <w:rFonts w:cstheme="minorHAnsi"/>
        </w:rPr>
      </w:pPr>
      <w:r>
        <w:rPr>
          <w:rFonts w:cstheme="minorHAnsi"/>
        </w:rPr>
        <w:t xml:space="preserve">X 2. </w:t>
      </w:r>
      <w:r w:rsidR="00B04E7C">
        <w:rPr>
          <w:rFonts w:cstheme="minorHAnsi"/>
        </w:rPr>
        <w:t xml:space="preserve">A SU ELECCION </w:t>
      </w:r>
      <w:r w:rsidR="003331AC">
        <w:rPr>
          <w:rFonts w:cstheme="minorHAnsi"/>
        </w:rPr>
        <w:t xml:space="preserve">Resuelva el </w:t>
      </w:r>
      <w:r w:rsidR="006C79D1" w:rsidRPr="00A653CA">
        <w:rPr>
          <w:rFonts w:cstheme="minorHAnsi"/>
          <w:b/>
          <w:bCs/>
        </w:rPr>
        <w:t>punto 1</w:t>
      </w:r>
      <w:r w:rsidR="006C79D1">
        <w:rPr>
          <w:rFonts w:cstheme="minorHAnsi"/>
        </w:rPr>
        <w:t xml:space="preserve"> o el </w:t>
      </w:r>
      <w:r w:rsidR="003331AC" w:rsidRPr="004110E9">
        <w:rPr>
          <w:rFonts w:cstheme="minorHAnsi"/>
          <w:b/>
          <w:bCs/>
        </w:rPr>
        <w:t xml:space="preserve">punto </w:t>
      </w:r>
      <w:r w:rsidR="005C190D">
        <w:rPr>
          <w:rFonts w:cstheme="minorHAnsi"/>
          <w:b/>
          <w:bCs/>
        </w:rPr>
        <w:t>5</w:t>
      </w:r>
      <w:r w:rsidR="003331AC">
        <w:rPr>
          <w:rFonts w:cstheme="minorHAnsi"/>
        </w:rPr>
        <w:t xml:space="preserve"> con VisSim. Recuerde que el simulador no responde bien a las frecuencias altas por lo que se recomienda escalar. Por ejemplo, </w:t>
      </w:r>
      <w:r w:rsidR="005C190D">
        <w:rPr>
          <w:rFonts w:cstheme="minorHAnsi"/>
          <w:b/>
          <w:bCs/>
        </w:rPr>
        <w:t>4Khz</w:t>
      </w:r>
      <w:r w:rsidR="003331AC">
        <w:rPr>
          <w:rFonts w:cstheme="minorHAnsi"/>
        </w:rPr>
        <w:t xml:space="preserve"> pasa a ser </w:t>
      </w:r>
      <w:r w:rsidR="005C190D">
        <w:rPr>
          <w:rFonts w:cstheme="minorHAnsi"/>
          <w:b/>
          <w:bCs/>
        </w:rPr>
        <w:t xml:space="preserve">4 </w:t>
      </w:r>
      <w:r w:rsidR="003331AC" w:rsidRPr="004110E9">
        <w:rPr>
          <w:rFonts w:cstheme="minorHAnsi"/>
          <w:b/>
          <w:bCs/>
        </w:rPr>
        <w:t>hz</w:t>
      </w:r>
      <w:r w:rsidR="003331AC">
        <w:rPr>
          <w:rFonts w:cstheme="minorHAnsi"/>
        </w:rPr>
        <w:t>.</w:t>
      </w:r>
    </w:p>
    <w:p w14:paraId="4D79552B" w14:textId="42C53766" w:rsidR="00BE4430" w:rsidRDefault="00BE4430" w:rsidP="003331AC">
      <w:pPr>
        <w:pStyle w:val="Prrafodelista"/>
        <w:rPr>
          <w:rFonts w:cstheme="minorHAnsi"/>
        </w:rPr>
      </w:pPr>
    </w:p>
    <w:p w14:paraId="22EB29A9" w14:textId="501CB532" w:rsidR="00BE4430" w:rsidRDefault="00BE4430" w:rsidP="003331AC">
      <w:pPr>
        <w:pStyle w:val="Prrafodelista"/>
        <w:rPr>
          <w:rFonts w:cstheme="minorHAnsi"/>
        </w:rPr>
      </w:pPr>
      <w:r>
        <w:rPr>
          <w:rFonts w:cstheme="minorHAnsi"/>
        </w:rPr>
        <w:t>Recuerde que los gráficos deben ser se fácil lectura</w:t>
      </w:r>
    </w:p>
    <w:p w14:paraId="786023F1" w14:textId="79AC3AAC" w:rsidR="00BE4430" w:rsidRDefault="00380AA4" w:rsidP="005F3E6D">
      <w:pPr>
        <w:pStyle w:val="Prrafodelista"/>
        <w:numPr>
          <w:ilvl w:val="1"/>
          <w:numId w:val="11"/>
        </w:numPr>
        <w:rPr>
          <w:rFonts w:cstheme="minorHAnsi"/>
        </w:rPr>
      </w:pPr>
      <w:r>
        <w:rPr>
          <w:rFonts w:cstheme="minorHAnsi"/>
        </w:rPr>
        <w:t>No escalas muy comprimidas</w:t>
      </w:r>
    </w:p>
    <w:p w14:paraId="5F53C2CF" w14:textId="55E25439" w:rsidR="00380AA4" w:rsidRDefault="00380AA4" w:rsidP="005F3E6D">
      <w:pPr>
        <w:pStyle w:val="Prrafodelista"/>
        <w:numPr>
          <w:ilvl w:val="1"/>
          <w:numId w:val="11"/>
        </w:numPr>
        <w:rPr>
          <w:rFonts w:cstheme="minorHAnsi"/>
        </w:rPr>
      </w:pPr>
      <w:r>
        <w:rPr>
          <w:rFonts w:cstheme="minorHAnsi"/>
        </w:rPr>
        <w:t>Que no se corten en piso y techo por los ejes</w:t>
      </w:r>
    </w:p>
    <w:p w14:paraId="66C5E672" w14:textId="7F6AF4C4" w:rsidR="00B50F5B" w:rsidRDefault="00B50F5B" w:rsidP="005F3E6D">
      <w:pPr>
        <w:pStyle w:val="Prrafodelista"/>
        <w:numPr>
          <w:ilvl w:val="1"/>
          <w:numId w:val="11"/>
        </w:numPr>
        <w:rPr>
          <w:rFonts w:cstheme="minorHAnsi"/>
        </w:rPr>
      </w:pPr>
      <w:r>
        <w:rPr>
          <w:rFonts w:cstheme="minorHAnsi"/>
        </w:rPr>
        <w:t>Que se lean fácilmente los valores buscados</w:t>
      </w:r>
    </w:p>
    <w:p w14:paraId="6CF97911" w14:textId="77777777" w:rsidR="003331AC" w:rsidRPr="003331AC" w:rsidRDefault="003331AC" w:rsidP="003331AC">
      <w:pPr>
        <w:rPr>
          <w:rFonts w:cstheme="minorHAnsi"/>
        </w:rPr>
      </w:pPr>
    </w:p>
    <w:p w14:paraId="6F252F27" w14:textId="77777777" w:rsidR="004110E9" w:rsidRDefault="004110E9" w:rsidP="004110E9">
      <w:pPr>
        <w:rPr>
          <w:rFonts w:cstheme="minorHAnsi"/>
        </w:rPr>
      </w:pPr>
    </w:p>
    <w:p w14:paraId="66347FDF" w14:textId="77777777" w:rsidR="004110E9" w:rsidRPr="00B20419" w:rsidRDefault="004110E9" w:rsidP="004110E9">
      <w:pPr>
        <w:rPr>
          <w:rFonts w:cstheme="minorHAnsi"/>
        </w:rPr>
      </w:pPr>
    </w:p>
    <w:sectPr w:rsidR="004110E9" w:rsidRPr="00B20419" w:rsidSect="00F901F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10E4B1" w14:textId="77777777" w:rsidR="00B06C87" w:rsidRDefault="00B06C87" w:rsidP="003331AC">
      <w:pPr>
        <w:spacing w:after="0" w:line="240" w:lineRule="auto"/>
      </w:pPr>
      <w:r>
        <w:separator/>
      </w:r>
    </w:p>
  </w:endnote>
  <w:endnote w:type="continuationSeparator" w:id="0">
    <w:p w14:paraId="0BFDF45C" w14:textId="77777777" w:rsidR="00B06C87" w:rsidRDefault="00B06C87" w:rsidP="00333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017E0E" w14:textId="77777777" w:rsidR="00B06C87" w:rsidRDefault="00B06C87" w:rsidP="003331AC">
      <w:pPr>
        <w:spacing w:after="0" w:line="240" w:lineRule="auto"/>
      </w:pPr>
      <w:r>
        <w:separator/>
      </w:r>
    </w:p>
  </w:footnote>
  <w:footnote w:type="continuationSeparator" w:id="0">
    <w:p w14:paraId="3CFB6AED" w14:textId="77777777" w:rsidR="00B06C87" w:rsidRDefault="00B06C87" w:rsidP="003331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E69454" w14:textId="2810C01D" w:rsidR="003331AC" w:rsidRPr="003331AC" w:rsidRDefault="00DB5145">
    <w:pPr>
      <w:pStyle w:val="Encabezado"/>
    </w:pPr>
    <w:r w:rsidRPr="003331AC">
      <w:t>Tecnología</w:t>
    </w:r>
    <w:r w:rsidR="003331AC" w:rsidRPr="003331AC">
      <w:t xml:space="preserve"> de las Comunicaciones I</w:t>
    </w:r>
    <w:r w:rsidR="003331AC">
      <w:tab/>
      <w:t xml:space="preserve">                                                        NOMBRE</w:t>
    </w:r>
    <w:r w:rsidR="003331AC" w:rsidRPr="003331AC">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5341"/>
    <w:multiLevelType w:val="hybridMultilevel"/>
    <w:tmpl w:val="0720A3BC"/>
    <w:lvl w:ilvl="0" w:tplc="FFFFFFFF">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
    <w:nsid w:val="101B1B4E"/>
    <w:multiLevelType w:val="hybridMultilevel"/>
    <w:tmpl w:val="D5DCF4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280458D6"/>
    <w:multiLevelType w:val="hybridMultilevel"/>
    <w:tmpl w:val="0ADA9A4E"/>
    <w:lvl w:ilvl="0" w:tplc="FFFFFFFF">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357579A7"/>
    <w:multiLevelType w:val="hybridMultilevel"/>
    <w:tmpl w:val="7A2676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8BE1F79"/>
    <w:multiLevelType w:val="hybridMultilevel"/>
    <w:tmpl w:val="3ACAABB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8CD694C"/>
    <w:multiLevelType w:val="hybridMultilevel"/>
    <w:tmpl w:val="A0EABBAE"/>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5FC67528"/>
    <w:multiLevelType w:val="hybridMultilevel"/>
    <w:tmpl w:val="1B4C712A"/>
    <w:lvl w:ilvl="0" w:tplc="FFFFFFFF">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639469CD"/>
    <w:multiLevelType w:val="hybridMultilevel"/>
    <w:tmpl w:val="157C7E5A"/>
    <w:lvl w:ilvl="0" w:tplc="FFFFFFFF">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6D1B6B0E"/>
    <w:multiLevelType w:val="hybridMultilevel"/>
    <w:tmpl w:val="E978691C"/>
    <w:lvl w:ilvl="0" w:tplc="FFFFFFFF">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nsid w:val="700C5D44"/>
    <w:multiLevelType w:val="hybridMultilevel"/>
    <w:tmpl w:val="D5DCF40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79626B71"/>
    <w:multiLevelType w:val="hybridMultilevel"/>
    <w:tmpl w:val="D4DA6B72"/>
    <w:lvl w:ilvl="0" w:tplc="FFFFFFFF">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1">
    <w:nsid w:val="7CC26BC7"/>
    <w:multiLevelType w:val="hybridMultilevel"/>
    <w:tmpl w:val="DEA0465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3"/>
  </w:num>
  <w:num w:numId="4">
    <w:abstractNumId w:val="5"/>
  </w:num>
  <w:num w:numId="5">
    <w:abstractNumId w:val="8"/>
  </w:num>
  <w:num w:numId="6">
    <w:abstractNumId w:val="7"/>
  </w:num>
  <w:num w:numId="7">
    <w:abstractNumId w:val="6"/>
  </w:num>
  <w:num w:numId="8">
    <w:abstractNumId w:val="10"/>
  </w:num>
  <w:num w:numId="9">
    <w:abstractNumId w:val="0"/>
  </w:num>
  <w:num w:numId="10">
    <w:abstractNumId w:val="2"/>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CDC"/>
    <w:rsid w:val="0003345B"/>
    <w:rsid w:val="000B0A43"/>
    <w:rsid w:val="000E09B4"/>
    <w:rsid w:val="00110B8D"/>
    <w:rsid w:val="00133636"/>
    <w:rsid w:val="001A4235"/>
    <w:rsid w:val="001D1DD0"/>
    <w:rsid w:val="00204E63"/>
    <w:rsid w:val="002560FD"/>
    <w:rsid w:val="00286FF9"/>
    <w:rsid w:val="00296B16"/>
    <w:rsid w:val="00302806"/>
    <w:rsid w:val="00305F63"/>
    <w:rsid w:val="00317A49"/>
    <w:rsid w:val="0032248B"/>
    <w:rsid w:val="003225E2"/>
    <w:rsid w:val="003318C6"/>
    <w:rsid w:val="003331AC"/>
    <w:rsid w:val="00354402"/>
    <w:rsid w:val="00380AA4"/>
    <w:rsid w:val="004110E9"/>
    <w:rsid w:val="00413D48"/>
    <w:rsid w:val="004360ED"/>
    <w:rsid w:val="00467377"/>
    <w:rsid w:val="004777C9"/>
    <w:rsid w:val="004A5186"/>
    <w:rsid w:val="004D5EF4"/>
    <w:rsid w:val="00502814"/>
    <w:rsid w:val="005131BC"/>
    <w:rsid w:val="00542E1C"/>
    <w:rsid w:val="005C190D"/>
    <w:rsid w:val="005D51B2"/>
    <w:rsid w:val="005F3E6D"/>
    <w:rsid w:val="00676143"/>
    <w:rsid w:val="00693FE9"/>
    <w:rsid w:val="006C69BC"/>
    <w:rsid w:val="006C79D1"/>
    <w:rsid w:val="006E3400"/>
    <w:rsid w:val="00733220"/>
    <w:rsid w:val="00747A5F"/>
    <w:rsid w:val="00757F60"/>
    <w:rsid w:val="007640EF"/>
    <w:rsid w:val="00787E18"/>
    <w:rsid w:val="007D6C48"/>
    <w:rsid w:val="00821CDC"/>
    <w:rsid w:val="00842516"/>
    <w:rsid w:val="00850ADF"/>
    <w:rsid w:val="00873E70"/>
    <w:rsid w:val="008C40F9"/>
    <w:rsid w:val="008D14EB"/>
    <w:rsid w:val="008F0582"/>
    <w:rsid w:val="00952C16"/>
    <w:rsid w:val="00990FDE"/>
    <w:rsid w:val="00A250E5"/>
    <w:rsid w:val="00A61849"/>
    <w:rsid w:val="00A653CA"/>
    <w:rsid w:val="00A93AA7"/>
    <w:rsid w:val="00A95429"/>
    <w:rsid w:val="00AB0EE4"/>
    <w:rsid w:val="00AD6685"/>
    <w:rsid w:val="00B048BC"/>
    <w:rsid w:val="00B04E7C"/>
    <w:rsid w:val="00B06C87"/>
    <w:rsid w:val="00B20419"/>
    <w:rsid w:val="00B50F5B"/>
    <w:rsid w:val="00B7543D"/>
    <w:rsid w:val="00BB0B2B"/>
    <w:rsid w:val="00BC0C69"/>
    <w:rsid w:val="00BD0554"/>
    <w:rsid w:val="00BE4430"/>
    <w:rsid w:val="00C00587"/>
    <w:rsid w:val="00C121E2"/>
    <w:rsid w:val="00C20B3D"/>
    <w:rsid w:val="00C22149"/>
    <w:rsid w:val="00C527C2"/>
    <w:rsid w:val="00C66B6B"/>
    <w:rsid w:val="00C75C3D"/>
    <w:rsid w:val="00D02ACA"/>
    <w:rsid w:val="00D16CDA"/>
    <w:rsid w:val="00D44668"/>
    <w:rsid w:val="00D94D79"/>
    <w:rsid w:val="00DB5145"/>
    <w:rsid w:val="00DF47FC"/>
    <w:rsid w:val="00E52F33"/>
    <w:rsid w:val="00EB6FE6"/>
    <w:rsid w:val="00ED2478"/>
    <w:rsid w:val="00ED43DF"/>
    <w:rsid w:val="00EE3774"/>
    <w:rsid w:val="00F14EF2"/>
    <w:rsid w:val="00F14F39"/>
    <w:rsid w:val="00F84775"/>
    <w:rsid w:val="00F901F7"/>
    <w:rsid w:val="00F95C9A"/>
    <w:rsid w:val="00F96CA7"/>
    <w:rsid w:val="00FA45C9"/>
    <w:rsid w:val="1746CA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7B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1CDC"/>
    <w:pPr>
      <w:ind w:left="720"/>
      <w:contextualSpacing/>
    </w:pPr>
  </w:style>
  <w:style w:type="paragraph" w:styleId="Encabezado">
    <w:name w:val="header"/>
    <w:basedOn w:val="Normal"/>
    <w:link w:val="EncabezadoCar"/>
    <w:uiPriority w:val="99"/>
    <w:unhideWhenUsed/>
    <w:rsid w:val="003331AC"/>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3331AC"/>
  </w:style>
  <w:style w:type="paragraph" w:styleId="Piedepgina">
    <w:name w:val="footer"/>
    <w:basedOn w:val="Normal"/>
    <w:link w:val="PiedepginaCar"/>
    <w:uiPriority w:val="99"/>
    <w:unhideWhenUsed/>
    <w:rsid w:val="003331AC"/>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3331AC"/>
  </w:style>
  <w:style w:type="table" w:customStyle="1" w:styleId="Tablaconcuadrcula1">
    <w:name w:val="Tabla con cuadrícula1"/>
    <w:basedOn w:val="Tablanormal"/>
    <w:next w:val="Tablaconcuadrcula"/>
    <w:uiPriority w:val="39"/>
    <w:rsid w:val="00DB514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DB5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2248B"/>
    <w:rPr>
      <w:color w:val="0563C1" w:themeColor="hyperlink"/>
      <w:u w:val="single"/>
    </w:rPr>
  </w:style>
  <w:style w:type="character" w:customStyle="1" w:styleId="UnresolvedMention">
    <w:name w:val="Unresolved Mention"/>
    <w:basedOn w:val="Fuentedeprrafopredeter"/>
    <w:uiPriority w:val="99"/>
    <w:semiHidden/>
    <w:unhideWhenUsed/>
    <w:rsid w:val="0032248B"/>
    <w:rPr>
      <w:color w:val="605E5C"/>
      <w:shd w:val="clear" w:color="auto" w:fill="E1DFDD"/>
    </w:rPr>
  </w:style>
  <w:style w:type="paragraph" w:styleId="Textodeglobo">
    <w:name w:val="Balloon Text"/>
    <w:basedOn w:val="Normal"/>
    <w:link w:val="TextodegloboCar"/>
    <w:uiPriority w:val="99"/>
    <w:semiHidden/>
    <w:unhideWhenUsed/>
    <w:rsid w:val="000B0A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0A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1CDC"/>
    <w:pPr>
      <w:ind w:left="720"/>
      <w:contextualSpacing/>
    </w:pPr>
  </w:style>
  <w:style w:type="paragraph" w:styleId="Encabezado">
    <w:name w:val="header"/>
    <w:basedOn w:val="Normal"/>
    <w:link w:val="EncabezadoCar"/>
    <w:uiPriority w:val="99"/>
    <w:unhideWhenUsed/>
    <w:rsid w:val="003331AC"/>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3331AC"/>
  </w:style>
  <w:style w:type="paragraph" w:styleId="Piedepgina">
    <w:name w:val="footer"/>
    <w:basedOn w:val="Normal"/>
    <w:link w:val="PiedepginaCar"/>
    <w:uiPriority w:val="99"/>
    <w:unhideWhenUsed/>
    <w:rsid w:val="003331AC"/>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3331AC"/>
  </w:style>
  <w:style w:type="table" w:customStyle="1" w:styleId="Tablaconcuadrcula1">
    <w:name w:val="Tabla con cuadrícula1"/>
    <w:basedOn w:val="Tablanormal"/>
    <w:next w:val="Tablaconcuadrcula"/>
    <w:uiPriority w:val="39"/>
    <w:rsid w:val="00DB514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DB5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2248B"/>
    <w:rPr>
      <w:color w:val="0563C1" w:themeColor="hyperlink"/>
      <w:u w:val="single"/>
    </w:rPr>
  </w:style>
  <w:style w:type="character" w:customStyle="1" w:styleId="UnresolvedMention">
    <w:name w:val="Unresolved Mention"/>
    <w:basedOn w:val="Fuentedeprrafopredeter"/>
    <w:uiPriority w:val="99"/>
    <w:semiHidden/>
    <w:unhideWhenUsed/>
    <w:rsid w:val="0032248B"/>
    <w:rPr>
      <w:color w:val="605E5C"/>
      <w:shd w:val="clear" w:color="auto" w:fill="E1DFDD"/>
    </w:rPr>
  </w:style>
  <w:style w:type="paragraph" w:styleId="Textodeglobo">
    <w:name w:val="Balloon Text"/>
    <w:basedOn w:val="Normal"/>
    <w:link w:val="TextodegloboCar"/>
    <w:uiPriority w:val="99"/>
    <w:semiHidden/>
    <w:unhideWhenUsed/>
    <w:rsid w:val="000B0A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0A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hyperlink" Target="mailto:marcelo.semeria@uai.edu.a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5B5BA87-F4EA-4961-8578-ACEFBE274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8</Pages>
  <Words>1363</Words>
  <Characters>7499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Semeria</dc:creator>
  <cp:keywords/>
  <dc:description/>
  <cp:lastModifiedBy>Gerardo Tordoya</cp:lastModifiedBy>
  <cp:revision>11</cp:revision>
  <dcterms:created xsi:type="dcterms:W3CDTF">2023-05-26T15:58:00Z</dcterms:created>
  <dcterms:modified xsi:type="dcterms:W3CDTF">2023-05-26T22:14:00Z</dcterms:modified>
</cp:coreProperties>
</file>