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8859863"/>
        <w:docPartObj>
          <w:docPartGallery w:val="Cover Pages"/>
          <w:docPartUnique/>
        </w:docPartObj>
      </w:sdtPr>
      <w:sdtEndPr>
        <w:rPr>
          <w:caps/>
        </w:rPr>
      </w:sdtEndPr>
      <w:sdtContent>
        <w:p w:rsidR="00D042EE" w:rsidRDefault="00D042EE">
          <w:r>
            <w:rPr>
              <w:noProof/>
              <w:lang w:val="es-AR"/>
            </w:rPr>
            <mc:AlternateContent>
              <mc:Choice Requires="wps">
                <w:drawing>
                  <wp:anchor distT="0" distB="0" distL="114300" distR="114300" simplePos="0" relativeHeight="251664384" behindDoc="0" locked="0" layoutInCell="1" allowOverlap="1" wp14:anchorId="20E6EF2C" wp14:editId="65A4398C">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66000</wp14:pctPosVOffset>
                        </wp:positionV>
                      </mc:Choice>
                      <mc:Fallback>
                        <wp:positionV relativeFrom="page">
                          <wp:posOffset>7054850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A724F" w:rsidRDefault="00BA66CA">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6A724F">
                                      <w:rPr>
                                        <w:color w:val="1F497D" w:themeColor="text2"/>
                                      </w:rPr>
                                      <w:t>Gerardo Tordoya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6A724F" w:rsidRDefault="002C12D4">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6A724F">
                                <w:rPr>
                                  <w:color w:val="1F497D" w:themeColor="text2"/>
                                </w:rPr>
                                <w:t>Gerardo Tordoya</w:t>
                              </w:r>
                            </w:sdtContent>
                          </w:sdt>
                        </w:p>
                      </w:txbxContent>
                    </v:textbox>
                    <w10:wrap type="square" anchorx="page" anchory="page"/>
                  </v:shape>
                </w:pict>
              </mc:Fallback>
            </mc:AlternateContent>
          </w:r>
          <w:r>
            <w:rPr>
              <w:noProof/>
              <w:lang w:val="es-AR"/>
            </w:rPr>
            <mc:AlternateContent>
              <mc:Choice Requires="wps">
                <w:drawing>
                  <wp:anchor distT="0" distB="0" distL="114300" distR="114300" simplePos="0" relativeHeight="251663360" behindDoc="1" locked="0" layoutInCell="1" allowOverlap="1" wp14:anchorId="56722880" wp14:editId="1F3F82BB">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A724F" w:rsidRDefault="006A72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6A724F" w:rsidRDefault="006A724F"/>
                      </w:txbxContent>
                    </v:textbox>
                    <w10:wrap anchorx="page" anchory="page"/>
                  </v:rect>
                </w:pict>
              </mc:Fallback>
            </mc:AlternateContent>
          </w:r>
          <w:r>
            <w:rPr>
              <w:noProof/>
              <w:lang w:val="es-AR"/>
            </w:rPr>
            <mc:AlternateContent>
              <mc:Choice Requires="wps">
                <w:drawing>
                  <wp:anchor distT="0" distB="0" distL="114300" distR="114300" simplePos="0" relativeHeight="251660288" behindDoc="0" locked="0" layoutInCell="1" allowOverlap="1" wp14:anchorId="74889535" wp14:editId="71653016">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724F" w:rsidRDefault="00BA66CA">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6A724F">
                                      <w:rPr>
                                        <w:color w:val="FFFFFF" w:themeColor="background1"/>
                                      </w:rPr>
                                      <w:t>Proyecto para la materia Trabajo Final (T4-17-20) a cargo del docente Maximiliano Leonardo Bonaccorsi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6A724F" w:rsidRDefault="002C12D4">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sidR="006A724F">
                                <w:rPr>
                                  <w:color w:val="FFFFFF" w:themeColor="background1"/>
                                </w:rPr>
                                <w:t>Proyecto para la materia Trabajo Final (T4-17-20) a cargo del docente Maximiliano Leonardo Bonaccorsi</w:t>
                              </w:r>
                            </w:sdtContent>
                          </w:sdt>
                        </w:p>
                      </w:txbxContent>
                    </v:textbox>
                    <w10:wrap anchorx="page" anchory="page"/>
                  </v:rect>
                </w:pict>
              </mc:Fallback>
            </mc:AlternateContent>
          </w:r>
          <w:r>
            <w:rPr>
              <w:noProof/>
              <w:lang w:val="es-AR"/>
            </w:rPr>
            <mc:AlternateContent>
              <mc:Choice Requires="wps">
                <w:drawing>
                  <wp:anchor distT="0" distB="0" distL="114300" distR="114300" simplePos="0" relativeHeight="251659264" behindDoc="0" locked="0" layoutInCell="1" allowOverlap="1" wp14:anchorId="36D102DF" wp14:editId="628708B0">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val="es-AR"/>
            </w:rPr>
            <mc:AlternateContent>
              <mc:Choice Requires="wps">
                <w:drawing>
                  <wp:anchor distT="0" distB="0" distL="114300" distR="114300" simplePos="0" relativeHeight="251662336" behindDoc="0" locked="0" layoutInCell="1" allowOverlap="1" wp14:anchorId="0B67FF27" wp14:editId="09230C89">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69000</wp14:pctPosVOffset>
                        </wp:positionV>
                      </mc:Choice>
                      <mc:Fallback>
                        <wp:positionV relativeFrom="page">
                          <wp:posOffset>7375525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val="es-AR"/>
            </w:rPr>
            <mc:AlternateContent>
              <mc:Choice Requires="wps">
                <w:drawing>
                  <wp:anchor distT="0" distB="0" distL="114300" distR="114300" simplePos="0" relativeHeight="251661312" behindDoc="0" locked="0" layoutInCell="1" allowOverlap="1" wp14:anchorId="2FB4425A" wp14:editId="20A49992">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35000</wp14:pctPosVOffset>
                        </wp:positionV>
                      </mc:Choice>
                      <mc:Fallback>
                        <wp:positionV relativeFrom="page">
                          <wp:posOffset>3740785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6A724F" w:rsidRDefault="006A724F">
                                    <w:pPr>
                                      <w:rPr>
                                        <w:color w:val="4F81BD" w:themeColor="accent1"/>
                                        <w:sz w:val="72"/>
                                        <w:szCs w:val="72"/>
                                      </w:rPr>
                                    </w:pPr>
                                    <w:r>
                                      <w:rPr>
                                        <w:color w:val="4F81BD" w:themeColor="accent1"/>
                                        <w:sz w:val="72"/>
                                        <w:szCs w:val="72"/>
                                      </w:rPr>
                                      <w:t>Trabajo Final de Carrera</w:t>
                                    </w:r>
                                  </w:p>
                                </w:sdtContent>
                              </w:sdt>
                              <w:sdt>
                                <w:sdtPr>
                                  <w:rPr>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6A724F" w:rsidRDefault="006A724F">
                                    <w:pPr>
                                      <w:rPr>
                                        <w:color w:val="1F497D" w:themeColor="text2"/>
                                        <w:sz w:val="32"/>
                                        <w:szCs w:val="32"/>
                                      </w:rPr>
                                    </w:pPr>
                                    <w:r>
                                      <w:rPr>
                                        <w:color w:val="1F497D" w:themeColor="text2"/>
                                        <w:sz w:val="32"/>
                                        <w:szCs w:val="32"/>
                                      </w:rPr>
                                      <w:t>Proyecto «La Mudadora»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6A724F" w:rsidRDefault="006A724F">
                              <w:pPr>
                                <w:rPr>
                                  <w:color w:val="4F81BD" w:themeColor="accent1"/>
                                  <w:sz w:val="72"/>
                                  <w:szCs w:val="72"/>
                                </w:rPr>
                              </w:pPr>
                              <w:r>
                                <w:rPr>
                                  <w:color w:val="4F81BD" w:themeColor="accent1"/>
                                  <w:sz w:val="72"/>
                                  <w:szCs w:val="72"/>
                                </w:rPr>
                                <w:t>Trabajo Final de Carrera</w:t>
                              </w:r>
                            </w:p>
                          </w:sdtContent>
                        </w:sdt>
                        <w:sdt>
                          <w:sdtPr>
                            <w:rPr>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6A724F" w:rsidRDefault="006A724F">
                              <w:pPr>
                                <w:rPr>
                                  <w:color w:val="1F497D" w:themeColor="text2"/>
                                  <w:sz w:val="32"/>
                                  <w:szCs w:val="32"/>
                                </w:rPr>
                              </w:pPr>
                              <w:r>
                                <w:rPr>
                                  <w:color w:val="1F497D" w:themeColor="text2"/>
                                  <w:sz w:val="32"/>
                                  <w:szCs w:val="32"/>
                                </w:rPr>
                                <w:t>Proyecto «La Mudadora»</w:t>
                              </w:r>
                            </w:p>
                          </w:sdtContent>
                        </w:sdt>
                      </w:txbxContent>
                    </v:textbox>
                    <w10:wrap type="square" anchorx="page" anchory="page"/>
                  </v:shape>
                </w:pict>
              </mc:Fallback>
            </mc:AlternateContent>
          </w:r>
          <w:r>
            <w:rPr>
              <w:caps/>
            </w:rPr>
            <w:br w:type="page"/>
          </w:r>
        </w:p>
      </w:sdtContent>
    </w:sdt>
    <w:bookmarkStart w:id="0" w:name="_Toc142673531" w:displacedByCustomXml="next"/>
    <w:sdt>
      <w:sdtPr>
        <w:rPr>
          <w:caps w:val="0"/>
          <w:color w:val="auto"/>
          <w:spacing w:val="0"/>
          <w:sz w:val="22"/>
          <w:szCs w:val="22"/>
          <w:lang w:val="es-ES" w:bidi="ar-SA"/>
        </w:rPr>
        <w:id w:val="761341391"/>
        <w:docPartObj>
          <w:docPartGallery w:val="Table of Contents"/>
          <w:docPartUnique/>
        </w:docPartObj>
      </w:sdtPr>
      <w:sdtEndPr>
        <w:rPr>
          <w:b/>
          <w:bCs/>
        </w:rPr>
      </w:sdtEndPr>
      <w:sdtContent>
        <w:p w:rsidR="00D042EE" w:rsidRDefault="00D042EE">
          <w:pPr>
            <w:pStyle w:val="TtulodeTDC"/>
          </w:pPr>
          <w:r>
            <w:rPr>
              <w:lang w:val="es-ES"/>
            </w:rPr>
            <w:t>Contenido</w:t>
          </w:r>
        </w:p>
        <w:p w:rsidR="00C078C2" w:rsidRDefault="00D042EE">
          <w:pPr>
            <w:pStyle w:val="TDC1"/>
            <w:tabs>
              <w:tab w:val="right" w:leader="dot" w:pos="9347"/>
            </w:tabs>
            <w:rPr>
              <w:rFonts w:asciiTheme="minorHAnsi" w:eastAsiaTheme="minorEastAsia" w:hAnsiTheme="minorHAnsi" w:cstheme="minorBidi"/>
              <w:noProof/>
              <w:lang w:val="es-AR"/>
            </w:rPr>
          </w:pPr>
          <w:r>
            <w:fldChar w:fldCharType="begin"/>
          </w:r>
          <w:r>
            <w:instrText xml:space="preserve"> TOC \o "1-3" \h \z \u </w:instrText>
          </w:r>
          <w:r>
            <w:fldChar w:fldCharType="separate"/>
          </w:r>
          <w:bookmarkStart w:id="1" w:name="_GoBack"/>
          <w:bookmarkEnd w:id="1"/>
          <w:r w:rsidR="00C078C2" w:rsidRPr="00B05D59">
            <w:rPr>
              <w:rStyle w:val="Hipervnculo"/>
              <w:noProof/>
            </w:rPr>
            <w:fldChar w:fldCharType="begin"/>
          </w:r>
          <w:r w:rsidR="00C078C2" w:rsidRPr="00B05D59">
            <w:rPr>
              <w:rStyle w:val="Hipervnculo"/>
              <w:noProof/>
            </w:rPr>
            <w:instrText xml:space="preserve"> </w:instrText>
          </w:r>
          <w:r w:rsidR="00C078C2">
            <w:rPr>
              <w:noProof/>
            </w:rPr>
            <w:instrText>HYPERLINK \l "_Toc144483982"</w:instrText>
          </w:r>
          <w:r w:rsidR="00C078C2" w:rsidRPr="00B05D59">
            <w:rPr>
              <w:rStyle w:val="Hipervnculo"/>
              <w:noProof/>
            </w:rPr>
            <w:instrText xml:space="preserve"> </w:instrText>
          </w:r>
          <w:r w:rsidR="00C078C2" w:rsidRPr="00B05D59">
            <w:rPr>
              <w:rStyle w:val="Hipervnculo"/>
              <w:noProof/>
            </w:rPr>
          </w:r>
          <w:r w:rsidR="00C078C2" w:rsidRPr="00B05D59">
            <w:rPr>
              <w:rStyle w:val="Hipervnculo"/>
              <w:noProof/>
            </w:rPr>
            <w:fldChar w:fldCharType="separate"/>
          </w:r>
          <w:r w:rsidR="00C078C2" w:rsidRPr="00B05D59">
            <w:rPr>
              <w:rStyle w:val="Hipervnculo"/>
              <w:noProof/>
            </w:rPr>
            <w:t>OBJETIVO DEL SISTEMA</w:t>
          </w:r>
          <w:r w:rsidR="00C078C2">
            <w:rPr>
              <w:noProof/>
              <w:webHidden/>
            </w:rPr>
            <w:tab/>
          </w:r>
          <w:r w:rsidR="00C078C2">
            <w:rPr>
              <w:noProof/>
              <w:webHidden/>
            </w:rPr>
            <w:fldChar w:fldCharType="begin"/>
          </w:r>
          <w:r w:rsidR="00C078C2">
            <w:rPr>
              <w:noProof/>
              <w:webHidden/>
            </w:rPr>
            <w:instrText xml:space="preserve"> PAGEREF _Toc144483982 \h </w:instrText>
          </w:r>
          <w:r w:rsidR="00C078C2">
            <w:rPr>
              <w:noProof/>
              <w:webHidden/>
            </w:rPr>
          </w:r>
          <w:r w:rsidR="00C078C2">
            <w:rPr>
              <w:noProof/>
              <w:webHidden/>
            </w:rPr>
            <w:fldChar w:fldCharType="separate"/>
          </w:r>
          <w:r w:rsidR="00C078C2">
            <w:rPr>
              <w:noProof/>
              <w:webHidden/>
            </w:rPr>
            <w:t>2</w:t>
          </w:r>
          <w:r w:rsidR="00C078C2">
            <w:rPr>
              <w:noProof/>
              <w:webHidden/>
            </w:rPr>
            <w:fldChar w:fldCharType="end"/>
          </w:r>
          <w:r w:rsidR="00C078C2" w:rsidRPr="00B05D59">
            <w:rPr>
              <w:rStyle w:val="Hipervnculo"/>
              <w:noProof/>
            </w:rPr>
            <w:fldChar w:fldCharType="end"/>
          </w:r>
        </w:p>
        <w:p w:rsidR="00C078C2" w:rsidRDefault="00C078C2">
          <w:pPr>
            <w:pStyle w:val="TDC2"/>
            <w:tabs>
              <w:tab w:val="right" w:leader="dot" w:pos="9347"/>
            </w:tabs>
            <w:rPr>
              <w:rFonts w:asciiTheme="minorHAnsi" w:eastAsiaTheme="minorEastAsia" w:hAnsiTheme="minorHAnsi" w:cstheme="minorBidi"/>
              <w:noProof/>
              <w:lang w:val="es-AR"/>
            </w:rPr>
          </w:pPr>
          <w:hyperlink w:anchor="_Toc144483983" w:history="1">
            <w:r w:rsidRPr="00B05D59">
              <w:rPr>
                <w:rStyle w:val="Hipervnculo"/>
                <w:noProof/>
              </w:rPr>
              <w:t>Objetivos</w:t>
            </w:r>
            <w:r>
              <w:rPr>
                <w:noProof/>
                <w:webHidden/>
              </w:rPr>
              <w:tab/>
            </w:r>
            <w:r>
              <w:rPr>
                <w:noProof/>
                <w:webHidden/>
              </w:rPr>
              <w:fldChar w:fldCharType="begin"/>
            </w:r>
            <w:r>
              <w:rPr>
                <w:noProof/>
                <w:webHidden/>
              </w:rPr>
              <w:instrText xml:space="preserve"> PAGEREF _Toc144483983 \h </w:instrText>
            </w:r>
            <w:r>
              <w:rPr>
                <w:noProof/>
                <w:webHidden/>
              </w:rPr>
            </w:r>
            <w:r>
              <w:rPr>
                <w:noProof/>
                <w:webHidden/>
              </w:rPr>
              <w:fldChar w:fldCharType="separate"/>
            </w:r>
            <w:r>
              <w:rPr>
                <w:noProof/>
                <w:webHidden/>
              </w:rPr>
              <w:t>2</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84" w:history="1">
            <w:r w:rsidRPr="00B05D59">
              <w:rPr>
                <w:rStyle w:val="Hipervnculo"/>
                <w:noProof/>
              </w:rPr>
              <w:t>Planteo del escenario inicial e identificación de los problemas que motiva el desarrollo</w:t>
            </w:r>
            <w:r>
              <w:rPr>
                <w:noProof/>
                <w:webHidden/>
              </w:rPr>
              <w:tab/>
            </w:r>
            <w:r>
              <w:rPr>
                <w:noProof/>
                <w:webHidden/>
              </w:rPr>
              <w:fldChar w:fldCharType="begin"/>
            </w:r>
            <w:r>
              <w:rPr>
                <w:noProof/>
                <w:webHidden/>
              </w:rPr>
              <w:instrText xml:space="preserve"> PAGEREF _Toc144483984 \h </w:instrText>
            </w:r>
            <w:r>
              <w:rPr>
                <w:noProof/>
                <w:webHidden/>
              </w:rPr>
            </w:r>
            <w:r>
              <w:rPr>
                <w:noProof/>
                <w:webHidden/>
              </w:rPr>
              <w:fldChar w:fldCharType="separate"/>
            </w:r>
            <w:r>
              <w:rPr>
                <w:noProof/>
                <w:webHidden/>
              </w:rPr>
              <w:t>2</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85" w:history="1">
            <w:r w:rsidRPr="00B05D59">
              <w:rPr>
                <w:rStyle w:val="Hipervnculo"/>
                <w:noProof/>
              </w:rPr>
              <w:t>Objetivo General</w:t>
            </w:r>
            <w:r>
              <w:rPr>
                <w:noProof/>
                <w:webHidden/>
              </w:rPr>
              <w:tab/>
            </w:r>
            <w:r>
              <w:rPr>
                <w:noProof/>
                <w:webHidden/>
              </w:rPr>
              <w:fldChar w:fldCharType="begin"/>
            </w:r>
            <w:r>
              <w:rPr>
                <w:noProof/>
                <w:webHidden/>
              </w:rPr>
              <w:instrText xml:space="preserve"> PAGEREF _Toc144483985 \h </w:instrText>
            </w:r>
            <w:r>
              <w:rPr>
                <w:noProof/>
                <w:webHidden/>
              </w:rPr>
            </w:r>
            <w:r>
              <w:rPr>
                <w:noProof/>
                <w:webHidden/>
              </w:rPr>
              <w:fldChar w:fldCharType="separate"/>
            </w:r>
            <w:r>
              <w:rPr>
                <w:noProof/>
                <w:webHidden/>
              </w:rPr>
              <w:t>2</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86" w:history="1">
            <w:r w:rsidRPr="00B05D59">
              <w:rPr>
                <w:rStyle w:val="Hipervnculo"/>
                <w:noProof/>
              </w:rPr>
              <w:t>Objetivos Particulares</w:t>
            </w:r>
            <w:r>
              <w:rPr>
                <w:noProof/>
                <w:webHidden/>
              </w:rPr>
              <w:tab/>
            </w:r>
            <w:r>
              <w:rPr>
                <w:noProof/>
                <w:webHidden/>
              </w:rPr>
              <w:fldChar w:fldCharType="begin"/>
            </w:r>
            <w:r>
              <w:rPr>
                <w:noProof/>
                <w:webHidden/>
              </w:rPr>
              <w:instrText xml:space="preserve"> PAGEREF _Toc144483986 \h </w:instrText>
            </w:r>
            <w:r>
              <w:rPr>
                <w:noProof/>
                <w:webHidden/>
              </w:rPr>
            </w:r>
            <w:r>
              <w:rPr>
                <w:noProof/>
                <w:webHidden/>
              </w:rPr>
              <w:fldChar w:fldCharType="separate"/>
            </w:r>
            <w:r>
              <w:rPr>
                <w:noProof/>
                <w:webHidden/>
              </w:rPr>
              <w:t>2</w:t>
            </w:r>
            <w:r>
              <w:rPr>
                <w:noProof/>
                <w:webHidden/>
              </w:rPr>
              <w:fldChar w:fldCharType="end"/>
            </w:r>
          </w:hyperlink>
        </w:p>
        <w:p w:rsidR="00C078C2" w:rsidRDefault="00C078C2">
          <w:pPr>
            <w:pStyle w:val="TDC1"/>
            <w:tabs>
              <w:tab w:val="right" w:leader="dot" w:pos="9347"/>
            </w:tabs>
            <w:rPr>
              <w:rFonts w:asciiTheme="minorHAnsi" w:eastAsiaTheme="minorEastAsia" w:hAnsiTheme="minorHAnsi" w:cstheme="minorBidi"/>
              <w:noProof/>
              <w:lang w:val="es-AR"/>
            </w:rPr>
          </w:pPr>
          <w:hyperlink w:anchor="_Toc144483987" w:history="1">
            <w:r w:rsidRPr="00B05D59">
              <w:rPr>
                <w:rStyle w:val="Hipervnculo"/>
                <w:noProof/>
              </w:rPr>
              <w:t>DEFINICIÓN DE ALCANCE</w:t>
            </w:r>
            <w:r>
              <w:rPr>
                <w:noProof/>
                <w:webHidden/>
              </w:rPr>
              <w:tab/>
            </w:r>
            <w:r>
              <w:rPr>
                <w:noProof/>
                <w:webHidden/>
              </w:rPr>
              <w:fldChar w:fldCharType="begin"/>
            </w:r>
            <w:r>
              <w:rPr>
                <w:noProof/>
                <w:webHidden/>
              </w:rPr>
              <w:instrText xml:space="preserve"> PAGEREF _Toc144483987 \h </w:instrText>
            </w:r>
            <w:r>
              <w:rPr>
                <w:noProof/>
                <w:webHidden/>
              </w:rPr>
            </w:r>
            <w:r>
              <w:rPr>
                <w:noProof/>
                <w:webHidden/>
              </w:rPr>
              <w:fldChar w:fldCharType="separate"/>
            </w:r>
            <w:r>
              <w:rPr>
                <w:noProof/>
                <w:webHidden/>
              </w:rPr>
              <w:t>3</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88" w:history="1">
            <w:r w:rsidRPr="00B05D59">
              <w:rPr>
                <w:rStyle w:val="Hipervnculo"/>
                <w:noProof/>
              </w:rPr>
              <w:t>Gestión de Ventas</w:t>
            </w:r>
            <w:r>
              <w:rPr>
                <w:noProof/>
                <w:webHidden/>
              </w:rPr>
              <w:tab/>
            </w:r>
            <w:r>
              <w:rPr>
                <w:noProof/>
                <w:webHidden/>
              </w:rPr>
              <w:fldChar w:fldCharType="begin"/>
            </w:r>
            <w:r>
              <w:rPr>
                <w:noProof/>
                <w:webHidden/>
              </w:rPr>
              <w:instrText xml:space="preserve"> PAGEREF _Toc144483988 \h </w:instrText>
            </w:r>
            <w:r>
              <w:rPr>
                <w:noProof/>
                <w:webHidden/>
              </w:rPr>
            </w:r>
            <w:r>
              <w:rPr>
                <w:noProof/>
                <w:webHidden/>
              </w:rPr>
              <w:fldChar w:fldCharType="separate"/>
            </w:r>
            <w:r>
              <w:rPr>
                <w:noProof/>
                <w:webHidden/>
              </w:rPr>
              <w:t>3</w:t>
            </w:r>
            <w:r>
              <w:rPr>
                <w:noProof/>
                <w:webHidden/>
              </w:rPr>
              <w:fldChar w:fldCharType="end"/>
            </w:r>
          </w:hyperlink>
        </w:p>
        <w:p w:rsidR="00C078C2" w:rsidRDefault="00C078C2">
          <w:pPr>
            <w:pStyle w:val="TDC3"/>
            <w:tabs>
              <w:tab w:val="right" w:leader="dot" w:pos="9347"/>
            </w:tabs>
            <w:rPr>
              <w:rFonts w:asciiTheme="minorHAnsi" w:eastAsiaTheme="minorEastAsia" w:hAnsiTheme="minorHAnsi" w:cstheme="minorBidi"/>
              <w:noProof/>
              <w:lang w:val="es-AR"/>
            </w:rPr>
          </w:pPr>
          <w:hyperlink w:anchor="_Toc144483989" w:history="1">
            <w:r w:rsidRPr="00B05D59">
              <w:rPr>
                <w:rStyle w:val="Hipervnculo"/>
                <w:noProof/>
              </w:rPr>
              <w:t>Diagrama de Procesos de Negocio del RF1 (Venta)</w:t>
            </w:r>
            <w:r>
              <w:rPr>
                <w:noProof/>
                <w:webHidden/>
              </w:rPr>
              <w:tab/>
            </w:r>
            <w:r>
              <w:rPr>
                <w:noProof/>
                <w:webHidden/>
              </w:rPr>
              <w:fldChar w:fldCharType="begin"/>
            </w:r>
            <w:r>
              <w:rPr>
                <w:noProof/>
                <w:webHidden/>
              </w:rPr>
              <w:instrText xml:space="preserve"> PAGEREF _Toc144483989 \h </w:instrText>
            </w:r>
            <w:r>
              <w:rPr>
                <w:noProof/>
                <w:webHidden/>
              </w:rPr>
            </w:r>
            <w:r>
              <w:rPr>
                <w:noProof/>
                <w:webHidden/>
              </w:rPr>
              <w:fldChar w:fldCharType="separate"/>
            </w:r>
            <w:r>
              <w:rPr>
                <w:noProof/>
                <w:webHidden/>
              </w:rPr>
              <w:t>4</w:t>
            </w:r>
            <w:r>
              <w:rPr>
                <w:noProof/>
                <w:webHidden/>
              </w:rPr>
              <w:fldChar w:fldCharType="end"/>
            </w:r>
          </w:hyperlink>
        </w:p>
        <w:p w:rsidR="00C078C2" w:rsidRDefault="00C078C2">
          <w:pPr>
            <w:pStyle w:val="TDC3"/>
            <w:tabs>
              <w:tab w:val="right" w:leader="dot" w:pos="9347"/>
            </w:tabs>
            <w:rPr>
              <w:rFonts w:asciiTheme="minorHAnsi" w:eastAsiaTheme="minorEastAsia" w:hAnsiTheme="minorHAnsi" w:cstheme="minorBidi"/>
              <w:noProof/>
              <w:lang w:val="es-AR"/>
            </w:rPr>
          </w:pPr>
          <w:hyperlink w:anchor="_Toc144483990" w:history="1">
            <w:r w:rsidRPr="00B05D59">
              <w:rPr>
                <w:rStyle w:val="Hipervnculo"/>
                <w:noProof/>
              </w:rPr>
              <w:t>Descomposición del Requerimiento Funcional 1 (Venta)</w:t>
            </w:r>
            <w:r>
              <w:rPr>
                <w:noProof/>
                <w:webHidden/>
              </w:rPr>
              <w:tab/>
            </w:r>
            <w:r>
              <w:rPr>
                <w:noProof/>
                <w:webHidden/>
              </w:rPr>
              <w:fldChar w:fldCharType="begin"/>
            </w:r>
            <w:r>
              <w:rPr>
                <w:noProof/>
                <w:webHidden/>
              </w:rPr>
              <w:instrText xml:space="preserve"> PAGEREF _Toc144483990 \h </w:instrText>
            </w:r>
            <w:r>
              <w:rPr>
                <w:noProof/>
                <w:webHidden/>
              </w:rPr>
            </w:r>
            <w:r>
              <w:rPr>
                <w:noProof/>
                <w:webHidden/>
              </w:rPr>
              <w:fldChar w:fldCharType="separate"/>
            </w:r>
            <w:r>
              <w:rPr>
                <w:noProof/>
                <w:webHidden/>
              </w:rPr>
              <w:t>4</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91" w:history="1">
            <w:r w:rsidRPr="00B05D59">
              <w:rPr>
                <w:rStyle w:val="Hipervnculo"/>
                <w:noProof/>
              </w:rPr>
              <w:t>Gestión de Logística</w:t>
            </w:r>
            <w:r>
              <w:rPr>
                <w:noProof/>
                <w:webHidden/>
              </w:rPr>
              <w:tab/>
            </w:r>
            <w:r>
              <w:rPr>
                <w:noProof/>
                <w:webHidden/>
              </w:rPr>
              <w:fldChar w:fldCharType="begin"/>
            </w:r>
            <w:r>
              <w:rPr>
                <w:noProof/>
                <w:webHidden/>
              </w:rPr>
              <w:instrText xml:space="preserve"> PAGEREF _Toc144483991 \h </w:instrText>
            </w:r>
            <w:r>
              <w:rPr>
                <w:noProof/>
                <w:webHidden/>
              </w:rPr>
            </w:r>
            <w:r>
              <w:rPr>
                <w:noProof/>
                <w:webHidden/>
              </w:rPr>
              <w:fldChar w:fldCharType="separate"/>
            </w:r>
            <w:r>
              <w:rPr>
                <w:noProof/>
                <w:webHidden/>
              </w:rPr>
              <w:t>5</w:t>
            </w:r>
            <w:r>
              <w:rPr>
                <w:noProof/>
                <w:webHidden/>
              </w:rPr>
              <w:fldChar w:fldCharType="end"/>
            </w:r>
          </w:hyperlink>
        </w:p>
        <w:p w:rsidR="00C078C2" w:rsidRDefault="00C078C2">
          <w:pPr>
            <w:pStyle w:val="TDC3"/>
            <w:tabs>
              <w:tab w:val="right" w:leader="dot" w:pos="9347"/>
            </w:tabs>
            <w:rPr>
              <w:rFonts w:asciiTheme="minorHAnsi" w:eastAsiaTheme="minorEastAsia" w:hAnsiTheme="minorHAnsi" w:cstheme="minorBidi"/>
              <w:noProof/>
              <w:lang w:val="es-AR"/>
            </w:rPr>
          </w:pPr>
          <w:hyperlink w:anchor="_Toc144483992" w:history="1">
            <w:r w:rsidRPr="00B05D59">
              <w:rPr>
                <w:rStyle w:val="Hipervnculo"/>
                <w:noProof/>
              </w:rPr>
              <w:t>Diagrama de Procesos de Negocio del RF2 (Logística)</w:t>
            </w:r>
            <w:r>
              <w:rPr>
                <w:noProof/>
                <w:webHidden/>
              </w:rPr>
              <w:tab/>
            </w:r>
            <w:r>
              <w:rPr>
                <w:noProof/>
                <w:webHidden/>
              </w:rPr>
              <w:fldChar w:fldCharType="begin"/>
            </w:r>
            <w:r>
              <w:rPr>
                <w:noProof/>
                <w:webHidden/>
              </w:rPr>
              <w:instrText xml:space="preserve"> PAGEREF _Toc144483992 \h </w:instrText>
            </w:r>
            <w:r>
              <w:rPr>
                <w:noProof/>
                <w:webHidden/>
              </w:rPr>
            </w:r>
            <w:r>
              <w:rPr>
                <w:noProof/>
                <w:webHidden/>
              </w:rPr>
              <w:fldChar w:fldCharType="separate"/>
            </w:r>
            <w:r>
              <w:rPr>
                <w:noProof/>
                <w:webHidden/>
              </w:rPr>
              <w:t>6</w:t>
            </w:r>
            <w:r>
              <w:rPr>
                <w:noProof/>
                <w:webHidden/>
              </w:rPr>
              <w:fldChar w:fldCharType="end"/>
            </w:r>
          </w:hyperlink>
        </w:p>
        <w:p w:rsidR="00C078C2" w:rsidRDefault="00C078C2">
          <w:pPr>
            <w:pStyle w:val="TDC3"/>
            <w:tabs>
              <w:tab w:val="right" w:leader="dot" w:pos="9347"/>
            </w:tabs>
            <w:rPr>
              <w:rFonts w:asciiTheme="minorHAnsi" w:eastAsiaTheme="minorEastAsia" w:hAnsiTheme="minorHAnsi" w:cstheme="minorBidi"/>
              <w:noProof/>
              <w:lang w:val="es-AR"/>
            </w:rPr>
          </w:pPr>
          <w:hyperlink w:anchor="_Toc144483993" w:history="1">
            <w:r w:rsidRPr="00B05D59">
              <w:rPr>
                <w:rStyle w:val="Hipervnculo"/>
                <w:noProof/>
              </w:rPr>
              <w:t>Descomposición del Requerimiento Funcional 2 (Logística)</w:t>
            </w:r>
            <w:r>
              <w:rPr>
                <w:noProof/>
                <w:webHidden/>
              </w:rPr>
              <w:tab/>
            </w:r>
            <w:r>
              <w:rPr>
                <w:noProof/>
                <w:webHidden/>
              </w:rPr>
              <w:fldChar w:fldCharType="begin"/>
            </w:r>
            <w:r>
              <w:rPr>
                <w:noProof/>
                <w:webHidden/>
              </w:rPr>
              <w:instrText xml:space="preserve"> PAGEREF _Toc144483993 \h </w:instrText>
            </w:r>
            <w:r>
              <w:rPr>
                <w:noProof/>
                <w:webHidden/>
              </w:rPr>
            </w:r>
            <w:r>
              <w:rPr>
                <w:noProof/>
                <w:webHidden/>
              </w:rPr>
              <w:fldChar w:fldCharType="separate"/>
            </w:r>
            <w:r>
              <w:rPr>
                <w:noProof/>
                <w:webHidden/>
              </w:rPr>
              <w:t>7</w:t>
            </w:r>
            <w:r>
              <w:rPr>
                <w:noProof/>
                <w:webHidden/>
              </w:rPr>
              <w:fldChar w:fldCharType="end"/>
            </w:r>
          </w:hyperlink>
        </w:p>
        <w:p w:rsidR="00C078C2" w:rsidRDefault="00C078C2">
          <w:pPr>
            <w:pStyle w:val="TDC1"/>
            <w:tabs>
              <w:tab w:val="right" w:leader="dot" w:pos="9347"/>
            </w:tabs>
            <w:rPr>
              <w:rFonts w:asciiTheme="minorHAnsi" w:eastAsiaTheme="minorEastAsia" w:hAnsiTheme="minorHAnsi" w:cstheme="minorBidi"/>
              <w:noProof/>
              <w:lang w:val="es-AR"/>
            </w:rPr>
          </w:pPr>
          <w:hyperlink w:anchor="_Toc144483994" w:history="1">
            <w:r w:rsidRPr="00B05D59">
              <w:rPr>
                <w:rStyle w:val="Hipervnculo"/>
                <w:noProof/>
              </w:rPr>
              <w:t>ORGANIGRAMA DE LA EMPRESA</w:t>
            </w:r>
            <w:r>
              <w:rPr>
                <w:noProof/>
                <w:webHidden/>
              </w:rPr>
              <w:tab/>
            </w:r>
            <w:r>
              <w:rPr>
                <w:noProof/>
                <w:webHidden/>
              </w:rPr>
              <w:fldChar w:fldCharType="begin"/>
            </w:r>
            <w:r>
              <w:rPr>
                <w:noProof/>
                <w:webHidden/>
              </w:rPr>
              <w:instrText xml:space="preserve"> PAGEREF _Toc144483994 \h </w:instrText>
            </w:r>
            <w:r>
              <w:rPr>
                <w:noProof/>
                <w:webHidden/>
              </w:rPr>
            </w:r>
            <w:r>
              <w:rPr>
                <w:noProof/>
                <w:webHidden/>
              </w:rPr>
              <w:fldChar w:fldCharType="separate"/>
            </w:r>
            <w:r>
              <w:rPr>
                <w:noProof/>
                <w:webHidden/>
              </w:rPr>
              <w:t>8</w:t>
            </w:r>
            <w:r>
              <w:rPr>
                <w:noProof/>
                <w:webHidden/>
              </w:rPr>
              <w:fldChar w:fldCharType="end"/>
            </w:r>
          </w:hyperlink>
        </w:p>
        <w:p w:rsidR="00C078C2" w:rsidRDefault="00C078C2">
          <w:pPr>
            <w:pStyle w:val="TDC1"/>
            <w:tabs>
              <w:tab w:val="right" w:leader="dot" w:pos="9347"/>
            </w:tabs>
            <w:rPr>
              <w:rFonts w:asciiTheme="minorHAnsi" w:eastAsiaTheme="minorEastAsia" w:hAnsiTheme="minorHAnsi" w:cstheme="minorBidi"/>
              <w:noProof/>
              <w:lang w:val="es-AR"/>
            </w:rPr>
          </w:pPr>
          <w:hyperlink w:anchor="_Toc144483995" w:history="1">
            <w:r w:rsidRPr="00B05D59">
              <w:rPr>
                <w:rStyle w:val="Hipervnculo"/>
                <w:noProof/>
              </w:rPr>
              <w:t>PERSONAS INVOLUCRADAS CON EL SISTEMA</w:t>
            </w:r>
            <w:r>
              <w:rPr>
                <w:noProof/>
                <w:webHidden/>
              </w:rPr>
              <w:tab/>
            </w:r>
            <w:r>
              <w:rPr>
                <w:noProof/>
                <w:webHidden/>
              </w:rPr>
              <w:fldChar w:fldCharType="begin"/>
            </w:r>
            <w:r>
              <w:rPr>
                <w:noProof/>
                <w:webHidden/>
              </w:rPr>
              <w:instrText xml:space="preserve"> PAGEREF _Toc144483995 \h </w:instrText>
            </w:r>
            <w:r>
              <w:rPr>
                <w:noProof/>
                <w:webHidden/>
              </w:rPr>
            </w:r>
            <w:r>
              <w:rPr>
                <w:noProof/>
                <w:webHidden/>
              </w:rPr>
              <w:fldChar w:fldCharType="separate"/>
            </w:r>
            <w:r>
              <w:rPr>
                <w:noProof/>
                <w:webHidden/>
              </w:rPr>
              <w:t>9</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96" w:history="1">
            <w:r w:rsidRPr="00B05D59">
              <w:rPr>
                <w:rStyle w:val="Hipervnculo"/>
                <w:noProof/>
              </w:rPr>
              <w:t>Identificación de los Actores del Proceso de Negocio 1 (Venta)</w:t>
            </w:r>
            <w:r>
              <w:rPr>
                <w:noProof/>
                <w:webHidden/>
              </w:rPr>
              <w:tab/>
            </w:r>
            <w:r>
              <w:rPr>
                <w:noProof/>
                <w:webHidden/>
              </w:rPr>
              <w:fldChar w:fldCharType="begin"/>
            </w:r>
            <w:r>
              <w:rPr>
                <w:noProof/>
                <w:webHidden/>
              </w:rPr>
              <w:instrText xml:space="preserve"> PAGEREF _Toc144483996 \h </w:instrText>
            </w:r>
            <w:r>
              <w:rPr>
                <w:noProof/>
                <w:webHidden/>
              </w:rPr>
            </w:r>
            <w:r>
              <w:rPr>
                <w:noProof/>
                <w:webHidden/>
              </w:rPr>
              <w:fldChar w:fldCharType="separate"/>
            </w:r>
            <w:r>
              <w:rPr>
                <w:noProof/>
                <w:webHidden/>
              </w:rPr>
              <w:t>9</w:t>
            </w:r>
            <w:r>
              <w:rPr>
                <w:noProof/>
                <w:webHidden/>
              </w:rPr>
              <w:fldChar w:fldCharType="end"/>
            </w:r>
          </w:hyperlink>
        </w:p>
        <w:p w:rsidR="00C078C2" w:rsidRDefault="00C078C2">
          <w:pPr>
            <w:pStyle w:val="TDC2"/>
            <w:tabs>
              <w:tab w:val="right" w:leader="dot" w:pos="9347"/>
            </w:tabs>
            <w:rPr>
              <w:rFonts w:asciiTheme="minorHAnsi" w:eastAsiaTheme="minorEastAsia" w:hAnsiTheme="minorHAnsi" w:cstheme="minorBidi"/>
              <w:noProof/>
              <w:lang w:val="es-AR"/>
            </w:rPr>
          </w:pPr>
          <w:hyperlink w:anchor="_Toc144483997" w:history="1">
            <w:r w:rsidRPr="00B05D59">
              <w:rPr>
                <w:rStyle w:val="Hipervnculo"/>
                <w:noProof/>
              </w:rPr>
              <w:t>Identificación de los Actores del Proceso de Negocio 2 (Logística)</w:t>
            </w:r>
            <w:r>
              <w:rPr>
                <w:noProof/>
                <w:webHidden/>
              </w:rPr>
              <w:tab/>
            </w:r>
            <w:r>
              <w:rPr>
                <w:noProof/>
                <w:webHidden/>
              </w:rPr>
              <w:fldChar w:fldCharType="begin"/>
            </w:r>
            <w:r>
              <w:rPr>
                <w:noProof/>
                <w:webHidden/>
              </w:rPr>
              <w:instrText xml:space="preserve"> PAGEREF _Toc144483997 \h </w:instrText>
            </w:r>
            <w:r>
              <w:rPr>
                <w:noProof/>
                <w:webHidden/>
              </w:rPr>
            </w:r>
            <w:r>
              <w:rPr>
                <w:noProof/>
                <w:webHidden/>
              </w:rPr>
              <w:fldChar w:fldCharType="separate"/>
            </w:r>
            <w:r>
              <w:rPr>
                <w:noProof/>
                <w:webHidden/>
              </w:rPr>
              <w:t>9</w:t>
            </w:r>
            <w:r>
              <w:rPr>
                <w:noProof/>
                <w:webHidden/>
              </w:rPr>
              <w:fldChar w:fldCharType="end"/>
            </w:r>
          </w:hyperlink>
        </w:p>
        <w:p w:rsidR="00D042EE" w:rsidRDefault="00D042EE" w:rsidP="00086ABD">
          <w:pPr>
            <w:pStyle w:val="TDC2"/>
            <w:tabs>
              <w:tab w:val="right" w:leader="dot" w:pos="9347"/>
            </w:tabs>
          </w:pPr>
          <w:r>
            <w:rPr>
              <w:b/>
              <w:bCs/>
              <w:lang w:val="es-ES"/>
            </w:rPr>
            <w:fldChar w:fldCharType="end"/>
          </w:r>
        </w:p>
      </w:sdtContent>
    </w:sdt>
    <w:p w:rsidR="007C02DF" w:rsidRDefault="00172F9A" w:rsidP="008D42BE">
      <w:pPr>
        <w:pStyle w:val="Ttulo1"/>
      </w:pPr>
      <w:bookmarkStart w:id="2" w:name="_Toc144483982"/>
      <w:r>
        <w:rPr>
          <w:caps w:val="0"/>
        </w:rPr>
        <w:lastRenderedPageBreak/>
        <w:t>OBJETIVO DEL SISTEMA</w:t>
      </w:r>
      <w:bookmarkEnd w:id="2"/>
    </w:p>
    <w:p w:rsidR="006A724F" w:rsidRPr="006A724F" w:rsidRDefault="006A724F" w:rsidP="006A724F">
      <w:r w:rsidRPr="006A724F">
        <w:t>DEFINICIÓN DE OBJETIVO GENERAL Y OBJETIVOS ESPECÍFICOS</w:t>
      </w:r>
    </w:p>
    <w:p w:rsidR="006A724F" w:rsidRPr="006A724F" w:rsidRDefault="006A724F" w:rsidP="006A724F">
      <w:pPr>
        <w:pStyle w:val="Ttulo2"/>
      </w:pPr>
      <w:bookmarkStart w:id="3" w:name="_Toc144483983"/>
      <w:r w:rsidRPr="006A724F">
        <w:t>Objetivos</w:t>
      </w:r>
      <w:bookmarkEnd w:id="3"/>
    </w:p>
    <w:p w:rsidR="006A724F" w:rsidRPr="006A724F" w:rsidRDefault="006A724F" w:rsidP="006A724F">
      <w:r w:rsidRPr="006A724F">
        <w:t>Contexto: Empresa de Transporte de Mudanzas.</w:t>
      </w:r>
    </w:p>
    <w:p w:rsidR="006A724F" w:rsidRPr="006A724F" w:rsidRDefault="006A724F" w:rsidP="006A724F">
      <w:pPr>
        <w:pStyle w:val="Ttulo2"/>
      </w:pPr>
      <w:bookmarkStart w:id="4" w:name="_Toc144483984"/>
      <w:r w:rsidRPr="006A724F">
        <w:t>Planteo del escenario inicial e identificación de los problemas que motiva el desarrollo</w:t>
      </w:r>
      <w:bookmarkEnd w:id="4"/>
    </w:p>
    <w:p w:rsidR="006A724F" w:rsidRPr="006A724F" w:rsidRDefault="006A724F" w:rsidP="006A724F">
      <w:pPr>
        <w:pStyle w:val="Prrafodelista"/>
        <w:numPr>
          <w:ilvl w:val="0"/>
          <w:numId w:val="16"/>
        </w:numPr>
      </w:pPr>
      <w:r>
        <w:t>“</w:t>
      </w:r>
      <w:r w:rsidRPr="006A724F">
        <w:t>La Mudadora</w:t>
      </w:r>
      <w:r>
        <w:t>”</w:t>
      </w:r>
      <w:r w:rsidRPr="006A724F">
        <w:t>, una empresa familiar de transporte de mudanzas, ha experimentado un crecimiento significativo en su actividad, lo que ha llevado a una mayor complejidad en la coordinación de tareas.</w:t>
      </w:r>
    </w:p>
    <w:p w:rsidR="006A724F" w:rsidRPr="006A724F" w:rsidRDefault="006A724F" w:rsidP="006A724F">
      <w:pPr>
        <w:pStyle w:val="Prrafodelista"/>
        <w:numPr>
          <w:ilvl w:val="0"/>
          <w:numId w:val="16"/>
        </w:numPr>
      </w:pPr>
      <w:r w:rsidRPr="006A724F">
        <w:t>La falta de un sistema organizado ha resultado en errores en la planificación de transportes y en la facturación, generando costos adicionales y disminuyendo la rentabilidad.</w:t>
      </w:r>
    </w:p>
    <w:p w:rsidR="006A724F" w:rsidRPr="006A724F" w:rsidRDefault="006A724F" w:rsidP="006A724F">
      <w:pPr>
        <w:pStyle w:val="Prrafodelista"/>
        <w:numPr>
          <w:ilvl w:val="0"/>
          <w:numId w:val="16"/>
        </w:numPr>
      </w:pPr>
      <w:r w:rsidRPr="006A724F">
        <w:t>La empresa reconoce la necesidad de modernizar sus procesos y reducir la dependencia de métodos manuales, especialmente en el área de logística.</w:t>
      </w:r>
    </w:p>
    <w:p w:rsidR="006A724F" w:rsidRPr="006A724F" w:rsidRDefault="006A724F" w:rsidP="006A724F">
      <w:pPr>
        <w:pStyle w:val="Ttulo2"/>
      </w:pPr>
      <w:bookmarkStart w:id="5" w:name="_Toc144483985"/>
      <w:r w:rsidRPr="006A724F">
        <w:t>Objetivo General</w:t>
      </w:r>
      <w:bookmarkEnd w:id="5"/>
    </w:p>
    <w:p w:rsidR="006A724F" w:rsidRPr="006A724F" w:rsidRDefault="006A724F" w:rsidP="006A724F">
      <w:r w:rsidRPr="006A724F">
        <w:t xml:space="preserve">Desarrollar un sistema integral que optimice la eficiencia operativa de </w:t>
      </w:r>
      <w:r>
        <w:t>“</w:t>
      </w:r>
      <w:r w:rsidRPr="006A724F">
        <w:t>La Mudadora</w:t>
      </w:r>
      <w:r>
        <w:t>”</w:t>
      </w:r>
      <w:r w:rsidRPr="006A724F">
        <w:t xml:space="preserve"> mediante una gestión coordinada de actividades de ventas y logística, desde la toma de pedidos hasta la finalización exitosa de las mudanzas.</w:t>
      </w:r>
    </w:p>
    <w:p w:rsidR="006A724F" w:rsidRPr="006A724F" w:rsidRDefault="006A724F" w:rsidP="006A724F">
      <w:pPr>
        <w:pStyle w:val="Ttulo2"/>
      </w:pPr>
      <w:bookmarkStart w:id="6" w:name="_Toc144483986"/>
      <w:r w:rsidRPr="006A724F">
        <w:t>Objetivos Particulares</w:t>
      </w:r>
      <w:bookmarkEnd w:id="6"/>
    </w:p>
    <w:p w:rsidR="006A724F" w:rsidRPr="006A724F" w:rsidRDefault="006A724F" w:rsidP="006A724F">
      <w:pPr>
        <w:pStyle w:val="Prrafodelista"/>
        <w:numPr>
          <w:ilvl w:val="0"/>
          <w:numId w:val="16"/>
        </w:numPr>
      </w:pPr>
      <w:r w:rsidRPr="006A724F">
        <w:t>Diseñar y poner en funcionamiento un software que permita el registro preciso de los pedidos de mudanza y la generación automática de un plan de trabajo.</w:t>
      </w:r>
    </w:p>
    <w:p w:rsidR="006A724F" w:rsidRPr="006A724F" w:rsidRDefault="006A724F" w:rsidP="006A724F">
      <w:pPr>
        <w:pStyle w:val="Prrafodelista"/>
        <w:numPr>
          <w:ilvl w:val="0"/>
          <w:numId w:val="16"/>
        </w:numPr>
      </w:pPr>
      <w:r w:rsidRPr="006A724F">
        <w:t>Crear un módulo de facturación automatizada que minimice errores y omisiones, mejorando la relación con los clientes y evitando conflictos fiscales.</w:t>
      </w:r>
    </w:p>
    <w:p w:rsidR="006A724F" w:rsidRPr="006A724F" w:rsidRDefault="006A724F" w:rsidP="006A724F">
      <w:pPr>
        <w:pStyle w:val="Prrafodelista"/>
        <w:numPr>
          <w:ilvl w:val="0"/>
          <w:numId w:val="16"/>
        </w:numPr>
      </w:pPr>
      <w:r w:rsidRPr="006A724F">
        <w:t>Establecer un sistema de seguimiento y comunicación efectiva entre el equipo de ventas y el departamento de logística para garantizar una planificación adecuada y evitar retrasos y confusiones en las mudanzas.</w:t>
      </w:r>
    </w:p>
    <w:p w:rsidR="006A724F" w:rsidRPr="006A724F" w:rsidRDefault="006A724F" w:rsidP="006A724F">
      <w:pPr>
        <w:pStyle w:val="Prrafodelista"/>
        <w:numPr>
          <w:ilvl w:val="0"/>
          <w:numId w:val="16"/>
        </w:numPr>
      </w:pPr>
      <w:r w:rsidRPr="006A724F">
        <w:t>Integrar herramientas informáticas existentes en una plataforma unificada que brinde a la gerencia una visión completa de las operaciones, facilitando la toma de decisiones informadas.</w:t>
      </w:r>
    </w:p>
    <w:p w:rsidR="006A724F" w:rsidRPr="006A724F" w:rsidRDefault="00172F9A" w:rsidP="00172F9A">
      <w:pPr>
        <w:pStyle w:val="Ttulo1"/>
      </w:pPr>
      <w:bookmarkStart w:id="7" w:name="_Toc144483987"/>
      <w:r w:rsidRPr="006A724F">
        <w:rPr>
          <w:caps w:val="0"/>
        </w:rPr>
        <w:lastRenderedPageBreak/>
        <w:t xml:space="preserve">DEFINICIÓN DE </w:t>
      </w:r>
      <w:r>
        <w:rPr>
          <w:caps w:val="0"/>
        </w:rPr>
        <w:t>A</w:t>
      </w:r>
      <w:r w:rsidRPr="006A724F">
        <w:rPr>
          <w:caps w:val="0"/>
        </w:rPr>
        <w:t>LCANCE</w:t>
      </w:r>
      <w:bookmarkEnd w:id="7"/>
    </w:p>
    <w:p w:rsidR="00024E4A" w:rsidRDefault="00024E4A" w:rsidP="00024E4A">
      <w:pPr>
        <w:pStyle w:val="Ttulo2"/>
      </w:pPr>
      <w:bookmarkStart w:id="8" w:name="_Toc144483988"/>
      <w:r>
        <w:t>Gestión de Ventas</w:t>
      </w:r>
      <w:bookmarkEnd w:id="8"/>
    </w:p>
    <w:p w:rsidR="00267CA1" w:rsidRPr="006A724F" w:rsidRDefault="00267CA1" w:rsidP="00DD65AB">
      <w:pPr>
        <w:pStyle w:val="Subttulo"/>
      </w:pPr>
      <w:r w:rsidRPr="006A724F">
        <w:t xml:space="preserve">Documentación de la </w:t>
      </w:r>
      <w:r w:rsidR="00DD65AB">
        <w:t>g</w:t>
      </w:r>
      <w:r w:rsidRPr="006A724F">
        <w:t xml:space="preserve">estión </w:t>
      </w:r>
      <w:r w:rsidR="00DD65AB">
        <w:t xml:space="preserve">de ventas </w:t>
      </w:r>
      <w:r w:rsidRPr="006A724F">
        <w:t>de manera literal</w:t>
      </w:r>
    </w:p>
    <w:p w:rsidR="00024E4A" w:rsidRDefault="00024E4A" w:rsidP="00024E4A">
      <w:r>
        <w:t xml:space="preserve">Esta gestión </w:t>
      </w:r>
      <w:r w:rsidR="00267CA1">
        <w:t>inicia cuando el cliente llega al negocio en búsqueda de un servicio de transporte de mudanzas. Es recibido por una persona de atención al cliente que, como primer paso, verificará la disponibilidad de camiones para la fecha precisada. Luego de esto, tomará el pedido pidiendo, en primer lugar, los datos del cliente y luego los datos de la carga. Con esta información, procederá a calcular la cotización del servicio, la cual comunicará verbalmente al cliente quien deberá confirmar. Ya confirmado, el asesor de ventas genera una orden de transporte</w:t>
      </w:r>
      <w:r w:rsidR="00E60E90">
        <w:t xml:space="preserve"> (la cual queda con un camión asignado)</w:t>
      </w:r>
      <w:r w:rsidR="00267CA1">
        <w:t xml:space="preserve"> y le pide al cliente que se dirija a caja a cancelar. El cajero, ya con la orden de transporte, solicita el pago. Si el cliente presenta otro medio de pago que no sea efectivo, el cajero antes verifica con el banco el pago (si carece de fondos, le comunica al cliente para optar por otra forma de pago). Ya recibido el pago, el cajero genera</w:t>
      </w:r>
      <w:r w:rsidR="00E60E90">
        <w:t xml:space="preserve"> una factura que le entrega al cliente, registra la factura generada, actualiza la orden de transporte a paga y actualiza las unidades dis</w:t>
      </w:r>
      <w:r w:rsidR="0052064B">
        <w:t>ponibles para una próxima venta, quedando así finalizada la gestión de ventas.</w:t>
      </w:r>
    </w:p>
    <w:p w:rsidR="00D06416" w:rsidRDefault="00D06416" w:rsidP="00172F9A">
      <w:pPr>
        <w:pStyle w:val="Ttulo3"/>
      </w:pPr>
      <w:bookmarkStart w:id="9" w:name="_Toc144483989"/>
      <w:r>
        <w:lastRenderedPageBreak/>
        <w:t>Diagrama de Procesos de Negocio del RF1</w:t>
      </w:r>
      <w:r w:rsidR="006834EE">
        <w:t xml:space="preserve"> (Venta)</w:t>
      </w:r>
      <w:bookmarkEnd w:id="9"/>
    </w:p>
    <w:p w:rsidR="000F4212" w:rsidRPr="000F4212" w:rsidRDefault="000F4212" w:rsidP="00DD65AB">
      <w:pPr>
        <w:pStyle w:val="Subttulo"/>
      </w:pPr>
      <w:r>
        <w:t xml:space="preserve">Documentación de la gestión </w:t>
      </w:r>
      <w:r>
        <w:t xml:space="preserve">de ventas </w:t>
      </w:r>
      <w:r>
        <w:t xml:space="preserve">con un diagrama de </w:t>
      </w:r>
      <w:r>
        <w:t>procesos de negocio</w:t>
      </w:r>
    </w:p>
    <w:p w:rsidR="00D06416" w:rsidRDefault="00900021" w:rsidP="00D06416">
      <w:pPr>
        <w:jc w:val="center"/>
      </w:pPr>
      <w:r>
        <w:rPr>
          <w:noProof/>
          <w:lang w:val="es-AR"/>
        </w:rPr>
        <w:drawing>
          <wp:inline distT="0" distB="0" distL="0" distR="0">
            <wp:extent cx="5941695" cy="6036310"/>
            <wp:effectExtent l="0" t="0" r="190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1 - Gestión de Venta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6036310"/>
                    </a:xfrm>
                    <a:prstGeom prst="rect">
                      <a:avLst/>
                    </a:prstGeom>
                  </pic:spPr>
                </pic:pic>
              </a:graphicData>
            </a:graphic>
          </wp:inline>
        </w:drawing>
      </w:r>
    </w:p>
    <w:p w:rsidR="00E60E90" w:rsidRDefault="00E60E90" w:rsidP="00E60E90">
      <w:pPr>
        <w:pStyle w:val="Ttulo3"/>
      </w:pPr>
      <w:bookmarkStart w:id="10" w:name="_Toc144483990"/>
      <w:r>
        <w:t>Descomposición del Requerimiento Funcional 1 (Venta)</w:t>
      </w:r>
      <w:bookmarkEnd w:id="10"/>
    </w:p>
    <w:p w:rsidR="000F4212" w:rsidRPr="000F4212" w:rsidRDefault="000F4212" w:rsidP="00DD65AB">
      <w:pPr>
        <w:pStyle w:val="Subttulo"/>
      </w:pPr>
      <w:r>
        <w:t>Documentación de los módulos del sistema para la gestión de ventas</w:t>
      </w:r>
    </w:p>
    <w:p w:rsidR="00E60E90" w:rsidRPr="00024E4A" w:rsidRDefault="0052064B" w:rsidP="00AB259B">
      <w:pPr>
        <w:keepNext/>
        <w:rPr>
          <w:b/>
          <w:bCs/>
        </w:rPr>
      </w:pPr>
      <w:r>
        <w:rPr>
          <w:b/>
          <w:bCs/>
        </w:rPr>
        <w:t>Módulo de c</w:t>
      </w:r>
      <w:r w:rsidR="00E60E90" w:rsidRPr="00024E4A">
        <w:rPr>
          <w:b/>
          <w:bCs/>
        </w:rPr>
        <w:t>aptura</w:t>
      </w:r>
    </w:p>
    <w:p w:rsidR="00E60E90" w:rsidRDefault="00E60E90" w:rsidP="007347BA">
      <w:r>
        <w:t xml:space="preserve">El </w:t>
      </w:r>
      <w:r w:rsidR="00900021">
        <w:t>a</w:t>
      </w:r>
      <w:r>
        <w:t xml:space="preserve">sesor de </w:t>
      </w:r>
      <w:r w:rsidR="00900021">
        <w:t>v</w:t>
      </w:r>
      <w:r>
        <w:t xml:space="preserve">entas le pide </w:t>
      </w:r>
      <w:r w:rsidR="00900021">
        <w:t xml:space="preserve">al cliente </w:t>
      </w:r>
      <w:r>
        <w:t>una fecha que será usada para comprobar la disponibilidad de camiones.</w:t>
      </w:r>
      <w:r w:rsidR="00900021">
        <w:t xml:space="preserve"> De haber</w:t>
      </w:r>
      <w:r w:rsidR="007347BA">
        <w:t xml:space="preserve"> disponibilidad, primero</w:t>
      </w:r>
      <w:r w:rsidR="00900021">
        <w:t xml:space="preserve"> le pide sus datos personales.</w:t>
      </w:r>
      <w:r w:rsidR="007347BA">
        <w:t xml:space="preserve"> Luego, l</w:t>
      </w:r>
      <w:r w:rsidR="00900021">
        <w:t>e pide los datos de la carga</w:t>
      </w:r>
      <w:r w:rsidR="007347BA">
        <w:t xml:space="preserve"> a transportar (mudar)</w:t>
      </w:r>
      <w:r w:rsidR="00900021">
        <w:t>.</w:t>
      </w:r>
      <w:r w:rsidR="007347BA">
        <w:t xml:space="preserve"> </w:t>
      </w:r>
      <w:r w:rsidR="00900021">
        <w:t>Luego de completar el pedido, el</w:t>
      </w:r>
      <w:r>
        <w:t xml:space="preserve"> </w:t>
      </w:r>
      <w:r w:rsidR="00900021">
        <w:t>a</w:t>
      </w:r>
      <w:r>
        <w:t xml:space="preserve">sesor de </w:t>
      </w:r>
      <w:r w:rsidR="00900021">
        <w:t>v</w:t>
      </w:r>
      <w:r>
        <w:t xml:space="preserve">entas realiza una cotización, la cual comunica al </w:t>
      </w:r>
      <w:r w:rsidR="00900021">
        <w:t>c</w:t>
      </w:r>
      <w:r>
        <w:t>liente.</w:t>
      </w:r>
      <w:r w:rsidR="007347BA">
        <w:t xml:space="preserve"> </w:t>
      </w:r>
      <w:r w:rsidR="00900021">
        <w:t xml:space="preserve">De haber aceptación, </w:t>
      </w:r>
      <w:r>
        <w:t xml:space="preserve">el </w:t>
      </w:r>
      <w:r w:rsidR="00900021">
        <w:t>a</w:t>
      </w:r>
      <w:r>
        <w:t xml:space="preserve">sesor de </w:t>
      </w:r>
      <w:r w:rsidR="00900021">
        <w:t>ven</w:t>
      </w:r>
      <w:r>
        <w:t>tas registra el pedido (</w:t>
      </w:r>
      <w:r w:rsidR="00900021">
        <w:t>a partir de ahora: orden de transporte</w:t>
      </w:r>
      <w:r w:rsidR="007347BA">
        <w:t>, ya con un camión asignado</w:t>
      </w:r>
      <w:r>
        <w:t xml:space="preserve">) y </w:t>
      </w:r>
      <w:r w:rsidR="00900021">
        <w:t xml:space="preserve">le indicará </w:t>
      </w:r>
      <w:r>
        <w:t xml:space="preserve">al </w:t>
      </w:r>
      <w:r w:rsidR="007347BA">
        <w:t>c</w:t>
      </w:r>
      <w:r>
        <w:t xml:space="preserve">liente </w:t>
      </w:r>
      <w:r w:rsidR="00900021">
        <w:t xml:space="preserve">que pase </w:t>
      </w:r>
      <w:r w:rsidR="007347BA">
        <w:t xml:space="preserve">por caja </w:t>
      </w:r>
      <w:r w:rsidR="00900021">
        <w:t>a hacer el pago correspondiente</w:t>
      </w:r>
      <w:r>
        <w:t>.</w:t>
      </w:r>
    </w:p>
    <w:p w:rsidR="00E60E90" w:rsidRPr="00024E4A" w:rsidRDefault="00C8362E" w:rsidP="00AB259B">
      <w:pPr>
        <w:keepNext/>
        <w:rPr>
          <w:b/>
          <w:bCs/>
        </w:rPr>
      </w:pPr>
      <w:r>
        <w:rPr>
          <w:b/>
          <w:bCs/>
        </w:rPr>
        <w:lastRenderedPageBreak/>
        <w:t xml:space="preserve">Módulo de </w:t>
      </w:r>
      <w:r w:rsidR="009207AF">
        <w:rPr>
          <w:b/>
          <w:bCs/>
        </w:rPr>
        <w:t>facturación</w:t>
      </w:r>
    </w:p>
    <w:p w:rsidR="00E60E90" w:rsidRPr="00D06416" w:rsidRDefault="007347BA" w:rsidP="00E60E90">
      <w:r>
        <w:t xml:space="preserve">El </w:t>
      </w:r>
      <w:r w:rsidR="00E60E90">
        <w:t xml:space="preserve">cajero recupera </w:t>
      </w:r>
      <w:r>
        <w:t>la orden de transporte</w:t>
      </w:r>
      <w:r w:rsidR="00E60E90">
        <w:t xml:space="preserve"> </w:t>
      </w:r>
      <w:r>
        <w:t xml:space="preserve">confeccionada por el asesor de ventas. Solicita el pago al cliente. </w:t>
      </w:r>
      <w:r w:rsidR="00E60E90">
        <w:t xml:space="preserve">Si el pago es en efectivo, se </w:t>
      </w:r>
      <w:r>
        <w:t>considera</w:t>
      </w:r>
      <w:r w:rsidR="00E60E90">
        <w:t xml:space="preserve"> verificado.</w:t>
      </w:r>
      <w:r>
        <w:t xml:space="preserve"> </w:t>
      </w:r>
      <w:r w:rsidR="00E60E90">
        <w:t>Si el pago no es en efectivo, el cajero verifica el estado del pago con el banco.</w:t>
      </w:r>
      <w:r>
        <w:t xml:space="preserve"> </w:t>
      </w:r>
      <w:r w:rsidR="00E60E90">
        <w:t>Si el pago es confirmado, el cajero emite la factura.</w:t>
      </w:r>
      <w:r>
        <w:t xml:space="preserve"> Y si no es confirmado, le pide al cliente otra forma de pago. Ya una vez pagado el pedido, el cajero </w:t>
      </w:r>
      <w:r w:rsidR="00E60E90">
        <w:t xml:space="preserve">genera una factura que </w:t>
      </w:r>
      <w:r>
        <w:t>la</w:t>
      </w:r>
      <w:r w:rsidR="00E60E90">
        <w:t xml:space="preserve"> entrega al cliente como comprobante</w:t>
      </w:r>
      <w:r>
        <w:t xml:space="preserve"> además de </w:t>
      </w:r>
      <w:r w:rsidR="00E60E90">
        <w:t>actualiza</w:t>
      </w:r>
      <w:r>
        <w:t>r</w:t>
      </w:r>
      <w:r w:rsidR="00E60E90">
        <w:t xml:space="preserve"> la disponibilidad de camiones y </w:t>
      </w:r>
      <w:r>
        <w:t>m</w:t>
      </w:r>
      <w:r w:rsidR="00E60E90">
        <w:t>arca</w:t>
      </w:r>
      <w:r>
        <w:t>r</w:t>
      </w:r>
      <w:r w:rsidR="00E60E90">
        <w:t xml:space="preserve"> la </w:t>
      </w:r>
      <w:r>
        <w:t>o</w:t>
      </w:r>
      <w:r w:rsidR="00E60E90">
        <w:t xml:space="preserve">rden de </w:t>
      </w:r>
      <w:r>
        <w:t>t</w:t>
      </w:r>
      <w:r w:rsidR="00E60E90">
        <w:t>ransporte como "pagada".</w:t>
      </w:r>
    </w:p>
    <w:p w:rsidR="0089792A" w:rsidRDefault="0089792A" w:rsidP="00172F9A">
      <w:pPr>
        <w:pStyle w:val="Ttulo2"/>
      </w:pPr>
      <w:bookmarkStart w:id="11" w:name="_Toc142673537"/>
      <w:bookmarkStart w:id="12" w:name="_Toc144483991"/>
      <w:r>
        <w:t xml:space="preserve">Gestión de </w:t>
      </w:r>
      <w:r w:rsidR="007152BC">
        <w:t>Logística</w:t>
      </w:r>
      <w:bookmarkEnd w:id="11"/>
      <w:bookmarkEnd w:id="12"/>
    </w:p>
    <w:p w:rsidR="00DD65AB" w:rsidRPr="00DD65AB" w:rsidRDefault="00DD65AB" w:rsidP="00DD65AB">
      <w:pPr>
        <w:pStyle w:val="Subttulo"/>
      </w:pPr>
      <w:r w:rsidRPr="006A724F">
        <w:t xml:space="preserve">Documentación de la </w:t>
      </w:r>
      <w:r>
        <w:t>g</w:t>
      </w:r>
      <w:r w:rsidRPr="006A724F">
        <w:t xml:space="preserve">estión </w:t>
      </w:r>
      <w:r>
        <w:t>de logística</w:t>
      </w:r>
      <w:r>
        <w:t xml:space="preserve"> </w:t>
      </w:r>
      <w:r w:rsidRPr="006A724F">
        <w:t>de manera literal</w:t>
      </w:r>
    </w:p>
    <w:p w:rsidR="00600480" w:rsidRDefault="00082A6E" w:rsidP="0089792A">
      <w:r w:rsidRPr="00082A6E">
        <w:t xml:space="preserve">Esta gestión </w:t>
      </w:r>
      <w:r w:rsidR="00600480">
        <w:t>comienza cuando el encargado de logística recupera las órdenes de transporte que están pendientes de procesar. Toma una de la carpeta y procede a realizar las asignaciones sobre la orden: de chofer encargado de la gestión de transporte, de los estibadores que lo acompañarán y de los insumos que van a necesitar según se desprende del pedido (material de embalaje, cintas, sogas, poleas de carga y descarga, etc.). Una vez hechas las asignaciones, el encargado de logística genera una hoja de ruta que le entrega al chofer. Los choferes reciben una comisión sobre la factura de la carga como compensación por su gestión, y es por ello que</w:t>
      </w:r>
      <w:r w:rsidR="00347193">
        <w:t>, si las características del transporte implica exacciones</w:t>
      </w:r>
      <w:r w:rsidR="00600480">
        <w:t>, de los gastos usuales de transporte (combustible, peaje, etc.) y de los gastos imprevistos (</w:t>
      </w:r>
      <w:r w:rsidR="00347193">
        <w:t xml:space="preserve">gomerías, repuestos livianos, etc.), guarda los comprobantes. Cuando termina la tarea, se apersona ante el encargado de logística, quien le recibe la documentación, actualiza la orden de transporte (“completada”), y seleccionando la factura que corresponde a la orden de transporte, ingresa los comprobantes (de corresponder) y procede a liquidar las comisiones. Entonces genera un recibo el cual el chofer firma para recibir el pago de la comisión y, con dicho recibo, el encargado de logística deja asentada la liquidación de comisiones, </w:t>
      </w:r>
      <w:r w:rsidR="00600480">
        <w:t>dando por finalizada la gestión.</w:t>
      </w:r>
    </w:p>
    <w:p w:rsidR="006834EE" w:rsidRDefault="006834EE" w:rsidP="00172F9A">
      <w:pPr>
        <w:pStyle w:val="Ttulo3"/>
      </w:pPr>
      <w:bookmarkStart w:id="13" w:name="_Toc144483992"/>
      <w:r>
        <w:lastRenderedPageBreak/>
        <w:t>Diagrama de Procesos de Negocio del RF2 (Logística)</w:t>
      </w:r>
      <w:bookmarkEnd w:id="13"/>
    </w:p>
    <w:p w:rsidR="00DD65AB" w:rsidRPr="00DD65AB" w:rsidRDefault="00DD65AB" w:rsidP="00DD65AB">
      <w:pPr>
        <w:pStyle w:val="Subttulo"/>
      </w:pPr>
      <w:r>
        <w:t xml:space="preserve">Documentación de la gestión de </w:t>
      </w:r>
      <w:r>
        <w:t>logística</w:t>
      </w:r>
      <w:r>
        <w:t xml:space="preserve"> con un diagrama de procesos de negocio</w:t>
      </w:r>
    </w:p>
    <w:p w:rsidR="006834EE" w:rsidRPr="009207AF" w:rsidRDefault="00D66E0F" w:rsidP="006834EE">
      <w:pPr>
        <w:jc w:val="center"/>
      </w:pPr>
      <w:r>
        <w:rPr>
          <w:noProof/>
          <w:lang w:val="es-AR"/>
        </w:rPr>
        <w:drawing>
          <wp:inline distT="0" distB="0" distL="0" distR="0">
            <wp:extent cx="5941695" cy="6941185"/>
            <wp:effectExtent l="0" t="0" r="190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2 - Gestión de Logística.png"/>
                    <pic:cNvPicPr/>
                  </pic:nvPicPr>
                  <pic:blipFill>
                    <a:blip r:embed="rId12">
                      <a:extLst>
                        <a:ext uri="{28A0092B-C50C-407E-A947-70E740481C1C}">
                          <a14:useLocalDpi xmlns:a14="http://schemas.microsoft.com/office/drawing/2010/main" val="0"/>
                        </a:ext>
                      </a:extLst>
                    </a:blip>
                    <a:stretch>
                      <a:fillRect/>
                    </a:stretch>
                  </pic:blipFill>
                  <pic:spPr>
                    <a:xfrm>
                      <a:off x="0" y="0"/>
                      <a:ext cx="5941695" cy="6941185"/>
                    </a:xfrm>
                    <a:prstGeom prst="rect">
                      <a:avLst/>
                    </a:prstGeom>
                  </pic:spPr>
                </pic:pic>
              </a:graphicData>
            </a:graphic>
          </wp:inline>
        </w:drawing>
      </w:r>
    </w:p>
    <w:p w:rsidR="008D64DE" w:rsidRDefault="008D64DE" w:rsidP="008D64DE">
      <w:pPr>
        <w:pStyle w:val="Ttulo3"/>
      </w:pPr>
      <w:bookmarkStart w:id="14" w:name="_Toc142673538"/>
      <w:bookmarkStart w:id="15" w:name="_Toc144483993"/>
      <w:r>
        <w:lastRenderedPageBreak/>
        <w:t>Descomposición del R</w:t>
      </w:r>
      <w:bookmarkEnd w:id="14"/>
      <w:r>
        <w:t>equerimiento Funcional 2 (Logística)</w:t>
      </w:r>
      <w:bookmarkEnd w:id="15"/>
    </w:p>
    <w:p w:rsidR="00DD65AB" w:rsidRPr="00DD65AB" w:rsidRDefault="00DD65AB" w:rsidP="00DD65AB">
      <w:pPr>
        <w:pStyle w:val="Subttulo"/>
      </w:pPr>
      <w:r>
        <w:t xml:space="preserve">Documentación de los módulos del sistema para la gestión de </w:t>
      </w:r>
      <w:r>
        <w:t>logística</w:t>
      </w:r>
    </w:p>
    <w:p w:rsidR="008D64DE" w:rsidRPr="00082A6E" w:rsidRDefault="00E80127" w:rsidP="00AB259B">
      <w:pPr>
        <w:keepNext/>
        <w:rPr>
          <w:b/>
        </w:rPr>
      </w:pPr>
      <w:r>
        <w:rPr>
          <w:b/>
        </w:rPr>
        <w:t>Módulo de t</w:t>
      </w:r>
      <w:r w:rsidR="008D64DE" w:rsidRPr="00082A6E">
        <w:rPr>
          <w:b/>
        </w:rPr>
        <w:t>ransporte</w:t>
      </w:r>
    </w:p>
    <w:p w:rsidR="00E80127" w:rsidRPr="000C4D2F" w:rsidRDefault="00D66E0F" w:rsidP="00E80127">
      <w:pPr>
        <w:rPr>
          <w:bCs/>
        </w:rPr>
      </w:pPr>
      <w:r>
        <w:rPr>
          <w:bCs/>
        </w:rPr>
        <w:t>El encargado de logística</w:t>
      </w:r>
      <w:r w:rsidR="00E80127">
        <w:rPr>
          <w:bCs/>
        </w:rPr>
        <w:t xml:space="preserve"> r</w:t>
      </w:r>
      <w:r w:rsidR="008D64DE" w:rsidRPr="000C4D2F">
        <w:rPr>
          <w:bCs/>
        </w:rPr>
        <w:t>ecupera</w:t>
      </w:r>
      <w:r w:rsidR="00E80127">
        <w:rPr>
          <w:bCs/>
        </w:rPr>
        <w:t xml:space="preserve"> las ó</w:t>
      </w:r>
      <w:r w:rsidR="008D64DE" w:rsidRPr="000C4D2F">
        <w:rPr>
          <w:bCs/>
        </w:rPr>
        <w:t xml:space="preserve">rdenes de </w:t>
      </w:r>
      <w:r w:rsidR="00E80127">
        <w:rPr>
          <w:bCs/>
        </w:rPr>
        <w:t>t</w:t>
      </w:r>
      <w:r w:rsidR="008D64DE" w:rsidRPr="000C4D2F">
        <w:rPr>
          <w:bCs/>
        </w:rPr>
        <w:t>ransporte</w:t>
      </w:r>
      <w:r w:rsidR="00E80127">
        <w:rPr>
          <w:bCs/>
        </w:rPr>
        <w:t xml:space="preserve"> en carpeta que está pendientes</w:t>
      </w:r>
      <w:r w:rsidR="008D64DE" w:rsidRPr="000C4D2F">
        <w:rPr>
          <w:bCs/>
        </w:rPr>
        <w:t xml:space="preserve"> y selecciona una</w:t>
      </w:r>
      <w:r w:rsidR="00E80127">
        <w:rPr>
          <w:bCs/>
        </w:rPr>
        <w:t>. Según lo estimado en la nota de pedido original, e</w:t>
      </w:r>
      <w:r w:rsidR="008D64DE" w:rsidRPr="000C4D2F">
        <w:rPr>
          <w:bCs/>
        </w:rPr>
        <w:t>val</w:t>
      </w:r>
      <w:r>
        <w:rPr>
          <w:bCs/>
        </w:rPr>
        <w:t>ú</w:t>
      </w:r>
      <w:r w:rsidR="008D64DE" w:rsidRPr="000C4D2F">
        <w:rPr>
          <w:bCs/>
        </w:rPr>
        <w:t>a la</w:t>
      </w:r>
      <w:r w:rsidR="00E80127">
        <w:rPr>
          <w:bCs/>
        </w:rPr>
        <w:t>s asignaciones que hará (aparte del camión, que ya fue asignado en ventas): el chofer a cargo, los estibadores que ayudarán e insumos que se pudieran necesitar. Hecho lo cual, genera una hoja</w:t>
      </w:r>
      <w:r w:rsidR="009207AF">
        <w:rPr>
          <w:bCs/>
        </w:rPr>
        <w:t xml:space="preserve"> de ruta que entrega al chofer para que implemente el servicio.</w:t>
      </w:r>
    </w:p>
    <w:p w:rsidR="008D64DE" w:rsidRPr="00082A6E" w:rsidRDefault="009207AF" w:rsidP="00AB259B">
      <w:pPr>
        <w:keepNext/>
        <w:rPr>
          <w:b/>
        </w:rPr>
      </w:pPr>
      <w:r>
        <w:rPr>
          <w:b/>
        </w:rPr>
        <w:t>Módulo de comisiones</w:t>
      </w:r>
    </w:p>
    <w:p w:rsidR="008D64DE" w:rsidRPr="00A33C27" w:rsidRDefault="009207AF" w:rsidP="008D64DE">
      <w:r>
        <w:rPr>
          <w:bCs/>
        </w:rPr>
        <w:t xml:space="preserve">El chofer, finalizado el servicio, </w:t>
      </w:r>
      <w:r w:rsidR="00D66E0F">
        <w:rPr>
          <w:bCs/>
        </w:rPr>
        <w:t xml:space="preserve">alcanza al encargado de logística </w:t>
      </w:r>
      <w:r w:rsidR="00AB259B">
        <w:rPr>
          <w:bCs/>
        </w:rPr>
        <w:t xml:space="preserve">la documentación </w:t>
      </w:r>
      <w:proofErr w:type="spellStart"/>
      <w:r w:rsidR="00AB259B">
        <w:rPr>
          <w:bCs/>
        </w:rPr>
        <w:t>respaldatoria</w:t>
      </w:r>
      <w:proofErr w:type="spellEnd"/>
      <w:r w:rsidR="00AB259B">
        <w:rPr>
          <w:bCs/>
        </w:rPr>
        <w:t xml:space="preserve"> de la gestión</w:t>
      </w:r>
      <w:r w:rsidR="00D66E0F">
        <w:rPr>
          <w:bCs/>
        </w:rPr>
        <w:t xml:space="preserve"> (hoja de ruta</w:t>
      </w:r>
      <w:r w:rsidR="00AB259B">
        <w:rPr>
          <w:bCs/>
        </w:rPr>
        <w:t xml:space="preserve"> y comprobantes de gastos), a lo cual el encargado de logística procede a dar por cerrada la orden de transporte y, a continuación, a liquidar las comisiones al chofer buscando la factura que corresponde a la orden de transporte. Sobre la comisión (que es del 15% sobre el total de la factura) también se hará una reposición sobre los gastos (viáticos y otros) en los que hubiera podido incurrir el chofer durante el viaje. Finalizado el cálculo de importes, emite un recibo (que el chofer firmará en conformidad) y recibirá el importe calculado.</w:t>
      </w:r>
    </w:p>
    <w:p w:rsidR="007C02DF" w:rsidRDefault="00172F9A" w:rsidP="008D42BE">
      <w:pPr>
        <w:pStyle w:val="Ttulo1"/>
      </w:pPr>
      <w:bookmarkStart w:id="16" w:name="_Toc144483994"/>
      <w:r>
        <w:rPr>
          <w:caps w:val="0"/>
        </w:rPr>
        <w:lastRenderedPageBreak/>
        <w:t>ORGANIGRAMA DE LA EMPRESA</w:t>
      </w:r>
      <w:bookmarkEnd w:id="16"/>
    </w:p>
    <w:p w:rsidR="008D42BE" w:rsidRPr="008D42BE" w:rsidRDefault="00B1444E" w:rsidP="008D42BE">
      <w:pPr>
        <w:jc w:val="center"/>
      </w:pPr>
      <w:r>
        <w:rPr>
          <w:noProof/>
          <w:lang w:val="es-AR"/>
        </w:rPr>
        <w:drawing>
          <wp:inline distT="0" distB="0" distL="0" distR="0" wp14:anchorId="1A887227" wp14:editId="4E674DE1">
            <wp:extent cx="5457600" cy="79308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 General de la Empresa.png"/>
                    <pic:cNvPicPr/>
                  </pic:nvPicPr>
                  <pic:blipFill>
                    <a:blip r:embed="rId13">
                      <a:extLst>
                        <a:ext uri="{28A0092B-C50C-407E-A947-70E740481C1C}">
                          <a14:useLocalDpi xmlns:a14="http://schemas.microsoft.com/office/drawing/2010/main" val="0"/>
                        </a:ext>
                      </a:extLst>
                    </a:blip>
                    <a:stretch>
                      <a:fillRect/>
                    </a:stretch>
                  </pic:blipFill>
                  <pic:spPr>
                    <a:xfrm>
                      <a:off x="0" y="0"/>
                      <a:ext cx="5457600" cy="7930800"/>
                    </a:xfrm>
                    <a:prstGeom prst="rect">
                      <a:avLst/>
                    </a:prstGeom>
                  </pic:spPr>
                </pic:pic>
              </a:graphicData>
            </a:graphic>
          </wp:inline>
        </w:drawing>
      </w:r>
    </w:p>
    <w:p w:rsidR="007C02DF" w:rsidRDefault="00172F9A" w:rsidP="008D42BE">
      <w:pPr>
        <w:pStyle w:val="Ttulo1"/>
      </w:pPr>
      <w:bookmarkStart w:id="17" w:name="_Toc144483995"/>
      <w:r>
        <w:rPr>
          <w:caps w:val="0"/>
        </w:rPr>
        <w:lastRenderedPageBreak/>
        <w:t>PERSONAS INVOLUCRADAS CON EL SISTEMA</w:t>
      </w:r>
      <w:bookmarkEnd w:id="17"/>
    </w:p>
    <w:p w:rsidR="004B0B82" w:rsidRDefault="004B0B82" w:rsidP="004B0B82">
      <w:pPr>
        <w:pStyle w:val="Ttulo2"/>
      </w:pPr>
      <w:bookmarkStart w:id="18" w:name="_Toc144483996"/>
      <w:r>
        <w:t>Identificación de los Actores del Proceso de Negocio 1 (Venta)</w:t>
      </w:r>
      <w:bookmarkEnd w:id="18"/>
    </w:p>
    <w:p w:rsidR="00172F9A" w:rsidRDefault="004B0B82" w:rsidP="004B0B82">
      <w:r w:rsidRPr="00172F9A">
        <w:rPr>
          <w:b/>
        </w:rPr>
        <w:t>Cliente</w:t>
      </w:r>
      <w:r w:rsidR="00172F9A" w:rsidRPr="00172F9A">
        <w:rPr>
          <w:b/>
        </w:rPr>
        <w:t>:</w:t>
      </w:r>
      <w:r w:rsidR="00172F9A">
        <w:rPr>
          <w:b/>
        </w:rPr>
        <w:tab/>
      </w:r>
      <w:r w:rsidR="00172F9A">
        <w:rPr>
          <w:b/>
        </w:rPr>
        <w:tab/>
      </w:r>
      <w:r w:rsidR="00172F9A">
        <w:rPr>
          <w:b/>
        </w:rPr>
        <w:tab/>
      </w:r>
      <w:r>
        <w:t>Persona</w:t>
      </w:r>
      <w:r w:rsidR="00172F9A">
        <w:tab/>
        <w:t>Fuente de Información</w:t>
      </w:r>
      <w:r w:rsidR="00172F9A">
        <w:tab/>
      </w:r>
      <w:r w:rsidR="00172F9A">
        <w:tab/>
      </w:r>
      <w:r>
        <w:t xml:space="preserve">No </w:t>
      </w:r>
      <w:r w:rsidR="00172F9A">
        <w:t>u</w:t>
      </w:r>
      <w:r>
        <w:t>sa GUI</w:t>
      </w:r>
    </w:p>
    <w:p w:rsidR="004B0B82" w:rsidRPr="00BA1BCD" w:rsidRDefault="004B0B82" w:rsidP="004B0B82">
      <w:pPr>
        <w:rPr>
          <w:u w:val="single"/>
        </w:rPr>
      </w:pPr>
      <w:r w:rsidRPr="00172F9A">
        <w:rPr>
          <w:b/>
        </w:rPr>
        <w:t>Asesor Comercial</w:t>
      </w:r>
      <w:r w:rsidR="00172F9A" w:rsidRPr="00172F9A">
        <w:rPr>
          <w:b/>
        </w:rPr>
        <w:t>:</w:t>
      </w:r>
      <w:r w:rsidR="00172F9A">
        <w:rPr>
          <w:b/>
        </w:rPr>
        <w:tab/>
      </w:r>
      <w:r>
        <w:t>Persona</w:t>
      </w:r>
      <w:r w:rsidR="00172F9A">
        <w:tab/>
      </w:r>
      <w:r>
        <w:t>Primario</w:t>
      </w:r>
      <w:r w:rsidR="00172F9A">
        <w:tab/>
      </w:r>
      <w:r w:rsidR="00172F9A">
        <w:tab/>
      </w:r>
      <w:r w:rsidR="00172F9A">
        <w:tab/>
      </w:r>
      <w:r>
        <w:t>Usa GUI</w:t>
      </w:r>
    </w:p>
    <w:p w:rsidR="00172F9A" w:rsidRDefault="00172F9A" w:rsidP="00172F9A">
      <w:r>
        <w:rPr>
          <w:b/>
        </w:rPr>
        <w:t>Cajero</w:t>
      </w:r>
      <w:r w:rsidRPr="00172F9A">
        <w:rPr>
          <w:b/>
        </w:rPr>
        <w:t>:</w:t>
      </w:r>
      <w:r>
        <w:rPr>
          <w:b/>
        </w:rPr>
        <w:tab/>
      </w:r>
      <w:r>
        <w:rPr>
          <w:b/>
        </w:rPr>
        <w:tab/>
      </w:r>
      <w:r>
        <w:rPr>
          <w:b/>
        </w:rPr>
        <w:tab/>
      </w:r>
      <w:r>
        <w:t>Persona</w:t>
      </w:r>
      <w:r>
        <w:tab/>
        <w:t>Primario</w:t>
      </w:r>
      <w:r>
        <w:tab/>
      </w:r>
      <w:r>
        <w:tab/>
      </w:r>
      <w:r>
        <w:tab/>
        <w:t>Usa GUI</w:t>
      </w:r>
    </w:p>
    <w:p w:rsidR="004B0B82" w:rsidRDefault="004B0B82" w:rsidP="004B0B82">
      <w:r w:rsidRPr="00172F9A">
        <w:rPr>
          <w:b/>
        </w:rPr>
        <w:t>Banco</w:t>
      </w:r>
      <w:r w:rsidR="00172F9A" w:rsidRPr="00172F9A">
        <w:rPr>
          <w:b/>
        </w:rPr>
        <w:t>:</w:t>
      </w:r>
      <w:r w:rsidR="00172F9A">
        <w:rPr>
          <w:b/>
        </w:rPr>
        <w:tab/>
      </w:r>
      <w:r w:rsidR="00172F9A">
        <w:rPr>
          <w:b/>
        </w:rPr>
        <w:tab/>
      </w:r>
      <w:r w:rsidR="00172F9A">
        <w:rPr>
          <w:b/>
        </w:rPr>
        <w:tab/>
      </w:r>
      <w:r>
        <w:t>Sistema</w:t>
      </w:r>
      <w:r w:rsidR="00172F9A">
        <w:tab/>
      </w:r>
      <w:r w:rsidR="00172F9A">
        <w:tab/>
      </w:r>
      <w:r>
        <w:t>Fuente de Información</w:t>
      </w:r>
      <w:r w:rsidR="00172F9A">
        <w:tab/>
      </w:r>
      <w:r w:rsidR="00172F9A">
        <w:tab/>
        <w:t>No usa GUI</w:t>
      </w:r>
    </w:p>
    <w:p w:rsidR="004B0B82" w:rsidRDefault="00BA1BCD" w:rsidP="004B0B82">
      <w:pPr>
        <w:ind w:hanging="861"/>
        <w:jc w:val="center"/>
      </w:pPr>
      <w:r>
        <w:rPr>
          <w:noProof/>
          <w:lang w:val="es-AR"/>
        </w:rPr>
        <w:drawing>
          <wp:inline distT="0" distB="0" distL="0" distR="0" wp14:anchorId="7F900872">
            <wp:extent cx="4830716" cy="3155323"/>
            <wp:effectExtent l="0" t="0" r="8255" b="698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1 - Gestión de Ventas.png"/>
                    <pic:cNvPicPr/>
                  </pic:nvPicPr>
                  <pic:blipFill>
                    <a:blip r:embed="rId14">
                      <a:extLst>
                        <a:ext uri="{28A0092B-C50C-407E-A947-70E740481C1C}">
                          <a14:useLocalDpi xmlns:a14="http://schemas.microsoft.com/office/drawing/2010/main" val="0"/>
                        </a:ext>
                      </a:extLst>
                    </a:blip>
                    <a:stretch>
                      <a:fillRect/>
                    </a:stretch>
                  </pic:blipFill>
                  <pic:spPr>
                    <a:xfrm>
                      <a:off x="0" y="0"/>
                      <a:ext cx="4830716" cy="3155323"/>
                    </a:xfrm>
                    <a:prstGeom prst="rect">
                      <a:avLst/>
                    </a:prstGeom>
                  </pic:spPr>
                </pic:pic>
              </a:graphicData>
            </a:graphic>
          </wp:inline>
        </w:drawing>
      </w:r>
    </w:p>
    <w:p w:rsidR="004B0B82" w:rsidRDefault="004B0B82" w:rsidP="004B0B82">
      <w:pPr>
        <w:pStyle w:val="Ttulo2"/>
      </w:pPr>
      <w:bookmarkStart w:id="19" w:name="_Toc144483997"/>
      <w:r>
        <w:t>Identificación de los Actores del Proceso de Negocio 2 (Logística)</w:t>
      </w:r>
      <w:bookmarkEnd w:id="19"/>
    </w:p>
    <w:p w:rsidR="004B0B82" w:rsidRDefault="004B0B82" w:rsidP="004B0B82">
      <w:r w:rsidRPr="006A4C54">
        <w:rPr>
          <w:b/>
        </w:rPr>
        <w:t>Cliente</w:t>
      </w:r>
      <w:r w:rsidR="006A4C54" w:rsidRPr="006A4C54">
        <w:rPr>
          <w:b/>
        </w:rPr>
        <w:t>:</w:t>
      </w:r>
      <w:r w:rsidR="006A4C54">
        <w:rPr>
          <w:b/>
        </w:rPr>
        <w:tab/>
      </w:r>
      <w:r w:rsidR="006A4C54">
        <w:rPr>
          <w:b/>
        </w:rPr>
        <w:tab/>
      </w:r>
      <w:r w:rsidR="006A4C54">
        <w:rPr>
          <w:b/>
        </w:rPr>
        <w:tab/>
      </w:r>
      <w:r>
        <w:t>Persona</w:t>
      </w:r>
      <w:r w:rsidR="006A4C54">
        <w:tab/>
        <w:t>Fuente de Información</w:t>
      </w:r>
      <w:r w:rsidR="006A4C54">
        <w:tab/>
      </w:r>
      <w:r w:rsidR="006A4C54">
        <w:tab/>
      </w:r>
      <w:r>
        <w:t xml:space="preserve">No </w:t>
      </w:r>
      <w:r w:rsidR="006A4C54">
        <w:t>u</w:t>
      </w:r>
      <w:r>
        <w:t>sa GUI</w:t>
      </w:r>
    </w:p>
    <w:p w:rsidR="004B0B82" w:rsidRDefault="004B0B82" w:rsidP="004B0B82">
      <w:r w:rsidRPr="006A4C54">
        <w:rPr>
          <w:b/>
        </w:rPr>
        <w:t>Encargado Logística</w:t>
      </w:r>
      <w:r w:rsidR="006A4C54" w:rsidRPr="006A4C54">
        <w:rPr>
          <w:b/>
        </w:rPr>
        <w:t>:</w:t>
      </w:r>
      <w:r w:rsidR="006A4C54">
        <w:rPr>
          <w:b/>
        </w:rPr>
        <w:tab/>
      </w:r>
      <w:r>
        <w:t>Persona</w:t>
      </w:r>
      <w:r w:rsidR="006A4C54">
        <w:tab/>
      </w:r>
      <w:r>
        <w:t>Primario</w:t>
      </w:r>
      <w:r w:rsidR="006A4C54">
        <w:tab/>
      </w:r>
      <w:r w:rsidR="006A4C54">
        <w:tab/>
      </w:r>
      <w:r w:rsidR="006A4C54">
        <w:tab/>
      </w:r>
      <w:r>
        <w:t>Usa GUI</w:t>
      </w:r>
    </w:p>
    <w:p w:rsidR="004B0B82" w:rsidRDefault="004B0B82" w:rsidP="004B0B82">
      <w:r w:rsidRPr="006A4C54">
        <w:rPr>
          <w:b/>
        </w:rPr>
        <w:t>Chofer</w:t>
      </w:r>
      <w:r w:rsidR="006A4C54" w:rsidRPr="006A4C54">
        <w:rPr>
          <w:b/>
        </w:rPr>
        <w:t>:</w:t>
      </w:r>
      <w:r w:rsidR="006A4C54">
        <w:rPr>
          <w:b/>
        </w:rPr>
        <w:tab/>
      </w:r>
      <w:r w:rsidR="006A4C54">
        <w:rPr>
          <w:b/>
        </w:rPr>
        <w:tab/>
      </w:r>
      <w:r w:rsidR="006A4C54">
        <w:rPr>
          <w:b/>
        </w:rPr>
        <w:tab/>
      </w:r>
      <w:r>
        <w:t>Persona</w:t>
      </w:r>
      <w:r w:rsidR="006A4C54">
        <w:tab/>
        <w:t>Fuente de Información</w:t>
      </w:r>
      <w:r w:rsidR="006A4C54">
        <w:tab/>
      </w:r>
      <w:r w:rsidR="006A4C54">
        <w:tab/>
      </w:r>
      <w:r>
        <w:t xml:space="preserve">No </w:t>
      </w:r>
      <w:r w:rsidR="006A4C54">
        <w:t>u</w:t>
      </w:r>
      <w:r>
        <w:t>sa GUI</w:t>
      </w:r>
    </w:p>
    <w:p w:rsidR="004B0B82" w:rsidRDefault="006A4C54" w:rsidP="004B0B82">
      <w:r w:rsidRPr="006A4C54">
        <w:rPr>
          <w:b/>
        </w:rPr>
        <w:t>Estibador:</w:t>
      </w:r>
      <w:r>
        <w:rPr>
          <w:b/>
        </w:rPr>
        <w:tab/>
      </w:r>
      <w:r>
        <w:rPr>
          <w:b/>
        </w:rPr>
        <w:tab/>
      </w:r>
      <w:r w:rsidR="004B0B82">
        <w:t>Persona</w:t>
      </w:r>
      <w:r>
        <w:tab/>
      </w:r>
      <w:r w:rsidR="004B0B82">
        <w:t xml:space="preserve">No es </w:t>
      </w:r>
      <w:r>
        <w:t>a</w:t>
      </w:r>
      <w:r w:rsidR="004B0B82">
        <w:t>ctor directo</w:t>
      </w:r>
      <w:r>
        <w:tab/>
      </w:r>
      <w:r>
        <w:tab/>
      </w:r>
      <w:r w:rsidR="004B0B82">
        <w:t xml:space="preserve">No </w:t>
      </w:r>
      <w:r>
        <w:t>u</w:t>
      </w:r>
      <w:r w:rsidR="004B0B82">
        <w:t>sa GUI</w:t>
      </w:r>
    </w:p>
    <w:p w:rsidR="004B0B82" w:rsidRPr="004B0B82" w:rsidRDefault="00BA1BCD" w:rsidP="004B0B82">
      <w:pPr>
        <w:jc w:val="center"/>
      </w:pPr>
      <w:r>
        <w:rPr>
          <w:noProof/>
          <w:lang w:val="es-AR"/>
        </w:rPr>
        <w:drawing>
          <wp:inline distT="0" distB="0" distL="0" distR="0" wp14:anchorId="53A10C27">
            <wp:extent cx="5542758" cy="1521815"/>
            <wp:effectExtent l="0" t="0" r="127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2 - Gestión de Logística.png"/>
                    <pic:cNvPicPr/>
                  </pic:nvPicPr>
                  <pic:blipFill>
                    <a:blip r:embed="rId15">
                      <a:extLst>
                        <a:ext uri="{28A0092B-C50C-407E-A947-70E740481C1C}">
                          <a14:useLocalDpi xmlns:a14="http://schemas.microsoft.com/office/drawing/2010/main" val="0"/>
                        </a:ext>
                      </a:extLst>
                    </a:blip>
                    <a:stretch>
                      <a:fillRect/>
                    </a:stretch>
                  </pic:blipFill>
                  <pic:spPr>
                    <a:xfrm>
                      <a:off x="0" y="0"/>
                      <a:ext cx="5542758" cy="1521815"/>
                    </a:xfrm>
                    <a:prstGeom prst="rect">
                      <a:avLst/>
                    </a:prstGeom>
                  </pic:spPr>
                </pic:pic>
              </a:graphicData>
            </a:graphic>
          </wp:inline>
        </w:drawing>
      </w:r>
      <w:bookmarkEnd w:id="0"/>
    </w:p>
    <w:sectPr w:rsidR="004B0B82" w:rsidRPr="004B0B82" w:rsidSect="00172F9A">
      <w:headerReference w:type="first" r:id="rId16"/>
      <w:footerReference w:type="first" r:id="rId17"/>
      <w:pgSz w:w="11909" w:h="16834" w:code="9"/>
      <w:pgMar w:top="851" w:right="1134" w:bottom="1134" w:left="1418" w:header="567" w:footer="56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CA" w:rsidRDefault="00BA66CA">
      <w:pPr>
        <w:spacing w:after="0" w:line="240" w:lineRule="auto"/>
      </w:pPr>
      <w:r>
        <w:separator/>
      </w:r>
    </w:p>
  </w:endnote>
  <w:endnote w:type="continuationSeparator" w:id="0">
    <w:p w:rsidR="00BA66CA" w:rsidRDefault="00BA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24F" w:rsidRDefault="006A724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CA" w:rsidRDefault="00BA66CA">
      <w:pPr>
        <w:spacing w:after="0" w:line="240" w:lineRule="auto"/>
      </w:pPr>
      <w:r>
        <w:separator/>
      </w:r>
    </w:p>
  </w:footnote>
  <w:footnote w:type="continuationSeparator" w:id="0">
    <w:p w:rsidR="00BA66CA" w:rsidRDefault="00BA6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24F" w:rsidRDefault="006A724F">
    <w:pPr>
      <w:pBdr>
        <w:top w:val="nil"/>
        <w:left w:val="nil"/>
        <w:bottom w:val="nil"/>
        <w:right w:val="nil"/>
        <w:between w:val="nil"/>
      </w:pBdr>
      <w:tabs>
        <w:tab w:val="center" w:pos="4252"/>
        <w:tab w:val="right" w:pos="8504"/>
      </w:tabs>
      <w:rPr>
        <w:color w:val="000000"/>
      </w:rPr>
    </w:pPr>
    <w:r>
      <w:rPr>
        <w:noProof/>
        <w:lang w:val="es-AR"/>
      </w:rPr>
      <w:drawing>
        <wp:anchor distT="0" distB="0" distL="0" distR="0" simplePos="0" relativeHeight="251659264" behindDoc="1" locked="0" layoutInCell="1" hidden="0" allowOverlap="1" wp14:anchorId="6062F2B0" wp14:editId="00B690CF">
          <wp:simplePos x="0" y="0"/>
          <wp:positionH relativeFrom="column">
            <wp:posOffset>944245</wp:posOffset>
          </wp:positionH>
          <wp:positionV relativeFrom="paragraph">
            <wp:posOffset>-78105</wp:posOffset>
          </wp:positionV>
          <wp:extent cx="4888230" cy="2451100"/>
          <wp:effectExtent l="0" t="0" r="7620" b="6350"/>
          <wp:wrapNone/>
          <wp:docPr id="2123147489"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
                  <a:srcRect/>
                  <a:stretch>
                    <a:fillRect/>
                  </a:stretch>
                </pic:blipFill>
                <pic:spPr>
                  <a:xfrm>
                    <a:off x="0" y="0"/>
                    <a:ext cx="4888230" cy="2451100"/>
                  </a:xfrm>
                  <a:prstGeom prst="rect">
                    <a:avLst/>
                  </a:prstGeom>
                  <a:ln/>
                </pic:spPr>
              </pic:pic>
            </a:graphicData>
          </a:graphic>
        </wp:anchor>
      </w:drawing>
    </w:r>
    <w:r>
      <w:rPr>
        <w:noProof/>
        <w:lang w:val="es-AR"/>
      </w:rPr>
      <w:drawing>
        <wp:anchor distT="0" distB="0" distL="0" distR="0" simplePos="0" relativeHeight="251658240" behindDoc="1" locked="0" layoutInCell="1" hidden="0" allowOverlap="1" wp14:anchorId="4F0522A7" wp14:editId="3DC374BF">
          <wp:simplePos x="0" y="0"/>
          <wp:positionH relativeFrom="column">
            <wp:posOffset>711835</wp:posOffset>
          </wp:positionH>
          <wp:positionV relativeFrom="paragraph">
            <wp:posOffset>2096436</wp:posOffset>
          </wp:positionV>
          <wp:extent cx="5316855" cy="5356225"/>
          <wp:effectExtent l="0" t="0" r="0" b="0"/>
          <wp:wrapNone/>
          <wp:docPr id="21231474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5316855" cy="53562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93A"/>
    <w:multiLevelType w:val="hybridMultilevel"/>
    <w:tmpl w:val="3E3E44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6E24F5"/>
    <w:multiLevelType w:val="hybridMultilevel"/>
    <w:tmpl w:val="0212E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81514"/>
    <w:multiLevelType w:val="hybridMultilevel"/>
    <w:tmpl w:val="8D36B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7212BD"/>
    <w:multiLevelType w:val="hybridMultilevel"/>
    <w:tmpl w:val="211EBD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5D8454A"/>
    <w:multiLevelType w:val="hybridMultilevel"/>
    <w:tmpl w:val="DA9E94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6CA7DF1"/>
    <w:multiLevelType w:val="multilevel"/>
    <w:tmpl w:val="9C7EF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0C324F"/>
    <w:multiLevelType w:val="hybridMultilevel"/>
    <w:tmpl w:val="94B2D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F47D27"/>
    <w:multiLevelType w:val="hybridMultilevel"/>
    <w:tmpl w:val="AFF4BB3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9DF7D47"/>
    <w:multiLevelType w:val="hybridMultilevel"/>
    <w:tmpl w:val="DDBE7C8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2C7125C5"/>
    <w:multiLevelType w:val="hybridMultilevel"/>
    <w:tmpl w:val="55EEEDE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2EBA4255"/>
    <w:multiLevelType w:val="multilevel"/>
    <w:tmpl w:val="D35C1A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30C667F3"/>
    <w:multiLevelType w:val="multilevel"/>
    <w:tmpl w:val="5FC698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38D57434"/>
    <w:multiLevelType w:val="hybridMultilevel"/>
    <w:tmpl w:val="84BA69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9830427"/>
    <w:multiLevelType w:val="multilevel"/>
    <w:tmpl w:val="D33AD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B381F46"/>
    <w:multiLevelType w:val="hybridMultilevel"/>
    <w:tmpl w:val="DC60EFBE"/>
    <w:lvl w:ilvl="0" w:tplc="1E200250">
      <w:numFmt w:val="bullet"/>
      <w:lvlText w:val=""/>
      <w:lvlJc w:val="left"/>
      <w:pPr>
        <w:ind w:left="720" w:hanging="360"/>
      </w:pPr>
      <w:rPr>
        <w:rFonts w:ascii="Symbol" w:eastAsiaTheme="majorEastAsia" w:hAnsi="Symbol"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B307B5"/>
    <w:multiLevelType w:val="multilevel"/>
    <w:tmpl w:val="A9A6D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0791A6F"/>
    <w:multiLevelType w:val="hybridMultilevel"/>
    <w:tmpl w:val="8E7E0D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52277EE"/>
    <w:multiLevelType w:val="hybridMultilevel"/>
    <w:tmpl w:val="4F90C0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68232C3"/>
    <w:multiLevelType w:val="multilevel"/>
    <w:tmpl w:val="38A68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17F3F10"/>
    <w:multiLevelType w:val="hybridMultilevel"/>
    <w:tmpl w:val="2CD662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61B0860"/>
    <w:multiLevelType w:val="multilevel"/>
    <w:tmpl w:val="111CD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6B65056"/>
    <w:multiLevelType w:val="hybridMultilevel"/>
    <w:tmpl w:val="884EA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94460C0"/>
    <w:multiLevelType w:val="hybridMultilevel"/>
    <w:tmpl w:val="07C4396A"/>
    <w:lvl w:ilvl="0" w:tplc="1E200250">
      <w:numFmt w:val="bullet"/>
      <w:lvlText w:val=""/>
      <w:lvlJc w:val="left"/>
      <w:pPr>
        <w:ind w:left="720" w:hanging="360"/>
      </w:pPr>
      <w:rPr>
        <w:rFonts w:ascii="Symbol" w:eastAsiaTheme="majorEastAsia" w:hAnsi="Symbol"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A151AAD"/>
    <w:multiLevelType w:val="hybridMultilevel"/>
    <w:tmpl w:val="4BE28F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BDC5C04"/>
    <w:multiLevelType w:val="multilevel"/>
    <w:tmpl w:val="9F46E4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nsid w:val="5CB60365"/>
    <w:multiLevelType w:val="hybridMultilevel"/>
    <w:tmpl w:val="C4B4E8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2411C76"/>
    <w:multiLevelType w:val="hybridMultilevel"/>
    <w:tmpl w:val="045A632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6D24528D"/>
    <w:multiLevelType w:val="hybridMultilevel"/>
    <w:tmpl w:val="C074C5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E35276C"/>
    <w:multiLevelType w:val="multilevel"/>
    <w:tmpl w:val="463CF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5"/>
  </w:num>
  <w:num w:numId="3">
    <w:abstractNumId w:val="18"/>
  </w:num>
  <w:num w:numId="4">
    <w:abstractNumId w:val="5"/>
  </w:num>
  <w:num w:numId="5">
    <w:abstractNumId w:val="13"/>
  </w:num>
  <w:num w:numId="6">
    <w:abstractNumId w:val="20"/>
  </w:num>
  <w:num w:numId="7">
    <w:abstractNumId w:val="11"/>
  </w:num>
  <w:num w:numId="8">
    <w:abstractNumId w:val="24"/>
  </w:num>
  <w:num w:numId="9">
    <w:abstractNumId w:val="28"/>
  </w:num>
  <w:num w:numId="10">
    <w:abstractNumId w:val="8"/>
  </w:num>
  <w:num w:numId="11">
    <w:abstractNumId w:val="9"/>
  </w:num>
  <w:num w:numId="12">
    <w:abstractNumId w:val="26"/>
  </w:num>
  <w:num w:numId="13">
    <w:abstractNumId w:val="12"/>
  </w:num>
  <w:num w:numId="14">
    <w:abstractNumId w:val="4"/>
  </w:num>
  <w:num w:numId="15">
    <w:abstractNumId w:val="1"/>
  </w:num>
  <w:num w:numId="16">
    <w:abstractNumId w:val="22"/>
  </w:num>
  <w:num w:numId="17">
    <w:abstractNumId w:val="14"/>
  </w:num>
  <w:num w:numId="18">
    <w:abstractNumId w:val="21"/>
  </w:num>
  <w:num w:numId="19">
    <w:abstractNumId w:val="27"/>
  </w:num>
  <w:num w:numId="20">
    <w:abstractNumId w:val="25"/>
  </w:num>
  <w:num w:numId="21">
    <w:abstractNumId w:val="7"/>
  </w:num>
  <w:num w:numId="22">
    <w:abstractNumId w:val="19"/>
  </w:num>
  <w:num w:numId="23">
    <w:abstractNumId w:val="16"/>
  </w:num>
  <w:num w:numId="24">
    <w:abstractNumId w:val="2"/>
  </w:num>
  <w:num w:numId="25">
    <w:abstractNumId w:val="6"/>
  </w:num>
  <w:num w:numId="26">
    <w:abstractNumId w:val="23"/>
  </w:num>
  <w:num w:numId="27">
    <w:abstractNumId w:val="0"/>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C7986"/>
    <w:rsid w:val="00022729"/>
    <w:rsid w:val="00024E4A"/>
    <w:rsid w:val="00076349"/>
    <w:rsid w:val="00082A6E"/>
    <w:rsid w:val="00086ABD"/>
    <w:rsid w:val="000A392D"/>
    <w:rsid w:val="000C4D2F"/>
    <w:rsid w:val="000D3735"/>
    <w:rsid w:val="000F4212"/>
    <w:rsid w:val="00123F94"/>
    <w:rsid w:val="00155D6C"/>
    <w:rsid w:val="00172F9A"/>
    <w:rsid w:val="001C367F"/>
    <w:rsid w:val="001C3923"/>
    <w:rsid w:val="001C7E96"/>
    <w:rsid w:val="001E3148"/>
    <w:rsid w:val="00200CE8"/>
    <w:rsid w:val="0022413D"/>
    <w:rsid w:val="002373BA"/>
    <w:rsid w:val="0024385F"/>
    <w:rsid w:val="002440FB"/>
    <w:rsid w:val="0026620B"/>
    <w:rsid w:val="00267CA1"/>
    <w:rsid w:val="0028544A"/>
    <w:rsid w:val="0029697C"/>
    <w:rsid w:val="002A49B0"/>
    <w:rsid w:val="002B3C6A"/>
    <w:rsid w:val="002C12D4"/>
    <w:rsid w:val="00307A1A"/>
    <w:rsid w:val="003176F8"/>
    <w:rsid w:val="00347193"/>
    <w:rsid w:val="003800DB"/>
    <w:rsid w:val="00394EEF"/>
    <w:rsid w:val="003D6EFC"/>
    <w:rsid w:val="003F18F2"/>
    <w:rsid w:val="00404822"/>
    <w:rsid w:val="00413727"/>
    <w:rsid w:val="0048708A"/>
    <w:rsid w:val="004A3DB2"/>
    <w:rsid w:val="004B0B82"/>
    <w:rsid w:val="004D0C6D"/>
    <w:rsid w:val="004E4087"/>
    <w:rsid w:val="004F3CEE"/>
    <w:rsid w:val="00503859"/>
    <w:rsid w:val="005150BA"/>
    <w:rsid w:val="0052064B"/>
    <w:rsid w:val="005B630E"/>
    <w:rsid w:val="005C7986"/>
    <w:rsid w:val="00600480"/>
    <w:rsid w:val="00602A8D"/>
    <w:rsid w:val="00625B18"/>
    <w:rsid w:val="00634D03"/>
    <w:rsid w:val="006717B9"/>
    <w:rsid w:val="006823A8"/>
    <w:rsid w:val="006834EE"/>
    <w:rsid w:val="006A4C54"/>
    <w:rsid w:val="006A724F"/>
    <w:rsid w:val="006C2915"/>
    <w:rsid w:val="007152BC"/>
    <w:rsid w:val="00732450"/>
    <w:rsid w:val="007347BA"/>
    <w:rsid w:val="007A35FA"/>
    <w:rsid w:val="007A3933"/>
    <w:rsid w:val="007C02DF"/>
    <w:rsid w:val="007D7A19"/>
    <w:rsid w:val="007E4337"/>
    <w:rsid w:val="00894C17"/>
    <w:rsid w:val="0089792A"/>
    <w:rsid w:val="008D42BE"/>
    <w:rsid w:val="008D64DE"/>
    <w:rsid w:val="00900021"/>
    <w:rsid w:val="009207AF"/>
    <w:rsid w:val="009F22C3"/>
    <w:rsid w:val="00A00411"/>
    <w:rsid w:val="00A0327E"/>
    <w:rsid w:val="00A20E3D"/>
    <w:rsid w:val="00A31F1F"/>
    <w:rsid w:val="00A3341A"/>
    <w:rsid w:val="00A33C27"/>
    <w:rsid w:val="00A77B3A"/>
    <w:rsid w:val="00A805C2"/>
    <w:rsid w:val="00A96530"/>
    <w:rsid w:val="00A96E04"/>
    <w:rsid w:val="00AB114C"/>
    <w:rsid w:val="00AB259B"/>
    <w:rsid w:val="00AC6824"/>
    <w:rsid w:val="00B1444E"/>
    <w:rsid w:val="00B47697"/>
    <w:rsid w:val="00B614F1"/>
    <w:rsid w:val="00B62361"/>
    <w:rsid w:val="00B8304F"/>
    <w:rsid w:val="00BA1BCD"/>
    <w:rsid w:val="00BA59A4"/>
    <w:rsid w:val="00BA66CA"/>
    <w:rsid w:val="00BF0BC7"/>
    <w:rsid w:val="00BF214D"/>
    <w:rsid w:val="00C051D0"/>
    <w:rsid w:val="00C078C2"/>
    <w:rsid w:val="00C2119E"/>
    <w:rsid w:val="00C4043E"/>
    <w:rsid w:val="00C81AD9"/>
    <w:rsid w:val="00C8362E"/>
    <w:rsid w:val="00D042EE"/>
    <w:rsid w:val="00D06416"/>
    <w:rsid w:val="00D57B54"/>
    <w:rsid w:val="00D622D3"/>
    <w:rsid w:val="00D64B2C"/>
    <w:rsid w:val="00D66E0F"/>
    <w:rsid w:val="00DB07EF"/>
    <w:rsid w:val="00DD65AB"/>
    <w:rsid w:val="00DF07EA"/>
    <w:rsid w:val="00DF2F34"/>
    <w:rsid w:val="00E1293F"/>
    <w:rsid w:val="00E60E90"/>
    <w:rsid w:val="00E80127"/>
    <w:rsid w:val="00E9360E"/>
    <w:rsid w:val="00EC54C4"/>
    <w:rsid w:val="00F03348"/>
    <w:rsid w:val="00F3218D"/>
    <w:rsid w:val="00F81BEC"/>
    <w:rsid w:val="00F87F27"/>
    <w:rsid w:val="00F94026"/>
    <w:rsid w:val="00F968EE"/>
    <w:rsid w:val="00F97BAE"/>
    <w:rsid w:val="00FB0BD7"/>
    <w:rsid w:val="00FB4A8C"/>
    <w:rsid w:val="00FB5F99"/>
    <w:rsid w:val="00FD4358"/>
    <w:rsid w:val="00FE054A"/>
    <w:rsid w:val="00FF3F67"/>
    <w:rsid w:val="00FF5E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 w:eastAsia="es-AR"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26"/>
  </w:style>
  <w:style w:type="paragraph" w:styleId="Ttulo1">
    <w:name w:val="heading 1"/>
    <w:basedOn w:val="Normal"/>
    <w:next w:val="Normal"/>
    <w:link w:val="Ttulo1Car"/>
    <w:uiPriority w:val="9"/>
    <w:qFormat/>
    <w:rsid w:val="00413727"/>
    <w:pPr>
      <w:keepNext/>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6A724F"/>
    <w:pPr>
      <w:keepNext/>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6A724F"/>
    <w:pPr>
      <w:keepNext/>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D06416"/>
    <w:pPr>
      <w:keepNext/>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F940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F940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F940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F940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F940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940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6A724F"/>
    <w:pPr>
      <w:keepNext/>
      <w:spacing w:after="560" w:line="240" w:lineRule="auto"/>
      <w:jc w:val="center"/>
    </w:pPr>
    <w:rPr>
      <w:caps/>
      <w:spacing w:val="20"/>
      <w:sz w:val="18"/>
      <w:szCs w:val="18"/>
    </w:r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94026"/>
    <w:pPr>
      <w:ind w:left="720"/>
      <w:contextualSpacing/>
    </w:p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left w:w="70" w:type="dxa"/>
        <w:right w:w="70" w:type="dxa"/>
      </w:tblCellMar>
    </w:tblPr>
  </w:style>
  <w:style w:type="table" w:customStyle="1" w:styleId="71">
    <w:name w:val="71"/>
    <w:basedOn w:val="TableNormal1"/>
    <w:tblPr>
      <w:tblStyleRowBandSize w:val="1"/>
      <w:tblStyleColBandSize w:val="1"/>
      <w:tblCellMar>
        <w:left w:w="70" w:type="dxa"/>
        <w:right w:w="70" w:type="dxa"/>
      </w:tblCellMar>
    </w:tblPr>
  </w:style>
  <w:style w:type="table" w:customStyle="1" w:styleId="70">
    <w:name w:val="70"/>
    <w:basedOn w:val="TableNormal1"/>
    <w:tblPr>
      <w:tblStyleRowBandSize w:val="1"/>
      <w:tblStyleColBandSize w:val="1"/>
      <w:tblCellMar>
        <w:left w:w="70" w:type="dxa"/>
        <w:right w:w="70" w:type="dxa"/>
      </w:tblCellMar>
    </w:tblPr>
  </w:style>
  <w:style w:type="table" w:customStyle="1" w:styleId="69">
    <w:name w:val="69"/>
    <w:basedOn w:val="TableNormal1"/>
    <w:tblPr>
      <w:tblStyleRowBandSize w:val="1"/>
      <w:tblStyleColBandSize w:val="1"/>
      <w:tblCellMar>
        <w:left w:w="70" w:type="dxa"/>
        <w:right w:w="70" w:type="dxa"/>
      </w:tblCellMar>
    </w:tblPr>
  </w:style>
  <w:style w:type="table" w:customStyle="1" w:styleId="68">
    <w:name w:val="68"/>
    <w:basedOn w:val="TableNormal1"/>
    <w:tblPr>
      <w:tblStyleRowBandSize w:val="1"/>
      <w:tblStyleColBandSize w:val="1"/>
      <w:tblCellMar>
        <w:left w:w="70" w:type="dxa"/>
        <w:right w:w="70" w:type="dxa"/>
      </w:tblCellMar>
    </w:tblPr>
  </w:style>
  <w:style w:type="table" w:customStyle="1" w:styleId="67">
    <w:name w:val="67"/>
    <w:basedOn w:val="TableNormal1"/>
    <w:tblPr>
      <w:tblStyleRowBandSize w:val="1"/>
      <w:tblStyleColBandSize w:val="1"/>
      <w:tblCellMar>
        <w:left w:w="70" w:type="dxa"/>
        <w:right w:w="70" w:type="dxa"/>
      </w:tblCellMar>
    </w:tblPr>
  </w:style>
  <w:style w:type="table" w:customStyle="1" w:styleId="66">
    <w:name w:val="66"/>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7E344D"/>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44D"/>
    <w:rPr>
      <w:rFonts w:ascii="Tahoma" w:hAnsi="Tahoma" w:cs="Tahoma"/>
      <w:sz w:val="16"/>
      <w:szCs w:val="16"/>
    </w:rPr>
  </w:style>
  <w:style w:type="paragraph" w:styleId="TtulodeTDC">
    <w:name w:val="TOC Heading"/>
    <w:basedOn w:val="Ttulo1"/>
    <w:next w:val="Normal"/>
    <w:uiPriority w:val="39"/>
    <w:unhideWhenUsed/>
    <w:qFormat/>
    <w:rsid w:val="00F94026"/>
    <w:pPr>
      <w:outlineLvl w:val="9"/>
    </w:pPr>
    <w:rPr>
      <w:lang w:bidi="en-US"/>
    </w:rPr>
  </w:style>
  <w:style w:type="paragraph" w:styleId="TDC1">
    <w:name w:val="toc 1"/>
    <w:basedOn w:val="Normal"/>
    <w:next w:val="Normal"/>
    <w:autoRedefine/>
    <w:uiPriority w:val="39"/>
    <w:unhideWhenUsed/>
    <w:qFormat/>
    <w:rsid w:val="007E344D"/>
    <w:pPr>
      <w:spacing w:after="100"/>
    </w:pPr>
  </w:style>
  <w:style w:type="paragraph" w:styleId="TDC2">
    <w:name w:val="toc 2"/>
    <w:basedOn w:val="Normal"/>
    <w:next w:val="Normal"/>
    <w:autoRedefine/>
    <w:uiPriority w:val="39"/>
    <w:unhideWhenUsed/>
    <w:qFormat/>
    <w:rsid w:val="007E344D"/>
    <w:pPr>
      <w:spacing w:after="100"/>
      <w:ind w:left="220"/>
    </w:pPr>
  </w:style>
  <w:style w:type="paragraph" w:styleId="TDC3">
    <w:name w:val="toc 3"/>
    <w:basedOn w:val="Normal"/>
    <w:next w:val="Normal"/>
    <w:autoRedefine/>
    <w:uiPriority w:val="39"/>
    <w:unhideWhenUsed/>
    <w:qFormat/>
    <w:rsid w:val="007E344D"/>
    <w:pPr>
      <w:spacing w:after="100"/>
      <w:ind w:left="440"/>
    </w:pPr>
  </w:style>
  <w:style w:type="character" w:styleId="Hipervnculo">
    <w:name w:val="Hyperlink"/>
    <w:basedOn w:val="Fuentedeprrafopredeter"/>
    <w:uiPriority w:val="99"/>
    <w:unhideWhenUsed/>
    <w:rsid w:val="007E344D"/>
    <w:rPr>
      <w:color w:val="0000FF" w:themeColor="hyperlink"/>
      <w:u w:val="single"/>
    </w:rPr>
  </w:style>
  <w:style w:type="paragraph" w:styleId="Encabezado">
    <w:name w:val="header"/>
    <w:basedOn w:val="Normal"/>
    <w:link w:val="EncabezadoCar"/>
    <w:uiPriority w:val="99"/>
    <w:unhideWhenUsed/>
    <w:rsid w:val="007E344D"/>
    <w:pPr>
      <w:tabs>
        <w:tab w:val="center" w:pos="4252"/>
        <w:tab w:val="right" w:pos="8504"/>
      </w:tabs>
    </w:pPr>
  </w:style>
  <w:style w:type="character" w:customStyle="1" w:styleId="EncabezadoCar">
    <w:name w:val="Encabezado Car"/>
    <w:basedOn w:val="Fuentedeprrafopredeter"/>
    <w:link w:val="Encabezado"/>
    <w:uiPriority w:val="99"/>
    <w:rsid w:val="007E344D"/>
  </w:style>
  <w:style w:type="paragraph" w:styleId="Piedepgina">
    <w:name w:val="footer"/>
    <w:basedOn w:val="Normal"/>
    <w:link w:val="PiedepginaCar"/>
    <w:uiPriority w:val="99"/>
    <w:unhideWhenUsed/>
    <w:rsid w:val="007E344D"/>
    <w:pPr>
      <w:tabs>
        <w:tab w:val="center" w:pos="4252"/>
        <w:tab w:val="right" w:pos="8504"/>
      </w:tabs>
    </w:pPr>
  </w:style>
  <w:style w:type="character" w:customStyle="1" w:styleId="PiedepginaCar">
    <w:name w:val="Pie de página Car"/>
    <w:basedOn w:val="Fuentedeprrafopredeter"/>
    <w:link w:val="Piedepgina"/>
    <w:uiPriority w:val="99"/>
    <w:rsid w:val="007E344D"/>
  </w:style>
  <w:style w:type="table" w:customStyle="1" w:styleId="65">
    <w:name w:val="65"/>
    <w:basedOn w:val="TableNormal2"/>
    <w:tblPr>
      <w:tblStyleRowBandSize w:val="1"/>
      <w:tblStyleColBandSize w:val="1"/>
      <w:tblCellMar>
        <w:top w:w="100" w:type="dxa"/>
        <w:left w:w="100" w:type="dxa"/>
        <w:bottom w:w="100" w:type="dxa"/>
        <w:right w:w="100" w:type="dxa"/>
      </w:tblCellMar>
    </w:tblPr>
  </w:style>
  <w:style w:type="table" w:customStyle="1" w:styleId="64">
    <w:name w:val="64"/>
    <w:basedOn w:val="TableNormal2"/>
    <w:tblPr>
      <w:tblStyleRowBandSize w:val="1"/>
      <w:tblStyleColBandSize w:val="1"/>
      <w:tblCellMar>
        <w:top w:w="100" w:type="dxa"/>
        <w:left w:w="100" w:type="dxa"/>
        <w:bottom w:w="100" w:type="dxa"/>
        <w:right w:w="100" w:type="dxa"/>
      </w:tblCellMar>
    </w:tblPr>
  </w:style>
  <w:style w:type="table" w:customStyle="1" w:styleId="63">
    <w:name w:val="63"/>
    <w:basedOn w:val="TableNormal2"/>
    <w:tblPr>
      <w:tblStyleRowBandSize w:val="1"/>
      <w:tblStyleColBandSize w:val="1"/>
      <w:tblCellMar>
        <w:top w:w="100" w:type="dxa"/>
        <w:left w:w="100" w:type="dxa"/>
        <w:bottom w:w="100" w:type="dxa"/>
        <w:right w:w="100" w:type="dxa"/>
      </w:tblCellMar>
    </w:tblPr>
  </w:style>
  <w:style w:type="table" w:customStyle="1" w:styleId="62">
    <w:name w:val="62"/>
    <w:basedOn w:val="TableNormal2"/>
    <w:tblPr>
      <w:tblStyleRowBandSize w:val="1"/>
      <w:tblStyleColBandSize w:val="1"/>
      <w:tblCellMar>
        <w:top w:w="100" w:type="dxa"/>
        <w:left w:w="100" w:type="dxa"/>
        <w:bottom w:w="100" w:type="dxa"/>
        <w:right w:w="100" w:type="dxa"/>
      </w:tblCellMar>
    </w:tblPr>
  </w:style>
  <w:style w:type="table" w:customStyle="1" w:styleId="61">
    <w:name w:val="61"/>
    <w:basedOn w:val="TableNormal2"/>
    <w:tblPr>
      <w:tblStyleRowBandSize w:val="1"/>
      <w:tblStyleColBandSize w:val="1"/>
      <w:tblCellMar>
        <w:top w:w="100" w:type="dxa"/>
        <w:left w:w="100" w:type="dxa"/>
        <w:bottom w:w="100" w:type="dxa"/>
        <w:right w:w="100" w:type="dxa"/>
      </w:tblCellMar>
    </w:tblPr>
  </w:style>
  <w:style w:type="table" w:customStyle="1" w:styleId="60">
    <w:name w:val="60"/>
    <w:basedOn w:val="TableNormal2"/>
    <w:tblPr>
      <w:tblStyleRowBandSize w:val="1"/>
      <w:tblStyleColBandSize w:val="1"/>
      <w:tblCellMar>
        <w:top w:w="100" w:type="dxa"/>
        <w:left w:w="100" w:type="dxa"/>
        <w:bottom w:w="100" w:type="dxa"/>
        <w:right w:w="100" w:type="dxa"/>
      </w:tblCellMar>
    </w:tblPr>
  </w:style>
  <w:style w:type="table" w:customStyle="1" w:styleId="59">
    <w:name w:val="59"/>
    <w:basedOn w:val="TableNormal2"/>
    <w:tblPr>
      <w:tblStyleRowBandSize w:val="1"/>
      <w:tblStyleColBandSize w:val="1"/>
      <w:tblCellMar>
        <w:top w:w="100" w:type="dxa"/>
        <w:left w:w="100" w:type="dxa"/>
        <w:bottom w:w="100" w:type="dxa"/>
        <w:right w:w="100" w:type="dxa"/>
      </w:tblCellMar>
    </w:tblPr>
  </w:style>
  <w:style w:type="table" w:customStyle="1" w:styleId="58">
    <w:name w:val="58"/>
    <w:basedOn w:val="TableNormal2"/>
    <w:tblPr>
      <w:tblStyleRowBandSize w:val="1"/>
      <w:tblStyleColBandSize w:val="1"/>
      <w:tblCellMar>
        <w:top w:w="100" w:type="dxa"/>
        <w:left w:w="100" w:type="dxa"/>
        <w:bottom w:w="100" w:type="dxa"/>
        <w:right w:w="100" w:type="dxa"/>
      </w:tblCellMar>
    </w:tblPr>
  </w:style>
  <w:style w:type="table" w:customStyle="1" w:styleId="57">
    <w:name w:val="57"/>
    <w:basedOn w:val="TableNormal2"/>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413727"/>
    <w:rPr>
      <w:caps/>
      <w:color w:val="632423" w:themeColor="accent2" w:themeShade="80"/>
      <w:spacing w:val="20"/>
      <w:sz w:val="28"/>
      <w:szCs w:val="28"/>
    </w:rPr>
  </w:style>
  <w:style w:type="character" w:customStyle="1" w:styleId="Ttulo2Car">
    <w:name w:val="Título 2 Car"/>
    <w:basedOn w:val="Fuentedeprrafopredeter"/>
    <w:link w:val="Ttulo2"/>
    <w:uiPriority w:val="9"/>
    <w:rsid w:val="006A724F"/>
    <w:rPr>
      <w:caps/>
      <w:color w:val="632423" w:themeColor="accent2" w:themeShade="80"/>
      <w:spacing w:val="15"/>
      <w:sz w:val="24"/>
      <w:szCs w:val="24"/>
    </w:rPr>
  </w:style>
  <w:style w:type="character" w:customStyle="1" w:styleId="Ttulo3Car">
    <w:name w:val="Título 3 Car"/>
    <w:basedOn w:val="Fuentedeprrafopredeter"/>
    <w:link w:val="Ttulo3"/>
    <w:uiPriority w:val="9"/>
    <w:rsid w:val="006A724F"/>
    <w:rPr>
      <w:caps/>
      <w:color w:val="622423" w:themeColor="accent2" w:themeShade="7F"/>
      <w:sz w:val="24"/>
      <w:szCs w:val="24"/>
    </w:rPr>
  </w:style>
  <w:style w:type="character" w:customStyle="1" w:styleId="Ttulo4Car">
    <w:name w:val="Título 4 Car"/>
    <w:basedOn w:val="Fuentedeprrafopredeter"/>
    <w:link w:val="Ttulo4"/>
    <w:uiPriority w:val="9"/>
    <w:rsid w:val="00D06416"/>
    <w:rPr>
      <w:caps/>
      <w:color w:val="622423" w:themeColor="accent2" w:themeShade="7F"/>
      <w:spacing w:val="10"/>
    </w:rPr>
  </w:style>
  <w:style w:type="character" w:customStyle="1" w:styleId="Ttulo5Car">
    <w:name w:val="Título 5 Car"/>
    <w:basedOn w:val="Fuentedeprrafopredeter"/>
    <w:link w:val="Ttulo5"/>
    <w:uiPriority w:val="9"/>
    <w:semiHidden/>
    <w:rsid w:val="00F94026"/>
    <w:rPr>
      <w:caps/>
      <w:color w:val="622423" w:themeColor="accent2" w:themeShade="7F"/>
      <w:spacing w:val="10"/>
    </w:rPr>
  </w:style>
  <w:style w:type="character" w:customStyle="1" w:styleId="Ttulo6Car">
    <w:name w:val="Título 6 Car"/>
    <w:basedOn w:val="Fuentedeprrafopredeter"/>
    <w:link w:val="Ttulo6"/>
    <w:uiPriority w:val="9"/>
    <w:semiHidden/>
    <w:rsid w:val="00F94026"/>
    <w:rPr>
      <w:caps/>
      <w:color w:val="943634" w:themeColor="accent2" w:themeShade="BF"/>
      <w:spacing w:val="10"/>
    </w:rPr>
  </w:style>
  <w:style w:type="character" w:customStyle="1" w:styleId="Ttulo7Car">
    <w:name w:val="Título 7 Car"/>
    <w:basedOn w:val="Fuentedeprrafopredeter"/>
    <w:link w:val="Ttulo7"/>
    <w:uiPriority w:val="9"/>
    <w:semiHidden/>
    <w:rsid w:val="00F94026"/>
    <w:rPr>
      <w:i/>
      <w:iCs/>
      <w:caps/>
      <w:color w:val="943634" w:themeColor="accent2" w:themeShade="BF"/>
      <w:spacing w:val="10"/>
    </w:rPr>
  </w:style>
  <w:style w:type="character" w:customStyle="1" w:styleId="Ttulo8Car">
    <w:name w:val="Título 8 Car"/>
    <w:basedOn w:val="Fuentedeprrafopredeter"/>
    <w:link w:val="Ttulo8"/>
    <w:uiPriority w:val="9"/>
    <w:semiHidden/>
    <w:rsid w:val="00F94026"/>
    <w:rPr>
      <w:caps/>
      <w:spacing w:val="10"/>
      <w:sz w:val="20"/>
      <w:szCs w:val="20"/>
    </w:rPr>
  </w:style>
  <w:style w:type="character" w:customStyle="1" w:styleId="Ttulo9Car">
    <w:name w:val="Título 9 Car"/>
    <w:basedOn w:val="Fuentedeprrafopredeter"/>
    <w:link w:val="Ttulo9"/>
    <w:uiPriority w:val="9"/>
    <w:semiHidden/>
    <w:rsid w:val="00F94026"/>
    <w:rPr>
      <w:i/>
      <w:iCs/>
      <w:caps/>
      <w:spacing w:val="10"/>
      <w:sz w:val="20"/>
      <w:szCs w:val="20"/>
    </w:rPr>
  </w:style>
  <w:style w:type="character" w:customStyle="1" w:styleId="TtuloCar">
    <w:name w:val="Título Car"/>
    <w:basedOn w:val="Fuentedeprrafopredeter"/>
    <w:link w:val="Ttulo"/>
    <w:uiPriority w:val="10"/>
    <w:rsid w:val="00F94026"/>
    <w:rPr>
      <w:caps/>
      <w:color w:val="632423" w:themeColor="accent2" w:themeShade="80"/>
      <w:spacing w:val="50"/>
      <w:sz w:val="44"/>
      <w:szCs w:val="44"/>
    </w:rPr>
  </w:style>
  <w:style w:type="character" w:customStyle="1" w:styleId="SubttuloCar">
    <w:name w:val="Subtítulo Car"/>
    <w:basedOn w:val="Fuentedeprrafopredeter"/>
    <w:link w:val="Subttulo"/>
    <w:uiPriority w:val="11"/>
    <w:rsid w:val="006A724F"/>
    <w:rPr>
      <w:caps/>
      <w:spacing w:val="20"/>
      <w:sz w:val="18"/>
      <w:szCs w:val="18"/>
    </w:rPr>
  </w:style>
  <w:style w:type="character" w:styleId="Textoennegrita">
    <w:name w:val="Strong"/>
    <w:uiPriority w:val="22"/>
    <w:qFormat/>
    <w:rsid w:val="00F94026"/>
    <w:rPr>
      <w:b/>
      <w:bCs/>
      <w:color w:val="943634" w:themeColor="accent2" w:themeShade="BF"/>
      <w:spacing w:val="5"/>
    </w:rPr>
  </w:style>
  <w:style w:type="character" w:styleId="nfasis">
    <w:name w:val="Emphasis"/>
    <w:uiPriority w:val="20"/>
    <w:qFormat/>
    <w:rsid w:val="00F94026"/>
    <w:rPr>
      <w:caps/>
      <w:spacing w:val="5"/>
      <w:sz w:val="20"/>
      <w:szCs w:val="20"/>
    </w:rPr>
  </w:style>
  <w:style w:type="paragraph" w:styleId="Sinespaciado">
    <w:name w:val="No Spacing"/>
    <w:basedOn w:val="Normal"/>
    <w:link w:val="SinespaciadoCar"/>
    <w:uiPriority w:val="1"/>
    <w:qFormat/>
    <w:rsid w:val="00F94026"/>
    <w:pPr>
      <w:spacing w:after="0" w:line="240" w:lineRule="auto"/>
    </w:pPr>
  </w:style>
  <w:style w:type="paragraph" w:styleId="Cita">
    <w:name w:val="Quote"/>
    <w:basedOn w:val="Normal"/>
    <w:next w:val="Normal"/>
    <w:link w:val="CitaCar"/>
    <w:uiPriority w:val="29"/>
    <w:qFormat/>
    <w:rsid w:val="00F94026"/>
    <w:rPr>
      <w:i/>
      <w:iCs/>
    </w:rPr>
  </w:style>
  <w:style w:type="character" w:customStyle="1" w:styleId="CitaCar">
    <w:name w:val="Cita Car"/>
    <w:basedOn w:val="Fuentedeprrafopredeter"/>
    <w:link w:val="Cita"/>
    <w:uiPriority w:val="29"/>
    <w:rsid w:val="00F94026"/>
    <w:rPr>
      <w:i/>
      <w:iCs/>
    </w:rPr>
  </w:style>
  <w:style w:type="paragraph" w:styleId="Citadestacada">
    <w:name w:val="Intense Quote"/>
    <w:basedOn w:val="Normal"/>
    <w:next w:val="Normal"/>
    <w:link w:val="CitadestacadaCar"/>
    <w:uiPriority w:val="30"/>
    <w:qFormat/>
    <w:rsid w:val="00F940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F94026"/>
    <w:rPr>
      <w:caps/>
      <w:color w:val="622423" w:themeColor="accent2" w:themeShade="7F"/>
      <w:spacing w:val="5"/>
      <w:sz w:val="20"/>
      <w:szCs w:val="20"/>
    </w:rPr>
  </w:style>
  <w:style w:type="character" w:styleId="nfasissutil">
    <w:name w:val="Subtle Emphasis"/>
    <w:uiPriority w:val="19"/>
    <w:qFormat/>
    <w:rsid w:val="00F94026"/>
    <w:rPr>
      <w:i/>
      <w:iCs/>
    </w:rPr>
  </w:style>
  <w:style w:type="character" w:styleId="nfasisintenso">
    <w:name w:val="Intense Emphasis"/>
    <w:uiPriority w:val="21"/>
    <w:qFormat/>
    <w:rsid w:val="00F94026"/>
    <w:rPr>
      <w:i/>
      <w:iCs/>
      <w:caps/>
      <w:spacing w:val="10"/>
      <w:sz w:val="20"/>
      <w:szCs w:val="20"/>
    </w:rPr>
  </w:style>
  <w:style w:type="character" w:styleId="Referenciasutil">
    <w:name w:val="Subtle Reference"/>
    <w:basedOn w:val="Fuentedeprrafopredeter"/>
    <w:uiPriority w:val="31"/>
    <w:qFormat/>
    <w:rsid w:val="00F940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F940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F94026"/>
    <w:rPr>
      <w:caps/>
      <w:color w:val="622423" w:themeColor="accent2" w:themeShade="7F"/>
      <w:spacing w:val="5"/>
      <w:u w:color="622423" w:themeColor="accent2" w:themeShade="7F"/>
    </w:rPr>
  </w:style>
  <w:style w:type="table" w:styleId="Cuadrculaclara-nfasis1">
    <w:name w:val="Light Grid Accent 1"/>
    <w:basedOn w:val="Tablanormal"/>
    <w:uiPriority w:val="62"/>
    <w:rsid w:val="009C1787"/>
    <w:rPr>
      <w:lang w:val="es-AR"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56">
    <w:name w:val="56"/>
    <w:basedOn w:val="TableNormal3"/>
    <w:tblPr>
      <w:tblStyleRowBandSize w:val="1"/>
      <w:tblStyleColBandSize w:val="1"/>
      <w:tblCellMar>
        <w:top w:w="100" w:type="dxa"/>
        <w:left w:w="100" w:type="dxa"/>
        <w:bottom w:w="100" w:type="dxa"/>
        <w:right w:w="100" w:type="dxa"/>
      </w:tblCellMar>
    </w:tblPr>
  </w:style>
  <w:style w:type="table" w:customStyle="1" w:styleId="55">
    <w:name w:val="55"/>
    <w:basedOn w:val="TableNormal3"/>
    <w:tblPr>
      <w:tblStyleRowBandSize w:val="1"/>
      <w:tblStyleColBandSize w:val="1"/>
      <w:tblCellMar>
        <w:top w:w="100" w:type="dxa"/>
        <w:left w:w="100" w:type="dxa"/>
        <w:bottom w:w="100" w:type="dxa"/>
        <w:right w:w="100" w:type="dxa"/>
      </w:tblCellMar>
    </w:tblPr>
  </w:style>
  <w:style w:type="table" w:customStyle="1" w:styleId="54">
    <w:name w:val="54"/>
    <w:basedOn w:val="TableNormal3"/>
    <w:tblPr>
      <w:tblStyleRowBandSize w:val="1"/>
      <w:tblStyleColBandSize w:val="1"/>
      <w:tblCellMar>
        <w:top w:w="100" w:type="dxa"/>
        <w:left w:w="100" w:type="dxa"/>
        <w:bottom w:w="100" w:type="dxa"/>
        <w:right w:w="100" w:type="dxa"/>
      </w:tblCellMar>
    </w:tblPr>
  </w:style>
  <w:style w:type="table" w:customStyle="1" w:styleId="53">
    <w:name w:val="53"/>
    <w:basedOn w:val="TableNormal3"/>
    <w:tblPr>
      <w:tblStyleRowBandSize w:val="1"/>
      <w:tblStyleColBandSize w:val="1"/>
      <w:tblCellMar>
        <w:top w:w="100" w:type="dxa"/>
        <w:left w:w="100" w:type="dxa"/>
        <w:bottom w:w="100" w:type="dxa"/>
        <w:right w:w="100" w:type="dxa"/>
      </w:tblCellMar>
    </w:tblPr>
  </w:style>
  <w:style w:type="table" w:customStyle="1" w:styleId="52">
    <w:name w:val="52"/>
    <w:basedOn w:val="TableNormal3"/>
    <w:tblPr>
      <w:tblStyleRowBandSize w:val="1"/>
      <w:tblStyleColBandSize w:val="1"/>
      <w:tblCellMar>
        <w:top w:w="100" w:type="dxa"/>
        <w:left w:w="100" w:type="dxa"/>
        <w:bottom w:w="100" w:type="dxa"/>
        <w:right w:w="100" w:type="dxa"/>
      </w:tblCellMar>
    </w:tblPr>
  </w:style>
  <w:style w:type="table" w:customStyle="1" w:styleId="51">
    <w:name w:val="51"/>
    <w:basedOn w:val="TableNormal3"/>
    <w:tblPr>
      <w:tblStyleRowBandSize w:val="1"/>
      <w:tblStyleColBandSize w:val="1"/>
      <w:tblCellMar>
        <w:top w:w="100" w:type="dxa"/>
        <w:left w:w="100" w:type="dxa"/>
        <w:bottom w:w="100" w:type="dxa"/>
        <w:right w:w="100" w:type="dxa"/>
      </w:tblCellMar>
    </w:tblPr>
  </w:style>
  <w:style w:type="table" w:customStyle="1" w:styleId="50">
    <w:name w:val="50"/>
    <w:basedOn w:val="TableNormal3"/>
    <w:tblPr>
      <w:tblStyleRowBandSize w:val="1"/>
      <w:tblStyleColBandSize w:val="1"/>
      <w:tblCellMar>
        <w:top w:w="100" w:type="dxa"/>
        <w:left w:w="100" w:type="dxa"/>
        <w:bottom w:w="100" w:type="dxa"/>
        <w:right w:w="100" w:type="dxa"/>
      </w:tblCellMar>
    </w:tblPr>
  </w:style>
  <w:style w:type="table" w:customStyle="1" w:styleId="49">
    <w:name w:val="49"/>
    <w:basedOn w:val="TableNormal3"/>
    <w:tblPr>
      <w:tblStyleRowBandSize w:val="1"/>
      <w:tblStyleColBandSize w:val="1"/>
      <w:tblCellMar>
        <w:top w:w="100" w:type="dxa"/>
        <w:left w:w="100" w:type="dxa"/>
        <w:bottom w:w="100" w:type="dxa"/>
        <w:right w:w="100" w:type="dxa"/>
      </w:tblCellMar>
    </w:tblPr>
  </w:style>
  <w:style w:type="table" w:customStyle="1" w:styleId="48">
    <w:name w:val="48"/>
    <w:basedOn w:val="TableNormal3"/>
    <w:tblPr>
      <w:tblStyleRowBandSize w:val="1"/>
      <w:tblStyleColBandSize w:val="1"/>
      <w:tblCellMar>
        <w:top w:w="100" w:type="dxa"/>
        <w:left w:w="100" w:type="dxa"/>
        <w:bottom w:w="100" w:type="dxa"/>
        <w:right w:w="100" w:type="dxa"/>
      </w:tblCellMar>
    </w:tblPr>
  </w:style>
  <w:style w:type="table" w:customStyle="1" w:styleId="47">
    <w:name w:val="47"/>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6">
    <w:name w:val="46"/>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5">
    <w:name w:val="45"/>
    <w:basedOn w:val="TableNormal4"/>
    <w:tblPr>
      <w:tblStyleRowBandSize w:val="1"/>
      <w:tblStyleColBandSize w:val="1"/>
      <w:tblCellMar>
        <w:top w:w="57" w:type="dxa"/>
        <w:left w:w="57" w:type="dxa"/>
        <w:bottom w:w="57" w:type="dxa"/>
        <w:right w:w="57" w:type="dxa"/>
      </w:tblCellMar>
    </w:tblPr>
  </w:style>
  <w:style w:type="table" w:customStyle="1" w:styleId="44">
    <w:name w:val="44"/>
    <w:basedOn w:val="TableNormal4"/>
    <w:tblPr>
      <w:tblStyleRowBandSize w:val="1"/>
      <w:tblStyleColBandSize w:val="1"/>
      <w:tblCellMar>
        <w:top w:w="100" w:type="dxa"/>
        <w:left w:w="100" w:type="dxa"/>
        <w:bottom w:w="100" w:type="dxa"/>
        <w:right w:w="100" w:type="dxa"/>
      </w:tblCellMar>
    </w:tblPr>
  </w:style>
  <w:style w:type="table" w:customStyle="1" w:styleId="43">
    <w:name w:val="43"/>
    <w:basedOn w:val="TableNormal4"/>
    <w:tblPr>
      <w:tblStyleRowBandSize w:val="1"/>
      <w:tblStyleColBandSize w:val="1"/>
      <w:tblCellMar>
        <w:top w:w="57" w:type="dxa"/>
        <w:left w:w="57" w:type="dxa"/>
        <w:bottom w:w="57" w:type="dxa"/>
        <w:right w:w="57" w:type="dxa"/>
      </w:tblCellMar>
    </w:tblPr>
  </w:style>
  <w:style w:type="table" w:customStyle="1" w:styleId="42">
    <w:name w:val="42"/>
    <w:basedOn w:val="TableNormal4"/>
    <w:tblPr>
      <w:tblStyleRowBandSize w:val="1"/>
      <w:tblStyleColBandSize w:val="1"/>
      <w:tblCellMar>
        <w:left w:w="70" w:type="dxa"/>
        <w:right w:w="70" w:type="dxa"/>
      </w:tblCellMar>
    </w:tblPr>
  </w:style>
  <w:style w:type="table" w:customStyle="1" w:styleId="41">
    <w:name w:val="41"/>
    <w:basedOn w:val="TableNormal4"/>
    <w:tblPr>
      <w:tblStyleRowBandSize w:val="1"/>
      <w:tblStyleColBandSize w:val="1"/>
      <w:tblCellMar>
        <w:top w:w="57" w:type="dxa"/>
        <w:left w:w="57" w:type="dxa"/>
        <w:bottom w:w="57" w:type="dxa"/>
        <w:right w:w="57" w:type="dxa"/>
      </w:tblCellMar>
    </w:tblPr>
  </w:style>
  <w:style w:type="table" w:customStyle="1" w:styleId="40">
    <w:name w:val="40"/>
    <w:basedOn w:val="TableNormal4"/>
    <w:tblPr>
      <w:tblStyleRowBandSize w:val="1"/>
      <w:tblStyleColBandSize w:val="1"/>
      <w:tblCellMar>
        <w:top w:w="57" w:type="dxa"/>
        <w:left w:w="57" w:type="dxa"/>
        <w:bottom w:w="57" w:type="dxa"/>
        <w:right w:w="57" w:type="dxa"/>
      </w:tblCellMar>
    </w:tblPr>
  </w:style>
  <w:style w:type="table" w:customStyle="1" w:styleId="39">
    <w:name w:val="39"/>
    <w:basedOn w:val="TableNormal4"/>
    <w:tblPr>
      <w:tblStyleRowBandSize w:val="1"/>
      <w:tblStyleColBandSize w:val="1"/>
      <w:tblCellMar>
        <w:left w:w="70" w:type="dxa"/>
        <w:right w:w="70" w:type="dxa"/>
      </w:tblCellMar>
    </w:tblPr>
  </w:style>
  <w:style w:type="table" w:customStyle="1" w:styleId="38">
    <w:name w:val="38"/>
    <w:basedOn w:val="TableNormal4"/>
    <w:tblPr>
      <w:tblStyleRowBandSize w:val="1"/>
      <w:tblStyleColBandSize w:val="1"/>
      <w:tblCellMar>
        <w:top w:w="57" w:type="dxa"/>
        <w:left w:w="57" w:type="dxa"/>
        <w:bottom w:w="57" w:type="dxa"/>
        <w:right w:w="57" w:type="dxa"/>
      </w:tblCellMar>
    </w:tblPr>
  </w:style>
  <w:style w:type="table" w:customStyle="1" w:styleId="37">
    <w:name w:val="37"/>
    <w:basedOn w:val="TableNormal4"/>
    <w:tblPr>
      <w:tblStyleRowBandSize w:val="1"/>
      <w:tblStyleColBandSize w:val="1"/>
      <w:tblCellMar>
        <w:top w:w="57" w:type="dxa"/>
        <w:left w:w="57" w:type="dxa"/>
        <w:bottom w:w="57" w:type="dxa"/>
        <w:right w:w="57" w:type="dxa"/>
      </w:tblCellMar>
    </w:tblPr>
  </w:style>
  <w:style w:type="table" w:customStyle="1" w:styleId="36">
    <w:name w:val="36"/>
    <w:basedOn w:val="TableNormal4"/>
    <w:tblPr>
      <w:tblStyleRowBandSize w:val="1"/>
      <w:tblStyleColBandSize w:val="1"/>
      <w:tblCellMar>
        <w:top w:w="57" w:type="dxa"/>
        <w:left w:w="57" w:type="dxa"/>
        <w:bottom w:w="57" w:type="dxa"/>
        <w:right w:w="57" w:type="dxa"/>
      </w:tblCellMar>
    </w:tblPr>
  </w:style>
  <w:style w:type="table" w:customStyle="1" w:styleId="35">
    <w:name w:val="35"/>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34">
    <w:name w:val="34"/>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Epgrafe">
    <w:name w:val="caption"/>
    <w:basedOn w:val="Normal"/>
    <w:next w:val="Normal"/>
    <w:uiPriority w:val="35"/>
    <w:semiHidden/>
    <w:unhideWhenUsed/>
    <w:qFormat/>
    <w:rsid w:val="00F94026"/>
    <w:rPr>
      <w:caps/>
      <w:spacing w:val="10"/>
      <w:sz w:val="18"/>
      <w:szCs w:val="18"/>
    </w:rPr>
  </w:style>
  <w:style w:type="character" w:customStyle="1" w:styleId="SinespaciadoCar">
    <w:name w:val="Sin espaciado Car"/>
    <w:basedOn w:val="Fuentedeprrafopredeter"/>
    <w:link w:val="Sinespaciado"/>
    <w:uiPriority w:val="1"/>
    <w:rsid w:val="00F94026"/>
  </w:style>
  <w:style w:type="table" w:styleId="Tablaconcuadrcula">
    <w:name w:val="Table Grid"/>
    <w:basedOn w:val="Tablanormal"/>
    <w:uiPriority w:val="59"/>
    <w:rsid w:val="0065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1D335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A81C8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33">
    <w:name w:val="33"/>
    <w:basedOn w:val="TableNormal5"/>
    <w:tblPr>
      <w:tblStyleRowBandSize w:val="1"/>
      <w:tblStyleColBandSize w:val="1"/>
      <w:tblCellMar>
        <w:top w:w="57" w:type="dxa"/>
        <w:left w:w="57" w:type="dxa"/>
        <w:bottom w:w="57" w:type="dxa"/>
        <w:right w:w="57" w:type="dxa"/>
      </w:tblCellMar>
    </w:tblPr>
  </w:style>
  <w:style w:type="table" w:customStyle="1" w:styleId="32">
    <w:name w:val="32"/>
    <w:basedOn w:val="TableNormal5"/>
    <w:pPr>
      <w:spacing w:after="0" w:line="240" w:lineRule="auto"/>
    </w:pPr>
    <w:tblPr>
      <w:tblStyleRowBandSize w:val="1"/>
      <w:tblStyleColBandSize w:val="1"/>
      <w:tblCellMar>
        <w:left w:w="108" w:type="dxa"/>
        <w:right w:w="108" w:type="dxa"/>
      </w:tblCellMar>
    </w:tblPr>
  </w:style>
  <w:style w:type="table" w:customStyle="1" w:styleId="31">
    <w:name w:val="31"/>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0">
    <w:name w:val="30"/>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9">
    <w:name w:val="29"/>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8">
    <w:name w:val="28"/>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7">
    <w:name w:val="27"/>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6">
    <w:name w:val="26"/>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5">
    <w:name w:val="25"/>
    <w:basedOn w:val="TableNormal5"/>
    <w:tblPr>
      <w:tblStyleRowBandSize w:val="1"/>
      <w:tblStyleColBandSize w:val="1"/>
      <w:tblCellMar>
        <w:top w:w="57" w:type="dxa"/>
        <w:left w:w="57" w:type="dxa"/>
        <w:bottom w:w="57" w:type="dxa"/>
        <w:right w:w="57" w:type="dxa"/>
      </w:tblCellMar>
    </w:tblPr>
  </w:style>
  <w:style w:type="table" w:customStyle="1" w:styleId="24">
    <w:name w:val="24"/>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3">
    <w:name w:val="23"/>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2">
    <w:name w:val="22"/>
    <w:basedOn w:val="TableNormal5"/>
    <w:tblPr>
      <w:tblStyleRowBandSize w:val="1"/>
      <w:tblStyleColBandSize w:val="1"/>
      <w:tblCellMar>
        <w:top w:w="100" w:type="dxa"/>
        <w:left w:w="100" w:type="dxa"/>
        <w:bottom w:w="100" w:type="dxa"/>
        <w:right w:w="100" w:type="dxa"/>
      </w:tblCellMar>
    </w:tblPr>
  </w:style>
  <w:style w:type="table" w:customStyle="1" w:styleId="21">
    <w:name w:val="21"/>
    <w:basedOn w:val="TableNormal5"/>
    <w:tblPr>
      <w:tblStyleRowBandSize w:val="1"/>
      <w:tblStyleColBandSize w:val="1"/>
      <w:tblCellMar>
        <w:top w:w="100" w:type="dxa"/>
        <w:left w:w="100" w:type="dxa"/>
        <w:bottom w:w="100" w:type="dxa"/>
        <w:right w:w="100" w:type="dxa"/>
      </w:tblCellMar>
    </w:tblPr>
  </w:style>
  <w:style w:type="table" w:customStyle="1" w:styleId="20">
    <w:name w:val="20"/>
    <w:basedOn w:val="TableNormal5"/>
    <w:tblPr>
      <w:tblStyleRowBandSize w:val="1"/>
      <w:tblStyleColBandSize w:val="1"/>
      <w:tblCellMar>
        <w:top w:w="100" w:type="dxa"/>
        <w:left w:w="100" w:type="dxa"/>
        <w:bottom w:w="100" w:type="dxa"/>
        <w:right w:w="100" w:type="dxa"/>
      </w:tblCellMar>
    </w:tblPr>
  </w:style>
  <w:style w:type="table" w:customStyle="1" w:styleId="19">
    <w:name w:val="19"/>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8">
    <w:name w:val="18"/>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7">
    <w:name w:val="17"/>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6">
    <w:name w:val="16"/>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5">
    <w:name w:val="15"/>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4">
    <w:name w:val="14"/>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3">
    <w:name w:val="13"/>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2">
    <w:name w:val="12"/>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1">
    <w:name w:val="11"/>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0">
    <w:name w:val="10"/>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9">
    <w:name w:val="9"/>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8">
    <w:name w:val="8"/>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7">
    <w:name w:val="7"/>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6">
    <w:name w:val="6"/>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5">
    <w:name w:val="5"/>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
    <w:name w:val="4"/>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
    <w:name w:val="3"/>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
    <w:name w:val="2"/>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
    <w:name w:val="1"/>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 w:eastAsia="es-AR"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26"/>
  </w:style>
  <w:style w:type="paragraph" w:styleId="Ttulo1">
    <w:name w:val="heading 1"/>
    <w:basedOn w:val="Normal"/>
    <w:next w:val="Normal"/>
    <w:link w:val="Ttulo1Car"/>
    <w:uiPriority w:val="9"/>
    <w:qFormat/>
    <w:rsid w:val="00413727"/>
    <w:pPr>
      <w:keepNext/>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6A724F"/>
    <w:pPr>
      <w:keepNext/>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6A724F"/>
    <w:pPr>
      <w:keepNext/>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D06416"/>
    <w:pPr>
      <w:keepNext/>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F940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F940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F940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F940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F940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940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6A724F"/>
    <w:pPr>
      <w:keepNext/>
      <w:spacing w:after="560" w:line="240" w:lineRule="auto"/>
      <w:jc w:val="center"/>
    </w:pPr>
    <w:rPr>
      <w:caps/>
      <w:spacing w:val="20"/>
      <w:sz w:val="18"/>
      <w:szCs w:val="18"/>
    </w:r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94026"/>
    <w:pPr>
      <w:ind w:left="720"/>
      <w:contextualSpacing/>
    </w:p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left w:w="70" w:type="dxa"/>
        <w:right w:w="70" w:type="dxa"/>
      </w:tblCellMar>
    </w:tblPr>
  </w:style>
  <w:style w:type="table" w:customStyle="1" w:styleId="71">
    <w:name w:val="71"/>
    <w:basedOn w:val="TableNormal1"/>
    <w:tblPr>
      <w:tblStyleRowBandSize w:val="1"/>
      <w:tblStyleColBandSize w:val="1"/>
      <w:tblCellMar>
        <w:left w:w="70" w:type="dxa"/>
        <w:right w:w="70" w:type="dxa"/>
      </w:tblCellMar>
    </w:tblPr>
  </w:style>
  <w:style w:type="table" w:customStyle="1" w:styleId="70">
    <w:name w:val="70"/>
    <w:basedOn w:val="TableNormal1"/>
    <w:tblPr>
      <w:tblStyleRowBandSize w:val="1"/>
      <w:tblStyleColBandSize w:val="1"/>
      <w:tblCellMar>
        <w:left w:w="70" w:type="dxa"/>
        <w:right w:w="70" w:type="dxa"/>
      </w:tblCellMar>
    </w:tblPr>
  </w:style>
  <w:style w:type="table" w:customStyle="1" w:styleId="69">
    <w:name w:val="69"/>
    <w:basedOn w:val="TableNormal1"/>
    <w:tblPr>
      <w:tblStyleRowBandSize w:val="1"/>
      <w:tblStyleColBandSize w:val="1"/>
      <w:tblCellMar>
        <w:left w:w="70" w:type="dxa"/>
        <w:right w:w="70" w:type="dxa"/>
      </w:tblCellMar>
    </w:tblPr>
  </w:style>
  <w:style w:type="table" w:customStyle="1" w:styleId="68">
    <w:name w:val="68"/>
    <w:basedOn w:val="TableNormal1"/>
    <w:tblPr>
      <w:tblStyleRowBandSize w:val="1"/>
      <w:tblStyleColBandSize w:val="1"/>
      <w:tblCellMar>
        <w:left w:w="70" w:type="dxa"/>
        <w:right w:w="70" w:type="dxa"/>
      </w:tblCellMar>
    </w:tblPr>
  </w:style>
  <w:style w:type="table" w:customStyle="1" w:styleId="67">
    <w:name w:val="67"/>
    <w:basedOn w:val="TableNormal1"/>
    <w:tblPr>
      <w:tblStyleRowBandSize w:val="1"/>
      <w:tblStyleColBandSize w:val="1"/>
      <w:tblCellMar>
        <w:left w:w="70" w:type="dxa"/>
        <w:right w:w="70" w:type="dxa"/>
      </w:tblCellMar>
    </w:tblPr>
  </w:style>
  <w:style w:type="table" w:customStyle="1" w:styleId="66">
    <w:name w:val="66"/>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7E344D"/>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44D"/>
    <w:rPr>
      <w:rFonts w:ascii="Tahoma" w:hAnsi="Tahoma" w:cs="Tahoma"/>
      <w:sz w:val="16"/>
      <w:szCs w:val="16"/>
    </w:rPr>
  </w:style>
  <w:style w:type="paragraph" w:styleId="TtulodeTDC">
    <w:name w:val="TOC Heading"/>
    <w:basedOn w:val="Ttulo1"/>
    <w:next w:val="Normal"/>
    <w:uiPriority w:val="39"/>
    <w:unhideWhenUsed/>
    <w:qFormat/>
    <w:rsid w:val="00F94026"/>
    <w:pPr>
      <w:outlineLvl w:val="9"/>
    </w:pPr>
    <w:rPr>
      <w:lang w:bidi="en-US"/>
    </w:rPr>
  </w:style>
  <w:style w:type="paragraph" w:styleId="TDC1">
    <w:name w:val="toc 1"/>
    <w:basedOn w:val="Normal"/>
    <w:next w:val="Normal"/>
    <w:autoRedefine/>
    <w:uiPriority w:val="39"/>
    <w:unhideWhenUsed/>
    <w:qFormat/>
    <w:rsid w:val="007E344D"/>
    <w:pPr>
      <w:spacing w:after="100"/>
    </w:pPr>
  </w:style>
  <w:style w:type="paragraph" w:styleId="TDC2">
    <w:name w:val="toc 2"/>
    <w:basedOn w:val="Normal"/>
    <w:next w:val="Normal"/>
    <w:autoRedefine/>
    <w:uiPriority w:val="39"/>
    <w:unhideWhenUsed/>
    <w:qFormat/>
    <w:rsid w:val="007E344D"/>
    <w:pPr>
      <w:spacing w:after="100"/>
      <w:ind w:left="220"/>
    </w:pPr>
  </w:style>
  <w:style w:type="paragraph" w:styleId="TDC3">
    <w:name w:val="toc 3"/>
    <w:basedOn w:val="Normal"/>
    <w:next w:val="Normal"/>
    <w:autoRedefine/>
    <w:uiPriority w:val="39"/>
    <w:unhideWhenUsed/>
    <w:qFormat/>
    <w:rsid w:val="007E344D"/>
    <w:pPr>
      <w:spacing w:after="100"/>
      <w:ind w:left="440"/>
    </w:pPr>
  </w:style>
  <w:style w:type="character" w:styleId="Hipervnculo">
    <w:name w:val="Hyperlink"/>
    <w:basedOn w:val="Fuentedeprrafopredeter"/>
    <w:uiPriority w:val="99"/>
    <w:unhideWhenUsed/>
    <w:rsid w:val="007E344D"/>
    <w:rPr>
      <w:color w:val="0000FF" w:themeColor="hyperlink"/>
      <w:u w:val="single"/>
    </w:rPr>
  </w:style>
  <w:style w:type="paragraph" w:styleId="Encabezado">
    <w:name w:val="header"/>
    <w:basedOn w:val="Normal"/>
    <w:link w:val="EncabezadoCar"/>
    <w:uiPriority w:val="99"/>
    <w:unhideWhenUsed/>
    <w:rsid w:val="007E344D"/>
    <w:pPr>
      <w:tabs>
        <w:tab w:val="center" w:pos="4252"/>
        <w:tab w:val="right" w:pos="8504"/>
      </w:tabs>
    </w:pPr>
  </w:style>
  <w:style w:type="character" w:customStyle="1" w:styleId="EncabezadoCar">
    <w:name w:val="Encabezado Car"/>
    <w:basedOn w:val="Fuentedeprrafopredeter"/>
    <w:link w:val="Encabezado"/>
    <w:uiPriority w:val="99"/>
    <w:rsid w:val="007E344D"/>
  </w:style>
  <w:style w:type="paragraph" w:styleId="Piedepgina">
    <w:name w:val="footer"/>
    <w:basedOn w:val="Normal"/>
    <w:link w:val="PiedepginaCar"/>
    <w:uiPriority w:val="99"/>
    <w:unhideWhenUsed/>
    <w:rsid w:val="007E344D"/>
    <w:pPr>
      <w:tabs>
        <w:tab w:val="center" w:pos="4252"/>
        <w:tab w:val="right" w:pos="8504"/>
      </w:tabs>
    </w:pPr>
  </w:style>
  <w:style w:type="character" w:customStyle="1" w:styleId="PiedepginaCar">
    <w:name w:val="Pie de página Car"/>
    <w:basedOn w:val="Fuentedeprrafopredeter"/>
    <w:link w:val="Piedepgina"/>
    <w:uiPriority w:val="99"/>
    <w:rsid w:val="007E344D"/>
  </w:style>
  <w:style w:type="table" w:customStyle="1" w:styleId="65">
    <w:name w:val="65"/>
    <w:basedOn w:val="TableNormal2"/>
    <w:tblPr>
      <w:tblStyleRowBandSize w:val="1"/>
      <w:tblStyleColBandSize w:val="1"/>
      <w:tblCellMar>
        <w:top w:w="100" w:type="dxa"/>
        <w:left w:w="100" w:type="dxa"/>
        <w:bottom w:w="100" w:type="dxa"/>
        <w:right w:w="100" w:type="dxa"/>
      </w:tblCellMar>
    </w:tblPr>
  </w:style>
  <w:style w:type="table" w:customStyle="1" w:styleId="64">
    <w:name w:val="64"/>
    <w:basedOn w:val="TableNormal2"/>
    <w:tblPr>
      <w:tblStyleRowBandSize w:val="1"/>
      <w:tblStyleColBandSize w:val="1"/>
      <w:tblCellMar>
        <w:top w:w="100" w:type="dxa"/>
        <w:left w:w="100" w:type="dxa"/>
        <w:bottom w:w="100" w:type="dxa"/>
        <w:right w:w="100" w:type="dxa"/>
      </w:tblCellMar>
    </w:tblPr>
  </w:style>
  <w:style w:type="table" w:customStyle="1" w:styleId="63">
    <w:name w:val="63"/>
    <w:basedOn w:val="TableNormal2"/>
    <w:tblPr>
      <w:tblStyleRowBandSize w:val="1"/>
      <w:tblStyleColBandSize w:val="1"/>
      <w:tblCellMar>
        <w:top w:w="100" w:type="dxa"/>
        <w:left w:w="100" w:type="dxa"/>
        <w:bottom w:w="100" w:type="dxa"/>
        <w:right w:w="100" w:type="dxa"/>
      </w:tblCellMar>
    </w:tblPr>
  </w:style>
  <w:style w:type="table" w:customStyle="1" w:styleId="62">
    <w:name w:val="62"/>
    <w:basedOn w:val="TableNormal2"/>
    <w:tblPr>
      <w:tblStyleRowBandSize w:val="1"/>
      <w:tblStyleColBandSize w:val="1"/>
      <w:tblCellMar>
        <w:top w:w="100" w:type="dxa"/>
        <w:left w:w="100" w:type="dxa"/>
        <w:bottom w:w="100" w:type="dxa"/>
        <w:right w:w="100" w:type="dxa"/>
      </w:tblCellMar>
    </w:tblPr>
  </w:style>
  <w:style w:type="table" w:customStyle="1" w:styleId="61">
    <w:name w:val="61"/>
    <w:basedOn w:val="TableNormal2"/>
    <w:tblPr>
      <w:tblStyleRowBandSize w:val="1"/>
      <w:tblStyleColBandSize w:val="1"/>
      <w:tblCellMar>
        <w:top w:w="100" w:type="dxa"/>
        <w:left w:w="100" w:type="dxa"/>
        <w:bottom w:w="100" w:type="dxa"/>
        <w:right w:w="100" w:type="dxa"/>
      </w:tblCellMar>
    </w:tblPr>
  </w:style>
  <w:style w:type="table" w:customStyle="1" w:styleId="60">
    <w:name w:val="60"/>
    <w:basedOn w:val="TableNormal2"/>
    <w:tblPr>
      <w:tblStyleRowBandSize w:val="1"/>
      <w:tblStyleColBandSize w:val="1"/>
      <w:tblCellMar>
        <w:top w:w="100" w:type="dxa"/>
        <w:left w:w="100" w:type="dxa"/>
        <w:bottom w:w="100" w:type="dxa"/>
        <w:right w:w="100" w:type="dxa"/>
      </w:tblCellMar>
    </w:tblPr>
  </w:style>
  <w:style w:type="table" w:customStyle="1" w:styleId="59">
    <w:name w:val="59"/>
    <w:basedOn w:val="TableNormal2"/>
    <w:tblPr>
      <w:tblStyleRowBandSize w:val="1"/>
      <w:tblStyleColBandSize w:val="1"/>
      <w:tblCellMar>
        <w:top w:w="100" w:type="dxa"/>
        <w:left w:w="100" w:type="dxa"/>
        <w:bottom w:w="100" w:type="dxa"/>
        <w:right w:w="100" w:type="dxa"/>
      </w:tblCellMar>
    </w:tblPr>
  </w:style>
  <w:style w:type="table" w:customStyle="1" w:styleId="58">
    <w:name w:val="58"/>
    <w:basedOn w:val="TableNormal2"/>
    <w:tblPr>
      <w:tblStyleRowBandSize w:val="1"/>
      <w:tblStyleColBandSize w:val="1"/>
      <w:tblCellMar>
        <w:top w:w="100" w:type="dxa"/>
        <w:left w:w="100" w:type="dxa"/>
        <w:bottom w:w="100" w:type="dxa"/>
        <w:right w:w="100" w:type="dxa"/>
      </w:tblCellMar>
    </w:tblPr>
  </w:style>
  <w:style w:type="table" w:customStyle="1" w:styleId="57">
    <w:name w:val="57"/>
    <w:basedOn w:val="TableNormal2"/>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413727"/>
    <w:rPr>
      <w:caps/>
      <w:color w:val="632423" w:themeColor="accent2" w:themeShade="80"/>
      <w:spacing w:val="20"/>
      <w:sz w:val="28"/>
      <w:szCs w:val="28"/>
    </w:rPr>
  </w:style>
  <w:style w:type="character" w:customStyle="1" w:styleId="Ttulo2Car">
    <w:name w:val="Título 2 Car"/>
    <w:basedOn w:val="Fuentedeprrafopredeter"/>
    <w:link w:val="Ttulo2"/>
    <w:uiPriority w:val="9"/>
    <w:rsid w:val="006A724F"/>
    <w:rPr>
      <w:caps/>
      <w:color w:val="632423" w:themeColor="accent2" w:themeShade="80"/>
      <w:spacing w:val="15"/>
      <w:sz w:val="24"/>
      <w:szCs w:val="24"/>
    </w:rPr>
  </w:style>
  <w:style w:type="character" w:customStyle="1" w:styleId="Ttulo3Car">
    <w:name w:val="Título 3 Car"/>
    <w:basedOn w:val="Fuentedeprrafopredeter"/>
    <w:link w:val="Ttulo3"/>
    <w:uiPriority w:val="9"/>
    <w:rsid w:val="006A724F"/>
    <w:rPr>
      <w:caps/>
      <w:color w:val="622423" w:themeColor="accent2" w:themeShade="7F"/>
      <w:sz w:val="24"/>
      <w:szCs w:val="24"/>
    </w:rPr>
  </w:style>
  <w:style w:type="character" w:customStyle="1" w:styleId="Ttulo4Car">
    <w:name w:val="Título 4 Car"/>
    <w:basedOn w:val="Fuentedeprrafopredeter"/>
    <w:link w:val="Ttulo4"/>
    <w:uiPriority w:val="9"/>
    <w:rsid w:val="00D06416"/>
    <w:rPr>
      <w:caps/>
      <w:color w:val="622423" w:themeColor="accent2" w:themeShade="7F"/>
      <w:spacing w:val="10"/>
    </w:rPr>
  </w:style>
  <w:style w:type="character" w:customStyle="1" w:styleId="Ttulo5Car">
    <w:name w:val="Título 5 Car"/>
    <w:basedOn w:val="Fuentedeprrafopredeter"/>
    <w:link w:val="Ttulo5"/>
    <w:uiPriority w:val="9"/>
    <w:semiHidden/>
    <w:rsid w:val="00F94026"/>
    <w:rPr>
      <w:caps/>
      <w:color w:val="622423" w:themeColor="accent2" w:themeShade="7F"/>
      <w:spacing w:val="10"/>
    </w:rPr>
  </w:style>
  <w:style w:type="character" w:customStyle="1" w:styleId="Ttulo6Car">
    <w:name w:val="Título 6 Car"/>
    <w:basedOn w:val="Fuentedeprrafopredeter"/>
    <w:link w:val="Ttulo6"/>
    <w:uiPriority w:val="9"/>
    <w:semiHidden/>
    <w:rsid w:val="00F94026"/>
    <w:rPr>
      <w:caps/>
      <w:color w:val="943634" w:themeColor="accent2" w:themeShade="BF"/>
      <w:spacing w:val="10"/>
    </w:rPr>
  </w:style>
  <w:style w:type="character" w:customStyle="1" w:styleId="Ttulo7Car">
    <w:name w:val="Título 7 Car"/>
    <w:basedOn w:val="Fuentedeprrafopredeter"/>
    <w:link w:val="Ttulo7"/>
    <w:uiPriority w:val="9"/>
    <w:semiHidden/>
    <w:rsid w:val="00F94026"/>
    <w:rPr>
      <w:i/>
      <w:iCs/>
      <w:caps/>
      <w:color w:val="943634" w:themeColor="accent2" w:themeShade="BF"/>
      <w:spacing w:val="10"/>
    </w:rPr>
  </w:style>
  <w:style w:type="character" w:customStyle="1" w:styleId="Ttulo8Car">
    <w:name w:val="Título 8 Car"/>
    <w:basedOn w:val="Fuentedeprrafopredeter"/>
    <w:link w:val="Ttulo8"/>
    <w:uiPriority w:val="9"/>
    <w:semiHidden/>
    <w:rsid w:val="00F94026"/>
    <w:rPr>
      <w:caps/>
      <w:spacing w:val="10"/>
      <w:sz w:val="20"/>
      <w:szCs w:val="20"/>
    </w:rPr>
  </w:style>
  <w:style w:type="character" w:customStyle="1" w:styleId="Ttulo9Car">
    <w:name w:val="Título 9 Car"/>
    <w:basedOn w:val="Fuentedeprrafopredeter"/>
    <w:link w:val="Ttulo9"/>
    <w:uiPriority w:val="9"/>
    <w:semiHidden/>
    <w:rsid w:val="00F94026"/>
    <w:rPr>
      <w:i/>
      <w:iCs/>
      <w:caps/>
      <w:spacing w:val="10"/>
      <w:sz w:val="20"/>
      <w:szCs w:val="20"/>
    </w:rPr>
  </w:style>
  <w:style w:type="character" w:customStyle="1" w:styleId="TtuloCar">
    <w:name w:val="Título Car"/>
    <w:basedOn w:val="Fuentedeprrafopredeter"/>
    <w:link w:val="Ttulo"/>
    <w:uiPriority w:val="10"/>
    <w:rsid w:val="00F94026"/>
    <w:rPr>
      <w:caps/>
      <w:color w:val="632423" w:themeColor="accent2" w:themeShade="80"/>
      <w:spacing w:val="50"/>
      <w:sz w:val="44"/>
      <w:szCs w:val="44"/>
    </w:rPr>
  </w:style>
  <w:style w:type="character" w:customStyle="1" w:styleId="SubttuloCar">
    <w:name w:val="Subtítulo Car"/>
    <w:basedOn w:val="Fuentedeprrafopredeter"/>
    <w:link w:val="Subttulo"/>
    <w:uiPriority w:val="11"/>
    <w:rsid w:val="006A724F"/>
    <w:rPr>
      <w:caps/>
      <w:spacing w:val="20"/>
      <w:sz w:val="18"/>
      <w:szCs w:val="18"/>
    </w:rPr>
  </w:style>
  <w:style w:type="character" w:styleId="Textoennegrita">
    <w:name w:val="Strong"/>
    <w:uiPriority w:val="22"/>
    <w:qFormat/>
    <w:rsid w:val="00F94026"/>
    <w:rPr>
      <w:b/>
      <w:bCs/>
      <w:color w:val="943634" w:themeColor="accent2" w:themeShade="BF"/>
      <w:spacing w:val="5"/>
    </w:rPr>
  </w:style>
  <w:style w:type="character" w:styleId="nfasis">
    <w:name w:val="Emphasis"/>
    <w:uiPriority w:val="20"/>
    <w:qFormat/>
    <w:rsid w:val="00F94026"/>
    <w:rPr>
      <w:caps/>
      <w:spacing w:val="5"/>
      <w:sz w:val="20"/>
      <w:szCs w:val="20"/>
    </w:rPr>
  </w:style>
  <w:style w:type="paragraph" w:styleId="Sinespaciado">
    <w:name w:val="No Spacing"/>
    <w:basedOn w:val="Normal"/>
    <w:link w:val="SinespaciadoCar"/>
    <w:uiPriority w:val="1"/>
    <w:qFormat/>
    <w:rsid w:val="00F94026"/>
    <w:pPr>
      <w:spacing w:after="0" w:line="240" w:lineRule="auto"/>
    </w:pPr>
  </w:style>
  <w:style w:type="paragraph" w:styleId="Cita">
    <w:name w:val="Quote"/>
    <w:basedOn w:val="Normal"/>
    <w:next w:val="Normal"/>
    <w:link w:val="CitaCar"/>
    <w:uiPriority w:val="29"/>
    <w:qFormat/>
    <w:rsid w:val="00F94026"/>
    <w:rPr>
      <w:i/>
      <w:iCs/>
    </w:rPr>
  </w:style>
  <w:style w:type="character" w:customStyle="1" w:styleId="CitaCar">
    <w:name w:val="Cita Car"/>
    <w:basedOn w:val="Fuentedeprrafopredeter"/>
    <w:link w:val="Cita"/>
    <w:uiPriority w:val="29"/>
    <w:rsid w:val="00F94026"/>
    <w:rPr>
      <w:i/>
      <w:iCs/>
    </w:rPr>
  </w:style>
  <w:style w:type="paragraph" w:styleId="Citadestacada">
    <w:name w:val="Intense Quote"/>
    <w:basedOn w:val="Normal"/>
    <w:next w:val="Normal"/>
    <w:link w:val="CitadestacadaCar"/>
    <w:uiPriority w:val="30"/>
    <w:qFormat/>
    <w:rsid w:val="00F940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F94026"/>
    <w:rPr>
      <w:caps/>
      <w:color w:val="622423" w:themeColor="accent2" w:themeShade="7F"/>
      <w:spacing w:val="5"/>
      <w:sz w:val="20"/>
      <w:szCs w:val="20"/>
    </w:rPr>
  </w:style>
  <w:style w:type="character" w:styleId="nfasissutil">
    <w:name w:val="Subtle Emphasis"/>
    <w:uiPriority w:val="19"/>
    <w:qFormat/>
    <w:rsid w:val="00F94026"/>
    <w:rPr>
      <w:i/>
      <w:iCs/>
    </w:rPr>
  </w:style>
  <w:style w:type="character" w:styleId="nfasisintenso">
    <w:name w:val="Intense Emphasis"/>
    <w:uiPriority w:val="21"/>
    <w:qFormat/>
    <w:rsid w:val="00F94026"/>
    <w:rPr>
      <w:i/>
      <w:iCs/>
      <w:caps/>
      <w:spacing w:val="10"/>
      <w:sz w:val="20"/>
      <w:szCs w:val="20"/>
    </w:rPr>
  </w:style>
  <w:style w:type="character" w:styleId="Referenciasutil">
    <w:name w:val="Subtle Reference"/>
    <w:basedOn w:val="Fuentedeprrafopredeter"/>
    <w:uiPriority w:val="31"/>
    <w:qFormat/>
    <w:rsid w:val="00F940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F940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F94026"/>
    <w:rPr>
      <w:caps/>
      <w:color w:val="622423" w:themeColor="accent2" w:themeShade="7F"/>
      <w:spacing w:val="5"/>
      <w:u w:color="622423" w:themeColor="accent2" w:themeShade="7F"/>
    </w:rPr>
  </w:style>
  <w:style w:type="table" w:styleId="Cuadrculaclara-nfasis1">
    <w:name w:val="Light Grid Accent 1"/>
    <w:basedOn w:val="Tablanormal"/>
    <w:uiPriority w:val="62"/>
    <w:rsid w:val="009C1787"/>
    <w:rPr>
      <w:lang w:val="es-AR"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56">
    <w:name w:val="56"/>
    <w:basedOn w:val="TableNormal3"/>
    <w:tblPr>
      <w:tblStyleRowBandSize w:val="1"/>
      <w:tblStyleColBandSize w:val="1"/>
      <w:tblCellMar>
        <w:top w:w="100" w:type="dxa"/>
        <w:left w:w="100" w:type="dxa"/>
        <w:bottom w:w="100" w:type="dxa"/>
        <w:right w:w="100" w:type="dxa"/>
      </w:tblCellMar>
    </w:tblPr>
  </w:style>
  <w:style w:type="table" w:customStyle="1" w:styleId="55">
    <w:name w:val="55"/>
    <w:basedOn w:val="TableNormal3"/>
    <w:tblPr>
      <w:tblStyleRowBandSize w:val="1"/>
      <w:tblStyleColBandSize w:val="1"/>
      <w:tblCellMar>
        <w:top w:w="100" w:type="dxa"/>
        <w:left w:w="100" w:type="dxa"/>
        <w:bottom w:w="100" w:type="dxa"/>
        <w:right w:w="100" w:type="dxa"/>
      </w:tblCellMar>
    </w:tblPr>
  </w:style>
  <w:style w:type="table" w:customStyle="1" w:styleId="54">
    <w:name w:val="54"/>
    <w:basedOn w:val="TableNormal3"/>
    <w:tblPr>
      <w:tblStyleRowBandSize w:val="1"/>
      <w:tblStyleColBandSize w:val="1"/>
      <w:tblCellMar>
        <w:top w:w="100" w:type="dxa"/>
        <w:left w:w="100" w:type="dxa"/>
        <w:bottom w:w="100" w:type="dxa"/>
        <w:right w:w="100" w:type="dxa"/>
      </w:tblCellMar>
    </w:tblPr>
  </w:style>
  <w:style w:type="table" w:customStyle="1" w:styleId="53">
    <w:name w:val="53"/>
    <w:basedOn w:val="TableNormal3"/>
    <w:tblPr>
      <w:tblStyleRowBandSize w:val="1"/>
      <w:tblStyleColBandSize w:val="1"/>
      <w:tblCellMar>
        <w:top w:w="100" w:type="dxa"/>
        <w:left w:w="100" w:type="dxa"/>
        <w:bottom w:w="100" w:type="dxa"/>
        <w:right w:w="100" w:type="dxa"/>
      </w:tblCellMar>
    </w:tblPr>
  </w:style>
  <w:style w:type="table" w:customStyle="1" w:styleId="52">
    <w:name w:val="52"/>
    <w:basedOn w:val="TableNormal3"/>
    <w:tblPr>
      <w:tblStyleRowBandSize w:val="1"/>
      <w:tblStyleColBandSize w:val="1"/>
      <w:tblCellMar>
        <w:top w:w="100" w:type="dxa"/>
        <w:left w:w="100" w:type="dxa"/>
        <w:bottom w:w="100" w:type="dxa"/>
        <w:right w:w="100" w:type="dxa"/>
      </w:tblCellMar>
    </w:tblPr>
  </w:style>
  <w:style w:type="table" w:customStyle="1" w:styleId="51">
    <w:name w:val="51"/>
    <w:basedOn w:val="TableNormal3"/>
    <w:tblPr>
      <w:tblStyleRowBandSize w:val="1"/>
      <w:tblStyleColBandSize w:val="1"/>
      <w:tblCellMar>
        <w:top w:w="100" w:type="dxa"/>
        <w:left w:w="100" w:type="dxa"/>
        <w:bottom w:w="100" w:type="dxa"/>
        <w:right w:w="100" w:type="dxa"/>
      </w:tblCellMar>
    </w:tblPr>
  </w:style>
  <w:style w:type="table" w:customStyle="1" w:styleId="50">
    <w:name w:val="50"/>
    <w:basedOn w:val="TableNormal3"/>
    <w:tblPr>
      <w:tblStyleRowBandSize w:val="1"/>
      <w:tblStyleColBandSize w:val="1"/>
      <w:tblCellMar>
        <w:top w:w="100" w:type="dxa"/>
        <w:left w:w="100" w:type="dxa"/>
        <w:bottom w:w="100" w:type="dxa"/>
        <w:right w:w="100" w:type="dxa"/>
      </w:tblCellMar>
    </w:tblPr>
  </w:style>
  <w:style w:type="table" w:customStyle="1" w:styleId="49">
    <w:name w:val="49"/>
    <w:basedOn w:val="TableNormal3"/>
    <w:tblPr>
      <w:tblStyleRowBandSize w:val="1"/>
      <w:tblStyleColBandSize w:val="1"/>
      <w:tblCellMar>
        <w:top w:w="100" w:type="dxa"/>
        <w:left w:w="100" w:type="dxa"/>
        <w:bottom w:w="100" w:type="dxa"/>
        <w:right w:w="100" w:type="dxa"/>
      </w:tblCellMar>
    </w:tblPr>
  </w:style>
  <w:style w:type="table" w:customStyle="1" w:styleId="48">
    <w:name w:val="48"/>
    <w:basedOn w:val="TableNormal3"/>
    <w:tblPr>
      <w:tblStyleRowBandSize w:val="1"/>
      <w:tblStyleColBandSize w:val="1"/>
      <w:tblCellMar>
        <w:top w:w="100" w:type="dxa"/>
        <w:left w:w="100" w:type="dxa"/>
        <w:bottom w:w="100" w:type="dxa"/>
        <w:right w:w="100" w:type="dxa"/>
      </w:tblCellMar>
    </w:tblPr>
  </w:style>
  <w:style w:type="table" w:customStyle="1" w:styleId="47">
    <w:name w:val="47"/>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6">
    <w:name w:val="46"/>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5">
    <w:name w:val="45"/>
    <w:basedOn w:val="TableNormal4"/>
    <w:tblPr>
      <w:tblStyleRowBandSize w:val="1"/>
      <w:tblStyleColBandSize w:val="1"/>
      <w:tblCellMar>
        <w:top w:w="57" w:type="dxa"/>
        <w:left w:w="57" w:type="dxa"/>
        <w:bottom w:w="57" w:type="dxa"/>
        <w:right w:w="57" w:type="dxa"/>
      </w:tblCellMar>
    </w:tblPr>
  </w:style>
  <w:style w:type="table" w:customStyle="1" w:styleId="44">
    <w:name w:val="44"/>
    <w:basedOn w:val="TableNormal4"/>
    <w:tblPr>
      <w:tblStyleRowBandSize w:val="1"/>
      <w:tblStyleColBandSize w:val="1"/>
      <w:tblCellMar>
        <w:top w:w="100" w:type="dxa"/>
        <w:left w:w="100" w:type="dxa"/>
        <w:bottom w:w="100" w:type="dxa"/>
        <w:right w:w="100" w:type="dxa"/>
      </w:tblCellMar>
    </w:tblPr>
  </w:style>
  <w:style w:type="table" w:customStyle="1" w:styleId="43">
    <w:name w:val="43"/>
    <w:basedOn w:val="TableNormal4"/>
    <w:tblPr>
      <w:tblStyleRowBandSize w:val="1"/>
      <w:tblStyleColBandSize w:val="1"/>
      <w:tblCellMar>
        <w:top w:w="57" w:type="dxa"/>
        <w:left w:w="57" w:type="dxa"/>
        <w:bottom w:w="57" w:type="dxa"/>
        <w:right w:w="57" w:type="dxa"/>
      </w:tblCellMar>
    </w:tblPr>
  </w:style>
  <w:style w:type="table" w:customStyle="1" w:styleId="42">
    <w:name w:val="42"/>
    <w:basedOn w:val="TableNormal4"/>
    <w:tblPr>
      <w:tblStyleRowBandSize w:val="1"/>
      <w:tblStyleColBandSize w:val="1"/>
      <w:tblCellMar>
        <w:left w:w="70" w:type="dxa"/>
        <w:right w:w="70" w:type="dxa"/>
      </w:tblCellMar>
    </w:tblPr>
  </w:style>
  <w:style w:type="table" w:customStyle="1" w:styleId="41">
    <w:name w:val="41"/>
    <w:basedOn w:val="TableNormal4"/>
    <w:tblPr>
      <w:tblStyleRowBandSize w:val="1"/>
      <w:tblStyleColBandSize w:val="1"/>
      <w:tblCellMar>
        <w:top w:w="57" w:type="dxa"/>
        <w:left w:w="57" w:type="dxa"/>
        <w:bottom w:w="57" w:type="dxa"/>
        <w:right w:w="57" w:type="dxa"/>
      </w:tblCellMar>
    </w:tblPr>
  </w:style>
  <w:style w:type="table" w:customStyle="1" w:styleId="40">
    <w:name w:val="40"/>
    <w:basedOn w:val="TableNormal4"/>
    <w:tblPr>
      <w:tblStyleRowBandSize w:val="1"/>
      <w:tblStyleColBandSize w:val="1"/>
      <w:tblCellMar>
        <w:top w:w="57" w:type="dxa"/>
        <w:left w:w="57" w:type="dxa"/>
        <w:bottom w:w="57" w:type="dxa"/>
        <w:right w:w="57" w:type="dxa"/>
      </w:tblCellMar>
    </w:tblPr>
  </w:style>
  <w:style w:type="table" w:customStyle="1" w:styleId="39">
    <w:name w:val="39"/>
    <w:basedOn w:val="TableNormal4"/>
    <w:tblPr>
      <w:tblStyleRowBandSize w:val="1"/>
      <w:tblStyleColBandSize w:val="1"/>
      <w:tblCellMar>
        <w:left w:w="70" w:type="dxa"/>
        <w:right w:w="70" w:type="dxa"/>
      </w:tblCellMar>
    </w:tblPr>
  </w:style>
  <w:style w:type="table" w:customStyle="1" w:styleId="38">
    <w:name w:val="38"/>
    <w:basedOn w:val="TableNormal4"/>
    <w:tblPr>
      <w:tblStyleRowBandSize w:val="1"/>
      <w:tblStyleColBandSize w:val="1"/>
      <w:tblCellMar>
        <w:top w:w="57" w:type="dxa"/>
        <w:left w:w="57" w:type="dxa"/>
        <w:bottom w:w="57" w:type="dxa"/>
        <w:right w:w="57" w:type="dxa"/>
      </w:tblCellMar>
    </w:tblPr>
  </w:style>
  <w:style w:type="table" w:customStyle="1" w:styleId="37">
    <w:name w:val="37"/>
    <w:basedOn w:val="TableNormal4"/>
    <w:tblPr>
      <w:tblStyleRowBandSize w:val="1"/>
      <w:tblStyleColBandSize w:val="1"/>
      <w:tblCellMar>
        <w:top w:w="57" w:type="dxa"/>
        <w:left w:w="57" w:type="dxa"/>
        <w:bottom w:w="57" w:type="dxa"/>
        <w:right w:w="57" w:type="dxa"/>
      </w:tblCellMar>
    </w:tblPr>
  </w:style>
  <w:style w:type="table" w:customStyle="1" w:styleId="36">
    <w:name w:val="36"/>
    <w:basedOn w:val="TableNormal4"/>
    <w:tblPr>
      <w:tblStyleRowBandSize w:val="1"/>
      <w:tblStyleColBandSize w:val="1"/>
      <w:tblCellMar>
        <w:top w:w="57" w:type="dxa"/>
        <w:left w:w="57" w:type="dxa"/>
        <w:bottom w:w="57" w:type="dxa"/>
        <w:right w:w="57" w:type="dxa"/>
      </w:tblCellMar>
    </w:tblPr>
  </w:style>
  <w:style w:type="table" w:customStyle="1" w:styleId="35">
    <w:name w:val="35"/>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34">
    <w:name w:val="34"/>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Epgrafe">
    <w:name w:val="caption"/>
    <w:basedOn w:val="Normal"/>
    <w:next w:val="Normal"/>
    <w:uiPriority w:val="35"/>
    <w:semiHidden/>
    <w:unhideWhenUsed/>
    <w:qFormat/>
    <w:rsid w:val="00F94026"/>
    <w:rPr>
      <w:caps/>
      <w:spacing w:val="10"/>
      <w:sz w:val="18"/>
      <w:szCs w:val="18"/>
    </w:rPr>
  </w:style>
  <w:style w:type="character" w:customStyle="1" w:styleId="SinespaciadoCar">
    <w:name w:val="Sin espaciado Car"/>
    <w:basedOn w:val="Fuentedeprrafopredeter"/>
    <w:link w:val="Sinespaciado"/>
    <w:uiPriority w:val="1"/>
    <w:rsid w:val="00F94026"/>
  </w:style>
  <w:style w:type="table" w:styleId="Tablaconcuadrcula">
    <w:name w:val="Table Grid"/>
    <w:basedOn w:val="Tablanormal"/>
    <w:uiPriority w:val="59"/>
    <w:rsid w:val="0065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1D335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A81C8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33">
    <w:name w:val="33"/>
    <w:basedOn w:val="TableNormal5"/>
    <w:tblPr>
      <w:tblStyleRowBandSize w:val="1"/>
      <w:tblStyleColBandSize w:val="1"/>
      <w:tblCellMar>
        <w:top w:w="57" w:type="dxa"/>
        <w:left w:w="57" w:type="dxa"/>
        <w:bottom w:w="57" w:type="dxa"/>
        <w:right w:w="57" w:type="dxa"/>
      </w:tblCellMar>
    </w:tblPr>
  </w:style>
  <w:style w:type="table" w:customStyle="1" w:styleId="32">
    <w:name w:val="32"/>
    <w:basedOn w:val="TableNormal5"/>
    <w:pPr>
      <w:spacing w:after="0" w:line="240" w:lineRule="auto"/>
    </w:pPr>
    <w:tblPr>
      <w:tblStyleRowBandSize w:val="1"/>
      <w:tblStyleColBandSize w:val="1"/>
      <w:tblCellMar>
        <w:left w:w="108" w:type="dxa"/>
        <w:right w:w="108" w:type="dxa"/>
      </w:tblCellMar>
    </w:tblPr>
  </w:style>
  <w:style w:type="table" w:customStyle="1" w:styleId="31">
    <w:name w:val="31"/>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0">
    <w:name w:val="30"/>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9">
    <w:name w:val="29"/>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8">
    <w:name w:val="28"/>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7">
    <w:name w:val="27"/>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6">
    <w:name w:val="26"/>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5">
    <w:name w:val="25"/>
    <w:basedOn w:val="TableNormal5"/>
    <w:tblPr>
      <w:tblStyleRowBandSize w:val="1"/>
      <w:tblStyleColBandSize w:val="1"/>
      <w:tblCellMar>
        <w:top w:w="57" w:type="dxa"/>
        <w:left w:w="57" w:type="dxa"/>
        <w:bottom w:w="57" w:type="dxa"/>
        <w:right w:w="57" w:type="dxa"/>
      </w:tblCellMar>
    </w:tblPr>
  </w:style>
  <w:style w:type="table" w:customStyle="1" w:styleId="24">
    <w:name w:val="24"/>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3">
    <w:name w:val="23"/>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2">
    <w:name w:val="22"/>
    <w:basedOn w:val="TableNormal5"/>
    <w:tblPr>
      <w:tblStyleRowBandSize w:val="1"/>
      <w:tblStyleColBandSize w:val="1"/>
      <w:tblCellMar>
        <w:top w:w="100" w:type="dxa"/>
        <w:left w:w="100" w:type="dxa"/>
        <w:bottom w:w="100" w:type="dxa"/>
        <w:right w:w="100" w:type="dxa"/>
      </w:tblCellMar>
    </w:tblPr>
  </w:style>
  <w:style w:type="table" w:customStyle="1" w:styleId="21">
    <w:name w:val="21"/>
    <w:basedOn w:val="TableNormal5"/>
    <w:tblPr>
      <w:tblStyleRowBandSize w:val="1"/>
      <w:tblStyleColBandSize w:val="1"/>
      <w:tblCellMar>
        <w:top w:w="100" w:type="dxa"/>
        <w:left w:w="100" w:type="dxa"/>
        <w:bottom w:w="100" w:type="dxa"/>
        <w:right w:w="100" w:type="dxa"/>
      </w:tblCellMar>
    </w:tblPr>
  </w:style>
  <w:style w:type="table" w:customStyle="1" w:styleId="20">
    <w:name w:val="20"/>
    <w:basedOn w:val="TableNormal5"/>
    <w:tblPr>
      <w:tblStyleRowBandSize w:val="1"/>
      <w:tblStyleColBandSize w:val="1"/>
      <w:tblCellMar>
        <w:top w:w="100" w:type="dxa"/>
        <w:left w:w="100" w:type="dxa"/>
        <w:bottom w:w="100" w:type="dxa"/>
        <w:right w:w="100" w:type="dxa"/>
      </w:tblCellMar>
    </w:tblPr>
  </w:style>
  <w:style w:type="table" w:customStyle="1" w:styleId="19">
    <w:name w:val="19"/>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8">
    <w:name w:val="18"/>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7">
    <w:name w:val="17"/>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6">
    <w:name w:val="16"/>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5">
    <w:name w:val="15"/>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4">
    <w:name w:val="14"/>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3">
    <w:name w:val="13"/>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2">
    <w:name w:val="12"/>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1">
    <w:name w:val="11"/>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0">
    <w:name w:val="10"/>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9">
    <w:name w:val="9"/>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8">
    <w:name w:val="8"/>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7">
    <w:name w:val="7"/>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6">
    <w:name w:val="6"/>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5">
    <w:name w:val="5"/>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
    <w:name w:val="4"/>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
    <w:name w:val="3"/>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
    <w:name w:val="2"/>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
    <w:name w:val="1"/>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5299">
      <w:bodyDiv w:val="1"/>
      <w:marLeft w:val="0"/>
      <w:marRight w:val="0"/>
      <w:marTop w:val="0"/>
      <w:marBottom w:val="0"/>
      <w:divBdr>
        <w:top w:val="none" w:sz="0" w:space="0" w:color="auto"/>
        <w:left w:val="none" w:sz="0" w:space="0" w:color="auto"/>
        <w:bottom w:val="none" w:sz="0" w:space="0" w:color="auto"/>
        <w:right w:val="none" w:sz="0" w:space="0" w:color="auto"/>
      </w:divBdr>
    </w:div>
    <w:div w:id="131992056">
      <w:bodyDiv w:val="1"/>
      <w:marLeft w:val="0"/>
      <w:marRight w:val="0"/>
      <w:marTop w:val="0"/>
      <w:marBottom w:val="0"/>
      <w:divBdr>
        <w:top w:val="none" w:sz="0" w:space="0" w:color="auto"/>
        <w:left w:val="none" w:sz="0" w:space="0" w:color="auto"/>
        <w:bottom w:val="none" w:sz="0" w:space="0" w:color="auto"/>
        <w:right w:val="none" w:sz="0" w:space="0" w:color="auto"/>
      </w:divBdr>
    </w:div>
    <w:div w:id="144512342">
      <w:bodyDiv w:val="1"/>
      <w:marLeft w:val="0"/>
      <w:marRight w:val="0"/>
      <w:marTop w:val="0"/>
      <w:marBottom w:val="0"/>
      <w:divBdr>
        <w:top w:val="none" w:sz="0" w:space="0" w:color="auto"/>
        <w:left w:val="none" w:sz="0" w:space="0" w:color="auto"/>
        <w:bottom w:val="none" w:sz="0" w:space="0" w:color="auto"/>
        <w:right w:val="none" w:sz="0" w:space="0" w:color="auto"/>
      </w:divBdr>
    </w:div>
    <w:div w:id="416830618">
      <w:bodyDiv w:val="1"/>
      <w:marLeft w:val="0"/>
      <w:marRight w:val="0"/>
      <w:marTop w:val="0"/>
      <w:marBottom w:val="0"/>
      <w:divBdr>
        <w:top w:val="none" w:sz="0" w:space="0" w:color="auto"/>
        <w:left w:val="none" w:sz="0" w:space="0" w:color="auto"/>
        <w:bottom w:val="none" w:sz="0" w:space="0" w:color="auto"/>
        <w:right w:val="none" w:sz="0" w:space="0" w:color="auto"/>
      </w:divBdr>
    </w:div>
    <w:div w:id="801852008">
      <w:bodyDiv w:val="1"/>
      <w:marLeft w:val="0"/>
      <w:marRight w:val="0"/>
      <w:marTop w:val="0"/>
      <w:marBottom w:val="0"/>
      <w:divBdr>
        <w:top w:val="none" w:sz="0" w:space="0" w:color="auto"/>
        <w:left w:val="none" w:sz="0" w:space="0" w:color="auto"/>
        <w:bottom w:val="none" w:sz="0" w:space="0" w:color="auto"/>
        <w:right w:val="none" w:sz="0" w:space="0" w:color="auto"/>
      </w:divBdr>
    </w:div>
    <w:div w:id="820511256">
      <w:bodyDiv w:val="1"/>
      <w:marLeft w:val="0"/>
      <w:marRight w:val="0"/>
      <w:marTop w:val="0"/>
      <w:marBottom w:val="0"/>
      <w:divBdr>
        <w:top w:val="none" w:sz="0" w:space="0" w:color="auto"/>
        <w:left w:val="none" w:sz="0" w:space="0" w:color="auto"/>
        <w:bottom w:val="none" w:sz="0" w:space="0" w:color="auto"/>
        <w:right w:val="none" w:sz="0" w:space="0" w:color="auto"/>
      </w:divBdr>
    </w:div>
    <w:div w:id="831259453">
      <w:bodyDiv w:val="1"/>
      <w:marLeft w:val="0"/>
      <w:marRight w:val="0"/>
      <w:marTop w:val="0"/>
      <w:marBottom w:val="0"/>
      <w:divBdr>
        <w:top w:val="none" w:sz="0" w:space="0" w:color="auto"/>
        <w:left w:val="none" w:sz="0" w:space="0" w:color="auto"/>
        <w:bottom w:val="none" w:sz="0" w:space="0" w:color="auto"/>
        <w:right w:val="none" w:sz="0" w:space="0" w:color="auto"/>
      </w:divBdr>
    </w:div>
    <w:div w:id="846332872">
      <w:bodyDiv w:val="1"/>
      <w:marLeft w:val="0"/>
      <w:marRight w:val="0"/>
      <w:marTop w:val="0"/>
      <w:marBottom w:val="0"/>
      <w:divBdr>
        <w:top w:val="none" w:sz="0" w:space="0" w:color="auto"/>
        <w:left w:val="none" w:sz="0" w:space="0" w:color="auto"/>
        <w:bottom w:val="none" w:sz="0" w:space="0" w:color="auto"/>
        <w:right w:val="none" w:sz="0" w:space="0" w:color="auto"/>
      </w:divBdr>
    </w:div>
    <w:div w:id="1278679774">
      <w:bodyDiv w:val="1"/>
      <w:marLeft w:val="0"/>
      <w:marRight w:val="0"/>
      <w:marTop w:val="0"/>
      <w:marBottom w:val="0"/>
      <w:divBdr>
        <w:top w:val="none" w:sz="0" w:space="0" w:color="auto"/>
        <w:left w:val="none" w:sz="0" w:space="0" w:color="auto"/>
        <w:bottom w:val="none" w:sz="0" w:space="0" w:color="auto"/>
        <w:right w:val="none" w:sz="0" w:space="0" w:color="auto"/>
      </w:divBdr>
    </w:div>
    <w:div w:id="1320647367">
      <w:bodyDiv w:val="1"/>
      <w:marLeft w:val="0"/>
      <w:marRight w:val="0"/>
      <w:marTop w:val="0"/>
      <w:marBottom w:val="0"/>
      <w:divBdr>
        <w:top w:val="none" w:sz="0" w:space="0" w:color="auto"/>
        <w:left w:val="none" w:sz="0" w:space="0" w:color="auto"/>
        <w:bottom w:val="none" w:sz="0" w:space="0" w:color="auto"/>
        <w:right w:val="none" w:sz="0" w:space="0" w:color="auto"/>
      </w:divBdr>
    </w:div>
    <w:div w:id="1514764087">
      <w:bodyDiv w:val="1"/>
      <w:marLeft w:val="0"/>
      <w:marRight w:val="0"/>
      <w:marTop w:val="0"/>
      <w:marBottom w:val="0"/>
      <w:divBdr>
        <w:top w:val="none" w:sz="0" w:space="0" w:color="auto"/>
        <w:left w:val="none" w:sz="0" w:space="0" w:color="auto"/>
        <w:bottom w:val="none" w:sz="0" w:space="0" w:color="auto"/>
        <w:right w:val="none" w:sz="0" w:space="0" w:color="auto"/>
      </w:divBdr>
    </w:div>
    <w:div w:id="1703434122">
      <w:bodyDiv w:val="1"/>
      <w:marLeft w:val="0"/>
      <w:marRight w:val="0"/>
      <w:marTop w:val="0"/>
      <w:marBottom w:val="0"/>
      <w:divBdr>
        <w:top w:val="none" w:sz="0" w:space="0" w:color="auto"/>
        <w:left w:val="none" w:sz="0" w:space="0" w:color="auto"/>
        <w:bottom w:val="none" w:sz="0" w:space="0" w:color="auto"/>
        <w:right w:val="none" w:sz="0" w:space="0" w:color="auto"/>
      </w:divBdr>
    </w:div>
    <w:div w:id="192958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2023-08-18T00:00:00</PublishDate>
  <Abstract>Proyecto para la materia Trabajo Final (T4-17-20) a cargo del docente Maximiliano Leonardo Bonaccorsi</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yW7CTEHa3reMxDchVRPBGGN1A==">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</go:docsCustomData>
</go:gDocsCustomXmlDataStorag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C2A8DCE-B68E-4F15-8B99-EDE15222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1465</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Trabajo Final de Carrera</vt:lpstr>
    </vt:vector>
  </TitlesOfParts>
  <Company>Universidad Abierta Interamericana</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Carrera</dc:title>
  <dc:subject>Proyecto «La Mudadora»</dc:subject>
  <dc:creator>Gerardo Tordoya</dc:creator>
  <cp:lastModifiedBy>Gerardo Tordoya</cp:lastModifiedBy>
  <cp:revision>12</cp:revision>
  <cp:lastPrinted>2023-08-28T20:51:00Z</cp:lastPrinted>
  <dcterms:created xsi:type="dcterms:W3CDTF">2023-08-17T11:37:00Z</dcterms:created>
  <dcterms:modified xsi:type="dcterms:W3CDTF">2023-09-01T21:07:00Z</dcterms:modified>
</cp:coreProperties>
</file>