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351B3E" w:rsidP="002E1478">
      <w:pPr>
        <w:spacing w:line="240" w:lineRule="atLeast"/>
        <w:ind w:right="57"/>
        <w:jc w:val="center"/>
        <w:rPr>
          <w:b/>
          <w:kern w:val="2"/>
        </w:rPr>
      </w:pPr>
      <w:proofErr w:type="gramStart"/>
      <w:r>
        <w:rPr>
          <w:b/>
          <w:kern w:val="2"/>
        </w:rPr>
        <w:t>[ CU</w:t>
      </w:r>
      <w:proofErr w:type="gramEnd"/>
      <w:r>
        <w:rPr>
          <w:b/>
          <w:kern w:val="2"/>
        </w:rPr>
        <w:t>-08</w:t>
      </w:r>
      <w:r w:rsidR="00BA4E4E">
        <w:rPr>
          <w:b/>
          <w:kern w:val="2"/>
        </w:rPr>
        <w:t xml:space="preserve"> ]  - </w:t>
      </w:r>
      <w:proofErr w:type="gramStart"/>
      <w:r w:rsidR="00BA4E4E">
        <w:rPr>
          <w:b/>
          <w:kern w:val="2"/>
        </w:rPr>
        <w:t xml:space="preserve">[ </w:t>
      </w:r>
      <w:r w:rsidR="008A7DCA">
        <w:rPr>
          <w:b/>
          <w:kern w:val="2"/>
        </w:rPr>
        <w:t>REGISTRAR</w:t>
      </w:r>
      <w:proofErr w:type="gramEnd"/>
      <w:r w:rsidR="008A7DCA">
        <w:rPr>
          <w:b/>
          <w:kern w:val="2"/>
        </w:rPr>
        <w:t xml:space="preserve"> </w:t>
      </w:r>
      <w:r w:rsidR="00C91355">
        <w:rPr>
          <w:b/>
          <w:kern w:val="2"/>
        </w:rPr>
        <w:t>REPARACIÓN</w:t>
      </w:r>
      <w:r w:rsidR="00BA4E4E">
        <w:rPr>
          <w:b/>
          <w:kern w:val="2"/>
        </w:rPr>
        <w:t xml:space="preserve"> ]</w:t>
      </w:r>
    </w:p>
    <w:p w:rsidR="00BA4E4E" w:rsidRDefault="008A7DCA" w:rsidP="002E1478">
      <w:pPr>
        <w:spacing w:line="240" w:lineRule="atLeast"/>
        <w:ind w:right="57"/>
        <w:jc w:val="center"/>
        <w:rPr>
          <w:b/>
          <w:kern w:val="2"/>
        </w:rPr>
      </w:pPr>
      <w:proofErr w:type="spellStart"/>
      <w:r>
        <w:rPr>
          <w:b/>
          <w:kern w:val="2"/>
        </w:rPr>
        <w:t>Revisón</w:t>
      </w:r>
      <w:proofErr w:type="spellEnd"/>
      <w:r>
        <w:rPr>
          <w:b/>
          <w:kern w:val="2"/>
        </w:rPr>
        <w:t xml:space="preserve"> actual [R1</w:t>
      </w:r>
      <w:r w:rsidR="00BA4E4E">
        <w:rPr>
          <w:b/>
          <w:kern w:val="2"/>
        </w:rPr>
        <w:t>]</w:t>
      </w:r>
      <w:r w:rsidR="00BD1F4B">
        <w:rPr>
          <w:b/>
          <w:kern w:val="2"/>
        </w:rPr>
        <w:t xml:space="preserve"> – </w:t>
      </w:r>
      <w:proofErr w:type="gramStart"/>
      <w:r w:rsidR="00BD1F4B">
        <w:rPr>
          <w:b/>
          <w:kern w:val="2"/>
        </w:rPr>
        <w:t xml:space="preserve">[ </w:t>
      </w:r>
      <w:r>
        <w:rPr>
          <w:b/>
          <w:kern w:val="2"/>
        </w:rPr>
        <w:t>02</w:t>
      </w:r>
      <w:proofErr w:type="gramEnd"/>
      <w:r>
        <w:rPr>
          <w:b/>
          <w:kern w:val="2"/>
        </w:rPr>
        <w:t>-05-2022</w:t>
      </w:r>
      <w:r w:rsidR="00BD1F4B">
        <w:rPr>
          <w:b/>
          <w:kern w:val="2"/>
        </w:rPr>
        <w:t xml:space="preserve"> 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01</w:t>
            </w:r>
          </w:p>
        </w:tc>
        <w:tc>
          <w:tcPr>
            <w:tcW w:w="1727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02-05-2022</w:t>
            </w:r>
          </w:p>
        </w:tc>
        <w:tc>
          <w:tcPr>
            <w:tcW w:w="2031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proofErr w:type="spellStart"/>
            <w:r>
              <w:t>Orsingher</w:t>
            </w:r>
            <w:proofErr w:type="spellEnd"/>
            <w:r>
              <w:t xml:space="preserve"> Pamela Vanesa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C91355">
      <w:pPr>
        <w:spacing w:after="200" w:line="276" w:lineRule="auto"/>
      </w:pPr>
      <w:r>
        <w:rPr>
          <w:noProof/>
        </w:rPr>
        <w:drawing>
          <wp:inline distT="0" distB="0" distL="0" distR="0">
            <wp:extent cx="5400040" cy="1156335"/>
            <wp:effectExtent l="19050" t="0" r="0" b="0"/>
            <wp:docPr id="2" name="1 Imagen" descr="cu07registrarrepar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07registrarreparac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5B">
        <w:br w:type="page"/>
      </w:r>
    </w:p>
    <w:p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351B3E" w:rsidP="009F0E5B">
      <w:pPr>
        <w:spacing w:after="200" w:line="276" w:lineRule="auto"/>
      </w:pPr>
      <w:r>
        <w:t>Registrar reparación del vehículo por parte del inspector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8A7DCA" w:rsidP="008A7DCA">
      <w:pPr>
        <w:spacing w:after="200" w:line="276" w:lineRule="auto"/>
      </w:pPr>
      <w:r>
        <w:t xml:space="preserve">El </w:t>
      </w:r>
      <w:r w:rsidR="00351B3E">
        <w:t>inspector</w:t>
      </w:r>
      <w:r>
        <w:t xml:space="preserve"> </w:t>
      </w:r>
      <w:r w:rsidR="000B5470">
        <w:t xml:space="preserve">una vez finalizado el registro falla, </w:t>
      </w:r>
      <w:r>
        <w:t>ingresa a</w:t>
      </w:r>
      <w:r w:rsidR="00351B3E">
        <w:t xml:space="preserve">l sistema en la sección Registrar Reparación se completa el Documento de Trabajo con la reparación </w:t>
      </w:r>
      <w:r w:rsidR="00F60EC6">
        <w:t xml:space="preserve">que se debe </w:t>
      </w:r>
      <w:r w:rsidR="00351B3E">
        <w:t xml:space="preserve"> realizar.</w:t>
      </w: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8A7DCA" w:rsidP="00351B3E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CU-0</w:t>
            </w:r>
            <w:r w:rsidR="00351B3E">
              <w:rPr>
                <w:bCs/>
                <w:lang w:val="es-AR"/>
              </w:rPr>
              <w:t>8</w:t>
            </w:r>
            <w:r>
              <w:rPr>
                <w:bCs/>
                <w:lang w:val="es-AR"/>
              </w:rPr>
              <w:t xml:space="preserve"> Registrar </w:t>
            </w:r>
            <w:r w:rsidR="00351B3E">
              <w:rPr>
                <w:bCs/>
                <w:lang w:val="es-AR"/>
              </w:rPr>
              <w:t>Reparación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351B3E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8A7DCA" w:rsidRPr="009E4165">
              <w:t>Esta funcion</w:t>
            </w:r>
            <w:r w:rsidR="008A7DCA">
              <w:t xml:space="preserve">alidad permite registrar </w:t>
            </w:r>
            <w:r w:rsidR="00351B3E">
              <w:t>la reparación</w:t>
            </w:r>
            <w:r w:rsidR="008A7DCA">
              <w:t xml:space="preserve"> en el sistema</w:t>
            </w:r>
            <w:r w:rsidR="008A7DCA" w:rsidRPr="009E4165">
              <w:t>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351B3E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351B3E">
              <w:t>Inspector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8A7DC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034AE7">
              <w:rPr>
                <w:b/>
              </w:rPr>
              <w:t>INCLUSIÓN</w:t>
            </w:r>
            <w:r w:rsidRPr="006F229A">
              <w:rPr>
                <w:b/>
              </w:rPr>
              <w:t>:</w:t>
            </w:r>
            <w:r w:rsidR="008A7DCA">
              <w:rPr>
                <w:b/>
              </w:rPr>
              <w:t xml:space="preserve"> </w:t>
            </w:r>
          </w:p>
          <w:p w:rsidR="008A7DCA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CU[</w:t>
            </w:r>
            <w:r w:rsidR="00351B3E">
              <w:t>0</w:t>
            </w:r>
            <w:r w:rsidR="00F60EC6">
              <w:t>7</w:t>
            </w:r>
            <w:r w:rsidR="00351B3E">
              <w:t>]Registrar Falla</w:t>
            </w:r>
          </w:p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7545A4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034AE7" w:rsidRPr="006F229A" w:rsidRDefault="00034AE7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  <w:p w:rsidR="008A7DCA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1</w:t>
            </w:r>
            <w:r w:rsidR="008A7DCA" w:rsidRPr="007E0D05">
              <w:t>-</w:t>
            </w:r>
            <w:r>
              <w:t xml:space="preserve"> CU[07]Registrar Falla</w:t>
            </w:r>
          </w:p>
          <w:p w:rsidR="00034AE7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2- El inspector entra</w:t>
            </w:r>
            <w:r w:rsidRPr="007E0D05">
              <w:t xml:space="preserve"> en el menú de </w:t>
            </w:r>
            <w:r>
              <w:t>Inspección</w:t>
            </w:r>
            <w:r w:rsidRPr="007E0D05">
              <w:t>.</w:t>
            </w:r>
          </w:p>
          <w:p w:rsidR="008A7DCA" w:rsidRPr="007E0D05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3</w:t>
            </w:r>
            <w:r w:rsidR="008A7DCA">
              <w:t>-El siste</w:t>
            </w:r>
            <w:r w:rsidR="007545A4">
              <w:t>ma muestra</w:t>
            </w:r>
            <w:r w:rsidR="00F60EC6">
              <w:t xml:space="preserve"> la opción </w:t>
            </w:r>
            <w:r w:rsidR="007545A4">
              <w:t>“Registrar Reparación”</w:t>
            </w:r>
          </w:p>
          <w:p w:rsidR="008A7DCA" w:rsidRPr="007E0D05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4</w:t>
            </w:r>
            <w:r w:rsidR="008A7DCA">
              <w:t>-</w:t>
            </w:r>
            <w:r w:rsidR="00F60EC6">
              <w:t>El inspector</w:t>
            </w:r>
            <w:r w:rsidR="008A7DCA">
              <w:t xml:space="preserve"> </w:t>
            </w:r>
            <w:r w:rsidR="007545A4">
              <w:t>selecciona la opción</w:t>
            </w:r>
            <w:r w:rsidR="008A7DCA" w:rsidRPr="007E0D05">
              <w:t>.</w:t>
            </w:r>
          </w:p>
          <w:p w:rsidR="008A7DCA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5</w:t>
            </w:r>
            <w:r w:rsidR="008A7DCA">
              <w:t>-El sistema</w:t>
            </w:r>
            <w:r w:rsidR="008A7DCA" w:rsidRPr="007E0D05">
              <w:t xml:space="preserve"> abre el formulario con los datos a rellenar</w:t>
            </w:r>
            <w:r w:rsidR="008A7DCA">
              <w:t xml:space="preserve"> </w:t>
            </w:r>
            <w:r w:rsidR="007545A4">
              <w:t>con la verificación de los trabajos a realizar</w:t>
            </w:r>
            <w:r w:rsidR="008A7DCA">
              <w:t>.</w:t>
            </w:r>
          </w:p>
          <w:p w:rsidR="008A7DCA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6</w:t>
            </w:r>
            <w:r w:rsidR="008A7DCA">
              <w:t>-</w:t>
            </w:r>
            <w:r w:rsidR="00F60EC6">
              <w:t>El inspector relle</w:t>
            </w:r>
            <w:r w:rsidR="008A7DCA">
              <w:t>na el formulario con todos los datos obligatorios.</w:t>
            </w:r>
          </w:p>
          <w:p w:rsidR="008A7DCA" w:rsidRPr="007E0D05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7</w:t>
            </w:r>
            <w:r w:rsidR="008A7DCA">
              <w:t xml:space="preserve">-El sistema le pregunta si desea registrar </w:t>
            </w:r>
            <w:r w:rsidR="007545A4">
              <w:t>la reparación pendiente</w:t>
            </w:r>
            <w:r w:rsidR="008A7DCA">
              <w:t>.</w:t>
            </w:r>
          </w:p>
          <w:p w:rsidR="008A7DCA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8</w:t>
            </w:r>
            <w:r w:rsidR="008A7DCA" w:rsidRPr="007E0D05">
              <w:t>-</w:t>
            </w:r>
            <w:r w:rsidR="00F60EC6">
              <w:t>El inspector</w:t>
            </w:r>
            <w:r w:rsidR="008A7DCA">
              <w:t xml:space="preserve"> confirma el registro </w:t>
            </w:r>
            <w:r w:rsidR="007545A4">
              <w:t xml:space="preserve">detallando el estado pendiente </w:t>
            </w:r>
            <w:r w:rsidR="008A7DCA">
              <w:t>y finaliza la carga.</w:t>
            </w:r>
          </w:p>
          <w:p w:rsidR="008A7DCA" w:rsidRPr="007E0D05" w:rsidRDefault="00034AE7" w:rsidP="008A7DCA">
            <w:pPr>
              <w:pBdr>
                <w:top w:val="single" w:sz="4" w:space="1" w:color="auto"/>
              </w:pBdr>
              <w:jc w:val="both"/>
            </w:pPr>
            <w:r>
              <w:t>9</w:t>
            </w:r>
            <w:r w:rsidR="008A7DCA">
              <w:t>-</w:t>
            </w:r>
            <w:r w:rsidR="007545A4">
              <w:t>E</w:t>
            </w:r>
            <w:r w:rsidR="005C7BD7">
              <w:t xml:space="preserve">l </w:t>
            </w:r>
            <w:r w:rsidR="007545A4">
              <w:t>sistema le confirma el registro y envía al siguiente sector completando estos campos en el Documento de Trabajo.</w:t>
            </w:r>
          </w:p>
          <w:p w:rsidR="00A53CC0" w:rsidRDefault="00A53CC0" w:rsidP="002E1478"/>
          <w:p w:rsidR="00A53CC0" w:rsidRDefault="00A53CC0" w:rsidP="002E1478"/>
          <w:p w:rsidR="001B2A25" w:rsidRPr="006F229A" w:rsidRDefault="001B2A25" w:rsidP="002E1478">
            <w:pPr>
              <w:rPr>
                <w:lang w:val="es-AR"/>
              </w:rPr>
            </w:pPr>
          </w:p>
        </w:tc>
      </w:tr>
      <w:tr w:rsidR="001B2A25" w:rsidTr="008A7DCA">
        <w:trPr>
          <w:trHeight w:val="819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8A7DCA" w:rsidRDefault="00034AE7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6</w:t>
            </w:r>
            <w:r w:rsidR="00095B75">
              <w:t>.1</w:t>
            </w:r>
            <w:r w:rsidR="008A7DCA">
              <w:t xml:space="preserve">- Si no rellena un campo obligatorio aparecerá cartel indicando volver al paso </w:t>
            </w:r>
            <w:r>
              <w:t>5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DFB" w:rsidRDefault="00057DFB" w:rsidP="00BA4E4E">
      <w:r>
        <w:separator/>
      </w:r>
    </w:p>
  </w:endnote>
  <w:endnote w:type="continuationSeparator" w:id="1">
    <w:p w:rsidR="00057DFB" w:rsidRDefault="00057DFB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C91355">
          <w:pPr>
            <w:pStyle w:val="Piedepgina"/>
          </w:pPr>
          <w:r>
            <w:t xml:space="preserve">[ </w:t>
          </w:r>
          <w:r w:rsidR="008A7DCA">
            <w:t xml:space="preserve">Registrar </w:t>
          </w:r>
          <w:r w:rsidR="00C91355">
            <w:t>Reparación</w:t>
          </w:r>
          <w:r>
            <w:t xml:space="preserve"> ]</w:t>
          </w:r>
        </w:p>
      </w:tc>
      <w:tc>
        <w:tcPr>
          <w:tcW w:w="5425" w:type="dxa"/>
        </w:tcPr>
        <w:p w:rsidR="00BA4E4E" w:rsidRDefault="002E1478" w:rsidP="008A7DCA">
          <w:pPr>
            <w:pStyle w:val="Piedepgina"/>
            <w:jc w:val="right"/>
          </w:pPr>
          <w:r>
            <w:t xml:space="preserve"> [ </w:t>
          </w:r>
          <w:proofErr w:type="spellStart"/>
          <w:r w:rsidR="008A7DCA">
            <w:t>Orsingher</w:t>
          </w:r>
          <w:proofErr w:type="spellEnd"/>
          <w:r w:rsidR="008A7DCA">
            <w:t xml:space="preserve"> Pamela Vanesa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351B3E" w:rsidP="00BA4E4E">
          <w:pPr>
            <w:pStyle w:val="Piedepgina"/>
          </w:pPr>
          <w:r>
            <w:t>[ CU-08</w:t>
          </w:r>
          <w:r w:rsidR="002E1478">
            <w:t>]</w:t>
          </w:r>
        </w:p>
      </w:tc>
      <w:tc>
        <w:tcPr>
          <w:tcW w:w="5425" w:type="dxa"/>
        </w:tcPr>
        <w:p w:rsidR="002E1478" w:rsidRDefault="002E1478" w:rsidP="008A7DCA">
          <w:pPr>
            <w:pStyle w:val="Piedepgina"/>
            <w:jc w:val="right"/>
          </w:pPr>
          <w:r>
            <w:t xml:space="preserve">[ </w:t>
          </w:r>
          <w:r w:rsidR="008A7DCA">
            <w:t>02-05-2022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2E1478" w:rsidP="008A7DCA">
          <w:pPr>
            <w:pStyle w:val="Piedepgina"/>
          </w:pPr>
          <w:r>
            <w:t xml:space="preserve">[ </w:t>
          </w:r>
          <w:r w:rsidR="008A7DCA">
            <w:t>01</w:t>
          </w:r>
          <w:r>
            <w:t xml:space="preserve">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DFB" w:rsidRDefault="00057DFB" w:rsidP="00BA4E4E">
      <w:r>
        <w:separator/>
      </w:r>
    </w:p>
  </w:footnote>
  <w:footnote w:type="continuationSeparator" w:id="1">
    <w:p w:rsidR="00057DFB" w:rsidRDefault="00057DFB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7E7F8D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4012"/>
    <w:multiLevelType w:val="hybridMultilevel"/>
    <w:tmpl w:val="99B2B050"/>
    <w:lvl w:ilvl="0" w:tplc="FB8CC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2A25"/>
    <w:rsid w:val="00034AE7"/>
    <w:rsid w:val="00057DFB"/>
    <w:rsid w:val="00095B75"/>
    <w:rsid w:val="000B5470"/>
    <w:rsid w:val="00110702"/>
    <w:rsid w:val="001B2A25"/>
    <w:rsid w:val="00264F51"/>
    <w:rsid w:val="002E1478"/>
    <w:rsid w:val="003241F0"/>
    <w:rsid w:val="00351B3E"/>
    <w:rsid w:val="00371C9C"/>
    <w:rsid w:val="003A0B87"/>
    <w:rsid w:val="003D3C0A"/>
    <w:rsid w:val="00412C5E"/>
    <w:rsid w:val="005C7BD7"/>
    <w:rsid w:val="007545A4"/>
    <w:rsid w:val="007E7F8D"/>
    <w:rsid w:val="00861843"/>
    <w:rsid w:val="008A7DCA"/>
    <w:rsid w:val="00955E45"/>
    <w:rsid w:val="009F0E5B"/>
    <w:rsid w:val="00A53CC0"/>
    <w:rsid w:val="00BA4E4E"/>
    <w:rsid w:val="00BD1F4B"/>
    <w:rsid w:val="00BE797C"/>
    <w:rsid w:val="00C70166"/>
    <w:rsid w:val="00C73DC9"/>
    <w:rsid w:val="00C91355"/>
    <w:rsid w:val="00D4019B"/>
    <w:rsid w:val="00F60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D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243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5</cp:revision>
  <dcterms:created xsi:type="dcterms:W3CDTF">2022-05-02T18:03:00Z</dcterms:created>
  <dcterms:modified xsi:type="dcterms:W3CDTF">2022-05-03T02:29:00Z</dcterms:modified>
</cp:coreProperties>
</file>