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981C31" w14:textId="77777777" w:rsidR="00291083" w:rsidRDefault="00291083" w:rsidP="002910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297E4045" w14:textId="77777777" w:rsidR="00291083" w:rsidRDefault="00291083" w:rsidP="002910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B7460F2" w14:textId="77777777" w:rsidR="00291083" w:rsidRDefault="00291083" w:rsidP="002910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6AB8017F" w14:textId="77777777" w:rsidR="00291083" w:rsidRDefault="00291083" w:rsidP="0029108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301E6065" w14:textId="77777777" w:rsidR="00291083" w:rsidRDefault="00291083" w:rsidP="002910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1864D4D1" w14:textId="77777777" w:rsidR="00291083" w:rsidRDefault="00291083" w:rsidP="002910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F450C65" w14:textId="77777777" w:rsidR="00291083" w:rsidRDefault="00291083" w:rsidP="002910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46F980EB" w14:textId="77777777" w:rsidR="00291083" w:rsidRDefault="00291083" w:rsidP="002910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CD38585" w14:textId="77777777" w:rsidR="00291083" w:rsidRDefault="00291083" w:rsidP="002910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B62A78" w14:textId="77777777" w:rsidR="00291083" w:rsidRDefault="00291083" w:rsidP="002910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C87E77B" w14:textId="77777777" w:rsidR="00291083" w:rsidRDefault="00291083" w:rsidP="002910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16EE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 1</w:t>
      </w:r>
    </w:p>
    <w:p w14:paraId="74C821C3" w14:textId="77777777" w:rsidR="00291083" w:rsidRDefault="00291083" w:rsidP="002910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 w14:paraId="3CC42C01" w14:textId="27990E69" w:rsidR="00291083" w:rsidRDefault="00291083" w:rsidP="002910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F04CDC" w:rsidRPr="00F04CDC">
        <w:rPr>
          <w:rFonts w:ascii="Times New Roman" w:hAnsi="Times New Roman" w:cs="Times New Roman"/>
          <w:b/>
          <w:bCs/>
          <w:sz w:val="28"/>
          <w:szCs w:val="28"/>
        </w:rPr>
        <w:t>Разработка технических требований к проекту предметной области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CD8E712" w14:textId="77777777" w:rsidR="00291083" w:rsidRDefault="00291083" w:rsidP="002910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38258D08" w14:textId="77777777" w:rsidR="00291083" w:rsidRDefault="00291083" w:rsidP="002910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A0508A" w14:textId="77777777" w:rsidR="00291083" w:rsidRDefault="00291083" w:rsidP="002910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3E6F70" w14:textId="77777777" w:rsidR="00291083" w:rsidRDefault="00291083" w:rsidP="002910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Желтоухова Виктория Сергеевна</w:t>
      </w:r>
    </w:p>
    <w:p w14:paraId="5E45E318" w14:textId="77777777" w:rsidR="00291083" w:rsidRDefault="00291083" w:rsidP="002910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16EE">
        <w:rPr>
          <w:rFonts w:ascii="Times New Roman" w:hAnsi="Times New Roman" w:cs="Times New Roman"/>
          <w:sz w:val="28"/>
          <w:szCs w:val="28"/>
        </w:rPr>
        <w:t>студентки 3 курса группы CИд-023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25ED88" w14:textId="77777777" w:rsidR="00291083" w:rsidRDefault="00291083" w:rsidP="002910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5C163DC4" w14:textId="77777777" w:rsidR="00291083" w:rsidRDefault="00291083" w:rsidP="002910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C4C6D5B" w14:textId="77777777" w:rsidR="00291083" w:rsidRDefault="00291083" w:rsidP="002910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0C1E23" w14:textId="77777777" w:rsidR="00291083" w:rsidRDefault="00291083" w:rsidP="002910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ED1C01" w14:textId="77777777" w:rsidR="00291083" w:rsidRDefault="00291083" w:rsidP="002910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580C70" w14:textId="77777777" w:rsidR="00291083" w:rsidRDefault="00291083" w:rsidP="00291083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E616EE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E616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Желтоухова В.С</w:t>
      </w:r>
      <w:r w:rsidRPr="00E616EE">
        <w:rPr>
          <w:rFonts w:ascii="Times New Roman" w:hAnsi="Times New Roman" w:cs="Times New Roman"/>
          <w:sz w:val="28"/>
          <w:szCs w:val="28"/>
        </w:rPr>
        <w:t>.</w:t>
      </w:r>
    </w:p>
    <w:p w14:paraId="6DE1CF65" w14:textId="77777777" w:rsidR="00291083" w:rsidRDefault="00291083" w:rsidP="00291083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0ADE4410" w14:textId="77C22C93" w:rsidR="00291083" w:rsidRDefault="00291083" w:rsidP="00291083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Дата: </w:t>
      </w:r>
      <w:r w:rsidR="00F04CDC" w:rsidRPr="00F04CDC">
        <w:rPr>
          <w:rFonts w:ascii="Times New Roman" w:hAnsi="Times New Roman" w:cs="Times New Roman"/>
          <w:bCs/>
          <w:sz w:val="28"/>
          <w:szCs w:val="28"/>
        </w:rPr>
        <w:t>04.02</w:t>
      </w:r>
      <w:r w:rsidRPr="00F04CDC">
        <w:rPr>
          <w:rFonts w:ascii="Times New Roman" w:hAnsi="Times New Roman" w:cs="Times New Roman"/>
          <w:bCs/>
          <w:sz w:val="28"/>
          <w:szCs w:val="28"/>
        </w:rPr>
        <w:t>.26</w:t>
      </w:r>
    </w:p>
    <w:p w14:paraId="0BE5E2B9" w14:textId="77777777" w:rsidR="00291083" w:rsidRPr="00B039AC" w:rsidRDefault="00291083" w:rsidP="00291083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0D377C92" w14:textId="77777777" w:rsidR="00291083" w:rsidRDefault="00291083" w:rsidP="002910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B2AAB5" w14:textId="77777777" w:rsidR="00291083" w:rsidRDefault="00291083" w:rsidP="002910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4BA809" w14:textId="77777777" w:rsidR="00291083" w:rsidRDefault="00291083" w:rsidP="002910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586819D4" w14:textId="6F350B8B" w:rsidR="00291083" w:rsidRDefault="00291083" w:rsidP="002910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B3C098" w14:textId="77777777" w:rsidR="00291083" w:rsidRDefault="00291083" w:rsidP="002910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019326D9" w14:textId="77777777" w:rsidR="00A4712F" w:rsidRDefault="00234B6D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  <w:lastRenderedPageBreak/>
        <w:t>Введение</w:t>
      </w:r>
    </w:p>
    <w:p w14:paraId="698400D8" w14:textId="77777777" w:rsidR="00A4712F" w:rsidRDefault="00234B6D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 xml:space="preserve">1.1 </w:t>
      </w: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 xml:space="preserve">Назначение </w:t>
      </w:r>
    </w:p>
    <w:p w14:paraId="4DEFDE31" w14:textId="77777777" w:rsidR="00C5187A" w:rsidRPr="00C5187A" w:rsidRDefault="00C5187A" w:rsidP="00C5187A">
      <w:pPr>
        <w:spacing w:line="360" w:lineRule="auto"/>
        <w:ind w:firstLine="708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C5187A">
        <w:rPr>
          <w:rFonts w:ascii="Times New Roman" w:eastAsia="Segoe UI" w:hAnsi="Times New Roman" w:cs="Times New Roman"/>
          <w:color w:val="000000"/>
          <w:sz w:val="28"/>
          <w:szCs w:val="28"/>
        </w:rPr>
        <w:t>Эта спецификация требований к программному обеспечению описывает функциональные и нефункциональные требования к выпуску 1.0 системы Computer Company Management System (CCMS), предназначенной для автоматизации деятельности компьютерной компании ООО «ИнфоТех».</w:t>
      </w:r>
    </w:p>
    <w:p w14:paraId="5A168A98" w14:textId="07A0067C" w:rsidR="00C5187A" w:rsidRPr="00C5187A" w:rsidRDefault="00C5187A" w:rsidP="00C5187A">
      <w:pPr>
        <w:spacing w:line="360" w:lineRule="auto"/>
        <w:ind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C5187A">
        <w:rPr>
          <w:rFonts w:ascii="Times New Roman" w:eastAsia="Segoe UI" w:hAnsi="Times New Roman" w:cs="Times New Roman"/>
          <w:color w:val="000000"/>
          <w:sz w:val="28"/>
          <w:szCs w:val="28"/>
        </w:rPr>
        <w:t>Документ предназначен для команды разработчиков, тестировщиков и специалистов, участвующих во внедрении и сопровождении системы. В спецификации определены требования к системе, обеспечивающей автоматизацию процессов продаж компьютерной техники, учета складских остатков, управления ремонтами и сервисным обслуживанием, управления закупками, планирования выездов специалистов, а также формирования отчетности и аналитической информации для руководства и бухгалтерии.</w:t>
      </w:r>
    </w:p>
    <w:p w14:paraId="0329C0E7" w14:textId="21258164" w:rsidR="00A4712F" w:rsidRPr="00C5187A" w:rsidRDefault="00C5187A" w:rsidP="00C5187A">
      <w:pPr>
        <w:pStyle w:val="a9"/>
        <w:spacing w:line="360" w:lineRule="auto"/>
        <w:ind w:left="0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</w:pPr>
      <w:r w:rsidRPr="00C5187A">
        <w:rPr>
          <w:rFonts w:ascii="Times New Roman" w:eastAsia="Segoe UI" w:hAnsi="Times New Roman" w:cs="Times New Roman"/>
          <w:color w:val="000000"/>
          <w:sz w:val="28"/>
          <w:szCs w:val="28"/>
        </w:rPr>
        <w:t>Все требования, приведенные в данном документе, имеют высокий приоритет и относятся к выпуску 1.0 системы.</w:t>
      </w:r>
    </w:p>
    <w:p w14:paraId="73DA16DC" w14:textId="77777777" w:rsidR="00A4712F" w:rsidRDefault="00234B6D" w:rsidP="00E95E93">
      <w:pPr>
        <w:pStyle w:val="a9"/>
        <w:numPr>
          <w:ilvl w:val="1"/>
          <w:numId w:val="1"/>
        </w:numPr>
        <w:spacing w:line="360" w:lineRule="auto"/>
        <w:ind w:firstLine="709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Соглашения, принятые в документах </w:t>
      </w:r>
    </w:p>
    <w:p w14:paraId="1AD61330" w14:textId="171A3775" w:rsidR="006267DB" w:rsidRPr="006267DB" w:rsidRDefault="006267DB" w:rsidP="006267DB">
      <w:pPr>
        <w:spacing w:line="360" w:lineRule="auto"/>
        <w:ind w:firstLine="708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6267DB">
        <w:rPr>
          <w:rFonts w:ascii="Times New Roman" w:eastAsia="Segoe UI" w:hAnsi="Times New Roman" w:cs="Times New Roman"/>
          <w:color w:val="000000"/>
          <w:sz w:val="28"/>
          <w:szCs w:val="28"/>
        </w:rPr>
        <w:t>В данной спецификации требований используются следующие соглашения и обозначения:</w:t>
      </w:r>
    </w:p>
    <w:p w14:paraId="3514EB5D" w14:textId="03BEEA9D" w:rsidR="006267DB" w:rsidRPr="004F6C6F" w:rsidRDefault="006267DB" w:rsidP="00E95E93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FR-XXX — функциональное требование (Functional Requirement);</w:t>
      </w:r>
    </w:p>
    <w:p w14:paraId="60E39C55" w14:textId="5092200E" w:rsidR="006267DB" w:rsidRPr="004F6C6F" w:rsidRDefault="006267DB" w:rsidP="00E95E93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NFR-XXX — нефункциональное требование (Non-Functional Requirement);</w:t>
      </w:r>
    </w:p>
    <w:p w14:paraId="410C5958" w14:textId="0ABC1DEE" w:rsidR="006267DB" w:rsidRPr="004F6C6F" w:rsidRDefault="006267DB" w:rsidP="00E95E93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UI-XXX — требования к пользовательскому интерфейсу;</w:t>
      </w:r>
    </w:p>
    <w:p w14:paraId="6697D14D" w14:textId="586F0322" w:rsidR="006267DB" w:rsidRPr="004F6C6F" w:rsidRDefault="006267DB" w:rsidP="00E95E93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SI-XXX — требования к программным интерфейсам и интеграции;</w:t>
      </w:r>
    </w:p>
    <w:p w14:paraId="28C04D9C" w14:textId="795AA656" w:rsidR="006267DB" w:rsidRPr="004F6C6F" w:rsidRDefault="006267DB" w:rsidP="00E95E93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DI-XXX — требования к данным и их хранению;</w:t>
      </w:r>
    </w:p>
    <w:p w14:paraId="3DC4736D" w14:textId="08F81A55" w:rsidR="006267DB" w:rsidRPr="001F1320" w:rsidRDefault="006267DB" w:rsidP="001F1320">
      <w:pPr>
        <w:spacing w:line="360" w:lineRule="auto"/>
        <w:ind w:firstLine="708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1F1320">
        <w:rPr>
          <w:rFonts w:ascii="Times New Roman" w:eastAsia="Segoe UI" w:hAnsi="Times New Roman" w:cs="Times New Roman"/>
          <w:color w:val="000000"/>
          <w:sz w:val="28"/>
          <w:szCs w:val="28"/>
        </w:rPr>
        <w:t>Для каждого требования может быть указан приоритет:</w:t>
      </w:r>
    </w:p>
    <w:p w14:paraId="1BC91B8A" w14:textId="49AA1BBB" w:rsidR="006267DB" w:rsidRPr="004F6C6F" w:rsidRDefault="006267DB" w:rsidP="00E95E93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Высокий — критически важ</w:t>
      </w:r>
      <w:r w:rsidR="001F1320"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ное требование для выпуска 1.0;</w:t>
      </w:r>
    </w:p>
    <w:p w14:paraId="5AB054A2" w14:textId="19AF7949" w:rsidR="006267DB" w:rsidRPr="004F6C6F" w:rsidRDefault="006267DB" w:rsidP="00E95E93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Средний — важное требование, может быть реа</w:t>
      </w:r>
      <w:r w:rsidR="001F1320"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лизовано в последующих версиях;</w:t>
      </w:r>
    </w:p>
    <w:p w14:paraId="30530F33" w14:textId="2D89A76E" w:rsidR="00A4712F" w:rsidRPr="004F6C6F" w:rsidRDefault="006267DB" w:rsidP="00E95E93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lastRenderedPageBreak/>
        <w:t>Низкий — дополнительное требование, не влияющее на базовую функциональ</w:t>
      </w:r>
      <w:r w:rsidR="001F1320" w:rsidRPr="004F6C6F">
        <w:rPr>
          <w:rFonts w:ascii="Times New Roman" w:eastAsia="Segoe UI" w:hAnsi="Times New Roman" w:cs="Times New Roman"/>
          <w:color w:val="000000"/>
          <w:sz w:val="28"/>
          <w:szCs w:val="28"/>
        </w:rPr>
        <w:t>ность системы.</w:t>
      </w:r>
    </w:p>
    <w:p w14:paraId="7D7AD1AB" w14:textId="77777777" w:rsidR="00A4712F" w:rsidRDefault="00234B6D" w:rsidP="00E95E93">
      <w:pPr>
        <w:numPr>
          <w:ilvl w:val="1"/>
          <w:numId w:val="1"/>
        </w:numPr>
        <w:spacing w:after="0" w:line="360" w:lineRule="auto"/>
        <w:ind w:firstLineChars="252" w:firstLine="706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Границы проекта</w:t>
      </w:r>
    </w:p>
    <w:p w14:paraId="2ACAC086" w14:textId="77777777" w:rsidR="00035D19" w:rsidRPr="00035D19" w:rsidRDefault="00035D19" w:rsidP="00035D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Разрабатываемая система </w:t>
      </w:r>
      <w:r w:rsidRPr="00035D19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Computer Company Management System (CCMS)</w:t>
      </w: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предназначена для автоматизации работы компьютерной компании ООО «ИнфоТех».</w:t>
      </w:r>
    </w:p>
    <w:p w14:paraId="3F489E7C" w14:textId="77777777" w:rsidR="00035D19" w:rsidRPr="00035D19" w:rsidRDefault="00035D19" w:rsidP="00035D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охватывает следующие основные процессы:</w:t>
      </w:r>
    </w:p>
    <w:p w14:paraId="5FF4D1AA" w14:textId="77777777" w:rsidR="00035D19" w:rsidRPr="00035D19" w:rsidRDefault="00035D19" w:rsidP="00E95E93">
      <w:pPr>
        <w:pStyle w:val="a9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35D19">
        <w:rPr>
          <w:rFonts w:ascii="Times New Roman" w:eastAsia="Times New Roman" w:hAnsi="Times New Roman" w:cs="Times New Roman"/>
          <w:sz w:val="28"/>
          <w:szCs w:val="24"/>
        </w:rPr>
        <w:t>оформление и учет продаж компьютерной техники и комплектующих;</w:t>
      </w:r>
    </w:p>
    <w:p w14:paraId="4E1C3FB2" w14:textId="77777777" w:rsidR="00035D19" w:rsidRPr="00035D19" w:rsidRDefault="00035D19" w:rsidP="00E95E93">
      <w:pPr>
        <w:pStyle w:val="a9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35D19">
        <w:rPr>
          <w:rFonts w:ascii="Times New Roman" w:eastAsia="Times New Roman" w:hAnsi="Times New Roman" w:cs="Times New Roman"/>
          <w:sz w:val="28"/>
          <w:szCs w:val="24"/>
        </w:rPr>
        <w:t>учет и контроль ремонтов, сборки и тестирования техники;</w:t>
      </w:r>
    </w:p>
    <w:p w14:paraId="2CC480CF" w14:textId="77777777" w:rsidR="00035D19" w:rsidRPr="00035D19" w:rsidRDefault="00035D19" w:rsidP="00E95E93">
      <w:pPr>
        <w:pStyle w:val="a9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35D19">
        <w:rPr>
          <w:rFonts w:ascii="Times New Roman" w:eastAsia="Times New Roman" w:hAnsi="Times New Roman" w:cs="Times New Roman"/>
          <w:sz w:val="28"/>
          <w:szCs w:val="24"/>
        </w:rPr>
        <w:t>учет складских остатков и движение товаров;</w:t>
      </w:r>
    </w:p>
    <w:p w14:paraId="098E4352" w14:textId="77777777" w:rsidR="00035D19" w:rsidRPr="00035D19" w:rsidRDefault="00035D19" w:rsidP="00E95E93">
      <w:pPr>
        <w:pStyle w:val="a9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35D19">
        <w:rPr>
          <w:rFonts w:ascii="Times New Roman" w:eastAsia="Times New Roman" w:hAnsi="Times New Roman" w:cs="Times New Roman"/>
          <w:sz w:val="28"/>
          <w:szCs w:val="24"/>
        </w:rPr>
        <w:t>управление закупками и поставщиками;</w:t>
      </w:r>
    </w:p>
    <w:p w14:paraId="31B94428" w14:textId="77777777" w:rsidR="00035D19" w:rsidRPr="00035D19" w:rsidRDefault="00035D19" w:rsidP="00E95E93">
      <w:pPr>
        <w:pStyle w:val="a9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35D19">
        <w:rPr>
          <w:rFonts w:ascii="Times New Roman" w:eastAsia="Times New Roman" w:hAnsi="Times New Roman" w:cs="Times New Roman"/>
          <w:sz w:val="28"/>
          <w:szCs w:val="24"/>
        </w:rPr>
        <w:t>планирование выездов специалистов к клиентам;</w:t>
      </w:r>
    </w:p>
    <w:p w14:paraId="2B78822E" w14:textId="77777777" w:rsidR="00035D19" w:rsidRPr="00035D19" w:rsidRDefault="00035D19" w:rsidP="00E95E93">
      <w:pPr>
        <w:pStyle w:val="a9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35D19">
        <w:rPr>
          <w:rFonts w:ascii="Times New Roman" w:eastAsia="Times New Roman" w:hAnsi="Times New Roman" w:cs="Times New Roman"/>
          <w:sz w:val="28"/>
          <w:szCs w:val="24"/>
        </w:rPr>
        <w:t>ведение базы данных клиентов, заказов и услуг;</w:t>
      </w:r>
    </w:p>
    <w:p w14:paraId="4926FBC6" w14:textId="77777777" w:rsidR="00035D19" w:rsidRPr="00035D19" w:rsidRDefault="00035D19" w:rsidP="00E95E93">
      <w:pPr>
        <w:pStyle w:val="a9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35D19">
        <w:rPr>
          <w:rFonts w:ascii="Times New Roman" w:eastAsia="Times New Roman" w:hAnsi="Times New Roman" w:cs="Times New Roman"/>
          <w:sz w:val="28"/>
          <w:szCs w:val="24"/>
        </w:rPr>
        <w:t>формирование отчетов для руководства и бухгалтерии.</w:t>
      </w:r>
    </w:p>
    <w:p w14:paraId="7795A555" w14:textId="77777777" w:rsidR="00035D19" w:rsidRPr="00035D19" w:rsidRDefault="00035D19" w:rsidP="00035D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выпуска 1.0 система не заменяет бухгалтерские программы, а используется совместно с ними для обмена данными.</w:t>
      </w:r>
    </w:p>
    <w:p w14:paraId="42F495E1" w14:textId="77777777" w:rsidR="00035D19" w:rsidRPr="00035D19" w:rsidRDefault="00035D19" w:rsidP="00035D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>Границы проекта определяют, что система предназначена для внутреннего использования сотрудниками компании и для информирования клиентов о статусах их заказов и ремонтов.</w:t>
      </w:r>
    </w:p>
    <w:p w14:paraId="54577E01" w14:textId="117E0677" w:rsidR="00A4712F" w:rsidRPr="00035D19" w:rsidRDefault="00234B6D" w:rsidP="00035D19">
      <w:pPr>
        <w:spacing w:line="360" w:lineRule="auto"/>
        <w:jc w:val="both"/>
        <w:rPr>
          <w:rFonts w:ascii="Segoe UI" w:eastAsia="Segoe UI" w:hAnsi="Segoe UI" w:cs="Segoe UI"/>
          <w:color w:val="000000"/>
          <w:sz w:val="28"/>
          <w:szCs w:val="24"/>
          <w:shd w:val="clear" w:color="auto" w:fill="E3FEE0"/>
        </w:rPr>
      </w:pPr>
      <w:r w:rsidRPr="00035D19">
        <w:rPr>
          <w:rFonts w:ascii="Segoe UI" w:eastAsia="Segoe UI" w:hAnsi="Segoe UI" w:cs="Segoe UI"/>
          <w:color w:val="000000"/>
          <w:sz w:val="28"/>
          <w:szCs w:val="24"/>
          <w:shd w:val="clear" w:color="auto" w:fill="E3FEE0"/>
        </w:rPr>
        <w:br w:type="page"/>
      </w:r>
    </w:p>
    <w:p w14:paraId="2E159B1E" w14:textId="6CD3B521" w:rsidR="00A4712F" w:rsidRPr="00035D19" w:rsidRDefault="00234B6D" w:rsidP="00035D19">
      <w:pPr>
        <w:spacing w:after="0" w:line="360" w:lineRule="auto"/>
        <w:ind w:firstLine="706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lastRenderedPageBreak/>
        <w:t xml:space="preserve">2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Общее описание</w:t>
      </w:r>
    </w:p>
    <w:p w14:paraId="3B1CB2A1" w14:textId="7AA8FC74" w:rsidR="00035D19" w:rsidRDefault="00234B6D" w:rsidP="00E95E93">
      <w:pPr>
        <w:numPr>
          <w:ilvl w:val="1"/>
          <w:numId w:val="2"/>
        </w:numPr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Общий взгляд на продукт</w:t>
      </w:r>
    </w:p>
    <w:p w14:paraId="3F8429AA" w14:textId="77777777" w:rsidR="00035D19" w:rsidRPr="00035D19" w:rsidRDefault="00035D19" w:rsidP="004F6C6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D19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Computer Company Management System (CCMS)</w:t>
      </w: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веб-приложение, предназначенное для автоматизации основных бизнес-процессов компьютерной компании ООО «ИнфоТех».</w:t>
      </w:r>
    </w:p>
    <w:p w14:paraId="4C3F384C" w14:textId="77777777" w:rsidR="00035D19" w:rsidRPr="00035D19" w:rsidRDefault="00035D19" w:rsidP="004F6C6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обеспечивает поддержку процессов продажи компьютерной техники и комплектующих, учета складских остатков, регистрации и контроля ремонтов, управления закупками, а также планирования выездов специалистов к клиентам.</w:t>
      </w:r>
    </w:p>
    <w:p w14:paraId="305F97C6" w14:textId="77777777" w:rsidR="00035D19" w:rsidRPr="00035D19" w:rsidRDefault="00035D19" w:rsidP="004F6C6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>CCMS позволяет централизованно хранить информацию о клиентах, заказах, товарах, ремонтах и поставщиках, что повышает точность учета и снижает количество ошибок, связанных с ручным ведением документации.</w:t>
      </w:r>
    </w:p>
    <w:p w14:paraId="5E4E4A70" w14:textId="77777777" w:rsidR="00035D19" w:rsidRPr="00035D19" w:rsidRDefault="00035D19" w:rsidP="004F6C6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D19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Использование системы позволяет сократить время оформления заказов и ремонтов, повысить прозрачность контроля сроков выполнения работ и упростить формирование отчетности для руководства и бухгалтерии.</w:t>
      </w:r>
    </w:p>
    <w:p w14:paraId="61AD2F1E" w14:textId="427E8947" w:rsidR="00A4712F" w:rsidRDefault="00E9663E" w:rsidP="00E9663E">
      <w:pPr>
        <w:spacing w:line="360" w:lineRule="auto"/>
        <w:ind w:firstLineChars="125" w:firstLine="275"/>
        <w:jc w:val="center"/>
      </w:pPr>
      <w:r w:rsidRPr="00E9663E">
        <w:rPr>
          <w:noProof/>
          <w:lang w:eastAsia="ru-RU"/>
        </w:rPr>
        <w:drawing>
          <wp:inline distT="0" distB="0" distL="0" distR="0" wp14:anchorId="7D2D31AC" wp14:editId="3D98AF0E">
            <wp:extent cx="5071868" cy="3165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7532" cy="319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915F" w14:textId="43D52C2D" w:rsidR="00E9663E" w:rsidRPr="00E9663E" w:rsidRDefault="00E9663E" w:rsidP="0039746A">
      <w:pPr>
        <w:spacing w:line="240" w:lineRule="auto"/>
        <w:jc w:val="center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</w:pPr>
      <w:r w:rsidRPr="00E9663E">
        <w:rPr>
          <w:rFonts w:ascii="Times New Roman" w:hAnsi="Times New Roman" w:cs="Times New Roman"/>
          <w:sz w:val="28"/>
          <w:szCs w:val="28"/>
        </w:rPr>
        <w:t>Рисунок 2 –</w:t>
      </w:r>
      <w:r w:rsidR="00234B6D" w:rsidRPr="00E9663E">
        <w:rPr>
          <w:rFonts w:ascii="Times New Roman" w:hAnsi="Times New Roman" w:cs="Times New Roman"/>
          <w:sz w:val="28"/>
          <w:szCs w:val="28"/>
        </w:rPr>
        <w:t xml:space="preserve"> Кон</w:t>
      </w:r>
      <w:r w:rsidRPr="00E9663E">
        <w:rPr>
          <w:rFonts w:ascii="Times New Roman" w:hAnsi="Times New Roman" w:cs="Times New Roman"/>
          <w:sz w:val="28"/>
          <w:szCs w:val="28"/>
        </w:rPr>
        <w:t xml:space="preserve">текстная </w:t>
      </w:r>
      <w:r w:rsidR="00234B6D" w:rsidRPr="00E9663E">
        <w:rPr>
          <w:rFonts w:ascii="Times New Roman" w:hAnsi="Times New Roman" w:cs="Times New Roman"/>
          <w:sz w:val="28"/>
          <w:szCs w:val="28"/>
        </w:rPr>
        <w:t xml:space="preserve">диаграмма для выпуска 1.0 системы </w:t>
      </w:r>
      <w:r w:rsidRPr="00E9663E">
        <w:rPr>
          <w:rFonts w:ascii="Times New Roman" w:eastAsia="Segoe UI" w:hAnsi="Times New Roman" w:cs="Times New Roman"/>
          <w:color w:val="000000"/>
          <w:sz w:val="28"/>
          <w:szCs w:val="28"/>
        </w:rPr>
        <w:t>Computer Company Management System (CCMS)</w:t>
      </w:r>
    </w:p>
    <w:p w14:paraId="507C7161" w14:textId="77777777" w:rsidR="00A4712F" w:rsidRDefault="00234B6D" w:rsidP="00E95E93">
      <w:pPr>
        <w:numPr>
          <w:ilvl w:val="1"/>
          <w:numId w:val="2"/>
        </w:numPr>
        <w:spacing w:line="360" w:lineRule="auto"/>
        <w:ind w:firstLineChars="252" w:firstLine="706"/>
        <w:jc w:val="both"/>
        <w:rPr>
          <w:rFonts w:ascii="Times New Roman" w:eastAsia="Source Code Pro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/>
          <w:b/>
          <w:color w:val="000000" w:themeColor="text1"/>
          <w:sz w:val="28"/>
          <w:szCs w:val="28"/>
        </w:rPr>
        <w:lastRenderedPageBreak/>
        <w:t xml:space="preserve">Классы и характеристики пользователей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7306"/>
      </w:tblGrid>
      <w:tr w:rsidR="003E500F" w:rsidRPr="003E500F" w14:paraId="678A8F9B" w14:textId="77777777" w:rsidTr="003E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8B6B6" w14:textId="77777777" w:rsidR="003E500F" w:rsidRPr="003E500F" w:rsidRDefault="003E500F" w:rsidP="003E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 пользователей</w:t>
            </w:r>
          </w:p>
        </w:tc>
        <w:tc>
          <w:tcPr>
            <w:tcW w:w="0" w:type="auto"/>
            <w:vAlign w:val="center"/>
            <w:hideMark/>
          </w:tcPr>
          <w:p w14:paraId="015651BE" w14:textId="77777777" w:rsidR="003E500F" w:rsidRPr="003E500F" w:rsidRDefault="003E500F" w:rsidP="003E5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E500F" w:rsidRPr="003E500F" w14:paraId="76ACAC8C" w14:textId="77777777" w:rsidTr="003E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263E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системы</w:t>
            </w:r>
          </w:p>
        </w:tc>
        <w:tc>
          <w:tcPr>
            <w:tcW w:w="0" w:type="auto"/>
            <w:vAlign w:val="center"/>
            <w:hideMark/>
          </w:tcPr>
          <w:p w14:paraId="1F2C0446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Отвечает за настройку системы, управление учетными записями пользователей, назначение ролей и прав доступа, а также за общее администрирование системы.</w:t>
            </w:r>
          </w:p>
        </w:tc>
      </w:tr>
      <w:tr w:rsidR="003E500F" w:rsidRPr="003E500F" w14:paraId="2401A8D1" w14:textId="77777777" w:rsidTr="003E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5CC3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по продажам</w:t>
            </w:r>
          </w:p>
        </w:tc>
        <w:tc>
          <w:tcPr>
            <w:tcW w:w="0" w:type="auto"/>
            <w:vAlign w:val="center"/>
            <w:hideMark/>
          </w:tcPr>
          <w:p w14:paraId="7A477FE0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Оформляет заказы на продажу, работает с клиентами, регистрирует заказы и контролирует их выполнение.</w:t>
            </w:r>
          </w:p>
        </w:tc>
      </w:tr>
      <w:tr w:rsidR="003E500F" w:rsidRPr="003E500F" w14:paraId="7C050696" w14:textId="77777777" w:rsidTr="003E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17E4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Сервисный инженер</w:t>
            </w:r>
          </w:p>
        </w:tc>
        <w:tc>
          <w:tcPr>
            <w:tcW w:w="0" w:type="auto"/>
            <w:vAlign w:val="center"/>
            <w:hideMark/>
          </w:tcPr>
          <w:p w14:paraId="5ABF67FC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Регистрирует и выполняет работы по ремонту и обслуживанию техники, обновляет статусы ремонтов и фиксирует результаты работ.</w:t>
            </w:r>
          </w:p>
        </w:tc>
      </w:tr>
      <w:tr w:rsidR="003E500F" w:rsidRPr="003E500F" w14:paraId="6F4AF868" w14:textId="77777777" w:rsidTr="003E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92BD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по закупкам</w:t>
            </w:r>
          </w:p>
        </w:tc>
        <w:tc>
          <w:tcPr>
            <w:tcW w:w="0" w:type="auto"/>
            <w:vAlign w:val="center"/>
            <w:hideMark/>
          </w:tcPr>
          <w:p w14:paraId="473C4C61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Оформляет заказы поставщикам, контролирует поставки и ведет учет закупаемых товаров и комплектующих.</w:t>
            </w:r>
          </w:p>
        </w:tc>
      </w:tr>
      <w:tr w:rsidR="003E500F" w:rsidRPr="003E500F" w14:paraId="21E2D4D1" w14:textId="77777777" w:rsidTr="003E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9F73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Складской сотрудник</w:t>
            </w:r>
          </w:p>
        </w:tc>
        <w:tc>
          <w:tcPr>
            <w:tcW w:w="0" w:type="auto"/>
            <w:vAlign w:val="center"/>
            <w:hideMark/>
          </w:tcPr>
          <w:p w14:paraId="7379C761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Ведет учет складских остатков, принимает и выдает товары, обновляет информацию о наличии товаров на складе.</w:t>
            </w:r>
          </w:p>
        </w:tc>
      </w:tr>
      <w:tr w:rsidR="003E500F" w:rsidRPr="003E500F" w14:paraId="2B343AD3" w14:textId="77777777" w:rsidTr="003E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2414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</w:t>
            </w:r>
          </w:p>
        </w:tc>
        <w:tc>
          <w:tcPr>
            <w:tcW w:w="0" w:type="auto"/>
            <w:vAlign w:val="center"/>
            <w:hideMark/>
          </w:tcPr>
          <w:p w14:paraId="4473D80D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Получает финансовые данные из системы, использует их для учета и формирования финансовой отчетности.</w:t>
            </w:r>
          </w:p>
        </w:tc>
      </w:tr>
      <w:tr w:rsidR="003E500F" w:rsidRPr="003E500F" w14:paraId="19B2580E" w14:textId="77777777" w:rsidTr="003E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6ACD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502AEC26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Просматривает отчеты и аналитическую информацию для контроля деятельности компании и принятия управленческих решений.</w:t>
            </w:r>
          </w:p>
        </w:tc>
      </w:tr>
      <w:tr w:rsidR="003E500F" w:rsidRPr="003E500F" w14:paraId="39E9263B" w14:textId="77777777" w:rsidTr="003E5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DA4A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Клиенты</w:t>
            </w:r>
          </w:p>
        </w:tc>
        <w:tc>
          <w:tcPr>
            <w:tcW w:w="0" w:type="auto"/>
            <w:vAlign w:val="center"/>
            <w:hideMark/>
          </w:tcPr>
          <w:p w14:paraId="250B347B" w14:textId="77777777" w:rsidR="003E500F" w:rsidRPr="003E500F" w:rsidRDefault="003E500F" w:rsidP="003E5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0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Получают информацию о статусе своих заказов и ремонтов, а также уведомления о готовности заказов.</w:t>
            </w:r>
          </w:p>
        </w:tc>
      </w:tr>
    </w:tbl>
    <w:p w14:paraId="5396F27F" w14:textId="77777777" w:rsidR="00A4712F" w:rsidRDefault="00A4712F">
      <w:pPr>
        <w:spacing w:after="0" w:line="360" w:lineRule="auto"/>
        <w:ind w:leftChars="125" w:left="275"/>
        <w:jc w:val="both"/>
        <w:rPr>
          <w:rFonts w:ascii="Times New Roman" w:eastAsia="Source Code Pro" w:hAnsi="Times New Roman"/>
          <w:b/>
          <w:bCs/>
          <w:color w:val="000000" w:themeColor="text1"/>
          <w:sz w:val="28"/>
          <w:szCs w:val="28"/>
        </w:rPr>
      </w:pPr>
    </w:p>
    <w:p w14:paraId="60E1D9FC" w14:textId="77777777" w:rsidR="00A4712F" w:rsidRDefault="00234B6D" w:rsidP="00E95E93">
      <w:pPr>
        <w:numPr>
          <w:ilvl w:val="1"/>
          <w:numId w:val="2"/>
        </w:numPr>
        <w:spacing w:after="0" w:line="360" w:lineRule="auto"/>
        <w:ind w:firstLineChars="252" w:firstLine="706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 xml:space="preserve">Операционная среда </w:t>
      </w:r>
    </w:p>
    <w:p w14:paraId="20501CBC" w14:textId="1C2538E2" w:rsidR="006B6B9E" w:rsidRPr="006B6B9E" w:rsidRDefault="006B6B9E" w:rsidP="00E95E93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9E">
        <w:rPr>
          <w:rFonts w:ascii="Times New Roman" w:hAnsi="Times New Roman" w:cs="Times New Roman"/>
          <w:sz w:val="28"/>
          <w:szCs w:val="28"/>
        </w:rPr>
        <w:t>OE-1: Поддерживаемые браузеры: Google Chrome, Mozilla Firefox, Microsoft Edge (последние версии).</w:t>
      </w:r>
    </w:p>
    <w:p w14:paraId="7228372B" w14:textId="0686F07B" w:rsidR="006B6B9E" w:rsidRPr="006B6B9E" w:rsidRDefault="006B6B9E" w:rsidP="00E95E93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9E">
        <w:rPr>
          <w:rFonts w:ascii="Times New Roman" w:hAnsi="Times New Roman" w:cs="Times New Roman"/>
          <w:sz w:val="28"/>
          <w:szCs w:val="28"/>
        </w:rPr>
        <w:t>OE-2: Серверная часть системы должна быть развернута на сервере под управлением Windows Server, база данных — Microsoft SQL Server.</w:t>
      </w:r>
    </w:p>
    <w:p w14:paraId="557ABDCD" w14:textId="0BD958BF" w:rsidR="00A4712F" w:rsidRPr="006B6B9E" w:rsidRDefault="006B6B9E" w:rsidP="00E95E93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9E">
        <w:rPr>
          <w:rFonts w:ascii="Times New Roman" w:hAnsi="Times New Roman" w:cs="Times New Roman"/>
          <w:sz w:val="28"/>
          <w:szCs w:val="28"/>
        </w:rPr>
        <w:t>OE-3: Система должна обеспечивать доступ с мобильных устройств под управлением Android и iOS.</w:t>
      </w:r>
    </w:p>
    <w:p w14:paraId="60D042F4" w14:textId="77777777" w:rsidR="00A4712F" w:rsidRDefault="00234B6D" w:rsidP="00E95E93">
      <w:pPr>
        <w:numPr>
          <w:ilvl w:val="1"/>
          <w:numId w:val="2"/>
        </w:num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  <w:t xml:space="preserve">Ограничение дизайна и реализации </w:t>
      </w:r>
    </w:p>
    <w:p w14:paraId="7EB39DA6" w14:textId="77777777" w:rsidR="006B6B9E" w:rsidRPr="006B6B9E" w:rsidRDefault="006B6B9E" w:rsidP="00E95E93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B6B9E">
        <w:rPr>
          <w:rFonts w:ascii="Times New Roman" w:eastAsia="Times New Roman" w:hAnsi="Times New Roman" w:cs="Times New Roman"/>
          <w:sz w:val="28"/>
          <w:szCs w:val="24"/>
        </w:rPr>
        <w:t>CO-1: Система должна соответствовать внутренним стандартам компании ООО «ИнфоТех».</w:t>
      </w:r>
    </w:p>
    <w:p w14:paraId="4BB3EF33" w14:textId="77777777" w:rsidR="006B6B9E" w:rsidRPr="006B6B9E" w:rsidRDefault="006B6B9E" w:rsidP="00E95E93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B6B9E">
        <w:rPr>
          <w:rFonts w:ascii="Times New Roman" w:eastAsia="Times New Roman" w:hAnsi="Times New Roman" w:cs="Times New Roman"/>
          <w:sz w:val="28"/>
          <w:szCs w:val="24"/>
        </w:rPr>
        <w:t>CO-2: Система должна обеспечивать защиту персональных данных клиентов и сотрудников в соответствии с действующим законодательством.</w:t>
      </w:r>
    </w:p>
    <w:p w14:paraId="50EC6825" w14:textId="77777777" w:rsidR="006B6B9E" w:rsidRPr="006B6B9E" w:rsidRDefault="006B6B9E" w:rsidP="00E95E93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B6B9E">
        <w:rPr>
          <w:rFonts w:ascii="Times New Roman" w:eastAsia="Times New Roman" w:hAnsi="Times New Roman" w:cs="Times New Roman"/>
          <w:sz w:val="28"/>
          <w:szCs w:val="24"/>
        </w:rPr>
        <w:lastRenderedPageBreak/>
        <w:t>CO-3: Пользовательский интерфейс системы должен быть реализован с использованием веб-технологий (HTML, CSS, JavaScript).</w:t>
      </w:r>
    </w:p>
    <w:p w14:paraId="18642D82" w14:textId="77777777" w:rsidR="006B6B9E" w:rsidRPr="006B6B9E" w:rsidRDefault="006B6B9E" w:rsidP="00E95E93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B6B9E">
        <w:rPr>
          <w:rFonts w:ascii="Times New Roman" w:eastAsia="Times New Roman" w:hAnsi="Times New Roman" w:cs="Times New Roman"/>
          <w:sz w:val="28"/>
          <w:szCs w:val="24"/>
        </w:rPr>
        <w:t>CO-4: В системе должно быть реализовано разграничение прав доступа пользователей.</w:t>
      </w:r>
    </w:p>
    <w:p w14:paraId="2847BAA6" w14:textId="4FBF4E9D" w:rsidR="00A4712F" w:rsidRPr="006B6B9E" w:rsidRDefault="006B6B9E" w:rsidP="00E95E93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B6B9E">
        <w:rPr>
          <w:rFonts w:ascii="Times New Roman" w:eastAsia="Times New Roman" w:hAnsi="Times New Roman" w:cs="Times New Roman"/>
          <w:sz w:val="28"/>
          <w:szCs w:val="24"/>
        </w:rPr>
        <w:t>CO-5: Архитектура системы должна обеспечивать возможность расширения функциональности в будущих версиях.</w:t>
      </w:r>
    </w:p>
    <w:p w14:paraId="62D04686" w14:textId="77777777" w:rsidR="00A4712F" w:rsidRDefault="00234B6D" w:rsidP="00E95E93">
      <w:pPr>
        <w:numPr>
          <w:ilvl w:val="1"/>
          <w:numId w:val="2"/>
        </w:numPr>
        <w:spacing w:after="0" w:line="360" w:lineRule="auto"/>
        <w:ind w:firstLineChars="253" w:firstLine="708"/>
        <w:jc w:val="both"/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  <w:t xml:space="preserve">Предположения и зависимости </w:t>
      </w:r>
    </w:p>
    <w:p w14:paraId="61E15378" w14:textId="083F67EB" w:rsidR="006B6B9E" w:rsidRPr="0035390B" w:rsidRDefault="006B6B9E" w:rsidP="00E95E93">
      <w:pPr>
        <w:pStyle w:val="a9"/>
        <w:numPr>
          <w:ilvl w:val="0"/>
          <w:numId w:val="7"/>
        </w:num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DE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>-1: Предполагается, что все пользователи системы имеют базовые навыки работы с персональным компьютером и веб-браузером.</w:t>
      </w:r>
    </w:p>
    <w:p w14:paraId="2F41A4E5" w14:textId="3C437F10" w:rsidR="006B6B9E" w:rsidRPr="0035390B" w:rsidRDefault="006B6B9E" w:rsidP="00E95E93">
      <w:pPr>
        <w:pStyle w:val="a9"/>
        <w:numPr>
          <w:ilvl w:val="0"/>
          <w:numId w:val="7"/>
        </w:num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DE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>-2: Предполагается наличие стабильного доступа к локальной сети компании и к сети Интернет для работы с системой.</w:t>
      </w:r>
    </w:p>
    <w:p w14:paraId="67980E6E" w14:textId="17FCA72A" w:rsidR="006B6B9E" w:rsidRPr="0035390B" w:rsidRDefault="006B6B9E" w:rsidP="00E95E93">
      <w:pPr>
        <w:pStyle w:val="a9"/>
        <w:numPr>
          <w:ilvl w:val="0"/>
          <w:numId w:val="7"/>
        </w:num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DE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-3: Корректная работа системы зависит от стабильной работы сервера под управлением </w:t>
      </w: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Windows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Server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и СУБД </w:t>
      </w: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Microsoft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SQL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Server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14:paraId="5E159C02" w14:textId="377881B0" w:rsidR="006B6B9E" w:rsidRPr="0035390B" w:rsidRDefault="006B6B9E" w:rsidP="00E95E93">
      <w:pPr>
        <w:pStyle w:val="a9"/>
        <w:numPr>
          <w:ilvl w:val="0"/>
          <w:numId w:val="7"/>
        </w:numPr>
        <w:spacing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DE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>-4: Предполагается, что интеграция с бухгалтерскими системами осуществляется через экспорт и импорт данных.</w:t>
      </w:r>
    </w:p>
    <w:p w14:paraId="543EBE70" w14:textId="08E4D2CB" w:rsidR="00A4712F" w:rsidRDefault="006B6B9E" w:rsidP="00E95E93">
      <w:pPr>
        <w:pStyle w:val="a9"/>
        <w:numPr>
          <w:ilvl w:val="0"/>
          <w:numId w:val="7"/>
        </w:numPr>
        <w:spacing w:line="360" w:lineRule="auto"/>
      </w:pPr>
      <w:r w:rsidRPr="0035390B">
        <w:rPr>
          <w:rFonts w:ascii="Times New Roman" w:eastAsia="SimSun" w:hAnsi="Times New Roman" w:cs="Times New Roman"/>
          <w:sz w:val="28"/>
          <w:szCs w:val="28"/>
          <w:lang w:val="en-US" w:eastAsia="zh-CN"/>
        </w:rPr>
        <w:t>DE</w:t>
      </w:r>
      <w:r w:rsidRPr="0035390B">
        <w:rPr>
          <w:rFonts w:ascii="Times New Roman" w:eastAsia="SimSun" w:hAnsi="Times New Roman" w:cs="Times New Roman"/>
          <w:sz w:val="28"/>
          <w:szCs w:val="28"/>
          <w:lang w:eastAsia="zh-CN"/>
        </w:rPr>
        <w:t>-5: Предполагается, что требования к системе могут быть уточнены и расширены в процессе эксплуатации.</w:t>
      </w:r>
    </w:p>
    <w:p w14:paraId="061CC441" w14:textId="77777777" w:rsidR="00A4712F" w:rsidRDefault="00A4712F"/>
    <w:p w14:paraId="0C3E956B" w14:textId="7AAA6EC1" w:rsidR="00A4712F" w:rsidRPr="0035390B" w:rsidRDefault="00234B6D" w:rsidP="0035390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t xml:space="preserve">3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Системные функции</w:t>
      </w:r>
    </w:p>
    <w:p w14:paraId="365F7C71" w14:textId="0B3B9217" w:rsidR="00A4712F" w:rsidRPr="0035390B" w:rsidRDefault="00002E62" w:rsidP="00E95E93">
      <w:pPr>
        <w:numPr>
          <w:ilvl w:val="1"/>
          <w:numId w:val="3"/>
        </w:numPr>
        <w:tabs>
          <w:tab w:val="left" w:pos="0"/>
        </w:tabs>
        <w:spacing w:after="0" w:line="360" w:lineRule="auto"/>
        <w:ind w:left="0" w:firstLineChars="253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 w:rsidRPr="00002E62"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Управление проектами</w:t>
      </w:r>
    </w:p>
    <w:p w14:paraId="0835D15F" w14:textId="77777777" w:rsidR="00A4712F" w:rsidRDefault="00234B6D" w:rsidP="00E95E93">
      <w:pPr>
        <w:numPr>
          <w:ilvl w:val="2"/>
          <w:numId w:val="3"/>
        </w:numPr>
        <w:tabs>
          <w:tab w:val="left" w:pos="0"/>
        </w:tabs>
        <w:spacing w:after="0" w:line="360" w:lineRule="auto"/>
        <w:ind w:firstLineChars="253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Описание</w:t>
      </w:r>
    </w:p>
    <w:p w14:paraId="11739708" w14:textId="3A260E04" w:rsidR="00A4712F" w:rsidRDefault="001F5597" w:rsidP="001F5597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ab/>
      </w:r>
      <w:r w:rsidRPr="001F5597">
        <w:rPr>
          <w:rFonts w:ascii="Times New Roman" w:eastAsia="Segoe UI" w:hAnsi="Times New Roman" w:cs="Times New Roman"/>
          <w:color w:val="000000"/>
          <w:sz w:val="28"/>
          <w:szCs w:val="28"/>
        </w:rPr>
        <w:t>Менеджер по закупкам создает проекты, определяет этапы выполнения закупок, назначает ответственных сотрудников и контролирует выполнение проектов по закупкам.</w:t>
      </w:r>
    </w:p>
    <w:p w14:paraId="60F494D4" w14:textId="21FE8001" w:rsidR="001F5597" w:rsidRDefault="001F5597" w:rsidP="001F5597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3B816AEC" w14:textId="6EEFC14A" w:rsidR="001F5597" w:rsidRDefault="001F5597" w:rsidP="001F5597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7ED720C0" w14:textId="1E10631C" w:rsidR="001F5597" w:rsidRDefault="001F5597" w:rsidP="001F5597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75B6D84C" w14:textId="77777777" w:rsidR="001F5597" w:rsidRDefault="001F5597" w:rsidP="001F5597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4204AE09" w14:textId="1D67D106" w:rsidR="001F5597" w:rsidRPr="001F5597" w:rsidRDefault="00234B6D" w:rsidP="00E95E93">
      <w:pPr>
        <w:numPr>
          <w:ilvl w:val="2"/>
          <w:numId w:val="3"/>
        </w:numPr>
        <w:tabs>
          <w:tab w:val="left" w:pos="0"/>
        </w:tabs>
        <w:spacing w:after="0" w:line="360" w:lineRule="auto"/>
        <w:ind w:firstLineChars="253" w:firstLine="708"/>
        <w:jc w:val="both"/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</w:pPr>
      <w:r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  <w:lastRenderedPageBreak/>
        <w:t xml:space="preserve">Функциональные требования </w:t>
      </w:r>
    </w:p>
    <w:tbl>
      <w:tblPr>
        <w:tblW w:w="9356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6169"/>
      </w:tblGrid>
      <w:tr w:rsidR="001F5597" w:rsidRPr="001F5597" w14:paraId="5E1294B6" w14:textId="77777777" w:rsidTr="001706E6">
        <w:trPr>
          <w:tblHeader/>
          <w:tblCellSpacing w:w="15" w:type="dxa"/>
        </w:trPr>
        <w:tc>
          <w:tcPr>
            <w:tcW w:w="3142" w:type="dxa"/>
            <w:vAlign w:val="center"/>
            <w:hideMark/>
          </w:tcPr>
          <w:p w14:paraId="6DE39D45" w14:textId="77777777" w:rsidR="001F5597" w:rsidRPr="001F5597" w:rsidRDefault="001F5597" w:rsidP="001F5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6124" w:type="dxa"/>
            <w:vAlign w:val="center"/>
            <w:hideMark/>
          </w:tcPr>
          <w:p w14:paraId="50155960" w14:textId="77777777" w:rsidR="001F5597" w:rsidRPr="001F5597" w:rsidRDefault="001F5597" w:rsidP="001F5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F5597" w:rsidRPr="001F5597" w14:paraId="60229449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09DFE5FC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проекта по закупкам</w:t>
            </w:r>
          </w:p>
        </w:tc>
        <w:tc>
          <w:tcPr>
            <w:tcW w:w="6124" w:type="dxa"/>
            <w:vAlign w:val="center"/>
            <w:hideMark/>
          </w:tcPr>
          <w:p w14:paraId="6D869C2E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создание новых проектов по закупкам.</w:t>
            </w:r>
          </w:p>
        </w:tc>
      </w:tr>
      <w:tr w:rsidR="001F5597" w:rsidRPr="001F5597" w14:paraId="3558F94C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299F8CDD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проекта по закупкам</w:t>
            </w:r>
          </w:p>
        </w:tc>
        <w:tc>
          <w:tcPr>
            <w:tcW w:w="6124" w:type="dxa"/>
            <w:vAlign w:val="center"/>
            <w:hideMark/>
          </w:tcPr>
          <w:p w14:paraId="68EBB3AE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редактирование информации о проектах по закупкам.</w:t>
            </w:r>
          </w:p>
        </w:tc>
      </w:tr>
      <w:tr w:rsidR="001F5597" w:rsidRPr="001F5597" w14:paraId="0929160D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31609F58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проекта по закупкам</w:t>
            </w:r>
          </w:p>
        </w:tc>
        <w:tc>
          <w:tcPr>
            <w:tcW w:w="6124" w:type="dxa"/>
            <w:vAlign w:val="center"/>
            <w:hideMark/>
          </w:tcPr>
          <w:p w14:paraId="62CDB86D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удаление проектов по закупкам.</w:t>
            </w:r>
          </w:p>
        </w:tc>
      </w:tr>
      <w:tr w:rsidR="001F5597" w:rsidRPr="001F5597" w14:paraId="763AF853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083FAC25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этапами проекта</w:t>
            </w:r>
          </w:p>
        </w:tc>
        <w:tc>
          <w:tcPr>
            <w:tcW w:w="6124" w:type="dxa"/>
            <w:vAlign w:val="center"/>
            <w:hideMark/>
          </w:tcPr>
          <w:p w14:paraId="0DBBBC7E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добавление и редактирование этапов проекта по закупкам.</w:t>
            </w:r>
          </w:p>
        </w:tc>
      </w:tr>
      <w:tr w:rsidR="001F5597" w:rsidRPr="001F5597" w14:paraId="44E3E00B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4F557E17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ответственных</w:t>
            </w:r>
          </w:p>
        </w:tc>
        <w:tc>
          <w:tcPr>
            <w:tcW w:w="6124" w:type="dxa"/>
            <w:vAlign w:val="center"/>
            <w:hideMark/>
          </w:tcPr>
          <w:p w14:paraId="1DD30E9A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назначение ответственных сотрудников на этапы проекта по закупкам.</w:t>
            </w:r>
          </w:p>
        </w:tc>
      </w:tr>
      <w:tr w:rsidR="001F5597" w:rsidRPr="001F5597" w14:paraId="370FE5CF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7516E560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сроков выполнения</w:t>
            </w:r>
          </w:p>
        </w:tc>
        <w:tc>
          <w:tcPr>
            <w:tcW w:w="6124" w:type="dxa"/>
            <w:vAlign w:val="center"/>
            <w:hideMark/>
          </w:tcPr>
          <w:p w14:paraId="0A6A9CD9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установку сроков выполнения этапов проекта по закупкам.</w:t>
            </w:r>
          </w:p>
        </w:tc>
      </w:tr>
      <w:tr w:rsidR="001F5597" w:rsidRPr="001F5597" w14:paraId="76EDAD45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77EFF9C8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статусов этапов</w:t>
            </w:r>
          </w:p>
        </w:tc>
        <w:tc>
          <w:tcPr>
            <w:tcW w:w="6124" w:type="dxa"/>
            <w:vAlign w:val="center"/>
            <w:hideMark/>
          </w:tcPr>
          <w:p w14:paraId="4C4E67B7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изменение статуса этапов проекта по закупкам.</w:t>
            </w:r>
          </w:p>
        </w:tc>
      </w:tr>
      <w:tr w:rsidR="001F5597" w:rsidRPr="001F5597" w14:paraId="27D6D741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171D2F73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состояния проекта</w:t>
            </w:r>
          </w:p>
        </w:tc>
        <w:tc>
          <w:tcPr>
            <w:tcW w:w="6124" w:type="dxa"/>
            <w:vAlign w:val="center"/>
            <w:hideMark/>
          </w:tcPr>
          <w:p w14:paraId="55B1FA29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просмотр текущего состояния выполнения проекта по закупкам.</w:t>
            </w:r>
          </w:p>
        </w:tc>
      </w:tr>
      <w:tr w:rsidR="001F5597" w:rsidRPr="001F5597" w14:paraId="6A5570E9" w14:textId="77777777" w:rsidTr="001706E6">
        <w:trPr>
          <w:tblCellSpacing w:w="15" w:type="dxa"/>
        </w:trPr>
        <w:tc>
          <w:tcPr>
            <w:tcW w:w="3142" w:type="dxa"/>
            <w:vAlign w:val="center"/>
            <w:hideMark/>
          </w:tcPr>
          <w:p w14:paraId="780CA2B7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отчетов по проектам</w:t>
            </w:r>
          </w:p>
        </w:tc>
        <w:tc>
          <w:tcPr>
            <w:tcW w:w="6124" w:type="dxa"/>
            <w:vAlign w:val="center"/>
            <w:hideMark/>
          </w:tcPr>
          <w:p w14:paraId="17CB38F9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формирование отчетов по проектам по закупкам.</w:t>
            </w:r>
          </w:p>
        </w:tc>
      </w:tr>
    </w:tbl>
    <w:p w14:paraId="4611F2B6" w14:textId="19D4CDC4" w:rsidR="00A4712F" w:rsidRDefault="00A4712F" w:rsidP="001F5597">
      <w:pPr>
        <w:tabs>
          <w:tab w:val="left" w:pos="0"/>
        </w:tabs>
        <w:spacing w:line="360" w:lineRule="auto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p w14:paraId="3F144E32" w14:textId="0B8C19A6" w:rsidR="00A4712F" w:rsidRPr="001F5597" w:rsidRDefault="00764E13" w:rsidP="00E95E93">
      <w:pPr>
        <w:numPr>
          <w:ilvl w:val="1"/>
          <w:numId w:val="3"/>
        </w:numPr>
        <w:tabs>
          <w:tab w:val="left" w:pos="0"/>
        </w:tabs>
        <w:spacing w:after="0" w:line="360" w:lineRule="auto"/>
        <w:ind w:left="0" w:firstLineChars="253" w:firstLine="708"/>
        <w:jc w:val="both"/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</w:pPr>
      <w:r>
        <w:rPr>
          <w:rFonts w:ascii="Times New Roman" w:eastAsia="Source Code Pro" w:hAnsi="Times New Roman" w:cs="Times New Roman"/>
          <w:b/>
          <w:color w:val="000000"/>
          <w:sz w:val="28"/>
          <w:szCs w:val="28"/>
        </w:rPr>
        <w:t>Управление поставщиками</w:t>
      </w:r>
    </w:p>
    <w:p w14:paraId="090897AE" w14:textId="77777777" w:rsidR="00A4712F" w:rsidRDefault="00234B6D" w:rsidP="00E95E93">
      <w:pPr>
        <w:numPr>
          <w:ilvl w:val="2"/>
          <w:numId w:val="3"/>
        </w:numPr>
        <w:tabs>
          <w:tab w:val="left" w:pos="0"/>
        </w:tabs>
        <w:spacing w:after="0" w:line="360" w:lineRule="auto"/>
        <w:ind w:firstLineChars="252" w:firstLine="706"/>
        <w:jc w:val="both"/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</w:pPr>
      <w:r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  <w:t xml:space="preserve">Описание </w:t>
      </w:r>
    </w:p>
    <w:p w14:paraId="047AE416" w14:textId="770DCBF3" w:rsidR="001F5597" w:rsidRDefault="001F5597" w:rsidP="001F5597">
      <w:pPr>
        <w:tabs>
          <w:tab w:val="left" w:pos="0"/>
        </w:tabs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sz w:val="28"/>
          <w:szCs w:val="28"/>
        </w:rPr>
      </w:pPr>
      <w:r w:rsidRPr="001F5597">
        <w:rPr>
          <w:rFonts w:ascii="Times New Roman" w:eastAsia="Segoe UI" w:hAnsi="Times New Roman" w:cs="Times New Roman"/>
          <w:sz w:val="28"/>
          <w:szCs w:val="28"/>
        </w:rPr>
        <w:t>Менеджер по закупкам ведет учет поставщиков, хранит их контактную информацию и контролирует взаимодействие с поставщиками.</w:t>
      </w:r>
    </w:p>
    <w:p w14:paraId="6B470D31" w14:textId="77777777" w:rsidR="00A4712F" w:rsidRDefault="00234B6D" w:rsidP="00E95E93">
      <w:pPr>
        <w:numPr>
          <w:ilvl w:val="2"/>
          <w:numId w:val="3"/>
        </w:numPr>
        <w:tabs>
          <w:tab w:val="left" w:pos="0"/>
        </w:tabs>
        <w:spacing w:after="0" w:line="360" w:lineRule="auto"/>
        <w:ind w:firstLineChars="252" w:firstLine="706"/>
        <w:jc w:val="both"/>
        <w:rPr>
          <w:rFonts w:ascii="Times New Roman" w:eastAsia="Source Code Pro" w:hAnsi="Times New Roman" w:cs="Times New Roman"/>
          <w:b/>
          <w:color w:val="000000"/>
          <w:sz w:val="28"/>
          <w:szCs w:val="28"/>
          <w:lang w:eastAsia="zh-CN" w:bidi="ar"/>
        </w:rPr>
      </w:pPr>
      <w:r>
        <w:rPr>
          <w:rFonts w:ascii="Times New Roman" w:eastAsia="Source Code Pro" w:hAnsi="Times New Roman" w:cs="Times New Roman"/>
          <w:b/>
          <w:color w:val="000000"/>
          <w:sz w:val="28"/>
          <w:szCs w:val="28"/>
          <w:lang w:eastAsia="zh-CN" w:bidi="ar"/>
        </w:rPr>
        <w:t xml:space="preserve">Функциональные требования </w:t>
      </w:r>
    </w:p>
    <w:tbl>
      <w:tblPr>
        <w:tblW w:w="9498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6155"/>
      </w:tblGrid>
      <w:tr w:rsidR="001F5597" w:rsidRPr="001F5597" w14:paraId="0C9F2D91" w14:textId="77777777" w:rsidTr="001706E6">
        <w:trPr>
          <w:tblHeader/>
          <w:tblCellSpacing w:w="15" w:type="dxa"/>
        </w:trPr>
        <w:tc>
          <w:tcPr>
            <w:tcW w:w="3298" w:type="dxa"/>
            <w:vAlign w:val="center"/>
            <w:hideMark/>
          </w:tcPr>
          <w:p w14:paraId="44F19319" w14:textId="77777777" w:rsidR="001F5597" w:rsidRPr="001F5597" w:rsidRDefault="001F5597" w:rsidP="001F5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6110" w:type="dxa"/>
            <w:vAlign w:val="center"/>
            <w:hideMark/>
          </w:tcPr>
          <w:p w14:paraId="02A4F031" w14:textId="77777777" w:rsidR="001F5597" w:rsidRPr="001F5597" w:rsidRDefault="001F5597" w:rsidP="001F5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F5597" w:rsidRPr="001F5597" w14:paraId="5302A32A" w14:textId="77777777" w:rsidTr="001706E6">
        <w:trPr>
          <w:tblCellSpacing w:w="15" w:type="dxa"/>
        </w:trPr>
        <w:tc>
          <w:tcPr>
            <w:tcW w:w="3298" w:type="dxa"/>
            <w:vAlign w:val="center"/>
            <w:hideMark/>
          </w:tcPr>
          <w:p w14:paraId="51A3DC22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поставщика</w:t>
            </w:r>
          </w:p>
        </w:tc>
        <w:tc>
          <w:tcPr>
            <w:tcW w:w="6110" w:type="dxa"/>
            <w:vAlign w:val="center"/>
            <w:hideMark/>
          </w:tcPr>
          <w:p w14:paraId="1640E7A0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добавление новых поставщиков.</w:t>
            </w:r>
          </w:p>
        </w:tc>
      </w:tr>
      <w:tr w:rsidR="001F5597" w:rsidRPr="001F5597" w14:paraId="4C68B333" w14:textId="77777777" w:rsidTr="001706E6">
        <w:trPr>
          <w:tblCellSpacing w:w="15" w:type="dxa"/>
        </w:trPr>
        <w:tc>
          <w:tcPr>
            <w:tcW w:w="3298" w:type="dxa"/>
            <w:vAlign w:val="center"/>
            <w:hideMark/>
          </w:tcPr>
          <w:p w14:paraId="273A6B62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данных поставщика</w:t>
            </w:r>
          </w:p>
        </w:tc>
        <w:tc>
          <w:tcPr>
            <w:tcW w:w="6110" w:type="dxa"/>
            <w:vAlign w:val="center"/>
            <w:hideMark/>
          </w:tcPr>
          <w:p w14:paraId="07366260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редактирование информации о поставщиках.</w:t>
            </w:r>
          </w:p>
        </w:tc>
      </w:tr>
      <w:tr w:rsidR="001F5597" w:rsidRPr="001F5597" w14:paraId="2D80E511" w14:textId="77777777" w:rsidTr="001706E6">
        <w:trPr>
          <w:tblCellSpacing w:w="15" w:type="dxa"/>
        </w:trPr>
        <w:tc>
          <w:tcPr>
            <w:tcW w:w="3298" w:type="dxa"/>
            <w:vAlign w:val="center"/>
            <w:hideMark/>
          </w:tcPr>
          <w:p w14:paraId="67AF7973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поставщика</w:t>
            </w:r>
          </w:p>
        </w:tc>
        <w:tc>
          <w:tcPr>
            <w:tcW w:w="6110" w:type="dxa"/>
            <w:vAlign w:val="center"/>
            <w:hideMark/>
          </w:tcPr>
          <w:p w14:paraId="51D32D62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удаление поставщиков из системы.</w:t>
            </w:r>
          </w:p>
        </w:tc>
      </w:tr>
      <w:tr w:rsidR="001F5597" w:rsidRPr="001F5597" w14:paraId="4D2BE6E7" w14:textId="77777777" w:rsidTr="001706E6">
        <w:trPr>
          <w:tblCellSpacing w:w="15" w:type="dxa"/>
        </w:trPr>
        <w:tc>
          <w:tcPr>
            <w:tcW w:w="3298" w:type="dxa"/>
            <w:vAlign w:val="center"/>
            <w:hideMark/>
          </w:tcPr>
          <w:p w14:paraId="44E07632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контактных данных</w:t>
            </w:r>
          </w:p>
        </w:tc>
        <w:tc>
          <w:tcPr>
            <w:tcW w:w="6110" w:type="dxa"/>
            <w:vAlign w:val="center"/>
            <w:hideMark/>
          </w:tcPr>
          <w:p w14:paraId="72233EC4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хранение контактной информации поставщиков.</w:t>
            </w:r>
          </w:p>
        </w:tc>
      </w:tr>
      <w:tr w:rsidR="001F5597" w:rsidRPr="001F5597" w14:paraId="4836A494" w14:textId="77777777" w:rsidTr="001706E6">
        <w:trPr>
          <w:tblCellSpacing w:w="15" w:type="dxa"/>
        </w:trPr>
        <w:tc>
          <w:tcPr>
            <w:tcW w:w="3298" w:type="dxa"/>
            <w:vAlign w:val="center"/>
            <w:hideMark/>
          </w:tcPr>
          <w:p w14:paraId="284615F1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поставщиков</w:t>
            </w:r>
          </w:p>
        </w:tc>
        <w:tc>
          <w:tcPr>
            <w:tcW w:w="6110" w:type="dxa"/>
            <w:vAlign w:val="center"/>
            <w:hideMark/>
          </w:tcPr>
          <w:p w14:paraId="23C49937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поиск и фильтрацию поставщиков.</w:t>
            </w:r>
          </w:p>
        </w:tc>
      </w:tr>
      <w:tr w:rsidR="001F5597" w:rsidRPr="001F5597" w14:paraId="548E3579" w14:textId="77777777" w:rsidTr="001706E6">
        <w:trPr>
          <w:tblCellSpacing w:w="15" w:type="dxa"/>
        </w:trPr>
        <w:tc>
          <w:tcPr>
            <w:tcW w:w="3298" w:type="dxa"/>
            <w:vAlign w:val="center"/>
            <w:hideMark/>
          </w:tcPr>
          <w:p w14:paraId="7354942F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истории сотрудничества</w:t>
            </w:r>
          </w:p>
        </w:tc>
        <w:tc>
          <w:tcPr>
            <w:tcW w:w="6110" w:type="dxa"/>
            <w:vAlign w:val="center"/>
            <w:hideMark/>
          </w:tcPr>
          <w:p w14:paraId="0EC5C7C9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просмотр истории заказов у поставщика.</w:t>
            </w:r>
          </w:p>
        </w:tc>
      </w:tr>
      <w:tr w:rsidR="001F5597" w:rsidRPr="001F5597" w14:paraId="6710480A" w14:textId="77777777" w:rsidTr="001706E6">
        <w:trPr>
          <w:tblCellSpacing w:w="15" w:type="dxa"/>
        </w:trPr>
        <w:tc>
          <w:tcPr>
            <w:tcW w:w="3298" w:type="dxa"/>
            <w:vAlign w:val="center"/>
            <w:hideMark/>
          </w:tcPr>
          <w:p w14:paraId="6EA6396C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статуса поставщика</w:t>
            </w:r>
          </w:p>
        </w:tc>
        <w:tc>
          <w:tcPr>
            <w:tcW w:w="6110" w:type="dxa"/>
            <w:vAlign w:val="center"/>
            <w:hideMark/>
          </w:tcPr>
          <w:p w14:paraId="79F5D599" w14:textId="77777777" w:rsidR="001F5597" w:rsidRPr="001F5597" w:rsidRDefault="001F5597" w:rsidP="001F5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5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установку статуса поставщика (активный, неактивный).</w:t>
            </w:r>
          </w:p>
        </w:tc>
      </w:tr>
    </w:tbl>
    <w:p w14:paraId="1F3F3C9E" w14:textId="34BD7E15" w:rsidR="00A4712F" w:rsidRPr="00764E13" w:rsidRDefault="00764E13" w:rsidP="00E95E93">
      <w:pPr>
        <w:pStyle w:val="4"/>
        <w:numPr>
          <w:ilvl w:val="1"/>
          <w:numId w:val="3"/>
        </w:numPr>
        <w:spacing w:beforeAutospacing="0" w:afterAutospacing="0" w:line="360" w:lineRule="auto"/>
        <w:ind w:left="0" w:firstLine="709"/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</w:pPr>
      <w:r w:rsidRPr="00764E13">
        <w:rPr>
          <w:rFonts w:ascii="Times New Roman" w:eastAsia="Source Code Pro" w:hAnsi="Times New Roman" w:hint="default"/>
          <w:bCs w:val="0"/>
          <w:color w:val="000000"/>
          <w:sz w:val="28"/>
          <w:szCs w:val="28"/>
          <w:lang w:val="ru-RU"/>
        </w:rPr>
        <w:lastRenderedPageBreak/>
        <w:t>Управление заказами поставщикам</w:t>
      </w:r>
    </w:p>
    <w:p w14:paraId="580548E5" w14:textId="6FBABDDB" w:rsidR="00A4712F" w:rsidRDefault="00234B6D" w:rsidP="00E95E93">
      <w:pPr>
        <w:numPr>
          <w:ilvl w:val="2"/>
          <w:numId w:val="3"/>
        </w:numPr>
        <w:spacing w:after="0" w:line="360" w:lineRule="auto"/>
        <w:ind w:firstLineChars="252" w:firstLine="70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</w:p>
    <w:p w14:paraId="051C174E" w14:textId="77777777" w:rsidR="00764E13" w:rsidRPr="00764E13" w:rsidRDefault="00764E13" w:rsidP="00764E13">
      <w:pPr>
        <w:tabs>
          <w:tab w:val="left" w:pos="0"/>
        </w:tabs>
        <w:spacing w:after="0"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764E13">
        <w:rPr>
          <w:rFonts w:ascii="Times New Roman" w:hAnsi="Times New Roman" w:cs="Times New Roman"/>
          <w:sz w:val="28"/>
          <w:szCs w:val="28"/>
        </w:rPr>
        <w:t>Менеджер по закупкам оформляет заказы поставщикам,</w:t>
      </w:r>
    </w:p>
    <w:p w14:paraId="6A1266D4" w14:textId="4399FA17" w:rsidR="00764E13" w:rsidRPr="00764E13" w:rsidRDefault="00764E13" w:rsidP="00764E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E13">
        <w:rPr>
          <w:rFonts w:ascii="Times New Roman" w:hAnsi="Times New Roman" w:cs="Times New Roman"/>
          <w:sz w:val="28"/>
          <w:szCs w:val="28"/>
        </w:rPr>
        <w:t>контролирует их выполнение и сроки поставки.</w:t>
      </w:r>
    </w:p>
    <w:p w14:paraId="3A04DBDC" w14:textId="34AE26F8" w:rsidR="00A4712F" w:rsidRDefault="00234B6D" w:rsidP="00E95E93">
      <w:pPr>
        <w:numPr>
          <w:ilvl w:val="2"/>
          <w:numId w:val="3"/>
        </w:num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>
        <w:rPr>
          <w:rFonts w:ascii="Times New Roman" w:eastAsia="Segoe UI" w:hAnsi="Times New Roman" w:cs="Times New Roman"/>
          <w:b/>
          <w:sz w:val="28"/>
          <w:szCs w:val="28"/>
        </w:rPr>
        <w:t>Функциональные требования</w:t>
      </w:r>
    </w:p>
    <w:tbl>
      <w:tblPr>
        <w:tblW w:w="8931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024"/>
      </w:tblGrid>
      <w:tr w:rsidR="0039746A" w:rsidRPr="0039746A" w14:paraId="7AE692EA" w14:textId="77777777" w:rsidTr="001706E6">
        <w:trPr>
          <w:tblHeader/>
          <w:tblCellSpacing w:w="15" w:type="dxa"/>
        </w:trPr>
        <w:tc>
          <w:tcPr>
            <w:tcW w:w="2862" w:type="dxa"/>
            <w:vAlign w:val="center"/>
            <w:hideMark/>
          </w:tcPr>
          <w:p w14:paraId="3A3543A2" w14:textId="77777777" w:rsidR="0039746A" w:rsidRPr="0039746A" w:rsidRDefault="0039746A" w:rsidP="00397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5979" w:type="dxa"/>
            <w:vAlign w:val="center"/>
            <w:hideMark/>
          </w:tcPr>
          <w:p w14:paraId="2870652F" w14:textId="77777777" w:rsidR="0039746A" w:rsidRPr="0039746A" w:rsidRDefault="0039746A" w:rsidP="00397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9746A" w:rsidRPr="0039746A" w14:paraId="65C430E0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7A9F08D9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заказа поставщику</w:t>
            </w:r>
          </w:p>
        </w:tc>
        <w:tc>
          <w:tcPr>
            <w:tcW w:w="5979" w:type="dxa"/>
            <w:vAlign w:val="center"/>
            <w:hideMark/>
          </w:tcPr>
          <w:p w14:paraId="42237820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оформление новых заказов поставщикам.</w:t>
            </w:r>
          </w:p>
        </w:tc>
      </w:tr>
      <w:tr w:rsidR="0039746A" w:rsidRPr="0039746A" w14:paraId="3607C4DC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3293E5A1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заказа поставщику</w:t>
            </w:r>
          </w:p>
        </w:tc>
        <w:tc>
          <w:tcPr>
            <w:tcW w:w="5979" w:type="dxa"/>
            <w:vAlign w:val="center"/>
            <w:hideMark/>
          </w:tcPr>
          <w:p w14:paraId="6EDD2CAC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редактирование информации о заказах поставщикам.</w:t>
            </w:r>
          </w:p>
        </w:tc>
      </w:tr>
      <w:tr w:rsidR="0039746A" w:rsidRPr="0039746A" w14:paraId="0B229EEC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631807DB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Отмена заказа поставщику</w:t>
            </w:r>
          </w:p>
        </w:tc>
        <w:tc>
          <w:tcPr>
            <w:tcW w:w="5979" w:type="dxa"/>
            <w:vAlign w:val="center"/>
            <w:hideMark/>
          </w:tcPr>
          <w:p w14:paraId="2BF257E4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отмену заказов поставщикам.</w:t>
            </w:r>
          </w:p>
        </w:tc>
      </w:tr>
      <w:tr w:rsidR="0039746A" w:rsidRPr="0039746A" w14:paraId="178DCFEA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4A377616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Указание состава заказа</w:t>
            </w:r>
          </w:p>
        </w:tc>
        <w:tc>
          <w:tcPr>
            <w:tcW w:w="5979" w:type="dxa"/>
            <w:vAlign w:val="center"/>
            <w:hideMark/>
          </w:tcPr>
          <w:p w14:paraId="4CBA063A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добавление товаров и их количества в заказ поставщику.</w:t>
            </w:r>
          </w:p>
        </w:tc>
      </w:tr>
      <w:tr w:rsidR="0039746A" w:rsidRPr="0039746A" w14:paraId="4CF70E66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366E0C9D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 суммы заказа</w:t>
            </w:r>
          </w:p>
        </w:tc>
        <w:tc>
          <w:tcPr>
            <w:tcW w:w="5979" w:type="dxa"/>
            <w:vAlign w:val="center"/>
            <w:hideMark/>
          </w:tcPr>
          <w:p w14:paraId="36E6BD40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автоматический расчет общей суммы заказа поставщику.</w:t>
            </w:r>
          </w:p>
        </w:tc>
      </w:tr>
      <w:tr w:rsidR="0039746A" w:rsidRPr="0039746A" w14:paraId="75D6D66A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3CF04A34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статуса заказа</w:t>
            </w:r>
          </w:p>
        </w:tc>
        <w:tc>
          <w:tcPr>
            <w:tcW w:w="5979" w:type="dxa"/>
            <w:vAlign w:val="center"/>
            <w:hideMark/>
          </w:tcPr>
          <w:p w14:paraId="695B7CFD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изменение и контроль статуса заказа (создан, отправлен, получен, отменен).</w:t>
            </w:r>
          </w:p>
        </w:tc>
      </w:tr>
      <w:tr w:rsidR="0039746A" w:rsidRPr="0039746A" w14:paraId="56780C44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4DEC9EE9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Учет сроков поставки</w:t>
            </w:r>
          </w:p>
        </w:tc>
        <w:tc>
          <w:tcPr>
            <w:tcW w:w="5979" w:type="dxa"/>
            <w:vAlign w:val="center"/>
            <w:hideMark/>
          </w:tcPr>
          <w:p w14:paraId="09993AF9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установку и контроль плановых сроков поставки.</w:t>
            </w:r>
          </w:p>
        </w:tc>
      </w:tr>
      <w:tr w:rsidR="0039746A" w:rsidRPr="0039746A" w14:paraId="7630F71C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567B742E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 заказов</w:t>
            </w:r>
          </w:p>
        </w:tc>
        <w:tc>
          <w:tcPr>
            <w:tcW w:w="5979" w:type="dxa"/>
            <w:vAlign w:val="center"/>
            <w:hideMark/>
          </w:tcPr>
          <w:p w14:paraId="5924DCA1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просмотр и поиск заказов поставщикам.</w:t>
            </w:r>
          </w:p>
        </w:tc>
      </w:tr>
      <w:tr w:rsidR="0039746A" w:rsidRPr="0039746A" w14:paraId="031B4868" w14:textId="77777777" w:rsidTr="001706E6">
        <w:trPr>
          <w:tblCellSpacing w:w="15" w:type="dxa"/>
        </w:trPr>
        <w:tc>
          <w:tcPr>
            <w:tcW w:w="2862" w:type="dxa"/>
            <w:vAlign w:val="center"/>
            <w:hideMark/>
          </w:tcPr>
          <w:p w14:paraId="4F84D938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отчетов по заказам</w:t>
            </w:r>
          </w:p>
        </w:tc>
        <w:tc>
          <w:tcPr>
            <w:tcW w:w="5979" w:type="dxa"/>
            <w:vAlign w:val="center"/>
            <w:hideMark/>
          </w:tcPr>
          <w:p w14:paraId="368E107C" w14:textId="77777777" w:rsidR="0039746A" w:rsidRPr="0039746A" w:rsidRDefault="0039746A" w:rsidP="00397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4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формирование отчетов по заказам поставщикам.</w:t>
            </w:r>
          </w:p>
        </w:tc>
      </w:tr>
    </w:tbl>
    <w:p w14:paraId="6E5E88A0" w14:textId="40CA173E" w:rsidR="00D77150" w:rsidRP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>
        <w:rPr>
          <w:rFonts w:ascii="Times New Roman" w:eastAsia="Segoe UI" w:hAnsi="Times New Roman" w:cs="Times New Roman"/>
          <w:sz w:val="28"/>
          <w:szCs w:val="28"/>
        </w:rPr>
        <w:tab/>
        <w:t xml:space="preserve">3.4 </w:t>
      </w:r>
      <w:r w:rsidRPr="00D77150">
        <w:rPr>
          <w:rFonts w:ascii="Times New Roman" w:eastAsia="Segoe UI" w:hAnsi="Times New Roman" w:cs="Times New Roman"/>
          <w:b/>
          <w:sz w:val="28"/>
          <w:szCs w:val="28"/>
        </w:rPr>
        <w:t>Управление продажами и ремонтными заявками</w:t>
      </w:r>
    </w:p>
    <w:p w14:paraId="61243FD4" w14:textId="77777777" w:rsid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>
        <w:rPr>
          <w:rFonts w:ascii="Times New Roman" w:eastAsia="Segoe UI" w:hAnsi="Times New Roman" w:cs="Times New Roman"/>
          <w:sz w:val="28"/>
          <w:szCs w:val="28"/>
        </w:rPr>
        <w:tab/>
        <w:t xml:space="preserve">3.4.1. </w:t>
      </w:r>
      <w:r w:rsidRPr="00D77150">
        <w:rPr>
          <w:rFonts w:ascii="Times New Roman" w:eastAsia="Segoe UI" w:hAnsi="Times New Roman" w:cs="Times New Roman"/>
          <w:b/>
          <w:sz w:val="28"/>
          <w:szCs w:val="28"/>
        </w:rPr>
        <w:t>Описание</w:t>
      </w:r>
    </w:p>
    <w:p w14:paraId="3D785F48" w14:textId="0E62BE74" w:rsid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  <w:r>
        <w:rPr>
          <w:rFonts w:ascii="Times New Roman" w:eastAsia="Segoe UI" w:hAnsi="Times New Roman" w:cs="Times New Roman"/>
          <w:b/>
          <w:sz w:val="28"/>
          <w:szCs w:val="28"/>
        </w:rPr>
        <w:tab/>
      </w:r>
      <w:r w:rsidRPr="00D77150">
        <w:rPr>
          <w:rFonts w:ascii="Times New Roman" w:eastAsia="Segoe UI" w:hAnsi="Times New Roman" w:cs="Times New Roman"/>
          <w:sz w:val="28"/>
          <w:szCs w:val="28"/>
        </w:rPr>
        <w:t>Система поддерживает регистрацию продаж оборудования и оформление заявок на ремонт и техническое обслуживание. Функциональность позволяет фиксировать обращения клиентов, отслеживать статус выполнения ремонтных работ и хранить информацию о проданном оборудовании.</w:t>
      </w:r>
    </w:p>
    <w:p w14:paraId="7D311C5D" w14:textId="601A0CC6" w:rsid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626904D5" w14:textId="71EB57B6" w:rsid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01D72CFB" w14:textId="7B5DD082" w:rsid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5914F40D" w14:textId="77777777" w:rsidR="001706E6" w:rsidRDefault="001706E6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17F3E777" w14:textId="77777777" w:rsidR="00D77150" w:rsidRP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</w:p>
    <w:p w14:paraId="316F95A4" w14:textId="45DD8BDA" w:rsid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>
        <w:rPr>
          <w:rFonts w:ascii="Times New Roman" w:eastAsia="Segoe UI" w:hAnsi="Times New Roman" w:cs="Times New Roman"/>
          <w:sz w:val="28"/>
          <w:szCs w:val="28"/>
        </w:rPr>
        <w:lastRenderedPageBreak/>
        <w:tab/>
        <w:t xml:space="preserve">3.4.2. </w:t>
      </w:r>
      <w:r w:rsidRPr="00D77150">
        <w:rPr>
          <w:rFonts w:ascii="Times New Roman" w:eastAsia="Segoe UI" w:hAnsi="Times New Roman" w:cs="Times New Roman"/>
          <w:b/>
          <w:sz w:val="28"/>
          <w:szCs w:val="28"/>
        </w:rPr>
        <w:t>Функциональные требования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537"/>
      </w:tblGrid>
      <w:tr w:rsidR="00D77150" w:rsidRPr="00D77150" w14:paraId="7A30C6B4" w14:textId="77777777" w:rsidTr="00D77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F6918" w14:textId="77777777" w:rsidR="00D77150" w:rsidRPr="00D77150" w:rsidRDefault="00D77150" w:rsidP="00D77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304FA319" w14:textId="77777777" w:rsidR="00D77150" w:rsidRPr="00D77150" w:rsidRDefault="00D77150" w:rsidP="00D77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77150" w:rsidRPr="00D77150" w14:paraId="356E0224" w14:textId="77777777" w:rsidTr="00D7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D250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продажи оборудования</w:t>
            </w:r>
          </w:p>
        </w:tc>
        <w:tc>
          <w:tcPr>
            <w:tcW w:w="0" w:type="auto"/>
            <w:vAlign w:val="center"/>
            <w:hideMark/>
          </w:tcPr>
          <w:p w14:paraId="10E828B2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регистрацию факта продажи оборудования с указанием клиента, даты продажи и перечня проданных товаров.</w:t>
            </w:r>
          </w:p>
        </w:tc>
      </w:tr>
      <w:tr w:rsidR="00D77150" w:rsidRPr="00D77150" w14:paraId="3CCB9AAA" w14:textId="77777777" w:rsidTr="00D7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F1DF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заявки на ремонт</w:t>
            </w:r>
          </w:p>
        </w:tc>
        <w:tc>
          <w:tcPr>
            <w:tcW w:w="0" w:type="auto"/>
            <w:vAlign w:val="center"/>
            <w:hideMark/>
          </w:tcPr>
          <w:p w14:paraId="4DCFED33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поддерживать создание заявок на ремонт или техническое обслуживание с указанием причины обращения и контактных данных клиента.</w:t>
            </w:r>
          </w:p>
        </w:tc>
      </w:tr>
      <w:tr w:rsidR="00D77150" w:rsidRPr="00D77150" w14:paraId="5000695B" w14:textId="77777777" w:rsidTr="00D7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3D21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статусом заявки</w:t>
            </w:r>
          </w:p>
        </w:tc>
        <w:tc>
          <w:tcPr>
            <w:tcW w:w="0" w:type="auto"/>
            <w:vAlign w:val="center"/>
            <w:hideMark/>
          </w:tcPr>
          <w:p w14:paraId="19AAFEDF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изменение и отслеживание статуса ремонтной заявки на всех этапах обработки.</w:t>
            </w:r>
          </w:p>
        </w:tc>
      </w:tr>
      <w:tr w:rsidR="00D77150" w:rsidRPr="00D77150" w14:paraId="3A183739" w14:textId="77777777" w:rsidTr="00D7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B8AD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исполнителя</w:t>
            </w:r>
          </w:p>
        </w:tc>
        <w:tc>
          <w:tcPr>
            <w:tcW w:w="0" w:type="auto"/>
            <w:vAlign w:val="center"/>
            <w:hideMark/>
          </w:tcPr>
          <w:p w14:paraId="5A779EE9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возможность назначения ответственного сотрудника для выполнения ремонтных работ.</w:t>
            </w:r>
          </w:p>
        </w:tc>
      </w:tr>
      <w:tr w:rsidR="00D77150" w:rsidRPr="00D77150" w14:paraId="5EB8327E" w14:textId="77777777" w:rsidTr="00D7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52BC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истории продаж и ремонтов</w:t>
            </w:r>
          </w:p>
        </w:tc>
        <w:tc>
          <w:tcPr>
            <w:tcW w:w="0" w:type="auto"/>
            <w:vAlign w:val="center"/>
            <w:hideMark/>
          </w:tcPr>
          <w:p w14:paraId="2371C5A6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хранение и просмотр истории продаж и ремонтных заявок по каждому клиенту.</w:t>
            </w:r>
          </w:p>
        </w:tc>
      </w:tr>
      <w:tr w:rsidR="00D77150" w:rsidRPr="00D77150" w14:paraId="18E7889E" w14:textId="77777777" w:rsidTr="00D7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E6A9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отчетов по продажам и ремонтам</w:t>
            </w:r>
          </w:p>
        </w:tc>
        <w:tc>
          <w:tcPr>
            <w:tcW w:w="0" w:type="auto"/>
            <w:vAlign w:val="center"/>
            <w:hideMark/>
          </w:tcPr>
          <w:p w14:paraId="551EC7E5" w14:textId="77777777" w:rsidR="00D77150" w:rsidRPr="00D77150" w:rsidRDefault="00D77150" w:rsidP="00D771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7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поддерживать формирование отчетов по выполненным продажам и ремонтным работам за выбранный период.</w:t>
            </w:r>
          </w:p>
        </w:tc>
      </w:tr>
    </w:tbl>
    <w:p w14:paraId="5F4AFFB0" w14:textId="77777777" w:rsid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2DCF2203" w14:textId="19260B22" w:rsidR="00D77150" w:rsidRPr="00D77150" w:rsidRDefault="00D77150" w:rsidP="00881FAD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234B6D">
        <w:rPr>
          <w:rFonts w:ascii="Times New Roman" w:hAnsi="Times New Roman" w:cs="Times New Roman"/>
          <w:sz w:val="28"/>
        </w:rPr>
        <w:t xml:space="preserve">4 </w:t>
      </w:r>
      <w:r w:rsidR="00234B6D">
        <w:rPr>
          <w:rFonts w:ascii="Times New Roman" w:hAnsi="Times New Roman" w:cs="Times New Roman"/>
          <w:b/>
          <w:bCs/>
          <w:sz w:val="28"/>
        </w:rPr>
        <w:t>Требования к данным</w:t>
      </w:r>
    </w:p>
    <w:p w14:paraId="03542474" w14:textId="2E138C09" w:rsidR="00A4712F" w:rsidRPr="00881FAD" w:rsidRDefault="00234B6D" w:rsidP="00881FAD">
      <w:pPr>
        <w:spacing w:after="0" w:line="360" w:lineRule="auto"/>
        <w:ind w:right="-1607" w:firstLineChars="25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Логическая модель данных</w:t>
      </w:r>
    </w:p>
    <w:p w14:paraId="304AB2A0" w14:textId="77777777" w:rsidR="00881FAD" w:rsidRDefault="00881FAD" w:rsidP="00881FAD">
      <w:pPr>
        <w:tabs>
          <w:tab w:val="left" w:pos="0"/>
        </w:tabs>
        <w:spacing w:line="360" w:lineRule="auto"/>
        <w:ind w:leftChars="125" w:left="275"/>
        <w:jc w:val="center"/>
      </w:pPr>
      <w:r w:rsidRPr="00881FAD">
        <w:rPr>
          <w:noProof/>
          <w:lang w:eastAsia="ru-RU"/>
        </w:rPr>
        <w:drawing>
          <wp:inline distT="0" distB="0" distL="0" distR="0" wp14:anchorId="47B699FC" wp14:editId="35BAA8EE">
            <wp:extent cx="5069288" cy="420754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39" t="2709" r="4425" b="3828"/>
                    <a:stretch/>
                  </pic:blipFill>
                  <pic:spPr bwMode="auto">
                    <a:xfrm>
                      <a:off x="0" y="0"/>
                      <a:ext cx="5316188" cy="4412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99ECE" w14:textId="496F3E8D" w:rsidR="00881FAD" w:rsidRPr="00881FAD" w:rsidRDefault="00881FAD" w:rsidP="0039746A">
      <w:pPr>
        <w:tabs>
          <w:tab w:val="left" w:pos="0"/>
        </w:tabs>
        <w:spacing w:line="240" w:lineRule="auto"/>
        <w:jc w:val="center"/>
      </w:pPr>
      <w:r w:rsidRPr="00881FAD">
        <w:rPr>
          <w:rFonts w:ascii="Times New Roman" w:hAnsi="Times New Roman" w:cs="Times New Roman"/>
          <w:sz w:val="28"/>
          <w:szCs w:val="24"/>
        </w:rPr>
        <w:t xml:space="preserve">Рисунок 1 – Фрагмент </w:t>
      </w:r>
      <w:r w:rsidR="00234B6D" w:rsidRPr="00881FAD">
        <w:rPr>
          <w:rFonts w:ascii="Times New Roman" w:hAnsi="Times New Roman" w:cs="Times New Roman"/>
          <w:sz w:val="28"/>
          <w:szCs w:val="24"/>
        </w:rPr>
        <w:t xml:space="preserve">модели данных для выпуска </w:t>
      </w:r>
      <w:r w:rsidRPr="00881FAD">
        <w:rPr>
          <w:rFonts w:ascii="Times New Roman" w:hAnsi="Times New Roman" w:cs="Times New Roman"/>
          <w:sz w:val="28"/>
          <w:szCs w:val="24"/>
        </w:rPr>
        <w:t>1.0 системы</w:t>
      </w:r>
      <w:r>
        <w:t xml:space="preserve"> </w:t>
      </w:r>
      <w:r w:rsidRPr="00881FAD">
        <w:rPr>
          <w:rFonts w:ascii="Times New Roman" w:hAnsi="Times New Roman" w:cs="Times New Roman"/>
          <w:sz w:val="28"/>
          <w:szCs w:val="24"/>
          <w:lang w:val="en-US"/>
        </w:rPr>
        <w:t>Computer</w:t>
      </w:r>
      <w:r w:rsidRPr="00881FAD">
        <w:rPr>
          <w:rFonts w:ascii="Times New Roman" w:hAnsi="Times New Roman" w:cs="Times New Roman"/>
          <w:sz w:val="28"/>
          <w:szCs w:val="24"/>
        </w:rPr>
        <w:t xml:space="preserve"> </w:t>
      </w:r>
      <w:r w:rsidRPr="00881FAD">
        <w:rPr>
          <w:rFonts w:ascii="Times New Roman" w:hAnsi="Times New Roman" w:cs="Times New Roman"/>
          <w:sz w:val="28"/>
          <w:szCs w:val="24"/>
          <w:lang w:val="en-US"/>
        </w:rPr>
        <w:t>Company</w:t>
      </w:r>
      <w:r w:rsidRPr="00881FAD">
        <w:rPr>
          <w:rFonts w:ascii="Times New Roman" w:hAnsi="Times New Roman" w:cs="Times New Roman"/>
          <w:sz w:val="28"/>
          <w:szCs w:val="24"/>
        </w:rPr>
        <w:t xml:space="preserve"> </w:t>
      </w:r>
      <w:r w:rsidRPr="00881FAD">
        <w:rPr>
          <w:rFonts w:ascii="Times New Roman" w:hAnsi="Times New Roman" w:cs="Times New Roman"/>
          <w:sz w:val="28"/>
          <w:szCs w:val="24"/>
          <w:lang w:val="en-US"/>
        </w:rPr>
        <w:t>Management</w:t>
      </w:r>
      <w:r w:rsidRPr="00881FAD">
        <w:rPr>
          <w:rFonts w:ascii="Times New Roman" w:hAnsi="Times New Roman" w:cs="Times New Roman"/>
          <w:sz w:val="28"/>
          <w:szCs w:val="24"/>
        </w:rPr>
        <w:t xml:space="preserve"> </w:t>
      </w:r>
      <w:r w:rsidRPr="00881FAD">
        <w:rPr>
          <w:rFonts w:ascii="Times New Roman" w:hAnsi="Times New Roman" w:cs="Times New Roman"/>
          <w:sz w:val="28"/>
          <w:szCs w:val="24"/>
          <w:lang w:val="en-US"/>
        </w:rPr>
        <w:t>System</w:t>
      </w:r>
      <w:r w:rsidRPr="00881FAD">
        <w:rPr>
          <w:rFonts w:ascii="Times New Roman" w:hAnsi="Times New Roman" w:cs="Times New Roman"/>
          <w:sz w:val="28"/>
          <w:szCs w:val="24"/>
        </w:rPr>
        <w:t xml:space="preserve"> (</w:t>
      </w:r>
      <w:r w:rsidRPr="00881FAD">
        <w:rPr>
          <w:rFonts w:ascii="Times New Roman" w:hAnsi="Times New Roman" w:cs="Times New Roman"/>
          <w:sz w:val="28"/>
          <w:szCs w:val="24"/>
          <w:lang w:val="en-US"/>
        </w:rPr>
        <w:t>CCMS</w:t>
      </w:r>
      <w:r w:rsidRPr="00881FAD">
        <w:rPr>
          <w:rFonts w:ascii="Times New Roman" w:hAnsi="Times New Roman" w:cs="Times New Roman"/>
          <w:sz w:val="28"/>
          <w:szCs w:val="24"/>
        </w:rPr>
        <w:t>)</w:t>
      </w:r>
    </w:p>
    <w:p w14:paraId="142764EA" w14:textId="39754FF8" w:rsidR="00A4712F" w:rsidRPr="00881FAD" w:rsidRDefault="00234B6D" w:rsidP="00881FAD">
      <w:pPr>
        <w:spacing w:line="360" w:lineRule="auto"/>
        <w:ind w:right="-6143"/>
        <w:rPr>
          <w:rFonts w:ascii="Times New Roman" w:hAnsi="Times New Roman" w:cs="Times New Roman"/>
          <w:sz w:val="24"/>
          <w:szCs w:val="24"/>
        </w:rPr>
      </w:pPr>
      <w:r w:rsidRPr="00881FA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4.2.</w:t>
      </w:r>
      <w:r w:rsidRPr="00881F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Словарь данных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574"/>
        <w:gridCol w:w="2355"/>
        <w:gridCol w:w="777"/>
        <w:gridCol w:w="2084"/>
      </w:tblGrid>
      <w:tr w:rsidR="008F5503" w:rsidRPr="008F5503" w14:paraId="2CD94276" w14:textId="77777777" w:rsidTr="0039746A">
        <w:trPr>
          <w:tblHeader/>
          <w:tblCellSpacing w:w="15" w:type="dxa"/>
        </w:trPr>
        <w:tc>
          <w:tcPr>
            <w:tcW w:w="1941" w:type="dxa"/>
            <w:vAlign w:val="center"/>
            <w:hideMark/>
          </w:tcPr>
          <w:p w14:paraId="18B446AA" w14:textId="77777777" w:rsidR="008F5503" w:rsidRPr="008F5503" w:rsidRDefault="008F5503" w:rsidP="008F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данных</w:t>
            </w:r>
          </w:p>
        </w:tc>
        <w:tc>
          <w:tcPr>
            <w:tcW w:w="2544" w:type="dxa"/>
            <w:vAlign w:val="center"/>
            <w:hideMark/>
          </w:tcPr>
          <w:p w14:paraId="5707B57F" w14:textId="77777777" w:rsidR="008F5503" w:rsidRPr="008F5503" w:rsidRDefault="008F5503" w:rsidP="008F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DCAA123" w14:textId="77777777" w:rsidR="008F5503" w:rsidRPr="008F5503" w:rsidRDefault="008F5503" w:rsidP="008F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Структура или тип данных</w:t>
            </w:r>
          </w:p>
        </w:tc>
        <w:tc>
          <w:tcPr>
            <w:tcW w:w="0" w:type="auto"/>
            <w:vAlign w:val="center"/>
            <w:hideMark/>
          </w:tcPr>
          <w:p w14:paraId="4194B5B3" w14:textId="77777777" w:rsidR="008F5503" w:rsidRPr="008F5503" w:rsidRDefault="008F5503" w:rsidP="008F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Длина</w:t>
            </w:r>
          </w:p>
        </w:tc>
        <w:tc>
          <w:tcPr>
            <w:tcW w:w="2039" w:type="dxa"/>
            <w:vAlign w:val="center"/>
            <w:hideMark/>
          </w:tcPr>
          <w:p w14:paraId="010B62C8" w14:textId="77777777" w:rsidR="008F5503" w:rsidRPr="008F5503" w:rsidRDefault="008F5503" w:rsidP="008F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Значения</w:t>
            </w:r>
          </w:p>
        </w:tc>
      </w:tr>
      <w:tr w:rsidR="008F5503" w:rsidRPr="008F5503" w14:paraId="3F4C1216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25D77E5D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проекта</w:t>
            </w:r>
          </w:p>
        </w:tc>
        <w:tc>
          <w:tcPr>
            <w:tcW w:w="2544" w:type="dxa"/>
            <w:vAlign w:val="center"/>
            <w:hideMark/>
          </w:tcPr>
          <w:p w14:paraId="57177E6D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проекта закупок</w:t>
            </w:r>
          </w:p>
        </w:tc>
        <w:tc>
          <w:tcPr>
            <w:tcW w:w="0" w:type="auto"/>
            <w:vAlign w:val="center"/>
            <w:hideMark/>
          </w:tcPr>
          <w:p w14:paraId="3B5A0C7A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089D83A2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039" w:type="dxa"/>
            <w:vAlign w:val="center"/>
            <w:hideMark/>
          </w:tcPr>
          <w:p w14:paraId="1DCF9321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Например: «Закупка комплектующих»</w:t>
            </w:r>
          </w:p>
        </w:tc>
      </w:tr>
      <w:tr w:rsidR="008F5503" w:rsidRPr="008F5503" w14:paraId="01483B75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645E9933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начала проекта</w:t>
            </w:r>
          </w:p>
        </w:tc>
        <w:tc>
          <w:tcPr>
            <w:tcW w:w="2544" w:type="dxa"/>
            <w:vAlign w:val="center"/>
            <w:hideMark/>
          </w:tcPr>
          <w:p w14:paraId="1C28371C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начала проекта</w:t>
            </w:r>
          </w:p>
        </w:tc>
        <w:tc>
          <w:tcPr>
            <w:tcW w:w="0" w:type="auto"/>
            <w:vAlign w:val="center"/>
            <w:hideMark/>
          </w:tcPr>
          <w:p w14:paraId="4DD6F122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ДД.ММ.ГГГГ</w:t>
            </w:r>
          </w:p>
        </w:tc>
        <w:tc>
          <w:tcPr>
            <w:tcW w:w="0" w:type="auto"/>
            <w:vAlign w:val="center"/>
            <w:hideMark/>
          </w:tcPr>
          <w:p w14:paraId="49ED7586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39" w:type="dxa"/>
            <w:vAlign w:val="center"/>
            <w:hideMark/>
          </w:tcPr>
          <w:p w14:paraId="35C27D28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8F5503" w:rsidRPr="008F5503" w14:paraId="288E3D59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4B1D9566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окончания проекта</w:t>
            </w:r>
          </w:p>
        </w:tc>
        <w:tc>
          <w:tcPr>
            <w:tcW w:w="2544" w:type="dxa"/>
            <w:vAlign w:val="center"/>
            <w:hideMark/>
          </w:tcPr>
          <w:p w14:paraId="48F9561A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окончания проекта</w:t>
            </w:r>
          </w:p>
        </w:tc>
        <w:tc>
          <w:tcPr>
            <w:tcW w:w="0" w:type="auto"/>
            <w:vAlign w:val="center"/>
            <w:hideMark/>
          </w:tcPr>
          <w:p w14:paraId="206905E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ДД.ММ.ГГГГ</w:t>
            </w:r>
          </w:p>
        </w:tc>
        <w:tc>
          <w:tcPr>
            <w:tcW w:w="0" w:type="auto"/>
            <w:vAlign w:val="center"/>
            <w:hideMark/>
          </w:tcPr>
          <w:p w14:paraId="78143C51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39" w:type="dxa"/>
            <w:vAlign w:val="center"/>
            <w:hideMark/>
          </w:tcPr>
          <w:p w14:paraId="3B5AE19E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8F5503" w:rsidRPr="008F5503" w14:paraId="10B18446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73D435BA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 проекта</w:t>
            </w:r>
          </w:p>
        </w:tc>
        <w:tc>
          <w:tcPr>
            <w:tcW w:w="2544" w:type="dxa"/>
            <w:vAlign w:val="center"/>
            <w:hideMark/>
          </w:tcPr>
          <w:p w14:paraId="2F1E1BD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 проекта закупок</w:t>
            </w:r>
          </w:p>
        </w:tc>
        <w:tc>
          <w:tcPr>
            <w:tcW w:w="0" w:type="auto"/>
            <w:vAlign w:val="center"/>
            <w:hideMark/>
          </w:tcPr>
          <w:p w14:paraId="311E663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 (рубли)</w:t>
            </w:r>
          </w:p>
        </w:tc>
        <w:tc>
          <w:tcPr>
            <w:tcW w:w="0" w:type="auto"/>
            <w:vAlign w:val="center"/>
            <w:hideMark/>
          </w:tcPr>
          <w:p w14:paraId="7644096B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39" w:type="dxa"/>
            <w:vAlign w:val="center"/>
            <w:hideMark/>
          </w:tcPr>
          <w:p w14:paraId="2B2A4BFA" w14:textId="21600DE0" w:rsidR="008F5503" w:rsidRPr="00E43370" w:rsidRDefault="00E43370" w:rsidP="00E433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&gt;=</w:t>
            </w:r>
            <w:r w:rsidR="008F5503" w:rsidRPr="00E4337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F5503" w:rsidRPr="008F5503" w14:paraId="4C5E4846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052C2BBA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544" w:type="dxa"/>
            <w:vAlign w:val="center"/>
            <w:hideMark/>
          </w:tcPr>
          <w:p w14:paraId="0A963E30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этапа закупок</w:t>
            </w:r>
          </w:p>
        </w:tc>
        <w:tc>
          <w:tcPr>
            <w:tcW w:w="0" w:type="auto"/>
            <w:vAlign w:val="center"/>
            <w:hideMark/>
          </w:tcPr>
          <w:p w14:paraId="40DC7315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6437B695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039" w:type="dxa"/>
            <w:vAlign w:val="center"/>
            <w:hideMark/>
          </w:tcPr>
          <w:p w14:paraId="486456AF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Например: «Выбор поставщика»</w:t>
            </w:r>
          </w:p>
        </w:tc>
      </w:tr>
      <w:tr w:rsidR="008F5503" w:rsidRPr="008F5503" w14:paraId="5F5D88C0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580770F5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Дедлайн этапа</w:t>
            </w:r>
          </w:p>
        </w:tc>
        <w:tc>
          <w:tcPr>
            <w:tcW w:w="2544" w:type="dxa"/>
            <w:vAlign w:val="center"/>
            <w:hideMark/>
          </w:tcPr>
          <w:p w14:paraId="30854471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Крайний срок этапа</w:t>
            </w:r>
          </w:p>
        </w:tc>
        <w:tc>
          <w:tcPr>
            <w:tcW w:w="0" w:type="auto"/>
            <w:vAlign w:val="center"/>
            <w:hideMark/>
          </w:tcPr>
          <w:p w14:paraId="039F69F0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ДД.ММ.ГГГГ</w:t>
            </w:r>
          </w:p>
        </w:tc>
        <w:tc>
          <w:tcPr>
            <w:tcW w:w="0" w:type="auto"/>
            <w:vAlign w:val="center"/>
            <w:hideMark/>
          </w:tcPr>
          <w:p w14:paraId="15AFC939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39" w:type="dxa"/>
            <w:vAlign w:val="center"/>
            <w:hideMark/>
          </w:tcPr>
          <w:p w14:paraId="13C7498E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8F5503" w:rsidRPr="008F5503" w14:paraId="01B89BBB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2254287C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этапа</w:t>
            </w:r>
          </w:p>
        </w:tc>
        <w:tc>
          <w:tcPr>
            <w:tcW w:w="2544" w:type="dxa"/>
            <w:vAlign w:val="center"/>
            <w:hideMark/>
          </w:tcPr>
          <w:p w14:paraId="11A1E4C2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 статус этапа</w:t>
            </w:r>
          </w:p>
        </w:tc>
        <w:tc>
          <w:tcPr>
            <w:tcW w:w="0" w:type="auto"/>
            <w:vAlign w:val="center"/>
            <w:hideMark/>
          </w:tcPr>
          <w:p w14:paraId="0AD19370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2511E291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039" w:type="dxa"/>
            <w:vAlign w:val="center"/>
            <w:hideMark/>
          </w:tcPr>
          <w:p w14:paraId="3A2D94F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Создан, В работе, Завершен</w:t>
            </w:r>
          </w:p>
        </w:tc>
      </w:tr>
      <w:tr w:rsidR="008F5503" w:rsidRPr="008F5503" w14:paraId="172D11C8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223AF9CD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заказа поставщику</w:t>
            </w:r>
          </w:p>
        </w:tc>
        <w:tc>
          <w:tcPr>
            <w:tcW w:w="2544" w:type="dxa"/>
            <w:vAlign w:val="center"/>
            <w:hideMark/>
          </w:tcPr>
          <w:p w14:paraId="4B8DEF09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заказа</w:t>
            </w:r>
          </w:p>
        </w:tc>
        <w:tc>
          <w:tcPr>
            <w:tcW w:w="0" w:type="auto"/>
            <w:vAlign w:val="center"/>
            <w:hideMark/>
          </w:tcPr>
          <w:p w14:paraId="1F181AA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7AC2CE68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39" w:type="dxa"/>
            <w:vAlign w:val="center"/>
            <w:hideMark/>
          </w:tcPr>
          <w:p w14:paraId="1E755AE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</w:t>
            </w:r>
          </w:p>
        </w:tc>
      </w:tr>
      <w:tr w:rsidR="008F5503" w:rsidRPr="008F5503" w14:paraId="11066AA3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370FF289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заказа</w:t>
            </w:r>
          </w:p>
        </w:tc>
        <w:tc>
          <w:tcPr>
            <w:tcW w:w="2544" w:type="dxa"/>
            <w:vAlign w:val="center"/>
            <w:hideMark/>
          </w:tcPr>
          <w:p w14:paraId="79D8332E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оформления заказа</w:t>
            </w:r>
          </w:p>
        </w:tc>
        <w:tc>
          <w:tcPr>
            <w:tcW w:w="0" w:type="auto"/>
            <w:vAlign w:val="center"/>
            <w:hideMark/>
          </w:tcPr>
          <w:p w14:paraId="76305B80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ДД.ММ.ГГГГ</w:t>
            </w:r>
          </w:p>
        </w:tc>
        <w:tc>
          <w:tcPr>
            <w:tcW w:w="0" w:type="auto"/>
            <w:vAlign w:val="center"/>
            <w:hideMark/>
          </w:tcPr>
          <w:p w14:paraId="38333E01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39" w:type="dxa"/>
            <w:vAlign w:val="center"/>
            <w:hideMark/>
          </w:tcPr>
          <w:p w14:paraId="20DE739F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8F5503" w:rsidRPr="008F5503" w14:paraId="6E6BB6D0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3E35BAD1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заказа</w:t>
            </w:r>
          </w:p>
        </w:tc>
        <w:tc>
          <w:tcPr>
            <w:tcW w:w="2544" w:type="dxa"/>
            <w:vAlign w:val="center"/>
            <w:hideMark/>
          </w:tcPr>
          <w:p w14:paraId="2E4CC855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заказа поставщику</w:t>
            </w:r>
          </w:p>
        </w:tc>
        <w:tc>
          <w:tcPr>
            <w:tcW w:w="0" w:type="auto"/>
            <w:vAlign w:val="center"/>
            <w:hideMark/>
          </w:tcPr>
          <w:p w14:paraId="52AE27A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7E339258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039" w:type="dxa"/>
            <w:vAlign w:val="center"/>
            <w:hideMark/>
          </w:tcPr>
          <w:p w14:paraId="1B823D05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Создан, Отправлен, Получен</w:t>
            </w:r>
          </w:p>
        </w:tc>
      </w:tr>
      <w:tr w:rsidR="008F5503" w:rsidRPr="008F5503" w14:paraId="0CFDD232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35514D23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заказа</w:t>
            </w:r>
          </w:p>
        </w:tc>
        <w:tc>
          <w:tcPr>
            <w:tcW w:w="2544" w:type="dxa"/>
            <w:vAlign w:val="center"/>
            <w:hideMark/>
          </w:tcPr>
          <w:p w14:paraId="0B09100F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сумма заказа</w:t>
            </w:r>
          </w:p>
        </w:tc>
        <w:tc>
          <w:tcPr>
            <w:tcW w:w="0" w:type="auto"/>
            <w:vAlign w:val="center"/>
            <w:hideMark/>
          </w:tcPr>
          <w:p w14:paraId="75B9C8D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 (рубли)</w:t>
            </w:r>
          </w:p>
        </w:tc>
        <w:tc>
          <w:tcPr>
            <w:tcW w:w="0" w:type="auto"/>
            <w:vAlign w:val="center"/>
            <w:hideMark/>
          </w:tcPr>
          <w:p w14:paraId="735AE58D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39" w:type="dxa"/>
            <w:vAlign w:val="center"/>
            <w:hideMark/>
          </w:tcPr>
          <w:p w14:paraId="01253F66" w14:textId="277591B5" w:rsidR="008F5503" w:rsidRPr="008F5503" w:rsidRDefault="00E43370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&gt;=</w:t>
            </w:r>
            <w:r w:rsidR="008F5503"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</w:tr>
      <w:tr w:rsidR="008F5503" w:rsidRPr="008F5503" w14:paraId="3C206264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00758D1A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поставщика</w:t>
            </w:r>
          </w:p>
        </w:tc>
        <w:tc>
          <w:tcPr>
            <w:tcW w:w="2544" w:type="dxa"/>
            <w:vAlign w:val="center"/>
            <w:hideMark/>
          </w:tcPr>
          <w:p w14:paraId="38B2E19F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поставщика</w:t>
            </w:r>
          </w:p>
        </w:tc>
        <w:tc>
          <w:tcPr>
            <w:tcW w:w="0" w:type="auto"/>
            <w:vAlign w:val="center"/>
            <w:hideMark/>
          </w:tcPr>
          <w:p w14:paraId="41865150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58EA4EC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039" w:type="dxa"/>
            <w:vAlign w:val="center"/>
            <w:hideMark/>
          </w:tcPr>
          <w:p w14:paraId="2FDC93D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организации</w:t>
            </w:r>
          </w:p>
        </w:tc>
      </w:tr>
      <w:tr w:rsidR="008F5503" w:rsidRPr="008F5503" w14:paraId="63978963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416B7483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Контактное лицо</w:t>
            </w:r>
          </w:p>
        </w:tc>
        <w:tc>
          <w:tcPr>
            <w:tcW w:w="2544" w:type="dxa"/>
            <w:vAlign w:val="center"/>
            <w:hideMark/>
          </w:tcPr>
          <w:p w14:paraId="5261ABCB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Контактное лицо поставщика</w:t>
            </w:r>
          </w:p>
        </w:tc>
        <w:tc>
          <w:tcPr>
            <w:tcW w:w="0" w:type="auto"/>
            <w:vAlign w:val="center"/>
            <w:hideMark/>
          </w:tcPr>
          <w:p w14:paraId="08085B4C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43A33033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039" w:type="dxa"/>
            <w:vAlign w:val="center"/>
            <w:hideMark/>
          </w:tcPr>
          <w:p w14:paraId="667CFA3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</w:tr>
      <w:tr w:rsidR="008F5503" w:rsidRPr="008F5503" w14:paraId="606B76F7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477E756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 поставщика</w:t>
            </w:r>
          </w:p>
        </w:tc>
        <w:tc>
          <w:tcPr>
            <w:tcW w:w="2544" w:type="dxa"/>
            <w:vAlign w:val="center"/>
            <w:hideMark/>
          </w:tcPr>
          <w:p w14:paraId="596AD379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 поставщика</w:t>
            </w:r>
          </w:p>
        </w:tc>
        <w:tc>
          <w:tcPr>
            <w:tcW w:w="0" w:type="auto"/>
            <w:vAlign w:val="center"/>
            <w:hideMark/>
          </w:tcPr>
          <w:p w14:paraId="723FA7BD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0F12F540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039" w:type="dxa"/>
            <w:vAlign w:val="center"/>
            <w:hideMark/>
          </w:tcPr>
          <w:p w14:paraId="655747D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телефона</w:t>
            </w:r>
          </w:p>
        </w:tc>
      </w:tr>
      <w:tr w:rsidR="008F5503" w:rsidRPr="008F5503" w14:paraId="708F138D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15BFD19A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сотрудника</w:t>
            </w:r>
          </w:p>
        </w:tc>
        <w:tc>
          <w:tcPr>
            <w:tcW w:w="2544" w:type="dxa"/>
            <w:vAlign w:val="center"/>
            <w:hideMark/>
          </w:tcPr>
          <w:p w14:paraId="7AD8BBB0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ответственного сотрудника</w:t>
            </w:r>
          </w:p>
        </w:tc>
        <w:tc>
          <w:tcPr>
            <w:tcW w:w="0" w:type="auto"/>
            <w:vAlign w:val="center"/>
            <w:hideMark/>
          </w:tcPr>
          <w:p w14:paraId="67A5385C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4870112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039" w:type="dxa"/>
            <w:vAlign w:val="center"/>
            <w:hideMark/>
          </w:tcPr>
          <w:p w14:paraId="0E4E6540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</w:tr>
      <w:tr w:rsidR="008F5503" w:rsidRPr="008F5503" w14:paraId="39B96E87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3BEDF71E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 сотрудника</w:t>
            </w:r>
          </w:p>
        </w:tc>
        <w:tc>
          <w:tcPr>
            <w:tcW w:w="2544" w:type="dxa"/>
            <w:vAlign w:val="center"/>
            <w:hideMark/>
          </w:tcPr>
          <w:p w14:paraId="332E0D25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 сотрудника</w:t>
            </w:r>
          </w:p>
        </w:tc>
        <w:tc>
          <w:tcPr>
            <w:tcW w:w="0" w:type="auto"/>
            <w:vAlign w:val="center"/>
            <w:hideMark/>
          </w:tcPr>
          <w:p w14:paraId="08BB16B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0C632EE5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039" w:type="dxa"/>
            <w:vAlign w:val="center"/>
            <w:hideMark/>
          </w:tcPr>
          <w:p w14:paraId="540AB472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Например: «Менеджер по закупкам»</w:t>
            </w:r>
          </w:p>
        </w:tc>
      </w:tr>
      <w:tr w:rsidR="008F5503" w:rsidRPr="008F5503" w14:paraId="70D731D0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19D20737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отчета</w:t>
            </w:r>
          </w:p>
        </w:tc>
        <w:tc>
          <w:tcPr>
            <w:tcW w:w="2544" w:type="dxa"/>
            <w:vAlign w:val="center"/>
            <w:hideMark/>
          </w:tcPr>
          <w:p w14:paraId="296B781D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отчета по закупкам</w:t>
            </w:r>
          </w:p>
        </w:tc>
        <w:tc>
          <w:tcPr>
            <w:tcW w:w="0" w:type="auto"/>
            <w:vAlign w:val="center"/>
            <w:hideMark/>
          </w:tcPr>
          <w:p w14:paraId="1AEBADAE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5E72A81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039" w:type="dxa"/>
            <w:vAlign w:val="center"/>
            <w:hideMark/>
          </w:tcPr>
          <w:p w14:paraId="6FA6E61F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проекту, По заказам</w:t>
            </w:r>
          </w:p>
        </w:tc>
      </w:tr>
      <w:tr w:rsidR="008F5503" w:rsidRPr="008F5503" w14:paraId="56B955BE" w14:textId="77777777" w:rsidTr="0039746A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0A9EF0D3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формирования отчета</w:t>
            </w:r>
          </w:p>
        </w:tc>
        <w:tc>
          <w:tcPr>
            <w:tcW w:w="2544" w:type="dxa"/>
            <w:vAlign w:val="center"/>
            <w:hideMark/>
          </w:tcPr>
          <w:p w14:paraId="0E8996A9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формирования отчета</w:t>
            </w:r>
          </w:p>
        </w:tc>
        <w:tc>
          <w:tcPr>
            <w:tcW w:w="0" w:type="auto"/>
            <w:vAlign w:val="center"/>
            <w:hideMark/>
          </w:tcPr>
          <w:p w14:paraId="4F659A39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ДД.ММ.ГГГГ</w:t>
            </w:r>
          </w:p>
        </w:tc>
        <w:tc>
          <w:tcPr>
            <w:tcW w:w="0" w:type="auto"/>
            <w:vAlign w:val="center"/>
            <w:hideMark/>
          </w:tcPr>
          <w:p w14:paraId="07DA6BD4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39" w:type="dxa"/>
            <w:vAlign w:val="center"/>
            <w:hideMark/>
          </w:tcPr>
          <w:p w14:paraId="616765CD" w14:textId="77777777" w:rsidR="008F5503" w:rsidRPr="008F5503" w:rsidRDefault="008F5503" w:rsidP="008F5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55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3F3C4734" w14:textId="251C7215" w:rsidR="008F5503" w:rsidRPr="008F5503" w:rsidRDefault="008F5503" w:rsidP="008F5503">
      <w:pPr>
        <w:spacing w:after="0" w:line="360" w:lineRule="auto"/>
        <w:ind w:right="-4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7F3ED6" w14:textId="77777777" w:rsidR="001706E6" w:rsidRDefault="001706E6" w:rsidP="004F6C6F">
      <w:pPr>
        <w:spacing w:after="0" w:line="259" w:lineRule="auto"/>
        <w:ind w:firstLineChars="252" w:firstLine="706"/>
        <w:rPr>
          <w:rFonts w:ascii="Times New Roman" w:hAnsi="Times New Roman" w:cs="Times New Roman"/>
          <w:bCs/>
          <w:sz w:val="28"/>
          <w:szCs w:val="28"/>
        </w:rPr>
      </w:pPr>
    </w:p>
    <w:p w14:paraId="7C9B33AA" w14:textId="77777777" w:rsidR="001706E6" w:rsidRDefault="001706E6" w:rsidP="004F6C6F">
      <w:pPr>
        <w:spacing w:after="0" w:line="259" w:lineRule="auto"/>
        <w:ind w:firstLineChars="252" w:firstLine="706"/>
        <w:rPr>
          <w:rFonts w:ascii="Times New Roman" w:hAnsi="Times New Roman" w:cs="Times New Roman"/>
          <w:bCs/>
          <w:sz w:val="28"/>
          <w:szCs w:val="28"/>
        </w:rPr>
      </w:pPr>
    </w:p>
    <w:p w14:paraId="242F6FD4" w14:textId="77777777" w:rsidR="001706E6" w:rsidRDefault="001706E6" w:rsidP="004F6C6F">
      <w:pPr>
        <w:spacing w:after="0" w:line="259" w:lineRule="auto"/>
        <w:ind w:firstLineChars="252" w:firstLine="706"/>
        <w:rPr>
          <w:rFonts w:ascii="Times New Roman" w:hAnsi="Times New Roman" w:cs="Times New Roman"/>
          <w:bCs/>
          <w:sz w:val="28"/>
          <w:szCs w:val="28"/>
        </w:rPr>
      </w:pPr>
    </w:p>
    <w:p w14:paraId="06699B06" w14:textId="7926EDCB" w:rsidR="0039746A" w:rsidRPr="001706E6" w:rsidRDefault="00234B6D" w:rsidP="001706E6">
      <w:pPr>
        <w:spacing w:after="0" w:line="259" w:lineRule="auto"/>
        <w:ind w:firstLineChars="252" w:firstLine="70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4.3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Отчеты</w:t>
      </w:r>
      <w:bookmarkStart w:id="0" w:name="_GoBack"/>
      <w:bookmarkEnd w:id="0"/>
    </w:p>
    <w:p w14:paraId="4C9CA5FD" w14:textId="50C05C6C" w:rsidR="00A4712F" w:rsidRDefault="00234B6D">
      <w:pPr>
        <w:spacing w:after="0" w:line="259" w:lineRule="auto"/>
        <w:ind w:firstLineChars="252" w:firstLine="70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4.3.1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6C6F">
        <w:rPr>
          <w:rFonts w:ascii="Times New Roman" w:hAnsi="Times New Roman" w:cs="Times New Roman"/>
          <w:b/>
          <w:sz w:val="28"/>
          <w:szCs w:val="28"/>
        </w:rPr>
        <w:t>Отчет по проектам закупок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971"/>
      </w:tblGrid>
      <w:tr w:rsidR="004F6C6F" w:rsidRPr="004F6C6F" w14:paraId="4890C84F" w14:textId="77777777" w:rsidTr="004F6C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5A41D" w14:textId="77777777" w:rsidR="004F6C6F" w:rsidRPr="004F6C6F" w:rsidRDefault="004F6C6F" w:rsidP="004F6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C45B07E" w14:textId="77777777" w:rsidR="004F6C6F" w:rsidRPr="004F6C6F" w:rsidRDefault="004F6C6F" w:rsidP="004F6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F6C6F" w:rsidRPr="004F6C6F" w14:paraId="61330F41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6652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 отчета</w:t>
            </w:r>
          </w:p>
        </w:tc>
        <w:tc>
          <w:tcPr>
            <w:tcW w:w="0" w:type="auto"/>
            <w:vAlign w:val="center"/>
            <w:hideMark/>
          </w:tcPr>
          <w:p w14:paraId="349F6002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по проектам закупок</w:t>
            </w:r>
          </w:p>
        </w:tc>
      </w:tr>
      <w:tr w:rsidR="004F6C6F" w:rsidRPr="004F6C6F" w14:paraId="4D64FC07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2B58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 отчета</w:t>
            </w:r>
          </w:p>
        </w:tc>
        <w:tc>
          <w:tcPr>
            <w:tcW w:w="0" w:type="auto"/>
            <w:vAlign w:val="center"/>
            <w:hideMark/>
          </w:tcPr>
          <w:p w14:paraId="05D4BD0B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информации о текущем состоянии и результатах проектов по закупкам</w:t>
            </w:r>
          </w:p>
        </w:tc>
      </w:tr>
      <w:tr w:rsidR="004F6C6F" w:rsidRPr="004F6C6F" w14:paraId="5D2CDE86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78C0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56964048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4F6C6F" w:rsidRPr="004F6C6F" w14:paraId="289708C8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A8C0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 отчета</w:t>
            </w:r>
          </w:p>
        </w:tc>
        <w:tc>
          <w:tcPr>
            <w:tcW w:w="0" w:type="auto"/>
            <w:vAlign w:val="center"/>
            <w:hideMark/>
          </w:tcPr>
          <w:p w14:paraId="4693A112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Руководство, менеджер по закупкам</w:t>
            </w:r>
          </w:p>
        </w:tc>
      </w:tr>
      <w:tr w:rsidR="004F6C6F" w:rsidRPr="004F6C6F" w14:paraId="4D04B0DF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A0F2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Источники данных</w:t>
            </w:r>
          </w:p>
        </w:tc>
        <w:tc>
          <w:tcPr>
            <w:tcW w:w="0" w:type="auto"/>
            <w:vAlign w:val="center"/>
            <w:hideMark/>
          </w:tcPr>
          <w:p w14:paraId="288337E9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 данных проектов и этапов закупок</w:t>
            </w:r>
          </w:p>
        </w:tc>
      </w:tr>
      <w:tr w:rsidR="004F6C6F" w:rsidRPr="004F6C6F" w14:paraId="2CF0C17C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42F0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и использование</w:t>
            </w:r>
          </w:p>
        </w:tc>
        <w:tc>
          <w:tcPr>
            <w:tcW w:w="0" w:type="auto"/>
            <w:vAlign w:val="center"/>
            <w:hideMark/>
          </w:tcPr>
          <w:p w14:paraId="19CEC88E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формируется по запросу пользователя. Отчет отображается в веб-браузере и может быть распечатан.</w:t>
            </w:r>
          </w:p>
        </w:tc>
      </w:tr>
      <w:tr w:rsidR="004F6C6F" w:rsidRPr="004F6C6F" w14:paraId="177C1D3D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79FB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доступа</w:t>
            </w:r>
          </w:p>
        </w:tc>
        <w:tc>
          <w:tcPr>
            <w:tcW w:w="0" w:type="auto"/>
            <w:vAlign w:val="center"/>
            <w:hideMark/>
          </w:tcPr>
          <w:p w14:paraId="23C3540C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Готовый отчет должен отображаться в течение 3 секунд после запроса</w:t>
            </w:r>
          </w:p>
        </w:tc>
      </w:tr>
      <w:tr w:rsidR="004F6C6F" w:rsidRPr="004F6C6F" w14:paraId="3E08B385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6E93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Визуальный макет</w:t>
            </w:r>
          </w:p>
        </w:tc>
        <w:tc>
          <w:tcPr>
            <w:tcW w:w="0" w:type="auto"/>
            <w:vAlign w:val="center"/>
            <w:hideMark/>
          </w:tcPr>
          <w:p w14:paraId="66F0C6D4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Альбомная ориентация</w:t>
            </w:r>
          </w:p>
        </w:tc>
      </w:tr>
      <w:tr w:rsidR="004F6C6F" w:rsidRPr="004F6C6F" w14:paraId="3CB5BC95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BC7F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Верхний и нижний колонтитулы</w:t>
            </w:r>
          </w:p>
        </w:tc>
        <w:tc>
          <w:tcPr>
            <w:tcW w:w="0" w:type="auto"/>
            <w:vAlign w:val="center"/>
            <w:hideMark/>
          </w:tcPr>
          <w:p w14:paraId="7EDB4367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Верхний колонтитул содержит заголовок отчета и период. Нижний колонтитул содержит номер страницы.</w:t>
            </w:r>
          </w:p>
        </w:tc>
      </w:tr>
      <w:tr w:rsidR="004F6C6F" w:rsidRPr="004F6C6F" w14:paraId="6647C36C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64D7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Тело отчета</w:t>
            </w:r>
          </w:p>
        </w:tc>
        <w:tc>
          <w:tcPr>
            <w:tcW w:w="0" w:type="auto"/>
            <w:vAlign w:val="center"/>
            <w:hideMark/>
          </w:tcPr>
          <w:p w14:paraId="46F9553C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Отображаемые поля и заголовки столбцов: — Название проекта — Дата начала — Дата окончания — Бюджет — Статус проекта — Ответственный сотрудник</w:t>
            </w:r>
          </w:p>
        </w:tc>
      </w:tr>
      <w:tr w:rsidR="004F6C6F" w:rsidRPr="004F6C6F" w14:paraId="0B194BFC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0443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Признак копии отчета</w:t>
            </w:r>
          </w:p>
        </w:tc>
        <w:tc>
          <w:tcPr>
            <w:tcW w:w="0" w:type="auto"/>
            <w:vAlign w:val="center"/>
            <w:hideMark/>
          </w:tcPr>
          <w:p w14:paraId="0FAD6C1D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4F6C6F" w:rsidRPr="004F6C6F" w14:paraId="7B339667" w14:textId="77777777" w:rsidTr="004F6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C5E8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безопасности доступа</w:t>
            </w:r>
          </w:p>
        </w:tc>
        <w:tc>
          <w:tcPr>
            <w:tcW w:w="0" w:type="auto"/>
            <w:vAlign w:val="center"/>
            <w:hideMark/>
          </w:tcPr>
          <w:p w14:paraId="54A93A6F" w14:textId="77777777" w:rsidR="004F6C6F" w:rsidRPr="004F6C6F" w:rsidRDefault="004F6C6F" w:rsidP="004F6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просматривать только проекты, к которым имеет доступ</w:t>
            </w:r>
          </w:p>
        </w:tc>
      </w:tr>
    </w:tbl>
    <w:p w14:paraId="5E53EEAF" w14:textId="77777777" w:rsidR="00A4712F" w:rsidRDefault="00A4712F" w:rsidP="00822EBD">
      <w:pPr>
        <w:tabs>
          <w:tab w:val="left" w:pos="0"/>
        </w:tabs>
        <w:spacing w:line="360" w:lineRule="auto"/>
        <w:jc w:val="both"/>
        <w:rPr>
          <w:sz w:val="28"/>
          <w:szCs w:val="28"/>
        </w:rPr>
      </w:pPr>
    </w:p>
    <w:p w14:paraId="54F89759" w14:textId="0E46B6FC" w:rsidR="00A4712F" w:rsidRDefault="00234B6D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6C6F">
        <w:rPr>
          <w:rFonts w:ascii="Times New Roman" w:hAnsi="Times New Roman" w:cs="Times New Roman"/>
          <w:b/>
          <w:sz w:val="28"/>
          <w:szCs w:val="28"/>
        </w:rPr>
        <w:t>Целостность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9A53D4A" w14:textId="71A0E4C9" w:rsidR="00822EBD" w:rsidRPr="00822EBD" w:rsidRDefault="00822EBD" w:rsidP="00822EBD">
      <w:pPr>
        <w:spacing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22EBD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822EBD">
        <w:rPr>
          <w:rFonts w:ascii="Times New Roman" w:hAnsi="Times New Roman" w:cs="Times New Roman"/>
          <w:sz w:val="28"/>
          <w:szCs w:val="28"/>
        </w:rPr>
        <w:t>-1: Хранение данных</w:t>
      </w:r>
      <w:r>
        <w:rPr>
          <w:rFonts w:ascii="Times New Roman" w:hAnsi="Times New Roman" w:cs="Times New Roman"/>
          <w:sz w:val="28"/>
          <w:szCs w:val="28"/>
        </w:rPr>
        <w:t xml:space="preserve"> проектов по закупкам — 3 года.</w:t>
      </w:r>
    </w:p>
    <w:p w14:paraId="3049ED88" w14:textId="6556C47A" w:rsidR="00822EBD" w:rsidRPr="00822EBD" w:rsidRDefault="00822EBD" w:rsidP="00822EBD">
      <w:pPr>
        <w:spacing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22EBD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822EBD">
        <w:rPr>
          <w:rFonts w:ascii="Times New Roman" w:hAnsi="Times New Roman" w:cs="Times New Roman"/>
          <w:sz w:val="28"/>
          <w:szCs w:val="28"/>
        </w:rPr>
        <w:t>-2: Архивирование за</w:t>
      </w:r>
      <w:r>
        <w:rPr>
          <w:rFonts w:ascii="Times New Roman" w:hAnsi="Times New Roman" w:cs="Times New Roman"/>
          <w:sz w:val="28"/>
          <w:szCs w:val="28"/>
        </w:rPr>
        <w:t>вершенных проектов по закупкам.</w:t>
      </w:r>
    </w:p>
    <w:p w14:paraId="570A283B" w14:textId="1F2A50BA" w:rsidR="00822EBD" w:rsidRPr="00822EBD" w:rsidRDefault="00822EBD" w:rsidP="00822EBD">
      <w:pPr>
        <w:spacing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22EBD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822EBD">
        <w:rPr>
          <w:rFonts w:ascii="Times New Roman" w:hAnsi="Times New Roman" w:cs="Times New Roman"/>
          <w:sz w:val="28"/>
          <w:szCs w:val="28"/>
        </w:rPr>
        <w:t>-3: Резервное копирование данных — ежедневно.</w:t>
      </w:r>
    </w:p>
    <w:p w14:paraId="21A29EDF" w14:textId="0BD59F97" w:rsidR="00A4712F" w:rsidRDefault="00822EBD" w:rsidP="00822EBD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5. </w:t>
      </w:r>
      <w:r w:rsidR="00234B6D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Требования к внешним интерфейсам</w:t>
      </w:r>
      <w:r w:rsidR="00234B6D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</w:t>
      </w:r>
    </w:p>
    <w:p w14:paraId="76B5A0BB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5.1 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Пользовательские интерфейсы</w:t>
      </w:r>
    </w:p>
    <w:p w14:paraId="61008EF7" w14:textId="6D546D7C" w:rsidR="00822EBD" w:rsidRPr="00822EBD" w:rsidRDefault="00822EBD" w:rsidP="00822EB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822EBD">
        <w:rPr>
          <w:rFonts w:ascii="Times New Roman" w:eastAsia="Segoe UI" w:hAnsi="Times New Roman" w:cs="Times New Roman"/>
          <w:color w:val="000000"/>
          <w:sz w:val="28"/>
          <w:szCs w:val="28"/>
        </w:rPr>
        <w:t>UI-1: Интуитивный веб-инте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рфейс для сотрудников компании.</w:t>
      </w:r>
    </w:p>
    <w:p w14:paraId="6708BD12" w14:textId="1CE5874D" w:rsidR="00822EBD" w:rsidRPr="00822EBD" w:rsidRDefault="00822EBD" w:rsidP="00822EB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822EBD">
        <w:rPr>
          <w:rFonts w:ascii="Times New Roman" w:eastAsia="Segoe UI" w:hAnsi="Times New Roman" w:cs="Times New Roman"/>
          <w:color w:val="000000"/>
          <w:sz w:val="28"/>
          <w:szCs w:val="28"/>
        </w:rPr>
        <w:t>UI-2: Адаптивный дизайн для р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аботы на мобильных устройствах.</w:t>
      </w:r>
    </w:p>
    <w:p w14:paraId="4A1757C0" w14:textId="554A5359" w:rsidR="00A4712F" w:rsidRDefault="00822EBD" w:rsidP="00822EB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822EBD">
        <w:rPr>
          <w:rFonts w:ascii="Times New Roman" w:eastAsia="Segoe UI" w:hAnsi="Times New Roman" w:cs="Times New Roman"/>
          <w:color w:val="000000"/>
          <w:sz w:val="28"/>
          <w:szCs w:val="28"/>
        </w:rPr>
        <w:t>UI-3: Поддержка русского языка интерфейса.</w:t>
      </w:r>
    </w:p>
    <w:p w14:paraId="7C8E40A8" w14:textId="04F13F39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5.2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Интерфейсы ПО</w:t>
      </w:r>
    </w:p>
    <w:p w14:paraId="3606DC7B" w14:textId="7E2D2F4D" w:rsidR="00822EBD" w:rsidRPr="00822EBD" w:rsidRDefault="00822EBD" w:rsidP="00822EB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822EBD">
        <w:rPr>
          <w:rFonts w:ascii="Times New Roman" w:eastAsia="Source Code Pro" w:hAnsi="Times New Roman"/>
          <w:color w:val="000000"/>
          <w:sz w:val="28"/>
          <w:szCs w:val="28"/>
        </w:rPr>
        <w:t>SI-1: Интеграция с системой учета персонала (получение данных о сотрудниках).</w:t>
      </w:r>
    </w:p>
    <w:p w14:paraId="38170035" w14:textId="7487ECBC" w:rsidR="00822EBD" w:rsidRPr="00822EBD" w:rsidRDefault="00822EBD" w:rsidP="00822EB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822EBD">
        <w:rPr>
          <w:rFonts w:ascii="Times New Roman" w:eastAsia="Source Code Pro" w:hAnsi="Times New Roman"/>
          <w:color w:val="000000"/>
          <w:sz w:val="28"/>
          <w:szCs w:val="28"/>
        </w:rPr>
        <w:lastRenderedPageBreak/>
        <w:t>SI-2: Интеграция с бухгалтерской систем</w:t>
      </w:r>
      <w:r>
        <w:rPr>
          <w:rFonts w:ascii="Times New Roman" w:eastAsia="Source Code Pro" w:hAnsi="Times New Roman"/>
          <w:color w:val="000000"/>
          <w:sz w:val="28"/>
          <w:szCs w:val="28"/>
        </w:rPr>
        <w:t>ой (обмен финансовыми данными).</w:t>
      </w:r>
    </w:p>
    <w:p w14:paraId="36132BE6" w14:textId="656FD090" w:rsidR="00822EBD" w:rsidRDefault="00822EBD" w:rsidP="00822EB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822EBD">
        <w:rPr>
          <w:rFonts w:ascii="Times New Roman" w:eastAsia="Source Code Pro" w:hAnsi="Times New Roman"/>
          <w:color w:val="000000"/>
          <w:sz w:val="28"/>
          <w:szCs w:val="28"/>
        </w:rPr>
        <w:t>SI-3: Интеграция с системой электронного документооборота.</w:t>
      </w:r>
    </w:p>
    <w:p w14:paraId="2D9FC5C4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5.3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 xml:space="preserve">Интерфейсы оборудования </w:t>
      </w:r>
    </w:p>
    <w:p w14:paraId="14A6459F" w14:textId="77777777" w:rsidR="00822EBD" w:rsidRDefault="00822EB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822EBD">
        <w:rPr>
          <w:rFonts w:ascii="Times New Roman" w:eastAsia="Source Code Pro" w:hAnsi="Times New Roman"/>
          <w:color w:val="000000"/>
          <w:sz w:val="28"/>
          <w:szCs w:val="28"/>
        </w:rPr>
        <w:t>Система должна обеспечивать вывод отчетов и других документов на печать с использованием офисного печатающего оборудования, применяемого в компании.</w:t>
      </w:r>
    </w:p>
    <w:p w14:paraId="2FCAC1C5" w14:textId="41C3EEA0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5.4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>Коммуникационные интерфейсы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24809B10" w14:textId="07502CBC" w:rsidR="0061103C" w:rsidRPr="00822EBD" w:rsidRDefault="00E43370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CI-1: Система д</w:t>
      </w:r>
      <w:r w:rsidR="0061103C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олжна </w:t>
      </w:r>
      <w:r w:rsidR="0061103C" w:rsidRPr="0061103C">
        <w:rPr>
          <w:rFonts w:ascii="Times New Roman" w:eastAsia="Segoe UI" w:hAnsi="Times New Roman" w:cs="Times New Roman"/>
          <w:color w:val="000000"/>
          <w:sz w:val="28"/>
          <w:szCs w:val="28"/>
        </w:rPr>
        <w:t>поддерживать отправку электронных уведомлений сотрудникам о важных событиях, изменениях статусов и приближении сроков выполнения работ.</w:t>
      </w:r>
    </w:p>
    <w:p w14:paraId="5D323888" w14:textId="6C2EC095" w:rsidR="00822EBD" w:rsidRDefault="00822EBD" w:rsidP="00822EB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822EBD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CI-2: </w:t>
      </w:r>
      <w:r w:rsidR="0061103C" w:rsidRPr="0061103C">
        <w:rPr>
          <w:rFonts w:ascii="Times New Roman" w:eastAsia="Segoe UI" w:hAnsi="Times New Roman" w:cs="Times New Roman"/>
          <w:color w:val="000000"/>
          <w:sz w:val="28"/>
          <w:szCs w:val="28"/>
        </w:rPr>
        <w:t>Система должна обеспечивать отправку SMS-сообщений при возникновении критических изменений в проектах и заказах поставщикам.</w:t>
      </w:r>
    </w:p>
    <w:p w14:paraId="1DF04298" w14:textId="6D57D278" w:rsidR="00A4712F" w:rsidRDefault="00234B6D" w:rsidP="00822EB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>6</w:t>
      </w:r>
      <w:r w:rsidR="00822EBD">
        <w:rPr>
          <w:rFonts w:ascii="Times New Roman" w:eastAsia="Source Code Pro" w:hAnsi="Times New Roman"/>
          <w:bCs/>
          <w:color w:val="000000"/>
          <w:sz w:val="28"/>
          <w:szCs w:val="28"/>
        </w:rPr>
        <w:t>.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>Атрибуты качества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25378E06" w14:textId="487B4116" w:rsidR="00A4712F" w:rsidRDefault="00234B6D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6.1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>Требования к удобству использования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6ABD6B28" w14:textId="57908BB9" w:rsidR="0061103C" w:rsidRP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61103C">
        <w:rPr>
          <w:rFonts w:ascii="Times New Roman" w:eastAsia="Source Code Pro" w:hAnsi="Times New Roman"/>
          <w:bCs/>
          <w:color w:val="000000"/>
          <w:sz w:val="28"/>
          <w:szCs w:val="28"/>
        </w:rPr>
        <w:t>USE-1: Интерфейс системы должен быть спроектирован таким образом, чтобы новые пользователи могли самостоятельно освоить основные функции без пр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>охождения длительного обучения.</w:t>
      </w:r>
    </w:p>
    <w:p w14:paraId="2BDC7AF9" w14:textId="77777777" w:rsid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 w:rsidRPr="0061103C">
        <w:rPr>
          <w:rFonts w:ascii="Times New Roman" w:eastAsia="Source Code Pro" w:hAnsi="Times New Roman"/>
          <w:bCs/>
          <w:color w:val="000000"/>
          <w:sz w:val="28"/>
          <w:szCs w:val="28"/>
        </w:rPr>
        <w:t>USE-2: Основные операции по созданию и редактированию проектов по закупкам должны выполняться за минимальное количество шагов и не требовать значительных временных затрат со стороны пользователя.</w:t>
      </w:r>
    </w:p>
    <w:p w14:paraId="6AEAC009" w14:textId="091C89F6" w:rsidR="00A4712F" w:rsidRDefault="00234B6D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6.2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производительности</w:t>
      </w: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4540EB75" w14:textId="69B90DEA" w:rsidR="0061103C" w:rsidRP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61103C">
        <w:rPr>
          <w:rFonts w:ascii="Times New Roman" w:eastAsia="Source Code Pro" w:hAnsi="Times New Roman"/>
          <w:color w:val="000000"/>
          <w:sz w:val="28"/>
          <w:szCs w:val="28"/>
        </w:rPr>
        <w:t>PER-1: Система должна обеспечивать стабильную работу при одновременной работе большого количества пользователей без замет</w:t>
      </w:r>
      <w:r>
        <w:rPr>
          <w:rFonts w:ascii="Times New Roman" w:eastAsia="Source Code Pro" w:hAnsi="Times New Roman"/>
          <w:color w:val="000000"/>
          <w:sz w:val="28"/>
          <w:szCs w:val="28"/>
        </w:rPr>
        <w:t>ного снижения скорости отклика.</w:t>
      </w:r>
    </w:p>
    <w:p w14:paraId="1B521131" w14:textId="70B079E6" w:rsidR="0061103C" w:rsidRP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61103C">
        <w:rPr>
          <w:rFonts w:ascii="Times New Roman" w:eastAsia="Source Code Pro" w:hAnsi="Times New Roman"/>
          <w:color w:val="000000"/>
          <w:sz w:val="28"/>
          <w:szCs w:val="28"/>
        </w:rPr>
        <w:t>PER-2: Время отображения основных страниц системы не должно вызывать задер</w:t>
      </w:r>
      <w:r>
        <w:rPr>
          <w:rFonts w:ascii="Times New Roman" w:eastAsia="Source Code Pro" w:hAnsi="Times New Roman"/>
          <w:color w:val="000000"/>
          <w:sz w:val="28"/>
          <w:szCs w:val="28"/>
        </w:rPr>
        <w:t>жек, заметных для пользователя.</w:t>
      </w:r>
    </w:p>
    <w:p w14:paraId="26E549EE" w14:textId="3D4171B4" w:rsid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61103C">
        <w:rPr>
          <w:rFonts w:ascii="Times New Roman" w:eastAsia="Source Code Pro" w:hAnsi="Times New Roman"/>
          <w:color w:val="000000"/>
          <w:sz w:val="28"/>
          <w:szCs w:val="28"/>
        </w:rPr>
        <w:t>PER-3: Формирование стандартных отчетов должно выполняться в приемлемые сроки, обеспечивающие комфортную работу с системой.</w:t>
      </w:r>
    </w:p>
    <w:p w14:paraId="12B3D7B1" w14:textId="77777777" w:rsidR="0061103C" w:rsidRP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</w:p>
    <w:p w14:paraId="6F95B8E5" w14:textId="5783FDA3" w:rsidR="00A4712F" w:rsidRDefault="00234B6D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lastRenderedPageBreak/>
        <w:t xml:space="preserve">6.3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безопасности</w:t>
      </w: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4C6F779F" w14:textId="0BBB95F8" w:rsidR="0061103C" w:rsidRP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61103C">
        <w:rPr>
          <w:rFonts w:ascii="Times New Roman" w:eastAsia="Source Code Pro" w:hAnsi="Times New Roman"/>
          <w:color w:val="000000"/>
          <w:sz w:val="28"/>
          <w:szCs w:val="28"/>
        </w:rPr>
        <w:t>SEC-1: Доступ к функциям системы должен предоставляться только после подтв</w:t>
      </w:r>
      <w:r>
        <w:rPr>
          <w:rFonts w:ascii="Times New Roman" w:eastAsia="Source Code Pro" w:hAnsi="Times New Roman"/>
          <w:color w:val="000000"/>
          <w:sz w:val="28"/>
          <w:szCs w:val="28"/>
        </w:rPr>
        <w:t>ерждения личности пользователя.</w:t>
      </w:r>
    </w:p>
    <w:p w14:paraId="01674368" w14:textId="3F48F061" w:rsidR="0061103C" w:rsidRP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61103C">
        <w:rPr>
          <w:rFonts w:ascii="Times New Roman" w:eastAsia="Source Code Pro" w:hAnsi="Times New Roman"/>
          <w:color w:val="000000"/>
          <w:sz w:val="28"/>
          <w:szCs w:val="28"/>
        </w:rPr>
        <w:t>SEC-2: Права пользователей должны настраиваться в соответствии с их рол</w:t>
      </w:r>
      <w:r>
        <w:rPr>
          <w:rFonts w:ascii="Times New Roman" w:eastAsia="Source Code Pro" w:hAnsi="Times New Roman"/>
          <w:color w:val="000000"/>
          <w:sz w:val="28"/>
          <w:szCs w:val="28"/>
        </w:rPr>
        <w:t>ями и служебными обязанностями.</w:t>
      </w:r>
    </w:p>
    <w:p w14:paraId="77E3B67F" w14:textId="1C20EF59" w:rsidR="0061103C" w:rsidRP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61103C">
        <w:rPr>
          <w:rFonts w:ascii="Times New Roman" w:eastAsia="Source Code Pro" w:hAnsi="Times New Roman"/>
          <w:color w:val="000000"/>
          <w:sz w:val="28"/>
          <w:szCs w:val="28"/>
        </w:rPr>
        <w:t xml:space="preserve">SEC-3: Обмен данными между компонентами системы должен осуществляться с использованием защищенных </w:t>
      </w:r>
      <w:r>
        <w:rPr>
          <w:rFonts w:ascii="Times New Roman" w:eastAsia="Source Code Pro" w:hAnsi="Times New Roman"/>
          <w:color w:val="000000"/>
          <w:sz w:val="28"/>
          <w:szCs w:val="28"/>
        </w:rPr>
        <w:t>механизмов передачи информации.</w:t>
      </w:r>
    </w:p>
    <w:p w14:paraId="7DA633CC" w14:textId="5AF2568F" w:rsidR="0061103C" w:rsidRPr="0061103C" w:rsidRDefault="0061103C" w:rsidP="0061103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SEC-4: В </w:t>
      </w:r>
      <w:r w:rsidRPr="0061103C">
        <w:rPr>
          <w:rFonts w:ascii="Times New Roman" w:eastAsia="Source Code Pro" w:hAnsi="Times New Roman"/>
          <w:color w:val="000000"/>
          <w:sz w:val="28"/>
          <w:szCs w:val="28"/>
        </w:rPr>
        <w:t>системе должны быть предусмотрены механизмы защиты данных от потери и несанкционированного доступа.</w:t>
      </w:r>
    </w:p>
    <w:p w14:paraId="6F796270" w14:textId="2FF439CF" w:rsidR="00A4712F" w:rsidRDefault="0039746A" w:rsidP="00E4337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>6.4</w:t>
      </w:r>
      <w:r w:rsidR="00234B6D"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  <w:r w:rsidR="00234B6D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доступности</w:t>
      </w:r>
      <w:r w:rsidR="00234B6D"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02E209B3" w14:textId="4A616A25" w:rsidR="00E43370" w:rsidRPr="00E43370" w:rsidRDefault="00E43370" w:rsidP="00E4337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E43370">
        <w:rPr>
          <w:rFonts w:ascii="Times New Roman" w:eastAsia="Source Code Pro" w:hAnsi="Times New Roman"/>
          <w:color w:val="000000"/>
          <w:sz w:val="28"/>
          <w:szCs w:val="28"/>
        </w:rPr>
        <w:t>AVL-1: Система должна быть доступна пользователям в течение в</w:t>
      </w:r>
      <w:r>
        <w:rPr>
          <w:rFonts w:ascii="Times New Roman" w:eastAsia="Source Code Pro" w:hAnsi="Times New Roman"/>
          <w:color w:val="000000"/>
          <w:sz w:val="28"/>
          <w:szCs w:val="28"/>
        </w:rPr>
        <w:t>сего рабочего времени компании.</w:t>
      </w:r>
    </w:p>
    <w:p w14:paraId="2FB7B9F9" w14:textId="166265B9" w:rsidR="00E43370" w:rsidRPr="00E43370" w:rsidRDefault="00E43370" w:rsidP="00E4337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E43370">
        <w:rPr>
          <w:rFonts w:ascii="Times New Roman" w:eastAsia="Source Code Pro" w:hAnsi="Times New Roman"/>
          <w:color w:val="000000"/>
          <w:sz w:val="28"/>
          <w:szCs w:val="28"/>
        </w:rPr>
        <w:t>AVL-2: В случае временных сбоев доступ к системе должен быть восстановле</w:t>
      </w:r>
      <w:r>
        <w:rPr>
          <w:rFonts w:ascii="Times New Roman" w:eastAsia="Source Code Pro" w:hAnsi="Times New Roman"/>
          <w:color w:val="000000"/>
          <w:sz w:val="28"/>
          <w:szCs w:val="28"/>
        </w:rPr>
        <w:t>н в кратчайшие возможные сроки.</w:t>
      </w:r>
    </w:p>
    <w:p w14:paraId="05A6A18B" w14:textId="36664E70" w:rsidR="00E43370" w:rsidRPr="00E43370" w:rsidRDefault="00E43370" w:rsidP="00E4337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E43370">
        <w:rPr>
          <w:rFonts w:ascii="Times New Roman" w:eastAsia="Source Code Pro" w:hAnsi="Times New Roman"/>
          <w:color w:val="000000"/>
          <w:sz w:val="28"/>
          <w:szCs w:val="28"/>
        </w:rPr>
        <w:t>AVL-3: Плановые технические работы должны проводиться вне основного рабочего времени, по возможности.</w:t>
      </w:r>
    </w:p>
    <w:p w14:paraId="76D42B99" w14:textId="104B5DF9" w:rsidR="00A4712F" w:rsidRDefault="0039746A" w:rsidP="00E4337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>6.5</w:t>
      </w:r>
      <w:r w:rsidR="00234B6D"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  <w:r w:rsidR="00234B6D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надежности</w:t>
      </w:r>
      <w:r w:rsidR="00234B6D"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4C53679E" w14:textId="14CE8286" w:rsidR="00E43370" w:rsidRPr="00E43370" w:rsidRDefault="00E43370" w:rsidP="00E4337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E43370">
        <w:rPr>
          <w:rFonts w:ascii="Times New Roman" w:eastAsia="Source Code Pro" w:hAnsi="Times New Roman"/>
          <w:color w:val="000000"/>
          <w:sz w:val="28"/>
          <w:szCs w:val="28"/>
        </w:rPr>
        <w:t>REL-1: Система должна обеспечивать стабильную работу при ста</w:t>
      </w:r>
      <w:r>
        <w:rPr>
          <w:rFonts w:ascii="Times New Roman" w:eastAsia="Source Code Pro" w:hAnsi="Times New Roman"/>
          <w:color w:val="000000"/>
          <w:sz w:val="28"/>
          <w:szCs w:val="28"/>
        </w:rPr>
        <w:t>ндартных условиях эксплуатации.</w:t>
      </w:r>
    </w:p>
    <w:p w14:paraId="3D16FDE5" w14:textId="07F73C0A" w:rsidR="00E43370" w:rsidRPr="00E43370" w:rsidRDefault="00E43370" w:rsidP="00E4337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E43370">
        <w:rPr>
          <w:rFonts w:ascii="Times New Roman" w:eastAsia="Source Code Pro" w:hAnsi="Times New Roman"/>
          <w:color w:val="000000"/>
          <w:sz w:val="28"/>
          <w:szCs w:val="28"/>
        </w:rPr>
        <w:t>REL-2: При возникновении ошибок или сбоев система должна поддерживать восстановлени</w:t>
      </w:r>
      <w:r>
        <w:rPr>
          <w:rFonts w:ascii="Times New Roman" w:eastAsia="Source Code Pro" w:hAnsi="Times New Roman"/>
          <w:color w:val="000000"/>
          <w:sz w:val="28"/>
          <w:szCs w:val="28"/>
        </w:rPr>
        <w:t>е корректного состояния данных.</w:t>
      </w:r>
    </w:p>
    <w:p w14:paraId="709ADAB5" w14:textId="3616FC21" w:rsidR="00E43370" w:rsidRDefault="00E43370" w:rsidP="00E4337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 w:rsidRPr="00E43370">
        <w:rPr>
          <w:rFonts w:ascii="Times New Roman" w:eastAsia="Source Code Pro" w:hAnsi="Times New Roman"/>
          <w:color w:val="000000"/>
          <w:sz w:val="28"/>
          <w:szCs w:val="28"/>
        </w:rPr>
        <w:t>REL-3: Система должна обеспечивать сохранность данных при аварийном завершении работы.</w:t>
      </w:r>
    </w:p>
    <w:p w14:paraId="07660338" w14:textId="21ACE6CD" w:rsidR="00A4712F" w:rsidRDefault="00A4712F">
      <w:pPr>
        <w:tabs>
          <w:tab w:val="left" w:pos="0"/>
        </w:tabs>
        <w:spacing w:line="360" w:lineRule="auto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</w:p>
    <w:sectPr w:rsidR="00A4712F" w:rsidSect="00147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921DE7" w14:textId="77777777" w:rsidR="00CE108D" w:rsidRDefault="00CE108D">
      <w:pPr>
        <w:spacing w:line="240" w:lineRule="auto"/>
      </w:pPr>
      <w:r>
        <w:separator/>
      </w:r>
    </w:p>
  </w:endnote>
  <w:endnote w:type="continuationSeparator" w:id="0">
    <w:p w14:paraId="13EC32E5" w14:textId="77777777" w:rsidR="00CE108D" w:rsidRDefault="00CE10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ource Code Pro">
    <w:altName w:val="Segoe Print"/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A412B6" w14:textId="77777777" w:rsidR="00CE108D" w:rsidRDefault="00CE108D">
      <w:pPr>
        <w:spacing w:after="0"/>
      </w:pPr>
      <w:r>
        <w:separator/>
      </w:r>
    </w:p>
  </w:footnote>
  <w:footnote w:type="continuationSeparator" w:id="0">
    <w:p w14:paraId="51F3A83E" w14:textId="77777777" w:rsidR="00CE108D" w:rsidRDefault="00CE10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96ABE22"/>
    <w:multiLevelType w:val="multilevel"/>
    <w:tmpl w:val="A96ABE22"/>
    <w:lvl w:ilvl="0">
      <w:start w:val="3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  <w:b w:val="0"/>
        <w:bCs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0E73371"/>
    <w:multiLevelType w:val="hybridMultilevel"/>
    <w:tmpl w:val="5F1404CE"/>
    <w:lvl w:ilvl="0" w:tplc="FC6E98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53591"/>
    <w:multiLevelType w:val="hybridMultilevel"/>
    <w:tmpl w:val="5DF4BC98"/>
    <w:lvl w:ilvl="0" w:tplc="FC6E98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63449"/>
    <w:multiLevelType w:val="hybridMultilevel"/>
    <w:tmpl w:val="35F448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0F64E7"/>
    <w:multiLevelType w:val="hybridMultilevel"/>
    <w:tmpl w:val="57864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7FC8E"/>
    <w:multiLevelType w:val="multilevel"/>
    <w:tmpl w:val="5EB7FC8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70B22109"/>
    <w:multiLevelType w:val="multilevel"/>
    <w:tmpl w:val="70B22109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7A9918DF"/>
    <w:multiLevelType w:val="hybridMultilevel"/>
    <w:tmpl w:val="90A0E936"/>
    <w:lvl w:ilvl="0" w:tplc="FC6E98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F3F1D"/>
    <w:multiLevelType w:val="hybridMultilevel"/>
    <w:tmpl w:val="F9DC2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8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222"/>
    <w:rsid w:val="00002E62"/>
    <w:rsid w:val="00023D76"/>
    <w:rsid w:val="00035D19"/>
    <w:rsid w:val="00043248"/>
    <w:rsid w:val="000861BD"/>
    <w:rsid w:val="00087F29"/>
    <w:rsid w:val="000D7152"/>
    <w:rsid w:val="000E7952"/>
    <w:rsid w:val="00116B98"/>
    <w:rsid w:val="00147055"/>
    <w:rsid w:val="001477E8"/>
    <w:rsid w:val="001706E6"/>
    <w:rsid w:val="001878E4"/>
    <w:rsid w:val="00192222"/>
    <w:rsid w:val="00196E5B"/>
    <w:rsid w:val="001B5463"/>
    <w:rsid w:val="001D0F24"/>
    <w:rsid w:val="001E584E"/>
    <w:rsid w:val="001F1320"/>
    <w:rsid w:val="001F5597"/>
    <w:rsid w:val="002335A7"/>
    <w:rsid w:val="00234B6D"/>
    <w:rsid w:val="0028581D"/>
    <w:rsid w:val="00291083"/>
    <w:rsid w:val="00317673"/>
    <w:rsid w:val="0035390B"/>
    <w:rsid w:val="00382165"/>
    <w:rsid w:val="0039746A"/>
    <w:rsid w:val="003C3CB2"/>
    <w:rsid w:val="003E49FF"/>
    <w:rsid w:val="003E500F"/>
    <w:rsid w:val="0042588B"/>
    <w:rsid w:val="00433E51"/>
    <w:rsid w:val="00441D34"/>
    <w:rsid w:val="00446B9D"/>
    <w:rsid w:val="004548E3"/>
    <w:rsid w:val="0047455D"/>
    <w:rsid w:val="004A27AC"/>
    <w:rsid w:val="004C103F"/>
    <w:rsid w:val="004C4267"/>
    <w:rsid w:val="004D12CE"/>
    <w:rsid w:val="004F0CBA"/>
    <w:rsid w:val="004F6C6F"/>
    <w:rsid w:val="005018C6"/>
    <w:rsid w:val="005266B2"/>
    <w:rsid w:val="00526C13"/>
    <w:rsid w:val="005862B4"/>
    <w:rsid w:val="005D2398"/>
    <w:rsid w:val="005E1344"/>
    <w:rsid w:val="00604047"/>
    <w:rsid w:val="0061103C"/>
    <w:rsid w:val="00620664"/>
    <w:rsid w:val="006267DB"/>
    <w:rsid w:val="006305D8"/>
    <w:rsid w:val="00641EAD"/>
    <w:rsid w:val="00645EC8"/>
    <w:rsid w:val="006575D3"/>
    <w:rsid w:val="006A381E"/>
    <w:rsid w:val="006B6B9E"/>
    <w:rsid w:val="006D0938"/>
    <w:rsid w:val="00722D4A"/>
    <w:rsid w:val="00724363"/>
    <w:rsid w:val="007563EF"/>
    <w:rsid w:val="00764E13"/>
    <w:rsid w:val="0077362A"/>
    <w:rsid w:val="00781C47"/>
    <w:rsid w:val="007A7A1F"/>
    <w:rsid w:val="00820AAB"/>
    <w:rsid w:val="00822EBD"/>
    <w:rsid w:val="00847EC8"/>
    <w:rsid w:val="00856714"/>
    <w:rsid w:val="00881FAD"/>
    <w:rsid w:val="008F5503"/>
    <w:rsid w:val="0093546B"/>
    <w:rsid w:val="00993289"/>
    <w:rsid w:val="009F0E98"/>
    <w:rsid w:val="00A4712F"/>
    <w:rsid w:val="00A6395A"/>
    <w:rsid w:val="00AA4AA6"/>
    <w:rsid w:val="00AE3B62"/>
    <w:rsid w:val="00AF0957"/>
    <w:rsid w:val="00B54179"/>
    <w:rsid w:val="00BA3414"/>
    <w:rsid w:val="00BA37A0"/>
    <w:rsid w:val="00BD4BAA"/>
    <w:rsid w:val="00BF70D8"/>
    <w:rsid w:val="00C41AFC"/>
    <w:rsid w:val="00C5187A"/>
    <w:rsid w:val="00C77A75"/>
    <w:rsid w:val="00C94E5B"/>
    <w:rsid w:val="00CE108D"/>
    <w:rsid w:val="00D12C87"/>
    <w:rsid w:val="00D150EF"/>
    <w:rsid w:val="00D77150"/>
    <w:rsid w:val="00DA35C9"/>
    <w:rsid w:val="00DF3082"/>
    <w:rsid w:val="00E046DE"/>
    <w:rsid w:val="00E1419D"/>
    <w:rsid w:val="00E427D1"/>
    <w:rsid w:val="00E43370"/>
    <w:rsid w:val="00E443BA"/>
    <w:rsid w:val="00E50EA9"/>
    <w:rsid w:val="00E557B0"/>
    <w:rsid w:val="00E60136"/>
    <w:rsid w:val="00E6756D"/>
    <w:rsid w:val="00E712A7"/>
    <w:rsid w:val="00E93799"/>
    <w:rsid w:val="00E95E93"/>
    <w:rsid w:val="00E9663E"/>
    <w:rsid w:val="00ED2387"/>
    <w:rsid w:val="00ED2716"/>
    <w:rsid w:val="00F04CDC"/>
    <w:rsid w:val="00F929F2"/>
    <w:rsid w:val="00FF2CAD"/>
    <w:rsid w:val="05EC3A93"/>
    <w:rsid w:val="301C6191"/>
    <w:rsid w:val="30A64CAF"/>
    <w:rsid w:val="4010445C"/>
    <w:rsid w:val="49930F82"/>
    <w:rsid w:val="5C203505"/>
    <w:rsid w:val="61145D1D"/>
    <w:rsid w:val="6ADE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2624F8F"/>
  <w15:docId w15:val="{080192A9-C895-421C-A70D-0DE569A1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link w:val="40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uiPriority w:val="34"/>
    <w:qFormat/>
    <w:pPr>
      <w:spacing w:after="0" w:line="276" w:lineRule="auto"/>
      <w:ind w:left="720"/>
      <w:contextualSpacing/>
    </w:pPr>
    <w:rPr>
      <w:rFonts w:ascii="Arial" w:eastAsia="Arial" w:hAnsi="Arial" w:cs="Arial"/>
      <w:lang w:val="ru" w:eastAsia="ru-RU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41">
    <w:name w:val="Заголовок №4"/>
    <w:basedOn w:val="a"/>
    <w:link w:val="42"/>
    <w:uiPriority w:val="99"/>
    <w:pPr>
      <w:shd w:val="clear" w:color="auto" w:fill="FFFFFF"/>
      <w:spacing w:after="1380" w:line="523" w:lineRule="exact"/>
      <w:outlineLvl w:val="3"/>
    </w:pPr>
    <w:rPr>
      <w:rFonts w:ascii="Segoe UI" w:hAnsi="Segoe UI" w:cs="Segoe UI"/>
      <w:b/>
      <w:bCs/>
      <w:sz w:val="39"/>
      <w:szCs w:val="39"/>
    </w:rPr>
  </w:style>
  <w:style w:type="character" w:customStyle="1" w:styleId="42">
    <w:name w:val="Заголовок №4_"/>
    <w:basedOn w:val="a0"/>
    <w:link w:val="41"/>
    <w:uiPriority w:val="99"/>
    <w:qFormat/>
    <w:locked/>
    <w:rPr>
      <w:rFonts w:ascii="Segoe UI" w:eastAsiaTheme="minorHAnsi" w:hAnsi="Segoe UI" w:cs="Segoe UI"/>
      <w:b/>
      <w:bCs/>
      <w:color w:val="auto"/>
      <w:sz w:val="39"/>
      <w:szCs w:val="39"/>
      <w:lang w:eastAsia="en-US"/>
    </w:rPr>
  </w:style>
  <w:style w:type="paragraph" w:customStyle="1" w:styleId="12">
    <w:name w:val="Основной текст1"/>
    <w:link w:val="ab"/>
    <w:uiPriority w:val="99"/>
    <w:qFormat/>
    <w:pPr>
      <w:shd w:val="clear" w:color="auto" w:fill="FFFFFF"/>
      <w:spacing w:before="1380" w:line="365" w:lineRule="exact"/>
      <w:ind w:hanging="520"/>
      <w:jc w:val="both"/>
    </w:pPr>
    <w:rPr>
      <w:rFonts w:eastAsiaTheme="minorHAnsi"/>
      <w:sz w:val="31"/>
      <w:szCs w:val="31"/>
      <w:lang w:eastAsia="en-US"/>
    </w:rPr>
  </w:style>
  <w:style w:type="character" w:customStyle="1" w:styleId="MicrosoftSansSerif">
    <w:name w:val="Основной текст + Microsoft Sans Serif"/>
    <w:basedOn w:val="ab"/>
    <w:uiPriority w:val="99"/>
    <w:qFormat/>
    <w:rPr>
      <w:rFonts w:ascii="Microsoft Sans Serif" w:eastAsiaTheme="minorHAnsi" w:hAnsi="Microsoft Sans Serif" w:cs="Microsoft Sans Serif"/>
      <w:color w:val="auto"/>
      <w:sz w:val="21"/>
      <w:szCs w:val="21"/>
      <w:shd w:val="clear" w:color="auto" w:fill="FFFFFF"/>
      <w:lang w:eastAsia="en-US"/>
    </w:rPr>
  </w:style>
  <w:style w:type="character" w:customStyle="1" w:styleId="ab">
    <w:name w:val="Основной текст_"/>
    <w:basedOn w:val="a0"/>
    <w:link w:val="12"/>
    <w:uiPriority w:val="99"/>
    <w:qFormat/>
    <w:locked/>
    <w:rPr>
      <w:rFonts w:ascii="Times New Roman" w:eastAsiaTheme="minorHAnsi" w:hAnsi="Times New Roman" w:cs="Times New Roman"/>
      <w:color w:val="auto"/>
      <w:sz w:val="31"/>
      <w:szCs w:val="31"/>
      <w:lang w:eastAsia="en-US"/>
    </w:rPr>
  </w:style>
  <w:style w:type="paragraph" w:customStyle="1" w:styleId="6">
    <w:name w:val="Заголовок №6"/>
    <w:basedOn w:val="a"/>
    <w:link w:val="60"/>
    <w:uiPriority w:val="99"/>
    <w:qFormat/>
    <w:pPr>
      <w:shd w:val="clear" w:color="auto" w:fill="FFFFFF"/>
      <w:spacing w:after="360" w:line="240" w:lineRule="atLeast"/>
      <w:jc w:val="both"/>
      <w:outlineLvl w:val="5"/>
    </w:pPr>
    <w:rPr>
      <w:rFonts w:ascii="Times New Roman" w:hAnsi="Times New Roman" w:cs="Times New Roman"/>
      <w:b/>
      <w:bCs/>
      <w:sz w:val="34"/>
      <w:szCs w:val="34"/>
    </w:rPr>
  </w:style>
  <w:style w:type="character" w:customStyle="1" w:styleId="60">
    <w:name w:val="Заголовок №6_"/>
    <w:basedOn w:val="a0"/>
    <w:link w:val="6"/>
    <w:uiPriority w:val="99"/>
    <w:locked/>
    <w:rPr>
      <w:rFonts w:ascii="Times New Roman" w:eastAsiaTheme="minorHAnsi" w:hAnsi="Times New Roman" w:cs="Times New Roman"/>
      <w:b/>
      <w:bCs/>
      <w:color w:val="auto"/>
      <w:sz w:val="34"/>
      <w:szCs w:val="34"/>
      <w:lang w:eastAsia="en-US"/>
    </w:rPr>
  </w:style>
  <w:style w:type="character" w:customStyle="1" w:styleId="30">
    <w:name w:val="Основной текст3"/>
    <w:basedOn w:val="ab"/>
    <w:uiPriority w:val="99"/>
    <w:rPr>
      <w:rFonts w:ascii="Times New Roman" w:eastAsiaTheme="minorHAnsi" w:hAnsi="Times New Roman" w:cs="Times New Roman"/>
      <w:color w:val="auto"/>
      <w:sz w:val="31"/>
      <w:szCs w:val="31"/>
      <w:shd w:val="clear" w:color="auto" w:fill="FFFFFF"/>
      <w:lang w:eastAsia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17673"/>
    <w:rPr>
      <w:color w:val="605E5C"/>
      <w:shd w:val="clear" w:color="auto" w:fill="E1DFDD"/>
    </w:rPr>
  </w:style>
  <w:style w:type="character" w:customStyle="1" w:styleId="aa">
    <w:name w:val="Абзац списка Знак"/>
    <w:link w:val="a9"/>
    <w:uiPriority w:val="34"/>
    <w:locked/>
    <w:rsid w:val="00E427D1"/>
    <w:rPr>
      <w:rFonts w:ascii="Arial" w:eastAsia="Arial" w:hAnsi="Arial" w:cs="Arial"/>
      <w:sz w:val="22"/>
      <w:szCs w:val="22"/>
      <w:lang w:val="ru"/>
    </w:rPr>
  </w:style>
  <w:style w:type="character" w:customStyle="1" w:styleId="40">
    <w:name w:val="Заголовок 4 Знак"/>
    <w:basedOn w:val="a0"/>
    <w:link w:val="4"/>
    <w:rsid w:val="00BA3414"/>
    <w:rPr>
      <w:rFonts w:ascii="SimSun" w:hAnsi="SimSun"/>
      <w:b/>
      <w:bCs/>
      <w:sz w:val="24"/>
      <w:szCs w:val="24"/>
      <w:lang w:val="en-US" w:eastAsia="zh-CN"/>
    </w:rPr>
  </w:style>
  <w:style w:type="character" w:customStyle="1" w:styleId="UnresolvedMention">
    <w:name w:val="Unresolved Mention"/>
    <w:basedOn w:val="a0"/>
    <w:uiPriority w:val="99"/>
    <w:semiHidden/>
    <w:unhideWhenUsed/>
    <w:rsid w:val="0047455D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7455D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96E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4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25877C-62EA-476D-9D39-5BE5042C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2519</Words>
  <Characters>14363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ученик</dc:creator>
  <cp:lastModifiedBy>Сергей Желтоухов</cp:lastModifiedBy>
  <cp:revision>5</cp:revision>
  <dcterms:created xsi:type="dcterms:W3CDTF">2026-02-05T18:54:00Z</dcterms:created>
  <dcterms:modified xsi:type="dcterms:W3CDTF">2026-02-05T19:32:00Z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DEFF561B0C714B20848A84B68A9FF7D5_13</vt:lpwstr>
  </property>
</Properties>
</file>