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  <w:sz w:val="32"/>
          <w:szCs w:val="36"/>
        </w:rPr>
      </w:pPr>
      <w:r>
        <w:rPr>
          <w:rFonts w:asciiTheme="minorEastAsia" w:hAnsiTheme="minorEastAsia" w:eastAsiaTheme="minorEastAsia"/>
          <w:sz w:val="32"/>
          <w:szCs w:val="36"/>
        </w:rPr>
        <w:t>分类</w:t>
      </w:r>
      <w:r>
        <w:rPr>
          <w:rFonts w:asciiTheme="minorEastAsia" w:hAnsiTheme="minorEastAsia" w:eastAsiaTheme="minorEastAsia"/>
          <w:sz w:val="32"/>
          <w:szCs w:val="36"/>
        </w:rPr>
        <w:t>算法数据集：</w:t>
      </w:r>
    </w:p>
    <w:tbl>
      <w:tblPr>
        <w:tblStyle w:val="2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053"/>
        <w:gridCol w:w="2520"/>
        <w:gridCol w:w="892"/>
        <w:gridCol w:w="929"/>
        <w:gridCol w:w="1038"/>
        <w:gridCol w:w="876"/>
        <w:gridCol w:w="1265"/>
        <w:gridCol w:w="1264"/>
      </w:tblGrid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数据集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数据用途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数据样例</w:t>
            </w:r>
          </w:p>
        </w:tc>
        <w:tc>
          <w:tcPr>
            <w:tcW w:w="892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维度</w:t>
            </w:r>
          </w:p>
        </w:tc>
        <w:tc>
          <w:tcPr>
            <w:tcW w:w="929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稠密度</w:t>
            </w:r>
          </w:p>
        </w:tc>
        <w:tc>
          <w:tcPr>
            <w:tcW w:w="1038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非零特征总数</w:t>
            </w:r>
          </w:p>
        </w:tc>
        <w:tc>
          <w:tcPr>
            <w:tcW w:w="876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数据大小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126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样例</w:t>
            </w:r>
            <w:r>
              <w:rPr>
                <w:rFonts w:asciiTheme="minorEastAsia" w:hAnsiTheme="minorEastAsia" w:eastAsiaTheme="minorEastAsia"/>
                <w:vertAlign w:val="baseline"/>
              </w:rPr>
              <w:t>个数</w:t>
            </w:r>
          </w:p>
        </w:tc>
        <w:tc>
          <w:tcPr>
            <w:tcW w:w="1264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数据集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描述</w:t>
            </w:r>
          </w:p>
        </w:tc>
      </w:tr>
      <w:tr>
        <w:tc>
          <w:tcPr>
            <w:tcW w:w="84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HIGGS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(</w:t>
            </w:r>
            <w:r>
              <w:rPr>
                <w:rFonts w:hint="eastAsia"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http://www.csie.ntu.edu.tw/~cjlin/libsvmtools/datasets/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 xml:space="preserve"> 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1:1.343286752700805664e+00 2:-5.571643114089965820e-01 3:-1.376299738883972168e+00 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92.1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0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283685620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7.9GB</w:t>
            </w:r>
          </w:p>
        </w:tc>
        <w:tc>
          <w:tcPr>
            <w:tcW w:w="126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11000000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描述的是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希格斯玻色子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的振动情况。根据分类的结果发现异常粒子。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Real-sim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(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http://www.csie.ntu.edu.tw/~cjlin/libsvmtools/datasets/</w:t>
            </w:r>
            <w:r>
              <w:rPr>
                <w:rFonts w:asciiTheme="minorEastAsia" w:hAnsiTheme="minorEastAsia" w:eastAsiaTheme="minorEastAsia"/>
                <w:vertAlign w:val="baseline"/>
              </w:rPr>
              <w:t>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  <w:jc w:val="both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-1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 xml:space="preserve"> 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2:0.03275694851688871 12:0.03375173419589727 23:0.1455569855611168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20958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0.2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5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3709083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90.4M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72309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数据集中包含了四组不同的数据：模拟的赛车数据、模型飞行数据、真实赛车数据、真实飞行数据。分类目的是把模拟数据和真实数据分开。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Kdda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(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http://www.csie.ntu.edu.tw/~cjlin/libsvmtools/datasets/</w:t>
            </w:r>
            <w:r>
              <w:rPr>
                <w:rFonts w:asciiTheme="minorEastAsia" w:hAnsiTheme="minorEastAsia" w:eastAsiaTheme="minorEastAsia"/>
                <w:vertAlign w:val="baseline"/>
              </w:rPr>
              <w:t>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618:1 3800:1 3813:1 3814:1 3815:1 3816:1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20216830</w:t>
            </w: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1.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80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E-4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ind w:left="0" w:leftChars="0" w:firstLine="0" w:firstLineChars="0"/>
              <w:jc w:val="both"/>
              <w:rPr>
                <w:rFonts w:cs="Times New Roman" w:asciiTheme="minorEastAsia" w:hAnsiTheme="minorEastAsia" w:eastAsiaTheme="minorEastAsia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305613510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2.7GB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8407752 / 510302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KDD CUP2010比赛数据,由当年获胜者n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 xml:space="preserve">ational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Taiwan Univ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大学提供。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Kddb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(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http://www.csie.ntu.edu.tw/~cjlin/libsvmtools/datasets/</w:t>
            </w:r>
            <w:r>
              <w:rPr>
                <w:rFonts w:asciiTheme="minorEastAsia" w:hAnsiTheme="minorEastAsia" w:eastAsiaTheme="minorEastAsia"/>
                <w:vertAlign w:val="baseline"/>
              </w:rPr>
              <w:t>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1 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618:1 3800:1 3813:1 3814:1 3815:1 3816:1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29890095</w:t>
            </w: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9.8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4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E-5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566345888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5.1GB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19264097 / 74840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KDD CUP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2010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比赛数据,由当年获胜者n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 xml:space="preserve">ational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Taiwan Univ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大学提供。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Kdd2012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(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http://www.csie.ntu.edu.tw/~cjlin/libsvmtools/datasets/</w:t>
            </w:r>
            <w:r>
              <w:rPr>
                <w:rFonts w:asciiTheme="minorEastAsia" w:hAnsiTheme="minorEastAsia" w:eastAsiaTheme="minorEastAsia"/>
                <w:vertAlign w:val="baseline"/>
              </w:rPr>
              <w:t>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1 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618:1 3800:1 3813:1 3814:1 3815:1 3816:1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54686452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3.68E-5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1646030155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22.5GB/18GB(tr)/4.5GB(val)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 xml:space="preserve">149639105 / 119705032 (tr) / 29934073 (val) 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KDD CUP201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2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数据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集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Kdd-raw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(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http://www.csie.ntu.edu.tw/~cjlin/libsvmtools/datasets/</w:t>
            </w:r>
            <w:r>
              <w:rPr>
                <w:rFonts w:asciiTheme="minorEastAsia" w:hAnsiTheme="minorEastAsia" w:eastAsiaTheme="minorEastAsia"/>
                <w:vertAlign w:val="baseline"/>
              </w:rPr>
              <w:t>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1 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618:1 3800:1 3813:1 3814:1 3815:1 3816:1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1163024</w:t>
            </w:r>
          </w:p>
        </w:tc>
        <w:tc>
          <w:tcPr>
            <w:tcW w:w="929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  <w:tc>
          <w:tcPr>
            <w:tcW w:w="1038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  <w:tc>
          <w:tcPr>
            <w:tcW w:w="876" w:type="dxa"/>
          </w:tcPr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19264097 / 748401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KDD CUP2010原始数据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url_combined</w:t>
            </w:r>
          </w:p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default" w:asciiTheme="minorEastAsia" w:hAnsiTheme="minorEastAsia" w:eastAsiaTheme="minorEastAsia"/>
                <w:vertAlign w:val="baseline"/>
              </w:rPr>
              <w:t>(http://www.csie.ntu.edu.tw/~cjlin/libsvmtools/datasets/)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-1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4:0.0995851 5:0.158621 6:0.117647 11:0.285714</w:t>
            </w:r>
          </w:p>
        </w:tc>
        <w:tc>
          <w:tcPr>
            <w:tcW w:w="892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3231961</w:t>
            </w: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0.00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4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</w:rPr>
              <w:t>277058644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2.2GB</w:t>
            </w:r>
          </w:p>
        </w:tc>
        <w:tc>
          <w:tcPr>
            <w:tcW w:w="126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2396130</w:t>
            </w:r>
          </w:p>
        </w:tc>
        <w:tc>
          <w:tcPr>
            <w:tcW w:w="1264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default" w:asciiTheme="minorEastAsia" w:hAnsiTheme="minorEastAsia" w:eastAsiaTheme="minorEastAsia"/>
                <w:vertAlign w:val="baseline"/>
              </w:rPr>
              <w:t>数据集包含不同的URL地址，分类的目的是找到不好(malicious)的链接。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rcv1_train.binary</w:t>
            </w:r>
          </w:p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default" w:asciiTheme="minorEastAsia" w:hAnsiTheme="minorEastAsia" w:eastAsiaTheme="minorEastAsia"/>
                <w:vertAlign w:val="baseline"/>
              </w:rPr>
              <w:t>(http://www.csie.ntu.edu.tw/~cjlin/libsvmtools/datasets/)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-1 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224:0.0981792780330669 915:0.10454237017157 2302:0.077889673671623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47236</w:t>
            </w:r>
          </w:p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0.1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6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1498952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36.5M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20242 / 677399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1264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路透社发布的700000条手工分类的文档集合。确定某个文档属于某个类别。</w:t>
            </w:r>
          </w:p>
        </w:tc>
      </w:tr>
      <w:tr>
        <w:tc>
          <w:tcPr>
            <w:tcW w:w="8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leftChars="0" w:firstLine="0" w:firstLineChars="0"/>
            </w:pPr>
            <w:bookmarkStart w:id="0" w:name="epsilon"/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Epsilon</w:t>
            </w:r>
            <w:bookmarkEnd w:id="0"/>
            <w:r>
              <w:rPr>
                <w:rFonts w:hint="default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  <w:t>(http://www.csie.ntu.edu.tw/~cjlin/libsvmtools/datasets/)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default" w:asciiTheme="minorEastAsia" w:hAnsiTheme="minorEastAsia" w:eastAsiaTheme="minorEastAsia"/>
                <w:vertAlign w:val="baseline"/>
              </w:rPr>
            </w:pPr>
            <w:r>
              <w:rPr>
                <w:rFonts w:hint="default" w:asciiTheme="minorEastAsia" w:hAnsiTheme="minorEastAsia" w:eastAsiaTheme="minorEastAsia"/>
                <w:vertAlign w:val="baseline"/>
              </w:rPr>
              <w:t xml:space="preserve">1  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1:0.0117784 2:0.0185069 3:-0.0198577 4:-0.0276363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vertAlign w:val="baseline"/>
              </w:rPr>
            </w:pP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99.99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800000000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11.3GB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400000 / 100000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是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Pascal large scale learning challenge</w:t>
            </w: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比赛的模拟数据集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</w:pPr>
            <w:bookmarkStart w:id="1" w:name="webspam"/>
            <w:r>
              <w:rPr>
                <w:rFonts w:hint="eastAsia" w:asciiTheme="minorEastAsia" w:hAnsiTheme="minorEastAsia" w:eastAsiaTheme="minorEastAsia"/>
                <w:vertAlign w:val="baseline"/>
                <w:lang w:val="en-US" w:eastAsia="zh-CN"/>
              </w:rPr>
              <w:t>Webspam</w:t>
            </w:r>
            <w:bookmarkEnd w:id="1"/>
          </w:p>
          <w:p>
            <w:pPr>
              <w:spacing w:line="300" w:lineRule="auto"/>
              <w:ind w:left="0" w:leftChars="0" w:firstLine="0" w:firstLineChars="0"/>
              <w:jc w:val="both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/>
                <w:vertAlign w:val="baseline"/>
                <w:lang w:eastAsia="zh-CN"/>
              </w:rPr>
              <w:t>(http://www.csie.ntu.edu.tw/~cjlin/libsvmtools/datasets/)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  <w:jc w:val="both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 xml:space="preserve">+1 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592138:0.251252 592139:0.00946336 592142:0.00378534</w:t>
            </w:r>
          </w:p>
        </w:tc>
        <w:tc>
          <w:tcPr>
            <w:tcW w:w="892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16609143</w:t>
            </w:r>
          </w:p>
          <w:p>
            <w:pPr>
              <w:spacing w:line="300" w:lineRule="auto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0.02</w:t>
            </w:r>
            <w:r>
              <w:rPr>
                <w:rFonts w:hint="default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  <w:t>1304697446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eastAsia="zh-CN" w:bidi="ar-SA"/>
              </w:rPr>
              <w:t>25GB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cs="Times New Roman" w:asciiTheme="minorEastAsia" w:hAnsiTheme="minorEastAsia" w:eastAsiaTheme="minorEastAsia"/>
                <w:b w:val="0"/>
                <w:snapToGrid w:val="0"/>
                <w:spacing w:val="2"/>
                <w:kern w:val="2"/>
                <w:sz w:val="22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350000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数据集收集不同的URL地址，判断URL是否是垃圾网页。</w:t>
            </w:r>
          </w:p>
        </w:tc>
      </w:tr>
      <w:tr>
        <w:tc>
          <w:tcPr>
            <w:tcW w:w="845" w:type="dxa"/>
          </w:tcPr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SUSY</w:t>
            </w:r>
          </w:p>
          <w:p>
            <w:pPr>
              <w:spacing w:line="300" w:lineRule="auto"/>
              <w:ind w:left="0" w:leftChars="0" w:firstLine="0" w:firstLineChars="0"/>
              <w:jc w:val="both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(</w:t>
            </w:r>
            <w:r>
              <w:rPr>
                <w:rFonts w:hint="eastAsia" w:asciiTheme="minorEastAsia" w:hAnsiTheme="minorEastAsia" w:eastAsiaTheme="minorEastAsia"/>
                <w:vertAlign w:val="baseline"/>
              </w:rPr>
              <w:t>http://www.csie.ntu.edu.tw/~cjlin/libsvmtools/datasets/</w:t>
            </w:r>
            <w:r>
              <w:rPr>
                <w:rFonts w:asciiTheme="minorEastAsia" w:hAnsiTheme="minorEastAsia" w:eastAsiaTheme="minorEastAsia"/>
                <w:vertAlign w:val="baseline"/>
              </w:rPr>
              <w:t>)</w:t>
            </w:r>
          </w:p>
        </w:tc>
        <w:tc>
          <w:tcPr>
            <w:tcW w:w="1053" w:type="dxa"/>
            <w:textDirection w:val="lrTb"/>
            <w:vAlign w:val="top"/>
          </w:tcPr>
          <w:p>
            <w:pPr>
              <w:spacing w:line="300" w:lineRule="auto"/>
              <w:ind w:left="0" w:leftChars="0" w:firstLine="0" w:firstLineChars="0"/>
            </w:pPr>
            <w:r>
              <w:rPr>
                <w:rFonts w:asciiTheme="minorEastAsia" w:hAnsiTheme="minorEastAsia" w:eastAsiaTheme="minorEastAsia"/>
                <w:vertAlign w:val="baseline"/>
              </w:rPr>
              <w:t>分类（数据分为2类）</w:t>
            </w:r>
          </w:p>
        </w:tc>
        <w:tc>
          <w:tcPr>
            <w:tcW w:w="2520" w:type="dxa"/>
          </w:tcPr>
          <w:p>
            <w:pPr>
              <w:spacing w:line="300" w:lineRule="auto"/>
              <w:ind w:left="0" w:leftChars="0" w:firstLine="0" w:firstLineChars="0"/>
              <w:rPr>
                <w:rFonts w:hint="eastAsia"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 xml:space="preserve">0  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(label)</w:t>
            </w:r>
          </w:p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1:9.728614687919616699e-01 2:6.538545489311218262e-01 3:1.176224589347839355e+00</w:t>
            </w:r>
          </w:p>
        </w:tc>
        <w:tc>
          <w:tcPr>
            <w:tcW w:w="892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18</w:t>
            </w:r>
          </w:p>
        </w:tc>
        <w:tc>
          <w:tcPr>
            <w:tcW w:w="929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98.8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2</w:t>
            </w:r>
            <w:r>
              <w:rPr>
                <w:rFonts w:hint="default" w:asciiTheme="minorEastAsia" w:hAnsiTheme="minorEastAsia" w:eastAsiaTheme="minorEastAsia"/>
                <w:vertAlign w:val="baseline"/>
              </w:rPr>
              <w:t>%</w:t>
            </w:r>
          </w:p>
        </w:tc>
        <w:tc>
          <w:tcPr>
            <w:tcW w:w="1038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vertAlign w:val="baseline"/>
              </w:rPr>
              <w:t>38805059</w:t>
            </w:r>
          </w:p>
        </w:tc>
        <w:tc>
          <w:tcPr>
            <w:tcW w:w="876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1.1GB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val="en-US" w:eastAsia="zh-CN" w:bidi="ar"/>
              </w:rPr>
              <w:t>5000000</w:t>
            </w:r>
          </w:p>
        </w:tc>
        <w:tc>
          <w:tcPr>
            <w:tcW w:w="1264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snapToGrid w:val="0"/>
                <w:spacing w:val="2"/>
                <w:kern w:val="0"/>
                <w:sz w:val="24"/>
                <w:szCs w:val="24"/>
                <w:lang w:eastAsia="zh-CN" w:bidi="ar"/>
              </w:rPr>
              <w:t>数据集记录了在物理试验中的产生的新的超对称粒子，其中包括可见粒子和不可见粒子，这些粒子具有特定的物理学特征。</w:t>
            </w:r>
          </w:p>
        </w:tc>
      </w:tr>
    </w:tbl>
    <w:p>
      <w:pPr>
        <w:spacing w:line="300" w:lineRule="auto"/>
        <w:ind w:left="510" w:firstLine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说明：1、数据用途是分类，上述数据集的类别标签只有两个。</w:t>
      </w: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2、</w:t>
      </w:r>
    </w:p>
    <w:p>
      <w:pPr>
        <w:spacing w:line="300" w:lineRule="auto"/>
        <w:ind w:left="510" w:firstLine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  <w:sz w:val="32"/>
          <w:szCs w:val="36"/>
        </w:rPr>
      </w:pPr>
      <w:r>
        <w:rPr>
          <w:rFonts w:asciiTheme="minorEastAsia" w:hAnsiTheme="minorEastAsia" w:eastAsiaTheme="minorEastAsia"/>
          <w:sz w:val="32"/>
          <w:szCs w:val="36"/>
        </w:rPr>
        <w:t>ALS算法数据集：</w:t>
      </w:r>
    </w:p>
    <w:tbl>
      <w:tblPr>
        <w:tblStyle w:val="2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645"/>
        <w:gridCol w:w="1433"/>
        <w:gridCol w:w="1780"/>
        <w:gridCol w:w="1613"/>
        <w:gridCol w:w="1949"/>
      </w:tblGrid>
      <w:tr>
        <w:tc>
          <w:tcPr>
            <w:tcW w:w="2262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</w:rPr>
              <w:t>数据集</w:t>
            </w:r>
          </w:p>
        </w:tc>
        <w:tc>
          <w:tcPr>
            <w:tcW w:w="1645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User</w:t>
            </w:r>
          </w:p>
        </w:tc>
        <w:tc>
          <w:tcPr>
            <w:tcW w:w="1433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Item</w:t>
            </w:r>
          </w:p>
        </w:tc>
        <w:tc>
          <w:tcPr>
            <w:tcW w:w="1780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Ratings</w:t>
            </w:r>
          </w:p>
        </w:tc>
        <w:tc>
          <w:tcPr>
            <w:tcW w:w="1613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density</w:t>
            </w:r>
          </w:p>
        </w:tc>
        <w:tc>
          <w:tcPr>
            <w:tcW w:w="1949" w:type="dxa"/>
          </w:tcPr>
          <w:p>
            <w:pPr>
              <w:spacing w:line="300" w:lineRule="auto"/>
              <w:ind w:left="0" w:leftChars="0" w:firstLine="0" w:firstLineChars="0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Rating Scale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Movielens 1M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6040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3883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1000209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4.26%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[1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5]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Movielens 10M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69878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10681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10000054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1.33%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[0.5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5]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Movielens 20M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138493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27278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20000263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0.52%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[0.5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5]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Movielens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latest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260000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40000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24000000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.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23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[0.5 5]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Theme="minorEastAsia" w:hAnsiTheme="minorEastAsia" w:eastAsiaTheme="minorEastAsia"/>
              </w:rPr>
              <w:t xml:space="preserve">Netflix Prize 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2649429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17770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tbl>
            <w:tblPr>
              <w:tblStyle w:val="20"/>
              <w:tblW w:w="17100" w:type="dxa"/>
              <w:tblInd w:w="-105" w:type="dxa"/>
              <w:tblBorders>
                <w:top w:val="single" w:color="DDDDDD" w:sz="6" w:space="0"/>
                <w:left w:val="single" w:color="DDDDDD" w:sz="6" w:space="0"/>
                <w:bottom w:val="single" w:color="DDDDDD" w:sz="6" w:space="0"/>
                <w:right w:val="single" w:color="DDDDDD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100"/>
            </w:tblGrid>
            <w:tr>
              <w:tc>
                <w:tcPr>
                  <w:tcW w:w="1710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1" w:lineRule="atLeast"/>
                    <w:ind w:left="0" w:firstLine="0"/>
                    <w:jc w:val="left"/>
                    <w:textAlignment w:val="top"/>
                    <w:rPr>
                      <w:rFonts w:ascii="Helvetica Neue" w:hAnsi="Helvetica Neue" w:eastAsia="Helvetica Neue" w:cs="Helvetica Neue"/>
                      <w:b w:val="0"/>
                      <w:i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Open Sans" w:hAnsi="Open Sans" w:eastAsia="Open Sans" w:cs="Open Sans"/>
                      <w:b w:val="0"/>
                      <w:i w:val="0"/>
                      <w:caps w:val="0"/>
                      <w:snapToGrid w:val="0"/>
                      <w:color w:val="111111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100480507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0.21%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[1 5]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Book-Crossing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92107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271379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1031175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0.004%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[1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10]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and implicit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Last.fm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1892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17632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92,834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0.28%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Wikipedia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5583724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4936761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417996366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0.00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eastAsia="zh-CN" w:bidi="ar"/>
              </w:rPr>
              <w:t>2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OpenStreetMap (Azerbaijan)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231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108330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205774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0.82%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</w:tr>
      <w:tr>
        <w:tc>
          <w:tcPr>
            <w:tcW w:w="22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Git (Django)</w:t>
            </w:r>
          </w:p>
        </w:tc>
        <w:tc>
          <w:tcPr>
            <w:tcW w:w="1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790</w:t>
            </w:r>
          </w:p>
        </w:tc>
        <w:tc>
          <w:tcPr>
            <w:tcW w:w="143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1757</w:t>
            </w:r>
          </w:p>
        </w:tc>
        <w:tc>
          <w:tcPr>
            <w:tcW w:w="178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13165</w:t>
            </w:r>
          </w:p>
        </w:tc>
        <w:tc>
          <w:tcPr>
            <w:tcW w:w="161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snapToGrid w:val="0"/>
                <w:color w:val="111111"/>
                <w:spacing w:val="0"/>
                <w:kern w:val="0"/>
                <w:sz w:val="24"/>
                <w:szCs w:val="24"/>
                <w:lang w:val="en-US" w:eastAsia="zh-CN" w:bidi="ar"/>
              </w:rPr>
              <w:t>0.95%</w:t>
            </w:r>
          </w:p>
        </w:tc>
        <w:tc>
          <w:tcPr>
            <w:tcW w:w="1949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asciiTheme="minorEastAsia" w:hAnsiTheme="minorEastAsia" w:eastAsiaTheme="minorEastAsia"/>
                <w:vertAlign w:val="baseline"/>
              </w:rPr>
            </w:pPr>
            <w:r>
              <w:rPr>
                <w:rFonts w:asciiTheme="minorEastAsia" w:hAnsiTheme="minorEastAsia" w:eastAsiaTheme="minorEastAsia"/>
                <w:vertAlign w:val="baseline"/>
              </w:rPr>
              <w:t>-</w:t>
            </w:r>
          </w:p>
        </w:tc>
      </w:tr>
    </w:tbl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说明：1、implicit</w:t>
      </w:r>
      <w:bookmarkStart w:id="2" w:name="_GoBack"/>
      <w:bookmarkEnd w:id="2"/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推荐系统常用的数据集下载：</w:t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Million Song Dataset Challenge：  </w:t>
      </w:r>
    </w:p>
    <w:p>
      <w:pPr>
        <w:numPr>
          <w:ilvl w:val="0"/>
          <w:numId w:val="0"/>
        </w:numPr>
        <w:spacing w:line="300" w:lineRule="auto"/>
        <w:ind w:leftChars="0" w:firstLine="456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"https://www.kaggle.com/c/msdchallenge#description"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https://www.kaggle.com/c/msdchallenge#description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Amazon product data</w:t>
      </w:r>
    </w:p>
    <w:p>
      <w:pPr>
        <w:numPr>
          <w:ilvl w:val="0"/>
          <w:numId w:val="0"/>
        </w:numPr>
        <w:spacing w:line="300" w:lineRule="auto"/>
        <w:ind w:leftChars="0" w:firstLine="456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"http://jmcauley.ucsd.edu/data/amazon/links.html"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http://jmcauley.ucsd.edu/data/amazon/links.html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MovieLens - Movie Recommendation Data Sets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 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"http://www.grouplens.org/node/73"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http://www.grouplens.org/node/73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Yahoo! - Movie, Music, and Images Ratings Data Sets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"http://webscope.sandbox.yahoo.com/catalog.php?datatype=r"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http://webscope.sandbox.yahoo.com/catalog.php?datatype=r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Jester - Movie Ratings Data Sets (Collaborative Filtering Dataset) 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"http://www.ieor.berkeley.edu/~goldberg/jester-data/"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http://www.ieor.berkeley.edu/~goldberg/jester-data/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Cornell University - Movie-review data for use in sentiment-analysis experiments  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 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"http://www.cs.cornell.edu/people/pabo/movie-review-data/"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http://www.cs.cornell.edu/people/pabo/movie-review-data/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Last.fm - Music Recommendation Data Sets 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B0F0"/>
          <w:u w:val="single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"http://www.dtic.upf.edu/~ocelma/MusicRecommendationDataset/index.html"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http://www.dtic.upf.edu/~ocelma/MusicRecommendationDataset/index.html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Yahoo! - Movie, Music, and Images Ratings Data Sets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"http://webscope.sandbox.yahoo.com/catalog.php?datatype=r"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http://webscope.sandbox.yahoo.com/catalog.php?datatype=r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Audioscrobbler - Music Recommendation Data Sets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"http://www-etud.iro.umontreal.ca/~bergstrj/audioscrobbler_data.html"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http://www-etud.iro.umontreal.ca/~bergstrj/audioscrobbler_data.html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Amazon - Audio CD recommendations 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t xml:space="preserve">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"http://131.193.40.52/data/"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http://131.193.40.52/data/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Institut für Informatik, Universität Freiburg - Book Ratings Data Sets 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"http://www.informatik.uni-freiburg.de/~cziegler/BX/"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http://www.informatik.uni-freiburg.de/~cziegler/BX/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National University of Singapore - Scholarly Paper Recommendation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  <w:r>
        <w:rPr>
          <w:rFonts w:hint="default" w:asciiTheme="minorEastAsia" w:hAnsiTheme="minorEastAsia" w:eastAsiaTheme="minorEastAsia"/>
        </w:rPr>
        <w:t xml:space="preserve">  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begin"/>
      </w:r>
      <w:r>
        <w:rPr>
          <w:rFonts w:hint="default" w:asciiTheme="minorEastAsia" w:hAnsiTheme="minorEastAsia" w:eastAsiaTheme="minorEastAsia"/>
          <w:color w:val="0000FF"/>
          <w:u w:val="single"/>
        </w:rPr>
        <w:instrText xml:space="preserve"> HYPERLINK "http://www.comp.nus.edu.sg/~sugiyama/SchPaperRecData.html" </w:instrTex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separate"/>
      </w:r>
      <w:r>
        <w:rPr>
          <w:rFonts w:hint="default" w:asciiTheme="minorEastAsia" w:hAnsiTheme="minorEastAsia" w:eastAsiaTheme="minorEastAsia"/>
          <w:color w:val="0000FF"/>
          <w:u w:val="single"/>
        </w:rPr>
        <w:t>http://www.comp.nus.edu.sg/~sugiyama/SchPaperRecData.html</w:t>
      </w:r>
      <w:r>
        <w:rPr>
          <w:rFonts w:hint="default" w:asciiTheme="minorEastAsia" w:hAnsiTheme="minorEastAsia" w:eastAsiaTheme="minorEastAsia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the </w:t>
      </w: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"http://shadow.ieor.berkeley.edu/humor/"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Fonts w:hint="default" w:asciiTheme="minorEastAsia" w:hAnsiTheme="minorEastAsia" w:eastAsiaTheme="minorEastAsia"/>
        </w:rPr>
        <w:t>Jester</w:t>
      </w:r>
      <w:r>
        <w:rPr>
          <w:rFonts w:hint="default" w:asciiTheme="minorEastAsia" w:hAnsiTheme="minorEastAsia" w:eastAsiaTheme="minorEastAsia"/>
        </w:rPr>
        <w:fldChar w:fldCharType="end"/>
      </w:r>
      <w:r>
        <w:rPr>
          <w:rFonts w:hint="default" w:asciiTheme="minorEastAsia" w:hAnsiTheme="minorEastAsia" w:eastAsiaTheme="minorEastAsia"/>
        </w:rPr>
        <w:t> Online Joke Recommender System</w:t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"http://goldberg.berkeley.edu/jester-data/"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http://goldberg.berkeley.edu/jester-data/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1"/>
        </w:numPr>
        <w:spacing w:line="300" w:lineRule="auto"/>
        <w:ind w:left="0" w:leftChars="0" w:firstLine="0" w:firstLine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  <w:lang w:val="en-US" w:eastAsia="zh-CN"/>
        </w:rPr>
        <w:t>Retailrocket recommender system dataset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"https://www.kaggle.com/retailrocket/ecommerce-dataset"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https://www.kaggle.com/retailrocket/ecommerce-dataset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15、amazon-reviews-1995-2013_archive.torrent(迅雷种子)</w:t>
      </w:r>
    </w:p>
    <w:p>
      <w:pPr>
        <w:numPr>
          <w:ilvl w:val="0"/>
          <w:numId w:val="0"/>
        </w:numPr>
        <w:spacing w:line="300" w:lineRule="auto"/>
        <w:ind w:left="510" w:leftChars="0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"https://ia601306.us.archive.org/24/items/amazon-reviews-1995-2013/amazon-reviews-1995-2013_archive.torrent"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https://ia601306.us.archive.org/24/items/amazon-reviews-1995-2013/amazon-reviews-1995-2013_archive.torrent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16、Book-Crossing Dataset</w:t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 xml:space="preserve">  </w:t>
      </w: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"http://www2.informatik.uni-freiburg.de/~cziegler/BX/"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http://www2.informatik.uni-freiburg.de/~cziegler/BX/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t>17 Netflix Prize Data Set (迅雷种子)</w:t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  <w:r>
        <w:rPr>
          <w:rFonts w:hint="default" w:asciiTheme="minorEastAsia" w:hAnsiTheme="minorEastAsia" w:eastAsiaTheme="minorEastAsia"/>
        </w:rPr>
        <w:fldChar w:fldCharType="begin"/>
      </w:r>
      <w:r>
        <w:rPr>
          <w:rFonts w:hint="default" w:asciiTheme="minorEastAsia" w:hAnsiTheme="minorEastAsia" w:eastAsiaTheme="minorEastAsia"/>
        </w:rPr>
        <w:instrText xml:space="preserve"> HYPERLINK "http://academictorrents.com/details/9b13183dc4d60676b773c9e2cd6de5e5542cee9a" </w:instrText>
      </w:r>
      <w:r>
        <w:rPr>
          <w:rFonts w:hint="default" w:asciiTheme="minorEastAsia" w:hAnsiTheme="minorEastAsia" w:eastAsiaTheme="minorEastAsia"/>
        </w:rPr>
        <w:fldChar w:fldCharType="separate"/>
      </w:r>
      <w:r>
        <w:rPr>
          <w:rStyle w:val="18"/>
          <w:rFonts w:hint="default" w:asciiTheme="minorEastAsia" w:hAnsiTheme="minorEastAsia" w:eastAsiaTheme="minorEastAsia"/>
        </w:rPr>
        <w:t>http://academictorrents.com/details/9b13183dc4d60676b773c9e2cd6de5e5542cee9a</w:t>
      </w:r>
      <w:r>
        <w:rPr>
          <w:rFonts w:hint="default" w:asciiTheme="minorEastAsia" w:hAnsiTheme="minorEastAsia" w:eastAsiaTheme="minorEastAsia"/>
        </w:rPr>
        <w:fldChar w:fldCharType="end"/>
      </w: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</w:p>
    <w:p>
      <w:pPr>
        <w:numPr>
          <w:ilvl w:val="0"/>
          <w:numId w:val="0"/>
        </w:numPr>
        <w:spacing w:line="300" w:lineRule="auto"/>
        <w:ind w:left="510" w:leftChars="0"/>
        <w:rPr>
          <w:rFonts w:hint="default" w:asciiTheme="minorEastAsia" w:hAnsiTheme="minorEastAsia" w:eastAsiaTheme="minorEastAsia"/>
        </w:rPr>
      </w:pP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</w:rPr>
      </w:pPr>
    </w:p>
    <w:p>
      <w:pPr>
        <w:numPr>
          <w:ilvl w:val="0"/>
          <w:numId w:val="0"/>
        </w:numPr>
        <w:spacing w:line="300" w:lineRule="auto"/>
        <w:rPr>
          <w:rFonts w:hint="default" w:asciiTheme="minorEastAsia" w:hAnsiTheme="minorEastAsia" w:eastAsiaTheme="minorEastAsia"/>
        </w:rPr>
      </w:pPr>
    </w:p>
    <w:p>
      <w:pPr>
        <w:numPr>
          <w:ilvl w:val="0"/>
          <w:numId w:val="0"/>
        </w:numPr>
        <w:spacing w:line="300" w:lineRule="auto"/>
        <w:ind w:leftChars="0"/>
        <w:rPr>
          <w:rFonts w:hint="default" w:asciiTheme="minorEastAsia" w:hAnsiTheme="minorEastAsia" w:eastAsiaTheme="minorEastAsia"/>
          <w:color w:val="0000FF"/>
          <w:u w:val="single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</w:p>
    <w:p>
      <w:pPr>
        <w:spacing w:line="300" w:lineRule="auto"/>
        <w:ind w:left="0" w:leftChars="0" w:firstLine="0" w:firstLineChars="0"/>
        <w:rPr>
          <w:rFonts w:asciiTheme="minorEastAsia" w:hAnsiTheme="minorEastAsia" w:eastAsiaTheme="minor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书宋简体">
    <w:altName w:val="文泉驿微米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las Grotesk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232220">
    <w:nsid w:val="59102C9C"/>
    <w:multiLevelType w:val="singleLevel"/>
    <w:tmpl w:val="59102C9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94232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0E"/>
    <w:rsid w:val="000268D9"/>
    <w:rsid w:val="00030AE7"/>
    <w:rsid w:val="00041C7D"/>
    <w:rsid w:val="00062F86"/>
    <w:rsid w:val="00065FFF"/>
    <w:rsid w:val="000B2BA6"/>
    <w:rsid w:val="000D1962"/>
    <w:rsid w:val="000E732E"/>
    <w:rsid w:val="000F1BF0"/>
    <w:rsid w:val="000F4C79"/>
    <w:rsid w:val="00110995"/>
    <w:rsid w:val="00116346"/>
    <w:rsid w:val="001240D0"/>
    <w:rsid w:val="00133EF7"/>
    <w:rsid w:val="00143D85"/>
    <w:rsid w:val="00156A61"/>
    <w:rsid w:val="00161E89"/>
    <w:rsid w:val="00175181"/>
    <w:rsid w:val="00181E6A"/>
    <w:rsid w:val="00192ABF"/>
    <w:rsid w:val="00194DBE"/>
    <w:rsid w:val="001A77F0"/>
    <w:rsid w:val="001B79FE"/>
    <w:rsid w:val="001C0E1E"/>
    <w:rsid w:val="001E2D1E"/>
    <w:rsid w:val="001E584E"/>
    <w:rsid w:val="00201CCD"/>
    <w:rsid w:val="00203A94"/>
    <w:rsid w:val="0020662D"/>
    <w:rsid w:val="002311EF"/>
    <w:rsid w:val="002363B5"/>
    <w:rsid w:val="00280691"/>
    <w:rsid w:val="002867C9"/>
    <w:rsid w:val="00290A97"/>
    <w:rsid w:val="00295678"/>
    <w:rsid w:val="002A005D"/>
    <w:rsid w:val="002A0118"/>
    <w:rsid w:val="002A2861"/>
    <w:rsid w:val="002B4270"/>
    <w:rsid w:val="002D046D"/>
    <w:rsid w:val="002E1C99"/>
    <w:rsid w:val="002E7760"/>
    <w:rsid w:val="0031760E"/>
    <w:rsid w:val="00317F12"/>
    <w:rsid w:val="00322106"/>
    <w:rsid w:val="00333F6B"/>
    <w:rsid w:val="00334900"/>
    <w:rsid w:val="0034054E"/>
    <w:rsid w:val="00352DED"/>
    <w:rsid w:val="00372660"/>
    <w:rsid w:val="00383C28"/>
    <w:rsid w:val="00383E02"/>
    <w:rsid w:val="003864BE"/>
    <w:rsid w:val="003874FE"/>
    <w:rsid w:val="003B6379"/>
    <w:rsid w:val="003B6CD6"/>
    <w:rsid w:val="003E098B"/>
    <w:rsid w:val="00402AB7"/>
    <w:rsid w:val="0040630B"/>
    <w:rsid w:val="00414F29"/>
    <w:rsid w:val="00420B2D"/>
    <w:rsid w:val="00436EFE"/>
    <w:rsid w:val="00440404"/>
    <w:rsid w:val="004407C0"/>
    <w:rsid w:val="004431AF"/>
    <w:rsid w:val="004514F7"/>
    <w:rsid w:val="00460369"/>
    <w:rsid w:val="004731B1"/>
    <w:rsid w:val="0048667C"/>
    <w:rsid w:val="004A3463"/>
    <w:rsid w:val="004A79A5"/>
    <w:rsid w:val="004C3359"/>
    <w:rsid w:val="004F0DAC"/>
    <w:rsid w:val="004F1478"/>
    <w:rsid w:val="0050175E"/>
    <w:rsid w:val="00535505"/>
    <w:rsid w:val="00553C07"/>
    <w:rsid w:val="00580060"/>
    <w:rsid w:val="00595BF1"/>
    <w:rsid w:val="005A5CBA"/>
    <w:rsid w:val="005B06A4"/>
    <w:rsid w:val="005B31B8"/>
    <w:rsid w:val="005D2D74"/>
    <w:rsid w:val="005D5550"/>
    <w:rsid w:val="005D611C"/>
    <w:rsid w:val="005F38FD"/>
    <w:rsid w:val="005F652C"/>
    <w:rsid w:val="006010C3"/>
    <w:rsid w:val="00604213"/>
    <w:rsid w:val="00612ABE"/>
    <w:rsid w:val="0061387D"/>
    <w:rsid w:val="00652638"/>
    <w:rsid w:val="00661AC2"/>
    <w:rsid w:val="0067627A"/>
    <w:rsid w:val="00686B1D"/>
    <w:rsid w:val="00690EF6"/>
    <w:rsid w:val="006B2A21"/>
    <w:rsid w:val="006C6493"/>
    <w:rsid w:val="006D6F14"/>
    <w:rsid w:val="0074058D"/>
    <w:rsid w:val="00750899"/>
    <w:rsid w:val="007526F1"/>
    <w:rsid w:val="007566C2"/>
    <w:rsid w:val="00761B72"/>
    <w:rsid w:val="00762F2D"/>
    <w:rsid w:val="00763651"/>
    <w:rsid w:val="007705D9"/>
    <w:rsid w:val="00770CFD"/>
    <w:rsid w:val="007B49B9"/>
    <w:rsid w:val="007D1E73"/>
    <w:rsid w:val="007D4C9A"/>
    <w:rsid w:val="007D63DC"/>
    <w:rsid w:val="007F3B44"/>
    <w:rsid w:val="00801659"/>
    <w:rsid w:val="00811777"/>
    <w:rsid w:val="00821175"/>
    <w:rsid w:val="00822972"/>
    <w:rsid w:val="00842A94"/>
    <w:rsid w:val="00845D00"/>
    <w:rsid w:val="0085022A"/>
    <w:rsid w:val="00853EAB"/>
    <w:rsid w:val="00862D12"/>
    <w:rsid w:val="0087221F"/>
    <w:rsid w:val="00891D0D"/>
    <w:rsid w:val="008937AC"/>
    <w:rsid w:val="00895848"/>
    <w:rsid w:val="008B1340"/>
    <w:rsid w:val="008B46D5"/>
    <w:rsid w:val="008D4E0A"/>
    <w:rsid w:val="008D50B2"/>
    <w:rsid w:val="008D56DB"/>
    <w:rsid w:val="008F200B"/>
    <w:rsid w:val="008F413C"/>
    <w:rsid w:val="008F4CAB"/>
    <w:rsid w:val="008F4F40"/>
    <w:rsid w:val="009375E8"/>
    <w:rsid w:val="009471C0"/>
    <w:rsid w:val="0095016A"/>
    <w:rsid w:val="00951671"/>
    <w:rsid w:val="0096421B"/>
    <w:rsid w:val="009642CD"/>
    <w:rsid w:val="009850A7"/>
    <w:rsid w:val="009944F9"/>
    <w:rsid w:val="009A0C8C"/>
    <w:rsid w:val="009A4A47"/>
    <w:rsid w:val="009B345F"/>
    <w:rsid w:val="009D1EAA"/>
    <w:rsid w:val="009E68EE"/>
    <w:rsid w:val="009E7B0D"/>
    <w:rsid w:val="009F3542"/>
    <w:rsid w:val="00A135B3"/>
    <w:rsid w:val="00A2060F"/>
    <w:rsid w:val="00A25F6D"/>
    <w:rsid w:val="00A358AE"/>
    <w:rsid w:val="00A50495"/>
    <w:rsid w:val="00A67A98"/>
    <w:rsid w:val="00A70225"/>
    <w:rsid w:val="00A83026"/>
    <w:rsid w:val="00A93B75"/>
    <w:rsid w:val="00AA69EA"/>
    <w:rsid w:val="00AB09AD"/>
    <w:rsid w:val="00AB443D"/>
    <w:rsid w:val="00AC6D77"/>
    <w:rsid w:val="00AD29A2"/>
    <w:rsid w:val="00AF4966"/>
    <w:rsid w:val="00B16734"/>
    <w:rsid w:val="00B31712"/>
    <w:rsid w:val="00B34085"/>
    <w:rsid w:val="00B34369"/>
    <w:rsid w:val="00B36639"/>
    <w:rsid w:val="00B5268D"/>
    <w:rsid w:val="00B5390F"/>
    <w:rsid w:val="00B57C84"/>
    <w:rsid w:val="00B64D55"/>
    <w:rsid w:val="00B94C3E"/>
    <w:rsid w:val="00BB2F92"/>
    <w:rsid w:val="00BB3B97"/>
    <w:rsid w:val="00BD5FC9"/>
    <w:rsid w:val="00BE010F"/>
    <w:rsid w:val="00BE694E"/>
    <w:rsid w:val="00BF00D8"/>
    <w:rsid w:val="00BF50A3"/>
    <w:rsid w:val="00BF68AA"/>
    <w:rsid w:val="00C32A5D"/>
    <w:rsid w:val="00C83F71"/>
    <w:rsid w:val="00C863B3"/>
    <w:rsid w:val="00C93BF9"/>
    <w:rsid w:val="00CB11BF"/>
    <w:rsid w:val="00CB3C82"/>
    <w:rsid w:val="00CE17E6"/>
    <w:rsid w:val="00CE3DEB"/>
    <w:rsid w:val="00CF45F3"/>
    <w:rsid w:val="00D10650"/>
    <w:rsid w:val="00D11C31"/>
    <w:rsid w:val="00D234D4"/>
    <w:rsid w:val="00D47451"/>
    <w:rsid w:val="00D61A57"/>
    <w:rsid w:val="00D6522D"/>
    <w:rsid w:val="00D81C2C"/>
    <w:rsid w:val="00D97B28"/>
    <w:rsid w:val="00DA6431"/>
    <w:rsid w:val="00DB24FC"/>
    <w:rsid w:val="00DC1F3B"/>
    <w:rsid w:val="00DC65F6"/>
    <w:rsid w:val="00DD4FC5"/>
    <w:rsid w:val="00DF15BA"/>
    <w:rsid w:val="00E016E9"/>
    <w:rsid w:val="00E30D0F"/>
    <w:rsid w:val="00E412B9"/>
    <w:rsid w:val="00E4441C"/>
    <w:rsid w:val="00E511FE"/>
    <w:rsid w:val="00E61FE5"/>
    <w:rsid w:val="00E8543A"/>
    <w:rsid w:val="00E970C2"/>
    <w:rsid w:val="00EC155D"/>
    <w:rsid w:val="00EF5BBA"/>
    <w:rsid w:val="00EF699B"/>
    <w:rsid w:val="00F006F5"/>
    <w:rsid w:val="00F2281E"/>
    <w:rsid w:val="00F23BB7"/>
    <w:rsid w:val="00F352B7"/>
    <w:rsid w:val="00F454D7"/>
    <w:rsid w:val="00F55B63"/>
    <w:rsid w:val="00F73E7F"/>
    <w:rsid w:val="00F863A4"/>
    <w:rsid w:val="00FB061F"/>
    <w:rsid w:val="00FB0EB8"/>
    <w:rsid w:val="00FB3F8D"/>
    <w:rsid w:val="00FC0BB0"/>
    <w:rsid w:val="00FC7C88"/>
    <w:rsid w:val="00FC7CFD"/>
    <w:rsid w:val="037DEC4A"/>
    <w:rsid w:val="07BF6131"/>
    <w:rsid w:val="0F5F87F1"/>
    <w:rsid w:val="0FDFC36E"/>
    <w:rsid w:val="0FF4A397"/>
    <w:rsid w:val="19FFA573"/>
    <w:rsid w:val="1A7BF785"/>
    <w:rsid w:val="1B7495E1"/>
    <w:rsid w:val="1BBF6233"/>
    <w:rsid w:val="1CDF5B38"/>
    <w:rsid w:val="1DBF81BF"/>
    <w:rsid w:val="1E317CF5"/>
    <w:rsid w:val="1EB7E7EE"/>
    <w:rsid w:val="1FCF530A"/>
    <w:rsid w:val="1FE31AFE"/>
    <w:rsid w:val="25AF3C0B"/>
    <w:rsid w:val="25F6F78F"/>
    <w:rsid w:val="29F041AF"/>
    <w:rsid w:val="2EF6BDA1"/>
    <w:rsid w:val="2FFDB0A6"/>
    <w:rsid w:val="2FFDB70E"/>
    <w:rsid w:val="32F66FCB"/>
    <w:rsid w:val="33F24550"/>
    <w:rsid w:val="36F78068"/>
    <w:rsid w:val="37FCE312"/>
    <w:rsid w:val="38FF90F8"/>
    <w:rsid w:val="3B7F4CB6"/>
    <w:rsid w:val="3BFE74C6"/>
    <w:rsid w:val="3C5FD43E"/>
    <w:rsid w:val="3E7FEA36"/>
    <w:rsid w:val="3ED68E0A"/>
    <w:rsid w:val="3FBB446D"/>
    <w:rsid w:val="3FE7B49A"/>
    <w:rsid w:val="3FFF4DF2"/>
    <w:rsid w:val="43F38275"/>
    <w:rsid w:val="46FEDAD3"/>
    <w:rsid w:val="4D3D1F0B"/>
    <w:rsid w:val="4EFC7BB7"/>
    <w:rsid w:val="4F0F5B16"/>
    <w:rsid w:val="4F6FE929"/>
    <w:rsid w:val="4F771025"/>
    <w:rsid w:val="51CCF03E"/>
    <w:rsid w:val="539F8A9A"/>
    <w:rsid w:val="53A7F3B4"/>
    <w:rsid w:val="5527BADB"/>
    <w:rsid w:val="55FE48E9"/>
    <w:rsid w:val="575E0664"/>
    <w:rsid w:val="57EB41E5"/>
    <w:rsid w:val="57FB0AA3"/>
    <w:rsid w:val="57FE6861"/>
    <w:rsid w:val="57FFA404"/>
    <w:rsid w:val="5B7F30EB"/>
    <w:rsid w:val="5BF5811A"/>
    <w:rsid w:val="5CFFAEA0"/>
    <w:rsid w:val="5DED42EA"/>
    <w:rsid w:val="5DFFA388"/>
    <w:rsid w:val="5EF1A8B8"/>
    <w:rsid w:val="5F4B063B"/>
    <w:rsid w:val="5FD5E502"/>
    <w:rsid w:val="5FF9F4A9"/>
    <w:rsid w:val="653F6DED"/>
    <w:rsid w:val="67762E21"/>
    <w:rsid w:val="69FE175E"/>
    <w:rsid w:val="6A6FF257"/>
    <w:rsid w:val="6B6B4419"/>
    <w:rsid w:val="6BFF5AC6"/>
    <w:rsid w:val="6DBE6870"/>
    <w:rsid w:val="6E7F9836"/>
    <w:rsid w:val="6E9B099E"/>
    <w:rsid w:val="6F6F8F9C"/>
    <w:rsid w:val="6FAFF4DA"/>
    <w:rsid w:val="6FCD04E5"/>
    <w:rsid w:val="6FCDEA5B"/>
    <w:rsid w:val="71FD95C7"/>
    <w:rsid w:val="739EED95"/>
    <w:rsid w:val="73E7A1F1"/>
    <w:rsid w:val="75A7099B"/>
    <w:rsid w:val="75EFADBF"/>
    <w:rsid w:val="75F28AF7"/>
    <w:rsid w:val="76996CF4"/>
    <w:rsid w:val="76DFD8F1"/>
    <w:rsid w:val="76EE2B6D"/>
    <w:rsid w:val="77B983A2"/>
    <w:rsid w:val="77EAAD0F"/>
    <w:rsid w:val="77EB72B9"/>
    <w:rsid w:val="77F5B04A"/>
    <w:rsid w:val="77F5F528"/>
    <w:rsid w:val="77FBE3FF"/>
    <w:rsid w:val="77FF3848"/>
    <w:rsid w:val="77FFCB6A"/>
    <w:rsid w:val="797B4419"/>
    <w:rsid w:val="79D624AC"/>
    <w:rsid w:val="7A7E254C"/>
    <w:rsid w:val="7B3696BE"/>
    <w:rsid w:val="7B5E1C29"/>
    <w:rsid w:val="7B73E6DC"/>
    <w:rsid w:val="7B777D27"/>
    <w:rsid w:val="7BB928DB"/>
    <w:rsid w:val="7BFD42A7"/>
    <w:rsid w:val="7BFD63EE"/>
    <w:rsid w:val="7BFE34DE"/>
    <w:rsid w:val="7BFF0AA1"/>
    <w:rsid w:val="7BFF1ACD"/>
    <w:rsid w:val="7CF77CB2"/>
    <w:rsid w:val="7DFBE978"/>
    <w:rsid w:val="7DFF3D67"/>
    <w:rsid w:val="7DFF8996"/>
    <w:rsid w:val="7E3E3A64"/>
    <w:rsid w:val="7E3F703D"/>
    <w:rsid w:val="7E7F24AC"/>
    <w:rsid w:val="7E7FBBC5"/>
    <w:rsid w:val="7E7FD1CD"/>
    <w:rsid w:val="7E8FA600"/>
    <w:rsid w:val="7E9D9E2A"/>
    <w:rsid w:val="7EB34FA0"/>
    <w:rsid w:val="7EBC87E4"/>
    <w:rsid w:val="7EF3B8F6"/>
    <w:rsid w:val="7EF75CD4"/>
    <w:rsid w:val="7F37ED7E"/>
    <w:rsid w:val="7F5DBED6"/>
    <w:rsid w:val="7F77CFE8"/>
    <w:rsid w:val="7F7FC104"/>
    <w:rsid w:val="7F8B2764"/>
    <w:rsid w:val="7FAD33D0"/>
    <w:rsid w:val="7FBFE12E"/>
    <w:rsid w:val="7FCDD9DC"/>
    <w:rsid w:val="7FDF07CA"/>
    <w:rsid w:val="7FDFB642"/>
    <w:rsid w:val="7FDFD980"/>
    <w:rsid w:val="7FEF0229"/>
    <w:rsid w:val="7FF76D2A"/>
    <w:rsid w:val="7FF78453"/>
    <w:rsid w:val="7FF84A08"/>
    <w:rsid w:val="7FFB0DCE"/>
    <w:rsid w:val="7FFB6421"/>
    <w:rsid w:val="7FFBBA8A"/>
    <w:rsid w:val="7FFCA54A"/>
    <w:rsid w:val="7FFF1B6A"/>
    <w:rsid w:val="7FFF467D"/>
    <w:rsid w:val="7FFF95ED"/>
    <w:rsid w:val="7FFFFB05"/>
    <w:rsid w:val="7FFFFE16"/>
    <w:rsid w:val="89BA20EE"/>
    <w:rsid w:val="97F3F7C6"/>
    <w:rsid w:val="9BAE6154"/>
    <w:rsid w:val="9D9F8751"/>
    <w:rsid w:val="A5BBDFC4"/>
    <w:rsid w:val="A777FD3F"/>
    <w:rsid w:val="A77D94AB"/>
    <w:rsid w:val="A7E9E86B"/>
    <w:rsid w:val="A7FD118D"/>
    <w:rsid w:val="AA651D77"/>
    <w:rsid w:val="ADF68D8E"/>
    <w:rsid w:val="AEBF9438"/>
    <w:rsid w:val="AEEC6A2A"/>
    <w:rsid w:val="AEFC5720"/>
    <w:rsid w:val="AF7757F0"/>
    <w:rsid w:val="B5AD2CB4"/>
    <w:rsid w:val="B5BF8314"/>
    <w:rsid w:val="B7EE8972"/>
    <w:rsid w:val="B7F7F9BF"/>
    <w:rsid w:val="BABDAE99"/>
    <w:rsid w:val="BB5D6108"/>
    <w:rsid w:val="BBE74E3B"/>
    <w:rsid w:val="BBFD7318"/>
    <w:rsid w:val="BBFEED0B"/>
    <w:rsid w:val="BE773F59"/>
    <w:rsid w:val="BEEFE482"/>
    <w:rsid w:val="BEFBED60"/>
    <w:rsid w:val="BF1F188D"/>
    <w:rsid w:val="BF7DE8CE"/>
    <w:rsid w:val="BF7E4966"/>
    <w:rsid w:val="BF7F62D2"/>
    <w:rsid w:val="BFEF700B"/>
    <w:rsid w:val="BFF7AEDE"/>
    <w:rsid w:val="BFFD6551"/>
    <w:rsid w:val="BFFD723D"/>
    <w:rsid w:val="C7FFDB73"/>
    <w:rsid w:val="C92F236F"/>
    <w:rsid w:val="CDD7A2B8"/>
    <w:rsid w:val="CF3EEC2D"/>
    <w:rsid w:val="CF7B780D"/>
    <w:rsid w:val="CFF95924"/>
    <w:rsid w:val="D5FBD195"/>
    <w:rsid w:val="D5FF4493"/>
    <w:rsid w:val="D6BA6548"/>
    <w:rsid w:val="D7BFD5DD"/>
    <w:rsid w:val="DBEB4104"/>
    <w:rsid w:val="DBED95CA"/>
    <w:rsid w:val="DBEE69F1"/>
    <w:rsid w:val="DD7F8D2E"/>
    <w:rsid w:val="DDF7802E"/>
    <w:rsid w:val="DECD1FF0"/>
    <w:rsid w:val="DEFF8C0F"/>
    <w:rsid w:val="DF2D3089"/>
    <w:rsid w:val="DF7FB3FA"/>
    <w:rsid w:val="DFBF245D"/>
    <w:rsid w:val="DFE9AFE1"/>
    <w:rsid w:val="DFF74EBA"/>
    <w:rsid w:val="DFFC68E5"/>
    <w:rsid w:val="DFFF9188"/>
    <w:rsid w:val="E2FDEC4D"/>
    <w:rsid w:val="E5F7A984"/>
    <w:rsid w:val="E6BF3ECD"/>
    <w:rsid w:val="E6EE2F64"/>
    <w:rsid w:val="E75EE27A"/>
    <w:rsid w:val="E7F14570"/>
    <w:rsid w:val="EABBF1D8"/>
    <w:rsid w:val="EAE7F118"/>
    <w:rsid w:val="EAFDA882"/>
    <w:rsid w:val="EB8D2E89"/>
    <w:rsid w:val="EBBB685E"/>
    <w:rsid w:val="EBFB98DB"/>
    <w:rsid w:val="ECE763DD"/>
    <w:rsid w:val="ECEB4B8F"/>
    <w:rsid w:val="EF1F5417"/>
    <w:rsid w:val="EF4DC1FB"/>
    <w:rsid w:val="EF74B4BB"/>
    <w:rsid w:val="EF770933"/>
    <w:rsid w:val="EFD27EA8"/>
    <w:rsid w:val="EFFF05B0"/>
    <w:rsid w:val="F1EF9223"/>
    <w:rsid w:val="F3731174"/>
    <w:rsid w:val="F3AD55C1"/>
    <w:rsid w:val="F3CF8C76"/>
    <w:rsid w:val="F4B7F71D"/>
    <w:rsid w:val="F57F6AD9"/>
    <w:rsid w:val="F5E53CE8"/>
    <w:rsid w:val="F5EBF035"/>
    <w:rsid w:val="F5FFB620"/>
    <w:rsid w:val="F6FE4318"/>
    <w:rsid w:val="F77ED537"/>
    <w:rsid w:val="F77FA16B"/>
    <w:rsid w:val="F7CF5E46"/>
    <w:rsid w:val="F7DF9D8E"/>
    <w:rsid w:val="F7EA34D8"/>
    <w:rsid w:val="F7EF9256"/>
    <w:rsid w:val="F7F2552D"/>
    <w:rsid w:val="F97FB971"/>
    <w:rsid w:val="F9C7A32C"/>
    <w:rsid w:val="FABD4807"/>
    <w:rsid w:val="FADBF409"/>
    <w:rsid w:val="FAF9241D"/>
    <w:rsid w:val="FB3BA060"/>
    <w:rsid w:val="FBA7CCEF"/>
    <w:rsid w:val="FBAF7966"/>
    <w:rsid w:val="FBC3AA0E"/>
    <w:rsid w:val="FBF61247"/>
    <w:rsid w:val="FCABC98F"/>
    <w:rsid w:val="FD5F6B4D"/>
    <w:rsid w:val="FD70E25A"/>
    <w:rsid w:val="FDB7D0DD"/>
    <w:rsid w:val="FDBB0C5A"/>
    <w:rsid w:val="FDCC139F"/>
    <w:rsid w:val="FDFB11D9"/>
    <w:rsid w:val="FE2F3E91"/>
    <w:rsid w:val="FE9AFBF3"/>
    <w:rsid w:val="FECBD17B"/>
    <w:rsid w:val="FEDDDB11"/>
    <w:rsid w:val="FEEE8ECD"/>
    <w:rsid w:val="FEEF7D2B"/>
    <w:rsid w:val="FEF7A631"/>
    <w:rsid w:val="FEFFFAFE"/>
    <w:rsid w:val="FF6D441A"/>
    <w:rsid w:val="FF6EBACE"/>
    <w:rsid w:val="FF6F7009"/>
    <w:rsid w:val="FF7E11C9"/>
    <w:rsid w:val="FFA58E47"/>
    <w:rsid w:val="FFAB4A52"/>
    <w:rsid w:val="FFB5E1B4"/>
    <w:rsid w:val="FFBEBB61"/>
    <w:rsid w:val="FFC729CC"/>
    <w:rsid w:val="FFC77F8C"/>
    <w:rsid w:val="FFCF4A80"/>
    <w:rsid w:val="FFD773FC"/>
    <w:rsid w:val="FFD793EA"/>
    <w:rsid w:val="FFDFC9BE"/>
    <w:rsid w:val="FFDFE471"/>
    <w:rsid w:val="FFEE3C80"/>
    <w:rsid w:val="FFF26EEB"/>
    <w:rsid w:val="FFFB254F"/>
    <w:rsid w:val="FFFE4FB9"/>
    <w:rsid w:val="FFFF19F0"/>
    <w:rsid w:val="FFFF1F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64" w:lineRule="auto"/>
      <w:ind w:firstLine="510"/>
      <w:jc w:val="both"/>
    </w:pPr>
    <w:rPr>
      <w:rFonts w:ascii="Times New Roman" w:hAnsi="Times New Roman" w:eastAsia="方正书宋简体" w:cs="Times New Roman"/>
      <w:snapToGrid w:val="0"/>
      <w:spacing w:val="2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5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31"/>
    <w:unhideWhenUsed/>
    <w:uiPriority w:val="99"/>
    <w:rPr>
      <w:b/>
      <w:bCs/>
    </w:rPr>
  </w:style>
  <w:style w:type="paragraph" w:styleId="5">
    <w:name w:val="annotation text"/>
    <w:basedOn w:val="1"/>
    <w:link w:val="30"/>
    <w:unhideWhenUsed/>
    <w:uiPriority w:val="99"/>
    <w:pPr>
      <w:jc w:val="left"/>
    </w:pPr>
  </w:style>
  <w:style w:type="paragraph" w:styleId="6">
    <w:name w:val="caption"/>
    <w:basedOn w:val="1"/>
    <w:next w:val="1"/>
    <w:unhideWhenUsed/>
    <w:qFormat/>
    <w:uiPriority w:val="35"/>
    <w:pPr>
      <w:keepNext/>
      <w:widowControl/>
      <w:snapToGrid/>
      <w:spacing w:before="120" w:after="200" w:line="276" w:lineRule="auto"/>
      <w:ind w:firstLine="420"/>
      <w:jc w:val="center"/>
    </w:pPr>
    <w:rPr>
      <w:rFonts w:ascii="Cambria" w:hAnsi="Cambria" w:eastAsiaTheme="majorEastAsia"/>
      <w:snapToGrid/>
      <w:spacing w:val="0"/>
      <w:kern w:val="0"/>
      <w:sz w:val="21"/>
    </w:rPr>
  </w:style>
  <w:style w:type="paragraph" w:styleId="7">
    <w:name w:val="toc 3"/>
    <w:basedOn w:val="1"/>
    <w:next w:val="1"/>
    <w:unhideWhenUsed/>
    <w:uiPriority w:val="39"/>
    <w:pPr>
      <w:widowControl/>
      <w:snapToGrid/>
      <w:spacing w:after="100" w:line="259" w:lineRule="auto"/>
      <w:ind w:left="440" w:firstLine="0"/>
      <w:jc w:val="left"/>
    </w:pPr>
    <w:rPr>
      <w:rFonts w:asciiTheme="minorHAnsi" w:hAnsiTheme="minorHAnsi" w:eastAsiaTheme="minorEastAsia"/>
      <w:snapToGrid/>
      <w:spacing w:val="0"/>
      <w:kern w:val="0"/>
      <w:szCs w:val="22"/>
    </w:rPr>
  </w:style>
  <w:style w:type="paragraph" w:styleId="8">
    <w:name w:val="Balloon Text"/>
    <w:basedOn w:val="1"/>
    <w:link w:val="32"/>
    <w:unhideWhenUsed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widowControl/>
      <w:snapToGrid/>
      <w:spacing w:after="100" w:line="259" w:lineRule="auto"/>
      <w:ind w:firstLine="0"/>
      <w:jc w:val="left"/>
    </w:pPr>
    <w:rPr>
      <w:rFonts w:asciiTheme="minorHAnsi" w:hAnsiTheme="minorHAnsi" w:eastAsiaTheme="minorEastAsia"/>
      <w:snapToGrid/>
      <w:spacing w:val="0"/>
      <w:kern w:val="0"/>
      <w:szCs w:val="22"/>
    </w:rPr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uiPriority w:val="39"/>
    <w:pPr>
      <w:widowControl/>
      <w:snapToGrid/>
      <w:spacing w:after="100" w:line="259" w:lineRule="auto"/>
      <w:ind w:left="220" w:firstLine="0"/>
      <w:jc w:val="left"/>
    </w:pPr>
    <w:rPr>
      <w:rFonts w:asciiTheme="minorHAnsi" w:hAnsiTheme="minorHAnsi" w:eastAsiaTheme="minorEastAsia"/>
      <w:snapToGrid/>
      <w:spacing w:val="0"/>
      <w:kern w:val="0"/>
      <w:szCs w:val="22"/>
    </w:rPr>
  </w:style>
  <w:style w:type="paragraph" w:styleId="14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character" w:styleId="19">
    <w:name w:val="annotation reference"/>
    <w:basedOn w:val="15"/>
    <w:unhideWhenUsed/>
    <w:uiPriority w:val="99"/>
    <w:rPr>
      <w:sz w:val="21"/>
      <w:szCs w:val="21"/>
    </w:rPr>
  </w:style>
  <w:style w:type="table" w:styleId="21">
    <w:name w:val="Table Grid"/>
    <w:basedOn w:val="20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眉 Char"/>
    <w:basedOn w:val="15"/>
    <w:link w:val="10"/>
    <w:uiPriority w:val="99"/>
    <w:rPr>
      <w:rFonts w:ascii="Times New Roman" w:hAnsi="Times New Roman" w:eastAsia="方正书宋简体" w:cs="Times New Roman"/>
      <w:snapToGrid w:val="0"/>
      <w:spacing w:val="2"/>
      <w:sz w:val="18"/>
      <w:szCs w:val="18"/>
    </w:rPr>
  </w:style>
  <w:style w:type="character" w:customStyle="1" w:styleId="23">
    <w:name w:val="页脚 Char"/>
    <w:basedOn w:val="15"/>
    <w:link w:val="9"/>
    <w:uiPriority w:val="99"/>
    <w:rPr>
      <w:rFonts w:ascii="Times New Roman" w:hAnsi="Times New Roman" w:eastAsia="方正书宋简体" w:cs="Times New Roman"/>
      <w:snapToGrid w:val="0"/>
      <w:spacing w:val="2"/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table" w:customStyle="1" w:styleId="25">
    <w:name w:val="浅色底纹1"/>
    <w:basedOn w:val="20"/>
    <w:uiPriority w:val="60"/>
    <w:rPr>
      <w:color w:val="393939" w:themeColor="text1" w:themeShade="BF"/>
      <w:kern w:val="0"/>
      <w:sz w:val="20"/>
      <w:szCs w:val="20"/>
    </w:rPr>
    <w:tblPr>
      <w:tblBorders>
        <w:top w:val="single" w:color="4C4C4C" w:themeColor="text1" w:sz="8" w:space="0"/>
        <w:bottom w:val="single" w:color="4C4C4C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C4C4C" w:themeColor="text1" w:sz="8" w:space="0"/>
          <w:left w:val="nil"/>
          <w:bottom w:val="single" w:color="4C4C4C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C4C4C" w:themeColor="text1" w:sz="8" w:space="0"/>
          <w:left w:val="nil"/>
          <w:bottom w:val="single" w:color="4C4C4C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D2D2" w:themeFill="text1" w:themeFillTint="3F"/>
      </w:tcPr>
    </w:tblStylePr>
  </w:style>
  <w:style w:type="character" w:customStyle="1" w:styleId="26">
    <w:name w:val="副标题 Char"/>
    <w:basedOn w:val="15"/>
    <w:link w:val="12"/>
    <w:uiPriority w:val="11"/>
    <w:rPr>
      <w:rFonts w:eastAsia="宋体" w:asciiTheme="majorHAnsi" w:hAnsiTheme="majorHAnsi" w:cstheme="majorBidi"/>
      <w:b/>
      <w:bCs/>
      <w:snapToGrid w:val="0"/>
      <w:spacing w:val="2"/>
      <w:kern w:val="28"/>
      <w:sz w:val="32"/>
      <w:szCs w:val="32"/>
    </w:rPr>
  </w:style>
  <w:style w:type="character" w:customStyle="1" w:styleId="27">
    <w:name w:val="标题 Char"/>
    <w:basedOn w:val="15"/>
    <w:link w:val="14"/>
    <w:uiPriority w:val="10"/>
    <w:rPr>
      <w:rFonts w:eastAsia="宋体" w:asciiTheme="majorHAnsi" w:hAnsiTheme="majorHAnsi" w:cstheme="majorBidi"/>
      <w:b/>
      <w:bCs/>
      <w:snapToGrid w:val="0"/>
      <w:spacing w:val="2"/>
      <w:sz w:val="32"/>
      <w:szCs w:val="32"/>
    </w:rPr>
  </w:style>
  <w:style w:type="character" w:customStyle="1" w:styleId="28">
    <w:name w:val="Intense Emphasis"/>
    <w:basedOn w:val="15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9">
    <w:name w:val="明显强调1"/>
    <w:qFormat/>
    <w:uiPriority w:val="21"/>
    <w:rPr>
      <w:b/>
      <w:bCs/>
    </w:rPr>
  </w:style>
  <w:style w:type="character" w:customStyle="1" w:styleId="30">
    <w:name w:val="批注文字 Char"/>
    <w:basedOn w:val="15"/>
    <w:link w:val="5"/>
    <w:semiHidden/>
    <w:uiPriority w:val="99"/>
    <w:rPr>
      <w:rFonts w:ascii="Times New Roman" w:hAnsi="Times New Roman" w:eastAsia="方正书宋简体" w:cs="Times New Roman"/>
      <w:snapToGrid w:val="0"/>
      <w:spacing w:val="2"/>
      <w:sz w:val="22"/>
      <w:szCs w:val="24"/>
    </w:rPr>
  </w:style>
  <w:style w:type="character" w:customStyle="1" w:styleId="31">
    <w:name w:val="批注主题 Char"/>
    <w:basedOn w:val="30"/>
    <w:link w:val="4"/>
    <w:semiHidden/>
    <w:uiPriority w:val="99"/>
    <w:rPr>
      <w:rFonts w:ascii="Times New Roman" w:hAnsi="Times New Roman" w:eastAsia="方正书宋简体" w:cs="Times New Roman"/>
      <w:b/>
      <w:bCs/>
      <w:snapToGrid w:val="0"/>
      <w:spacing w:val="2"/>
      <w:sz w:val="22"/>
      <w:szCs w:val="24"/>
    </w:rPr>
  </w:style>
  <w:style w:type="character" w:customStyle="1" w:styleId="32">
    <w:name w:val="批注框文本 Char"/>
    <w:basedOn w:val="15"/>
    <w:link w:val="8"/>
    <w:semiHidden/>
    <w:uiPriority w:val="99"/>
    <w:rPr>
      <w:rFonts w:ascii="Times New Roman" w:hAnsi="Times New Roman" w:eastAsia="方正书宋简体" w:cs="Times New Roman"/>
      <w:snapToGrid w:val="0"/>
      <w:spacing w:val="2"/>
      <w:sz w:val="18"/>
      <w:szCs w:val="18"/>
    </w:rPr>
  </w:style>
  <w:style w:type="character" w:customStyle="1" w:styleId="33">
    <w:name w:val="Placeholder Text"/>
    <w:basedOn w:val="1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369</Words>
  <Characters>2108</Characters>
  <Lines>17</Lines>
  <Paragraphs>4</Paragraphs>
  <TotalTime>0</TotalTime>
  <ScaleCrop>false</ScaleCrop>
  <LinksUpToDate>false</LinksUpToDate>
  <CharactersWithSpaces>2473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2017-03-11T09:55:00Z</dcterms:created>
  <dc:creator>imdg</dc:creator>
  <cp:lastModifiedBy>cz</cp:lastModifiedBy>
  <dcterms:modified xsi:type="dcterms:W3CDTF">2017-05-12T09:46:50Z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