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164" w:rsidRDefault="0000000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cs="Arial" w:hint="eastAsia"/>
          <w:color w:val="000000"/>
          <w:szCs w:val="21"/>
          <w:lang w:eastAsia="zh-Hans"/>
        </w:rPr>
        <w:t>酒吧管理系统</w:t>
      </w:r>
      <w:r>
        <w:rPr>
          <w:rFonts w:ascii="Arial" w:hAnsi="Arial" w:hint="eastAsia"/>
        </w:rPr>
        <w:t>&gt;</w:t>
      </w:r>
      <w:r>
        <w:rPr>
          <w:rFonts w:ascii="Arial" w:hAnsi="Arial"/>
        </w:rPr>
        <w:fldChar w:fldCharType="end"/>
      </w:r>
    </w:p>
    <w:p w:rsidR="00282164" w:rsidRDefault="00000000">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282164" w:rsidRDefault="00282164">
      <w:pPr>
        <w:pStyle w:val="ab"/>
        <w:jc w:val="right"/>
      </w:pPr>
    </w:p>
    <w:p w:rsidR="00282164" w:rsidRDefault="00000000">
      <w:pPr>
        <w:pStyle w:val="ab"/>
        <w:jc w:val="right"/>
        <w:rPr>
          <w:sz w:val="28"/>
        </w:rPr>
      </w:pPr>
      <w:r>
        <w:rPr>
          <w:rFonts w:hint="eastAsia"/>
          <w:sz w:val="28"/>
        </w:rPr>
        <w:t>版本</w:t>
      </w:r>
      <w:r>
        <w:rPr>
          <w:rFonts w:ascii="Arial" w:hAnsi="Arial"/>
          <w:sz w:val="28"/>
        </w:rPr>
        <w:t xml:space="preserve"> &lt;1.0&gt;</w:t>
      </w:r>
    </w:p>
    <w:p w:rsidR="00282164" w:rsidRDefault="00282164">
      <w:pPr>
        <w:pStyle w:val="InfoBlue"/>
      </w:pPr>
    </w:p>
    <w:p w:rsidR="00282164" w:rsidRDefault="00282164">
      <w:pPr>
        <w:pStyle w:val="InfoBlue"/>
      </w:pPr>
    </w:p>
    <w:p w:rsidR="00282164" w:rsidRDefault="00282164">
      <w:pPr>
        <w:pStyle w:val="ab"/>
        <w:rPr>
          <w:sz w:val="28"/>
        </w:rPr>
      </w:pPr>
    </w:p>
    <w:p w:rsidR="00282164" w:rsidRDefault="00282164">
      <w:pPr>
        <w:sectPr w:rsidR="00282164">
          <w:headerReference w:type="default" r:id="rId7"/>
          <w:pgSz w:w="12240" w:h="15840"/>
          <w:pgMar w:top="1440" w:right="1440" w:bottom="1440" w:left="1440" w:header="720" w:footer="720" w:gutter="0"/>
          <w:cols w:space="720"/>
          <w:vAlign w:val="center"/>
        </w:sectPr>
      </w:pPr>
    </w:p>
    <w:p w:rsidR="00282164" w:rsidRDefault="0000000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2164">
        <w:tc>
          <w:tcPr>
            <w:tcW w:w="2304" w:type="dxa"/>
          </w:tcPr>
          <w:p w:rsidR="00282164" w:rsidRDefault="00000000">
            <w:pPr>
              <w:pStyle w:val="Tabletext"/>
              <w:jc w:val="center"/>
              <w:rPr>
                <w:b/>
              </w:rPr>
            </w:pPr>
            <w:r>
              <w:rPr>
                <w:rFonts w:hint="eastAsia"/>
                <w:b/>
              </w:rPr>
              <w:t>日期</w:t>
            </w:r>
          </w:p>
        </w:tc>
        <w:tc>
          <w:tcPr>
            <w:tcW w:w="1152" w:type="dxa"/>
          </w:tcPr>
          <w:p w:rsidR="00282164" w:rsidRDefault="00000000">
            <w:pPr>
              <w:pStyle w:val="Tabletext"/>
              <w:jc w:val="center"/>
              <w:rPr>
                <w:b/>
              </w:rPr>
            </w:pPr>
            <w:r>
              <w:rPr>
                <w:rFonts w:hint="eastAsia"/>
                <w:b/>
              </w:rPr>
              <w:t>版本</w:t>
            </w:r>
          </w:p>
        </w:tc>
        <w:tc>
          <w:tcPr>
            <w:tcW w:w="3744" w:type="dxa"/>
          </w:tcPr>
          <w:p w:rsidR="00282164" w:rsidRDefault="00000000">
            <w:pPr>
              <w:pStyle w:val="Tabletext"/>
              <w:jc w:val="center"/>
              <w:rPr>
                <w:b/>
              </w:rPr>
            </w:pPr>
            <w:r>
              <w:rPr>
                <w:rFonts w:hint="eastAsia"/>
                <w:b/>
              </w:rPr>
              <w:t>说明</w:t>
            </w:r>
          </w:p>
        </w:tc>
        <w:tc>
          <w:tcPr>
            <w:tcW w:w="2304" w:type="dxa"/>
          </w:tcPr>
          <w:p w:rsidR="00282164" w:rsidRDefault="00000000">
            <w:pPr>
              <w:pStyle w:val="Tabletext"/>
              <w:jc w:val="center"/>
              <w:rPr>
                <w:b/>
              </w:rPr>
            </w:pPr>
            <w:r>
              <w:rPr>
                <w:rFonts w:hint="eastAsia"/>
                <w:b/>
              </w:rPr>
              <w:t>作者</w:t>
            </w:r>
          </w:p>
        </w:tc>
      </w:tr>
      <w:tr w:rsidR="00282164">
        <w:tc>
          <w:tcPr>
            <w:tcW w:w="2304" w:type="dxa"/>
          </w:tcPr>
          <w:p w:rsidR="00282164" w:rsidRDefault="00000000">
            <w:pPr>
              <w:pStyle w:val="Tabletext"/>
            </w:pPr>
            <w:r>
              <w:rPr>
                <w:rFonts w:ascii="Times New Roman"/>
              </w:rPr>
              <w:t>&lt;</w:t>
            </w:r>
            <w:r>
              <w:rPr>
                <w:rFonts w:ascii="Times New Roman" w:hint="eastAsia"/>
              </w:rPr>
              <w:t>19/06/2023</w:t>
            </w:r>
            <w:r>
              <w:rPr>
                <w:rFonts w:ascii="Times New Roman"/>
              </w:rPr>
              <w:t>&gt;</w:t>
            </w:r>
          </w:p>
        </w:tc>
        <w:tc>
          <w:tcPr>
            <w:tcW w:w="1152" w:type="dxa"/>
          </w:tcPr>
          <w:p w:rsidR="00282164" w:rsidRDefault="00000000">
            <w:pPr>
              <w:pStyle w:val="Tabletext"/>
            </w:pPr>
            <w:r>
              <w:rPr>
                <w:rFonts w:ascii="Times New Roman"/>
              </w:rPr>
              <w:t>&lt;</w:t>
            </w:r>
            <w:r>
              <w:rPr>
                <w:rFonts w:ascii="Times New Roman" w:hint="eastAsia"/>
              </w:rPr>
              <w:t>1.0</w:t>
            </w:r>
            <w:r>
              <w:rPr>
                <w:rFonts w:ascii="Times New Roman"/>
              </w:rPr>
              <w:t>&gt;</w:t>
            </w:r>
          </w:p>
        </w:tc>
        <w:tc>
          <w:tcPr>
            <w:tcW w:w="3744" w:type="dxa"/>
          </w:tcPr>
          <w:p w:rsidR="00282164" w:rsidRDefault="00000000">
            <w:pPr>
              <w:pStyle w:val="Tabletext"/>
            </w:pPr>
            <w:r>
              <w:rPr>
                <w:rFonts w:hint="eastAsia"/>
              </w:rPr>
              <w:t>基本完成易用性、可靠性、性能、可支持性、设计约束的定义</w:t>
            </w:r>
          </w:p>
        </w:tc>
        <w:tc>
          <w:tcPr>
            <w:tcW w:w="2304" w:type="dxa"/>
          </w:tcPr>
          <w:p w:rsidR="00282164" w:rsidRDefault="00000000">
            <w:pPr>
              <w:spacing w:afterLines="50" w:after="120"/>
              <w:rPr>
                <w:rFonts w:ascii="Arial" w:hAnsi="Arial" w:cs="Arial"/>
                <w:color w:val="000000"/>
                <w:szCs w:val="21"/>
                <w:lang w:eastAsia="zh-Hans"/>
              </w:rPr>
            </w:pPr>
            <w:r>
              <w:rPr>
                <w:rFonts w:ascii="Arial" w:hAnsi="Arial" w:cs="Arial" w:hint="eastAsia"/>
                <w:color w:val="000000"/>
                <w:szCs w:val="21"/>
                <w:lang w:eastAsia="zh-Hans"/>
              </w:rPr>
              <w:t>陆逸凡</w:t>
            </w:r>
            <w:r>
              <w:rPr>
                <w:rFonts w:ascii="Arial" w:hAnsi="Arial" w:cs="Arial"/>
                <w:color w:val="000000"/>
                <w:szCs w:val="21"/>
                <w:lang w:eastAsia="zh-Hans"/>
              </w:rPr>
              <w:t xml:space="preserve"> </w:t>
            </w:r>
            <w:r>
              <w:rPr>
                <w:rFonts w:ascii="Arial" w:hAnsi="Arial" w:cs="Arial" w:hint="eastAsia"/>
                <w:color w:val="000000"/>
                <w:szCs w:val="21"/>
                <w:lang w:eastAsia="zh-Hans"/>
              </w:rPr>
              <w:t>陈馨桐</w:t>
            </w:r>
            <w:r>
              <w:rPr>
                <w:rFonts w:ascii="Arial" w:hAnsi="Arial" w:cs="Arial"/>
                <w:color w:val="000000"/>
                <w:szCs w:val="21"/>
                <w:lang w:eastAsia="zh-Hans"/>
              </w:rPr>
              <w:t xml:space="preserve"> </w:t>
            </w:r>
            <w:r>
              <w:rPr>
                <w:rFonts w:ascii="Arial" w:hAnsi="Arial" w:cs="Arial" w:hint="eastAsia"/>
                <w:color w:val="000000"/>
                <w:szCs w:val="21"/>
                <w:lang w:eastAsia="zh-Hans"/>
              </w:rPr>
              <w:t>王琪祥</w:t>
            </w:r>
            <w:r>
              <w:rPr>
                <w:rFonts w:ascii="Arial" w:hAnsi="Arial" w:cs="Arial"/>
                <w:color w:val="000000"/>
                <w:szCs w:val="21"/>
                <w:lang w:eastAsia="zh-Hans"/>
              </w:rPr>
              <w:t xml:space="preserve"> VAHAGN</w:t>
            </w:r>
            <w:r>
              <w:rPr>
                <w:rFonts w:ascii="Arial" w:hAnsi="Arial" w:cs="Arial" w:hint="eastAsia"/>
                <w:color w:val="000000"/>
                <w:szCs w:val="21"/>
              </w:rPr>
              <w:t xml:space="preserve"> </w:t>
            </w:r>
            <w:r>
              <w:rPr>
                <w:rFonts w:ascii="Arial" w:hAnsi="Arial" w:cs="Arial"/>
                <w:color w:val="000000"/>
                <w:szCs w:val="21"/>
                <w:lang w:eastAsia="zh-Hans"/>
              </w:rPr>
              <w:t xml:space="preserve">GHAZARYAN </w:t>
            </w:r>
          </w:p>
          <w:p w:rsidR="00282164" w:rsidRDefault="00282164">
            <w:pPr>
              <w:pStyle w:val="Tabletext"/>
            </w:pPr>
          </w:p>
        </w:tc>
      </w:tr>
      <w:tr w:rsidR="00282164">
        <w:tc>
          <w:tcPr>
            <w:tcW w:w="2304" w:type="dxa"/>
          </w:tcPr>
          <w:p w:rsidR="00282164" w:rsidRDefault="00282164">
            <w:pPr>
              <w:pStyle w:val="Tabletext"/>
            </w:pPr>
          </w:p>
        </w:tc>
        <w:tc>
          <w:tcPr>
            <w:tcW w:w="1152" w:type="dxa"/>
          </w:tcPr>
          <w:p w:rsidR="00282164" w:rsidRDefault="00282164">
            <w:pPr>
              <w:pStyle w:val="Tabletext"/>
            </w:pPr>
          </w:p>
        </w:tc>
        <w:tc>
          <w:tcPr>
            <w:tcW w:w="3744" w:type="dxa"/>
          </w:tcPr>
          <w:p w:rsidR="00282164" w:rsidRDefault="00282164">
            <w:pPr>
              <w:pStyle w:val="Tabletext"/>
            </w:pPr>
          </w:p>
        </w:tc>
        <w:tc>
          <w:tcPr>
            <w:tcW w:w="2304" w:type="dxa"/>
          </w:tcPr>
          <w:p w:rsidR="00282164" w:rsidRDefault="00282164">
            <w:pPr>
              <w:pStyle w:val="Tabletext"/>
            </w:pPr>
          </w:p>
        </w:tc>
      </w:tr>
      <w:tr w:rsidR="00282164">
        <w:tc>
          <w:tcPr>
            <w:tcW w:w="2304" w:type="dxa"/>
          </w:tcPr>
          <w:p w:rsidR="00282164" w:rsidRDefault="00282164">
            <w:pPr>
              <w:pStyle w:val="Tabletext"/>
            </w:pPr>
          </w:p>
        </w:tc>
        <w:tc>
          <w:tcPr>
            <w:tcW w:w="1152" w:type="dxa"/>
          </w:tcPr>
          <w:p w:rsidR="00282164" w:rsidRDefault="00282164">
            <w:pPr>
              <w:pStyle w:val="Tabletext"/>
            </w:pPr>
          </w:p>
        </w:tc>
        <w:tc>
          <w:tcPr>
            <w:tcW w:w="3744" w:type="dxa"/>
          </w:tcPr>
          <w:p w:rsidR="00282164" w:rsidRDefault="00282164">
            <w:pPr>
              <w:pStyle w:val="Tabletext"/>
            </w:pPr>
          </w:p>
        </w:tc>
        <w:tc>
          <w:tcPr>
            <w:tcW w:w="2304" w:type="dxa"/>
          </w:tcPr>
          <w:p w:rsidR="00282164" w:rsidRDefault="00282164">
            <w:pPr>
              <w:pStyle w:val="Tabletext"/>
            </w:pPr>
          </w:p>
        </w:tc>
      </w:tr>
      <w:tr w:rsidR="00282164">
        <w:tc>
          <w:tcPr>
            <w:tcW w:w="2304" w:type="dxa"/>
          </w:tcPr>
          <w:p w:rsidR="00282164" w:rsidRDefault="00282164">
            <w:pPr>
              <w:pStyle w:val="Tabletext"/>
            </w:pPr>
          </w:p>
        </w:tc>
        <w:tc>
          <w:tcPr>
            <w:tcW w:w="1152" w:type="dxa"/>
          </w:tcPr>
          <w:p w:rsidR="00282164" w:rsidRDefault="00282164">
            <w:pPr>
              <w:pStyle w:val="Tabletext"/>
            </w:pPr>
          </w:p>
        </w:tc>
        <w:tc>
          <w:tcPr>
            <w:tcW w:w="3744" w:type="dxa"/>
          </w:tcPr>
          <w:p w:rsidR="00282164" w:rsidRDefault="00282164">
            <w:pPr>
              <w:pStyle w:val="Tabletext"/>
            </w:pPr>
          </w:p>
        </w:tc>
        <w:tc>
          <w:tcPr>
            <w:tcW w:w="2304" w:type="dxa"/>
          </w:tcPr>
          <w:p w:rsidR="00282164" w:rsidRDefault="00282164">
            <w:pPr>
              <w:pStyle w:val="Tabletext"/>
            </w:pPr>
          </w:p>
        </w:tc>
      </w:tr>
    </w:tbl>
    <w:p w:rsidR="00282164" w:rsidRDefault="00282164"/>
    <w:p w:rsidR="00282164" w:rsidRDefault="00000000">
      <w:pPr>
        <w:pStyle w:val="ab"/>
      </w:pPr>
      <w:r>
        <w:br w:type="page"/>
      </w:r>
      <w:r>
        <w:rPr>
          <w:rFonts w:hint="eastAsia"/>
        </w:rPr>
        <w:lastRenderedPageBreak/>
        <w:t>目录</w:t>
      </w:r>
    </w:p>
    <w:p w:rsidR="00282164" w:rsidRDefault="00000000">
      <w:pPr>
        <w:pStyle w:val="TOC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_Toc19062 \h </w:instrText>
      </w:r>
      <w:r>
        <w:fldChar w:fldCharType="separate"/>
      </w:r>
      <w:r>
        <w:t>4</w:t>
      </w:r>
      <w:r>
        <w:fldChar w:fldCharType="end"/>
      </w:r>
    </w:p>
    <w:p w:rsidR="00282164" w:rsidRDefault="00000000">
      <w:pPr>
        <w:pStyle w:val="TOC2"/>
        <w:tabs>
          <w:tab w:val="right" w:leader="dot" w:pos="9360"/>
        </w:tabs>
      </w:pPr>
      <w:r>
        <w:t xml:space="preserve">1.1 </w:t>
      </w:r>
      <w:r>
        <w:rPr>
          <w:rFonts w:hint="eastAsia"/>
        </w:rPr>
        <w:t>目的</w:t>
      </w:r>
      <w:r>
        <w:tab/>
      </w:r>
      <w:r>
        <w:fldChar w:fldCharType="begin"/>
      </w:r>
      <w:r>
        <w:instrText xml:space="preserve"> PAGEREF _Toc23681 \h </w:instrText>
      </w:r>
      <w:r>
        <w:fldChar w:fldCharType="separate"/>
      </w:r>
      <w:r>
        <w:t>4</w:t>
      </w:r>
      <w:r>
        <w:fldChar w:fldCharType="end"/>
      </w:r>
    </w:p>
    <w:p w:rsidR="00282164" w:rsidRDefault="00000000">
      <w:pPr>
        <w:pStyle w:val="TOC1"/>
        <w:tabs>
          <w:tab w:val="right" w:leader="dot" w:pos="9360"/>
        </w:tabs>
      </w:pPr>
      <w:r>
        <w:t xml:space="preserve">2. </w:t>
      </w:r>
      <w:r>
        <w:rPr>
          <w:rFonts w:hint="eastAsia"/>
        </w:rPr>
        <w:t>整体说明</w:t>
      </w:r>
      <w:r>
        <w:tab/>
      </w:r>
      <w:r>
        <w:fldChar w:fldCharType="begin"/>
      </w:r>
      <w:r>
        <w:instrText xml:space="preserve"> PAGEREF _Toc13232 \h </w:instrText>
      </w:r>
      <w:r>
        <w:fldChar w:fldCharType="separate"/>
      </w:r>
      <w:r>
        <w:t>4</w:t>
      </w:r>
      <w:r>
        <w:fldChar w:fldCharType="end"/>
      </w:r>
    </w:p>
    <w:p w:rsidR="00282164" w:rsidRDefault="00000000">
      <w:pPr>
        <w:pStyle w:val="TOC2"/>
        <w:tabs>
          <w:tab w:val="right" w:leader="dot" w:pos="9360"/>
        </w:tabs>
      </w:pPr>
      <w:r>
        <w:rPr>
          <w:rFonts w:hint="eastAsia"/>
        </w:rPr>
        <w:t>2.1 背景</w:t>
      </w:r>
      <w:r>
        <w:tab/>
      </w:r>
      <w:r>
        <w:fldChar w:fldCharType="begin"/>
      </w:r>
      <w:r>
        <w:instrText xml:space="preserve"> PAGEREF _Toc14625 \h </w:instrText>
      </w:r>
      <w:r>
        <w:fldChar w:fldCharType="separate"/>
      </w:r>
      <w:r>
        <w:t>4</w:t>
      </w:r>
      <w:r>
        <w:fldChar w:fldCharType="end"/>
      </w:r>
    </w:p>
    <w:p w:rsidR="00282164" w:rsidRDefault="00000000">
      <w:pPr>
        <w:pStyle w:val="TOC2"/>
        <w:tabs>
          <w:tab w:val="right" w:leader="dot" w:pos="9360"/>
        </w:tabs>
      </w:pPr>
      <w:r>
        <w:t xml:space="preserve">2.2 </w:t>
      </w:r>
      <w:r>
        <w:rPr>
          <w:rFonts w:hint="eastAsia"/>
        </w:rPr>
        <w:t>总体效果及功能</w:t>
      </w:r>
      <w:r>
        <w:tab/>
      </w:r>
      <w:r>
        <w:fldChar w:fldCharType="begin"/>
      </w:r>
      <w:r>
        <w:instrText xml:space="preserve"> PAGEREF _Toc12031 \h </w:instrText>
      </w:r>
      <w:r>
        <w:fldChar w:fldCharType="separate"/>
      </w:r>
      <w:r>
        <w:t>4</w:t>
      </w:r>
      <w:r>
        <w:fldChar w:fldCharType="end"/>
      </w:r>
    </w:p>
    <w:p w:rsidR="00282164" w:rsidRDefault="00000000">
      <w:pPr>
        <w:pStyle w:val="TOC2"/>
        <w:tabs>
          <w:tab w:val="right" w:leader="dot" w:pos="9360"/>
        </w:tabs>
      </w:pPr>
      <w:r>
        <w:rPr>
          <w:rFonts w:hint="eastAsia"/>
        </w:rPr>
        <w:t>2.3 约束</w:t>
      </w:r>
      <w:r>
        <w:tab/>
      </w:r>
      <w:r>
        <w:fldChar w:fldCharType="begin"/>
      </w:r>
      <w:r>
        <w:instrText xml:space="preserve"> PAGEREF _Toc1350 \h </w:instrText>
      </w:r>
      <w:r>
        <w:fldChar w:fldCharType="separate"/>
      </w:r>
      <w:r>
        <w:t>4</w:t>
      </w:r>
      <w:r>
        <w:fldChar w:fldCharType="end"/>
      </w:r>
    </w:p>
    <w:p w:rsidR="00282164" w:rsidRDefault="00000000">
      <w:pPr>
        <w:pStyle w:val="TOC1"/>
        <w:tabs>
          <w:tab w:val="right" w:leader="dot" w:pos="9360"/>
        </w:tabs>
      </w:pPr>
      <w:r>
        <w:t xml:space="preserve">3. </w:t>
      </w:r>
      <w:r>
        <w:rPr>
          <w:rFonts w:hint="eastAsia"/>
        </w:rPr>
        <w:t>具体需求</w:t>
      </w:r>
      <w:r>
        <w:tab/>
      </w:r>
      <w:r>
        <w:fldChar w:fldCharType="begin"/>
      </w:r>
      <w:r>
        <w:instrText xml:space="preserve"> PAGEREF _Toc15231 \h </w:instrText>
      </w:r>
      <w:r>
        <w:fldChar w:fldCharType="separate"/>
      </w:r>
      <w:r>
        <w:t>4</w:t>
      </w:r>
      <w:r>
        <w:fldChar w:fldCharType="end"/>
      </w:r>
    </w:p>
    <w:p w:rsidR="00282164" w:rsidRDefault="00000000">
      <w:pPr>
        <w:pStyle w:val="TOC2"/>
        <w:tabs>
          <w:tab w:val="right" w:leader="dot" w:pos="9360"/>
        </w:tabs>
      </w:pPr>
      <w:r>
        <w:t xml:space="preserve">3.1 </w:t>
      </w:r>
      <w:r>
        <w:rPr>
          <w:rFonts w:hint="eastAsia"/>
        </w:rPr>
        <w:t>功能</w:t>
      </w:r>
      <w:r>
        <w:tab/>
      </w:r>
      <w:r>
        <w:fldChar w:fldCharType="begin"/>
      </w:r>
      <w:r>
        <w:instrText xml:space="preserve"> PAGEREF _Toc2967 \h </w:instrText>
      </w:r>
      <w:r>
        <w:fldChar w:fldCharType="separate"/>
      </w:r>
      <w:r>
        <w:t>4</w:t>
      </w:r>
      <w:r>
        <w:fldChar w:fldCharType="end"/>
      </w:r>
    </w:p>
    <w:p w:rsidR="00282164" w:rsidRDefault="00000000">
      <w:pPr>
        <w:pStyle w:val="TOC3"/>
        <w:tabs>
          <w:tab w:val="clear" w:pos="1440"/>
          <w:tab w:val="right" w:leader="dot" w:pos="9360"/>
        </w:tabs>
      </w:pPr>
      <w:r>
        <w:t xml:space="preserve">3.1.1 </w:t>
      </w:r>
      <w:r>
        <w:rPr>
          <w:highlight w:val="yellow"/>
        </w:rPr>
        <w:t>&lt;</w:t>
      </w:r>
      <w:r>
        <w:rPr>
          <w:rFonts w:hint="eastAsia"/>
          <w:highlight w:val="yellow"/>
        </w:rPr>
        <w:t>Use case 图</w:t>
      </w:r>
      <w:r>
        <w:rPr>
          <w:highlight w:val="yellow"/>
        </w:rPr>
        <w:t>&gt;</w:t>
      </w:r>
      <w:r>
        <w:tab/>
      </w:r>
      <w:r>
        <w:fldChar w:fldCharType="begin"/>
      </w:r>
      <w:r>
        <w:instrText xml:space="preserve"> PAGEREF _Toc10549 \h </w:instrText>
      </w:r>
      <w:r>
        <w:fldChar w:fldCharType="separate"/>
      </w:r>
      <w:r>
        <w:t>4</w:t>
      </w:r>
      <w:r>
        <w:fldChar w:fldCharType="end"/>
      </w:r>
    </w:p>
    <w:p w:rsidR="00282164" w:rsidRDefault="00000000">
      <w:pPr>
        <w:pStyle w:val="TOC3"/>
        <w:tabs>
          <w:tab w:val="clear" w:pos="1440"/>
          <w:tab w:val="right" w:leader="dot" w:pos="9360"/>
        </w:tabs>
      </w:pPr>
      <w:r>
        <w:t xml:space="preserve">3.1.2 </w:t>
      </w:r>
      <w:r>
        <w:rPr>
          <w:highlight w:val="yellow"/>
        </w:rPr>
        <w:t>&lt;</w:t>
      </w:r>
      <w:r>
        <w:rPr>
          <w:rFonts w:hint="eastAsia"/>
          <w:highlight w:val="yellow"/>
        </w:rPr>
        <w:t>Use case1 规约</w:t>
      </w:r>
      <w:r>
        <w:rPr>
          <w:highlight w:val="yellow"/>
        </w:rPr>
        <w:t>&gt;</w:t>
      </w:r>
      <w:r>
        <w:tab/>
      </w:r>
      <w:r>
        <w:fldChar w:fldCharType="begin"/>
      </w:r>
      <w:r>
        <w:instrText xml:space="preserve"> PAGEREF _Toc13341 \h </w:instrText>
      </w:r>
      <w:r>
        <w:fldChar w:fldCharType="separate"/>
      </w:r>
      <w:r>
        <w:t>4</w:t>
      </w:r>
      <w:r>
        <w:fldChar w:fldCharType="end"/>
      </w:r>
    </w:p>
    <w:p w:rsidR="00282164" w:rsidRDefault="00000000">
      <w:pPr>
        <w:pStyle w:val="TOC3"/>
        <w:tabs>
          <w:tab w:val="clear" w:pos="1440"/>
          <w:tab w:val="right" w:leader="dot" w:pos="9360"/>
        </w:tabs>
      </w:pPr>
      <w:r>
        <w:t xml:space="preserve">3.1.3 </w:t>
      </w:r>
      <w:r>
        <w:rPr>
          <w:highlight w:val="yellow"/>
        </w:rPr>
        <w:t>&lt;</w:t>
      </w:r>
      <w:r>
        <w:rPr>
          <w:rFonts w:hint="eastAsia"/>
          <w:highlight w:val="yellow"/>
        </w:rPr>
        <w:t>Use case2 规约</w:t>
      </w:r>
      <w:r>
        <w:rPr>
          <w:highlight w:val="yellow"/>
        </w:rPr>
        <w:t>&gt;</w:t>
      </w:r>
      <w:r>
        <w:tab/>
      </w:r>
      <w:r>
        <w:fldChar w:fldCharType="begin"/>
      </w:r>
      <w:r>
        <w:instrText xml:space="preserve"> PAGEREF _Toc32717 \h </w:instrText>
      </w:r>
      <w:r>
        <w:fldChar w:fldCharType="separate"/>
      </w:r>
      <w:r>
        <w:t>4</w:t>
      </w:r>
      <w:r>
        <w:fldChar w:fldCharType="end"/>
      </w:r>
    </w:p>
    <w:p w:rsidR="00282164" w:rsidRDefault="00000000">
      <w:pPr>
        <w:pStyle w:val="TOC2"/>
        <w:tabs>
          <w:tab w:val="right" w:leader="dot" w:pos="9360"/>
        </w:tabs>
      </w:pPr>
      <w:r>
        <w:t xml:space="preserve">3.2 </w:t>
      </w:r>
      <w:r>
        <w:rPr>
          <w:rFonts w:hint="eastAsia"/>
        </w:rPr>
        <w:t>易用性</w:t>
      </w:r>
      <w:r>
        <w:tab/>
      </w:r>
      <w:r>
        <w:fldChar w:fldCharType="begin"/>
      </w:r>
      <w:r>
        <w:instrText xml:space="preserve"> PAGEREF _Toc20594 \h </w:instrText>
      </w:r>
      <w:r>
        <w:fldChar w:fldCharType="separate"/>
      </w:r>
      <w:r>
        <w:t>5</w:t>
      </w:r>
      <w:r>
        <w:fldChar w:fldCharType="end"/>
      </w:r>
    </w:p>
    <w:p w:rsidR="00282164" w:rsidRDefault="00000000">
      <w:pPr>
        <w:pStyle w:val="TOC3"/>
        <w:tabs>
          <w:tab w:val="clear" w:pos="1440"/>
          <w:tab w:val="right" w:leader="dot" w:pos="9360"/>
        </w:tabs>
      </w:pPr>
      <w:r>
        <w:t>3.2.1 &lt;</w:t>
      </w:r>
      <w:r>
        <w:rPr>
          <w:rFonts w:hint="eastAsia"/>
        </w:rPr>
        <w:t>易用性需求一</w:t>
      </w:r>
      <w:r>
        <w:t>&gt;</w:t>
      </w:r>
      <w:r>
        <w:tab/>
      </w:r>
      <w:r>
        <w:fldChar w:fldCharType="begin"/>
      </w:r>
      <w:r>
        <w:instrText xml:space="preserve"> PAGEREF _Toc6295 \h </w:instrText>
      </w:r>
      <w:r>
        <w:fldChar w:fldCharType="separate"/>
      </w:r>
      <w:r>
        <w:t>5</w:t>
      </w:r>
      <w:r>
        <w:fldChar w:fldCharType="end"/>
      </w:r>
    </w:p>
    <w:p w:rsidR="00282164" w:rsidRDefault="00000000">
      <w:pPr>
        <w:pStyle w:val="TOC3"/>
        <w:tabs>
          <w:tab w:val="clear" w:pos="1440"/>
          <w:tab w:val="right" w:leader="dot" w:pos="9360"/>
        </w:tabs>
      </w:pPr>
      <w:r>
        <w:t xml:space="preserve">3.2.2 </w:t>
      </w:r>
      <w:r>
        <w:rPr>
          <w:rFonts w:hint="eastAsia"/>
        </w:rPr>
        <w:t>&lt;易用性需求二&gt;</w:t>
      </w:r>
      <w:r>
        <w:tab/>
      </w:r>
      <w:r>
        <w:fldChar w:fldCharType="begin"/>
      </w:r>
      <w:r>
        <w:instrText xml:space="preserve"> PAGEREF _Toc21080 \h </w:instrText>
      </w:r>
      <w:r>
        <w:fldChar w:fldCharType="separate"/>
      </w:r>
      <w:r>
        <w:t>5</w:t>
      </w:r>
      <w:r>
        <w:fldChar w:fldCharType="end"/>
      </w:r>
    </w:p>
    <w:p w:rsidR="00282164" w:rsidRDefault="00000000">
      <w:pPr>
        <w:pStyle w:val="TOC3"/>
        <w:tabs>
          <w:tab w:val="clear" w:pos="1440"/>
          <w:tab w:val="right" w:leader="dot" w:pos="9360"/>
        </w:tabs>
      </w:pPr>
      <w:r>
        <w:t xml:space="preserve">3.2.3 </w:t>
      </w:r>
      <w:r>
        <w:rPr>
          <w:rFonts w:hint="eastAsia"/>
        </w:rPr>
        <w:t>&lt;易用性需求三&gt;</w:t>
      </w:r>
      <w:r>
        <w:tab/>
      </w:r>
      <w:r>
        <w:fldChar w:fldCharType="begin"/>
      </w:r>
      <w:r>
        <w:instrText xml:space="preserve"> PAGEREF _Toc27958 \h </w:instrText>
      </w:r>
      <w:r>
        <w:fldChar w:fldCharType="separate"/>
      </w:r>
      <w:r>
        <w:t>5</w:t>
      </w:r>
      <w:r>
        <w:fldChar w:fldCharType="end"/>
      </w:r>
    </w:p>
    <w:p w:rsidR="00282164" w:rsidRDefault="00000000">
      <w:pPr>
        <w:pStyle w:val="TOC2"/>
        <w:tabs>
          <w:tab w:val="right" w:leader="dot" w:pos="9360"/>
        </w:tabs>
      </w:pPr>
      <w:r>
        <w:t xml:space="preserve">3.3 </w:t>
      </w:r>
      <w:r>
        <w:rPr>
          <w:rFonts w:hint="eastAsia"/>
        </w:rPr>
        <w:t>可靠性</w:t>
      </w:r>
      <w:r>
        <w:tab/>
      </w:r>
      <w:r>
        <w:fldChar w:fldCharType="begin"/>
      </w:r>
      <w:r>
        <w:instrText xml:space="preserve"> PAGEREF _Toc2091 \h </w:instrText>
      </w:r>
      <w:r>
        <w:fldChar w:fldCharType="separate"/>
      </w:r>
      <w:r>
        <w:t>5</w:t>
      </w:r>
      <w:r>
        <w:fldChar w:fldCharType="end"/>
      </w:r>
    </w:p>
    <w:p w:rsidR="00282164" w:rsidRDefault="00000000">
      <w:pPr>
        <w:pStyle w:val="TOC3"/>
        <w:tabs>
          <w:tab w:val="clear" w:pos="1440"/>
          <w:tab w:val="right" w:leader="dot" w:pos="9360"/>
        </w:tabs>
      </w:pPr>
      <w:r>
        <w:t>3.3.1 &lt;</w:t>
      </w:r>
      <w:r>
        <w:rPr>
          <w:rFonts w:hint="eastAsia"/>
        </w:rPr>
        <w:t>可靠性需求一</w:t>
      </w:r>
      <w:r>
        <w:t>&gt;</w:t>
      </w:r>
      <w:r>
        <w:tab/>
      </w:r>
      <w:r>
        <w:fldChar w:fldCharType="begin"/>
      </w:r>
      <w:r>
        <w:instrText xml:space="preserve"> PAGEREF _Toc26830 \h </w:instrText>
      </w:r>
      <w:r>
        <w:fldChar w:fldCharType="separate"/>
      </w:r>
      <w:r>
        <w:t>5</w:t>
      </w:r>
      <w:r>
        <w:fldChar w:fldCharType="end"/>
      </w:r>
    </w:p>
    <w:p w:rsidR="00282164" w:rsidRDefault="00000000">
      <w:pPr>
        <w:pStyle w:val="TOC3"/>
        <w:tabs>
          <w:tab w:val="clear" w:pos="1440"/>
          <w:tab w:val="right" w:leader="dot" w:pos="9360"/>
        </w:tabs>
      </w:pPr>
      <w:r>
        <w:rPr>
          <w:rFonts w:hint="eastAsia"/>
        </w:rPr>
        <w:t xml:space="preserve">3.3.2 </w:t>
      </w:r>
      <w:r>
        <w:t>&lt;</w:t>
      </w:r>
      <w:r>
        <w:rPr>
          <w:rFonts w:hint="eastAsia"/>
        </w:rPr>
        <w:t>可靠性需求二</w:t>
      </w:r>
      <w:r>
        <w:t>&gt;</w:t>
      </w:r>
      <w:r>
        <w:tab/>
      </w:r>
      <w:r>
        <w:fldChar w:fldCharType="begin"/>
      </w:r>
      <w:r>
        <w:instrText xml:space="preserve"> PAGEREF _Toc5582 \h </w:instrText>
      </w:r>
      <w:r>
        <w:fldChar w:fldCharType="separate"/>
      </w:r>
      <w:r>
        <w:t>5</w:t>
      </w:r>
      <w:r>
        <w:fldChar w:fldCharType="end"/>
      </w:r>
    </w:p>
    <w:p w:rsidR="00282164" w:rsidRDefault="00000000">
      <w:pPr>
        <w:pStyle w:val="TOC3"/>
        <w:tabs>
          <w:tab w:val="clear" w:pos="1440"/>
          <w:tab w:val="right" w:leader="dot" w:pos="9360"/>
        </w:tabs>
      </w:pPr>
      <w:r>
        <w:t>3.3.3 &lt;</w:t>
      </w:r>
      <w:r>
        <w:rPr>
          <w:rFonts w:hint="eastAsia"/>
        </w:rPr>
        <w:t>可靠性需求三</w:t>
      </w:r>
      <w:r>
        <w:t>&gt;</w:t>
      </w:r>
      <w:r>
        <w:tab/>
      </w:r>
      <w:r>
        <w:fldChar w:fldCharType="begin"/>
      </w:r>
      <w:r>
        <w:instrText xml:space="preserve"> PAGEREF _Toc14275 \h </w:instrText>
      </w:r>
      <w:r>
        <w:fldChar w:fldCharType="separate"/>
      </w:r>
      <w:r>
        <w:t>5</w:t>
      </w:r>
      <w:r>
        <w:fldChar w:fldCharType="end"/>
      </w:r>
    </w:p>
    <w:p w:rsidR="00282164" w:rsidRDefault="00000000">
      <w:pPr>
        <w:pStyle w:val="TOC3"/>
        <w:tabs>
          <w:tab w:val="clear" w:pos="1440"/>
          <w:tab w:val="right" w:leader="dot" w:pos="9360"/>
        </w:tabs>
      </w:pPr>
      <w:r>
        <w:t>3.3.4 &lt;</w:t>
      </w:r>
      <w:r>
        <w:rPr>
          <w:rFonts w:hint="eastAsia"/>
        </w:rPr>
        <w:t>可靠性需求四</w:t>
      </w:r>
      <w:r>
        <w:t>&gt;</w:t>
      </w:r>
      <w:r>
        <w:tab/>
      </w:r>
      <w:r>
        <w:fldChar w:fldCharType="begin"/>
      </w:r>
      <w:r>
        <w:instrText xml:space="preserve"> PAGEREF _Toc22011 \h </w:instrText>
      </w:r>
      <w:r>
        <w:fldChar w:fldCharType="separate"/>
      </w:r>
      <w:r>
        <w:t>5</w:t>
      </w:r>
      <w:r>
        <w:fldChar w:fldCharType="end"/>
      </w:r>
    </w:p>
    <w:p w:rsidR="00282164" w:rsidRDefault="00000000">
      <w:pPr>
        <w:pStyle w:val="TOC3"/>
        <w:tabs>
          <w:tab w:val="clear" w:pos="1440"/>
          <w:tab w:val="right" w:leader="dot" w:pos="9360"/>
        </w:tabs>
      </w:pPr>
      <w:r>
        <w:t>3.3.5 &lt;</w:t>
      </w:r>
      <w:r>
        <w:rPr>
          <w:rFonts w:hint="eastAsia"/>
        </w:rPr>
        <w:t>可靠性需求五</w:t>
      </w:r>
      <w:r>
        <w:t>&gt;</w:t>
      </w:r>
      <w:r>
        <w:tab/>
      </w:r>
      <w:r>
        <w:fldChar w:fldCharType="begin"/>
      </w:r>
      <w:r>
        <w:instrText xml:space="preserve"> PAGEREF _Toc12862 \h </w:instrText>
      </w:r>
      <w:r>
        <w:fldChar w:fldCharType="separate"/>
      </w:r>
      <w:r>
        <w:t>5</w:t>
      </w:r>
      <w:r>
        <w:fldChar w:fldCharType="end"/>
      </w:r>
    </w:p>
    <w:p w:rsidR="00282164" w:rsidRDefault="00000000">
      <w:pPr>
        <w:pStyle w:val="TOC3"/>
        <w:tabs>
          <w:tab w:val="clear" w:pos="1440"/>
          <w:tab w:val="right" w:leader="dot" w:pos="9360"/>
        </w:tabs>
      </w:pPr>
      <w:r>
        <w:t>3.3.6 &lt;</w:t>
      </w:r>
      <w:r>
        <w:rPr>
          <w:rFonts w:hint="eastAsia"/>
        </w:rPr>
        <w:t>可靠性需求六</w:t>
      </w:r>
      <w:r>
        <w:t>&gt;</w:t>
      </w:r>
      <w:r>
        <w:tab/>
      </w:r>
      <w:r>
        <w:fldChar w:fldCharType="begin"/>
      </w:r>
      <w:r>
        <w:instrText xml:space="preserve"> PAGEREF _Toc28450 \h </w:instrText>
      </w:r>
      <w:r>
        <w:fldChar w:fldCharType="separate"/>
      </w:r>
      <w:r>
        <w:t>5</w:t>
      </w:r>
      <w:r>
        <w:fldChar w:fldCharType="end"/>
      </w:r>
    </w:p>
    <w:p w:rsidR="00282164" w:rsidRDefault="00000000">
      <w:pPr>
        <w:pStyle w:val="TOC2"/>
        <w:tabs>
          <w:tab w:val="right" w:leader="dot" w:pos="9360"/>
        </w:tabs>
      </w:pPr>
      <w:r>
        <w:t xml:space="preserve">3.4 </w:t>
      </w:r>
      <w:r>
        <w:rPr>
          <w:rFonts w:hint="eastAsia"/>
        </w:rPr>
        <w:t>性能</w:t>
      </w:r>
      <w:r>
        <w:tab/>
      </w:r>
      <w:r>
        <w:fldChar w:fldCharType="begin"/>
      </w:r>
      <w:r>
        <w:instrText xml:space="preserve"> PAGEREF _Toc8217 \h </w:instrText>
      </w:r>
      <w:r>
        <w:fldChar w:fldCharType="separate"/>
      </w:r>
      <w:r>
        <w:t>5</w:t>
      </w:r>
      <w:r>
        <w:fldChar w:fldCharType="end"/>
      </w:r>
    </w:p>
    <w:p w:rsidR="00282164" w:rsidRDefault="00000000">
      <w:pPr>
        <w:pStyle w:val="TOC3"/>
        <w:tabs>
          <w:tab w:val="clear" w:pos="1440"/>
          <w:tab w:val="right" w:leader="dot" w:pos="9360"/>
        </w:tabs>
      </w:pPr>
      <w:r>
        <w:t>3.4.1 &lt;</w:t>
      </w:r>
      <w:r>
        <w:rPr>
          <w:rFonts w:hint="eastAsia"/>
        </w:rPr>
        <w:t>性能需求一</w:t>
      </w:r>
      <w:r>
        <w:t>&gt;</w:t>
      </w:r>
      <w:r>
        <w:tab/>
      </w:r>
      <w:r>
        <w:fldChar w:fldCharType="begin"/>
      </w:r>
      <w:r>
        <w:instrText xml:space="preserve"> PAGEREF _Toc63 \h </w:instrText>
      </w:r>
      <w:r>
        <w:fldChar w:fldCharType="separate"/>
      </w:r>
      <w:r>
        <w:t>5</w:t>
      </w:r>
      <w:r>
        <w:fldChar w:fldCharType="end"/>
      </w:r>
    </w:p>
    <w:p w:rsidR="00282164" w:rsidRDefault="00000000">
      <w:pPr>
        <w:pStyle w:val="TOC3"/>
        <w:tabs>
          <w:tab w:val="clear" w:pos="1440"/>
          <w:tab w:val="right" w:leader="dot" w:pos="9360"/>
        </w:tabs>
      </w:pPr>
      <w:r>
        <w:t>3.4.2 &lt;</w:t>
      </w:r>
      <w:r>
        <w:rPr>
          <w:rFonts w:hint="eastAsia"/>
        </w:rPr>
        <w:t>性能需求二</w:t>
      </w:r>
      <w:r>
        <w:t>&gt;</w:t>
      </w:r>
      <w:r>
        <w:tab/>
      </w:r>
      <w:r>
        <w:fldChar w:fldCharType="begin"/>
      </w:r>
      <w:r>
        <w:instrText xml:space="preserve"> PAGEREF _Toc18652 \h </w:instrText>
      </w:r>
      <w:r>
        <w:fldChar w:fldCharType="separate"/>
      </w:r>
      <w:r>
        <w:t>5</w:t>
      </w:r>
      <w:r>
        <w:fldChar w:fldCharType="end"/>
      </w:r>
    </w:p>
    <w:p w:rsidR="00282164" w:rsidRDefault="00000000">
      <w:pPr>
        <w:pStyle w:val="TOC3"/>
        <w:tabs>
          <w:tab w:val="clear" w:pos="1440"/>
          <w:tab w:val="right" w:leader="dot" w:pos="9360"/>
        </w:tabs>
      </w:pPr>
      <w:r>
        <w:t>3.4.3 &lt;</w:t>
      </w:r>
      <w:r>
        <w:rPr>
          <w:rFonts w:hint="eastAsia"/>
        </w:rPr>
        <w:t>性能需求三</w:t>
      </w:r>
      <w:r>
        <w:t>&gt;</w:t>
      </w:r>
      <w:r>
        <w:tab/>
      </w:r>
      <w:r>
        <w:fldChar w:fldCharType="begin"/>
      </w:r>
      <w:r>
        <w:instrText xml:space="preserve"> PAGEREF _Toc11592 \h </w:instrText>
      </w:r>
      <w:r>
        <w:fldChar w:fldCharType="separate"/>
      </w:r>
      <w:r>
        <w:t>6</w:t>
      </w:r>
      <w:r>
        <w:fldChar w:fldCharType="end"/>
      </w:r>
    </w:p>
    <w:p w:rsidR="00282164" w:rsidRDefault="00000000">
      <w:pPr>
        <w:pStyle w:val="TOC3"/>
        <w:tabs>
          <w:tab w:val="clear" w:pos="1440"/>
          <w:tab w:val="right" w:leader="dot" w:pos="9360"/>
        </w:tabs>
      </w:pPr>
      <w:r>
        <w:t>3.4.4 &lt;</w:t>
      </w:r>
      <w:r>
        <w:rPr>
          <w:rFonts w:hint="eastAsia"/>
        </w:rPr>
        <w:t>性能需求四</w:t>
      </w:r>
      <w:r>
        <w:t>&gt;</w:t>
      </w:r>
      <w:r>
        <w:tab/>
      </w:r>
      <w:r>
        <w:fldChar w:fldCharType="begin"/>
      </w:r>
      <w:r>
        <w:instrText xml:space="preserve"> PAGEREF _Toc6384 \h </w:instrText>
      </w:r>
      <w:r>
        <w:fldChar w:fldCharType="separate"/>
      </w:r>
      <w:r>
        <w:t>6</w:t>
      </w:r>
      <w:r>
        <w:fldChar w:fldCharType="end"/>
      </w:r>
    </w:p>
    <w:p w:rsidR="00282164" w:rsidRDefault="00000000">
      <w:pPr>
        <w:pStyle w:val="TOC3"/>
        <w:tabs>
          <w:tab w:val="clear" w:pos="1440"/>
          <w:tab w:val="right" w:leader="dot" w:pos="9360"/>
        </w:tabs>
      </w:pPr>
      <w:r>
        <w:t>3.4.5 &lt;</w:t>
      </w:r>
      <w:r>
        <w:rPr>
          <w:rFonts w:hint="eastAsia"/>
        </w:rPr>
        <w:t>性能需求五</w:t>
      </w:r>
      <w:r>
        <w:t>&gt;</w:t>
      </w:r>
      <w:r>
        <w:tab/>
      </w:r>
      <w:r>
        <w:fldChar w:fldCharType="begin"/>
      </w:r>
      <w:r>
        <w:instrText xml:space="preserve"> PAGEREF _Toc20513 \h </w:instrText>
      </w:r>
      <w:r>
        <w:fldChar w:fldCharType="separate"/>
      </w:r>
      <w:r>
        <w:t>6</w:t>
      </w:r>
      <w:r>
        <w:fldChar w:fldCharType="end"/>
      </w:r>
    </w:p>
    <w:p w:rsidR="00282164" w:rsidRDefault="00000000">
      <w:pPr>
        <w:pStyle w:val="TOC2"/>
        <w:tabs>
          <w:tab w:val="right" w:leader="dot" w:pos="9360"/>
        </w:tabs>
      </w:pPr>
      <w:r>
        <w:t xml:space="preserve">3.5 </w:t>
      </w:r>
      <w:r>
        <w:rPr>
          <w:rFonts w:hint="eastAsia"/>
        </w:rPr>
        <w:t>可支持性</w:t>
      </w:r>
      <w:r>
        <w:tab/>
      </w:r>
      <w:r>
        <w:fldChar w:fldCharType="begin"/>
      </w:r>
      <w:r>
        <w:instrText xml:space="preserve"> PAGEREF _Toc11583 \h </w:instrText>
      </w:r>
      <w:r>
        <w:fldChar w:fldCharType="separate"/>
      </w:r>
      <w:r>
        <w:t>6</w:t>
      </w:r>
      <w:r>
        <w:fldChar w:fldCharType="end"/>
      </w:r>
    </w:p>
    <w:p w:rsidR="00282164" w:rsidRDefault="00000000">
      <w:pPr>
        <w:pStyle w:val="TOC3"/>
        <w:tabs>
          <w:tab w:val="clear" w:pos="1440"/>
          <w:tab w:val="right" w:leader="dot" w:pos="9360"/>
        </w:tabs>
      </w:pPr>
      <w:r>
        <w:t>3.5.1 &lt;</w:t>
      </w:r>
      <w:r>
        <w:rPr>
          <w:rFonts w:hint="eastAsia"/>
        </w:rPr>
        <w:t>可支持性需求一</w:t>
      </w:r>
      <w:r>
        <w:t>&gt;</w:t>
      </w:r>
      <w:r>
        <w:tab/>
      </w:r>
      <w:r>
        <w:fldChar w:fldCharType="begin"/>
      </w:r>
      <w:r>
        <w:instrText xml:space="preserve"> PAGEREF _Toc31300 \h </w:instrText>
      </w:r>
      <w:r>
        <w:fldChar w:fldCharType="separate"/>
      </w:r>
      <w:r>
        <w:t>6</w:t>
      </w:r>
      <w:r>
        <w:fldChar w:fldCharType="end"/>
      </w:r>
    </w:p>
    <w:p w:rsidR="00282164" w:rsidRDefault="00000000">
      <w:pPr>
        <w:pStyle w:val="TOC3"/>
        <w:tabs>
          <w:tab w:val="clear" w:pos="1440"/>
          <w:tab w:val="right" w:leader="dot" w:pos="9360"/>
        </w:tabs>
      </w:pPr>
      <w:r>
        <w:t>3.5.2 &lt;</w:t>
      </w:r>
      <w:r>
        <w:rPr>
          <w:rFonts w:hint="eastAsia"/>
        </w:rPr>
        <w:t>可支持性需求二</w:t>
      </w:r>
      <w:r>
        <w:t>&gt;</w:t>
      </w:r>
      <w:r>
        <w:tab/>
      </w:r>
      <w:r>
        <w:fldChar w:fldCharType="begin"/>
      </w:r>
      <w:r>
        <w:instrText xml:space="preserve"> PAGEREF _Toc24775 \h </w:instrText>
      </w:r>
      <w:r>
        <w:fldChar w:fldCharType="separate"/>
      </w:r>
      <w:r>
        <w:t>6</w:t>
      </w:r>
      <w:r>
        <w:fldChar w:fldCharType="end"/>
      </w:r>
    </w:p>
    <w:p w:rsidR="00282164" w:rsidRDefault="00000000">
      <w:pPr>
        <w:pStyle w:val="TOC2"/>
        <w:tabs>
          <w:tab w:val="right" w:leader="dot" w:pos="9360"/>
        </w:tabs>
      </w:pPr>
      <w:r>
        <w:t xml:space="preserve">3.6 </w:t>
      </w:r>
      <w:r>
        <w:rPr>
          <w:rFonts w:hint="eastAsia"/>
        </w:rPr>
        <w:t>设计约束</w:t>
      </w:r>
      <w:r>
        <w:tab/>
      </w:r>
      <w:r>
        <w:fldChar w:fldCharType="begin"/>
      </w:r>
      <w:r>
        <w:instrText xml:space="preserve"> PAGEREF _Toc5237 \h </w:instrText>
      </w:r>
      <w:r>
        <w:fldChar w:fldCharType="separate"/>
      </w:r>
      <w:r>
        <w:t>6</w:t>
      </w:r>
      <w:r>
        <w:fldChar w:fldCharType="end"/>
      </w:r>
    </w:p>
    <w:p w:rsidR="00282164" w:rsidRDefault="00000000">
      <w:pPr>
        <w:pStyle w:val="TOC3"/>
        <w:tabs>
          <w:tab w:val="clear" w:pos="1440"/>
          <w:tab w:val="right" w:leader="dot" w:pos="9360"/>
        </w:tabs>
      </w:pPr>
      <w:r>
        <w:t>3.6.1 &lt;</w:t>
      </w:r>
      <w:r>
        <w:rPr>
          <w:rFonts w:hint="eastAsia"/>
        </w:rPr>
        <w:t>设计约束一</w:t>
      </w:r>
      <w:r>
        <w:t>&gt;</w:t>
      </w:r>
      <w:r>
        <w:tab/>
      </w:r>
      <w:r>
        <w:fldChar w:fldCharType="begin"/>
      </w:r>
      <w:r>
        <w:instrText xml:space="preserve"> PAGEREF _Toc5113 \h </w:instrText>
      </w:r>
      <w:r>
        <w:fldChar w:fldCharType="separate"/>
      </w:r>
      <w:r>
        <w:t>6</w:t>
      </w:r>
      <w:r>
        <w:fldChar w:fldCharType="end"/>
      </w:r>
    </w:p>
    <w:p w:rsidR="00282164" w:rsidRDefault="00000000">
      <w:pPr>
        <w:pStyle w:val="TOC3"/>
        <w:tabs>
          <w:tab w:val="clear" w:pos="1440"/>
          <w:tab w:val="right" w:leader="dot" w:pos="9360"/>
        </w:tabs>
      </w:pPr>
      <w:r>
        <w:t>3.6.2 &lt;</w:t>
      </w:r>
      <w:r>
        <w:rPr>
          <w:rFonts w:hint="eastAsia"/>
        </w:rPr>
        <w:t>设计约束二</w:t>
      </w:r>
      <w:r>
        <w:t>&gt;</w:t>
      </w:r>
      <w:r>
        <w:tab/>
      </w:r>
      <w:r>
        <w:fldChar w:fldCharType="begin"/>
      </w:r>
      <w:r>
        <w:instrText xml:space="preserve"> PAGEREF _Toc5429 \h </w:instrText>
      </w:r>
      <w:r>
        <w:fldChar w:fldCharType="separate"/>
      </w:r>
      <w:r>
        <w:t>6</w:t>
      </w:r>
      <w:r>
        <w:fldChar w:fldCharType="end"/>
      </w:r>
    </w:p>
    <w:p w:rsidR="00282164" w:rsidRDefault="00000000">
      <w:pPr>
        <w:pStyle w:val="TOC2"/>
        <w:tabs>
          <w:tab w:val="right" w:leader="dot" w:pos="9360"/>
        </w:tabs>
      </w:pPr>
      <w:r>
        <w:t xml:space="preserve">3.7 </w:t>
      </w:r>
      <w:r>
        <w:rPr>
          <w:rFonts w:hint="eastAsia"/>
          <w:highlight w:val="yellow"/>
        </w:rPr>
        <w:t>联机用户文档和帮助系统需求</w:t>
      </w:r>
      <w:r>
        <w:tab/>
      </w:r>
      <w:r>
        <w:fldChar w:fldCharType="begin"/>
      </w:r>
      <w:r>
        <w:instrText xml:space="preserve"> PAGEREF _Toc25558 \h </w:instrText>
      </w:r>
      <w:r>
        <w:fldChar w:fldCharType="separate"/>
      </w:r>
      <w:r>
        <w:t>6</w:t>
      </w:r>
      <w:r>
        <w:fldChar w:fldCharType="end"/>
      </w:r>
    </w:p>
    <w:p w:rsidR="00282164" w:rsidRDefault="00000000">
      <w:pPr>
        <w:pStyle w:val="TOC2"/>
        <w:tabs>
          <w:tab w:val="right" w:leader="dot" w:pos="9360"/>
        </w:tabs>
      </w:pPr>
      <w:r>
        <w:t xml:space="preserve">3.8 </w:t>
      </w:r>
      <w:r>
        <w:rPr>
          <w:rFonts w:hint="eastAsia"/>
          <w:highlight w:val="yellow"/>
        </w:rPr>
        <w:t>接口</w:t>
      </w:r>
      <w:r>
        <w:tab/>
      </w:r>
      <w:r>
        <w:fldChar w:fldCharType="begin"/>
      </w:r>
      <w:r>
        <w:instrText xml:space="preserve"> PAGEREF _Toc19425 \h </w:instrText>
      </w:r>
      <w:r>
        <w:fldChar w:fldCharType="separate"/>
      </w:r>
      <w:r>
        <w:t>6</w:t>
      </w:r>
      <w:r>
        <w:fldChar w:fldCharType="end"/>
      </w:r>
    </w:p>
    <w:p w:rsidR="00282164" w:rsidRDefault="00000000">
      <w:pPr>
        <w:pStyle w:val="TOC3"/>
        <w:tabs>
          <w:tab w:val="clear" w:pos="1440"/>
          <w:tab w:val="right" w:leader="dot" w:pos="9360"/>
        </w:tabs>
      </w:pPr>
      <w:r>
        <w:t xml:space="preserve">3.8.1 </w:t>
      </w:r>
      <w:r>
        <w:rPr>
          <w:rFonts w:hint="eastAsia"/>
        </w:rPr>
        <w:t>用户界面</w:t>
      </w:r>
      <w:r>
        <w:tab/>
      </w:r>
      <w:r>
        <w:fldChar w:fldCharType="begin"/>
      </w:r>
      <w:r>
        <w:instrText xml:space="preserve"> PAGEREF _Toc30503 \h </w:instrText>
      </w:r>
      <w:r>
        <w:fldChar w:fldCharType="separate"/>
      </w:r>
      <w:r>
        <w:t>6</w:t>
      </w:r>
      <w:r>
        <w:fldChar w:fldCharType="end"/>
      </w:r>
    </w:p>
    <w:p w:rsidR="00282164" w:rsidRDefault="00000000">
      <w:pPr>
        <w:pStyle w:val="TOC3"/>
        <w:tabs>
          <w:tab w:val="clear" w:pos="1440"/>
          <w:tab w:val="right" w:leader="dot" w:pos="9360"/>
        </w:tabs>
      </w:pPr>
      <w:r>
        <w:t xml:space="preserve">3.8.2 </w:t>
      </w:r>
      <w:r>
        <w:rPr>
          <w:rFonts w:hint="eastAsia"/>
        </w:rPr>
        <w:t>硬件接口</w:t>
      </w:r>
      <w:r>
        <w:tab/>
      </w:r>
      <w:r>
        <w:fldChar w:fldCharType="begin"/>
      </w:r>
      <w:r>
        <w:instrText xml:space="preserve"> PAGEREF _Toc28051 \h </w:instrText>
      </w:r>
      <w:r>
        <w:fldChar w:fldCharType="separate"/>
      </w:r>
      <w:r>
        <w:t>6</w:t>
      </w:r>
      <w:r>
        <w:fldChar w:fldCharType="end"/>
      </w:r>
    </w:p>
    <w:p w:rsidR="00282164" w:rsidRDefault="00000000">
      <w:pPr>
        <w:pStyle w:val="TOC3"/>
        <w:tabs>
          <w:tab w:val="clear" w:pos="1440"/>
          <w:tab w:val="right" w:leader="dot" w:pos="9360"/>
        </w:tabs>
      </w:pPr>
      <w:r>
        <w:t xml:space="preserve">3.8.3 </w:t>
      </w:r>
      <w:r>
        <w:rPr>
          <w:rFonts w:hint="eastAsia"/>
        </w:rPr>
        <w:t>软件接口</w:t>
      </w:r>
      <w:r>
        <w:tab/>
      </w:r>
      <w:r>
        <w:fldChar w:fldCharType="begin"/>
      </w:r>
      <w:r>
        <w:instrText xml:space="preserve"> PAGEREF _Toc31301 \h </w:instrText>
      </w:r>
      <w:r>
        <w:fldChar w:fldCharType="separate"/>
      </w:r>
      <w:r>
        <w:t>6</w:t>
      </w:r>
      <w:r>
        <w:fldChar w:fldCharType="end"/>
      </w:r>
    </w:p>
    <w:p w:rsidR="00282164" w:rsidRDefault="00000000">
      <w:pPr>
        <w:pStyle w:val="TOC3"/>
        <w:tabs>
          <w:tab w:val="clear" w:pos="1440"/>
          <w:tab w:val="right" w:leader="dot" w:pos="9360"/>
        </w:tabs>
      </w:pPr>
      <w:r>
        <w:t xml:space="preserve">3.8.4 </w:t>
      </w:r>
      <w:r>
        <w:rPr>
          <w:rFonts w:hint="eastAsia"/>
        </w:rPr>
        <w:t>通信接口</w:t>
      </w:r>
      <w:r>
        <w:tab/>
      </w:r>
      <w:r>
        <w:fldChar w:fldCharType="begin"/>
      </w:r>
      <w:r>
        <w:instrText xml:space="preserve"> PAGEREF _Toc14913 \h </w:instrText>
      </w:r>
      <w:r>
        <w:fldChar w:fldCharType="separate"/>
      </w:r>
      <w:r>
        <w:t>7</w:t>
      </w:r>
      <w:r>
        <w:fldChar w:fldCharType="end"/>
      </w:r>
    </w:p>
    <w:p w:rsidR="00282164" w:rsidRDefault="00000000">
      <w:pPr>
        <w:pStyle w:val="TOC2"/>
        <w:tabs>
          <w:tab w:val="right" w:leader="dot" w:pos="9360"/>
        </w:tabs>
      </w:pPr>
      <w:r>
        <w:t xml:space="preserve">3.9 </w:t>
      </w:r>
      <w:r>
        <w:rPr>
          <w:rFonts w:hint="eastAsia"/>
        </w:rPr>
        <w:t>适用的标准</w:t>
      </w:r>
      <w:r>
        <w:tab/>
      </w:r>
      <w:r>
        <w:fldChar w:fldCharType="begin"/>
      </w:r>
      <w:r>
        <w:instrText xml:space="preserve"> PAGEREF _Toc26183 \h </w:instrText>
      </w:r>
      <w:r>
        <w:fldChar w:fldCharType="separate"/>
      </w:r>
      <w:r>
        <w:t>7</w:t>
      </w:r>
      <w:r>
        <w:fldChar w:fldCharType="end"/>
      </w:r>
    </w:p>
    <w:p w:rsidR="00282164" w:rsidRDefault="00000000">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282164" w:rsidRDefault="00000000">
      <w:pPr>
        <w:pStyle w:val="1"/>
        <w:ind w:left="720" w:hanging="720"/>
      </w:pPr>
      <w:bookmarkStart w:id="0" w:name="_Toc498836223"/>
      <w:bookmarkStart w:id="1" w:name="_Toc19062"/>
      <w:r>
        <w:rPr>
          <w:rFonts w:hint="eastAsia"/>
        </w:rPr>
        <w:t>简介</w:t>
      </w:r>
      <w:bookmarkEnd w:id="0"/>
      <w:bookmarkEnd w:id="1"/>
    </w:p>
    <w:p w:rsidR="00282164" w:rsidRDefault="00000000">
      <w:pPr>
        <w:pStyle w:val="2"/>
      </w:pPr>
      <w:bookmarkStart w:id="2" w:name="_Toc498836224"/>
      <w:bookmarkStart w:id="3" w:name="_Toc23681"/>
      <w:r>
        <w:rPr>
          <w:rFonts w:hint="eastAsia"/>
        </w:rPr>
        <w:t>目的</w:t>
      </w:r>
      <w:bookmarkEnd w:id="2"/>
      <w:bookmarkEnd w:id="3"/>
    </w:p>
    <w:p w:rsidR="00282164" w:rsidRDefault="00000000">
      <w:pPr>
        <w:pStyle w:val="a5"/>
      </w:pPr>
      <w:r>
        <w:rPr>
          <w:rFonts w:hint="eastAsia"/>
        </w:rPr>
        <w:t>本文档首先给出了整个酒吧管理系统的整体效果与分功能效果的概貌，从总体架构上给出了整个系统的轮廓，然后对功能需求、性能需求及非功能需求进行了详细描述。其中功能需求描述采用了UML的用例模型方式，给出了基本事件流、备选流以及直观的用例图。</w:t>
      </w:r>
    </w:p>
    <w:p w:rsidR="00282164" w:rsidRDefault="00000000">
      <w:pPr>
        <w:pStyle w:val="a5"/>
      </w:pPr>
      <w:r>
        <w:rPr>
          <w:rFonts w:hint="eastAsia"/>
        </w:rPr>
        <w:t>本文档还详尽说明了这一款产品的接口要求及适用的标准，这些规格说明是进行设计的基础，也是编写测试用例和进行系统测试的主要依据。同时，本文档也是用户确定软件功能需求的主要依据。</w:t>
      </w:r>
    </w:p>
    <w:p w:rsidR="00282164" w:rsidRDefault="00000000">
      <w:pPr>
        <w:pStyle w:val="1"/>
        <w:ind w:left="720" w:hanging="720"/>
      </w:pPr>
      <w:bookmarkStart w:id="4" w:name="_Toc498836229"/>
      <w:bookmarkStart w:id="5" w:name="_Toc13232"/>
      <w:r>
        <w:rPr>
          <w:rFonts w:hint="eastAsia"/>
        </w:rPr>
        <w:t>整体说明</w:t>
      </w:r>
      <w:bookmarkEnd w:id="4"/>
      <w:bookmarkEnd w:id="5"/>
    </w:p>
    <w:p w:rsidR="00282164" w:rsidRDefault="00000000">
      <w:pPr>
        <w:pStyle w:val="2"/>
      </w:pPr>
      <w:bookmarkStart w:id="6" w:name="_Toc14625"/>
      <w:r>
        <w:rPr>
          <w:rFonts w:hint="eastAsia"/>
        </w:rPr>
        <w:t>背景</w:t>
      </w:r>
      <w:bookmarkEnd w:id="6"/>
    </w:p>
    <w:p w:rsidR="00282164" w:rsidRDefault="00000000">
      <w:pPr>
        <w:pStyle w:val="a5"/>
        <w:rPr>
          <w:rFonts w:ascii="Arial" w:hAnsi="Arial" w:cs="Arial"/>
          <w:color w:val="000000"/>
          <w:szCs w:val="21"/>
          <w:lang w:eastAsia="zh-Hans"/>
        </w:rPr>
      </w:pPr>
      <w:r>
        <w:rPr>
          <w:rFonts w:ascii="Arial" w:hAnsi="Arial" w:cs="Arial" w:hint="eastAsia"/>
          <w:color w:val="000000"/>
          <w:szCs w:val="21"/>
          <w:lang w:eastAsia="zh-Hans"/>
        </w:rPr>
        <w:t>对于当代年轻人而言</w:t>
      </w:r>
      <w:r>
        <w:rPr>
          <w:rFonts w:ascii="Arial" w:hAnsi="Arial" w:cs="Arial"/>
          <w:color w:val="000000"/>
          <w:szCs w:val="21"/>
          <w:lang w:eastAsia="zh-Hans"/>
        </w:rPr>
        <w:t>，</w:t>
      </w:r>
      <w:r>
        <w:rPr>
          <w:rFonts w:ascii="Arial" w:hAnsi="Arial" w:cs="Arial" w:hint="eastAsia"/>
          <w:color w:val="000000"/>
          <w:szCs w:val="21"/>
          <w:lang w:eastAsia="zh-Hans"/>
        </w:rPr>
        <w:t>日常休闲多多少少会有饮酒需求</w:t>
      </w:r>
      <w:r>
        <w:rPr>
          <w:rFonts w:ascii="Arial" w:hAnsi="Arial" w:cs="Arial"/>
          <w:color w:val="000000"/>
          <w:szCs w:val="21"/>
          <w:lang w:eastAsia="zh-Hans"/>
        </w:rPr>
        <w:t>。</w:t>
      </w:r>
      <w:r>
        <w:rPr>
          <w:rFonts w:ascii="Arial" w:hAnsi="Arial" w:cs="Arial" w:hint="eastAsia"/>
          <w:color w:val="000000"/>
          <w:szCs w:val="21"/>
          <w:lang w:eastAsia="zh-Hans"/>
        </w:rPr>
        <w:t>但是通常小酒吧老板身兼多职</w:t>
      </w:r>
      <w:r>
        <w:rPr>
          <w:rFonts w:ascii="Arial" w:hAnsi="Arial" w:cs="Arial"/>
          <w:color w:val="000000"/>
          <w:szCs w:val="21"/>
          <w:lang w:eastAsia="zh-Hans"/>
        </w:rPr>
        <w:t>，</w:t>
      </w:r>
      <w:r>
        <w:rPr>
          <w:rFonts w:ascii="Arial" w:hAnsi="Arial" w:cs="Arial" w:hint="eastAsia"/>
          <w:color w:val="000000"/>
          <w:szCs w:val="21"/>
          <w:lang w:eastAsia="zh-Hans"/>
        </w:rPr>
        <w:t>采购</w:t>
      </w:r>
      <w:r>
        <w:rPr>
          <w:rFonts w:ascii="Arial" w:hAnsi="Arial" w:cs="Arial"/>
          <w:color w:val="000000"/>
          <w:szCs w:val="21"/>
          <w:lang w:eastAsia="zh-Hans"/>
        </w:rPr>
        <w:t>、</w:t>
      </w:r>
      <w:r>
        <w:rPr>
          <w:rFonts w:ascii="Arial" w:hAnsi="Arial" w:cs="Arial" w:hint="eastAsia"/>
          <w:color w:val="000000"/>
          <w:szCs w:val="21"/>
          <w:lang w:eastAsia="zh-Hans"/>
        </w:rPr>
        <w:t>调酒</w:t>
      </w:r>
      <w:r>
        <w:rPr>
          <w:rFonts w:ascii="Arial" w:hAnsi="Arial" w:cs="Arial"/>
          <w:color w:val="000000"/>
          <w:szCs w:val="21"/>
          <w:lang w:eastAsia="zh-Hans"/>
        </w:rPr>
        <w:t>、</w:t>
      </w:r>
      <w:r>
        <w:rPr>
          <w:rFonts w:ascii="Arial" w:hAnsi="Arial" w:cs="Arial" w:hint="eastAsia"/>
          <w:color w:val="000000"/>
          <w:szCs w:val="21"/>
          <w:lang w:eastAsia="zh-Hans"/>
        </w:rPr>
        <w:t>服务</w:t>
      </w:r>
      <w:r>
        <w:rPr>
          <w:rFonts w:ascii="Arial" w:hAnsi="Arial" w:cs="Arial"/>
          <w:color w:val="000000"/>
          <w:szCs w:val="21"/>
          <w:lang w:eastAsia="zh-Hans"/>
        </w:rPr>
        <w:t>，</w:t>
      </w:r>
      <w:r>
        <w:rPr>
          <w:rFonts w:ascii="Arial" w:hAnsi="Arial" w:cs="Arial" w:hint="eastAsia"/>
          <w:color w:val="000000"/>
          <w:szCs w:val="21"/>
          <w:lang w:eastAsia="zh-Hans"/>
        </w:rPr>
        <w:t>工作忙的不可开交</w:t>
      </w:r>
      <w:r>
        <w:rPr>
          <w:rFonts w:ascii="Arial" w:hAnsi="Arial" w:cs="Arial"/>
          <w:color w:val="000000"/>
          <w:szCs w:val="21"/>
          <w:lang w:eastAsia="zh-Hans"/>
        </w:rPr>
        <w:t>。</w:t>
      </w:r>
      <w:r>
        <w:rPr>
          <w:rFonts w:ascii="Arial" w:hAnsi="Arial" w:cs="Arial" w:hint="eastAsia"/>
          <w:color w:val="000000"/>
          <w:szCs w:val="21"/>
        </w:rPr>
        <w:t>而</w:t>
      </w:r>
      <w:r>
        <w:rPr>
          <w:rFonts w:ascii="Arial" w:hAnsi="Arial" w:cs="Arial" w:hint="eastAsia"/>
          <w:color w:val="000000"/>
          <w:szCs w:val="21"/>
          <w:lang w:eastAsia="zh-Hans"/>
        </w:rPr>
        <w:t>目前国内市场缺少一种</w:t>
      </w:r>
      <w:r>
        <w:rPr>
          <w:rFonts w:ascii="Arial" w:hAnsi="Arial" w:cs="Arial" w:hint="eastAsia"/>
          <w:color w:val="000000"/>
          <w:szCs w:val="21"/>
        </w:rPr>
        <w:t>面向小型酒吧的</w:t>
      </w:r>
      <w:r>
        <w:rPr>
          <w:rFonts w:ascii="Arial" w:hAnsi="Arial" w:cs="Arial" w:hint="eastAsia"/>
          <w:color w:val="000000"/>
          <w:szCs w:val="21"/>
          <w:lang w:eastAsia="zh-Hans"/>
        </w:rPr>
        <w:t>酒吧管理系统</w:t>
      </w:r>
      <w:r>
        <w:rPr>
          <w:rFonts w:ascii="Arial" w:hAnsi="Arial" w:cs="Arial"/>
          <w:color w:val="000000"/>
          <w:szCs w:val="21"/>
          <w:lang w:eastAsia="zh-Hans"/>
        </w:rPr>
        <w:t>（</w:t>
      </w:r>
      <w:r>
        <w:rPr>
          <w:rFonts w:ascii="Arial" w:hAnsi="Arial" w:cs="Arial" w:hint="eastAsia"/>
          <w:color w:val="000000"/>
          <w:szCs w:val="21"/>
          <w:lang w:eastAsia="zh-Hans"/>
        </w:rPr>
        <w:t>国内的少有的酒吧管理系统只有面向大型高档酒吧</w:t>
      </w:r>
      <w:r>
        <w:rPr>
          <w:rFonts w:ascii="Arial" w:hAnsi="Arial" w:cs="Arial"/>
          <w:color w:val="000000"/>
          <w:szCs w:val="21"/>
          <w:lang w:eastAsia="zh-Hans"/>
        </w:rPr>
        <w:t>）。</w:t>
      </w:r>
    </w:p>
    <w:p w:rsidR="00282164" w:rsidRDefault="00000000">
      <w:pPr>
        <w:pStyle w:val="2"/>
      </w:pPr>
      <w:bookmarkStart w:id="7" w:name="_Toc12031"/>
      <w:r>
        <w:rPr>
          <w:rFonts w:hint="eastAsia"/>
        </w:rPr>
        <w:t>总体效果及功能</w:t>
      </w:r>
      <w:bookmarkEnd w:id="7"/>
    </w:p>
    <w:p w:rsidR="00282164" w:rsidRDefault="00000000">
      <w:pPr>
        <w:pStyle w:val="a5"/>
      </w:pPr>
      <w:r>
        <w:rPr>
          <w:rFonts w:hint="eastAsia"/>
        </w:rPr>
        <w:t>该产品是一款面向酒吧管理经营人员的集点单收银、菜单管理、仓库管理、财务管理、活动发布于一体的酒吧管理系统。</w:t>
      </w:r>
    </w:p>
    <w:p w:rsidR="00282164" w:rsidRDefault="00000000">
      <w:pPr>
        <w:pStyle w:val="2"/>
      </w:pPr>
      <w:bookmarkStart w:id="8" w:name="_Toc1350"/>
      <w:r>
        <w:rPr>
          <w:rFonts w:hint="eastAsia"/>
        </w:rPr>
        <w:t>约束</w:t>
      </w:r>
      <w:bookmarkEnd w:id="8"/>
    </w:p>
    <w:p w:rsidR="00282164" w:rsidRDefault="00000000">
      <w:pPr>
        <w:pStyle w:val="a5"/>
      </w:pPr>
      <w:r>
        <w:rPr>
          <w:rFonts w:hint="eastAsia"/>
        </w:rPr>
        <w:t>该产品受功能、性能及非功能需求约束。</w:t>
      </w:r>
    </w:p>
    <w:p w:rsidR="00282164" w:rsidRDefault="00000000">
      <w:pPr>
        <w:pStyle w:val="1"/>
        <w:ind w:left="720" w:hanging="720"/>
      </w:pPr>
      <w:bookmarkStart w:id="9" w:name="_Toc498836230"/>
      <w:bookmarkStart w:id="10" w:name="_Toc15231"/>
      <w:r>
        <w:rPr>
          <w:rFonts w:hint="eastAsia"/>
        </w:rPr>
        <w:t>具体需求</w:t>
      </w:r>
      <w:bookmarkEnd w:id="9"/>
      <w:bookmarkEnd w:id="10"/>
    </w:p>
    <w:p w:rsidR="00282164" w:rsidRDefault="00000000">
      <w:pPr>
        <w:pStyle w:val="2"/>
      </w:pPr>
      <w:bookmarkStart w:id="11" w:name="_Toc498836231"/>
      <w:bookmarkStart w:id="12" w:name="_Toc2967"/>
      <w:r>
        <w:rPr>
          <w:rFonts w:hint="eastAsia"/>
        </w:rPr>
        <w:t>功能</w:t>
      </w:r>
      <w:bookmarkEnd w:id="11"/>
      <w:bookmarkEnd w:id="12"/>
    </w:p>
    <w:p w:rsidR="00282164" w:rsidRDefault="00000000">
      <w:pPr>
        <w:pStyle w:val="InfoBlue"/>
      </w:pPr>
      <w:r>
        <w:t>[</w:t>
      </w:r>
      <w:r>
        <w:rPr>
          <w:rFonts w:hint="eastAsia"/>
        </w:rPr>
        <w:t>此节为以</w:t>
      </w:r>
      <w:r>
        <w:rPr>
          <w:rFonts w:hint="eastAsia"/>
        </w:rPr>
        <w:t>UseCase</w:t>
      </w:r>
      <w:r>
        <w:rPr>
          <w:rFonts w:hint="eastAsia"/>
        </w:rPr>
        <w:t>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w:t>
      </w:r>
      <w:r>
        <w:rPr>
          <w:rFonts w:hint="eastAsia"/>
        </w:rPr>
        <w:t>seCase</w:t>
      </w:r>
      <w:r>
        <w:rPr>
          <w:rFonts w:hint="eastAsia"/>
        </w:rPr>
        <w:t>或特性来组织，但也可能会有其他适用的组织方式，例如按用户或子系统组织的方式。功能性需求可能包括特性集和安全性。</w:t>
      </w:r>
      <w:r>
        <w:t>]</w:t>
      </w:r>
    </w:p>
    <w:p w:rsidR="00282164" w:rsidRDefault="00000000">
      <w:pPr>
        <w:pStyle w:val="3"/>
        <w:rPr>
          <w:highlight w:val="yellow"/>
        </w:rPr>
      </w:pPr>
      <w:bookmarkStart w:id="13" w:name="_Toc498836232"/>
      <w:bookmarkStart w:id="14" w:name="_Toc10549"/>
      <w:r>
        <w:rPr>
          <w:highlight w:val="yellow"/>
        </w:rPr>
        <w:lastRenderedPageBreak/>
        <w:t>&lt;</w:t>
      </w:r>
      <w:r>
        <w:rPr>
          <w:rFonts w:hint="eastAsia"/>
          <w:highlight w:val="yellow"/>
        </w:rPr>
        <w:t>Use case 图</w:t>
      </w:r>
      <w:r>
        <w:rPr>
          <w:highlight w:val="yellow"/>
        </w:rPr>
        <w:t>&gt;</w:t>
      </w:r>
      <w:bookmarkEnd w:id="13"/>
      <w:bookmarkEnd w:id="14"/>
    </w:p>
    <w:p w:rsidR="00204090" w:rsidRDefault="00204090" w:rsidP="00204090">
      <w:pPr>
        <w:rPr>
          <w:highlight w:val="yellow"/>
        </w:rPr>
      </w:pPr>
      <w:r w:rsidRPr="00204090">
        <w:rPr>
          <w:noProof/>
        </w:rPr>
        <w:drawing>
          <wp:inline distT="0" distB="0" distL="0" distR="0">
            <wp:extent cx="5943600" cy="3145155"/>
            <wp:effectExtent l="0" t="0" r="0" b="0"/>
            <wp:docPr id="1742266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rsidR="00204090" w:rsidRPr="00204090" w:rsidRDefault="00204090" w:rsidP="00204090">
      <w:r w:rsidRPr="00204090">
        <w:rPr>
          <w:rFonts w:hint="eastAsia"/>
        </w:rPr>
        <w:t>图1-use</w:t>
      </w:r>
      <w:r w:rsidRPr="00204090">
        <w:t xml:space="preserve"> </w:t>
      </w:r>
      <w:r w:rsidRPr="00204090">
        <w:rPr>
          <w:rFonts w:hint="eastAsia"/>
        </w:rPr>
        <w:t>case模型</w:t>
      </w:r>
    </w:p>
    <w:p w:rsidR="00204090" w:rsidRPr="00204090" w:rsidRDefault="00204090" w:rsidP="00204090"/>
    <w:p w:rsidR="00204090" w:rsidRPr="00204090" w:rsidRDefault="00204090" w:rsidP="00204090">
      <w:r w:rsidRPr="00204090">
        <w:t>A</w:t>
      </w:r>
      <w:r w:rsidRPr="00204090">
        <w:rPr>
          <w:rFonts w:hint="eastAsia"/>
        </w:rPr>
        <w:t>ctor：</w:t>
      </w:r>
    </w:p>
    <w:p w:rsidR="00204090" w:rsidRPr="00204090" w:rsidRDefault="00204090" w:rsidP="00204090">
      <w:pPr>
        <w:pStyle w:val="af2"/>
        <w:numPr>
          <w:ilvl w:val="0"/>
          <w:numId w:val="3"/>
        </w:numPr>
        <w:ind w:firstLineChars="0"/>
      </w:pPr>
      <w:r w:rsidRPr="00204090">
        <w:t>C</w:t>
      </w:r>
      <w:r w:rsidRPr="00204090">
        <w:rPr>
          <w:rFonts w:hint="eastAsia"/>
        </w:rPr>
        <w:t>ustomer（顾客）即消费者</w:t>
      </w:r>
    </w:p>
    <w:p w:rsidR="00204090" w:rsidRPr="00204090" w:rsidRDefault="00204090" w:rsidP="00204090">
      <w:pPr>
        <w:pStyle w:val="af2"/>
        <w:numPr>
          <w:ilvl w:val="0"/>
          <w:numId w:val="3"/>
        </w:numPr>
        <w:ind w:firstLineChars="0"/>
      </w:pPr>
      <w:r w:rsidRPr="00204090">
        <w:rPr>
          <w:rFonts w:hint="eastAsia"/>
        </w:rPr>
        <w:t>Manager（Boss）即酒吧老板兼管理员</w:t>
      </w:r>
    </w:p>
    <w:p w:rsidR="00204090" w:rsidRPr="00204090" w:rsidRDefault="00204090" w:rsidP="00204090">
      <w:pPr>
        <w:pStyle w:val="af2"/>
        <w:numPr>
          <w:ilvl w:val="0"/>
          <w:numId w:val="3"/>
        </w:numPr>
        <w:ind w:firstLineChars="0"/>
      </w:pPr>
      <w:r w:rsidRPr="00204090">
        <w:rPr>
          <w:rFonts w:hint="eastAsia"/>
        </w:rPr>
        <w:t>Cashier（收银员）主要处理酒吧的财务</w:t>
      </w:r>
    </w:p>
    <w:p w:rsidR="00204090" w:rsidRPr="00204090" w:rsidRDefault="00204090" w:rsidP="00204090">
      <w:pPr>
        <w:pStyle w:val="af2"/>
        <w:numPr>
          <w:ilvl w:val="0"/>
          <w:numId w:val="3"/>
        </w:numPr>
        <w:ind w:firstLineChars="0"/>
      </w:pPr>
      <w:r w:rsidRPr="00204090">
        <w:rPr>
          <w:rFonts w:hint="eastAsia"/>
        </w:rPr>
        <w:t>Waiter（服务生）主要处理顾客下的订单</w:t>
      </w:r>
    </w:p>
    <w:p w:rsidR="00204090" w:rsidRPr="00204090" w:rsidRDefault="00204090" w:rsidP="00204090">
      <w:pPr>
        <w:rPr>
          <w:rFonts w:hint="eastAsia"/>
        </w:rPr>
      </w:pPr>
    </w:p>
    <w:p w:rsidR="00204090" w:rsidRPr="00204090" w:rsidRDefault="00204090" w:rsidP="00204090">
      <w:r w:rsidRPr="00204090">
        <w:t>U</w:t>
      </w:r>
      <w:r w:rsidRPr="00204090">
        <w:rPr>
          <w:rFonts w:hint="eastAsia"/>
        </w:rPr>
        <w:t>secase：</w:t>
      </w:r>
    </w:p>
    <w:p w:rsidR="00204090" w:rsidRPr="00204090" w:rsidRDefault="00204090" w:rsidP="00204090">
      <w:pPr>
        <w:pStyle w:val="af2"/>
        <w:numPr>
          <w:ilvl w:val="0"/>
          <w:numId w:val="4"/>
        </w:numPr>
        <w:ind w:firstLineChars="0"/>
      </w:pPr>
      <w:r w:rsidRPr="00204090">
        <w:t>R</w:t>
      </w:r>
      <w:r w:rsidRPr="00204090">
        <w:rPr>
          <w:rFonts w:hint="eastAsia"/>
        </w:rPr>
        <w:t>egister：提供用户注册功能</w:t>
      </w:r>
    </w:p>
    <w:p w:rsidR="00204090" w:rsidRPr="00204090" w:rsidRDefault="00204090" w:rsidP="00204090">
      <w:pPr>
        <w:pStyle w:val="af2"/>
        <w:numPr>
          <w:ilvl w:val="0"/>
          <w:numId w:val="4"/>
        </w:numPr>
        <w:ind w:firstLineChars="0"/>
      </w:pPr>
      <w:r w:rsidRPr="00204090">
        <w:rPr>
          <w:rFonts w:hint="eastAsia"/>
        </w:rPr>
        <w:t>Login：用户登录</w:t>
      </w:r>
    </w:p>
    <w:p w:rsidR="00204090" w:rsidRDefault="00204090" w:rsidP="00204090">
      <w:pPr>
        <w:pStyle w:val="af2"/>
        <w:numPr>
          <w:ilvl w:val="0"/>
          <w:numId w:val="4"/>
        </w:numPr>
        <w:ind w:firstLineChars="0"/>
      </w:pPr>
      <w:r>
        <w:t>P</w:t>
      </w:r>
      <w:r>
        <w:rPr>
          <w:rFonts w:hint="eastAsia"/>
        </w:rPr>
        <w:t>lace</w:t>
      </w:r>
      <w:r>
        <w:t xml:space="preserve"> </w:t>
      </w:r>
      <w:r>
        <w:rPr>
          <w:rFonts w:hint="eastAsia"/>
        </w:rPr>
        <w:t>order：用户下订单</w:t>
      </w:r>
    </w:p>
    <w:p w:rsidR="00204090" w:rsidRDefault="00204090" w:rsidP="00204090">
      <w:pPr>
        <w:pStyle w:val="af2"/>
        <w:numPr>
          <w:ilvl w:val="0"/>
          <w:numId w:val="4"/>
        </w:numPr>
        <w:ind w:firstLineChars="0"/>
      </w:pPr>
      <w:r>
        <w:t>C</w:t>
      </w:r>
      <w:r>
        <w:rPr>
          <w:rFonts w:hint="eastAsia"/>
        </w:rPr>
        <w:t>heck</w:t>
      </w:r>
      <w:r>
        <w:t xml:space="preserve"> </w:t>
      </w:r>
      <w:r>
        <w:rPr>
          <w:rFonts w:hint="eastAsia"/>
        </w:rPr>
        <w:t>order</w:t>
      </w:r>
      <w:r>
        <w:t xml:space="preserve"> </w:t>
      </w:r>
      <w:r>
        <w:rPr>
          <w:rFonts w:hint="eastAsia"/>
        </w:rPr>
        <w:t>status：查看订单状态</w:t>
      </w:r>
    </w:p>
    <w:p w:rsidR="00204090" w:rsidRDefault="00204090" w:rsidP="00204090">
      <w:pPr>
        <w:pStyle w:val="af2"/>
        <w:numPr>
          <w:ilvl w:val="0"/>
          <w:numId w:val="4"/>
        </w:numPr>
        <w:ind w:firstLineChars="0"/>
      </w:pPr>
      <w:r>
        <w:t>M</w:t>
      </w:r>
      <w:r>
        <w:rPr>
          <w:rFonts w:hint="eastAsia"/>
        </w:rPr>
        <w:t>anage</w:t>
      </w:r>
      <w:r>
        <w:t xml:space="preserve"> </w:t>
      </w:r>
      <w:r>
        <w:rPr>
          <w:rFonts w:hint="eastAsia"/>
        </w:rPr>
        <w:t>orders：管理用户订单</w:t>
      </w:r>
    </w:p>
    <w:p w:rsidR="00204090" w:rsidRDefault="00204090" w:rsidP="00204090">
      <w:pPr>
        <w:pStyle w:val="af2"/>
        <w:numPr>
          <w:ilvl w:val="0"/>
          <w:numId w:val="4"/>
        </w:numPr>
        <w:ind w:firstLineChars="0"/>
      </w:pPr>
      <w:r>
        <w:t>R</w:t>
      </w:r>
      <w:r>
        <w:rPr>
          <w:rFonts w:hint="eastAsia"/>
        </w:rPr>
        <w:t>ecommend</w:t>
      </w:r>
      <w:r>
        <w:t xml:space="preserve"> </w:t>
      </w:r>
      <w:r>
        <w:rPr>
          <w:rFonts w:hint="eastAsia"/>
        </w:rPr>
        <w:t>cocktails：调用chat</w:t>
      </w:r>
      <w:r>
        <w:t xml:space="preserve">GPT API </w:t>
      </w:r>
      <w:r>
        <w:rPr>
          <w:rFonts w:hint="eastAsia"/>
        </w:rPr>
        <w:t>为用户提供鸡尾酒推荐</w:t>
      </w:r>
    </w:p>
    <w:p w:rsidR="00204090" w:rsidRDefault="00204090" w:rsidP="00204090">
      <w:pPr>
        <w:pStyle w:val="af2"/>
        <w:numPr>
          <w:ilvl w:val="0"/>
          <w:numId w:val="4"/>
        </w:numPr>
        <w:ind w:firstLineChars="0"/>
      </w:pPr>
      <w:r>
        <w:t>P</w:t>
      </w:r>
      <w:r>
        <w:rPr>
          <w:rFonts w:hint="eastAsia"/>
        </w:rPr>
        <w:t>ay</w:t>
      </w:r>
      <w:r>
        <w:t xml:space="preserve"> </w:t>
      </w:r>
      <w:r>
        <w:rPr>
          <w:rFonts w:hint="eastAsia"/>
        </w:rPr>
        <w:t>for</w:t>
      </w:r>
      <w:r>
        <w:t xml:space="preserve"> </w:t>
      </w:r>
      <w:r>
        <w:rPr>
          <w:rFonts w:hint="eastAsia"/>
        </w:rPr>
        <w:t>order：用户支付订单</w:t>
      </w:r>
    </w:p>
    <w:p w:rsidR="00580EFD" w:rsidRDefault="00580EFD" w:rsidP="00204090">
      <w:pPr>
        <w:pStyle w:val="af2"/>
        <w:numPr>
          <w:ilvl w:val="0"/>
          <w:numId w:val="4"/>
        </w:numPr>
        <w:ind w:firstLineChars="0"/>
      </w:pPr>
      <w:r>
        <w:t>P</w:t>
      </w:r>
      <w:r>
        <w:rPr>
          <w:rFonts w:hint="eastAsia"/>
        </w:rPr>
        <w:t>articipate in</w:t>
      </w:r>
      <w:r>
        <w:t xml:space="preserve"> </w:t>
      </w:r>
      <w:r>
        <w:rPr>
          <w:rFonts w:hint="eastAsia"/>
        </w:rPr>
        <w:t>promotions：用户参与酒吧促销活动</w:t>
      </w:r>
    </w:p>
    <w:p w:rsidR="00204090" w:rsidRDefault="00204090" w:rsidP="00204090">
      <w:pPr>
        <w:pStyle w:val="af2"/>
        <w:numPr>
          <w:ilvl w:val="0"/>
          <w:numId w:val="4"/>
        </w:numPr>
        <w:ind w:firstLineChars="0"/>
      </w:pPr>
      <w:r>
        <w:t>S</w:t>
      </w:r>
      <w:r>
        <w:rPr>
          <w:rFonts w:hint="eastAsia"/>
        </w:rPr>
        <w:t>ubmit</w:t>
      </w:r>
      <w:r>
        <w:t xml:space="preserve"> </w:t>
      </w:r>
      <w:r>
        <w:rPr>
          <w:rFonts w:hint="eastAsia"/>
        </w:rPr>
        <w:t>feedback</w:t>
      </w:r>
      <w:r>
        <w:t xml:space="preserve"> </w:t>
      </w:r>
      <w:r>
        <w:rPr>
          <w:rFonts w:hint="eastAsia"/>
        </w:rPr>
        <w:t>and</w:t>
      </w:r>
      <w:r>
        <w:t xml:space="preserve"> </w:t>
      </w:r>
      <w:r>
        <w:rPr>
          <w:rFonts w:hint="eastAsia"/>
        </w:rPr>
        <w:t>evaluation：用户为酒吧服务、餐饮等提供反馈和评价</w:t>
      </w:r>
    </w:p>
    <w:p w:rsidR="00204090" w:rsidRDefault="00204090" w:rsidP="00204090">
      <w:pPr>
        <w:pStyle w:val="af2"/>
        <w:numPr>
          <w:ilvl w:val="0"/>
          <w:numId w:val="4"/>
        </w:numPr>
        <w:ind w:firstLineChars="0"/>
      </w:pPr>
      <w:r>
        <w:t>M</w:t>
      </w:r>
      <w:r>
        <w:rPr>
          <w:rFonts w:hint="eastAsia"/>
        </w:rPr>
        <w:t>anaging</w:t>
      </w:r>
      <w:r>
        <w:t xml:space="preserve"> </w:t>
      </w:r>
      <w:r>
        <w:rPr>
          <w:rFonts w:hint="eastAsia"/>
        </w:rPr>
        <w:t>bar</w:t>
      </w:r>
      <w:r>
        <w:t xml:space="preserve"> </w:t>
      </w:r>
      <w:r>
        <w:rPr>
          <w:rFonts w:hint="eastAsia"/>
        </w:rPr>
        <w:t>events：</w:t>
      </w:r>
      <w:r w:rsidR="00150C67">
        <w:rPr>
          <w:rFonts w:hint="eastAsia"/>
        </w:rPr>
        <w:t>管理酒吧活动（如节日促销活动等）</w:t>
      </w:r>
    </w:p>
    <w:p w:rsidR="00150C67" w:rsidRDefault="00150C67" w:rsidP="00204090">
      <w:pPr>
        <w:pStyle w:val="af2"/>
        <w:numPr>
          <w:ilvl w:val="0"/>
          <w:numId w:val="4"/>
        </w:numPr>
        <w:ind w:firstLineChars="0"/>
      </w:pPr>
      <w:r>
        <w:t>M</w:t>
      </w:r>
      <w:r>
        <w:rPr>
          <w:rFonts w:hint="eastAsia"/>
        </w:rPr>
        <w:t>anaging</w:t>
      </w:r>
      <w:r>
        <w:t xml:space="preserve"> </w:t>
      </w:r>
      <w:r>
        <w:rPr>
          <w:rFonts w:hint="eastAsia"/>
        </w:rPr>
        <w:t>menu</w:t>
      </w:r>
      <w:r>
        <w:t xml:space="preserve"> </w:t>
      </w:r>
      <w:r>
        <w:rPr>
          <w:rFonts w:hint="eastAsia"/>
        </w:rPr>
        <w:t>and</w:t>
      </w:r>
      <w:r>
        <w:t xml:space="preserve"> </w:t>
      </w:r>
      <w:r>
        <w:rPr>
          <w:rFonts w:hint="eastAsia"/>
        </w:rPr>
        <w:t>inventory：管理酒吧菜单和商品（酒水、食物）库存</w:t>
      </w:r>
    </w:p>
    <w:p w:rsidR="00150C67" w:rsidRDefault="00C45FCA" w:rsidP="00204090">
      <w:pPr>
        <w:pStyle w:val="af2"/>
        <w:numPr>
          <w:ilvl w:val="0"/>
          <w:numId w:val="4"/>
        </w:numPr>
        <w:ind w:firstLineChars="0"/>
      </w:pPr>
      <w:r>
        <w:t>G</w:t>
      </w:r>
      <w:r>
        <w:rPr>
          <w:rFonts w:hint="eastAsia"/>
        </w:rPr>
        <w:t>enerate</w:t>
      </w:r>
      <w:r>
        <w:t xml:space="preserve"> </w:t>
      </w:r>
      <w:r>
        <w:rPr>
          <w:rFonts w:hint="eastAsia"/>
        </w:rPr>
        <w:t>financial</w:t>
      </w:r>
      <w:r>
        <w:t xml:space="preserve"> </w:t>
      </w:r>
      <w:r>
        <w:rPr>
          <w:rFonts w:hint="eastAsia"/>
        </w:rPr>
        <w:t>statements：生成财务报表</w:t>
      </w:r>
    </w:p>
    <w:p w:rsidR="00C45FCA" w:rsidRDefault="00C45FCA" w:rsidP="00204090">
      <w:pPr>
        <w:pStyle w:val="af2"/>
        <w:numPr>
          <w:ilvl w:val="0"/>
          <w:numId w:val="4"/>
        </w:numPr>
        <w:ind w:firstLineChars="0"/>
      </w:pPr>
      <w:r>
        <w:t>M</w:t>
      </w:r>
      <w:r>
        <w:rPr>
          <w:rFonts w:hint="eastAsia"/>
        </w:rPr>
        <w:t>anaging</w:t>
      </w:r>
      <w:r>
        <w:t xml:space="preserve"> </w:t>
      </w:r>
      <w:r>
        <w:rPr>
          <w:rFonts w:hint="eastAsia"/>
        </w:rPr>
        <w:t>financial</w:t>
      </w:r>
      <w:r>
        <w:t xml:space="preserve"> </w:t>
      </w:r>
      <w:r>
        <w:rPr>
          <w:rFonts w:hint="eastAsia"/>
        </w:rPr>
        <w:t>statements：管理财务报表</w:t>
      </w:r>
    </w:p>
    <w:p w:rsidR="00C45FCA" w:rsidRPr="00204090" w:rsidRDefault="00C45FCA" w:rsidP="00204090">
      <w:pPr>
        <w:pStyle w:val="af2"/>
        <w:numPr>
          <w:ilvl w:val="0"/>
          <w:numId w:val="4"/>
        </w:numPr>
        <w:ind w:firstLineChars="0"/>
        <w:rPr>
          <w:rFonts w:hint="eastAsia"/>
        </w:rPr>
      </w:pPr>
      <w:r>
        <w:t>M</w:t>
      </w:r>
      <w:r>
        <w:rPr>
          <w:rFonts w:hint="eastAsia"/>
        </w:rPr>
        <w:t>anaging</w:t>
      </w:r>
      <w:r>
        <w:t xml:space="preserve"> </w:t>
      </w:r>
      <w:r>
        <w:rPr>
          <w:rFonts w:hint="eastAsia"/>
        </w:rPr>
        <w:t>cash</w:t>
      </w:r>
      <w:r>
        <w:t xml:space="preserve"> </w:t>
      </w:r>
      <w:r>
        <w:rPr>
          <w:rFonts w:hint="eastAsia"/>
        </w:rPr>
        <w:t>flow：管理钱款</w:t>
      </w:r>
    </w:p>
    <w:p w:rsidR="00282164" w:rsidRDefault="00000000">
      <w:pPr>
        <w:pStyle w:val="InfoBlue"/>
      </w:pPr>
      <w:r>
        <w:t>[</w:t>
      </w:r>
      <w:r>
        <w:rPr>
          <w:rFonts w:hint="eastAsia"/>
        </w:rPr>
        <w:t xml:space="preserve">Use case </w:t>
      </w:r>
      <w:r>
        <w:rPr>
          <w:rFonts w:hint="eastAsia"/>
        </w:rPr>
        <w:t>图，并对每个</w:t>
      </w:r>
      <w:r>
        <w:rPr>
          <w:rFonts w:hint="eastAsia"/>
        </w:rPr>
        <w:t>actor</w:t>
      </w:r>
      <w:r>
        <w:rPr>
          <w:rFonts w:hint="eastAsia"/>
        </w:rPr>
        <w:t>或</w:t>
      </w:r>
      <w:r>
        <w:rPr>
          <w:rFonts w:hint="eastAsia"/>
        </w:rPr>
        <w:t>usecase</w:t>
      </w:r>
      <w:r>
        <w:rPr>
          <w:rFonts w:hint="eastAsia"/>
        </w:rPr>
        <w:t>有简要说明。如果系统比较大，则可按用户或子系统进行组织</w:t>
      </w:r>
      <w:r>
        <w:t>]</w:t>
      </w:r>
    </w:p>
    <w:p w:rsidR="00282164" w:rsidRDefault="00000000">
      <w:pPr>
        <w:pStyle w:val="3"/>
        <w:rPr>
          <w:highlight w:val="yellow"/>
        </w:rPr>
      </w:pPr>
      <w:bookmarkStart w:id="15" w:name="_Toc13341"/>
      <w:r>
        <w:rPr>
          <w:highlight w:val="yellow"/>
        </w:rPr>
        <w:lastRenderedPageBreak/>
        <w:t>&lt;</w:t>
      </w:r>
      <w:r>
        <w:rPr>
          <w:rFonts w:hint="eastAsia"/>
          <w:highlight w:val="yellow"/>
        </w:rPr>
        <w:t>Use case1 规约</w:t>
      </w:r>
      <w:r>
        <w:rPr>
          <w:highlight w:val="yellow"/>
        </w:rPr>
        <w:t>&gt;</w:t>
      </w:r>
      <w:bookmarkEnd w:id="15"/>
    </w:p>
    <w:p w:rsidR="00282164" w:rsidRDefault="00000000">
      <w:pPr>
        <w:pStyle w:val="InfoBlue"/>
      </w:pPr>
      <w:r>
        <w:t>[</w:t>
      </w:r>
      <w:r>
        <w:rPr>
          <w:rFonts w:hint="eastAsia"/>
        </w:rPr>
        <w:t>对每个</w:t>
      </w:r>
      <w:r>
        <w:rPr>
          <w:rFonts w:hint="eastAsia"/>
        </w:rPr>
        <w:t xml:space="preserve">usecase </w:t>
      </w:r>
      <w:r>
        <w:rPr>
          <w:rFonts w:hint="eastAsia"/>
        </w:rPr>
        <w:t>要有详细规约，说明其事件流等信息。</w:t>
      </w:r>
      <w:r>
        <w:t>]</w:t>
      </w:r>
    </w:p>
    <w:p w:rsidR="00282164" w:rsidRDefault="00000000">
      <w:pPr>
        <w:pStyle w:val="3"/>
        <w:rPr>
          <w:highlight w:val="yellow"/>
        </w:rPr>
      </w:pPr>
      <w:bookmarkStart w:id="16" w:name="_Toc32717"/>
      <w:r>
        <w:rPr>
          <w:highlight w:val="yellow"/>
        </w:rPr>
        <w:t>&lt;</w:t>
      </w:r>
      <w:r>
        <w:rPr>
          <w:rFonts w:hint="eastAsia"/>
          <w:highlight w:val="yellow"/>
        </w:rPr>
        <w:t>Use case2 规约</w:t>
      </w:r>
      <w:r>
        <w:rPr>
          <w:highlight w:val="yellow"/>
        </w:rPr>
        <w:t>&gt;</w:t>
      </w:r>
      <w:bookmarkEnd w:id="16"/>
    </w:p>
    <w:p w:rsidR="00282164" w:rsidRDefault="00282164">
      <w:pPr>
        <w:pStyle w:val="a5"/>
      </w:pPr>
    </w:p>
    <w:p w:rsidR="00282164" w:rsidRDefault="00000000">
      <w:pPr>
        <w:pStyle w:val="2"/>
        <w:ind w:left="720" w:hanging="720"/>
      </w:pPr>
      <w:bookmarkStart w:id="17" w:name="_Toc498836233"/>
      <w:bookmarkStart w:id="18" w:name="_Toc20594"/>
      <w:r>
        <w:rPr>
          <w:rFonts w:hint="eastAsia"/>
        </w:rPr>
        <w:t>易用性</w:t>
      </w:r>
      <w:bookmarkEnd w:id="17"/>
      <w:bookmarkEnd w:id="18"/>
    </w:p>
    <w:p w:rsidR="00282164" w:rsidRDefault="00000000">
      <w:pPr>
        <w:pStyle w:val="3"/>
        <w:ind w:left="720" w:hanging="720"/>
      </w:pPr>
      <w:bookmarkStart w:id="19" w:name="_Toc498836234"/>
      <w:bookmarkStart w:id="20" w:name="_Toc6295"/>
      <w:r>
        <w:t>&lt;</w:t>
      </w:r>
      <w:r>
        <w:rPr>
          <w:rFonts w:hint="eastAsia"/>
        </w:rPr>
        <w:t>易用性需求一</w:t>
      </w:r>
      <w:r>
        <w:t>&gt;</w:t>
      </w:r>
      <w:bookmarkEnd w:id="19"/>
      <w:bookmarkEnd w:id="20"/>
    </w:p>
    <w:p w:rsidR="00282164" w:rsidRDefault="00000000">
      <w:pPr>
        <w:pStyle w:val="a5"/>
      </w:pPr>
      <w:r>
        <w:rPr>
          <w:rFonts w:hint="eastAsia"/>
        </w:rPr>
        <w:t>酒吧老板可在一小时培训后即可上手即可熟练使用该系统；可在三小时内创建自己的账号并成功上传有关自己的酒吧的全部数据，上传完毕后即可开始正常营业。</w:t>
      </w:r>
    </w:p>
    <w:p w:rsidR="00282164" w:rsidRDefault="00000000">
      <w:pPr>
        <w:pStyle w:val="3"/>
        <w:ind w:left="720" w:hanging="720"/>
      </w:pPr>
      <w:bookmarkStart w:id="21" w:name="_Toc21080"/>
      <w:r>
        <w:rPr>
          <w:rFonts w:hint="eastAsia"/>
        </w:rPr>
        <w:t>&lt;易用性需求二&gt;</w:t>
      </w:r>
      <w:bookmarkEnd w:id="21"/>
    </w:p>
    <w:p w:rsidR="00282164" w:rsidRDefault="00000000">
      <w:pPr>
        <w:pStyle w:val="a5"/>
      </w:pPr>
      <w:r>
        <w:rPr>
          <w:rFonts w:hint="eastAsia"/>
        </w:rPr>
        <w:t>酒该系统廉价简约，适合工作人员</w:t>
      </w:r>
      <w:r>
        <w:rPr>
          <w:rFonts w:hint="eastAsia"/>
          <w:highlight w:val="yellow"/>
        </w:rPr>
        <w:t>为  人</w:t>
      </w:r>
      <w:r>
        <w:rPr>
          <w:rFonts w:hint="eastAsia"/>
        </w:rPr>
        <w:t>的小酒吧使用。</w:t>
      </w:r>
    </w:p>
    <w:p w:rsidR="00282164" w:rsidRDefault="00000000">
      <w:pPr>
        <w:pStyle w:val="3"/>
        <w:ind w:left="720" w:hanging="720"/>
      </w:pPr>
      <w:bookmarkStart w:id="22" w:name="_Toc27958"/>
      <w:r>
        <w:rPr>
          <w:rFonts w:hint="eastAsia"/>
        </w:rPr>
        <w:t>&lt;易用性需求三&gt;</w:t>
      </w:r>
      <w:bookmarkEnd w:id="22"/>
    </w:p>
    <w:p w:rsidR="00282164" w:rsidRDefault="00000000">
      <w:pPr>
        <w:pStyle w:val="a5"/>
      </w:pPr>
      <w:r>
        <w:rPr>
          <w:rFonts w:hint="eastAsia"/>
        </w:rPr>
        <w:t>该系统符合CUA标准方面在一致的用户界面、用户友好的操作方式、易于理解的文本和标签及上下文相关的帮助和提示四个方面的需求。</w:t>
      </w:r>
    </w:p>
    <w:p w:rsidR="00282164" w:rsidRDefault="00282164"/>
    <w:p w:rsidR="00282164" w:rsidRDefault="00000000">
      <w:pPr>
        <w:pStyle w:val="2"/>
      </w:pPr>
      <w:bookmarkStart w:id="23" w:name="_Toc498836235"/>
      <w:bookmarkStart w:id="24" w:name="_Toc2091"/>
      <w:r>
        <w:rPr>
          <w:rFonts w:hint="eastAsia"/>
        </w:rPr>
        <w:t>可靠性</w:t>
      </w:r>
      <w:bookmarkEnd w:id="23"/>
      <w:bookmarkEnd w:id="24"/>
    </w:p>
    <w:p w:rsidR="00282164" w:rsidRDefault="00000000">
      <w:pPr>
        <w:pStyle w:val="3"/>
        <w:ind w:left="720" w:hanging="720"/>
      </w:pPr>
      <w:bookmarkStart w:id="25" w:name="_Toc498836236"/>
      <w:bookmarkStart w:id="26" w:name="_Toc26830"/>
      <w:r>
        <w:t>&lt;</w:t>
      </w:r>
      <w:r>
        <w:rPr>
          <w:rFonts w:hint="eastAsia"/>
        </w:rPr>
        <w:t>可靠性需求一</w:t>
      </w:r>
      <w:r>
        <w:t>&gt;</w:t>
      </w:r>
      <w:bookmarkEnd w:id="25"/>
      <w:bookmarkEnd w:id="26"/>
    </w:p>
    <w:p w:rsidR="00282164" w:rsidRDefault="00000000">
      <w:pPr>
        <w:pStyle w:val="a5"/>
      </w:pPr>
      <w:r>
        <w:rPr>
          <w:rFonts w:hint="eastAsia"/>
        </w:rPr>
        <w:t>该系统可用时间</w:t>
      </w:r>
      <w:r>
        <w:rPr>
          <w:rFonts w:hint="eastAsia"/>
          <w:highlight w:val="yellow"/>
        </w:rPr>
        <w:t>百分比为  ，可使用  小时</w:t>
      </w:r>
      <w:r>
        <w:rPr>
          <w:rFonts w:hint="eastAsia"/>
        </w:rPr>
        <w:t>，仅允许酒吧老板访问，仅允许开发团队维护，当软件发生故障时</w:t>
      </w:r>
      <w:r>
        <w:rPr>
          <w:rFonts w:hint="eastAsia"/>
          <w:highlight w:val="yellow"/>
        </w:rPr>
        <w:t>，  功能</w:t>
      </w:r>
      <w:r>
        <w:rPr>
          <w:rFonts w:hint="eastAsia"/>
        </w:rPr>
        <w:t>将暂停使用。</w:t>
      </w:r>
    </w:p>
    <w:p w:rsidR="00282164" w:rsidRDefault="00000000">
      <w:pPr>
        <w:pStyle w:val="3"/>
        <w:ind w:left="720" w:hanging="720"/>
      </w:pPr>
      <w:bookmarkStart w:id="27" w:name="_Toc5582"/>
      <w:r>
        <w:t>&lt;</w:t>
      </w:r>
      <w:r>
        <w:rPr>
          <w:rFonts w:hint="eastAsia"/>
        </w:rPr>
        <w:t>可靠性需求二</w:t>
      </w:r>
      <w:r>
        <w:t>&gt;</w:t>
      </w:r>
      <w:bookmarkEnd w:id="27"/>
      <w:r>
        <w:rPr>
          <w:rFonts w:hint="eastAsia"/>
        </w:rPr>
        <w:tab/>
      </w:r>
    </w:p>
    <w:p w:rsidR="00282164" w:rsidRDefault="00000000">
      <w:pPr>
        <w:pStyle w:val="a5"/>
      </w:pPr>
      <w:r>
        <w:rPr>
          <w:rFonts w:hint="eastAsia"/>
        </w:rPr>
        <w:t>该系统平均故障时</w:t>
      </w:r>
      <w:r>
        <w:rPr>
          <w:rFonts w:hint="eastAsia"/>
          <w:highlight w:val="yellow"/>
        </w:rPr>
        <w:t>间为  。</w:t>
      </w:r>
    </w:p>
    <w:p w:rsidR="00282164" w:rsidRDefault="00000000">
      <w:pPr>
        <w:pStyle w:val="3"/>
        <w:ind w:left="720" w:hanging="720"/>
      </w:pPr>
      <w:bookmarkStart w:id="28" w:name="_Toc14275"/>
      <w:r>
        <w:t>&lt;</w:t>
      </w:r>
      <w:r>
        <w:rPr>
          <w:rFonts w:hint="eastAsia"/>
        </w:rPr>
        <w:t>可靠性需求三</w:t>
      </w:r>
      <w:r>
        <w:t>&gt;</w:t>
      </w:r>
      <w:bookmarkEnd w:id="28"/>
    </w:p>
    <w:p w:rsidR="00282164" w:rsidRDefault="00000000">
      <w:pPr>
        <w:pStyle w:val="a5"/>
      </w:pPr>
      <w:r>
        <w:rPr>
          <w:rFonts w:hint="eastAsia"/>
        </w:rPr>
        <w:t>该系统平均修复时</w:t>
      </w:r>
      <w:r>
        <w:rPr>
          <w:rFonts w:hint="eastAsia"/>
          <w:highlight w:val="yellow"/>
        </w:rPr>
        <w:t>间为  。</w:t>
      </w:r>
    </w:p>
    <w:p w:rsidR="00282164" w:rsidRDefault="00000000">
      <w:pPr>
        <w:pStyle w:val="3"/>
        <w:ind w:left="720" w:hanging="720"/>
      </w:pPr>
      <w:bookmarkStart w:id="29" w:name="_Toc22011"/>
      <w:r>
        <w:t>&lt;</w:t>
      </w:r>
      <w:r>
        <w:rPr>
          <w:rFonts w:hint="eastAsia"/>
        </w:rPr>
        <w:t>可靠性需求四</w:t>
      </w:r>
      <w:r>
        <w:t>&gt;</w:t>
      </w:r>
      <w:bookmarkEnd w:id="29"/>
    </w:p>
    <w:p w:rsidR="00282164" w:rsidRDefault="00000000">
      <w:pPr>
        <w:pStyle w:val="a5"/>
      </w:pPr>
      <w:r>
        <w:rPr>
          <w:rFonts w:hint="eastAsia"/>
        </w:rPr>
        <w:t>该系统支持的画面</w:t>
      </w:r>
      <w:r>
        <w:rPr>
          <w:rFonts w:hint="eastAsia"/>
          <w:highlight w:val="yellow"/>
        </w:rPr>
        <w:t>分辨率为  ，精确度为  。</w:t>
      </w:r>
    </w:p>
    <w:p w:rsidR="00282164" w:rsidRDefault="00000000">
      <w:pPr>
        <w:pStyle w:val="3"/>
        <w:ind w:left="720" w:hanging="720"/>
      </w:pPr>
      <w:bookmarkStart w:id="30" w:name="_Toc12862"/>
      <w:r>
        <w:t>&lt;</w:t>
      </w:r>
      <w:r>
        <w:rPr>
          <w:rFonts w:hint="eastAsia"/>
        </w:rPr>
        <w:t>可靠性需求五</w:t>
      </w:r>
      <w:r>
        <w:t>&gt;</w:t>
      </w:r>
      <w:bookmarkEnd w:id="30"/>
    </w:p>
    <w:p w:rsidR="00282164" w:rsidRDefault="00000000">
      <w:pPr>
        <w:pStyle w:val="a5"/>
        <w:rPr>
          <w:highlight w:val="yellow"/>
        </w:rPr>
      </w:pPr>
      <w:r>
        <w:rPr>
          <w:rFonts w:hint="eastAsia"/>
        </w:rPr>
        <w:t>该系统</w:t>
      </w:r>
      <w:r>
        <w:rPr>
          <w:rFonts w:hint="eastAsia"/>
          <w:highlight w:val="yellow"/>
        </w:rPr>
        <w:t>每千行代码错误数目不大于  ，每个功能点错误数目不大于  。</w:t>
      </w:r>
    </w:p>
    <w:p w:rsidR="00282164" w:rsidRDefault="00000000">
      <w:pPr>
        <w:pStyle w:val="3"/>
        <w:ind w:left="720" w:hanging="720"/>
      </w:pPr>
      <w:bookmarkStart w:id="31" w:name="_Toc28450"/>
      <w:r>
        <w:t>&lt;</w:t>
      </w:r>
      <w:r>
        <w:rPr>
          <w:rFonts w:hint="eastAsia"/>
        </w:rPr>
        <w:t>可靠性需求六</w:t>
      </w:r>
      <w:r>
        <w:t>&gt;</w:t>
      </w:r>
      <w:bookmarkEnd w:id="31"/>
    </w:p>
    <w:p w:rsidR="00282164" w:rsidRDefault="00000000">
      <w:pPr>
        <w:pStyle w:val="a5"/>
      </w:pPr>
      <w:r>
        <w:rPr>
          <w:rFonts w:hint="eastAsia"/>
        </w:rPr>
        <w:t>小错误（点单失败、编辑菜单失败、物品出库入库失败、物品仓储不足未提醒、活动发布失败）出现概率</w:t>
      </w:r>
      <w:r>
        <w:rPr>
          <w:rFonts w:hint="eastAsia"/>
          <w:highlight w:val="yellow"/>
        </w:rPr>
        <w:t>为  ；</w:t>
      </w:r>
    </w:p>
    <w:p w:rsidR="00282164" w:rsidRDefault="00000000">
      <w:pPr>
        <w:pStyle w:val="a5"/>
      </w:pPr>
      <w:r>
        <w:rPr>
          <w:rFonts w:hint="eastAsia"/>
        </w:rPr>
        <w:t>大错误（收银失败、菜单仓库数据清空、活动数据清空）出现概率</w:t>
      </w:r>
      <w:r>
        <w:rPr>
          <w:rFonts w:hint="eastAsia"/>
          <w:highlight w:val="yellow"/>
        </w:rPr>
        <w:t>为  ；</w:t>
      </w:r>
    </w:p>
    <w:p w:rsidR="00282164" w:rsidRDefault="00000000">
      <w:pPr>
        <w:pStyle w:val="a5"/>
      </w:pPr>
      <w:r>
        <w:rPr>
          <w:rFonts w:hint="eastAsia"/>
        </w:rPr>
        <w:t>重大错误（财务状况清空或泄露、个人数据全部清空、支付信息泄露）出现概率</w:t>
      </w:r>
      <w:r>
        <w:rPr>
          <w:rFonts w:hint="eastAsia"/>
          <w:highlight w:val="yellow"/>
        </w:rPr>
        <w:t>为  。</w:t>
      </w:r>
    </w:p>
    <w:p w:rsidR="00282164" w:rsidRDefault="00000000">
      <w:pPr>
        <w:pStyle w:val="2"/>
      </w:pPr>
      <w:bookmarkStart w:id="32" w:name="_Toc498836237"/>
      <w:bookmarkStart w:id="33" w:name="_Toc8217"/>
      <w:r>
        <w:rPr>
          <w:rFonts w:hint="eastAsia"/>
        </w:rPr>
        <w:lastRenderedPageBreak/>
        <w:t>性能</w:t>
      </w:r>
      <w:bookmarkEnd w:id="32"/>
      <w:bookmarkEnd w:id="33"/>
    </w:p>
    <w:p w:rsidR="00282164" w:rsidRDefault="00000000">
      <w:pPr>
        <w:pStyle w:val="3"/>
        <w:ind w:left="720" w:hanging="720"/>
      </w:pPr>
      <w:bookmarkStart w:id="34" w:name="_Toc498836238"/>
      <w:bookmarkStart w:id="35" w:name="_Toc63"/>
      <w:r>
        <w:t>&lt;</w:t>
      </w:r>
      <w:r>
        <w:rPr>
          <w:rFonts w:hint="eastAsia"/>
        </w:rPr>
        <w:t>性能需求一</w:t>
      </w:r>
      <w:r>
        <w:t>&gt;</w:t>
      </w:r>
      <w:bookmarkEnd w:id="34"/>
      <w:bookmarkEnd w:id="35"/>
    </w:p>
    <w:p w:rsidR="00282164" w:rsidRDefault="00000000">
      <w:pPr>
        <w:pStyle w:val="a5"/>
      </w:pPr>
      <w:r>
        <w:rPr>
          <w:rFonts w:ascii="Arial" w:hAnsi="Arial" w:cs="Arial"/>
          <w:color w:val="000000"/>
          <w:szCs w:val="21"/>
        </w:rPr>
        <w:t>在</w:t>
      </w:r>
      <w:r>
        <w:rPr>
          <w:rFonts w:ascii="Arial" w:hAnsi="Arial" w:cs="Arial"/>
          <w:color w:val="000000"/>
          <w:szCs w:val="21"/>
        </w:rPr>
        <w:t>1000</w:t>
      </w:r>
      <w:r>
        <w:rPr>
          <w:rFonts w:ascii="Arial" w:hAnsi="Arial" w:cs="Arial"/>
          <w:color w:val="000000"/>
          <w:szCs w:val="21"/>
        </w:rPr>
        <w:t>并发的场景下，</w:t>
      </w:r>
      <w:r>
        <w:rPr>
          <w:rFonts w:ascii="Arial" w:hAnsi="Arial" w:cs="Arial" w:hint="eastAsia"/>
          <w:color w:val="000000"/>
          <w:szCs w:val="21"/>
        </w:rPr>
        <w:t>系统平均响应时间</w:t>
      </w:r>
      <w:r>
        <w:rPr>
          <w:rFonts w:ascii="Arial" w:hAnsi="Arial" w:cs="Arial" w:hint="eastAsia"/>
          <w:color w:val="000000"/>
          <w:szCs w:val="21"/>
        </w:rPr>
        <w:t>0.5s</w:t>
      </w:r>
      <w:r>
        <w:rPr>
          <w:rFonts w:ascii="Arial" w:hAnsi="Arial" w:cs="Arial" w:hint="eastAsia"/>
          <w:color w:val="000000"/>
          <w:szCs w:val="21"/>
        </w:rPr>
        <w:t>，最长</w:t>
      </w:r>
      <w:r>
        <w:rPr>
          <w:rFonts w:ascii="Arial" w:hAnsi="Arial" w:cs="Arial" w:hint="eastAsia"/>
          <w:color w:val="000000"/>
          <w:szCs w:val="21"/>
          <w:lang w:eastAsia="zh-Hans"/>
        </w:rPr>
        <w:t>响应时间</w:t>
      </w:r>
      <w:r>
        <w:rPr>
          <w:rFonts w:ascii="Arial" w:hAnsi="Arial" w:cs="Arial"/>
          <w:color w:val="000000"/>
          <w:szCs w:val="21"/>
          <w:lang w:eastAsia="zh-Hans"/>
        </w:rPr>
        <w:t>3s</w:t>
      </w:r>
      <w:r>
        <w:rPr>
          <w:rFonts w:ascii="Arial" w:hAnsi="Arial" w:cs="Arial" w:hint="eastAsia"/>
          <w:color w:val="000000"/>
          <w:szCs w:val="21"/>
        </w:rPr>
        <w:t>。</w:t>
      </w:r>
    </w:p>
    <w:p w:rsidR="00282164" w:rsidRDefault="00000000">
      <w:pPr>
        <w:pStyle w:val="3"/>
        <w:ind w:left="720" w:hanging="720"/>
      </w:pPr>
      <w:bookmarkStart w:id="36" w:name="_Toc18652"/>
      <w:r>
        <w:t>&lt;</w:t>
      </w:r>
      <w:r>
        <w:rPr>
          <w:rFonts w:hint="eastAsia"/>
        </w:rPr>
        <w:t>性能需求二</w:t>
      </w:r>
      <w:r>
        <w:t>&gt;</w:t>
      </w:r>
      <w:bookmarkEnd w:id="36"/>
    </w:p>
    <w:p w:rsidR="00282164" w:rsidRDefault="00000000">
      <w:pPr>
        <w:pStyle w:val="a5"/>
      </w:pPr>
      <w:r>
        <w:rPr>
          <w:rFonts w:hint="eastAsia"/>
        </w:rPr>
        <w:t>系统每秒可处理的事务数</w:t>
      </w:r>
      <w:r>
        <w:rPr>
          <w:rFonts w:hint="eastAsia"/>
          <w:highlight w:val="yellow"/>
        </w:rPr>
        <w:t>是  。</w:t>
      </w:r>
    </w:p>
    <w:p w:rsidR="00282164" w:rsidRDefault="00000000">
      <w:pPr>
        <w:pStyle w:val="3"/>
        <w:ind w:left="720" w:hanging="720"/>
      </w:pPr>
      <w:bookmarkStart w:id="37" w:name="_Toc11592"/>
      <w:r>
        <w:t>&lt;</w:t>
      </w:r>
      <w:r>
        <w:rPr>
          <w:rFonts w:hint="eastAsia"/>
        </w:rPr>
        <w:t>性能需求三</w:t>
      </w:r>
      <w:r>
        <w:t>&gt;</w:t>
      </w:r>
      <w:bookmarkEnd w:id="37"/>
    </w:p>
    <w:p w:rsidR="00282164" w:rsidRDefault="00000000">
      <w:pPr>
        <w:pStyle w:val="a5"/>
      </w:pPr>
      <w:r>
        <w:rPr>
          <w:rFonts w:hint="eastAsia"/>
        </w:rPr>
        <w:t>系统菜单可容纳的最大项目数</w:t>
      </w:r>
      <w:r>
        <w:rPr>
          <w:rFonts w:hint="eastAsia"/>
          <w:highlight w:val="yellow"/>
        </w:rPr>
        <w:t>是  ，</w:t>
      </w:r>
      <w:r>
        <w:rPr>
          <w:rFonts w:hint="eastAsia"/>
        </w:rPr>
        <w:t>仓库可容纳的最大项目数</w:t>
      </w:r>
      <w:r>
        <w:rPr>
          <w:rFonts w:hint="eastAsia"/>
          <w:highlight w:val="yellow"/>
        </w:rPr>
        <w:t>是  ，</w:t>
      </w:r>
      <w:r>
        <w:rPr>
          <w:rFonts w:hint="eastAsia"/>
        </w:rPr>
        <w:t>财务管理可储存最大订单数</w:t>
      </w:r>
      <w:r>
        <w:rPr>
          <w:rFonts w:hint="eastAsia"/>
          <w:highlight w:val="yellow"/>
        </w:rPr>
        <w:t>是  。</w:t>
      </w:r>
    </w:p>
    <w:p w:rsidR="00282164" w:rsidRDefault="00000000">
      <w:pPr>
        <w:pStyle w:val="3"/>
        <w:ind w:left="720" w:hanging="720"/>
      </w:pPr>
      <w:bookmarkStart w:id="38" w:name="_Toc6384"/>
      <w:r>
        <w:t>&lt;</w:t>
      </w:r>
      <w:r>
        <w:rPr>
          <w:rFonts w:hint="eastAsia"/>
        </w:rPr>
        <w:t>性能需求四</w:t>
      </w:r>
      <w:r>
        <w:t>&gt;</w:t>
      </w:r>
      <w:bookmarkEnd w:id="38"/>
    </w:p>
    <w:p w:rsidR="00282164" w:rsidRDefault="00000000">
      <w:pPr>
        <w:pStyle w:val="a5"/>
      </w:pPr>
      <w:r>
        <w:rPr>
          <w:rFonts w:hint="eastAsia"/>
        </w:rPr>
        <w:t>当系统发生故障时，系统平均响应</w:t>
      </w:r>
      <w:r>
        <w:rPr>
          <w:rFonts w:hint="eastAsia"/>
          <w:highlight w:val="yellow"/>
        </w:rPr>
        <w:t>时间  ，</w:t>
      </w:r>
      <w:r>
        <w:rPr>
          <w:rFonts w:hint="eastAsia"/>
        </w:rPr>
        <w:t>最长</w:t>
      </w:r>
      <w:r>
        <w:rPr>
          <w:rFonts w:hint="eastAsia"/>
          <w:lang w:eastAsia="zh-Hans"/>
        </w:rPr>
        <w:t>响应</w:t>
      </w:r>
      <w:r>
        <w:rPr>
          <w:rFonts w:hint="eastAsia"/>
          <w:highlight w:val="yellow"/>
          <w:lang w:eastAsia="zh-Hans"/>
        </w:rPr>
        <w:t>时间</w:t>
      </w:r>
      <w:r>
        <w:rPr>
          <w:rFonts w:hint="eastAsia"/>
          <w:highlight w:val="yellow"/>
        </w:rPr>
        <w:t xml:space="preserve">  ，</w:t>
      </w:r>
      <w:r>
        <w:rPr>
          <w:rFonts w:hint="eastAsia"/>
        </w:rPr>
        <w:t>系统每秒可处理的事务数</w:t>
      </w:r>
      <w:r>
        <w:rPr>
          <w:rFonts w:hint="eastAsia"/>
          <w:highlight w:val="yellow"/>
        </w:rPr>
        <w:t>是  。</w:t>
      </w:r>
    </w:p>
    <w:p w:rsidR="00282164" w:rsidRDefault="00000000">
      <w:pPr>
        <w:pStyle w:val="3"/>
        <w:ind w:left="720" w:hanging="720"/>
      </w:pPr>
      <w:bookmarkStart w:id="39" w:name="_Toc20513"/>
      <w:r>
        <w:t>&lt;</w:t>
      </w:r>
      <w:r>
        <w:rPr>
          <w:rFonts w:hint="eastAsia"/>
        </w:rPr>
        <w:t>性能需求五</w:t>
      </w:r>
      <w:r>
        <w:t>&gt;</w:t>
      </w:r>
      <w:bookmarkEnd w:id="39"/>
    </w:p>
    <w:p w:rsidR="00282164" w:rsidRDefault="00000000">
      <w:pPr>
        <w:pStyle w:val="a5"/>
      </w:pPr>
      <w:r>
        <w:rPr>
          <w:rFonts w:hint="eastAsia"/>
        </w:rPr>
        <w:t>系统占用磁盘存储空间最大</w:t>
      </w:r>
      <w:r>
        <w:rPr>
          <w:rFonts w:hint="eastAsia"/>
          <w:highlight w:val="yellow"/>
        </w:rPr>
        <w:t>是  ，</w:t>
      </w:r>
      <w:r>
        <w:rPr>
          <w:rFonts w:hint="eastAsia"/>
        </w:rPr>
        <w:t>占用内存最大</w:t>
      </w:r>
      <w:r>
        <w:rPr>
          <w:rFonts w:hint="eastAsia"/>
          <w:highlight w:val="yellow"/>
        </w:rPr>
        <w:t>是  。</w:t>
      </w:r>
    </w:p>
    <w:p w:rsidR="00282164" w:rsidRDefault="00000000">
      <w:pPr>
        <w:pStyle w:val="2"/>
      </w:pPr>
      <w:bookmarkStart w:id="40" w:name="_Toc498836239"/>
      <w:bookmarkStart w:id="41" w:name="_Toc11583"/>
      <w:r>
        <w:rPr>
          <w:rFonts w:hint="eastAsia"/>
        </w:rPr>
        <w:t>可支持性</w:t>
      </w:r>
      <w:bookmarkEnd w:id="40"/>
      <w:bookmarkEnd w:id="41"/>
    </w:p>
    <w:p w:rsidR="00282164" w:rsidRDefault="00000000">
      <w:pPr>
        <w:pStyle w:val="3"/>
        <w:ind w:left="720" w:hanging="720"/>
      </w:pPr>
      <w:bookmarkStart w:id="42" w:name="_Toc498836240"/>
      <w:bookmarkStart w:id="43" w:name="_Toc31300"/>
      <w:r>
        <w:t>&lt;</w:t>
      </w:r>
      <w:r>
        <w:rPr>
          <w:rFonts w:hint="eastAsia"/>
        </w:rPr>
        <w:t>可支持性需求一</w:t>
      </w:r>
      <w:r>
        <w:t>&gt;</w:t>
      </w:r>
      <w:bookmarkEnd w:id="42"/>
      <w:bookmarkEnd w:id="43"/>
    </w:p>
    <w:p w:rsidR="00282164" w:rsidRDefault="00000000">
      <w:pPr>
        <w:pStyle w:val="a5"/>
        <w:rPr>
          <w:highlight w:val="yellow"/>
        </w:rPr>
      </w:pPr>
      <w:r>
        <w:rPr>
          <w:rFonts w:hint="eastAsia"/>
          <w:highlight w:val="yellow"/>
        </w:rPr>
        <w:t>系统遵循  的编码标准，遵循  的命名规定。</w:t>
      </w:r>
    </w:p>
    <w:p w:rsidR="00282164" w:rsidRDefault="00000000">
      <w:pPr>
        <w:pStyle w:val="3"/>
        <w:ind w:left="720" w:hanging="720"/>
      </w:pPr>
      <w:bookmarkStart w:id="44" w:name="_Toc24775"/>
      <w:r>
        <w:t>&lt;</w:t>
      </w:r>
      <w:r>
        <w:rPr>
          <w:rFonts w:hint="eastAsia"/>
        </w:rPr>
        <w:t>可支持性需求二</w:t>
      </w:r>
      <w:r>
        <w:t>&gt;</w:t>
      </w:r>
      <w:bookmarkEnd w:id="44"/>
    </w:p>
    <w:p w:rsidR="00282164" w:rsidRDefault="00000000">
      <w:pPr>
        <w:pStyle w:val="a5"/>
        <w:rPr>
          <w:highlight w:val="yellow"/>
        </w:rPr>
      </w:pPr>
      <w:r>
        <w:rPr>
          <w:rFonts w:hint="eastAsia"/>
          <w:highlight w:val="yellow"/>
        </w:rPr>
        <w:t>系统遵循  的维护访问权和维护实用程序。</w:t>
      </w:r>
    </w:p>
    <w:p w:rsidR="00282164" w:rsidRDefault="00000000">
      <w:pPr>
        <w:pStyle w:val="2"/>
      </w:pPr>
      <w:bookmarkStart w:id="45" w:name="_Toc498836241"/>
      <w:bookmarkStart w:id="46" w:name="_Toc5237"/>
      <w:r>
        <w:rPr>
          <w:rFonts w:hint="eastAsia"/>
        </w:rPr>
        <w:t>设计约束</w:t>
      </w:r>
      <w:bookmarkEnd w:id="45"/>
      <w:bookmarkEnd w:id="46"/>
    </w:p>
    <w:p w:rsidR="00282164" w:rsidRDefault="00000000">
      <w:pPr>
        <w:pStyle w:val="3"/>
        <w:ind w:left="720" w:hanging="720"/>
      </w:pPr>
      <w:bookmarkStart w:id="47" w:name="_Toc498836242"/>
      <w:bookmarkStart w:id="48" w:name="_Toc5113"/>
      <w:r>
        <w:t>&lt;</w:t>
      </w:r>
      <w:r>
        <w:rPr>
          <w:rFonts w:hint="eastAsia"/>
        </w:rPr>
        <w:t>设计约束一</w:t>
      </w:r>
      <w:r>
        <w:t>&gt;</w:t>
      </w:r>
      <w:bookmarkEnd w:id="47"/>
      <w:bookmarkEnd w:id="48"/>
    </w:p>
    <w:p w:rsidR="00282164" w:rsidRDefault="00000000">
      <w:pPr>
        <w:pStyle w:val="a5"/>
      </w:pPr>
      <w:r>
        <w:rPr>
          <w:rFonts w:hint="eastAsia"/>
        </w:rPr>
        <w:t>系统的</w:t>
      </w:r>
      <w:r>
        <w:rPr>
          <w:rFonts w:hint="eastAsia"/>
          <w:highlight w:val="yellow"/>
        </w:rPr>
        <w:t>编程语言是  ，设计流程遵守  ，</w:t>
      </w:r>
      <w:r>
        <w:rPr>
          <w:rFonts w:hint="eastAsia"/>
        </w:rPr>
        <w:t>开发工具仅用于设计开发并维护该系统，系统前段采用react native，后端</w:t>
      </w:r>
      <w:r>
        <w:rPr>
          <w:rFonts w:hint="eastAsia"/>
          <w:highlight w:val="yellow"/>
        </w:rPr>
        <w:t>采用  ，</w:t>
      </w:r>
      <w:r>
        <w:rPr>
          <w:rFonts w:hint="eastAsia"/>
        </w:rPr>
        <w:t>要求在手机上使用。</w:t>
      </w:r>
    </w:p>
    <w:p w:rsidR="00282164" w:rsidRDefault="00000000">
      <w:pPr>
        <w:pStyle w:val="3"/>
        <w:ind w:left="720" w:hanging="720"/>
      </w:pPr>
      <w:bookmarkStart w:id="49" w:name="_Toc5429"/>
      <w:r>
        <w:t>&lt;</w:t>
      </w:r>
      <w:r>
        <w:rPr>
          <w:rFonts w:hint="eastAsia"/>
        </w:rPr>
        <w:t>设计约束二</w:t>
      </w:r>
      <w:r>
        <w:t>&gt;</w:t>
      </w:r>
      <w:bookmarkEnd w:id="49"/>
    </w:p>
    <w:p w:rsidR="00282164" w:rsidRDefault="00000000">
      <w:pPr>
        <w:pStyle w:val="a5"/>
        <w:rPr>
          <w:highlight w:val="yellow"/>
        </w:rPr>
      </w:pPr>
      <w:r>
        <w:rPr>
          <w:rFonts w:hint="eastAsia"/>
        </w:rPr>
        <w:t>为开发系统，购买的</w:t>
      </w:r>
      <w:r>
        <w:rPr>
          <w:rFonts w:hint="eastAsia"/>
          <w:highlight w:val="yellow"/>
        </w:rPr>
        <w:t>构件为  ，购买的类库为  。</w:t>
      </w:r>
    </w:p>
    <w:p w:rsidR="00282164" w:rsidRDefault="00000000">
      <w:pPr>
        <w:pStyle w:val="2"/>
        <w:rPr>
          <w:highlight w:val="yellow"/>
        </w:rPr>
      </w:pPr>
      <w:bookmarkStart w:id="50" w:name="_Toc498836243"/>
      <w:bookmarkStart w:id="51" w:name="_Toc25558"/>
      <w:r>
        <w:rPr>
          <w:rFonts w:hint="eastAsia"/>
          <w:highlight w:val="yellow"/>
        </w:rPr>
        <w:t>联机用户文档和帮助系统需求</w:t>
      </w:r>
      <w:bookmarkEnd w:id="50"/>
      <w:bookmarkEnd w:id="51"/>
    </w:p>
    <w:p w:rsidR="00282164" w:rsidRDefault="00000000">
      <w:pPr>
        <w:pStyle w:val="InfoBlue"/>
      </w:pPr>
      <w:r>
        <w:t>[</w:t>
      </w:r>
      <w:r>
        <w:rPr>
          <w:rFonts w:hint="eastAsia"/>
        </w:rPr>
        <w:t>如果存在对联机用户文档、帮助系统、关于声明的帮助等的需求，请在此说明。</w:t>
      </w:r>
      <w:r>
        <w:t>]</w:t>
      </w:r>
    </w:p>
    <w:p w:rsidR="00282164" w:rsidRDefault="00000000">
      <w:pPr>
        <w:pStyle w:val="2"/>
        <w:rPr>
          <w:highlight w:val="yellow"/>
        </w:rPr>
      </w:pPr>
      <w:bookmarkStart w:id="52" w:name="_Toc498836245"/>
      <w:bookmarkStart w:id="53" w:name="_Toc19425"/>
      <w:r>
        <w:rPr>
          <w:rFonts w:hint="eastAsia"/>
          <w:highlight w:val="yellow"/>
        </w:rPr>
        <w:t>接口</w:t>
      </w:r>
      <w:bookmarkEnd w:id="52"/>
      <w:bookmarkEnd w:id="53"/>
    </w:p>
    <w:p w:rsidR="00282164" w:rsidRDefault="0000000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282164" w:rsidRDefault="00000000">
      <w:pPr>
        <w:pStyle w:val="3"/>
        <w:ind w:left="720" w:hanging="720"/>
      </w:pPr>
      <w:bookmarkStart w:id="54" w:name="_Toc498836246"/>
      <w:bookmarkStart w:id="55" w:name="_Toc30503"/>
      <w:r>
        <w:rPr>
          <w:rFonts w:hint="eastAsia"/>
        </w:rPr>
        <w:t>用户界面</w:t>
      </w:r>
      <w:bookmarkEnd w:id="54"/>
      <w:bookmarkEnd w:id="55"/>
    </w:p>
    <w:p w:rsidR="00282164" w:rsidRDefault="00000000">
      <w:pPr>
        <w:pStyle w:val="InfoBlue"/>
      </w:pPr>
      <w:r>
        <w:t>[</w:t>
      </w:r>
      <w:r>
        <w:rPr>
          <w:rFonts w:hint="eastAsia"/>
        </w:rPr>
        <w:t>说明软件将实现的用户界面。</w:t>
      </w:r>
      <w:r>
        <w:t>]</w:t>
      </w:r>
    </w:p>
    <w:p w:rsidR="00282164" w:rsidRDefault="00000000">
      <w:pPr>
        <w:pStyle w:val="3"/>
        <w:ind w:left="720" w:hanging="720"/>
      </w:pPr>
      <w:bookmarkStart w:id="56" w:name="_Toc498836247"/>
      <w:bookmarkStart w:id="57" w:name="_Toc28051"/>
      <w:r>
        <w:rPr>
          <w:rFonts w:hint="eastAsia"/>
        </w:rPr>
        <w:lastRenderedPageBreak/>
        <w:t>硬件接口</w:t>
      </w:r>
      <w:bookmarkEnd w:id="56"/>
      <w:bookmarkEnd w:id="57"/>
    </w:p>
    <w:p w:rsidR="00282164" w:rsidRDefault="00000000">
      <w:pPr>
        <w:pStyle w:val="InfoBlue"/>
      </w:pPr>
      <w:r>
        <w:t>[</w:t>
      </w:r>
      <w:r>
        <w:rPr>
          <w:rFonts w:hint="eastAsia"/>
        </w:rPr>
        <w:t>此节指出软件所支持的所有硬件接口，其中包括逻辑结构、物理地址、预期行为等。</w:t>
      </w:r>
      <w:r>
        <w:t>]</w:t>
      </w:r>
    </w:p>
    <w:p w:rsidR="00282164" w:rsidRDefault="00000000">
      <w:pPr>
        <w:pStyle w:val="3"/>
        <w:ind w:left="720" w:hanging="720"/>
      </w:pPr>
      <w:bookmarkStart w:id="58" w:name="_Toc498836248"/>
      <w:bookmarkStart w:id="59" w:name="_Toc31301"/>
      <w:r>
        <w:rPr>
          <w:rFonts w:hint="eastAsia"/>
        </w:rPr>
        <w:t>软件接口</w:t>
      </w:r>
      <w:bookmarkEnd w:id="58"/>
      <w:bookmarkEnd w:id="59"/>
    </w:p>
    <w:p w:rsidR="00282164" w:rsidRDefault="0000000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282164" w:rsidRDefault="00000000">
      <w:pPr>
        <w:pStyle w:val="3"/>
        <w:ind w:left="720" w:hanging="720"/>
      </w:pPr>
      <w:bookmarkStart w:id="60" w:name="_Toc498836249"/>
      <w:bookmarkStart w:id="61" w:name="_Toc14913"/>
      <w:r>
        <w:rPr>
          <w:rFonts w:hint="eastAsia"/>
        </w:rPr>
        <w:t>通信接口</w:t>
      </w:r>
      <w:bookmarkEnd w:id="60"/>
      <w:bookmarkEnd w:id="61"/>
    </w:p>
    <w:p w:rsidR="00282164" w:rsidRDefault="00000000">
      <w:pPr>
        <w:pStyle w:val="InfoBlue"/>
      </w:pPr>
      <w:r>
        <w:t>[</w:t>
      </w:r>
      <w:r>
        <w:rPr>
          <w:rFonts w:hint="eastAsia"/>
        </w:rPr>
        <w:t>说明与其他系统或设备（如局域网、远程串行设备等）的所有通信接口。</w:t>
      </w:r>
      <w:r>
        <w:t>]</w:t>
      </w:r>
    </w:p>
    <w:p w:rsidR="00282164" w:rsidRDefault="00000000">
      <w:pPr>
        <w:pStyle w:val="2"/>
      </w:pPr>
      <w:bookmarkStart w:id="62" w:name="_Toc498836252"/>
      <w:bookmarkStart w:id="63" w:name="_Toc26183"/>
      <w:r>
        <w:rPr>
          <w:rFonts w:hint="eastAsia"/>
        </w:rPr>
        <w:t>适用的标准</w:t>
      </w:r>
      <w:bookmarkEnd w:id="62"/>
      <w:bookmarkEnd w:id="63"/>
    </w:p>
    <w:p w:rsidR="00282164" w:rsidRDefault="00000000">
      <w:pPr>
        <w:pStyle w:val="InfoBlue"/>
      </w:pPr>
      <w:r>
        <w:t>[</w:t>
      </w:r>
      <w:r>
        <w:rPr>
          <w:rFonts w:hint="eastAsia"/>
        </w:rPr>
        <w:t>通过引用，此节说明了所有适用的标准以及适用于所述系统的相应标准的具体部分。例如，其中可以包括法律、质量及法规标准；业界在易用性、互操作性、国际化、操作系统相容性等方面的标准。</w:t>
      </w:r>
      <w:r>
        <w:t>]</w:t>
      </w:r>
    </w:p>
    <w:sectPr w:rsidR="0028216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2ACD" w:rsidRDefault="00A12ACD">
      <w:pPr>
        <w:spacing w:line="240" w:lineRule="auto"/>
      </w:pPr>
      <w:r>
        <w:separator/>
      </w:r>
    </w:p>
  </w:endnote>
  <w:endnote w:type="continuationSeparator" w:id="0">
    <w:p w:rsidR="00A12ACD" w:rsidRDefault="00A12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82164">
      <w:tc>
        <w:tcPr>
          <w:tcW w:w="3162" w:type="dxa"/>
          <w:tcBorders>
            <w:top w:val="nil"/>
            <w:left w:val="nil"/>
            <w:bottom w:val="nil"/>
            <w:right w:val="nil"/>
          </w:tcBorders>
        </w:tcPr>
        <w:p w:rsidR="00282164" w:rsidRDefault="00000000">
          <w:pPr>
            <w:ind w:right="360"/>
          </w:pPr>
          <w:r>
            <w:rPr>
              <w:rFonts w:ascii="Times New Roman"/>
            </w:rPr>
            <w:t>Confidential</w:t>
          </w:r>
        </w:p>
      </w:tc>
      <w:tc>
        <w:tcPr>
          <w:tcW w:w="3162" w:type="dxa"/>
          <w:tcBorders>
            <w:top w:val="nil"/>
            <w:left w:val="nil"/>
            <w:bottom w:val="nil"/>
            <w:right w:val="nil"/>
          </w:tcBorders>
        </w:tcPr>
        <w:p w:rsidR="00282164"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ascii="Times New Roman" w:hint="eastAsia"/>
            </w:rPr>
            <w:t>0</w:t>
          </w:r>
        </w:p>
      </w:tc>
      <w:tc>
        <w:tcPr>
          <w:tcW w:w="3162" w:type="dxa"/>
          <w:tcBorders>
            <w:top w:val="nil"/>
            <w:left w:val="nil"/>
            <w:bottom w:val="nil"/>
            <w:right w:val="nil"/>
          </w:tcBorders>
        </w:tcPr>
        <w:p w:rsidR="00282164" w:rsidRDefault="00000000">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2</w:t>
          </w:r>
          <w:r>
            <w:rPr>
              <w:rStyle w:val="ae"/>
              <w:rFonts w:ascii="Times New Roman"/>
            </w:rPr>
            <w:fldChar w:fldCharType="end"/>
          </w:r>
        </w:p>
      </w:tc>
    </w:tr>
  </w:tbl>
  <w:p w:rsidR="00282164" w:rsidRDefault="002821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2ACD" w:rsidRDefault="00A12ACD">
      <w:pPr>
        <w:spacing w:line="240" w:lineRule="auto"/>
      </w:pPr>
      <w:r>
        <w:separator/>
      </w:r>
    </w:p>
  </w:footnote>
  <w:footnote w:type="continuationSeparator" w:id="0">
    <w:p w:rsidR="00A12ACD" w:rsidRDefault="00A12A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2164" w:rsidRDefault="00282164">
    <w:pPr>
      <w:rPr>
        <w:sz w:val="24"/>
      </w:rPr>
    </w:pPr>
  </w:p>
  <w:p w:rsidR="00282164" w:rsidRDefault="00282164">
    <w:pPr>
      <w:pBdr>
        <w:top w:val="single" w:sz="6" w:space="1" w:color="auto"/>
      </w:pBdr>
      <w:rPr>
        <w:sz w:val="24"/>
      </w:rPr>
    </w:pPr>
  </w:p>
  <w:p w:rsidR="00282164" w:rsidRDefault="0000000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282164" w:rsidRDefault="00282164">
    <w:pPr>
      <w:pBdr>
        <w:bottom w:val="single" w:sz="6" w:space="1" w:color="auto"/>
      </w:pBdr>
      <w:jc w:val="right"/>
      <w:rPr>
        <w:sz w:val="24"/>
      </w:rPr>
    </w:pPr>
  </w:p>
  <w:p w:rsidR="00282164" w:rsidRDefault="0028216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82164">
      <w:tc>
        <w:tcPr>
          <w:tcW w:w="6379" w:type="dxa"/>
        </w:tcPr>
        <w:p w:rsidR="00282164" w:rsidRDefault="00000000">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Arial" w:hAnsi="Arial" w:cs="Arial" w:hint="eastAsia"/>
              <w:color w:val="000000"/>
              <w:szCs w:val="21"/>
              <w:lang w:eastAsia="zh-Hans"/>
            </w:rPr>
            <w:t>酒吧管理系统</w:t>
          </w:r>
          <w:r>
            <w:rPr>
              <w:rFonts w:ascii="Times New Roman" w:hint="eastAsia"/>
            </w:rPr>
            <w:t>&gt;</w:t>
          </w:r>
          <w:r>
            <w:rPr>
              <w:rFonts w:ascii="Times New Roman"/>
            </w:rPr>
            <w:fldChar w:fldCharType="end"/>
          </w:r>
        </w:p>
      </w:tc>
      <w:tc>
        <w:tcPr>
          <w:tcW w:w="3179" w:type="dxa"/>
        </w:tcPr>
        <w:p w:rsidR="00282164" w:rsidRDefault="00000000">
          <w:pPr>
            <w:tabs>
              <w:tab w:val="left" w:pos="1135"/>
            </w:tabs>
            <w:spacing w:before="40"/>
            <w:ind w:right="68"/>
          </w:pPr>
          <w:r>
            <w:rPr>
              <w:rFonts w:ascii="Times New Roman"/>
            </w:rPr>
            <w:t xml:space="preserve">  Version:           &lt;1.0&gt;</w:t>
          </w:r>
        </w:p>
      </w:tc>
    </w:tr>
    <w:tr w:rsidR="00282164">
      <w:tc>
        <w:tcPr>
          <w:tcW w:w="6379" w:type="dxa"/>
        </w:tcPr>
        <w:p w:rsidR="00282164"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282164" w:rsidRDefault="00000000">
          <w:r>
            <w:rPr>
              <w:rFonts w:ascii="Times New Roman"/>
            </w:rPr>
            <w:t xml:space="preserve">  Date:  &lt;</w:t>
          </w:r>
          <w:r>
            <w:rPr>
              <w:rFonts w:ascii="Times New Roman" w:hint="eastAsia"/>
            </w:rPr>
            <w:t>19/06/2023</w:t>
          </w:r>
          <w:r>
            <w:rPr>
              <w:rFonts w:ascii="Times New Roman"/>
            </w:rPr>
            <w:t>&gt;</w:t>
          </w:r>
        </w:p>
      </w:tc>
    </w:tr>
  </w:tbl>
  <w:p w:rsidR="00282164" w:rsidRDefault="0028216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0D023E54"/>
    <w:multiLevelType w:val="hybridMultilevel"/>
    <w:tmpl w:val="D598AA78"/>
    <w:lvl w:ilvl="0" w:tplc="B25E38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C34488"/>
    <w:multiLevelType w:val="hybridMultilevel"/>
    <w:tmpl w:val="571C3BBA"/>
    <w:lvl w:ilvl="0" w:tplc="967A6A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0518934">
    <w:abstractNumId w:val="0"/>
  </w:num>
  <w:num w:numId="2" w16cid:durableId="1680229080">
    <w:abstractNumId w:val="1"/>
  </w:num>
  <w:num w:numId="3" w16cid:durableId="1400904560">
    <w:abstractNumId w:val="3"/>
  </w:num>
  <w:num w:numId="4" w16cid:durableId="176904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E1NjhjNGI3NGY2ZjFkMDEwN2FmNTRhZTdjN2M1N2UifQ=="/>
  </w:docVars>
  <w:rsids>
    <w:rsidRoot w:val="002B6D6E"/>
    <w:rsid w:val="00104A24"/>
    <w:rsid w:val="00132927"/>
    <w:rsid w:val="00150C67"/>
    <w:rsid w:val="0015797F"/>
    <w:rsid w:val="00204090"/>
    <w:rsid w:val="00272C8F"/>
    <w:rsid w:val="0028141E"/>
    <w:rsid w:val="00282164"/>
    <w:rsid w:val="002B6D6E"/>
    <w:rsid w:val="004149E8"/>
    <w:rsid w:val="004874D5"/>
    <w:rsid w:val="00497B7F"/>
    <w:rsid w:val="00580EFD"/>
    <w:rsid w:val="00873FE5"/>
    <w:rsid w:val="00A12ACD"/>
    <w:rsid w:val="00B22BA0"/>
    <w:rsid w:val="00C24638"/>
    <w:rsid w:val="00C44889"/>
    <w:rsid w:val="00C45FCA"/>
    <w:rsid w:val="00CC27DB"/>
    <w:rsid w:val="00CF4FFA"/>
    <w:rsid w:val="00DA1C72"/>
    <w:rsid w:val="00DF0495"/>
    <w:rsid w:val="00E67440"/>
    <w:rsid w:val="022E684C"/>
    <w:rsid w:val="13C945E3"/>
    <w:rsid w:val="14A16D5C"/>
    <w:rsid w:val="14E01FCD"/>
    <w:rsid w:val="17CC0594"/>
    <w:rsid w:val="18A60DE5"/>
    <w:rsid w:val="1A46462D"/>
    <w:rsid w:val="1C2F10F1"/>
    <w:rsid w:val="1C961170"/>
    <w:rsid w:val="1D1125A5"/>
    <w:rsid w:val="1DDB32DF"/>
    <w:rsid w:val="1DDD7724"/>
    <w:rsid w:val="1E7D7EF2"/>
    <w:rsid w:val="2A816FBC"/>
    <w:rsid w:val="2BF770A9"/>
    <w:rsid w:val="2DB9081B"/>
    <w:rsid w:val="2F934E65"/>
    <w:rsid w:val="310A4AC6"/>
    <w:rsid w:val="31377D4F"/>
    <w:rsid w:val="321C0C47"/>
    <w:rsid w:val="325D030E"/>
    <w:rsid w:val="34313801"/>
    <w:rsid w:val="37040D59"/>
    <w:rsid w:val="3D447E2D"/>
    <w:rsid w:val="3E682515"/>
    <w:rsid w:val="3F7722E4"/>
    <w:rsid w:val="43206EA7"/>
    <w:rsid w:val="4568792E"/>
    <w:rsid w:val="457345A8"/>
    <w:rsid w:val="45D71D2E"/>
    <w:rsid w:val="48647645"/>
    <w:rsid w:val="49584F34"/>
    <w:rsid w:val="4D700A9E"/>
    <w:rsid w:val="4EAB12A8"/>
    <w:rsid w:val="4FA47125"/>
    <w:rsid w:val="527903F5"/>
    <w:rsid w:val="548B2661"/>
    <w:rsid w:val="549F7EBB"/>
    <w:rsid w:val="5A9A35FE"/>
    <w:rsid w:val="60BD0047"/>
    <w:rsid w:val="62B9483E"/>
    <w:rsid w:val="63063AFC"/>
    <w:rsid w:val="63ED29F1"/>
    <w:rsid w:val="652C579B"/>
    <w:rsid w:val="65A05841"/>
    <w:rsid w:val="6BF30DC0"/>
    <w:rsid w:val="6BFF16F8"/>
    <w:rsid w:val="6E4B1A98"/>
    <w:rsid w:val="700A66D9"/>
    <w:rsid w:val="70C40F7D"/>
    <w:rsid w:val="71F633B8"/>
    <w:rsid w:val="7568637B"/>
    <w:rsid w:val="75C80BC8"/>
    <w:rsid w:val="78276EDD"/>
    <w:rsid w:val="78A05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B1FFFF"/>
  <w15:docId w15:val="{55FBEF0C-9399-41D3-B268-9FAC3D9B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uiPriority="1" w:unhideWhenUsed="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qFormat/>
    <w:rPr>
      <w:b/>
    </w:rPr>
  </w:style>
  <w:style w:type="character" w:styleId="ae">
    <w:name w:val="page number"/>
    <w:basedOn w:val="a0"/>
    <w:qFormat/>
  </w:style>
  <w:style w:type="character" w:styleId="af">
    <w:name w:val="FollowedHyperlink"/>
    <w:qFormat/>
    <w:rPr>
      <w:color w:val="800080"/>
      <w:u w:val="single"/>
    </w:rPr>
  </w:style>
  <w:style w:type="character" w:styleId="af0">
    <w:name w:val="Hyperlink"/>
    <w:qFormat/>
    <w:rPr>
      <w:color w:val="0000FF"/>
      <w:u w:val="single"/>
    </w:rPr>
  </w:style>
  <w:style w:type="character" w:styleId="af1">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paragraph" w:styleId="af2">
    <w:name w:val="List Paragraph"/>
    <w:basedOn w:val="a"/>
    <w:uiPriority w:val="99"/>
    <w:unhideWhenUsed/>
    <w:rsid w:val="002040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Template>
  <TotalTime>3</TotalTime>
  <Pages>8</Pages>
  <Words>671</Words>
  <Characters>3828</Characters>
  <Application>Microsoft Office Word</Application>
  <DocSecurity>0</DocSecurity>
  <Lines>31</Lines>
  <Paragraphs>8</Paragraphs>
  <ScaleCrop>false</ScaleCrop>
  <Company>&lt;SJTU&gt;</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Chen Daisy</cp:lastModifiedBy>
  <cp:revision>4</cp:revision>
  <cp:lastPrinted>2411-12-31T15:59:00Z</cp:lastPrinted>
  <dcterms:created xsi:type="dcterms:W3CDTF">2023-06-19T06:45:00Z</dcterms:created>
  <dcterms:modified xsi:type="dcterms:W3CDTF">2023-06-19T06:46:00Z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23DFBAFFC51C4FB0B4D0B21E900064B9_12</vt:lpwstr>
  </property>
</Properties>
</file>