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highlight w:val="none"/>
          <w:lang w:val="en-US" w:eastAsia="zh-Hans"/>
        </w:rPr>
        <w:t>酒吧管理系统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软件项</w:t>
      </w:r>
      <w:r>
        <w:rPr>
          <w:rFonts w:ascii="Arial" w:hAnsi="Arial"/>
        </w:rPr>
        <w:t>目</w:t>
      </w:r>
      <w:r>
        <w:rPr>
          <w:rFonts w:hint="eastAsia" w:ascii="Arial" w:hAnsi="Arial"/>
        </w:rPr>
        <w:t>计划</w:t>
      </w:r>
      <w:r>
        <w:rPr>
          <w:rFonts w:ascii="Arial" w:hAnsi="Arial"/>
        </w:rPr>
        <w:fldChar w:fldCharType="end"/>
      </w:r>
    </w:p>
    <w:p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9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19/06/2023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7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基本完成对软件项目的开发计划编写</w:t>
            </w:r>
          </w:p>
        </w:tc>
        <w:tc>
          <w:tcPr>
            <w:tcW w:w="2304" w:type="dxa"/>
          </w:tcPr>
          <w:p>
            <w:pPr>
              <w:spacing w:after="156" w:afterLines="50"/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  <w:highlight w:val="none"/>
                <w:lang w:val="en-US" w:eastAsia="zh-Hans"/>
              </w:rPr>
              <w:t>陆逸凡</w:t>
            </w:r>
            <w:r>
              <w:rPr>
                <w:rFonts w:hint="default" w:ascii="Arial" w:hAnsi="Arial" w:cs="Arial"/>
                <w:color w:val="000000"/>
                <w:kern w:val="0"/>
                <w:szCs w:val="21"/>
                <w:highlight w:val="none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highlight w:val="none"/>
                <w:lang w:val="en-US" w:eastAsia="zh-Hans"/>
              </w:rPr>
              <w:t>陈馨桐</w:t>
            </w:r>
            <w:r>
              <w:rPr>
                <w:rFonts w:hint="default" w:ascii="Arial" w:hAnsi="Arial" w:cs="Arial"/>
                <w:color w:val="000000"/>
                <w:kern w:val="0"/>
                <w:szCs w:val="21"/>
                <w:highlight w:val="none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highlight w:val="none"/>
                <w:lang w:val="en-US" w:eastAsia="zh-Hans"/>
              </w:rPr>
              <w:t>王琪祥</w:t>
            </w:r>
            <w:r>
              <w:rPr>
                <w:rFonts w:hint="default" w:ascii="Arial" w:hAnsi="Arial" w:cs="Arial"/>
                <w:color w:val="000000"/>
                <w:kern w:val="0"/>
                <w:szCs w:val="21"/>
                <w:highlight w:val="none"/>
                <w:lang w:eastAsia="zh-Hans"/>
              </w:rPr>
              <w:t xml:space="preserve"> VAHAGN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000000"/>
                <w:kern w:val="0"/>
                <w:szCs w:val="21"/>
                <w:highlight w:val="none"/>
                <w:lang w:eastAsia="zh-Hans"/>
              </w:rPr>
              <w:t xml:space="preserve">GHAZARYAN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7"/>
            </w:pPr>
          </w:p>
        </w:tc>
        <w:tc>
          <w:tcPr>
            <w:tcW w:w="1152" w:type="dxa"/>
          </w:tcPr>
          <w:p>
            <w:pPr>
              <w:pStyle w:val="37"/>
            </w:pPr>
          </w:p>
        </w:tc>
        <w:tc>
          <w:tcPr>
            <w:tcW w:w="3744" w:type="dxa"/>
          </w:tcPr>
          <w:p>
            <w:pPr>
              <w:pStyle w:val="37"/>
            </w:pPr>
          </w:p>
        </w:tc>
        <w:tc>
          <w:tcPr>
            <w:tcW w:w="2304" w:type="dxa"/>
          </w:tcPr>
          <w:p>
            <w:pPr>
              <w:pStyle w:val="37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_Toc20642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_Toc7369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_Toc13553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_Toc16273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_Toc2971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_Toc29745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/>
        </w:rPr>
        <w:t>项目的可交付成</w:t>
      </w:r>
      <w:r>
        <w:t>果</w:t>
      </w:r>
      <w:r>
        <w:tab/>
      </w:r>
      <w:r>
        <w:fldChar w:fldCharType="begin"/>
      </w:r>
      <w:r>
        <w:instrText xml:space="preserve"> PAGEREF _Toc25346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_Toc12481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项</w:t>
      </w:r>
      <w:r>
        <w:t>目计划</w:t>
      </w:r>
      <w:r>
        <w:tab/>
      </w:r>
      <w:r>
        <w:fldChar w:fldCharType="begin"/>
      </w:r>
      <w:r>
        <w:instrText xml:space="preserve"> PAGEREF _Toc32027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风险分</w:t>
      </w:r>
      <w:r>
        <w:t>析</w:t>
      </w:r>
      <w:r>
        <w:tab/>
      </w:r>
      <w:r>
        <w:fldChar w:fldCharType="begin"/>
      </w:r>
      <w:r>
        <w:instrText xml:space="preserve"> PAGEREF _Toc10940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方法和工具</w:t>
      </w:r>
      <w:r>
        <w:tab/>
      </w:r>
      <w:r>
        <w:fldChar w:fldCharType="begin"/>
      </w:r>
      <w:r>
        <w:instrText xml:space="preserve"> PAGEREF _Toc3968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r>
        <w:tab/>
      </w:r>
      <w:r>
        <w:fldChar w:fldCharType="begin"/>
      </w:r>
      <w:r>
        <w:instrText xml:space="preserve"> PAGEREF _Toc26414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4.4 </w:t>
      </w:r>
      <w:r>
        <w:rPr>
          <w:rFonts w:hint="eastAsia"/>
        </w:rPr>
        <w:t>质量保证计划</w:t>
      </w:r>
      <w:r>
        <w:tab/>
      </w:r>
      <w:r>
        <w:fldChar w:fldCharType="begin"/>
      </w:r>
      <w:r>
        <w:instrText xml:space="preserve"> PAGEREF _Toc8547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4.5 </w:t>
      </w:r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r>
        <w:tab/>
      </w:r>
      <w:r>
        <w:fldChar w:fldCharType="begin"/>
      </w:r>
      <w:r>
        <w:instrText xml:space="preserve"> PAGEREF _Toc30073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4.6 </w:t>
      </w:r>
      <w:r>
        <w:rPr>
          <w:rFonts w:hint="eastAsia"/>
        </w:rPr>
        <w:t>培训计划</w:t>
      </w:r>
      <w:r>
        <w:tab/>
      </w:r>
      <w:r>
        <w:fldChar w:fldCharType="begin"/>
      </w:r>
      <w:r>
        <w:instrText xml:space="preserve"> PAGEREF _Toc24012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_Toc28930 \h </w:instrText>
      </w:r>
      <w:r>
        <w:fldChar w:fldCharType="separate"/>
      </w:r>
      <w:r>
        <w:t>6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软件项目计划</w:t>
      </w:r>
      <w:r>
        <w:rPr>
          <w:rFonts w:ascii="Arial" w:hAnsi="Arial"/>
        </w:rPr>
        <w:fldChar w:fldCharType="end"/>
      </w:r>
    </w:p>
    <w:p/>
    <w:p>
      <w:pPr>
        <w:pStyle w:val="2"/>
      </w:pPr>
      <w:bookmarkStart w:id="0" w:name="_Toc20642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7369"/>
      <w:r>
        <w:rPr>
          <w:rFonts w:hint="eastAsia"/>
        </w:rPr>
        <w:t>目的</w:t>
      </w:r>
      <w:bookmarkEnd w:id="1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本项目计划制定</w:t>
      </w:r>
      <w:r>
        <w:rPr>
          <w:rFonts w:hint="eastAsia"/>
          <w:lang w:val="en-US" w:eastAsia="zh-Hans"/>
        </w:rPr>
        <w:t>了酒吧管理系统</w:t>
      </w:r>
      <w:r>
        <w:rPr>
          <w:rFonts w:hint="default"/>
          <w:lang w:val="en-US" w:eastAsia="zh-Hans"/>
        </w:rPr>
        <w:t>(</w:t>
      </w:r>
      <w:r>
        <w:rPr>
          <w:rFonts w:hint="eastAsia"/>
          <w:lang w:val="en-US" w:eastAsia="zh-Hans"/>
        </w:rPr>
        <w:t>github</w:t>
      </w:r>
      <w:r>
        <w:rPr>
          <w:rFonts w:hint="default"/>
          <w:lang w:val="en-US" w:eastAsia="zh-Hans"/>
        </w:rPr>
        <w:t xml:space="preserve"> : github.com/dancingDora/</w:t>
      </w:r>
      <w:r>
        <w:rPr>
          <w:rFonts w:hint="eastAsia"/>
          <w:lang w:val="en-US" w:eastAsia="zh-Hans"/>
        </w:rPr>
        <w:t>bar</w:t>
      </w:r>
      <w:r>
        <w:rPr>
          <w:rFonts w:hint="default"/>
          <w:lang w:val="en-US" w:eastAsia="zh-Hans"/>
        </w:rPr>
        <w:t>System)</w:t>
      </w:r>
      <w:r>
        <w:rPr>
          <w:rFonts w:hint="eastAsia"/>
          <w:lang w:val="en-US" w:eastAsia="zh-CN"/>
        </w:rPr>
        <w:t>发展计划和时间表：通过制定项目的发展计划和时间表，明确项目的开发、测试、上线和推广等方面的计划，评估项目的进展情况和风险控制能力，为项目开发团队制定合理的开发和推广计划提供参</w:t>
      </w:r>
      <w:r>
        <w:rPr>
          <w:rFonts w:hint="eastAsia"/>
          <w:highlight w:val="none"/>
        </w:rPr>
        <w:t>考和依据。</w:t>
      </w:r>
    </w:p>
    <w:p>
      <w:pPr>
        <w:pStyle w:val="2"/>
      </w:pPr>
      <w:bookmarkStart w:id="2" w:name="_Toc16273"/>
      <w:r>
        <w:rPr>
          <w:rFonts w:hint="eastAsia"/>
        </w:rPr>
        <w:t>项目概述</w:t>
      </w:r>
      <w:bookmarkEnd w:id="2"/>
    </w:p>
    <w:p>
      <w:pPr>
        <w:pStyle w:val="3"/>
      </w:pPr>
      <w:bookmarkStart w:id="3" w:name="_Toc2971"/>
      <w:r>
        <w:rPr>
          <w:rFonts w:hint="eastAsia"/>
        </w:rPr>
        <w:t>项目的目的、规模和目标</w:t>
      </w:r>
      <w:bookmarkEnd w:id="3"/>
    </w:p>
    <w:p>
      <w:pPr>
        <w:pStyle w:val="47"/>
        <w:rPr>
          <w:rFonts w:hint="eastAsia" w:eastAsia="宋体"/>
          <w:lang w:val="en-US" w:eastAsia="zh-CN"/>
        </w:rPr>
      </w:pPr>
      <w:r>
        <w:rPr>
          <w:rFonts w:hint="eastAsia" w:cs="Times New Roman"/>
          <w:i w:val="0"/>
          <w:snapToGrid w:val="0"/>
          <w:color w:val="auto"/>
          <w:lang w:val="en-US" w:eastAsia="zh-CN" w:bidi="ar-SA"/>
        </w:rPr>
        <w:t>本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项目</w:t>
      </w:r>
      <w:r>
        <w:rPr>
          <w:rFonts w:hint="eastAsia" w:cs="Times New Roman"/>
          <w:i w:val="0"/>
          <w:snapToGrid w:val="0"/>
          <w:color w:val="auto"/>
          <w:lang w:val="en-US" w:eastAsia="zh-CN" w:bidi="ar-SA"/>
        </w:rPr>
        <w:t>的目的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是</w:t>
      </w:r>
      <w:r>
        <w:rPr>
          <w:rFonts w:hint="eastAsia" w:cs="Times New Roman"/>
          <w:i w:val="0"/>
          <w:snapToGrid w:val="0"/>
          <w:color w:val="auto"/>
          <w:lang w:val="en-US" w:eastAsia="zh-CN" w:bidi="ar-SA"/>
        </w:rPr>
        <w:t>设计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一款针对于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Hans" w:bidi="ar-SA"/>
        </w:rPr>
        <w:t>需要较便宜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的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Hans" w:bidi="ar-SA"/>
        </w:rPr>
        <w:t>管理系统小型酒吧老板以及客户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，</w:t>
      </w:r>
      <w:r>
        <w:rPr>
          <w:rFonts w:hint="eastAsia"/>
          <w:i w:val="0"/>
          <w:iCs w:val="0"/>
          <w:color w:val="0D0D0D" w:themeColor="text1" w:themeTint="F2"/>
          <w:highlight w:val="none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价格便宜并且需求贴合性更强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，集菜单管理、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Hans" w:bidi="ar-SA"/>
        </w:rPr>
        <w:t>库存管理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、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Hans" w:bidi="ar-SA"/>
        </w:rPr>
        <w:t>员工管理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、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Hans" w:bidi="ar-SA"/>
        </w:rPr>
        <w:t>数据安全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、</w:t>
      </w: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Hans" w:bidi="ar-SA"/>
        </w:rPr>
        <w:t>订单管理</w:t>
      </w:r>
      <w:r>
        <w:rPr>
          <w:rFonts w:hint="eastAsia" w:cs="Times New Roman"/>
          <w:i w:val="0"/>
          <w:snapToGrid w:val="0"/>
          <w:color w:val="auto"/>
          <w:lang w:val="en-US" w:eastAsia="zh-CN" w:bidi="ar-SA"/>
        </w:rPr>
        <w:t>于一体的管理系统。</w:t>
      </w:r>
    </w:p>
    <w:p>
      <w:pPr>
        <w:pStyle w:val="3"/>
      </w:pPr>
      <w:bookmarkStart w:id="4" w:name="_Toc29745"/>
      <w:r>
        <w:rPr>
          <w:rFonts w:hint="eastAsia"/>
        </w:rPr>
        <w:t>假设与约束</w:t>
      </w:r>
      <w:bookmarkEnd w:id="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预算：2000人民币以内；</w:t>
      </w:r>
    </w:p>
    <w:p>
      <w:pPr>
        <w:pStyle w:val="14"/>
        <w:rPr>
          <w:rFonts w:hint="eastAsia" w:ascii="Arial" w:hAnsi="Arial" w:cs="Arial"/>
          <w:color w:val="000000"/>
          <w:kern w:val="0"/>
          <w:szCs w:val="21"/>
          <w:highlight w:val="none"/>
          <w:lang w:eastAsia="zh-CN"/>
        </w:rPr>
      </w:pPr>
      <w:r>
        <w:rPr>
          <w:rFonts w:hint="eastAsia"/>
          <w:lang w:val="en-US" w:eastAsia="zh-CN"/>
        </w:rPr>
        <w:t>人员：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Hans"/>
        </w:rPr>
        <w:t>陆逸凡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CN"/>
        </w:rPr>
        <w:t>、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Hans"/>
        </w:rPr>
        <w:t>陈馨桐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CN"/>
        </w:rPr>
        <w:t>、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Hans"/>
        </w:rPr>
        <w:t>王琪祥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CN"/>
        </w:rPr>
        <w:t>、</w:t>
      </w:r>
      <w:r>
        <w:rPr>
          <w:rFonts w:hint="default" w:ascii="Arial" w:hAnsi="Arial" w:cs="Arial"/>
          <w:color w:val="000000"/>
          <w:kern w:val="0"/>
          <w:szCs w:val="21"/>
          <w:highlight w:val="none"/>
          <w:lang w:eastAsia="zh-Hans"/>
        </w:rPr>
        <w:t>VAHAGN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CN"/>
        </w:rPr>
        <w:t xml:space="preserve"> </w:t>
      </w:r>
      <w:r>
        <w:rPr>
          <w:rFonts w:hint="default" w:ascii="Arial" w:hAnsi="Arial" w:cs="Arial"/>
          <w:color w:val="000000"/>
          <w:kern w:val="0"/>
          <w:szCs w:val="21"/>
          <w:highlight w:val="none"/>
          <w:lang w:eastAsia="zh-Hans"/>
        </w:rPr>
        <w:t>GHAZARYAN</w:t>
      </w:r>
      <w:r>
        <w:rPr>
          <w:rFonts w:hint="eastAsia" w:ascii="Arial" w:hAnsi="Arial" w:cs="Arial"/>
          <w:color w:val="000000"/>
          <w:kern w:val="0"/>
          <w:szCs w:val="21"/>
          <w:highlight w:val="none"/>
          <w:lang w:eastAsia="zh-CN"/>
        </w:rPr>
        <w:t>；</w:t>
      </w:r>
    </w:p>
    <w:p>
      <w:pPr>
        <w:pStyle w:val="14"/>
        <w:rPr>
          <w:rFonts w:hint="default" w:ascii="Arial" w:hAnsi="Arial" w:cs="Arial"/>
          <w:color w:val="000000"/>
          <w:kern w:val="0"/>
          <w:szCs w:val="21"/>
          <w:highlight w:val="no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CN"/>
        </w:rPr>
        <w:t>设备：mac系统、Windows系统、安卓真机、安卓虚拟机；</w:t>
      </w:r>
    </w:p>
    <w:p>
      <w:pPr>
        <w:pStyle w:val="14"/>
        <w:rPr>
          <w:rFonts w:hint="default" w:ascii="Arial" w:hAnsi="Arial" w:cs="Arial"/>
          <w:color w:val="000000"/>
          <w:kern w:val="0"/>
          <w:szCs w:val="21"/>
          <w:highlight w:val="no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highlight w:val="none"/>
          <w:lang w:val="en-US" w:eastAsia="zh-CN"/>
        </w:rPr>
        <w:t>时间：2023年9月10日之前完成。</w:t>
      </w:r>
    </w:p>
    <w:p>
      <w:pPr>
        <w:pStyle w:val="3"/>
      </w:pPr>
      <w:bookmarkStart w:id="5" w:name="_Toc25346"/>
      <w:r>
        <w:rPr>
          <w:rFonts w:hint="eastAsia"/>
        </w:rPr>
        <w:t>项目的可交付成</w:t>
      </w:r>
      <w:r>
        <w:t>果</w:t>
      </w:r>
      <w:bookmarkEnd w:id="5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2970"/>
      </w:tblGrid>
      <w:tr>
        <w:tc>
          <w:tcPr>
            <w:tcW w:w="3192" w:type="dxa"/>
            <w:vMerge w:val="restart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3192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软件项目计划》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第一次迭代成果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restart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迭代计划</w:t>
            </w:r>
            <w:r>
              <w:rPr>
                <w:rFonts w:hint="eastAsia"/>
                <w:vertAlign w:val="baseline"/>
                <w:lang w:eastAsia="zh-CN"/>
              </w:rPr>
              <w:t>》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第一次迭代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界面原型迭代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第二次迭代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后端架构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第三次迭代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测试与完善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最终迭代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完善与交付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restart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《</w:t>
            </w:r>
            <w:r>
              <w:rPr>
                <w:rFonts w:hint="eastAsia"/>
                <w:vertAlign w:val="baseline"/>
                <w:lang w:val="en-US" w:eastAsia="zh-CN"/>
              </w:rPr>
              <w:t>迭代评估报告》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第一次迭代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界面原型迭代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第二次迭代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后端架构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第三次迭代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测试与完善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最终迭代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完善与交付</w:t>
            </w:r>
          </w:p>
        </w:tc>
      </w:tr>
      <w:tr>
        <w:trPr>
          <w:trHeight w:val="90" w:hRule="atLeast"/>
        </w:trP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《SRS文档》和用例模型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第二次迭代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后端架构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</w:tcPr>
          <w:p>
            <w:pPr>
              <w:pStyle w:val="28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</w:pP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《软件架构文档》和基于UML</w:t>
            </w: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的</w:t>
            </w: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分析设计模型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第二次迭代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后端架构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</w:tcPr>
          <w:p>
            <w:pPr>
              <w:pStyle w:val="28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《测试用例》和《测试报告》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第三次迭代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测试与完善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</w:tcPr>
          <w:p>
            <w:pPr>
              <w:pStyle w:val="28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rPr>
                <w:rFonts w:hint="default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《项目总结报告》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最终迭代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完善与交付</w:t>
            </w:r>
          </w:p>
        </w:tc>
      </w:tr>
      <w:tr>
        <w:tc>
          <w:tcPr>
            <w:tcW w:w="3192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3192" w:type="dxa"/>
          </w:tcPr>
          <w:p>
            <w:pPr>
              <w:pStyle w:val="28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源代码和可执行代码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最终迭代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完善与交付</w:t>
            </w:r>
          </w:p>
        </w:tc>
      </w:tr>
      <w:tr>
        <w:tc>
          <w:tcPr>
            <w:tcW w:w="3192" w:type="dxa"/>
            <w:vMerge w:val="restart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演示文件</w:t>
            </w:r>
          </w:p>
        </w:tc>
        <w:tc>
          <w:tcPr>
            <w:tcW w:w="3192" w:type="dxa"/>
          </w:tcPr>
          <w:p>
            <w:pPr>
              <w:pStyle w:val="28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视频文件（包括安装、运行、功能等）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最终迭代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完善与交付</w:t>
            </w:r>
          </w:p>
        </w:tc>
      </w:tr>
      <w:tr>
        <w:tc>
          <w:tcPr>
            <w:tcW w:w="3192" w:type="dxa"/>
            <w:vMerge w:val="continue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</w:p>
        </w:tc>
        <w:tc>
          <w:tcPr>
            <w:tcW w:w="3192" w:type="dxa"/>
          </w:tcPr>
          <w:p>
            <w:pPr>
              <w:pStyle w:val="28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演示ppt</w:t>
            </w:r>
          </w:p>
        </w:tc>
        <w:tc>
          <w:tcPr>
            <w:tcW w:w="2970" w:type="dxa"/>
          </w:tcPr>
          <w:p>
            <w:pPr>
              <w:pStyle w:val="14"/>
              <w:ind w:left="0" w:leftChars="0" w:right="0" w:righ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最终迭代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完善与交付</w:t>
            </w:r>
          </w:p>
        </w:tc>
      </w:tr>
    </w:tbl>
    <w:p>
      <w:pPr>
        <w:pStyle w:val="14"/>
        <w:ind w:left="0" w:leftChars="0" w:firstLine="0" w:firstLineChars="0"/>
      </w:pPr>
    </w:p>
    <w:p>
      <w:pPr>
        <w:pStyle w:val="2"/>
      </w:pPr>
      <w:bookmarkStart w:id="6" w:name="_Toc12481"/>
      <w:r>
        <w:rPr>
          <w:rFonts w:hint="eastAsia"/>
        </w:rPr>
        <w:t>项目组织</w:t>
      </w:r>
      <w:bookmarkEnd w:id="6"/>
    </w:p>
    <w:p>
      <w:pPr>
        <w:pStyle w:val="14"/>
        <w:ind w:left="0" w:leftChars="0" w:right="0" w:rightChars="0" w:firstLine="0" w:firstLineChars="0"/>
        <w:jc w:val="center"/>
        <w:rPr>
          <w:rFonts w:hint="eastAsia" w:eastAsia="宋体"/>
          <w:b/>
          <w:bCs/>
          <w:sz w:val="22"/>
          <w:szCs w:val="22"/>
          <w:lang w:val="en-US" w:eastAsia="zh-Hans"/>
        </w:rPr>
      </w:pPr>
      <w:bookmarkStart w:id="14" w:name="_GoBack"/>
      <w:bookmarkEnd w:id="14"/>
      <w:r>
        <w:rPr>
          <w:rFonts w:hint="eastAsia"/>
          <w:b/>
          <w:bCs/>
          <w:sz w:val="22"/>
          <w:szCs w:val="22"/>
          <w:lang w:val="en-US" w:eastAsia="zh-Hans"/>
        </w:rPr>
        <w:t>第一次迭代</w:t>
      </w:r>
    </w:p>
    <w:tbl>
      <w:tblPr>
        <w:tblStyle w:val="3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6" w:hRule="atLeast"/>
        </w:trPr>
        <w:tc>
          <w:tcPr>
            <w:tcW w:w="1024" w:type="dxa"/>
          </w:tcPr>
          <w:p>
            <w:pPr>
              <w:pStyle w:val="14"/>
              <w:ind w:left="0"/>
              <w:jc w:val="both"/>
              <w:rPr>
                <w:rFonts w:hint="eastAsia" w:eastAsia="宋体"/>
                <w:b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姓名</w:t>
            </w:r>
          </w:p>
        </w:tc>
        <w:tc>
          <w:tcPr>
            <w:tcW w:w="5980" w:type="dxa"/>
          </w:tcPr>
          <w:p>
            <w:pPr>
              <w:pStyle w:val="14"/>
              <w:ind w:left="0"/>
              <w:jc w:val="center"/>
              <w:rPr>
                <w:rFonts w:hint="eastAsia" w:eastAsia="宋体"/>
                <w:b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陆逸凡</w:t>
            </w:r>
          </w:p>
        </w:tc>
        <w:tc>
          <w:tcPr>
            <w:tcW w:w="598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编码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文档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发布任务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保证项目进度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学习react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native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陈馨桐</w:t>
            </w:r>
          </w:p>
        </w:tc>
        <w:tc>
          <w:tcPr>
            <w:tcW w:w="598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编码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文档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提出建议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保证项目进度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学习react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native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王琪祥</w:t>
            </w:r>
          </w:p>
        </w:tc>
        <w:tc>
          <w:tcPr>
            <w:tcW w:w="598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编码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文档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提出建议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保证项目进度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学习react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native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VAHAGN</w:t>
            </w:r>
          </w:p>
        </w:tc>
        <w:tc>
          <w:tcPr>
            <w:tcW w:w="598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编码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文档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提出建议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保证项目进度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学习react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native</w:t>
            </w:r>
          </w:p>
        </w:tc>
      </w:tr>
    </w:tbl>
    <w:p>
      <w:pPr>
        <w:pStyle w:val="14"/>
      </w:pPr>
    </w:p>
    <w:p>
      <w:pPr>
        <w:pStyle w:val="2"/>
      </w:pPr>
      <w:bookmarkStart w:id="7" w:name="_Toc32027"/>
      <w:r>
        <w:rPr>
          <w:rFonts w:hint="eastAsia"/>
        </w:rPr>
        <w:t>项</w:t>
      </w:r>
      <w:r>
        <w:t>目计划</w:t>
      </w:r>
      <w:bookmarkEnd w:id="7"/>
    </w:p>
    <w:p>
      <w:pPr>
        <w:pStyle w:val="3"/>
      </w:pPr>
      <w:bookmarkStart w:id="8" w:name="_Toc10940"/>
      <w:r>
        <w:rPr>
          <w:rFonts w:hint="eastAsia"/>
        </w:rPr>
        <w:t>风险分</w:t>
      </w:r>
      <w:r>
        <w:t>析</w:t>
      </w:r>
      <w:bookmarkEnd w:id="8"/>
    </w:p>
    <w:tbl>
      <w:tblPr>
        <w:tblStyle w:val="3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717"/>
        <w:gridCol w:w="3244"/>
        <w:gridCol w:w="2834"/>
      </w:tblGrid>
      <w:tr>
        <w:tc>
          <w:tcPr>
            <w:tcW w:w="835" w:type="dxa"/>
          </w:tcPr>
          <w:p>
            <w:pPr>
              <w:pStyle w:val="14"/>
              <w:ind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先级</w:t>
            </w:r>
          </w:p>
        </w:tc>
        <w:tc>
          <w:tcPr>
            <w:tcW w:w="1717" w:type="dxa"/>
          </w:tcPr>
          <w:p>
            <w:pPr>
              <w:pStyle w:val="1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名称</w:t>
            </w:r>
          </w:p>
        </w:tc>
        <w:tc>
          <w:tcPr>
            <w:tcW w:w="3244" w:type="dxa"/>
          </w:tcPr>
          <w:p>
            <w:pPr>
              <w:pStyle w:val="1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描述</w:t>
            </w:r>
          </w:p>
        </w:tc>
        <w:tc>
          <w:tcPr>
            <w:tcW w:w="2834" w:type="dxa"/>
          </w:tcPr>
          <w:p>
            <w:pPr>
              <w:pStyle w:val="1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缓解措施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717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技术风险</w:t>
            </w:r>
          </w:p>
        </w:tc>
        <w:tc>
          <w:tcPr>
            <w:tcW w:w="324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在项目开发中接触了一种对于团队成员全新的react native框架，需要团队成员从零开始学习技术</w:t>
            </w:r>
          </w:p>
        </w:tc>
        <w:tc>
          <w:tcPr>
            <w:tcW w:w="28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在项目开发初始留一定的时间专门进行学习新技术，有疑问及时网络查找或询问老师助教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717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进度风险</w:t>
            </w:r>
          </w:p>
        </w:tc>
        <w:tc>
          <w:tcPr>
            <w:tcW w:w="324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该项目开发周期较紧张，可能会遇到无法按时完成进度目标的情况</w:t>
            </w:r>
          </w:p>
        </w:tc>
        <w:tc>
          <w:tcPr>
            <w:tcW w:w="28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优先开发基础核心板块和高难度板块，同时计划设置要留有弹性，方便团队成员及时补足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较高</w:t>
            </w:r>
          </w:p>
        </w:tc>
        <w:tc>
          <w:tcPr>
            <w:tcW w:w="1717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需求风险</w:t>
            </w:r>
          </w:p>
        </w:tc>
        <w:tc>
          <w:tcPr>
            <w:tcW w:w="324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可能出现需求变更情况</w:t>
            </w:r>
          </w:p>
        </w:tc>
        <w:tc>
          <w:tcPr>
            <w:tcW w:w="28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在编写需求文档时尽量考虑完整，先从核心板块开始开发，减少返工影响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717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质量风险</w:t>
            </w:r>
          </w:p>
        </w:tc>
        <w:tc>
          <w:tcPr>
            <w:tcW w:w="324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项目代码可能缺乏充分测试</w:t>
            </w:r>
          </w:p>
        </w:tc>
        <w:tc>
          <w:tcPr>
            <w:tcW w:w="28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多角度多方法对项目代码进行测试，尽量避免同一人既写又测试同一段代码的情况</w:t>
            </w:r>
          </w:p>
        </w:tc>
      </w:tr>
    </w:tbl>
    <w:p>
      <w:pPr>
        <w:pStyle w:val="14"/>
        <w:ind w:left="0" w:leftChars="0" w:firstLine="0" w:firstLineChars="0"/>
      </w:pPr>
      <w:r>
        <w:t xml:space="preserve">  </w:t>
      </w:r>
    </w:p>
    <w:p>
      <w:pPr>
        <w:pStyle w:val="3"/>
      </w:pPr>
      <w:bookmarkStart w:id="9" w:name="_Toc3968"/>
      <w:r>
        <w:rPr>
          <w:rFonts w:hint="eastAsia"/>
        </w:rPr>
        <w:t>方法和工具</w:t>
      </w:r>
      <w:bookmarkEnd w:id="9"/>
    </w:p>
    <w:p>
      <w:pPr>
        <w:pStyle w:val="14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CN"/>
        </w:rPr>
        <w:t>本项目利用</w:t>
      </w:r>
      <w:r>
        <w:rPr>
          <w:rFonts w:hint="eastAsia"/>
          <w:lang w:val="en-US" w:eastAsia="zh-Hans"/>
        </w:rPr>
        <w:t>Intel</w:t>
      </w:r>
      <w:r>
        <w:rPr>
          <w:rFonts w:hint="default"/>
          <w:lang w:eastAsia="zh-Hans"/>
        </w:rPr>
        <w:t xml:space="preserve">liJ IDEA, Visual Studio Code, git, </w:t>
      </w:r>
      <w:r>
        <w:rPr>
          <w:rFonts w:hint="eastAsia"/>
          <w:lang w:val="en-US" w:eastAsia="zh-Hans"/>
        </w:rPr>
        <w:t>华为云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CLion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xnit</w:t>
      </w:r>
    </w:p>
    <w:p>
      <w:pPr>
        <w:pStyle w:val="14"/>
      </w:pPr>
    </w:p>
    <w:p>
      <w:pPr>
        <w:pStyle w:val="3"/>
      </w:pPr>
      <w:bookmarkStart w:id="10" w:name="_Toc26414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0"/>
    </w:p>
    <w:tbl>
      <w:tblPr>
        <w:tblStyle w:val="31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842"/>
        <w:gridCol w:w="2510"/>
        <w:gridCol w:w="1726"/>
      </w:tblGrid>
      <w:tr>
        <w:tc>
          <w:tcPr>
            <w:tcW w:w="1134" w:type="dxa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迭</w:t>
            </w:r>
            <w:r>
              <w:rPr>
                <w:b/>
              </w:rPr>
              <w:t>代名称</w:t>
            </w:r>
          </w:p>
        </w:tc>
        <w:tc>
          <w:tcPr>
            <w:tcW w:w="1418" w:type="dxa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所缓</w:t>
            </w:r>
            <w:r>
              <w:rPr>
                <w:b/>
              </w:rPr>
              <w:t>解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风险</w:t>
            </w:r>
          </w:p>
        </w:tc>
        <w:tc>
          <w:tcPr>
            <w:tcW w:w="2510" w:type="dxa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完成的</w:t>
            </w:r>
            <w:r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需提交的成果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第一次迭代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界面原型迭代</w:t>
            </w:r>
          </w:p>
        </w:tc>
        <w:tc>
          <w:tcPr>
            <w:tcW w:w="1418" w:type="dxa"/>
          </w:tcPr>
          <w:p>
            <w:pPr>
              <w:pStyle w:val="14"/>
              <w:ind w:left="0"/>
              <w:rPr>
                <w:rFonts w:hint="default" w:eastAsia="宋体"/>
                <w:lang w:eastAsia="zh-Hans"/>
              </w:rPr>
            </w:pPr>
            <w:r>
              <w:rPr>
                <w:rFonts w:hint="default"/>
              </w:rPr>
              <w:t>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19 - 6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26</w:t>
            </w:r>
          </w:p>
        </w:tc>
        <w:tc>
          <w:tcPr>
            <w:tcW w:w="1842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进度风险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react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native技术学习难题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android环境配置有难题</w:t>
            </w:r>
          </w:p>
        </w:tc>
        <w:tc>
          <w:tcPr>
            <w:tcW w:w="2510" w:type="dxa"/>
          </w:tcPr>
          <w:p>
            <w:pPr>
              <w:pStyle w:val="14"/>
              <w:ind w:left="0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UI界面的界面原型可以演示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完成软件项目计划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迭代计划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第一次迭代具体内容</w:t>
            </w:r>
            <w:r>
              <w:rPr>
                <w:rFonts w:hint="default"/>
                <w:lang w:eastAsia="zh-Hans"/>
              </w:rPr>
              <w:t>），</w:t>
            </w: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用例模型</w:t>
            </w:r>
            <w: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eastAsia="zh-Hans" w:bidi="ar-SA"/>
              </w:rPr>
              <w:t>，</w:t>
            </w: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软件需求规约</w:t>
            </w:r>
          </w:p>
        </w:tc>
        <w:tc>
          <w:tcPr>
            <w:tcW w:w="1726" w:type="dxa"/>
          </w:tcPr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UI界面演示</w:t>
            </w:r>
          </w:p>
          <w:p>
            <w:pPr>
              <w:pStyle w:val="14"/>
              <w:ind w:left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前端代码</w:t>
            </w:r>
          </w:p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软件项目计划</w:t>
            </w:r>
          </w:p>
          <w:p>
            <w:pPr>
              <w:pStyle w:val="14"/>
              <w:ind w:left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迭代计划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第一次迭代具体内容</w:t>
            </w:r>
            <w:r>
              <w:rPr>
                <w:rFonts w:hint="default"/>
                <w:lang w:eastAsia="zh-Hans"/>
              </w:rPr>
              <w:t>）</w:t>
            </w:r>
          </w:p>
          <w:p>
            <w:pPr>
              <w:pStyle w:val="14"/>
              <w:ind w:left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软件需求规约</w:t>
            </w:r>
          </w:p>
          <w:p>
            <w:pPr>
              <w:pStyle w:val="14"/>
              <w:ind w:left="0"/>
              <w:rPr>
                <w:rFonts w:hint="default"/>
                <w:lang w:val="en-US" w:eastAsia="zh-Hans"/>
              </w:rPr>
            </w:pP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用例模型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第二次迭代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后端架构</w:t>
            </w:r>
          </w:p>
        </w:tc>
        <w:tc>
          <w:tcPr>
            <w:tcW w:w="1418" w:type="dxa"/>
          </w:tcPr>
          <w:p>
            <w:pPr>
              <w:pStyle w:val="14"/>
              <w:ind w:left="0"/>
              <w:rPr>
                <w:rFonts w:hint="default" w:eastAsia="宋体"/>
                <w:lang w:eastAsia="zh-Hans"/>
              </w:rPr>
            </w:pPr>
            <w:r>
              <w:rPr>
                <w:rFonts w:hint="default"/>
              </w:rPr>
              <w:t>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26 - 7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</w:t>
            </w:r>
          </w:p>
        </w:tc>
        <w:tc>
          <w:tcPr>
            <w:tcW w:w="1842" w:type="dxa"/>
          </w:tcPr>
          <w:p>
            <w:pPr>
              <w:pStyle w:val="14"/>
              <w:ind w:left="0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进度风险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前后端交互的搭建遇到困难</w:t>
            </w:r>
            <w:r>
              <w:rPr>
                <w:rFonts w:hint="default"/>
                <w:lang w:eastAsia="zh-Hans"/>
              </w:rPr>
              <w:t>，</w:t>
            </w:r>
          </w:p>
        </w:tc>
        <w:tc>
          <w:tcPr>
            <w:tcW w:w="2510" w:type="dxa"/>
            <w:vAlign w:val="top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ascii="宋体" w:hAnsi="Times New Roman" w:eastAsia="宋体" w:cs="Times New Roman"/>
                <w:snapToGrid w:val="0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《SRS文档》</w:t>
            </w:r>
            <w: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eastAsia="zh-Hans" w:bidi="ar-SA"/>
              </w:rPr>
              <w:t>，</w:t>
            </w: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《软件架构文档》和基于UML</w:t>
            </w: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的</w:t>
            </w: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分析设计模型</w:t>
            </w:r>
            <w: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eastAsia="zh-Hans" w:bidi="ar-SA"/>
              </w:rPr>
              <w:t>，</w:t>
            </w: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以及后端基本需求的代码</w:t>
            </w:r>
            <w: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eastAsia="zh-Hans" w:bidi="ar-SA"/>
              </w:rPr>
              <w:t>，</w:t>
            </w:r>
            <w:r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实现前后端的交互</w:t>
            </w:r>
          </w:p>
        </w:tc>
        <w:tc>
          <w:tcPr>
            <w:tcW w:w="1726" w:type="dxa"/>
          </w:tcPr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SRS文档</w:t>
            </w:r>
          </w:p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软件架构文档</w:t>
            </w:r>
          </w:p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UML分析设计模型</w:t>
            </w:r>
          </w:p>
          <w:p>
            <w:pPr>
              <w:pStyle w:val="14"/>
              <w:ind w:left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第三次迭代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测试与完善</w:t>
            </w:r>
          </w:p>
        </w:tc>
        <w:tc>
          <w:tcPr>
            <w:tcW w:w="1418" w:type="dxa"/>
          </w:tcPr>
          <w:p>
            <w:pPr>
              <w:pStyle w:val="14"/>
              <w:ind w:left="0"/>
              <w:rPr>
                <w:rFonts w:hint="default" w:eastAsia="宋体"/>
                <w:lang w:eastAsia="zh-Hans"/>
              </w:rPr>
            </w:pPr>
            <w:r>
              <w:rPr>
                <w:rFonts w:hint="default"/>
              </w:rPr>
              <w:t>7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3 - 7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14</w:t>
            </w:r>
          </w:p>
        </w:tc>
        <w:tc>
          <w:tcPr>
            <w:tcW w:w="1842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测试时可能遇到过多bug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要尽可能保证代码质量</w:t>
            </w:r>
          </w:p>
        </w:tc>
        <w:tc>
          <w:tcPr>
            <w:tcW w:w="2510" w:type="dxa"/>
            <w:vAlign w:val="top"/>
          </w:tcPr>
          <w:p>
            <w:pPr>
              <w:pStyle w:val="28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center"/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</w:pP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《测试用例》和《测试报告</w:t>
            </w:r>
            <w:r>
              <w:rPr>
                <w:rFonts w:hint="default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eastAsia="zh-CN" w:bidi="ar-SA"/>
              </w:rPr>
              <w:t>》</w:t>
            </w: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Hans" w:bidi="ar-SA"/>
              </w:rPr>
              <w:t>以及前后端的全部代码完成以及完成测试</w:t>
            </w:r>
          </w:p>
        </w:tc>
        <w:tc>
          <w:tcPr>
            <w:tcW w:w="1726" w:type="dxa"/>
          </w:tcPr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测试用例</w:t>
            </w:r>
          </w:p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测试报告</w:t>
            </w:r>
          </w:p>
          <w:p>
            <w:pPr>
              <w:pStyle w:val="14"/>
              <w:ind w:left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项目源码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最终迭代</w:t>
            </w: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测试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完善与交付</w:t>
            </w:r>
          </w:p>
        </w:tc>
        <w:tc>
          <w:tcPr>
            <w:tcW w:w="1418" w:type="dxa"/>
          </w:tcPr>
          <w:p>
            <w:pPr>
              <w:pStyle w:val="14"/>
              <w:ind w:left="0"/>
              <w:rPr>
                <w:rFonts w:hint="default" w:eastAsia="宋体"/>
                <w:lang w:eastAsia="zh-Hans"/>
              </w:rPr>
            </w:pPr>
            <w:r>
              <w:rPr>
                <w:rFonts w:hint="default"/>
              </w:rPr>
              <w:t>7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15 - 9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15</w:t>
            </w:r>
          </w:p>
        </w:tc>
        <w:tc>
          <w:tcPr>
            <w:tcW w:w="1842" w:type="dxa"/>
          </w:tcPr>
          <w:p>
            <w:pPr>
              <w:pStyle w:val="14"/>
              <w:ind w:left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进度风险</w:t>
            </w:r>
          </w:p>
        </w:tc>
        <w:tc>
          <w:tcPr>
            <w:tcW w:w="251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更多拓展功能以及完成</w:t>
            </w:r>
            <w:r>
              <w:rPr>
                <w:rFonts w:hint="default"/>
                <w:lang w:eastAsia="zh-Hans"/>
              </w:rPr>
              <w:t>《</w:t>
            </w:r>
            <w:r>
              <w:rPr>
                <w:rFonts w:hint="eastAsia"/>
                <w:lang w:val="en-US" w:eastAsia="zh-Hans"/>
              </w:rPr>
              <w:t>项目总结报告</w:t>
            </w:r>
            <w:r>
              <w:rPr>
                <w:rFonts w:hint="default"/>
                <w:lang w:eastAsia="zh-Hans"/>
              </w:rPr>
              <w:t>》，</w:t>
            </w:r>
            <w:r>
              <w:rPr>
                <w:rFonts w:hint="eastAsia"/>
                <w:lang w:val="en-US" w:eastAsia="zh-Hans"/>
              </w:rPr>
              <w:t>演示PPT并完成最终汇报</w:t>
            </w:r>
          </w:p>
        </w:tc>
        <w:tc>
          <w:tcPr>
            <w:tcW w:w="1726" w:type="dxa"/>
          </w:tcPr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项目总结报告</w:t>
            </w:r>
          </w:p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源代码</w:t>
            </w:r>
          </w:p>
          <w:p>
            <w:pPr>
              <w:pStyle w:val="14"/>
              <w:ind w:lef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演示PPT</w:t>
            </w:r>
          </w:p>
          <w:p>
            <w:pPr>
              <w:pStyle w:val="14"/>
              <w:ind w:left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视频文件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 w:ascii="Arial" w:hAnsi="Arial" w:cs="Arial"/>
                <w:snapToGrid w:val="0"/>
                <w:color w:val="000000"/>
                <w:kern w:val="0"/>
                <w:sz w:val="20"/>
                <w:szCs w:val="21"/>
                <w:highlight w:val="none"/>
                <w:lang w:val="en-US" w:eastAsia="zh-CN" w:bidi="ar-SA"/>
              </w:rPr>
              <w:t>包括安装、运行、功能等）</w:t>
            </w:r>
          </w:p>
        </w:tc>
      </w:tr>
    </w:tbl>
    <w:p>
      <w:pPr>
        <w:pStyle w:val="14"/>
      </w:pPr>
    </w:p>
    <w:p>
      <w:pPr>
        <w:pStyle w:val="3"/>
      </w:pPr>
      <w:bookmarkStart w:id="11" w:name="_Toc30073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1"/>
    </w:p>
    <w:p>
      <w:pPr>
        <w:pStyle w:val="14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每日立会时间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早晨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>50</w:t>
      </w:r>
    </w:p>
    <w:p>
      <w:pPr>
        <w:pStyle w:val="14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夏季学期第一周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每日北京时间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>00</w:t>
      </w:r>
      <w:r>
        <w:rPr>
          <w:rFonts w:hint="eastAsia"/>
          <w:lang w:val="en-US" w:eastAsia="zh-Hans"/>
        </w:rPr>
        <w:t>发在群里汇报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内容为今日学习成果以及遇到困难</w:t>
      </w:r>
    </w:p>
    <w:p>
      <w:pPr>
        <w:pStyle w:val="3"/>
      </w:pPr>
      <w:bookmarkStart w:id="12" w:name="_Toc24012"/>
      <w:r>
        <w:rPr>
          <w:rFonts w:hint="eastAsia"/>
        </w:rPr>
        <w:t>培训计划</w:t>
      </w:r>
      <w:bookmarkEnd w:id="12"/>
    </w:p>
    <w:p>
      <w:pPr>
        <w:pStyle w:val="14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无</w:t>
      </w:r>
    </w:p>
    <w:p>
      <w:pPr>
        <w:pStyle w:val="2"/>
      </w:pPr>
      <w:bookmarkStart w:id="13" w:name="_Toc28930"/>
      <w:r>
        <w:rPr>
          <w:rFonts w:hint="eastAsia"/>
        </w:rPr>
        <w:t>附录</w:t>
      </w:r>
      <w:bookmarkEnd w:id="13"/>
    </w:p>
    <w:p>
      <w:pPr>
        <w:pStyle w:val="14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无</w:t>
      </w:r>
    </w:p>
    <w:p/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4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&lt;公司名称&gt;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Arial" w:hAnsi="Arial"/>
              <w:highlight w:val="none"/>
              <w:lang w:val="en-US" w:eastAsia="zh-Hans"/>
            </w:rPr>
            <w:t>酒吧管理系统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19/06/2023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72AE41FF"/>
    <w:multiLevelType w:val="multilevel"/>
    <w:tmpl w:val="72AE41F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1NjhjNGI3NGY2ZjFkMDEwN2FmNTRhZTdjN2M1N2UifQ=="/>
  </w:docVars>
  <w:rsids>
    <w:rsidRoot w:val="00CC5DCF"/>
    <w:rsid w:val="00250CFA"/>
    <w:rsid w:val="006F3A6C"/>
    <w:rsid w:val="006F40F6"/>
    <w:rsid w:val="007263E0"/>
    <w:rsid w:val="008C04A9"/>
    <w:rsid w:val="00984FAB"/>
    <w:rsid w:val="00C3475D"/>
    <w:rsid w:val="00CC5DCF"/>
    <w:rsid w:val="00DC0A85"/>
    <w:rsid w:val="00F31D2A"/>
    <w:rsid w:val="05461B09"/>
    <w:rsid w:val="08D40997"/>
    <w:rsid w:val="0DFF0880"/>
    <w:rsid w:val="13533D6F"/>
    <w:rsid w:val="26C16DEA"/>
    <w:rsid w:val="2E7330BF"/>
    <w:rsid w:val="30E67B79"/>
    <w:rsid w:val="3D2C1009"/>
    <w:rsid w:val="483B47F6"/>
    <w:rsid w:val="64AE5F9D"/>
    <w:rsid w:val="68C22627"/>
    <w:rsid w:val="696C4266"/>
    <w:rsid w:val="69CD163B"/>
    <w:rsid w:val="73B32AE0"/>
    <w:rsid w:val="74E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Hyperlink"/>
    <w:basedOn w:val="32"/>
    <w:qFormat/>
    <w:uiPriority w:val="0"/>
    <w:rPr>
      <w:color w:val="0000FF"/>
      <w:u w:val="single"/>
    </w:rPr>
  </w:style>
  <w:style w:type="character" w:styleId="35">
    <w:name w:val="footnote reference"/>
    <w:basedOn w:val="32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Tabletext"/>
    <w:basedOn w:val="1"/>
    <w:qFormat/>
    <w:uiPriority w:val="0"/>
    <w:pPr>
      <w:keepLines/>
      <w:spacing w:after="120"/>
    </w:pPr>
  </w:style>
  <w:style w:type="paragraph" w:customStyle="1" w:styleId="38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uyifan/Library/Containers/com.kingsoft.wpsoffice.mac/Data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Company>&lt;公司名称&gt;</Company>
  <Pages>6</Pages>
  <Words>1292</Words>
  <Characters>1438</Characters>
  <Lines>16</Lines>
  <Paragraphs>4</Paragraphs>
  <TotalTime>1</TotalTime>
  <ScaleCrop>false</ScaleCrop>
  <LinksUpToDate>false</LinksUpToDate>
  <CharactersWithSpaces>2280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2021-06-03T07:30:00Z</dcterms:created>
  <dc:creator>bjshen</dc:creator>
  <cp:lastModifiedBy>F.N.L</cp:lastModifiedBy>
  <dcterms:modified xsi:type="dcterms:W3CDTF">2023-06-19T16:48:51Z</dcterms:modified>
  <dc:subject>&lt;项目名称&gt;</dc:subject>
  <dc:title>软件开发计划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F693EAFE89EFA21873169064F19B1635_43</vt:lpwstr>
  </property>
</Properties>
</file>