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许家兴</w:t>
      </w:r>
      <w:bookmarkStart w:id="0" w:name="_GoBack"/>
      <w:bookmarkEnd w:id="0"/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实现二叉树的前序、中序和后序遍历   2018年2月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NAMENUMUMBER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HASH_LENGTH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*py;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//名字的拼音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//拼音所对应的整数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NameList[30];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//哈希表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*py;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//名字的拼音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//拼音所对应的整数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si;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//查找长度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HASH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HASHList[50];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initNameList()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//初始化一个有姓名的序列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r, s0,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NameList[0].py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"zhanghuimin"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"lizhuanhong"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"yanghanyu"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NameList[3].py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"guochenchen"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NameList[4].py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"mawenqiu"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NameList[5].py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"zhouzhihui"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NameList[6].py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"xujinyan"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NameList[7].py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"limengke"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NameList[8].py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"luruoshi"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NameList[9].py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"xiehuan"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NameList[10].py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"zhangcan"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NameList[11].py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"kouxiaomeng"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NameList[12].py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"naying"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NameList[13].py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"xulixian"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NameList[14].py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"douyang"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NameList[15].py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"huangjiayang"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NameList[16].py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"shanzhongqiu"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NameList[17].py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"caolibao"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NameList[18].py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"lixudong"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NameList[19].py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"wusen"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NameList[20].py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"mencong"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NameList[21].py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"gaoguangrun"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NameList[22].py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"konghuawei"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NameList[23].py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"liuxiaoyan"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NameList[24].py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"xujiaxing"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NameList[25].py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"wangzichong"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NameList[26].py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"xiaohong"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NameList[27].py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"xiaolan"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NameList[28].py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"xiaoming"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NameList[29].py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"xiaozhuozi"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i&lt;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NAMENUMUMBER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s0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 = NameList[i].py;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 = 0; *(f + r)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r++)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s0 +=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toascii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(*(f + 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NameList[i].k = s0;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//初始化一个有姓名的序列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CreatHashList()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i&lt;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HASH_LENGTH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HASHList[i].py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HASHList[i].k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HASHList[i].si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i&lt;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NAMENUMUMBER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adr = (NameList[i].k) %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 = adr;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(HASHList[adr].si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HASHList[adr].k = NameList[i].k;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HASHList[adr].py = NameList[i].py;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HASHList[adr].si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//d = (d + di) %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 = (d + NameList[i].k % 10 + 1) %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sum = sum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(HASHList[d].k !=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HASHList[d].k = NameList[i].k;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HASHList[d].py = NameList[i].py;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HASHList[d].si = sum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//用初留余数法构造哈希函数，用线性探测法处理冲突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s0 = 0, r, sum = 1, adr,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"请输入姓名的拼音"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scanf_s(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 = 0; r&lt;20; r++)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s0 += name[r];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adr = s0%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 = adr;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(HASHList[adr].k == s0)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"姓名%s 关键字%d 查找长度1"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HASHList[d].py, s0);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(HASHList[adr].k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"无此记录"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 = (d + s0 % 10 + 1) %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sum = sum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(HASHList[d].k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"无此记录"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(HASHList[d].k == s0)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"姓名%s 关键字%d 查找长度%d"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HASHList[d].py, s0, 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 ==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//构造查询函数，用户输入姓名，系统根据函数进行寻找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average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"地址\t 搜索长度\t 姓名\t"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50;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HASHList[i].si);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"\t%s"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HASHList[i].py);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//输出名字序列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initNameList();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CreatHashList();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FindList();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//主函数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8A90F9C"/>
    <w:rsid w:val="768C09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2018-06-19T09:57:00Z</dcterms:created>
  <dc:creator>の馁向。</dc:creator>
  <cp:lastModifiedBy>ζั͡ޓއއއ๓藍凋</cp:lastModifiedBy>
  <dcterms:modified xsi:type="dcterms:W3CDTF">2018-06-30T07:46:48Z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