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53B08" w:rsidRDefault="00D75052">
      <w:pPr>
        <w:pStyle w:val="A7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B53B08" w:rsidRDefault="00D75052">
      <w:pPr>
        <w:pStyle w:val="A7"/>
        <w:widowControl w:val="0"/>
        <w:shd w:val="clear" w:color="auto" w:fill="FFFFFF" w:themeFill="background1"/>
        <w:suppressAutoHyphens/>
        <w:spacing w:beforeLines="70" w:before="168" w:afterLines="70" w:after="168" w:line="240" w:lineRule="atLeast"/>
        <w:jc w:val="center"/>
        <w:rPr>
          <w:rFonts w:ascii="宋体" w:eastAsia="宋体" w:hAnsi="宋体" w:cs="宋体"/>
          <w:b/>
          <w:bCs/>
          <w:sz w:val="36"/>
          <w:szCs w:val="36"/>
          <w:lang w:val="zh-CN"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val="en-US" w:eastAsia="zh-CN"/>
        </w:rPr>
        <w:t>采购退货</w:t>
      </w:r>
      <w:r>
        <w:rPr>
          <w:rFonts w:ascii="宋体" w:eastAsia="宋体" w:hAnsi="宋体" w:cs="宋体" w:hint="eastAsia"/>
          <w:b/>
          <w:bCs/>
          <w:sz w:val="36"/>
          <w:szCs w:val="36"/>
          <w:lang w:val="zh-CN" w:eastAsia="zh-CN"/>
        </w:rPr>
        <w:t>单</w:t>
      </w:r>
    </w:p>
    <w:p w:rsidR="00B53B08" w:rsidRDefault="00D75052">
      <w:pPr>
        <w:pStyle w:val="A7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</w:rPr>
        <w:t>单号：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 xml:space="preserve">{{ 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obj.name 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}}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' }}</w:t>
      </w:r>
    </w:p>
    <w:tbl>
      <w:tblPr>
        <w:tblStyle w:val="a4"/>
        <w:tblW w:w="11805" w:type="dxa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7"/>
        <w:gridCol w:w="5888"/>
      </w:tblGrid>
      <w:tr w:rsidR="00B53B08">
        <w:tc>
          <w:tcPr>
            <w:tcW w:w="5917" w:type="dxa"/>
          </w:tcPr>
          <w:p w:rsidR="00B53B08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供应商：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{{ obj.partner_id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}}</w:t>
            </w:r>
          </w:p>
        </w:tc>
        <w:tc>
          <w:tcPr>
            <w:tcW w:w="5888" w:type="dxa"/>
          </w:tcPr>
          <w:p w:rsidR="00B53B08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zh-CN" w:eastAsia="zh-CN"/>
              </w:rPr>
              <w:t>{{ obj.date }}</w:t>
            </w:r>
          </w:p>
        </w:tc>
      </w:tr>
      <w:tr w:rsidR="00B53B08" w:rsidRPr="003F33A4">
        <w:tc>
          <w:tcPr>
            <w:tcW w:w="5917" w:type="dxa"/>
          </w:tcPr>
          <w:p w:rsidR="00B53B08" w:rsidRPr="003F33A4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调出仓库：</w:t>
            </w: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obj.warehouse_id }}</w:t>
            </w:r>
          </w:p>
        </w:tc>
        <w:tc>
          <w:tcPr>
            <w:tcW w:w="5888" w:type="dxa"/>
          </w:tcPr>
          <w:p w:rsidR="00B53B08" w:rsidRPr="003F33A4" w:rsidRDefault="00D75052">
            <w:pPr>
              <w:pStyle w:val="A7"/>
              <w:shd w:val="clear" w:color="auto" w:fill="FFFFFF" w:themeFill="background1"/>
              <w:spacing w:beforeLines="60" w:before="144" w:afterLines="60" w:after="144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订单号：</w:t>
            </w:r>
            <w:r w:rsidRPr="003F33A4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val="en-US" w:eastAsia="zh-CN"/>
              </w:rPr>
              <w:t>{{ obj.order_id }}</w:t>
            </w:r>
          </w:p>
        </w:tc>
      </w:tr>
    </w:tbl>
    <w:tbl>
      <w:tblPr>
        <w:tblStyle w:val="a4"/>
        <w:tblpPr w:leftFromText="180" w:rightFromText="180" w:vertAnchor="text" w:horzAnchor="page" w:tblpX="1211" w:tblpY="147"/>
        <w:tblOverlap w:val="never"/>
        <w:tblW w:w="11890" w:type="dxa"/>
        <w:tblLayout w:type="fixed"/>
        <w:tblLook w:val="04A0" w:firstRow="1" w:lastRow="0" w:firstColumn="1" w:lastColumn="0" w:noHBand="0" w:noVBand="1"/>
      </w:tblPr>
      <w:tblGrid>
        <w:gridCol w:w="8125"/>
        <w:gridCol w:w="1020"/>
        <w:gridCol w:w="1372"/>
        <w:gridCol w:w="1373"/>
      </w:tblGrid>
      <w:tr w:rsidR="003F33A4" w:rsidRPr="003F33A4">
        <w:trPr>
          <w:trHeight w:hRule="exact" w:val="397"/>
        </w:trPr>
        <w:tc>
          <w:tcPr>
            <w:tcW w:w="8125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20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372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373" w:type="dxa"/>
            <w:shd w:val="clear" w:color="auto" w:fill="EA8300" w:themeFill="accent4" w:themeFillShade="BF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金额</w:t>
            </w:r>
          </w:p>
        </w:tc>
      </w:tr>
      <w:tr w:rsidR="003F33A4" w:rsidRPr="003F33A4">
        <w:trPr>
          <w:trHeight w:hRule="exact" w:val="397"/>
        </w:trPr>
        <w:tc>
          <w:tcPr>
            <w:tcW w:w="8125" w:type="dxa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{%tr for line in obj.line_out_ids %}</w:t>
            </w:r>
          </w:p>
        </w:tc>
        <w:tc>
          <w:tcPr>
            <w:tcW w:w="1020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</w:tr>
      <w:tr w:rsidR="003F33A4" w:rsidRPr="003F33A4">
        <w:trPr>
          <w:trHeight w:hRule="exact" w:val="397"/>
        </w:trPr>
        <w:tc>
          <w:tcPr>
            <w:tcW w:w="8125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 line.goods_id }}{{line.attribute_id}}{{line.lot_id}}</w:t>
            </w:r>
          </w:p>
        </w:tc>
        <w:tc>
          <w:tcPr>
            <w:tcW w:w="1020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{{line.goods_qty}}{{ line.uom_id }}</w:t>
            </w:r>
          </w:p>
        </w:tc>
        <w:tc>
          <w:tcPr>
            <w:tcW w:w="1372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 line.price_taxed }}</w:t>
            </w:r>
          </w:p>
        </w:tc>
        <w:tc>
          <w:tcPr>
            <w:tcW w:w="1373" w:type="dxa"/>
            <w:shd w:val="clear" w:color="auto" w:fill="DBEBF4" w:themeFill="accent1" w:themeFillTint="32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 line.subtotal }}</w:t>
            </w:r>
          </w:p>
        </w:tc>
      </w:tr>
      <w:tr w:rsidR="003F33A4" w:rsidRPr="003F33A4">
        <w:trPr>
          <w:trHeight w:hRule="exact" w:val="397"/>
        </w:trPr>
        <w:tc>
          <w:tcPr>
            <w:tcW w:w="8125" w:type="dxa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{%tr endfor %}</w:t>
            </w:r>
          </w:p>
        </w:tc>
        <w:tc>
          <w:tcPr>
            <w:tcW w:w="1020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2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</w:tr>
      <w:tr w:rsidR="003F33A4" w:rsidRPr="003F33A4">
        <w:trPr>
          <w:trHeight w:hRule="exact" w:val="397"/>
        </w:trPr>
        <w:tc>
          <w:tcPr>
            <w:tcW w:w="8125" w:type="dxa"/>
            <w:shd w:val="clear" w:color="auto" w:fill="272727" w:themeFill="text1" w:themeFillTint="D8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20" w:type="dxa"/>
            <w:shd w:val="clear" w:color="auto" w:fill="272727" w:themeFill="text1" w:themeFillTint="D8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{{obj.total_qty}}</w:t>
            </w:r>
          </w:p>
        </w:tc>
        <w:tc>
          <w:tcPr>
            <w:tcW w:w="1372" w:type="dxa"/>
            <w:shd w:val="clear" w:color="auto" w:fill="272727" w:themeFill="text1" w:themeFillTint="D8"/>
          </w:tcPr>
          <w:p w:rsidR="00B53B08" w:rsidRPr="003F33A4" w:rsidRDefault="00B53B08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</w:p>
        </w:tc>
        <w:tc>
          <w:tcPr>
            <w:tcW w:w="1373" w:type="dxa"/>
            <w:shd w:val="clear" w:color="auto" w:fill="272727" w:themeFill="text1" w:themeFillTint="D8"/>
          </w:tcPr>
          <w:p w:rsidR="00B53B08" w:rsidRPr="003F33A4" w:rsidRDefault="00D75052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</w:pPr>
            <w:r w:rsidRPr="003F33A4">
              <w:rPr>
                <w:rFonts w:ascii="Helvetica" w:eastAsia="宋体" w:hAnsi="Helvetica" w:cs="宋体"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{{obj.amount}}</w:t>
            </w:r>
          </w:p>
        </w:tc>
      </w:tr>
    </w:tbl>
    <w:p w:rsidR="00B53B08" w:rsidRDefault="00D75052">
      <w:pPr>
        <w:pStyle w:val="A7"/>
        <w:shd w:val="clear" w:color="auto" w:fill="FFFFFF" w:themeFill="background1"/>
        <w:spacing w:beforeLines="60" w:before="144" w:afterLines="60" w:after="144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  <w:r w:rsidRPr="003F33A4">
        <w:rPr>
          <w:rFonts w:ascii="Helvetica" w:eastAsia="宋体" w:hAnsi="Helvetica" w:cs="宋体" w:hint="eastAsia"/>
          <w:b/>
          <w:bCs/>
          <w:color w:val="000000" w:themeColor="text1"/>
          <w:sz w:val="18"/>
          <w:szCs w:val="18"/>
          <w:lang w:val="zh-CN" w:eastAsia="zh-CN"/>
        </w:rPr>
        <w:t>备</w:t>
      </w:r>
      <w:r w:rsidRPr="003F33A4"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注：</w:t>
      </w:r>
      <w:r w:rsidRPr="003F33A4"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 xml:space="preserve">{{ </w:t>
      </w:r>
      <w:r w:rsidRPr="003F33A4"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obj.note }}</w:t>
      </w:r>
    </w:p>
    <w:p w:rsidR="00B53B08" w:rsidRDefault="003F33A4" w:rsidP="003F33A4">
      <w:pPr>
        <w:pStyle w:val="A7"/>
        <w:widowControl w:val="0"/>
        <w:jc w:val="right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 w:hint="eastAsia"/>
          <w:b/>
          <w:sz w:val="21"/>
          <w:szCs w:val="21"/>
          <w:lang w:eastAsia="zh-CN"/>
        </w:rPr>
        <w:t xml:space="preserve"> </w:t>
      </w:r>
      <w:r>
        <w:rPr>
          <w:rFonts w:ascii="Helvetica" w:eastAsia="PMingLiU" w:hAnsi="Helvetica" w:cs="宋体"/>
          <w:b/>
          <w:sz w:val="21"/>
          <w:szCs w:val="21"/>
        </w:rPr>
        <w:t xml:space="preserve">   </w:t>
      </w:r>
      <w:bookmarkStart w:id="0" w:name="_GoBack"/>
      <w:bookmarkEnd w:id="0"/>
      <w:r>
        <w:rPr>
          <w:rFonts w:ascii="Helvetica" w:eastAsia="宋体" w:hAnsi="Helvetica" w:cs="宋体" w:hint="eastAsia"/>
          <w:b/>
          <w:sz w:val="21"/>
          <w:szCs w:val="21"/>
        </w:rPr>
        <w:t>制单人：谭琦</w:t>
      </w:r>
      <w:r>
        <w:rPr>
          <w:rFonts w:ascii="Helvetica" w:eastAsia="宋体" w:hAnsi="Helvetica" w:cs="宋体"/>
          <w:b/>
          <w:sz w:val="21"/>
          <w:szCs w:val="21"/>
        </w:rPr>
        <w:t xml:space="preserve">          </w:t>
      </w:r>
      <w:r>
        <w:rPr>
          <w:rFonts w:ascii="Helvetica" w:eastAsia="宋体" w:hAnsi="Helvetica" w:cs="宋体" w:hint="eastAsia"/>
          <w:b/>
          <w:sz w:val="21"/>
          <w:szCs w:val="21"/>
          <w:lang w:eastAsia="zh-CN"/>
        </w:rPr>
        <w:t>出</w:t>
      </w:r>
      <w:r>
        <w:rPr>
          <w:rFonts w:ascii="Helvetica" w:eastAsia="宋体" w:hAnsi="Helvetica" w:cs="宋体" w:hint="eastAsia"/>
          <w:b/>
          <w:sz w:val="21"/>
          <w:szCs w:val="21"/>
        </w:rPr>
        <w:t>库经手人：邹羽婷</w:t>
      </w:r>
      <w:r>
        <w:rPr>
          <w:rFonts w:ascii="Helvetica" w:eastAsia="宋体" w:hAnsi="Helvetica" w:cs="宋体"/>
          <w:b/>
          <w:sz w:val="21"/>
          <w:szCs w:val="21"/>
        </w:rPr>
        <w:t xml:space="preserve">          </w:t>
      </w:r>
      <w:r>
        <w:rPr>
          <w:rFonts w:ascii="Helvetica" w:eastAsia="宋体" w:hAnsi="Helvetica" w:cs="宋体" w:hint="eastAsia"/>
          <w:b/>
          <w:sz w:val="21"/>
          <w:szCs w:val="21"/>
        </w:rPr>
        <w:t>审核：张涛</w:t>
      </w:r>
    </w:p>
    <w:sectPr w:rsidR="00B53B08">
      <w:headerReference w:type="default" r:id="rId7"/>
      <w:footerReference w:type="default" r:id="rId8"/>
      <w:pgSz w:w="14118" w:h="9923" w:orient="landscape"/>
      <w:pgMar w:top="1134" w:right="1134" w:bottom="1134" w:left="1134" w:header="709" w:footer="850" w:gutter="0"/>
      <w:cols w:space="720" w:equalWidth="0">
        <w:col w:w="7655"/>
      </w:cols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052" w:rsidRDefault="00D75052">
      <w:pPr>
        <w:spacing w:before="0" w:after="0"/>
      </w:pPr>
      <w:r>
        <w:separator/>
      </w:r>
    </w:p>
  </w:endnote>
  <w:endnote w:type="continuationSeparator" w:id="0">
    <w:p w:rsidR="00D75052" w:rsidRDefault="00D750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08" w:rsidRDefault="00D75052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B53B08" w:rsidRDefault="00D75052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3F33A4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3F33A4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052" w:rsidRDefault="00D75052">
      <w:pPr>
        <w:spacing w:before="0" w:after="0"/>
      </w:pPr>
      <w:r>
        <w:separator/>
      </w:r>
    </w:p>
  </w:footnote>
  <w:footnote w:type="continuationSeparator" w:id="0">
    <w:p w:rsidR="00D75052" w:rsidRDefault="00D750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B08" w:rsidRDefault="00B53B08">
    <w:pPr>
      <w:pStyle w:val="a6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drawingGridHorizontalSpacing w:val="109"/>
  <w:drawingGridVertic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B53B08"/>
    <w:rsid w:val="003F33A4"/>
    <w:rsid w:val="00B53B08"/>
    <w:rsid w:val="00D75052"/>
    <w:rsid w:val="1A4033CF"/>
    <w:rsid w:val="38CD40B1"/>
    <w:rsid w:val="3907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DCEFC9"/>
  <w15:docId w15:val="{DE04F4F1-E613-41F7-BFFE-A874DF21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</w:style>
  <w:style w:type="paragraph" w:customStyle="1" w:styleId="15">
    <w:name w:val="页脚1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3F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F33A4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1</cp:revision>
  <dcterms:created xsi:type="dcterms:W3CDTF">2016-09-14T05:54:00Z</dcterms:created>
  <dcterms:modified xsi:type="dcterms:W3CDTF">2019-09-17T02:38:00Z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