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3F1B13" w:rsidRDefault="00AA5D64">
      <w:pPr>
        <w:pStyle w:val="aa"/>
        <w:jc w:val="center"/>
        <w:rPr>
          <w:rFonts w:eastAsia="宋体" w:cs="宋体"/>
          <w:sz w:val="48"/>
          <w:szCs w:val="48"/>
        </w:rPr>
      </w:pPr>
      <w:r>
        <w:rPr>
          <w:rFonts w:eastAsia="宋体"/>
        </w:rPr>
        <w:t>{{</w:t>
      </w:r>
      <w:proofErr w:type="spellStart"/>
      <w:proofErr w:type="gramStart"/>
      <w:r>
        <w:rPr>
          <w:rFonts w:eastAsia="宋体"/>
        </w:rPr>
        <w:t>obj.create</w:t>
      </w:r>
      <w:proofErr w:type="gramEnd"/>
      <w:r>
        <w:rPr>
          <w:rFonts w:eastAsia="宋体"/>
        </w:rPr>
        <w:t>_uid.company_id</w:t>
      </w:r>
      <w:proofErr w:type="spellEnd"/>
      <w:r>
        <w:rPr>
          <w:rFonts w:eastAsia="宋体"/>
        </w:rPr>
        <w:t>}}</w:t>
      </w:r>
    </w:p>
    <w:p w:rsidR="003F1B13" w:rsidRDefault="00AA5D64">
      <w:pPr>
        <w:pStyle w:val="Ab"/>
        <w:jc w:val="center"/>
        <w:rPr>
          <w:rFonts w:ascii="Helvetica" w:eastAsia="宋体" w:hAnsi="Helvetica" w:cs="宋体"/>
          <w:sz w:val="48"/>
          <w:szCs w:val="48"/>
          <w:lang w:val="zh-CN" w:eastAsia="zh-CN"/>
        </w:rPr>
      </w:pPr>
      <w:r>
        <w:rPr>
          <w:rFonts w:ascii="Helvetica" w:eastAsia="宋体" w:hAnsi="Helvetica" w:cs="宋体"/>
          <w:b/>
          <w:bCs/>
          <w:sz w:val="36"/>
          <w:szCs w:val="36"/>
          <w:lang w:val="en-US" w:eastAsia="zh-CN"/>
        </w:rPr>
        <w:t>其他入库</w:t>
      </w:r>
      <w:r>
        <w:rPr>
          <w:rFonts w:ascii="Helvetica" w:eastAsia="宋体" w:hAnsi="Helvetica" w:cs="宋体"/>
          <w:b/>
          <w:bCs/>
          <w:sz w:val="36"/>
          <w:szCs w:val="36"/>
          <w:lang w:val="zh-CN" w:eastAsia="zh-CN"/>
        </w:rPr>
        <w:t>单</w:t>
      </w:r>
    </w:p>
    <w:p w:rsidR="003F1B13" w:rsidRDefault="00AA5D64">
      <w:pPr>
        <w:pStyle w:val="Ab"/>
        <w:spacing w:before="20" w:after="20" w:line="240" w:lineRule="atLeast"/>
        <w:rPr>
          <w:rFonts w:ascii="Helvetica" w:eastAsia="宋体" w:hAnsi="Helvetica" w:cs="宋体"/>
          <w:b/>
          <w:bCs/>
          <w:sz w:val="21"/>
          <w:szCs w:val="18"/>
        </w:rPr>
      </w:pPr>
      <w:r>
        <w:rPr>
          <w:rFonts w:ascii="Helvetica" w:eastAsia="宋体" w:hAnsi="Helvetica" w:cs="宋体"/>
          <w:b/>
          <w:bCs/>
          <w:sz w:val="21"/>
          <w:szCs w:val="18"/>
        </w:rPr>
        <w:t>单号：</w:t>
      </w:r>
      <w:r>
        <w:rPr>
          <w:rFonts w:ascii="Helvetica" w:eastAsia="宋体" w:hAnsi="Helvetica" w:cs="宋体"/>
          <w:b/>
          <w:bCs/>
          <w:sz w:val="21"/>
          <w:szCs w:val="18"/>
        </w:rPr>
        <w:t xml:space="preserve">{{ </w:t>
      </w:r>
      <w:r>
        <w:rPr>
          <w:rFonts w:ascii="Helvetica" w:eastAsia="宋体" w:hAnsi="Helvetica" w:cs="宋体"/>
          <w:b/>
          <w:bCs/>
          <w:sz w:val="21"/>
          <w:szCs w:val="18"/>
          <w:lang w:val="en-US"/>
        </w:rPr>
        <w:t xml:space="preserve">obj.name </w:t>
      </w:r>
      <w:r>
        <w:rPr>
          <w:rFonts w:ascii="Helvetica" w:eastAsia="宋体" w:hAnsi="Helvetica" w:cs="宋体"/>
          <w:b/>
          <w:bCs/>
          <w:sz w:val="21"/>
          <w:szCs w:val="18"/>
        </w:rPr>
        <w:t>}}</w:t>
      </w:r>
    </w:p>
    <w:tbl>
      <w:tblPr>
        <w:tblStyle w:val="a8"/>
        <w:tblW w:w="12839" w:type="dxa"/>
        <w:tblInd w:w="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92"/>
        <w:gridCol w:w="6447"/>
      </w:tblGrid>
      <w:tr w:rsidR="003F1B13">
        <w:trPr>
          <w:trHeight w:hRule="exact" w:val="454"/>
        </w:trPr>
        <w:tc>
          <w:tcPr>
            <w:tcW w:w="6392" w:type="dxa"/>
          </w:tcPr>
          <w:p w:rsidR="003F1B13" w:rsidRDefault="00AA5D64">
            <w:pPr>
              <w:pStyle w:val="Ab"/>
              <w:widowControl/>
              <w:spacing w:beforeLines="70" w:before="168" w:afterLines="70" w:after="168" w:line="240" w:lineRule="atLeast"/>
              <w:jc w:val="left"/>
              <w:rPr>
                <w:rFonts w:ascii="宋体" w:eastAsia="宋体" w:hAnsi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val="zh-CN"/>
              </w:rPr>
              <w:t>业务伙伴：{{ obj.partner_id</w:t>
            </w: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val="zh-CN"/>
              </w:rPr>
              <w:t>}}</w:t>
            </w:r>
          </w:p>
        </w:tc>
        <w:tc>
          <w:tcPr>
            <w:tcW w:w="6447" w:type="dxa"/>
          </w:tcPr>
          <w:p w:rsidR="003F1B13" w:rsidRDefault="00AA5D64">
            <w:pPr>
              <w:pStyle w:val="Ab"/>
              <w:widowControl/>
              <w:spacing w:beforeLines="70" w:before="168" w:afterLines="70" w:after="168" w:line="240" w:lineRule="atLeast"/>
              <w:jc w:val="left"/>
              <w:rPr>
                <w:rFonts w:ascii="宋体" w:eastAsia="宋体" w:hAnsi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val="zh-CN"/>
              </w:rPr>
              <w:t>调</w:t>
            </w: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val="en-US"/>
              </w:rPr>
              <w:t>入</w:t>
            </w: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val="zh-CN"/>
              </w:rPr>
              <w:t>仓库：</w:t>
            </w: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val="en-US"/>
              </w:rPr>
              <w:t xml:space="preserve">{{ 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val="en-US"/>
              </w:rPr>
              <w:t>obj.warehouse_dest_id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val="en-US"/>
              </w:rPr>
              <w:t xml:space="preserve"> }}</w:t>
            </w:r>
          </w:p>
        </w:tc>
      </w:tr>
      <w:tr w:rsidR="003F1B13">
        <w:trPr>
          <w:trHeight w:hRule="exact" w:val="454"/>
        </w:trPr>
        <w:tc>
          <w:tcPr>
            <w:tcW w:w="6392" w:type="dxa"/>
          </w:tcPr>
          <w:p w:rsidR="003F1B13" w:rsidRDefault="00AA5D64">
            <w:pPr>
              <w:pStyle w:val="Ab"/>
              <w:widowControl/>
              <w:spacing w:beforeLines="70" w:before="168" w:afterLines="70" w:after="168" w:line="240" w:lineRule="atLeast"/>
              <w:jc w:val="left"/>
              <w:rPr>
                <w:rFonts w:ascii="宋体" w:eastAsia="宋体" w:hAnsi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val="zh-CN"/>
              </w:rPr>
              <w:t>单据日期：{{ obj.date }}</w:t>
            </w:r>
          </w:p>
        </w:tc>
        <w:tc>
          <w:tcPr>
            <w:tcW w:w="6447" w:type="dxa"/>
          </w:tcPr>
          <w:p w:rsidR="003F1B13" w:rsidRDefault="003F1B13">
            <w:pPr>
              <w:pStyle w:val="Ab"/>
              <w:widowControl/>
              <w:spacing w:beforeLines="70" w:before="168" w:afterLines="70" w:after="168" w:line="240" w:lineRule="atLeast"/>
              <w:jc w:val="left"/>
              <w:rPr>
                <w:rFonts w:ascii="Helvetica" w:eastAsia="宋体" w:hAnsi="Helvetica" w:cs="宋体"/>
                <w:b/>
                <w:bCs/>
                <w:sz w:val="21"/>
                <w:szCs w:val="21"/>
                <w:lang w:val="en-US" w:eastAsia="zh-CN"/>
              </w:rPr>
            </w:pPr>
          </w:p>
        </w:tc>
      </w:tr>
    </w:tbl>
    <w:tbl>
      <w:tblPr>
        <w:tblStyle w:val="a8"/>
        <w:tblpPr w:leftFromText="180" w:rightFromText="180" w:vertAnchor="text" w:horzAnchor="page" w:tblpX="749" w:tblpY="56"/>
        <w:tblOverlap w:val="never"/>
        <w:tblW w:w="12866" w:type="dxa"/>
        <w:tblLayout w:type="fixed"/>
        <w:tblLook w:val="04A0" w:firstRow="1" w:lastRow="0" w:firstColumn="1" w:lastColumn="0" w:noHBand="0" w:noVBand="1"/>
      </w:tblPr>
      <w:tblGrid>
        <w:gridCol w:w="6534"/>
        <w:gridCol w:w="1353"/>
        <w:gridCol w:w="1353"/>
        <w:gridCol w:w="3626"/>
      </w:tblGrid>
      <w:tr w:rsidR="003F1B13" w:rsidTr="003133F4">
        <w:trPr>
          <w:trHeight w:hRule="exact" w:val="454"/>
        </w:trPr>
        <w:tc>
          <w:tcPr>
            <w:tcW w:w="6534" w:type="dxa"/>
            <w:shd w:val="clear" w:color="auto" w:fill="auto"/>
          </w:tcPr>
          <w:p w:rsidR="003F1B13" w:rsidRPr="003133F4" w:rsidRDefault="00AA5D64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</w:pPr>
            <w:r w:rsidRPr="003133F4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产品</w:t>
            </w:r>
          </w:p>
        </w:tc>
        <w:tc>
          <w:tcPr>
            <w:tcW w:w="1353" w:type="dxa"/>
            <w:shd w:val="clear" w:color="auto" w:fill="auto"/>
          </w:tcPr>
          <w:p w:rsidR="003F1B13" w:rsidRPr="003133F4" w:rsidRDefault="00AA5D64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</w:pPr>
            <w:r w:rsidRPr="003133F4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数量</w:t>
            </w:r>
          </w:p>
        </w:tc>
        <w:tc>
          <w:tcPr>
            <w:tcW w:w="1353" w:type="dxa"/>
            <w:shd w:val="clear" w:color="auto" w:fill="auto"/>
          </w:tcPr>
          <w:p w:rsidR="003F1B13" w:rsidRPr="003133F4" w:rsidRDefault="00AA5D64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</w:pPr>
            <w:r w:rsidRPr="003133F4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入库单价</w:t>
            </w:r>
          </w:p>
        </w:tc>
        <w:tc>
          <w:tcPr>
            <w:tcW w:w="3626" w:type="dxa"/>
            <w:shd w:val="clear" w:color="auto" w:fill="auto"/>
          </w:tcPr>
          <w:p w:rsidR="003F1B13" w:rsidRPr="003133F4" w:rsidRDefault="00AA5D64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</w:pPr>
            <w:r w:rsidRPr="003133F4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入库金额</w:t>
            </w:r>
          </w:p>
        </w:tc>
      </w:tr>
      <w:tr w:rsidR="003F1B13" w:rsidTr="003133F4">
        <w:trPr>
          <w:trHeight w:hRule="exact" w:val="454"/>
        </w:trPr>
        <w:tc>
          <w:tcPr>
            <w:tcW w:w="6534" w:type="dxa"/>
            <w:shd w:val="clear" w:color="auto" w:fill="auto"/>
          </w:tcPr>
          <w:p w:rsidR="003F1B13" w:rsidRDefault="00AA5D64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 xml:space="preserve">{%tr for line in </w:t>
            </w:r>
            <w:proofErr w:type="spellStart"/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obj.line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_in_ids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 xml:space="preserve"> %}</w:t>
            </w:r>
          </w:p>
        </w:tc>
        <w:tc>
          <w:tcPr>
            <w:tcW w:w="1353" w:type="dxa"/>
            <w:shd w:val="clear" w:color="auto" w:fill="auto"/>
          </w:tcPr>
          <w:p w:rsidR="003F1B13" w:rsidRDefault="003F1B13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</w:pPr>
          </w:p>
        </w:tc>
        <w:tc>
          <w:tcPr>
            <w:tcW w:w="1353" w:type="dxa"/>
            <w:shd w:val="clear" w:color="auto" w:fill="auto"/>
          </w:tcPr>
          <w:p w:rsidR="003F1B13" w:rsidRDefault="003F1B13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</w:pPr>
          </w:p>
        </w:tc>
        <w:tc>
          <w:tcPr>
            <w:tcW w:w="3626" w:type="dxa"/>
            <w:shd w:val="clear" w:color="auto" w:fill="auto"/>
          </w:tcPr>
          <w:p w:rsidR="003F1B13" w:rsidRDefault="003F1B13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</w:pPr>
          </w:p>
        </w:tc>
      </w:tr>
      <w:tr w:rsidR="003F1B13" w:rsidTr="003133F4">
        <w:trPr>
          <w:trHeight w:hRule="exact" w:val="454"/>
        </w:trPr>
        <w:tc>
          <w:tcPr>
            <w:tcW w:w="6534" w:type="dxa"/>
            <w:shd w:val="clear" w:color="auto" w:fill="auto"/>
          </w:tcPr>
          <w:p w:rsidR="003F1B13" w:rsidRDefault="00AA5D64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{{</w:t>
            </w:r>
            <w:proofErr w:type="spellStart"/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line.goods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_id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}} {{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l</w:t>
            </w:r>
            <w:r w:rsidR="00D56FE3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ine.attribute_id</w:t>
            </w:r>
            <w:proofErr w:type="spellEnd"/>
            <w:r w:rsidR="00D56FE3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}} {{</w:t>
            </w:r>
            <w:proofErr w:type="spellStart"/>
            <w:r w:rsidR="00D56FE3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line.lot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}}</w:t>
            </w:r>
          </w:p>
        </w:tc>
        <w:tc>
          <w:tcPr>
            <w:tcW w:w="1353" w:type="dxa"/>
            <w:shd w:val="clear" w:color="auto" w:fill="auto"/>
          </w:tcPr>
          <w:p w:rsidR="003F1B13" w:rsidRDefault="00AA5D64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</w:pPr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line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.goods_qty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 xml:space="preserve"> }}{{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line.uom_id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}}</w:t>
            </w:r>
          </w:p>
        </w:tc>
        <w:tc>
          <w:tcPr>
            <w:tcW w:w="1353" w:type="dxa"/>
            <w:shd w:val="clear" w:color="auto" w:fill="auto"/>
          </w:tcPr>
          <w:p w:rsidR="003F1B13" w:rsidRDefault="00AA5D64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</w:pPr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line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.cost_unit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}}</w:t>
            </w:r>
          </w:p>
        </w:tc>
        <w:tc>
          <w:tcPr>
            <w:tcW w:w="3626" w:type="dxa"/>
            <w:shd w:val="clear" w:color="auto" w:fill="auto"/>
          </w:tcPr>
          <w:p w:rsidR="003F1B13" w:rsidRDefault="00AA5D64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</w:pPr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line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.cost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 xml:space="preserve"> }}</w:t>
            </w:r>
          </w:p>
        </w:tc>
      </w:tr>
      <w:tr w:rsidR="003F1B13" w:rsidTr="003133F4">
        <w:trPr>
          <w:trHeight w:hRule="exact" w:val="454"/>
        </w:trPr>
        <w:tc>
          <w:tcPr>
            <w:tcW w:w="6534" w:type="dxa"/>
            <w:shd w:val="clear" w:color="auto" w:fill="auto"/>
          </w:tcPr>
          <w:p w:rsidR="003F1B13" w:rsidRDefault="00AA5D64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 xml:space="preserve">{%tr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endfor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 xml:space="preserve"> %}</w:t>
            </w:r>
          </w:p>
        </w:tc>
        <w:tc>
          <w:tcPr>
            <w:tcW w:w="1353" w:type="dxa"/>
            <w:shd w:val="clear" w:color="auto" w:fill="auto"/>
          </w:tcPr>
          <w:p w:rsidR="003F1B13" w:rsidRDefault="003F1B13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</w:pPr>
          </w:p>
        </w:tc>
        <w:tc>
          <w:tcPr>
            <w:tcW w:w="1353" w:type="dxa"/>
            <w:shd w:val="clear" w:color="auto" w:fill="auto"/>
          </w:tcPr>
          <w:p w:rsidR="003F1B13" w:rsidRDefault="003F1B13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</w:pPr>
          </w:p>
        </w:tc>
        <w:tc>
          <w:tcPr>
            <w:tcW w:w="3626" w:type="dxa"/>
            <w:shd w:val="clear" w:color="auto" w:fill="auto"/>
          </w:tcPr>
          <w:p w:rsidR="003F1B13" w:rsidRDefault="003F1B13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</w:pPr>
          </w:p>
        </w:tc>
      </w:tr>
      <w:tr w:rsidR="003F1B13" w:rsidTr="003133F4">
        <w:trPr>
          <w:trHeight w:hRule="exact" w:val="397"/>
        </w:trPr>
        <w:tc>
          <w:tcPr>
            <w:tcW w:w="12866" w:type="dxa"/>
            <w:gridSpan w:val="4"/>
            <w:shd w:val="clear" w:color="auto" w:fill="auto"/>
          </w:tcPr>
          <w:p w:rsidR="003F1B13" w:rsidRDefault="00AA5D64">
            <w:pPr>
              <w:pStyle w:val="Ab"/>
              <w:widowControl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</w:pPr>
            <w:r w:rsidRPr="003133F4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21"/>
                <w:szCs w:val="21"/>
                <w:lang w:val="en-US" w:eastAsia="zh-CN"/>
              </w:rPr>
              <w:t>总计：</w:t>
            </w:r>
          </w:p>
        </w:tc>
      </w:tr>
    </w:tbl>
    <w:p w:rsidR="003F1B13" w:rsidRDefault="003F1B13">
      <w:pPr>
        <w:pStyle w:val="Ab"/>
        <w:spacing w:before="20" w:after="20" w:line="240" w:lineRule="atLeast"/>
        <w:rPr>
          <w:rFonts w:ascii="Helvetica" w:eastAsia="宋体" w:hAnsi="Helvetica" w:cs="宋体"/>
          <w:b/>
          <w:bCs/>
          <w:sz w:val="21"/>
          <w:szCs w:val="18"/>
          <w:lang w:val="en-US" w:eastAsia="zh-CN"/>
        </w:rPr>
      </w:pPr>
    </w:p>
    <w:p w:rsidR="003F1B13" w:rsidRDefault="00AA5D64">
      <w:pPr>
        <w:pStyle w:val="Ab"/>
        <w:spacing w:before="20" w:after="20" w:line="240" w:lineRule="atLeast"/>
        <w:rPr>
          <w:rFonts w:ascii="Helvetica" w:eastAsia="宋体" w:hAnsi="Helvetica" w:cs="宋体"/>
          <w:b/>
          <w:bCs/>
          <w:sz w:val="21"/>
          <w:szCs w:val="18"/>
          <w:lang w:val="en-US"/>
        </w:rPr>
      </w:pPr>
      <w:r>
        <w:rPr>
          <w:rFonts w:ascii="Helvetica" w:eastAsia="宋体" w:hAnsi="Helvetica" w:cs="宋体"/>
          <w:b/>
          <w:bCs/>
          <w:sz w:val="21"/>
          <w:szCs w:val="18"/>
          <w:lang w:val="en-US" w:eastAsia="zh-CN"/>
        </w:rPr>
        <w:t>备注：</w:t>
      </w:r>
      <w:r>
        <w:rPr>
          <w:rFonts w:ascii="Helvetica" w:eastAsia="宋体" w:hAnsi="Helvetica" w:cs="宋体"/>
          <w:b/>
          <w:bCs/>
          <w:sz w:val="21"/>
          <w:szCs w:val="18"/>
        </w:rPr>
        <w:t xml:space="preserve">{{ </w:t>
      </w:r>
      <w:r>
        <w:rPr>
          <w:rFonts w:ascii="Helvetica" w:eastAsia="宋体" w:hAnsi="Helvetica" w:cs="宋体"/>
          <w:b/>
          <w:bCs/>
          <w:sz w:val="21"/>
          <w:szCs w:val="18"/>
          <w:lang w:val="en-US" w:eastAsia="zh-CN"/>
        </w:rPr>
        <w:t>obj</w:t>
      </w:r>
      <w:r>
        <w:rPr>
          <w:rFonts w:ascii="Helvetica" w:eastAsia="宋体" w:hAnsi="Helvetica" w:cs="宋体"/>
          <w:b/>
          <w:bCs/>
          <w:sz w:val="21"/>
          <w:szCs w:val="18"/>
        </w:rPr>
        <w:t>.note</w:t>
      </w:r>
      <w:r>
        <w:rPr>
          <w:rFonts w:ascii="Helvetica" w:eastAsia="宋体" w:hAnsi="Helvetica" w:cs="宋体"/>
          <w:b/>
          <w:bCs/>
          <w:sz w:val="21"/>
          <w:szCs w:val="18"/>
          <w:lang w:val="en-US" w:eastAsia="zh-CN"/>
        </w:rPr>
        <w:t xml:space="preserve"> </w:t>
      </w:r>
      <w:r>
        <w:rPr>
          <w:rFonts w:ascii="Helvetica" w:eastAsia="宋体" w:hAnsi="Helvetica" w:cs="宋体"/>
          <w:b/>
          <w:bCs/>
          <w:sz w:val="21"/>
          <w:szCs w:val="18"/>
        </w:rPr>
        <w:t>}}</w:t>
      </w:r>
      <w:bookmarkStart w:id="0" w:name="_GoBack"/>
      <w:bookmarkEnd w:id="0"/>
    </w:p>
    <w:sectPr w:rsidR="003F1B13" w:rsidSect="003133F4">
      <w:footerReference w:type="default" r:id="rId7"/>
      <w:pgSz w:w="14118" w:h="9923" w:orient="landscape"/>
      <w:pgMar w:top="567" w:right="1134" w:bottom="567" w:left="1134" w:header="709" w:footer="85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5AD7" w:rsidRDefault="009A5AD7">
      <w:pPr>
        <w:spacing w:after="0" w:line="240" w:lineRule="auto"/>
      </w:pPr>
      <w:r>
        <w:separator/>
      </w:r>
    </w:p>
  </w:endnote>
  <w:endnote w:type="continuationSeparator" w:id="0">
    <w:p w:rsidR="009A5AD7" w:rsidRDefault="009A5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01"/>
    <w:family w:val="roman"/>
    <w:pitch w:val="default"/>
  </w:font>
  <w:font w:name="Liberation Sans">
    <w:altName w:val="Arial"/>
    <w:charset w:val="01"/>
    <w:family w:val="swiss"/>
    <w:pitch w:val="default"/>
  </w:font>
  <w:font w:name="Droid Sans Fallback">
    <w:altName w:val="宋体"/>
    <w:charset w:val="00"/>
    <w:family w:val="roman"/>
    <w:pitch w:val="default"/>
  </w:font>
  <w:font w:name="Helvetica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1B13" w:rsidRDefault="009A5AD7">
    <w:pPr>
      <w:pStyle w:val="aa"/>
      <w:jc w:val="both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0;margin-top:0;width:2in;height:2in;z-index:251658240;mso-wrap-style:none;mso-position-horizontal:center;mso-position-horizontal-relative:margin;mso-width-relative:page;mso-height-relative:page" filled="f" stroked="f">
          <v:textbox style="mso-next-textbox:#_x0000_s2049;mso-fit-shape-to-text:t" inset="0,0,0,0">
            <w:txbxContent>
              <w:p w:rsidR="003F1B13" w:rsidRDefault="00AA5D64">
                <w:pPr>
                  <w:pStyle w:val="a4"/>
                </w:pPr>
                <w:r>
                  <w:rPr>
                    <w:rFonts w:hint="eastAsia"/>
                  </w:rPr>
                  <w:t>第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D56FE3">
                  <w:rPr>
                    <w:noProof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共</w:t>
                </w:r>
                <w:r>
                  <w:rPr>
                    <w:rFonts w:hint="eastAsia"/>
                  </w:rPr>
                  <w:t xml:space="preserve"> </w:t>
                </w:r>
                <w:fldSimple w:instr=" NUMPAGES  \* MERGEFORMAT ">
                  <w:r w:rsidR="00D56FE3">
                    <w:rPr>
                      <w:noProof/>
                    </w:rPr>
                    <w:t>1</w:t>
                  </w:r>
                </w:fldSimple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5AD7" w:rsidRDefault="009A5AD7">
      <w:pPr>
        <w:spacing w:after="0" w:line="240" w:lineRule="auto"/>
      </w:pPr>
      <w:r>
        <w:separator/>
      </w:r>
    </w:p>
  </w:footnote>
  <w:footnote w:type="continuationSeparator" w:id="0">
    <w:p w:rsidR="009A5AD7" w:rsidRDefault="009A5A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drawingGridHorizontalSpacing w:val="91"/>
  <w:drawingGridVertic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1993"/>
    <w:rsid w:val="003133F4"/>
    <w:rsid w:val="003F1B13"/>
    <w:rsid w:val="00701A46"/>
    <w:rsid w:val="007314DD"/>
    <w:rsid w:val="00731993"/>
    <w:rsid w:val="009A5AD7"/>
    <w:rsid w:val="00AA5D64"/>
    <w:rsid w:val="00D56FE3"/>
    <w:rsid w:val="0C113A4E"/>
    <w:rsid w:val="40922004"/>
    <w:rsid w:val="580C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552CD7DB-3505-48F8-9E7B-E9F87AC7A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spacing w:after="140" w:line="288" w:lineRule="auto"/>
    </w:pPr>
    <w:rPr>
      <w:rFonts w:eastAsia="Arial Unicode M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4">
    <w:name w:val="footer"/>
    <w:basedOn w:val="a"/>
    <w:qFormat/>
  </w:style>
  <w:style w:type="paragraph" w:styleId="a5">
    <w:name w:val="header"/>
    <w:basedOn w:val="a"/>
  </w:style>
  <w:style w:type="paragraph" w:styleId="a6">
    <w:name w:val="List"/>
    <w:basedOn w:val="a"/>
  </w:style>
  <w:style w:type="paragraph" w:styleId="a7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</w:rPr>
  </w:style>
  <w:style w:type="paragraph" w:customStyle="1" w:styleId="a9">
    <w:name w:val="索引"/>
    <w:basedOn w:val="a"/>
    <w:qFormat/>
    <w:pPr>
      <w:suppressLineNumbers/>
    </w:pPr>
  </w:style>
  <w:style w:type="paragraph" w:customStyle="1" w:styleId="aa">
    <w:name w:val="页眉与页脚"/>
    <w:qFormat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eastAsia="Arial Unicode MS" w:hAnsi="Helvetica" w:cs="Arial Unicode MS"/>
      <w:color w:val="000000"/>
      <w:sz w:val="24"/>
      <w:szCs w:val="24"/>
      <w:u w:color="00000A"/>
      <w:lang w:bidi="hi-IN"/>
    </w:rPr>
  </w:style>
  <w:style w:type="paragraph" w:customStyle="1" w:styleId="Ab">
    <w:name w:val="正文 A"/>
    <w:qFormat/>
    <w:pPr>
      <w:keepNext/>
      <w:shd w:val="clear" w:color="auto" w:fill="FFFFFF"/>
      <w:spacing w:before="280" w:after="280"/>
    </w:pPr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 w:bidi="hi-IN"/>
    </w:rPr>
  </w:style>
  <w:style w:type="paragraph" w:customStyle="1" w:styleId="1">
    <w:name w:val="表格样式 1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  <w:lang w:bidi="hi-IN"/>
    </w:rPr>
  </w:style>
  <w:style w:type="paragraph" w:customStyle="1" w:styleId="2">
    <w:name w:val="表格样式 2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  <w:lang w:bidi="hi-IN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>china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Administrator</cp:lastModifiedBy>
  <cp:revision>3</cp:revision>
  <dcterms:created xsi:type="dcterms:W3CDTF">2016-09-14T05:54:00Z</dcterms:created>
  <dcterms:modified xsi:type="dcterms:W3CDTF">2018-09-19T06:36:00Z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