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CC0" w:rsidRPr="00797231" w:rsidRDefault="00892CC0" w:rsidP="002B6F40">
      <w:pPr>
        <w:jc w:val="center"/>
        <w:outlineLvl w:val="0"/>
        <w:rPr>
          <w:b/>
          <w:sz w:val="22"/>
          <w:szCs w:val="22"/>
        </w:rPr>
      </w:pPr>
      <w:r>
        <w:rPr>
          <w:b/>
          <w:sz w:val="22"/>
          <w:szCs w:val="22"/>
        </w:rPr>
        <w:t>Standard</w:t>
      </w:r>
      <w:r w:rsidRPr="00797231">
        <w:rPr>
          <w:b/>
          <w:sz w:val="22"/>
          <w:szCs w:val="22"/>
        </w:rPr>
        <w:t xml:space="preserve"> </w:t>
      </w:r>
      <w:r>
        <w:rPr>
          <w:b/>
          <w:sz w:val="22"/>
          <w:szCs w:val="22"/>
        </w:rPr>
        <w:t>Material</w:t>
      </w:r>
      <w:r w:rsidRPr="00797231">
        <w:rPr>
          <w:b/>
          <w:sz w:val="22"/>
          <w:szCs w:val="22"/>
        </w:rPr>
        <w:t xml:space="preserve"> Transfer Agreement</w:t>
      </w:r>
    </w:p>
    <w:p w:rsidR="00892CC0" w:rsidRPr="008D259D" w:rsidRDefault="00892CC0" w:rsidP="002B6F40">
      <w:pPr>
        <w:jc w:val="center"/>
        <w:rPr>
          <w:sz w:val="22"/>
          <w:szCs w:val="22"/>
        </w:rPr>
      </w:pPr>
    </w:p>
    <w:p w:rsidR="00892CC0" w:rsidRPr="00B67B65" w:rsidRDefault="00892CC0" w:rsidP="002B6F40">
      <w:pPr>
        <w:jc w:val="center"/>
        <w:outlineLvl w:val="0"/>
        <w:rPr>
          <w:b/>
          <w:sz w:val="22"/>
          <w:szCs w:val="22"/>
        </w:rPr>
      </w:pPr>
      <w:r w:rsidRPr="00B67B65">
        <w:rPr>
          <w:b/>
          <w:sz w:val="22"/>
          <w:szCs w:val="22"/>
        </w:rPr>
        <w:t xml:space="preserve">For the Transfer of </w:t>
      </w:r>
      <w:r>
        <w:rPr>
          <w:b/>
          <w:sz w:val="22"/>
          <w:szCs w:val="22"/>
        </w:rPr>
        <w:t>De-identified Human Tissues and Specimens</w:t>
      </w:r>
      <w:r w:rsidRPr="00B67B65">
        <w:rPr>
          <w:b/>
          <w:sz w:val="22"/>
          <w:szCs w:val="22"/>
        </w:rPr>
        <w:t xml:space="preserve"> </w:t>
      </w:r>
    </w:p>
    <w:p w:rsidR="00892CC0" w:rsidRPr="008D259D" w:rsidRDefault="00892CC0" w:rsidP="002B6F40">
      <w:pPr>
        <w:jc w:val="center"/>
        <w:rPr>
          <w:sz w:val="22"/>
          <w:szCs w:val="22"/>
        </w:rPr>
      </w:pPr>
      <w:r w:rsidRPr="00B67B65">
        <w:rPr>
          <w:b/>
          <w:sz w:val="22"/>
          <w:szCs w:val="22"/>
        </w:rPr>
        <w:t>Between Non-profit Organizations</w:t>
      </w:r>
    </w:p>
    <w:p w:rsidR="00892CC0" w:rsidRPr="008D259D" w:rsidRDefault="00892CC0" w:rsidP="002B6F40">
      <w:pPr>
        <w:jc w:val="center"/>
        <w:rPr>
          <w:sz w:val="22"/>
          <w:szCs w:val="22"/>
        </w:rPr>
      </w:pPr>
    </w:p>
    <w:p w:rsidR="00892CC0" w:rsidRPr="00797231" w:rsidRDefault="00892CC0" w:rsidP="002B6F40">
      <w:pPr>
        <w:jc w:val="both"/>
        <w:rPr>
          <w:sz w:val="20"/>
          <w:szCs w:val="20"/>
        </w:rPr>
      </w:pPr>
      <w:r w:rsidRPr="00797231">
        <w:rPr>
          <w:sz w:val="20"/>
          <w:szCs w:val="20"/>
        </w:rPr>
        <w:t xml:space="preserve">The Provider and Recipient identified below hereby agree to be bound by the terms set forth </w:t>
      </w:r>
      <w:r>
        <w:rPr>
          <w:sz w:val="20"/>
          <w:szCs w:val="20"/>
        </w:rPr>
        <w:t>in</w:t>
      </w:r>
      <w:r w:rsidRPr="00797231">
        <w:rPr>
          <w:sz w:val="20"/>
          <w:szCs w:val="20"/>
        </w:rPr>
        <w:t xml:space="preserve"> the attached Exhibit A</w:t>
      </w:r>
      <w:r>
        <w:rPr>
          <w:sz w:val="20"/>
          <w:szCs w:val="20"/>
        </w:rPr>
        <w:t>, and Exhibit B if applicable,</w:t>
      </w:r>
      <w:r w:rsidRPr="00797231">
        <w:rPr>
          <w:sz w:val="20"/>
          <w:szCs w:val="20"/>
        </w:rPr>
        <w:t xml:space="preserve"> to govern the transfer of the Original </w:t>
      </w:r>
      <w:r>
        <w:rPr>
          <w:sz w:val="20"/>
          <w:szCs w:val="20"/>
        </w:rPr>
        <w:t>Material</w:t>
      </w:r>
      <w:r w:rsidRPr="00797231">
        <w:rPr>
          <w:sz w:val="20"/>
          <w:szCs w:val="20"/>
        </w:rPr>
        <w:t xml:space="preserve"> described herein. Each party </w:t>
      </w:r>
      <w:r>
        <w:rPr>
          <w:sz w:val="20"/>
          <w:szCs w:val="20"/>
        </w:rPr>
        <w:t>represents</w:t>
      </w:r>
      <w:r w:rsidRPr="00797231">
        <w:rPr>
          <w:sz w:val="20"/>
          <w:szCs w:val="20"/>
        </w:rPr>
        <w:t xml:space="preserve"> that it has made no changes to the attached Exhibit A </w:t>
      </w:r>
      <w:r>
        <w:rPr>
          <w:sz w:val="20"/>
          <w:szCs w:val="20"/>
        </w:rPr>
        <w:t>or</w:t>
      </w:r>
      <w:r w:rsidRPr="00797231">
        <w:rPr>
          <w:sz w:val="20"/>
          <w:szCs w:val="20"/>
        </w:rPr>
        <w:t xml:space="preserve"> Exhibit B as published by </w:t>
      </w:r>
      <w:r>
        <w:rPr>
          <w:sz w:val="20"/>
          <w:szCs w:val="20"/>
        </w:rPr>
        <w:t>the Association of University Technology Managers</w:t>
      </w:r>
      <w:r w:rsidRPr="00797231">
        <w:rPr>
          <w:sz w:val="20"/>
          <w:szCs w:val="20"/>
        </w:rPr>
        <w:t xml:space="preserve"> and available on the</w:t>
      </w:r>
      <w:r>
        <w:rPr>
          <w:sz w:val="20"/>
          <w:szCs w:val="20"/>
        </w:rPr>
        <w:t>ir</w:t>
      </w:r>
      <w:r w:rsidRPr="00797231">
        <w:rPr>
          <w:sz w:val="20"/>
          <w:szCs w:val="20"/>
        </w:rPr>
        <w:t xml:space="preserve"> web</w:t>
      </w:r>
      <w:r>
        <w:rPr>
          <w:sz w:val="20"/>
          <w:szCs w:val="20"/>
        </w:rPr>
        <w:t>site</w:t>
      </w:r>
      <w:r w:rsidRPr="00797231">
        <w:rPr>
          <w:sz w:val="20"/>
          <w:szCs w:val="20"/>
        </w:rPr>
        <w:t xml:space="preserve">, except as </w:t>
      </w:r>
      <w:r>
        <w:rPr>
          <w:sz w:val="20"/>
          <w:szCs w:val="20"/>
        </w:rPr>
        <w:t>modified</w:t>
      </w:r>
      <w:r w:rsidRPr="00797231">
        <w:rPr>
          <w:sz w:val="20"/>
          <w:szCs w:val="20"/>
        </w:rPr>
        <w:t xml:space="preserve"> by the checked boxes in Exhibit B.  </w:t>
      </w:r>
    </w:p>
    <w:p w:rsidR="00892CC0" w:rsidRPr="00797231" w:rsidRDefault="00892CC0" w:rsidP="002B6F40">
      <w:pPr>
        <w:rPr>
          <w:sz w:val="20"/>
          <w:szCs w:val="20"/>
        </w:rPr>
      </w:pPr>
    </w:p>
    <w:bookmarkStart w:id="0" w:name="Check1"/>
    <w:p w:rsidR="00892CC0" w:rsidRPr="00797231" w:rsidRDefault="00892CC0" w:rsidP="002B6F40">
      <w:pPr>
        <w:tabs>
          <w:tab w:val="left" w:pos="360"/>
        </w:tabs>
        <w:ind w:left="360" w:hanging="360"/>
        <w:rPr>
          <w:sz w:val="20"/>
          <w:szCs w:val="20"/>
        </w:rPr>
      </w:pPr>
      <w:r w:rsidRPr="00797231">
        <w:rPr>
          <w:sz w:val="20"/>
          <w:szCs w:val="20"/>
        </w:rPr>
        <w:fldChar w:fldCharType="begin">
          <w:ffData>
            <w:name w:val="Check1"/>
            <w:enabled/>
            <w:calcOnExit w:val="0"/>
            <w:checkBox>
              <w:sizeAuto/>
              <w:default w:val="0"/>
            </w:checkBox>
          </w:ffData>
        </w:fldChar>
      </w:r>
      <w:r w:rsidRPr="00797231">
        <w:rPr>
          <w:sz w:val="20"/>
          <w:szCs w:val="20"/>
        </w:rPr>
        <w:instrText xml:space="preserve"> FORMCHECKBOX </w:instrText>
      </w:r>
      <w:r w:rsidRPr="00797231">
        <w:rPr>
          <w:sz w:val="20"/>
          <w:szCs w:val="20"/>
        </w:rPr>
      </w:r>
      <w:r w:rsidRPr="00797231">
        <w:rPr>
          <w:sz w:val="20"/>
          <w:szCs w:val="20"/>
        </w:rPr>
        <w:fldChar w:fldCharType="end"/>
      </w:r>
      <w:bookmarkEnd w:id="0"/>
      <w:r w:rsidRPr="00797231">
        <w:rPr>
          <w:sz w:val="20"/>
          <w:szCs w:val="20"/>
        </w:rPr>
        <w:t xml:space="preserve">  If checked, this Agreement is also subject to additional terms and conditions set forth on the attached Exhibit B. In the event of a conflict between</w:t>
      </w:r>
      <w:r>
        <w:rPr>
          <w:sz w:val="20"/>
          <w:szCs w:val="20"/>
        </w:rPr>
        <w:t xml:space="preserve"> any specific terms or conditions in</w:t>
      </w:r>
      <w:r w:rsidRPr="00797231">
        <w:rPr>
          <w:sz w:val="20"/>
          <w:szCs w:val="20"/>
        </w:rPr>
        <w:t xml:space="preserve"> Exhibit A and Exhibit B, Exhibit B shall</w:t>
      </w:r>
      <w:r>
        <w:rPr>
          <w:sz w:val="20"/>
          <w:szCs w:val="20"/>
        </w:rPr>
        <w:t xml:space="preserve"> govern</w:t>
      </w:r>
      <w:r w:rsidRPr="00797231">
        <w:rPr>
          <w:sz w:val="20"/>
          <w:szCs w:val="20"/>
        </w:rPr>
        <w:t>.</w:t>
      </w:r>
    </w:p>
    <w:p w:rsidR="00892CC0" w:rsidRPr="00797231" w:rsidRDefault="00892CC0" w:rsidP="002B6F40">
      <w:pPr>
        <w:tabs>
          <w:tab w:val="left" w:pos="360"/>
        </w:tabs>
        <w:ind w:left="360" w:hanging="360"/>
        <w:rPr>
          <w:sz w:val="20"/>
          <w:szCs w:val="20"/>
        </w:rPr>
      </w:pPr>
    </w:p>
    <w:p w:rsidR="00892CC0" w:rsidRPr="00797231" w:rsidRDefault="00892CC0" w:rsidP="002B6F40">
      <w:pPr>
        <w:rPr>
          <w:sz w:val="20"/>
          <w:szCs w:val="20"/>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942"/>
        <w:gridCol w:w="4141"/>
        <w:gridCol w:w="972"/>
        <w:gridCol w:w="4111"/>
      </w:tblGrid>
      <w:tr w:rsidR="00892CC0" w:rsidRPr="006573BB" w:rsidTr="003D6029">
        <w:tc>
          <w:tcPr>
            <w:tcW w:w="5083" w:type="dxa"/>
            <w:gridSpan w:val="2"/>
            <w:tcMar>
              <w:top w:w="43" w:type="dxa"/>
              <w:left w:w="115" w:type="dxa"/>
              <w:bottom w:w="72" w:type="dxa"/>
              <w:right w:w="115" w:type="dxa"/>
            </w:tcMar>
          </w:tcPr>
          <w:p w:rsidR="00892CC0" w:rsidRPr="00406BF0" w:rsidRDefault="00892CC0" w:rsidP="002B6F40">
            <w:pPr>
              <w:rPr>
                <w:sz w:val="20"/>
                <w:szCs w:val="20"/>
                <w:u w:color="A6A6A6"/>
              </w:rPr>
            </w:pPr>
            <w:r w:rsidRPr="00406BF0">
              <w:rPr>
                <w:b/>
                <w:sz w:val="20"/>
                <w:szCs w:val="20"/>
                <w:u w:color="A6A6A6"/>
              </w:rPr>
              <w:t>Provider</w:t>
            </w:r>
            <w:r w:rsidRPr="00406BF0">
              <w:rPr>
                <w:sz w:val="20"/>
                <w:szCs w:val="20"/>
                <w:u w:color="A6A6A6"/>
              </w:rPr>
              <w:t xml:space="preserve"> (the organization providing the Original Material)</w:t>
            </w:r>
          </w:p>
        </w:tc>
        <w:tc>
          <w:tcPr>
            <w:tcW w:w="5083" w:type="dxa"/>
            <w:gridSpan w:val="2"/>
            <w:tcMar>
              <w:top w:w="43" w:type="dxa"/>
              <w:left w:w="115" w:type="dxa"/>
              <w:bottom w:w="72" w:type="dxa"/>
              <w:right w:w="115" w:type="dxa"/>
            </w:tcMar>
          </w:tcPr>
          <w:p w:rsidR="00892CC0" w:rsidRPr="006D6CC9" w:rsidRDefault="00892CC0" w:rsidP="002B6F40">
            <w:pPr>
              <w:rPr>
                <w:sz w:val="20"/>
                <w:szCs w:val="20"/>
                <w:u w:color="A6A6A6"/>
              </w:rPr>
            </w:pPr>
            <w:r w:rsidRPr="006D6CC9">
              <w:rPr>
                <w:b/>
                <w:sz w:val="20"/>
                <w:szCs w:val="20"/>
                <w:u w:color="A6A6A6"/>
              </w:rPr>
              <w:t>Recipient</w:t>
            </w:r>
            <w:r w:rsidRPr="006D6CC9">
              <w:rPr>
                <w:sz w:val="20"/>
                <w:szCs w:val="20"/>
                <w:u w:color="A6A6A6"/>
              </w:rPr>
              <w:t xml:space="preserve"> (the organization receiving the Original Material)</w:t>
            </w:r>
          </w:p>
        </w:tc>
      </w:tr>
      <w:tr w:rsidR="00892CC0" w:rsidRPr="006573BB" w:rsidTr="003D6029">
        <w:tc>
          <w:tcPr>
            <w:tcW w:w="942" w:type="dxa"/>
            <w:tcBorders>
              <w:bottom w:val="nil"/>
              <w:right w:val="nil"/>
            </w:tcBorders>
            <w:tcMar>
              <w:top w:w="29" w:type="dxa"/>
              <w:left w:w="115" w:type="dxa"/>
              <w:bottom w:w="29" w:type="dxa"/>
              <w:right w:w="115" w:type="dxa"/>
            </w:tcMar>
          </w:tcPr>
          <w:p w:rsidR="00892CC0" w:rsidRPr="006573BB" w:rsidRDefault="00892CC0" w:rsidP="002B6F40">
            <w:pPr>
              <w:tabs>
                <w:tab w:val="left" w:pos="900"/>
              </w:tabs>
              <w:ind w:left="900" w:hanging="900"/>
              <w:rPr>
                <w:sz w:val="20"/>
                <w:szCs w:val="20"/>
              </w:rPr>
            </w:pPr>
            <w:r w:rsidRPr="006573BB">
              <w:rPr>
                <w:sz w:val="20"/>
                <w:szCs w:val="20"/>
              </w:rPr>
              <w:t>Name:</w:t>
            </w:r>
            <w:r w:rsidRPr="006573BB">
              <w:rPr>
                <w:sz w:val="20"/>
                <w:szCs w:val="20"/>
              </w:rPr>
              <w:tab/>
            </w:r>
          </w:p>
        </w:tc>
        <w:tc>
          <w:tcPr>
            <w:tcW w:w="4141" w:type="dxa"/>
            <w:tcBorders>
              <w:left w:val="nil"/>
              <w:bottom w:val="nil"/>
            </w:tcBorders>
          </w:tcPr>
          <w:p w:rsidR="00892CC0" w:rsidRPr="008E16A0" w:rsidRDefault="00892CC0" w:rsidP="002B6F40">
            <w:pPr>
              <w:tabs>
                <w:tab w:val="left" w:pos="900"/>
              </w:tabs>
              <w:ind w:left="900" w:hanging="900"/>
              <w:rPr>
                <w:sz w:val="18"/>
                <w:szCs w:val="18"/>
              </w:rPr>
            </w:pPr>
            <w:r w:rsidRPr="002B7860">
              <w:rPr>
                <w:rFonts w:ascii="Arial" w:hAnsi="Arial" w:cs="Arial"/>
                <w:noProof/>
                <w:sz w:val="20"/>
                <w:highlight w:val="darkGray"/>
              </w:rPr>
              <w:fldChar w:fldCharType="begin"/>
            </w:r>
            <w:r w:rsidRPr="002B7860">
              <w:rPr>
                <w:rFonts w:ascii="Arial" w:hAnsi="Arial" w:cs="Arial"/>
                <w:noProof/>
                <w:sz w:val="20"/>
                <w:highlight w:val="darkGray"/>
              </w:rPr>
              <w:instrText xml:space="preserve"> =  \* MERGEFORMAT </w:instrText>
            </w:r>
            <w:r w:rsidRPr="002B7860">
              <w:rPr>
                <w:rFonts w:ascii="Arial" w:hAnsi="Arial" w:cs="Arial"/>
                <w:noProof/>
                <w:sz w:val="20"/>
                <w:highlight w:val="darkGray"/>
              </w:rPr>
              <w:fldChar w:fldCharType="end"/>
            </w: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c>
          <w:tcPr>
            <w:tcW w:w="972" w:type="dxa"/>
            <w:tcBorders>
              <w:bottom w:val="nil"/>
              <w:right w:val="nil"/>
            </w:tcBorders>
            <w:tcMar>
              <w:top w:w="29" w:type="dxa"/>
              <w:left w:w="115" w:type="dxa"/>
              <w:bottom w:w="29" w:type="dxa"/>
              <w:right w:w="115" w:type="dxa"/>
            </w:tcMar>
          </w:tcPr>
          <w:p w:rsidR="00892CC0" w:rsidRPr="006573BB" w:rsidRDefault="00892CC0" w:rsidP="002B6F40">
            <w:pPr>
              <w:tabs>
                <w:tab w:val="left" w:pos="900"/>
              </w:tabs>
              <w:ind w:left="900" w:hanging="900"/>
              <w:rPr>
                <w:sz w:val="20"/>
                <w:szCs w:val="20"/>
              </w:rPr>
            </w:pPr>
            <w:r w:rsidRPr="006573BB">
              <w:rPr>
                <w:sz w:val="20"/>
                <w:szCs w:val="20"/>
              </w:rPr>
              <w:t>Name:</w:t>
            </w:r>
            <w:r w:rsidRPr="006573BB">
              <w:rPr>
                <w:sz w:val="20"/>
                <w:szCs w:val="20"/>
              </w:rPr>
              <w:tab/>
            </w:r>
          </w:p>
        </w:tc>
        <w:tc>
          <w:tcPr>
            <w:tcW w:w="4111" w:type="dxa"/>
            <w:tcBorders>
              <w:left w:val="nil"/>
              <w:bottom w:val="nil"/>
            </w:tcBorders>
          </w:tcPr>
          <w:p w:rsidR="00892CC0" w:rsidRPr="008E16A0" w:rsidRDefault="00892CC0" w:rsidP="002B6F40">
            <w:pPr>
              <w:ind w:left="-18" w:firstLine="18"/>
              <w:rPr>
                <w:sz w:val="18"/>
                <w:szCs w:val="18"/>
              </w:rPr>
            </w:pP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r>
      <w:tr w:rsidR="00892CC0" w:rsidRPr="006573BB" w:rsidTr="003D6029">
        <w:trPr>
          <w:trHeight w:val="682"/>
        </w:trPr>
        <w:tc>
          <w:tcPr>
            <w:tcW w:w="942" w:type="dxa"/>
            <w:tcBorders>
              <w:top w:val="nil"/>
              <w:right w:val="nil"/>
            </w:tcBorders>
            <w:tcMar>
              <w:top w:w="29" w:type="dxa"/>
              <w:left w:w="115" w:type="dxa"/>
              <w:bottom w:w="29" w:type="dxa"/>
              <w:right w:w="115" w:type="dxa"/>
            </w:tcMar>
          </w:tcPr>
          <w:p w:rsidR="00892CC0" w:rsidRPr="006573BB" w:rsidRDefault="00892CC0" w:rsidP="002B6F40">
            <w:pPr>
              <w:tabs>
                <w:tab w:val="left" w:pos="900"/>
              </w:tabs>
              <w:ind w:left="900" w:hanging="900"/>
              <w:rPr>
                <w:sz w:val="20"/>
                <w:szCs w:val="20"/>
              </w:rPr>
            </w:pPr>
            <w:r w:rsidRPr="006573BB">
              <w:rPr>
                <w:sz w:val="20"/>
                <w:szCs w:val="20"/>
              </w:rPr>
              <w:t>Address:</w:t>
            </w:r>
            <w:r w:rsidRPr="006573BB">
              <w:rPr>
                <w:sz w:val="20"/>
                <w:szCs w:val="20"/>
              </w:rPr>
              <w:tab/>
            </w:r>
          </w:p>
        </w:tc>
        <w:tc>
          <w:tcPr>
            <w:tcW w:w="4141" w:type="dxa"/>
            <w:tcBorders>
              <w:top w:val="nil"/>
              <w:left w:val="nil"/>
            </w:tcBorders>
          </w:tcPr>
          <w:p w:rsidR="00892CC0" w:rsidRPr="008E16A0" w:rsidRDefault="00892CC0" w:rsidP="002B6F40">
            <w:pPr>
              <w:tabs>
                <w:tab w:val="left" w:pos="900"/>
              </w:tabs>
              <w:ind w:left="900" w:hanging="900"/>
              <w:rPr>
                <w:sz w:val="18"/>
                <w:szCs w:val="18"/>
              </w:rPr>
            </w:pP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c>
          <w:tcPr>
            <w:tcW w:w="972" w:type="dxa"/>
            <w:tcBorders>
              <w:top w:val="nil"/>
              <w:right w:val="nil"/>
            </w:tcBorders>
            <w:tcMar>
              <w:top w:w="29" w:type="dxa"/>
              <w:left w:w="115" w:type="dxa"/>
              <w:bottom w:w="29" w:type="dxa"/>
              <w:right w:w="115" w:type="dxa"/>
            </w:tcMar>
          </w:tcPr>
          <w:p w:rsidR="00892CC0" w:rsidRPr="006573BB" w:rsidRDefault="00892CC0" w:rsidP="002B6F40">
            <w:pPr>
              <w:tabs>
                <w:tab w:val="left" w:pos="677"/>
              </w:tabs>
              <w:rPr>
                <w:sz w:val="20"/>
                <w:szCs w:val="20"/>
              </w:rPr>
            </w:pPr>
            <w:r w:rsidRPr="006573BB">
              <w:rPr>
                <w:sz w:val="20"/>
                <w:szCs w:val="20"/>
              </w:rPr>
              <w:t xml:space="preserve">Address: </w:t>
            </w:r>
            <w:r>
              <w:rPr>
                <w:sz w:val="20"/>
                <w:szCs w:val="20"/>
              </w:rPr>
              <w:t xml:space="preserve">    </w:t>
            </w:r>
          </w:p>
        </w:tc>
        <w:tc>
          <w:tcPr>
            <w:tcW w:w="4111" w:type="dxa"/>
            <w:tcBorders>
              <w:top w:val="nil"/>
              <w:left w:val="nil"/>
            </w:tcBorders>
          </w:tcPr>
          <w:p w:rsidR="00892CC0" w:rsidRPr="006573BB" w:rsidRDefault="00892CC0" w:rsidP="002B6F40">
            <w:pPr>
              <w:tabs>
                <w:tab w:val="left" w:pos="677"/>
              </w:tabs>
              <w:rPr>
                <w:sz w:val="20"/>
                <w:szCs w:val="20"/>
              </w:rPr>
            </w:pP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r>
    </w:tbl>
    <w:p w:rsidR="00892CC0" w:rsidRPr="00797231" w:rsidRDefault="00892CC0" w:rsidP="002B6F40">
      <w:pPr>
        <w:rPr>
          <w:sz w:val="20"/>
          <w:szCs w:val="20"/>
        </w:rPr>
      </w:pPr>
    </w:p>
    <w:p w:rsidR="00892CC0" w:rsidRPr="00797231" w:rsidRDefault="00892CC0" w:rsidP="002B6F40">
      <w:pPr>
        <w:rPr>
          <w:sz w:val="20"/>
          <w:szCs w:val="20"/>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4" w:type="dxa"/>
          <w:left w:w="115" w:type="dxa"/>
          <w:bottom w:w="14" w:type="dxa"/>
          <w:right w:w="115" w:type="dxa"/>
        </w:tblCellMar>
        <w:tblLook w:val="01E0"/>
      </w:tblPr>
      <w:tblGrid>
        <w:gridCol w:w="925"/>
        <w:gridCol w:w="4158"/>
        <w:gridCol w:w="972"/>
        <w:gridCol w:w="4111"/>
      </w:tblGrid>
      <w:tr w:rsidR="00892CC0" w:rsidRPr="006573BB" w:rsidTr="003D6029">
        <w:trPr>
          <w:trHeight w:val="162"/>
        </w:trPr>
        <w:tc>
          <w:tcPr>
            <w:tcW w:w="5083" w:type="dxa"/>
            <w:gridSpan w:val="2"/>
            <w:tcMar>
              <w:top w:w="43" w:type="dxa"/>
              <w:left w:w="115" w:type="dxa"/>
              <w:bottom w:w="72" w:type="dxa"/>
              <w:right w:w="115" w:type="dxa"/>
            </w:tcMar>
          </w:tcPr>
          <w:p w:rsidR="00892CC0" w:rsidRPr="006D6CC9" w:rsidRDefault="00892CC0" w:rsidP="002B6F40">
            <w:pPr>
              <w:rPr>
                <w:b/>
                <w:sz w:val="20"/>
                <w:szCs w:val="20"/>
                <w:u w:color="A6A6A6"/>
              </w:rPr>
            </w:pPr>
            <w:r w:rsidRPr="006D6CC9">
              <w:rPr>
                <w:b/>
                <w:sz w:val="20"/>
                <w:szCs w:val="20"/>
                <w:u w:color="A6A6A6"/>
              </w:rPr>
              <w:t>Provider Scientist</w:t>
            </w:r>
          </w:p>
        </w:tc>
        <w:tc>
          <w:tcPr>
            <w:tcW w:w="5083" w:type="dxa"/>
            <w:gridSpan w:val="2"/>
            <w:tcMar>
              <w:top w:w="43" w:type="dxa"/>
              <w:left w:w="115" w:type="dxa"/>
              <w:bottom w:w="72" w:type="dxa"/>
              <w:right w:w="115" w:type="dxa"/>
            </w:tcMar>
          </w:tcPr>
          <w:p w:rsidR="00892CC0" w:rsidRPr="006D6CC9" w:rsidRDefault="00892CC0" w:rsidP="002B6F40">
            <w:pPr>
              <w:rPr>
                <w:b/>
                <w:sz w:val="20"/>
                <w:szCs w:val="20"/>
                <w:u w:color="A6A6A6"/>
              </w:rPr>
            </w:pPr>
            <w:r w:rsidRPr="006D6CC9">
              <w:rPr>
                <w:b/>
                <w:sz w:val="20"/>
                <w:szCs w:val="20"/>
                <w:u w:color="A6A6A6"/>
              </w:rPr>
              <w:t>Recipient Scientist</w:t>
            </w:r>
          </w:p>
        </w:tc>
      </w:tr>
      <w:tr w:rsidR="00892CC0" w:rsidRPr="006573BB" w:rsidTr="003D6029">
        <w:tc>
          <w:tcPr>
            <w:tcW w:w="925" w:type="dxa"/>
            <w:tcBorders>
              <w:bottom w:val="nil"/>
              <w:right w:val="nil"/>
            </w:tcBorders>
          </w:tcPr>
          <w:p w:rsidR="00892CC0" w:rsidRPr="006573BB" w:rsidRDefault="00892CC0" w:rsidP="002B6F40">
            <w:pPr>
              <w:ind w:left="547" w:hanging="547"/>
              <w:rPr>
                <w:sz w:val="20"/>
                <w:szCs w:val="20"/>
              </w:rPr>
            </w:pPr>
            <w:r>
              <w:rPr>
                <w:sz w:val="20"/>
                <w:szCs w:val="20"/>
              </w:rPr>
              <w:t>Name:</w:t>
            </w:r>
            <w:r w:rsidRPr="006573BB">
              <w:rPr>
                <w:sz w:val="20"/>
                <w:szCs w:val="20"/>
              </w:rPr>
              <w:tab/>
            </w:r>
          </w:p>
        </w:tc>
        <w:tc>
          <w:tcPr>
            <w:tcW w:w="4158" w:type="dxa"/>
            <w:tcBorders>
              <w:left w:val="nil"/>
              <w:bottom w:val="nil"/>
            </w:tcBorders>
          </w:tcPr>
          <w:p w:rsidR="00892CC0" w:rsidRPr="008E16A0" w:rsidRDefault="00892CC0" w:rsidP="002B6F40">
            <w:pPr>
              <w:ind w:left="547" w:hanging="547"/>
              <w:rPr>
                <w:sz w:val="18"/>
                <w:szCs w:val="18"/>
              </w:rPr>
            </w:pP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c>
          <w:tcPr>
            <w:tcW w:w="972" w:type="dxa"/>
            <w:tcBorders>
              <w:bottom w:val="nil"/>
              <w:right w:val="nil"/>
            </w:tcBorders>
          </w:tcPr>
          <w:p w:rsidR="00892CC0" w:rsidRPr="006573BB" w:rsidRDefault="00892CC0" w:rsidP="002B6F40">
            <w:pPr>
              <w:rPr>
                <w:sz w:val="20"/>
                <w:szCs w:val="20"/>
              </w:rPr>
            </w:pPr>
            <w:r w:rsidRPr="006573BB">
              <w:rPr>
                <w:sz w:val="20"/>
                <w:szCs w:val="20"/>
              </w:rPr>
              <w:t xml:space="preserve">Name: </w:t>
            </w:r>
            <w:r w:rsidRPr="006573BB">
              <w:rPr>
                <w:sz w:val="20"/>
                <w:szCs w:val="20"/>
              </w:rPr>
              <w:tab/>
            </w:r>
          </w:p>
        </w:tc>
        <w:tc>
          <w:tcPr>
            <w:tcW w:w="4111" w:type="dxa"/>
            <w:tcBorders>
              <w:left w:val="nil"/>
              <w:bottom w:val="nil"/>
            </w:tcBorders>
          </w:tcPr>
          <w:p w:rsidR="00892CC0" w:rsidRPr="008E16A0" w:rsidRDefault="00892CC0" w:rsidP="002B6F40">
            <w:pPr>
              <w:rPr>
                <w:sz w:val="18"/>
                <w:szCs w:val="18"/>
              </w:rPr>
            </w:pP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r>
      <w:tr w:rsidR="00892CC0" w:rsidRPr="006573BB" w:rsidTr="003D6029">
        <w:tc>
          <w:tcPr>
            <w:tcW w:w="925" w:type="dxa"/>
            <w:tcBorders>
              <w:top w:val="nil"/>
              <w:right w:val="nil"/>
            </w:tcBorders>
            <w:tcMar>
              <w:top w:w="72" w:type="dxa"/>
              <w:left w:w="115" w:type="dxa"/>
              <w:bottom w:w="72" w:type="dxa"/>
              <w:right w:w="115" w:type="dxa"/>
            </w:tcMar>
          </w:tcPr>
          <w:p w:rsidR="00892CC0" w:rsidRPr="006573BB" w:rsidRDefault="00892CC0" w:rsidP="002B6F40">
            <w:pPr>
              <w:rPr>
                <w:sz w:val="20"/>
                <w:szCs w:val="20"/>
              </w:rPr>
            </w:pPr>
            <w:r w:rsidRPr="006573BB">
              <w:rPr>
                <w:sz w:val="20"/>
                <w:szCs w:val="20"/>
              </w:rPr>
              <w:t xml:space="preserve">Title: </w:t>
            </w:r>
            <w:r w:rsidRPr="006573BB">
              <w:rPr>
                <w:sz w:val="20"/>
                <w:szCs w:val="20"/>
              </w:rPr>
              <w:tab/>
            </w:r>
          </w:p>
        </w:tc>
        <w:tc>
          <w:tcPr>
            <w:tcW w:w="4158" w:type="dxa"/>
            <w:tcBorders>
              <w:top w:val="nil"/>
              <w:left w:val="nil"/>
            </w:tcBorders>
          </w:tcPr>
          <w:p w:rsidR="00892CC0" w:rsidRPr="008E16A0" w:rsidRDefault="00892CC0" w:rsidP="002B6F40">
            <w:pPr>
              <w:rPr>
                <w:sz w:val="18"/>
                <w:szCs w:val="18"/>
              </w:rPr>
            </w:pP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c>
          <w:tcPr>
            <w:tcW w:w="972" w:type="dxa"/>
            <w:tcBorders>
              <w:top w:val="nil"/>
              <w:right w:val="nil"/>
            </w:tcBorders>
            <w:tcMar>
              <w:top w:w="72" w:type="dxa"/>
              <w:left w:w="115" w:type="dxa"/>
              <w:bottom w:w="72" w:type="dxa"/>
              <w:right w:w="115" w:type="dxa"/>
            </w:tcMar>
          </w:tcPr>
          <w:p w:rsidR="00892CC0" w:rsidRPr="006573BB" w:rsidRDefault="00892CC0" w:rsidP="002B6F40">
            <w:pPr>
              <w:rPr>
                <w:sz w:val="20"/>
                <w:szCs w:val="20"/>
              </w:rPr>
            </w:pPr>
            <w:r w:rsidRPr="006573BB">
              <w:rPr>
                <w:sz w:val="20"/>
                <w:szCs w:val="20"/>
              </w:rPr>
              <w:t>Title:</w:t>
            </w:r>
            <w:r w:rsidRPr="006573BB">
              <w:rPr>
                <w:sz w:val="20"/>
                <w:szCs w:val="20"/>
              </w:rPr>
              <w:tab/>
            </w:r>
          </w:p>
        </w:tc>
        <w:tc>
          <w:tcPr>
            <w:tcW w:w="4111" w:type="dxa"/>
            <w:tcBorders>
              <w:top w:val="nil"/>
              <w:left w:val="nil"/>
            </w:tcBorders>
          </w:tcPr>
          <w:p w:rsidR="00892CC0" w:rsidRPr="008E16A0" w:rsidRDefault="00892CC0" w:rsidP="002B6F40">
            <w:pPr>
              <w:rPr>
                <w:sz w:val="18"/>
                <w:szCs w:val="18"/>
              </w:rPr>
            </w:pP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r>
    </w:tbl>
    <w:p w:rsidR="00892CC0" w:rsidRDefault="00892CC0" w:rsidP="002B6F40">
      <w:pPr>
        <w:rPr>
          <w:sz w:val="20"/>
          <w:szCs w:val="20"/>
        </w:rPr>
      </w:pPr>
    </w:p>
    <w:p w:rsidR="00892CC0" w:rsidRPr="00797231" w:rsidRDefault="00892CC0" w:rsidP="002B6F40">
      <w:pPr>
        <w:rPr>
          <w:sz w:val="20"/>
          <w:szCs w:val="20"/>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5083"/>
        <w:gridCol w:w="972"/>
        <w:gridCol w:w="4111"/>
      </w:tblGrid>
      <w:tr w:rsidR="00892CC0" w:rsidRPr="006573BB" w:rsidTr="003D6029">
        <w:tc>
          <w:tcPr>
            <w:tcW w:w="5083" w:type="dxa"/>
            <w:tcMar>
              <w:top w:w="43" w:type="dxa"/>
              <w:left w:w="115" w:type="dxa"/>
              <w:bottom w:w="72" w:type="dxa"/>
              <w:right w:w="115" w:type="dxa"/>
            </w:tcMar>
          </w:tcPr>
          <w:p w:rsidR="00892CC0" w:rsidRPr="006D6CC9" w:rsidRDefault="00892CC0" w:rsidP="002B6F40">
            <w:pPr>
              <w:rPr>
                <w:sz w:val="20"/>
                <w:szCs w:val="20"/>
                <w:u w:color="A6A6A6"/>
              </w:rPr>
            </w:pPr>
            <w:r w:rsidRPr="006D6CC9">
              <w:rPr>
                <w:b/>
                <w:sz w:val="20"/>
                <w:szCs w:val="20"/>
                <w:u w:color="A6A6A6"/>
              </w:rPr>
              <w:t>Original Material</w:t>
            </w:r>
            <w:r w:rsidRPr="006D6CC9">
              <w:rPr>
                <w:sz w:val="20"/>
                <w:szCs w:val="20"/>
                <w:u w:color="A6A6A6"/>
              </w:rPr>
              <w:t xml:space="preserve"> (description of the </w:t>
            </w:r>
            <w:r>
              <w:rPr>
                <w:sz w:val="20"/>
                <w:szCs w:val="20"/>
                <w:u w:color="A6A6A6"/>
              </w:rPr>
              <w:t>m</w:t>
            </w:r>
            <w:r w:rsidRPr="006D6CC9">
              <w:rPr>
                <w:sz w:val="20"/>
                <w:szCs w:val="20"/>
                <w:u w:color="A6A6A6"/>
              </w:rPr>
              <w:t>aterial being transferred)</w:t>
            </w:r>
          </w:p>
        </w:tc>
        <w:tc>
          <w:tcPr>
            <w:tcW w:w="5083" w:type="dxa"/>
            <w:gridSpan w:val="2"/>
            <w:tcMar>
              <w:top w:w="43" w:type="dxa"/>
              <w:left w:w="115" w:type="dxa"/>
              <w:bottom w:w="72" w:type="dxa"/>
              <w:right w:w="115" w:type="dxa"/>
            </w:tcMar>
          </w:tcPr>
          <w:p w:rsidR="00892CC0" w:rsidRPr="006D6CC9" w:rsidRDefault="00892CC0" w:rsidP="002B6F40">
            <w:pPr>
              <w:rPr>
                <w:sz w:val="20"/>
                <w:szCs w:val="20"/>
                <w:u w:color="A6A6A6"/>
              </w:rPr>
            </w:pPr>
            <w:r w:rsidRPr="006D6CC9">
              <w:rPr>
                <w:b/>
                <w:sz w:val="20"/>
                <w:szCs w:val="20"/>
                <w:u w:color="A6A6A6"/>
              </w:rPr>
              <w:t>Shipping Address</w:t>
            </w:r>
          </w:p>
        </w:tc>
      </w:tr>
      <w:tr w:rsidR="00892CC0" w:rsidRPr="006573BB" w:rsidTr="003D6029">
        <w:tc>
          <w:tcPr>
            <w:tcW w:w="5083" w:type="dxa"/>
            <w:vMerge w:val="restart"/>
          </w:tcPr>
          <w:p w:rsidR="00892CC0" w:rsidRPr="008E16A0" w:rsidRDefault="00892CC0" w:rsidP="002B6F40">
            <w:pPr>
              <w:rPr>
                <w:rFonts w:ascii="Arial" w:hAnsi="Arial" w:cs="Arial"/>
                <w:sz w:val="18"/>
                <w:szCs w:val="18"/>
              </w:rPr>
            </w:pP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c>
          <w:tcPr>
            <w:tcW w:w="972" w:type="dxa"/>
            <w:tcBorders>
              <w:bottom w:val="nil"/>
              <w:right w:val="nil"/>
            </w:tcBorders>
          </w:tcPr>
          <w:p w:rsidR="00892CC0" w:rsidRPr="006573BB" w:rsidRDefault="00892CC0" w:rsidP="002B6F40">
            <w:pPr>
              <w:rPr>
                <w:sz w:val="20"/>
                <w:szCs w:val="20"/>
              </w:rPr>
            </w:pPr>
            <w:r w:rsidRPr="006573BB">
              <w:rPr>
                <w:sz w:val="20"/>
                <w:szCs w:val="20"/>
              </w:rPr>
              <w:t xml:space="preserve">Name: </w:t>
            </w:r>
            <w:r w:rsidRPr="006573BB">
              <w:rPr>
                <w:sz w:val="20"/>
                <w:szCs w:val="20"/>
              </w:rPr>
              <w:tab/>
            </w:r>
          </w:p>
        </w:tc>
        <w:tc>
          <w:tcPr>
            <w:tcW w:w="4111" w:type="dxa"/>
            <w:tcBorders>
              <w:left w:val="nil"/>
              <w:bottom w:val="nil"/>
            </w:tcBorders>
          </w:tcPr>
          <w:p w:rsidR="00892CC0" w:rsidRPr="008E16A0" w:rsidRDefault="00892CC0" w:rsidP="002B6F40">
            <w:pPr>
              <w:rPr>
                <w:sz w:val="18"/>
                <w:szCs w:val="18"/>
              </w:rPr>
            </w:pP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r>
      <w:tr w:rsidR="00892CC0" w:rsidRPr="006573BB" w:rsidTr="003D6029">
        <w:tc>
          <w:tcPr>
            <w:tcW w:w="5083" w:type="dxa"/>
            <w:vMerge/>
            <w:tcMar>
              <w:top w:w="72" w:type="dxa"/>
              <w:left w:w="115" w:type="dxa"/>
              <w:bottom w:w="72" w:type="dxa"/>
              <w:right w:w="115" w:type="dxa"/>
            </w:tcMar>
          </w:tcPr>
          <w:p w:rsidR="00892CC0" w:rsidRPr="006573BB" w:rsidRDefault="00892CC0" w:rsidP="002B6F40">
            <w:pPr>
              <w:rPr>
                <w:sz w:val="20"/>
                <w:szCs w:val="20"/>
              </w:rPr>
            </w:pPr>
          </w:p>
        </w:tc>
        <w:tc>
          <w:tcPr>
            <w:tcW w:w="972" w:type="dxa"/>
            <w:tcBorders>
              <w:top w:val="nil"/>
              <w:right w:val="nil"/>
            </w:tcBorders>
          </w:tcPr>
          <w:p w:rsidR="00892CC0" w:rsidRPr="006573BB" w:rsidRDefault="00892CC0" w:rsidP="002B6F40">
            <w:pPr>
              <w:rPr>
                <w:sz w:val="20"/>
                <w:szCs w:val="20"/>
              </w:rPr>
            </w:pPr>
            <w:r w:rsidRPr="006573BB">
              <w:rPr>
                <w:sz w:val="20"/>
                <w:szCs w:val="20"/>
              </w:rPr>
              <w:t xml:space="preserve">Address: </w:t>
            </w:r>
          </w:p>
        </w:tc>
        <w:tc>
          <w:tcPr>
            <w:tcW w:w="4111" w:type="dxa"/>
            <w:tcBorders>
              <w:top w:val="nil"/>
              <w:left w:val="nil"/>
            </w:tcBorders>
          </w:tcPr>
          <w:p w:rsidR="00892CC0" w:rsidRPr="008E16A0" w:rsidRDefault="00892CC0" w:rsidP="002B6F40">
            <w:pPr>
              <w:rPr>
                <w:sz w:val="18"/>
                <w:szCs w:val="18"/>
              </w:rPr>
            </w:pP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r>
    </w:tbl>
    <w:p w:rsidR="00892CC0" w:rsidRPr="00797231" w:rsidRDefault="00892CC0" w:rsidP="002B6F40">
      <w:pPr>
        <w:rPr>
          <w:sz w:val="20"/>
          <w:szCs w:val="20"/>
        </w:rPr>
      </w:pPr>
    </w:p>
    <w:p w:rsidR="00892CC0" w:rsidRPr="00797231" w:rsidRDefault="00892CC0" w:rsidP="002B6F40">
      <w:pPr>
        <w:rPr>
          <w:sz w:val="20"/>
          <w:szCs w:val="20"/>
        </w:rPr>
      </w:pPr>
    </w:p>
    <w:p w:rsidR="00892CC0" w:rsidRPr="00797231" w:rsidRDefault="00892CC0" w:rsidP="002B6F40">
      <w:pPr>
        <w:rPr>
          <w:sz w:val="20"/>
          <w:szCs w:val="20"/>
        </w:rPr>
      </w:pPr>
    </w:p>
    <w:tbl>
      <w:tblPr>
        <w:tblW w:w="0" w:type="auto"/>
        <w:tblLayout w:type="fixed"/>
        <w:tblLook w:val="0000"/>
      </w:tblPr>
      <w:tblGrid>
        <w:gridCol w:w="5083"/>
        <w:gridCol w:w="5083"/>
      </w:tblGrid>
      <w:tr w:rsidR="00892CC0" w:rsidRPr="00797231" w:rsidTr="003D6029">
        <w:trPr>
          <w:trHeight w:val="300"/>
        </w:trPr>
        <w:tc>
          <w:tcPr>
            <w:tcW w:w="5083" w:type="dxa"/>
          </w:tcPr>
          <w:p w:rsidR="00892CC0" w:rsidRPr="00797231" w:rsidRDefault="00892CC0" w:rsidP="002B6F40">
            <w:pPr>
              <w:rPr>
                <w:b/>
                <w:sz w:val="20"/>
                <w:szCs w:val="20"/>
              </w:rPr>
            </w:pPr>
            <w:r w:rsidRPr="00797231">
              <w:rPr>
                <w:b/>
                <w:sz w:val="20"/>
                <w:szCs w:val="20"/>
              </w:rPr>
              <w:t>Provider Authorized Signatory</w:t>
            </w:r>
          </w:p>
        </w:tc>
        <w:tc>
          <w:tcPr>
            <w:tcW w:w="5083" w:type="dxa"/>
          </w:tcPr>
          <w:p w:rsidR="00892CC0" w:rsidRPr="00797231" w:rsidRDefault="00892CC0" w:rsidP="002B6F40">
            <w:pPr>
              <w:rPr>
                <w:b/>
                <w:sz w:val="20"/>
                <w:szCs w:val="20"/>
              </w:rPr>
            </w:pPr>
            <w:r w:rsidRPr="00797231">
              <w:rPr>
                <w:b/>
                <w:sz w:val="20"/>
                <w:szCs w:val="20"/>
              </w:rPr>
              <w:t>Recipient Authorized Signatory</w:t>
            </w:r>
          </w:p>
        </w:tc>
      </w:tr>
      <w:tr w:rsidR="00892CC0" w:rsidRPr="004046D4" w:rsidTr="003D6029">
        <w:trPr>
          <w:trHeight w:val="300"/>
        </w:trPr>
        <w:tc>
          <w:tcPr>
            <w:tcW w:w="5083" w:type="dxa"/>
          </w:tcPr>
          <w:p w:rsidR="00892CC0" w:rsidRDefault="00892CC0" w:rsidP="002B6F40">
            <w:pPr>
              <w:tabs>
                <w:tab w:val="right" w:leader="underscore" w:pos="4320"/>
              </w:tabs>
            </w:pPr>
          </w:p>
          <w:p w:rsidR="00892CC0" w:rsidRDefault="00892CC0" w:rsidP="002B6F40">
            <w:pPr>
              <w:pBdr>
                <w:bottom w:val="single" w:sz="2" w:space="1" w:color="808080"/>
              </w:pBdr>
              <w:tabs>
                <w:tab w:val="right" w:leader="underscore" w:pos="4320"/>
              </w:tabs>
            </w:pPr>
          </w:p>
          <w:p w:rsidR="00892CC0" w:rsidRPr="00797231" w:rsidRDefault="00892CC0" w:rsidP="002B6F40">
            <w:pPr>
              <w:tabs>
                <w:tab w:val="right" w:leader="underscore" w:pos="4320"/>
              </w:tabs>
              <w:rPr>
                <w:sz w:val="20"/>
                <w:szCs w:val="20"/>
              </w:rPr>
            </w:pPr>
            <w:r>
              <w:rPr>
                <w:sz w:val="20"/>
                <w:szCs w:val="20"/>
              </w:rPr>
              <w:t xml:space="preserve"> </w:t>
            </w:r>
            <w:r w:rsidRPr="00797231">
              <w:rPr>
                <w:sz w:val="20"/>
                <w:szCs w:val="20"/>
              </w:rPr>
              <w:t>Signature</w:t>
            </w:r>
          </w:p>
        </w:tc>
        <w:tc>
          <w:tcPr>
            <w:tcW w:w="5083" w:type="dxa"/>
          </w:tcPr>
          <w:p w:rsidR="00892CC0" w:rsidRDefault="00892CC0" w:rsidP="002B6F40">
            <w:pPr>
              <w:tabs>
                <w:tab w:val="right" w:leader="underscore" w:pos="4277"/>
              </w:tabs>
            </w:pPr>
          </w:p>
          <w:p w:rsidR="00892CC0" w:rsidRDefault="00892CC0" w:rsidP="002B6F40">
            <w:pPr>
              <w:pBdr>
                <w:bottom w:val="single" w:sz="2" w:space="1" w:color="808080"/>
              </w:pBdr>
              <w:tabs>
                <w:tab w:val="right" w:leader="underscore" w:pos="4277"/>
              </w:tabs>
            </w:pPr>
          </w:p>
          <w:p w:rsidR="00892CC0" w:rsidRPr="00797231" w:rsidRDefault="00892CC0" w:rsidP="002B6F40">
            <w:pPr>
              <w:tabs>
                <w:tab w:val="right" w:leader="underscore" w:pos="4277"/>
              </w:tabs>
              <w:rPr>
                <w:sz w:val="20"/>
                <w:szCs w:val="20"/>
              </w:rPr>
            </w:pPr>
            <w:r>
              <w:rPr>
                <w:sz w:val="20"/>
                <w:szCs w:val="20"/>
              </w:rPr>
              <w:t xml:space="preserve"> </w:t>
            </w:r>
            <w:r w:rsidRPr="00797231">
              <w:rPr>
                <w:sz w:val="20"/>
                <w:szCs w:val="20"/>
              </w:rPr>
              <w:t>Signature</w:t>
            </w:r>
          </w:p>
        </w:tc>
      </w:tr>
      <w:tr w:rsidR="00892CC0" w:rsidRPr="004046D4" w:rsidTr="003D6029">
        <w:trPr>
          <w:trHeight w:val="300"/>
        </w:trPr>
        <w:tc>
          <w:tcPr>
            <w:tcW w:w="5083" w:type="dxa"/>
          </w:tcPr>
          <w:p w:rsidR="00892CC0" w:rsidRDefault="00892CC0" w:rsidP="002B6F40">
            <w:pPr>
              <w:pBdr>
                <w:bottom w:val="single" w:sz="2" w:space="1" w:color="808080"/>
              </w:pBdr>
              <w:tabs>
                <w:tab w:val="right" w:leader="underscore" w:pos="4320"/>
              </w:tabs>
            </w:pPr>
          </w:p>
          <w:p w:rsidR="00892CC0" w:rsidRPr="006E667A" w:rsidRDefault="00892CC0" w:rsidP="002B6F40">
            <w:pPr>
              <w:pBdr>
                <w:bottom w:val="single" w:sz="2" w:space="1" w:color="808080"/>
              </w:pBdr>
              <w:tabs>
                <w:tab w:val="right" w:leader="underscore" w:pos="4320"/>
              </w:tabs>
              <w:rPr>
                <w:rFonts w:ascii="Arial" w:hAnsi="Arial" w:cs="Arial"/>
                <w:sz w:val="18"/>
                <w:szCs w:val="18"/>
              </w:rPr>
            </w:pPr>
            <w:r w:rsidRPr="00C61A5C">
              <w:rPr>
                <w:rFonts w:ascii="Arial" w:hAnsi="Arial" w:cs="Arial"/>
                <w:sz w:val="20"/>
                <w:szCs w:val="20"/>
              </w:rPr>
              <w:fldChar w:fldCharType="begin"/>
            </w:r>
            <w:r w:rsidRPr="00C61A5C">
              <w:rPr>
                <w:rFonts w:ascii="Arial" w:hAnsi="Arial" w:cs="Arial"/>
                <w:sz w:val="20"/>
                <w:szCs w:val="20"/>
              </w:rPr>
              <w:instrText xml:space="preserve"> =  \* MERGEFORMAT </w:instrText>
            </w:r>
            <w:r w:rsidRPr="00C61A5C">
              <w:rPr>
                <w:rFonts w:ascii="Arial" w:hAnsi="Arial" w:cs="Arial"/>
                <w:sz w:val="20"/>
                <w:szCs w:val="20"/>
              </w:rPr>
              <w:fldChar w:fldCharType="separate"/>
            </w:r>
            <w:r>
              <w:fldChar w:fldCharType="begin"/>
            </w:r>
            <w:r>
              <w:instrText xml:space="preserve"> FILLIN   \* MERGEFORMAT </w:instrText>
            </w:r>
            <w:r>
              <w:fldChar w:fldCharType="end"/>
            </w:r>
            <w:r w:rsidRPr="00C61A5C">
              <w:rPr>
                <w:rFonts w:ascii="Arial" w:hAnsi="Arial" w:cs="Arial"/>
                <w:sz w:val="20"/>
                <w:szCs w:val="20"/>
              </w:rPr>
              <w:fldChar w:fldCharType="end"/>
            </w:r>
            <w:r w:rsidRPr="00C61A5C">
              <w:rPr>
                <w:rFonts w:ascii="Arial" w:hAnsi="Arial" w:cs="Arial"/>
                <w:sz w:val="20"/>
                <w:szCs w:val="20"/>
              </w:rPr>
              <w:t xml:space="preserve"> </w:t>
            </w: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r w:rsidRPr="006E667A">
              <w:rPr>
                <w:rFonts w:ascii="Arial" w:hAnsi="Arial" w:cs="Arial"/>
                <w:sz w:val="18"/>
                <w:szCs w:val="18"/>
              </w:rPr>
              <w:fldChar w:fldCharType="begin"/>
            </w:r>
            <w:r w:rsidRPr="006E667A">
              <w:rPr>
                <w:rFonts w:ascii="Arial" w:hAnsi="Arial" w:cs="Arial"/>
                <w:sz w:val="18"/>
                <w:szCs w:val="18"/>
              </w:rPr>
              <w:instrText xml:space="preserve"> COMMENTS   \* MERGEFORMAT </w:instrText>
            </w:r>
            <w:r w:rsidRPr="006E667A">
              <w:rPr>
                <w:rFonts w:ascii="Arial" w:hAnsi="Arial" w:cs="Arial"/>
                <w:sz w:val="18"/>
                <w:szCs w:val="18"/>
              </w:rPr>
              <w:fldChar w:fldCharType="end"/>
            </w:r>
          </w:p>
          <w:p w:rsidR="00892CC0" w:rsidRPr="00797231" w:rsidRDefault="00892CC0" w:rsidP="002B6F40">
            <w:pPr>
              <w:tabs>
                <w:tab w:val="right" w:leader="underscore" w:pos="4320"/>
              </w:tabs>
              <w:rPr>
                <w:sz w:val="20"/>
                <w:szCs w:val="20"/>
              </w:rPr>
            </w:pPr>
            <w:r>
              <w:rPr>
                <w:sz w:val="20"/>
                <w:szCs w:val="20"/>
              </w:rPr>
              <w:t xml:space="preserve"> </w:t>
            </w:r>
            <w:r w:rsidRPr="00797231">
              <w:rPr>
                <w:sz w:val="20"/>
                <w:szCs w:val="20"/>
              </w:rPr>
              <w:t>Print Name</w:t>
            </w:r>
          </w:p>
        </w:tc>
        <w:tc>
          <w:tcPr>
            <w:tcW w:w="5083" w:type="dxa"/>
          </w:tcPr>
          <w:p w:rsidR="00892CC0" w:rsidRDefault="00892CC0" w:rsidP="002B6F40">
            <w:pPr>
              <w:tabs>
                <w:tab w:val="right" w:leader="underscore" w:pos="4277"/>
              </w:tabs>
            </w:pPr>
          </w:p>
          <w:p w:rsidR="00892CC0" w:rsidRPr="006E667A" w:rsidRDefault="00892CC0" w:rsidP="002B6F40">
            <w:pPr>
              <w:pBdr>
                <w:bottom w:val="single" w:sz="2" w:space="1" w:color="808080"/>
              </w:pBdr>
              <w:tabs>
                <w:tab w:val="right" w:leader="underscore" w:pos="4277"/>
              </w:tabs>
              <w:rPr>
                <w:sz w:val="18"/>
                <w:szCs w:val="18"/>
              </w:rPr>
            </w:pP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p w:rsidR="00892CC0" w:rsidRPr="00797231" w:rsidRDefault="00892CC0" w:rsidP="002B6F40">
            <w:pPr>
              <w:tabs>
                <w:tab w:val="right" w:leader="underscore" w:pos="4277"/>
              </w:tabs>
              <w:rPr>
                <w:sz w:val="20"/>
                <w:szCs w:val="20"/>
              </w:rPr>
            </w:pPr>
            <w:r>
              <w:rPr>
                <w:sz w:val="20"/>
                <w:szCs w:val="20"/>
              </w:rPr>
              <w:t xml:space="preserve"> </w:t>
            </w:r>
            <w:r w:rsidRPr="00797231">
              <w:rPr>
                <w:sz w:val="20"/>
                <w:szCs w:val="20"/>
              </w:rPr>
              <w:t>Print Name</w:t>
            </w:r>
          </w:p>
        </w:tc>
      </w:tr>
      <w:tr w:rsidR="00892CC0" w:rsidRPr="004046D4" w:rsidTr="003D6029">
        <w:trPr>
          <w:trHeight w:val="300"/>
        </w:trPr>
        <w:tc>
          <w:tcPr>
            <w:tcW w:w="5083" w:type="dxa"/>
          </w:tcPr>
          <w:p w:rsidR="00892CC0" w:rsidRDefault="00892CC0" w:rsidP="002B6F40">
            <w:pPr>
              <w:tabs>
                <w:tab w:val="right" w:leader="underscore" w:pos="4320"/>
              </w:tabs>
            </w:pPr>
          </w:p>
          <w:p w:rsidR="00892CC0" w:rsidRPr="006E667A" w:rsidRDefault="00892CC0" w:rsidP="002B6F40">
            <w:pPr>
              <w:pBdr>
                <w:bottom w:val="single" w:sz="2" w:space="1" w:color="808080"/>
              </w:pBdr>
              <w:tabs>
                <w:tab w:val="right" w:leader="underscore" w:pos="4320"/>
              </w:tabs>
              <w:rPr>
                <w:sz w:val="18"/>
                <w:szCs w:val="18"/>
              </w:rPr>
            </w:pP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p w:rsidR="00892CC0" w:rsidRPr="00797231" w:rsidRDefault="00892CC0" w:rsidP="002B6F40">
            <w:pPr>
              <w:tabs>
                <w:tab w:val="right" w:leader="underscore" w:pos="4320"/>
              </w:tabs>
              <w:rPr>
                <w:sz w:val="20"/>
                <w:szCs w:val="20"/>
              </w:rPr>
            </w:pPr>
            <w:r>
              <w:rPr>
                <w:sz w:val="20"/>
                <w:szCs w:val="20"/>
              </w:rPr>
              <w:t xml:space="preserve"> </w:t>
            </w:r>
            <w:r w:rsidRPr="00797231">
              <w:rPr>
                <w:sz w:val="20"/>
                <w:szCs w:val="20"/>
              </w:rPr>
              <w:t>Title</w:t>
            </w:r>
          </w:p>
        </w:tc>
        <w:tc>
          <w:tcPr>
            <w:tcW w:w="5083" w:type="dxa"/>
          </w:tcPr>
          <w:p w:rsidR="00892CC0" w:rsidRDefault="00892CC0" w:rsidP="002B6F40">
            <w:pPr>
              <w:tabs>
                <w:tab w:val="right" w:leader="underscore" w:pos="4277"/>
              </w:tabs>
            </w:pPr>
          </w:p>
          <w:p w:rsidR="00892CC0" w:rsidRPr="006E667A" w:rsidRDefault="00892CC0" w:rsidP="002B6F40">
            <w:pPr>
              <w:pBdr>
                <w:bottom w:val="single" w:sz="2" w:space="1" w:color="808080"/>
              </w:pBdr>
              <w:tabs>
                <w:tab w:val="right" w:leader="underscore" w:pos="4277"/>
              </w:tabs>
              <w:rPr>
                <w:sz w:val="18"/>
                <w:szCs w:val="18"/>
              </w:rPr>
            </w:pP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p w:rsidR="00892CC0" w:rsidRPr="00797231" w:rsidRDefault="00892CC0" w:rsidP="002B6F40">
            <w:pPr>
              <w:tabs>
                <w:tab w:val="right" w:leader="underscore" w:pos="4277"/>
              </w:tabs>
              <w:rPr>
                <w:sz w:val="20"/>
                <w:szCs w:val="20"/>
              </w:rPr>
            </w:pPr>
            <w:r>
              <w:rPr>
                <w:sz w:val="20"/>
                <w:szCs w:val="20"/>
              </w:rPr>
              <w:t xml:space="preserve"> </w:t>
            </w:r>
            <w:r w:rsidRPr="00797231">
              <w:rPr>
                <w:sz w:val="20"/>
                <w:szCs w:val="20"/>
              </w:rPr>
              <w:t>Title</w:t>
            </w:r>
          </w:p>
        </w:tc>
      </w:tr>
      <w:tr w:rsidR="00892CC0" w:rsidRPr="004046D4" w:rsidTr="003D6029">
        <w:trPr>
          <w:trHeight w:val="300"/>
        </w:trPr>
        <w:tc>
          <w:tcPr>
            <w:tcW w:w="5083" w:type="dxa"/>
          </w:tcPr>
          <w:p w:rsidR="00892CC0" w:rsidRDefault="00892CC0" w:rsidP="002B6F40">
            <w:pPr>
              <w:tabs>
                <w:tab w:val="right" w:leader="underscore" w:pos="4320"/>
              </w:tabs>
            </w:pPr>
          </w:p>
          <w:p w:rsidR="00892CC0" w:rsidRPr="006E667A" w:rsidRDefault="00892CC0" w:rsidP="002B6F40">
            <w:pPr>
              <w:pBdr>
                <w:bottom w:val="single" w:sz="2" w:space="1" w:color="808080"/>
              </w:pBdr>
              <w:tabs>
                <w:tab w:val="right" w:leader="underscore" w:pos="4320"/>
              </w:tabs>
              <w:rPr>
                <w:sz w:val="18"/>
                <w:szCs w:val="18"/>
              </w:rPr>
            </w:pP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p w:rsidR="00892CC0" w:rsidRPr="00797231" w:rsidRDefault="00892CC0" w:rsidP="002B6F40">
            <w:pPr>
              <w:tabs>
                <w:tab w:val="right" w:leader="underscore" w:pos="4320"/>
              </w:tabs>
              <w:rPr>
                <w:sz w:val="20"/>
                <w:szCs w:val="20"/>
              </w:rPr>
            </w:pPr>
            <w:r>
              <w:rPr>
                <w:sz w:val="20"/>
                <w:szCs w:val="20"/>
              </w:rPr>
              <w:t xml:space="preserve"> </w:t>
            </w:r>
            <w:r w:rsidRPr="00797231">
              <w:rPr>
                <w:sz w:val="20"/>
                <w:szCs w:val="20"/>
              </w:rPr>
              <w:t>Date</w:t>
            </w:r>
          </w:p>
        </w:tc>
        <w:tc>
          <w:tcPr>
            <w:tcW w:w="5083" w:type="dxa"/>
          </w:tcPr>
          <w:p w:rsidR="00892CC0" w:rsidRDefault="00892CC0" w:rsidP="002B6F40">
            <w:pPr>
              <w:tabs>
                <w:tab w:val="right" w:leader="underscore" w:pos="4277"/>
              </w:tabs>
            </w:pPr>
          </w:p>
          <w:p w:rsidR="00892CC0" w:rsidRPr="006E667A" w:rsidRDefault="00892CC0" w:rsidP="002B6F40">
            <w:pPr>
              <w:pBdr>
                <w:bottom w:val="single" w:sz="2" w:space="1" w:color="808080"/>
              </w:pBdr>
              <w:tabs>
                <w:tab w:val="right" w:leader="underscore" w:pos="4277"/>
              </w:tabs>
              <w:rPr>
                <w:sz w:val="18"/>
                <w:szCs w:val="18"/>
              </w:rPr>
            </w:pPr>
            <w:r>
              <w:rPr>
                <w:rFonts w:ascii="Arial" w:hAnsi="Arial" w:cs="Arial"/>
                <w:sz w:val="20"/>
              </w:rPr>
              <w:fldChar w:fldCharType="begin">
                <w:ffData>
                  <w:name w:val=""/>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p w:rsidR="00892CC0" w:rsidRPr="00797231" w:rsidRDefault="00892CC0" w:rsidP="002B6F40">
            <w:pPr>
              <w:tabs>
                <w:tab w:val="right" w:leader="underscore" w:pos="4277"/>
              </w:tabs>
              <w:rPr>
                <w:sz w:val="20"/>
                <w:szCs w:val="20"/>
              </w:rPr>
            </w:pPr>
            <w:r>
              <w:rPr>
                <w:sz w:val="20"/>
                <w:szCs w:val="20"/>
              </w:rPr>
              <w:t xml:space="preserve"> </w:t>
            </w:r>
            <w:r w:rsidRPr="00797231">
              <w:rPr>
                <w:sz w:val="20"/>
                <w:szCs w:val="20"/>
              </w:rPr>
              <w:t>Date</w:t>
            </w:r>
          </w:p>
        </w:tc>
      </w:tr>
    </w:tbl>
    <w:p w:rsidR="00892CC0" w:rsidRDefault="00892CC0" w:rsidP="002B6F40">
      <w:pPr>
        <w:ind w:right="-54"/>
        <w:rPr>
          <w:sz w:val="22"/>
          <w:szCs w:val="22"/>
        </w:rPr>
        <w:sectPr w:rsidR="00892CC0" w:rsidSect="00797231">
          <w:footerReference w:type="default" r:id="rId7"/>
          <w:footerReference w:type="first" r:id="rId8"/>
          <w:pgSz w:w="12240" w:h="15840"/>
          <w:pgMar w:top="864" w:right="1152" w:bottom="864" w:left="1152" w:header="720" w:footer="720" w:gutter="0"/>
          <w:cols w:space="720"/>
          <w:docGrid w:linePitch="360"/>
        </w:sectPr>
      </w:pPr>
    </w:p>
    <w:p w:rsidR="00892CC0" w:rsidRDefault="00892CC0" w:rsidP="002B6F40">
      <w:pPr>
        <w:rPr>
          <w:sz w:val="22"/>
          <w:szCs w:val="22"/>
        </w:rPr>
      </w:pPr>
    </w:p>
    <w:p w:rsidR="00892CC0" w:rsidRDefault="00892CC0" w:rsidP="002B6F40">
      <w:pPr>
        <w:jc w:val="center"/>
        <w:outlineLvl w:val="0"/>
        <w:rPr>
          <w:b/>
          <w:sz w:val="22"/>
          <w:szCs w:val="22"/>
        </w:rPr>
      </w:pPr>
      <w:r>
        <w:rPr>
          <w:b/>
          <w:sz w:val="22"/>
          <w:szCs w:val="22"/>
        </w:rPr>
        <w:t>Exhibit A</w:t>
      </w:r>
    </w:p>
    <w:p w:rsidR="00892CC0" w:rsidRPr="00A91586" w:rsidRDefault="00892CC0" w:rsidP="002B6F40">
      <w:pPr>
        <w:jc w:val="center"/>
        <w:rPr>
          <w:b/>
          <w:sz w:val="22"/>
          <w:szCs w:val="22"/>
        </w:rPr>
      </w:pPr>
      <w:r>
        <w:rPr>
          <w:b/>
          <w:sz w:val="22"/>
          <w:szCs w:val="22"/>
        </w:rPr>
        <w:t>Standard Terms</w:t>
      </w:r>
    </w:p>
    <w:p w:rsidR="00892CC0" w:rsidRDefault="00892CC0" w:rsidP="002B6F40">
      <w:pPr>
        <w:jc w:val="center"/>
        <w:rPr>
          <w:b/>
        </w:rPr>
      </w:pPr>
    </w:p>
    <w:p w:rsidR="00892CC0" w:rsidRPr="00BA6FFA" w:rsidRDefault="00892CC0" w:rsidP="002B6F40">
      <w:pPr>
        <w:jc w:val="center"/>
        <w:rPr>
          <w:b/>
          <w:sz w:val="20"/>
          <w:szCs w:val="20"/>
        </w:rPr>
      </w:pPr>
    </w:p>
    <w:p w:rsidR="00892CC0" w:rsidRPr="00BA6FFA" w:rsidRDefault="00892CC0" w:rsidP="002B6F40">
      <w:pPr>
        <w:jc w:val="center"/>
        <w:rPr>
          <w:sz w:val="20"/>
          <w:szCs w:val="20"/>
        </w:rPr>
      </w:pPr>
      <w:r w:rsidRPr="00BA6FFA">
        <w:rPr>
          <w:sz w:val="20"/>
          <w:szCs w:val="20"/>
        </w:rPr>
        <w:t xml:space="preserve">I. </w:t>
      </w:r>
      <w:r>
        <w:rPr>
          <w:sz w:val="20"/>
          <w:szCs w:val="20"/>
        </w:rPr>
        <w:t>DEFINITIONS</w:t>
      </w:r>
      <w:r w:rsidRPr="00BA6FFA">
        <w:rPr>
          <w:sz w:val="20"/>
          <w:szCs w:val="20"/>
        </w:rPr>
        <w:t>:</w:t>
      </w:r>
    </w:p>
    <w:p w:rsidR="00892CC0" w:rsidRPr="00BA6FFA" w:rsidRDefault="00892CC0" w:rsidP="002B6F40">
      <w:pPr>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1.</w:t>
      </w:r>
      <w:r w:rsidRPr="00BA6FFA">
        <w:rPr>
          <w:sz w:val="20"/>
          <w:szCs w:val="20"/>
        </w:rPr>
        <w:tab/>
      </w:r>
      <w:r w:rsidRPr="00BA6FFA">
        <w:rPr>
          <w:b/>
          <w:sz w:val="20"/>
          <w:szCs w:val="20"/>
        </w:rPr>
        <w:t>Provider</w:t>
      </w:r>
      <w:r w:rsidRPr="00BA6FFA">
        <w:rPr>
          <w:sz w:val="20"/>
          <w:szCs w:val="20"/>
        </w:rPr>
        <w:t xml:space="preserve">: Organization providing the Original Material. The name and address of this party </w:t>
      </w:r>
      <w:r>
        <w:rPr>
          <w:sz w:val="20"/>
          <w:szCs w:val="20"/>
        </w:rPr>
        <w:t>is</w:t>
      </w:r>
      <w:r w:rsidRPr="00BA6FFA">
        <w:rPr>
          <w:sz w:val="20"/>
          <w:szCs w:val="20"/>
        </w:rPr>
        <w:t xml:space="preserve"> specified </w:t>
      </w:r>
      <w:r>
        <w:rPr>
          <w:sz w:val="20"/>
          <w:szCs w:val="20"/>
        </w:rPr>
        <w:t>on page 1 of this Agreement</w:t>
      </w:r>
      <w:r w:rsidRPr="00BA6FFA">
        <w:rPr>
          <w:sz w:val="20"/>
          <w:szCs w:val="20"/>
        </w:rPr>
        <w:t xml:space="preserve">. </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2.</w:t>
      </w:r>
      <w:r w:rsidRPr="00BA6FFA">
        <w:rPr>
          <w:sz w:val="20"/>
          <w:szCs w:val="20"/>
        </w:rPr>
        <w:tab/>
      </w:r>
      <w:r w:rsidRPr="00A049B8">
        <w:rPr>
          <w:b/>
          <w:sz w:val="20"/>
          <w:szCs w:val="20"/>
        </w:rPr>
        <w:t>Provider Scientist</w:t>
      </w:r>
      <w:r w:rsidRPr="00BA6FFA">
        <w:rPr>
          <w:sz w:val="20"/>
          <w:szCs w:val="20"/>
        </w:rPr>
        <w:t xml:space="preserve">: The name and address of this party </w:t>
      </w:r>
      <w:r>
        <w:rPr>
          <w:sz w:val="20"/>
          <w:szCs w:val="20"/>
        </w:rPr>
        <w:t>is</w:t>
      </w:r>
      <w:r w:rsidRPr="00BA6FFA">
        <w:rPr>
          <w:sz w:val="20"/>
          <w:szCs w:val="20"/>
        </w:rPr>
        <w:t xml:space="preserve"> specified </w:t>
      </w:r>
      <w:r>
        <w:rPr>
          <w:sz w:val="20"/>
          <w:szCs w:val="20"/>
        </w:rPr>
        <w:t>on page 1 of this Agreement</w:t>
      </w:r>
      <w:r w:rsidRPr="00BA6FFA">
        <w:rPr>
          <w:sz w:val="20"/>
          <w:szCs w:val="20"/>
        </w:rPr>
        <w:t xml:space="preserve">. </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3.</w:t>
      </w:r>
      <w:r w:rsidRPr="00BA6FFA">
        <w:rPr>
          <w:sz w:val="20"/>
          <w:szCs w:val="20"/>
        </w:rPr>
        <w:tab/>
      </w:r>
      <w:r w:rsidRPr="00BA6FFA">
        <w:rPr>
          <w:b/>
          <w:sz w:val="20"/>
          <w:szCs w:val="20"/>
        </w:rPr>
        <w:t>Recipient</w:t>
      </w:r>
      <w:r w:rsidRPr="00BA6FFA">
        <w:rPr>
          <w:sz w:val="20"/>
          <w:szCs w:val="20"/>
        </w:rPr>
        <w:t xml:space="preserve">: Organization receiving the </w:t>
      </w:r>
      <w:r>
        <w:rPr>
          <w:sz w:val="20"/>
          <w:szCs w:val="20"/>
        </w:rPr>
        <w:t>Original Material</w:t>
      </w:r>
      <w:r w:rsidRPr="00BA6FFA">
        <w:rPr>
          <w:sz w:val="20"/>
          <w:szCs w:val="20"/>
        </w:rPr>
        <w:t xml:space="preserve">. The name and address of this party </w:t>
      </w:r>
      <w:r>
        <w:rPr>
          <w:sz w:val="20"/>
          <w:szCs w:val="20"/>
        </w:rPr>
        <w:t>is</w:t>
      </w:r>
      <w:r w:rsidRPr="00BA6FFA">
        <w:rPr>
          <w:sz w:val="20"/>
          <w:szCs w:val="20"/>
        </w:rPr>
        <w:t xml:space="preserve"> specified </w:t>
      </w:r>
      <w:r>
        <w:rPr>
          <w:sz w:val="20"/>
          <w:szCs w:val="20"/>
        </w:rPr>
        <w:t>on page 1 of this Agreement</w:t>
      </w:r>
      <w:r w:rsidRPr="00BA6FFA">
        <w:rPr>
          <w:sz w:val="20"/>
          <w:szCs w:val="20"/>
        </w:rPr>
        <w:t xml:space="preserve">. </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4.</w:t>
      </w:r>
      <w:r w:rsidRPr="00BA6FFA">
        <w:rPr>
          <w:sz w:val="20"/>
          <w:szCs w:val="20"/>
        </w:rPr>
        <w:tab/>
      </w:r>
      <w:r w:rsidRPr="00A049B8">
        <w:rPr>
          <w:b/>
          <w:sz w:val="20"/>
          <w:szCs w:val="20"/>
        </w:rPr>
        <w:t>Recipient Scientist:</w:t>
      </w:r>
      <w:r w:rsidRPr="00BA6FFA">
        <w:rPr>
          <w:sz w:val="20"/>
          <w:szCs w:val="20"/>
        </w:rPr>
        <w:t xml:space="preserve"> The name and address of this party </w:t>
      </w:r>
      <w:r>
        <w:rPr>
          <w:sz w:val="20"/>
          <w:szCs w:val="20"/>
        </w:rPr>
        <w:t>is</w:t>
      </w:r>
      <w:r w:rsidRPr="00BA6FFA">
        <w:rPr>
          <w:sz w:val="20"/>
          <w:szCs w:val="20"/>
        </w:rPr>
        <w:t xml:space="preserve"> specified </w:t>
      </w:r>
      <w:r>
        <w:rPr>
          <w:sz w:val="20"/>
          <w:szCs w:val="20"/>
        </w:rPr>
        <w:t>on page 1 of this Agreement</w:t>
      </w:r>
      <w:r w:rsidRPr="00BA6FFA">
        <w:rPr>
          <w:sz w:val="20"/>
          <w:szCs w:val="20"/>
        </w:rPr>
        <w:t xml:space="preserve">. </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5.</w:t>
      </w:r>
      <w:r w:rsidRPr="00BA6FFA">
        <w:rPr>
          <w:sz w:val="20"/>
          <w:szCs w:val="20"/>
        </w:rPr>
        <w:tab/>
      </w:r>
      <w:r w:rsidRPr="00BA6FFA">
        <w:rPr>
          <w:b/>
          <w:sz w:val="20"/>
          <w:szCs w:val="20"/>
        </w:rPr>
        <w:t>Original Material</w:t>
      </w:r>
      <w:r w:rsidRPr="00BA6FFA">
        <w:rPr>
          <w:sz w:val="20"/>
          <w:szCs w:val="20"/>
        </w:rPr>
        <w:t xml:space="preserve">: The description of the material being transferred </w:t>
      </w:r>
      <w:r>
        <w:rPr>
          <w:sz w:val="20"/>
          <w:szCs w:val="20"/>
        </w:rPr>
        <w:t>is</w:t>
      </w:r>
      <w:r w:rsidRPr="00BA6FFA">
        <w:rPr>
          <w:sz w:val="20"/>
          <w:szCs w:val="20"/>
        </w:rPr>
        <w:t xml:space="preserve"> specified </w:t>
      </w:r>
      <w:r>
        <w:rPr>
          <w:sz w:val="20"/>
          <w:szCs w:val="20"/>
        </w:rPr>
        <w:t>on page 1 of this Agreement</w:t>
      </w:r>
      <w:r w:rsidRPr="00BA6FFA">
        <w:rPr>
          <w:sz w:val="20"/>
          <w:szCs w:val="20"/>
        </w:rPr>
        <w:t xml:space="preserve">. </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6.</w:t>
      </w:r>
      <w:r w:rsidRPr="00BA6FFA">
        <w:rPr>
          <w:sz w:val="20"/>
          <w:szCs w:val="20"/>
        </w:rPr>
        <w:tab/>
      </w:r>
      <w:r w:rsidRPr="00BA6FFA">
        <w:rPr>
          <w:b/>
          <w:sz w:val="20"/>
          <w:szCs w:val="20"/>
        </w:rPr>
        <w:t>Material</w:t>
      </w:r>
      <w:r w:rsidRPr="00BA6FFA">
        <w:rPr>
          <w:sz w:val="20"/>
          <w:szCs w:val="20"/>
        </w:rPr>
        <w:t xml:space="preserve">: Original Material and Unmodified Derivatives. The Material shall not include: (a) Modifications, or (b) other substances created by the Recipient through the use of the Material which are not Modifications, or Unmodified Derivatives. </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7.</w:t>
      </w:r>
      <w:r w:rsidRPr="00BA6FFA">
        <w:rPr>
          <w:sz w:val="20"/>
          <w:szCs w:val="20"/>
        </w:rPr>
        <w:tab/>
      </w:r>
      <w:r w:rsidRPr="00BA6FFA">
        <w:rPr>
          <w:b/>
          <w:sz w:val="20"/>
          <w:szCs w:val="20"/>
        </w:rPr>
        <w:t>Unmodified Derivatives</w:t>
      </w:r>
      <w:r w:rsidRPr="00BA6FFA">
        <w:rPr>
          <w:sz w:val="20"/>
          <w:szCs w:val="20"/>
        </w:rPr>
        <w:t>: Substances created by the Recipient which constitute an unmodified functional subunit of the Original Material. Some examples include: Original Material or unmodified portions thereof fixed as tissue sections or in arrays, and unmodified proteins, RNA, or DNA extracted from Original Material.</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8.</w:t>
      </w:r>
      <w:r w:rsidRPr="00BA6FFA">
        <w:rPr>
          <w:sz w:val="20"/>
          <w:szCs w:val="20"/>
        </w:rPr>
        <w:tab/>
      </w:r>
      <w:r w:rsidRPr="00BA6FFA">
        <w:rPr>
          <w:b/>
          <w:sz w:val="20"/>
          <w:szCs w:val="20"/>
        </w:rPr>
        <w:t>Modifications</w:t>
      </w:r>
      <w:r w:rsidRPr="00BA6FFA">
        <w:rPr>
          <w:sz w:val="20"/>
          <w:szCs w:val="20"/>
        </w:rPr>
        <w:t>: Substances created by the Recipient which contain/incorporate the Material but which are not Unmodified Derivatives. Some examples include genetic modification or manipulation of cells extracted from the Original Material.</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9.</w:t>
      </w:r>
      <w:r w:rsidRPr="00BA6FFA">
        <w:rPr>
          <w:sz w:val="20"/>
          <w:szCs w:val="20"/>
        </w:rPr>
        <w:tab/>
      </w:r>
      <w:r w:rsidRPr="00BA6FFA">
        <w:rPr>
          <w:b/>
          <w:sz w:val="20"/>
          <w:szCs w:val="20"/>
        </w:rPr>
        <w:t>Commercial Purposes</w:t>
      </w:r>
      <w:r w:rsidRPr="00BA6FFA">
        <w:rPr>
          <w:sz w:val="20"/>
          <w:szCs w:val="20"/>
        </w:rPr>
        <w:t xml:space="preserve">: The sale, lease, license, or other transfer of the Material or Modifications to a for-profit organization. Commercial Purposes shall also include uses of the Material or Modifications by any organization, including Recipient, to perform contract research, to produce or manufacture products for general sale, or to conduct research activities that result in any sale, lease, license, or transfer of the Material or Modifications to a for-profit organization. However, industrially sponsored academic research shall not be considered a use of the Material or Modifications for Commercial Purposes per se, unless any of the above conditions of this definition are met. </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10.</w:t>
      </w:r>
      <w:r w:rsidRPr="00BA6FFA">
        <w:rPr>
          <w:sz w:val="20"/>
          <w:szCs w:val="20"/>
        </w:rPr>
        <w:tab/>
      </w:r>
      <w:r w:rsidRPr="00BA6FFA">
        <w:rPr>
          <w:b/>
          <w:sz w:val="20"/>
          <w:szCs w:val="20"/>
        </w:rPr>
        <w:t>Nonprofit Organization(s)</w:t>
      </w:r>
      <w:r w:rsidRPr="00BA6FFA">
        <w:rPr>
          <w:sz w:val="20"/>
          <w:szCs w:val="20"/>
        </w:rPr>
        <w:t>: A university or other institution of higher education or a</w:t>
      </w:r>
      <w:r>
        <w:rPr>
          <w:sz w:val="20"/>
          <w:szCs w:val="20"/>
        </w:rPr>
        <w:t xml:space="preserve"> </w:t>
      </w:r>
      <w:r w:rsidRPr="00BA6FFA">
        <w:rPr>
          <w:sz w:val="20"/>
          <w:szCs w:val="20"/>
        </w:rPr>
        <w:t>n</w:t>
      </w:r>
      <w:r>
        <w:rPr>
          <w:sz w:val="20"/>
          <w:szCs w:val="20"/>
        </w:rPr>
        <w:t>ot-for-profit</w:t>
      </w:r>
      <w:r w:rsidRPr="00BA6FFA">
        <w:rPr>
          <w:sz w:val="20"/>
          <w:szCs w:val="20"/>
        </w:rPr>
        <w:t xml:space="preserve"> organization </w:t>
      </w:r>
      <w:r>
        <w:rPr>
          <w:sz w:val="20"/>
          <w:szCs w:val="20"/>
        </w:rPr>
        <w:t>officially recognized or qualified under the laws of the co</w:t>
      </w:r>
      <w:r w:rsidRPr="00961498">
        <w:rPr>
          <w:sz w:val="20"/>
          <w:szCs w:val="20"/>
        </w:rPr>
        <w:t>untry in which it is organized or located, or any nonprofit scientific or educational organization qualified under a federal, state or local jurisdiction’s nonprofit organization statute. As used herein, the term also includes national, state or local government agencies.</w:t>
      </w:r>
      <w:r w:rsidRPr="00BA6FFA">
        <w:rPr>
          <w:sz w:val="20"/>
          <w:szCs w:val="20"/>
        </w:rPr>
        <w:t xml:space="preserve"> </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jc w:val="center"/>
        <w:rPr>
          <w:b/>
          <w:sz w:val="20"/>
          <w:szCs w:val="20"/>
        </w:rPr>
      </w:pPr>
      <w:r w:rsidRPr="00BA6FFA">
        <w:rPr>
          <w:sz w:val="20"/>
          <w:szCs w:val="20"/>
        </w:rPr>
        <w:t xml:space="preserve">II. </w:t>
      </w:r>
      <w:r>
        <w:rPr>
          <w:sz w:val="20"/>
          <w:szCs w:val="20"/>
        </w:rPr>
        <w:t>TERMS AND CONDITIONS OF THIS AGREEMENT</w:t>
      </w:r>
      <w:r w:rsidRPr="00BA6FFA">
        <w:rPr>
          <w:sz w:val="20"/>
          <w:szCs w:val="20"/>
        </w:rPr>
        <w:t>:</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1.</w:t>
      </w:r>
      <w:r w:rsidRPr="00BA6FFA">
        <w:rPr>
          <w:sz w:val="20"/>
          <w:szCs w:val="20"/>
        </w:rPr>
        <w:tab/>
        <w:t xml:space="preserve"> The Provider retains ownership of the Material, including any Material contained or incorporated in Modifications. </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2.</w:t>
      </w:r>
      <w:r w:rsidRPr="00BA6FFA">
        <w:rPr>
          <w:sz w:val="20"/>
          <w:szCs w:val="20"/>
        </w:rPr>
        <w:tab/>
        <w:t xml:space="preserve">The Recipient retains ownership of: (a) Modifications (except that, the Provider retains ownership rights to the Material included therein), and (b) those substances created through the use of the Material or Modifications, but which are not Unmodified Derivatives or Modifications (i.e., do not contain the Original Material or Unmodified Derivatives). If either 2 (a) or 2 (b) results from the collaborative efforts of the Provider and the Recipient, joint ownership may be negotiated. </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3.</w:t>
      </w:r>
      <w:r w:rsidRPr="00BA6FFA">
        <w:rPr>
          <w:sz w:val="20"/>
          <w:szCs w:val="20"/>
        </w:rPr>
        <w:tab/>
        <w:t xml:space="preserve">The Recipient and the Recipient Scientist agree that the Material: </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right="360"/>
        <w:rPr>
          <w:sz w:val="20"/>
          <w:szCs w:val="20"/>
        </w:rPr>
      </w:pPr>
      <w:r w:rsidRPr="00BA6FFA">
        <w:rPr>
          <w:sz w:val="20"/>
          <w:szCs w:val="20"/>
        </w:rPr>
        <w:t xml:space="preserve">(a) is to be used only for the purpose as specified in </w:t>
      </w:r>
      <w:r>
        <w:rPr>
          <w:sz w:val="20"/>
          <w:szCs w:val="20"/>
        </w:rPr>
        <w:t>Exhibit C</w:t>
      </w:r>
      <w:r w:rsidRPr="00BA6FFA">
        <w:rPr>
          <w:sz w:val="20"/>
          <w:szCs w:val="20"/>
        </w:rPr>
        <w:t xml:space="preserve">. If Recipient desires to use Material for research other than that described, then Recipient must obtain written consent from Provider, before </w:t>
      </w:r>
      <w:r>
        <w:rPr>
          <w:sz w:val="20"/>
          <w:szCs w:val="20"/>
        </w:rPr>
        <w:t>any such research is undertaken;</w:t>
      </w:r>
      <w:r w:rsidRPr="00BA6FFA">
        <w:rPr>
          <w:sz w:val="20"/>
          <w:szCs w:val="20"/>
        </w:rPr>
        <w:t xml:space="preserve"> </w:t>
      </w:r>
    </w:p>
    <w:p w:rsidR="00892CC0" w:rsidRPr="00BA6FFA" w:rsidRDefault="00892CC0" w:rsidP="002B6F40">
      <w:pPr>
        <w:tabs>
          <w:tab w:val="left" w:pos="360"/>
        </w:tabs>
        <w:ind w:left="360" w:right="360"/>
        <w:rPr>
          <w:sz w:val="20"/>
          <w:szCs w:val="20"/>
        </w:rPr>
      </w:pPr>
    </w:p>
    <w:p w:rsidR="00892CC0" w:rsidRPr="00BA6FFA" w:rsidRDefault="00892CC0" w:rsidP="002B6F40">
      <w:pPr>
        <w:tabs>
          <w:tab w:val="left" w:pos="360"/>
        </w:tabs>
        <w:ind w:left="360" w:right="360"/>
        <w:rPr>
          <w:sz w:val="20"/>
          <w:szCs w:val="20"/>
        </w:rPr>
      </w:pPr>
      <w:r w:rsidRPr="00BA6FFA">
        <w:rPr>
          <w:sz w:val="20"/>
          <w:szCs w:val="20"/>
        </w:rPr>
        <w:t xml:space="preserve">(b) will not be used in human subjects, in clinical trials, or for diagnostic purposes involving human subjects without the written consent of the Provider; </w:t>
      </w:r>
    </w:p>
    <w:p w:rsidR="00892CC0" w:rsidRPr="00BA6FFA" w:rsidRDefault="00892CC0" w:rsidP="002B6F40">
      <w:pPr>
        <w:tabs>
          <w:tab w:val="left" w:pos="360"/>
        </w:tabs>
        <w:ind w:left="360" w:right="360"/>
        <w:rPr>
          <w:sz w:val="20"/>
          <w:szCs w:val="20"/>
        </w:rPr>
      </w:pPr>
    </w:p>
    <w:p w:rsidR="00892CC0" w:rsidRPr="00BA6FFA" w:rsidRDefault="00892CC0" w:rsidP="002B6F40">
      <w:pPr>
        <w:tabs>
          <w:tab w:val="left" w:pos="360"/>
        </w:tabs>
        <w:ind w:left="360" w:right="360"/>
        <w:rPr>
          <w:sz w:val="20"/>
          <w:szCs w:val="20"/>
        </w:rPr>
      </w:pPr>
      <w:r w:rsidRPr="00BA6FFA">
        <w:rPr>
          <w:sz w:val="20"/>
          <w:szCs w:val="20"/>
        </w:rPr>
        <w:t xml:space="preserve">(c) is to be used only at the Recipient organization and only in the Recipient Scientist’s laboratory under the direction of the Recipient Scientist or others working under his/her direct supervision; and </w:t>
      </w:r>
    </w:p>
    <w:p w:rsidR="00892CC0" w:rsidRPr="00BA6FFA" w:rsidRDefault="00892CC0" w:rsidP="002B6F40">
      <w:pPr>
        <w:tabs>
          <w:tab w:val="left" w:pos="360"/>
        </w:tabs>
        <w:ind w:left="360" w:right="360"/>
        <w:rPr>
          <w:sz w:val="20"/>
          <w:szCs w:val="20"/>
        </w:rPr>
      </w:pPr>
    </w:p>
    <w:p w:rsidR="00892CC0" w:rsidRPr="00BA6FFA" w:rsidRDefault="00892CC0" w:rsidP="002B6F40">
      <w:pPr>
        <w:tabs>
          <w:tab w:val="left" w:pos="360"/>
        </w:tabs>
        <w:ind w:left="360" w:right="360"/>
        <w:rPr>
          <w:sz w:val="20"/>
          <w:szCs w:val="20"/>
        </w:rPr>
      </w:pPr>
      <w:r w:rsidRPr="00BA6FFA">
        <w:rPr>
          <w:sz w:val="20"/>
          <w:szCs w:val="20"/>
        </w:rPr>
        <w:t>(d) will not be transferred to anyone else within the Recipient organization without the prior written consent of the Provider.</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4.</w:t>
      </w:r>
      <w:r w:rsidRPr="00BA6FFA">
        <w:rPr>
          <w:sz w:val="20"/>
          <w:szCs w:val="20"/>
        </w:rPr>
        <w:tab/>
        <w:t xml:space="preserve">The Recipient and the Recipient Scientist agree to refer to the Provider any request for the Material from anyone other than those persons working under the Recipient Scientist’s direct supervision. To the extent supplies are available, the Provider or the Provider Scientist agrees to make the Material available, under </w:t>
      </w:r>
      <w:r>
        <w:rPr>
          <w:sz w:val="20"/>
          <w:szCs w:val="20"/>
        </w:rPr>
        <w:t>an</w:t>
      </w:r>
      <w:r w:rsidRPr="00BA6FFA">
        <w:rPr>
          <w:sz w:val="20"/>
          <w:szCs w:val="20"/>
        </w:rPr>
        <w:t xml:space="preserve"> agreement having terms consistent with the terms of this Agreement, to other scientists (at least those at Nonprofit Organization(s)) who wish to replicate the Recipient Scientist’s research; provided that such other scientists reimburse the Provider for any costs relating to the preparation and distribution of the Material. </w:t>
      </w:r>
    </w:p>
    <w:p w:rsidR="00892CC0" w:rsidRPr="00BA6FFA" w:rsidRDefault="00892CC0" w:rsidP="002B6F40">
      <w:pPr>
        <w:tabs>
          <w:tab w:val="left" w:pos="360"/>
        </w:tabs>
        <w:ind w:left="360"/>
        <w:jc w:val="both"/>
        <w:rPr>
          <w:sz w:val="20"/>
          <w:szCs w:val="20"/>
        </w:rPr>
      </w:pPr>
    </w:p>
    <w:p w:rsidR="00892CC0" w:rsidRPr="00BA6FFA" w:rsidRDefault="00892CC0" w:rsidP="00EC12B5">
      <w:pPr>
        <w:tabs>
          <w:tab w:val="left" w:pos="360"/>
        </w:tabs>
        <w:ind w:left="360" w:hanging="360"/>
        <w:jc w:val="both"/>
        <w:rPr>
          <w:sz w:val="20"/>
          <w:szCs w:val="20"/>
        </w:rPr>
      </w:pPr>
      <w:r w:rsidRPr="00BA6FFA">
        <w:rPr>
          <w:sz w:val="20"/>
          <w:szCs w:val="20"/>
        </w:rPr>
        <w:t xml:space="preserve">5. </w:t>
      </w:r>
      <w:r>
        <w:rPr>
          <w:sz w:val="20"/>
          <w:szCs w:val="20"/>
        </w:rPr>
        <w:tab/>
      </w:r>
      <w:r w:rsidRPr="00BA6FFA">
        <w:rPr>
          <w:sz w:val="20"/>
          <w:szCs w:val="20"/>
        </w:rPr>
        <w:t xml:space="preserve">(a) The Recipient and/or the Recipient Scientist shall have the right, without restriction, to distribute substances created by the Recipient through the use of the Original Material only if those </w:t>
      </w:r>
      <w:r>
        <w:rPr>
          <w:sz w:val="20"/>
          <w:szCs w:val="20"/>
        </w:rPr>
        <w:t>substances</w:t>
      </w:r>
      <w:r w:rsidRPr="00BA6FFA">
        <w:rPr>
          <w:sz w:val="20"/>
          <w:szCs w:val="20"/>
        </w:rPr>
        <w:t xml:space="preserve"> are not Unmodified Derivatives, or Modifications. </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jc w:val="both"/>
        <w:rPr>
          <w:sz w:val="20"/>
          <w:szCs w:val="20"/>
        </w:rPr>
      </w:pPr>
      <w:r w:rsidRPr="00BA6FFA">
        <w:rPr>
          <w:sz w:val="20"/>
          <w:szCs w:val="20"/>
        </w:rPr>
        <w:t>(b) Under an agreement at least as protective of the Provider’s rights</w:t>
      </w:r>
      <w:r>
        <w:rPr>
          <w:sz w:val="20"/>
          <w:szCs w:val="20"/>
        </w:rPr>
        <w:t xml:space="preserve"> as this Agreement</w:t>
      </w:r>
      <w:r w:rsidRPr="00BA6FFA">
        <w:rPr>
          <w:sz w:val="20"/>
          <w:szCs w:val="20"/>
        </w:rPr>
        <w:t xml:space="preserve">, the Recipient may distribute Modifications to Nonprofit Organization(s) for research and teaching purposes only. </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jc w:val="both"/>
        <w:rPr>
          <w:sz w:val="20"/>
          <w:szCs w:val="20"/>
        </w:rPr>
      </w:pPr>
      <w:r w:rsidRPr="00BA6FFA">
        <w:rPr>
          <w:sz w:val="20"/>
          <w:szCs w:val="20"/>
        </w:rPr>
        <w:t>(c) Without written consent from the Provider, the Recipient and/or the Recipient Scientist may NOT provide Modifications for Commercial Purposes. It is recognized by the Recipient that such Commercial Purposes may require a commercial license from the Provider and the Provider has no obligation to grant a commercial license to its ownership interest in the Material incorporated in the Modifications. Nothing in this paragraph, however, shall prevent the Recipient from granting commercial licenses under the Recipient’s intellectual property rights claiming such Modifications, or methods of their manufacture or their use.</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6.</w:t>
      </w:r>
      <w:r w:rsidRPr="00BA6FFA">
        <w:rPr>
          <w:sz w:val="20"/>
          <w:szCs w:val="20"/>
        </w:rPr>
        <w:tab/>
        <w:t xml:space="preserve">The Recipient acknowledges that the Material is or may be the subject of a patent application. Except as provided in this Agreement, no express or implied licenses or other rights are provided to the Recipient under any patents, patent applications, trade secrets or other proprietary rights of the Provider, including any altered forms of the Material made by the Provider. In particular, no express or implied licenses or other rights are provided to use the Material, Modifications, or any related patents of the Provider for Commercial Purposes. </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7.</w:t>
      </w:r>
      <w:r w:rsidRPr="00BA6FFA">
        <w:rPr>
          <w:sz w:val="20"/>
          <w:szCs w:val="20"/>
        </w:rPr>
        <w:tab/>
        <w:t xml:space="preserve">If the Recipient desires to use or license the Material or Modifications for Commercial Purposes, the Recipient agrees, in advance of such use, to negotiate in good faith with the Provider to establish the terms of a commercial license. It is understood by the Recipient that the Provider shall have no obligation to grant such a license to the Recipient, and may grant exclusive or non-exclusive commercial licenses to others, or sell or assign all or part of the rights in the Material to any third party(ies), subject to any pre-existing rights held by others. </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8.</w:t>
      </w:r>
      <w:r w:rsidRPr="00BA6FFA">
        <w:rPr>
          <w:sz w:val="20"/>
          <w:szCs w:val="20"/>
        </w:rPr>
        <w:tab/>
        <w:t xml:space="preserve">The Recipient is free to file patent application(s) claiming inventions made by the Recipient through the use of the Material but agrees to notify the Provider upon filing a patent application claiming Modifications or method(s) of manufacture or use(s) of the Material. </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9.</w:t>
      </w:r>
      <w:r w:rsidRPr="00BA6FFA">
        <w:rPr>
          <w:sz w:val="20"/>
          <w:szCs w:val="20"/>
        </w:rPr>
        <w:tab/>
        <w:t xml:space="preserve">Any Material delivered pursuant to this Agreement is understood to be experimental in nature and may have hazardous properties. </w:t>
      </w:r>
      <w:r>
        <w:rPr>
          <w:sz w:val="20"/>
          <w:szCs w:val="20"/>
        </w:rPr>
        <w:t>THE</w:t>
      </w:r>
      <w:r w:rsidRPr="00BA6FFA">
        <w:rPr>
          <w:sz w:val="20"/>
          <w:szCs w:val="20"/>
        </w:rPr>
        <w:t xml:space="preserve"> PROVIDER MAKES NO REPRESENTATIONS AND EXTENDS NO WARRANTIES OF ANY KIND, EITHER EXPRESSED OR IMPLIED. THERE ARE NO EXPRESS OR IMPLIED WARRANTIES OF MERCHANTABILITY OR FITNESS FOR A PARTICULAR PURPOSE, OR THAT THE USE OF THE MATERIAL WILL NOT INFRINGE ANY PATENT, COPYRIGHT, TRADEMARK, OR OTHER PROPRIETARY RIGHTS. </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10.</w:t>
      </w:r>
      <w:r w:rsidRPr="00BA6FFA">
        <w:rPr>
          <w:sz w:val="20"/>
          <w:szCs w:val="20"/>
        </w:rPr>
        <w:tab/>
        <w:t xml:space="preserve">Except to the extent prohibited by law, the Recipient assumes all liability for damages which may arise from its use, storage or disposal of the Material. The Provider will not be liable to the Recipient for any loss, claim or demand made by the Recipient, or made against the Recipient by any other party, due to or arising from the use of the Material by the Recipient, except to the extent permitted by law when caused by the gross negligence or willful misconduct of the Provider. </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11.</w:t>
      </w:r>
      <w:r w:rsidRPr="00BA6FFA">
        <w:rPr>
          <w:sz w:val="20"/>
          <w:szCs w:val="20"/>
        </w:rPr>
        <w:tab/>
        <w:t xml:space="preserve">This </w:t>
      </w:r>
      <w:r>
        <w:rPr>
          <w:sz w:val="20"/>
          <w:szCs w:val="20"/>
        </w:rPr>
        <w:t>A</w:t>
      </w:r>
      <w:r w:rsidRPr="00BA6FFA">
        <w:rPr>
          <w:sz w:val="20"/>
          <w:szCs w:val="20"/>
        </w:rPr>
        <w:t>greement shall not be interpreted to prevent or delay publication of research findings resulting from the use of the Material or the Modifications. The Recipient S</w:t>
      </w:r>
      <w:r>
        <w:rPr>
          <w:sz w:val="20"/>
          <w:szCs w:val="20"/>
        </w:rPr>
        <w:t>cientist</w:t>
      </w:r>
      <w:r w:rsidRPr="00BA6FFA">
        <w:rPr>
          <w:sz w:val="20"/>
          <w:szCs w:val="20"/>
        </w:rPr>
        <w:t xml:space="preserve"> agrees to provide appropriate acknowledgement of the source of the Material in all publications. </w:t>
      </w:r>
    </w:p>
    <w:p w:rsidR="00892CC0" w:rsidRPr="00BA6FFA" w:rsidRDefault="00892CC0" w:rsidP="002B6F40">
      <w:pPr>
        <w:tabs>
          <w:tab w:val="left" w:pos="360"/>
        </w:tabs>
        <w:ind w:left="360"/>
        <w:jc w:val="both"/>
        <w:rPr>
          <w:sz w:val="20"/>
          <w:szCs w:val="20"/>
        </w:rPr>
      </w:pPr>
    </w:p>
    <w:p w:rsidR="00892CC0" w:rsidRPr="00961498" w:rsidRDefault="00892CC0" w:rsidP="002B6F40">
      <w:pPr>
        <w:tabs>
          <w:tab w:val="left" w:pos="360"/>
        </w:tabs>
        <w:ind w:left="360" w:hanging="360"/>
        <w:jc w:val="both"/>
        <w:rPr>
          <w:sz w:val="20"/>
          <w:szCs w:val="20"/>
        </w:rPr>
      </w:pPr>
      <w:r w:rsidRPr="00961498">
        <w:rPr>
          <w:sz w:val="20"/>
          <w:szCs w:val="20"/>
        </w:rPr>
        <w:t>12.</w:t>
      </w:r>
      <w:r w:rsidRPr="00961498">
        <w:rPr>
          <w:sz w:val="20"/>
          <w:szCs w:val="20"/>
        </w:rPr>
        <w:tab/>
        <w:t xml:space="preserve">The Recipient agrees to use the Material in compliance with all applicable statutes and governmental regulations for the protection of human subjects. </w:t>
      </w:r>
      <w:r>
        <w:rPr>
          <w:sz w:val="20"/>
          <w:szCs w:val="20"/>
        </w:rPr>
        <w:t>The Recipient represents that it has obtained Institutional Review Board approval, as appropriate, to use the Material.</w:t>
      </w:r>
    </w:p>
    <w:p w:rsidR="00892CC0" w:rsidRPr="00961498" w:rsidRDefault="00892CC0" w:rsidP="002B6F40">
      <w:pPr>
        <w:tabs>
          <w:tab w:val="left" w:pos="360"/>
        </w:tabs>
        <w:ind w:left="360"/>
        <w:jc w:val="both"/>
        <w:rPr>
          <w:sz w:val="20"/>
          <w:szCs w:val="20"/>
        </w:rPr>
      </w:pPr>
    </w:p>
    <w:p w:rsidR="00892CC0" w:rsidRPr="00961498" w:rsidRDefault="00892CC0" w:rsidP="00C45065">
      <w:pPr>
        <w:tabs>
          <w:tab w:val="left" w:pos="360"/>
        </w:tabs>
        <w:ind w:left="360" w:hanging="360"/>
        <w:jc w:val="both"/>
        <w:rPr>
          <w:sz w:val="20"/>
          <w:szCs w:val="20"/>
        </w:rPr>
      </w:pPr>
      <w:r w:rsidRPr="00961498">
        <w:rPr>
          <w:sz w:val="20"/>
          <w:szCs w:val="20"/>
        </w:rPr>
        <w:t>13.</w:t>
      </w:r>
      <w:r w:rsidRPr="00961498">
        <w:rPr>
          <w:sz w:val="20"/>
          <w:szCs w:val="20"/>
        </w:rPr>
        <w:tab/>
        <w:t xml:space="preserve">Provider Scientist agrees to label, package, and transport the </w:t>
      </w:r>
      <w:r>
        <w:rPr>
          <w:sz w:val="20"/>
          <w:szCs w:val="20"/>
        </w:rPr>
        <w:t xml:space="preserve">Original </w:t>
      </w:r>
      <w:r w:rsidRPr="00961498">
        <w:rPr>
          <w:sz w:val="20"/>
          <w:szCs w:val="20"/>
        </w:rPr>
        <w:t>Material in accord with all applicable local, state and federal laws and regulations.</w:t>
      </w:r>
    </w:p>
    <w:p w:rsidR="00892CC0" w:rsidRPr="00961498" w:rsidRDefault="00892CC0" w:rsidP="002B6F40">
      <w:pPr>
        <w:tabs>
          <w:tab w:val="left" w:pos="360"/>
        </w:tabs>
        <w:ind w:left="360"/>
        <w:jc w:val="both"/>
        <w:rPr>
          <w:sz w:val="20"/>
          <w:szCs w:val="20"/>
        </w:rPr>
      </w:pPr>
    </w:p>
    <w:p w:rsidR="00892CC0" w:rsidRPr="00961498" w:rsidRDefault="00892CC0" w:rsidP="002B6F40">
      <w:pPr>
        <w:tabs>
          <w:tab w:val="left" w:pos="360"/>
        </w:tabs>
        <w:ind w:left="360" w:hanging="360"/>
        <w:jc w:val="both"/>
        <w:rPr>
          <w:sz w:val="20"/>
          <w:szCs w:val="20"/>
        </w:rPr>
      </w:pPr>
      <w:r w:rsidRPr="00961498">
        <w:rPr>
          <w:sz w:val="20"/>
          <w:szCs w:val="20"/>
        </w:rPr>
        <w:t>14.</w:t>
      </w:r>
      <w:r w:rsidRPr="00961498">
        <w:rPr>
          <w:sz w:val="20"/>
          <w:szCs w:val="20"/>
        </w:rPr>
        <w:tab/>
        <w:t xml:space="preserve">Provider ensures that </w:t>
      </w:r>
      <w:r>
        <w:rPr>
          <w:sz w:val="20"/>
          <w:szCs w:val="20"/>
        </w:rPr>
        <w:t xml:space="preserve">the Original </w:t>
      </w:r>
      <w:r w:rsidRPr="00961498">
        <w:rPr>
          <w:sz w:val="20"/>
          <w:szCs w:val="20"/>
        </w:rPr>
        <w:t xml:space="preserve">Material provided pursuant to this Agreement </w:t>
      </w:r>
      <w:r>
        <w:rPr>
          <w:sz w:val="20"/>
          <w:szCs w:val="20"/>
        </w:rPr>
        <w:t>was</w:t>
      </w:r>
      <w:r w:rsidRPr="00961498">
        <w:rPr>
          <w:sz w:val="20"/>
          <w:szCs w:val="20"/>
        </w:rPr>
        <w:t xml:space="preserve"> collected or will be collected in accordance with the standard patient informed consent procedures of Provider in effect at the time of collection and subject to approval or an exemption determination by the Provider Institutional Review Board (“IRB”) or </w:t>
      </w:r>
      <w:r>
        <w:rPr>
          <w:sz w:val="20"/>
          <w:szCs w:val="20"/>
        </w:rPr>
        <w:t>equivalent.</w:t>
      </w:r>
      <w:r w:rsidRPr="00961498">
        <w:rPr>
          <w:sz w:val="20"/>
          <w:szCs w:val="20"/>
        </w:rPr>
        <w:t xml:space="preserve"> Recipient may review the consent form used in collection of </w:t>
      </w:r>
      <w:r>
        <w:rPr>
          <w:sz w:val="20"/>
          <w:szCs w:val="20"/>
        </w:rPr>
        <w:t xml:space="preserve">Original </w:t>
      </w:r>
      <w:r w:rsidRPr="00961498">
        <w:rPr>
          <w:sz w:val="20"/>
          <w:szCs w:val="20"/>
        </w:rPr>
        <w:t xml:space="preserve">Material as well as any subsequent revisions thereof. The </w:t>
      </w:r>
      <w:r>
        <w:rPr>
          <w:sz w:val="20"/>
          <w:szCs w:val="20"/>
        </w:rPr>
        <w:t xml:space="preserve">Original </w:t>
      </w:r>
      <w:r w:rsidRPr="00961498">
        <w:rPr>
          <w:sz w:val="20"/>
          <w:szCs w:val="20"/>
        </w:rPr>
        <w:t xml:space="preserve">Material provided to Recipient will not </w:t>
      </w:r>
      <w:r>
        <w:rPr>
          <w:sz w:val="20"/>
          <w:szCs w:val="20"/>
        </w:rPr>
        <w:t>be accompanied by</w:t>
      </w:r>
      <w:r w:rsidRPr="00961498">
        <w:rPr>
          <w:sz w:val="20"/>
          <w:szCs w:val="20"/>
        </w:rPr>
        <w:t xml:space="preserve"> personally identifiable patient information and for </w:t>
      </w:r>
      <w:r>
        <w:rPr>
          <w:sz w:val="20"/>
          <w:szCs w:val="20"/>
        </w:rPr>
        <w:t xml:space="preserve">Original </w:t>
      </w:r>
      <w:r w:rsidRPr="00961498">
        <w:rPr>
          <w:sz w:val="20"/>
          <w:szCs w:val="20"/>
        </w:rPr>
        <w:t xml:space="preserve">Material subject to U.S. laws, will not </w:t>
      </w:r>
      <w:r>
        <w:rPr>
          <w:sz w:val="20"/>
          <w:szCs w:val="20"/>
        </w:rPr>
        <w:t>be accompanied by</w:t>
      </w:r>
      <w:r w:rsidRPr="00961498">
        <w:rPr>
          <w:sz w:val="20"/>
          <w:szCs w:val="20"/>
        </w:rPr>
        <w:t xml:space="preserve"> “Protected Health Information” (“PHI”) as defined in 45 CFR 164.501</w:t>
      </w:r>
      <w:r>
        <w:rPr>
          <w:sz w:val="20"/>
          <w:szCs w:val="20"/>
        </w:rPr>
        <w:t xml:space="preserve"> or personally identifiable information as described in 5 USC Section 522</w:t>
      </w:r>
      <w:r w:rsidRPr="00961498">
        <w:rPr>
          <w:sz w:val="20"/>
          <w:szCs w:val="20"/>
        </w:rPr>
        <w:t xml:space="preserve">.  However, if </w:t>
      </w:r>
      <w:r w:rsidRPr="00961498">
        <w:rPr>
          <w:rStyle w:val="Strong"/>
          <w:b w:val="0"/>
          <w:color w:val="000000"/>
          <w:sz w:val="20"/>
          <w:szCs w:val="20"/>
        </w:rPr>
        <w:t>de-identified information</w:t>
      </w:r>
      <w:r>
        <w:rPr>
          <w:rStyle w:val="Strong"/>
          <w:b w:val="0"/>
          <w:color w:val="000000"/>
          <w:sz w:val="20"/>
          <w:szCs w:val="20"/>
        </w:rPr>
        <w:t xml:space="preserve"> (“Information”) is provided that</w:t>
      </w:r>
      <w:r w:rsidRPr="00961498">
        <w:rPr>
          <w:rStyle w:val="Strong"/>
          <w:b w:val="0"/>
          <w:color w:val="000000"/>
          <w:sz w:val="20"/>
          <w:szCs w:val="20"/>
        </w:rPr>
        <w:t xml:space="preserve"> nevertheless could be used to identify an individual at a later time, a </w:t>
      </w:r>
      <w:r w:rsidRPr="00961498">
        <w:rPr>
          <w:sz w:val="20"/>
          <w:szCs w:val="20"/>
        </w:rPr>
        <w:t xml:space="preserve">Recipient in the U.S. </w:t>
      </w:r>
      <w:r w:rsidRPr="00961498">
        <w:rPr>
          <w:rStyle w:val="Strong"/>
          <w:b w:val="0"/>
          <w:color w:val="000000"/>
          <w:sz w:val="20"/>
          <w:szCs w:val="20"/>
        </w:rPr>
        <w:t xml:space="preserve">hereby agrees to treat </w:t>
      </w:r>
      <w:r>
        <w:rPr>
          <w:rStyle w:val="Strong"/>
          <w:b w:val="0"/>
          <w:color w:val="000000"/>
          <w:sz w:val="20"/>
          <w:szCs w:val="20"/>
        </w:rPr>
        <w:t>Information</w:t>
      </w:r>
      <w:r w:rsidRPr="00961498">
        <w:rPr>
          <w:rStyle w:val="Strong"/>
          <w:b w:val="0"/>
          <w:color w:val="000000"/>
          <w:sz w:val="20"/>
          <w:szCs w:val="20"/>
        </w:rPr>
        <w:t xml:space="preserve"> as PHI</w:t>
      </w:r>
      <w:r>
        <w:rPr>
          <w:rStyle w:val="Strong"/>
          <w:b w:val="0"/>
          <w:color w:val="000000"/>
          <w:sz w:val="20"/>
          <w:szCs w:val="20"/>
        </w:rPr>
        <w:t xml:space="preserve"> or personally identifiable information, as applicable</w:t>
      </w:r>
      <w:r w:rsidRPr="00961498">
        <w:rPr>
          <w:rStyle w:val="Strong"/>
          <w:b w:val="0"/>
          <w:color w:val="000000"/>
          <w:sz w:val="20"/>
          <w:szCs w:val="20"/>
        </w:rPr>
        <w:t xml:space="preserve">.  If </w:t>
      </w:r>
      <w:r>
        <w:rPr>
          <w:rStyle w:val="Strong"/>
          <w:b w:val="0"/>
          <w:color w:val="000000"/>
          <w:sz w:val="20"/>
          <w:szCs w:val="20"/>
        </w:rPr>
        <w:t>Information is provided</w:t>
      </w:r>
      <w:r w:rsidRPr="00961498">
        <w:rPr>
          <w:rStyle w:val="Strong"/>
          <w:b w:val="0"/>
          <w:color w:val="000000"/>
          <w:sz w:val="20"/>
          <w:szCs w:val="20"/>
        </w:rPr>
        <w:t xml:space="preserve">, </w:t>
      </w:r>
      <w:r>
        <w:rPr>
          <w:rStyle w:val="Strong"/>
          <w:b w:val="0"/>
          <w:color w:val="000000"/>
          <w:sz w:val="20"/>
          <w:szCs w:val="20"/>
        </w:rPr>
        <w:t>it</w:t>
      </w:r>
      <w:r w:rsidRPr="00961498">
        <w:rPr>
          <w:rStyle w:val="Strong"/>
          <w:b w:val="0"/>
          <w:color w:val="000000"/>
          <w:sz w:val="20"/>
          <w:szCs w:val="20"/>
        </w:rPr>
        <w:t xml:space="preserve"> will be described in </w:t>
      </w:r>
      <w:r>
        <w:rPr>
          <w:rStyle w:val="Strong"/>
          <w:b w:val="0"/>
          <w:color w:val="000000"/>
          <w:sz w:val="20"/>
          <w:szCs w:val="20"/>
        </w:rPr>
        <w:t>Exhibit C</w:t>
      </w:r>
      <w:r w:rsidRPr="00961498">
        <w:rPr>
          <w:rStyle w:val="Strong"/>
          <w:b w:val="0"/>
          <w:color w:val="000000"/>
          <w:sz w:val="20"/>
          <w:szCs w:val="20"/>
        </w:rPr>
        <w:t>.</w:t>
      </w:r>
      <w:r w:rsidRPr="00961498">
        <w:rPr>
          <w:rStyle w:val="CommentSubjectChar"/>
          <w:b w:val="0"/>
          <w:color w:val="000000"/>
        </w:rPr>
        <w:t xml:space="preserve"> </w:t>
      </w:r>
      <w:r w:rsidRPr="00961498">
        <w:rPr>
          <w:rStyle w:val="Strong"/>
          <w:b w:val="0"/>
          <w:color w:val="000000"/>
          <w:sz w:val="20"/>
          <w:szCs w:val="20"/>
        </w:rPr>
        <w:t xml:space="preserve">In any circumstances, the </w:t>
      </w:r>
      <w:r w:rsidRPr="00961498">
        <w:rPr>
          <w:sz w:val="20"/>
          <w:szCs w:val="20"/>
        </w:rPr>
        <w:t xml:space="preserve">Recipient </w:t>
      </w:r>
      <w:r w:rsidRPr="00961498">
        <w:rPr>
          <w:rStyle w:val="Strong"/>
          <w:b w:val="0"/>
          <w:color w:val="000000"/>
          <w:sz w:val="20"/>
          <w:szCs w:val="20"/>
        </w:rPr>
        <w:t xml:space="preserve">agrees to use the </w:t>
      </w:r>
      <w:r>
        <w:rPr>
          <w:rStyle w:val="Strong"/>
          <w:b w:val="0"/>
          <w:color w:val="000000"/>
          <w:sz w:val="20"/>
          <w:szCs w:val="20"/>
        </w:rPr>
        <w:t>Information</w:t>
      </w:r>
      <w:r w:rsidRPr="00961498">
        <w:rPr>
          <w:rStyle w:val="Strong"/>
          <w:b w:val="0"/>
          <w:color w:val="000000"/>
          <w:sz w:val="20"/>
          <w:szCs w:val="20"/>
        </w:rPr>
        <w:t xml:space="preserve"> only for the research purpose as set forth in </w:t>
      </w:r>
      <w:r>
        <w:rPr>
          <w:rStyle w:val="Strong"/>
          <w:b w:val="0"/>
          <w:color w:val="000000"/>
          <w:sz w:val="20"/>
          <w:szCs w:val="20"/>
        </w:rPr>
        <w:t>Exhibit C</w:t>
      </w:r>
      <w:r w:rsidRPr="00961498">
        <w:rPr>
          <w:rStyle w:val="Strong"/>
          <w:b w:val="0"/>
          <w:color w:val="000000"/>
          <w:sz w:val="20"/>
          <w:szCs w:val="20"/>
        </w:rPr>
        <w:t xml:space="preserve"> and to the extent necessary for that specific research</w:t>
      </w:r>
      <w:r>
        <w:rPr>
          <w:rStyle w:val="Strong"/>
          <w:b w:val="0"/>
          <w:color w:val="000000"/>
          <w:sz w:val="20"/>
          <w:szCs w:val="20"/>
        </w:rPr>
        <w:t>, and will not contact or make any effort to identify human subjects from whom the Original Material was obtained without specific written approval from the Provider</w:t>
      </w:r>
      <w:r w:rsidRPr="00961498">
        <w:rPr>
          <w:rStyle w:val="Strong"/>
          <w:b w:val="0"/>
          <w:color w:val="000000"/>
          <w:sz w:val="20"/>
          <w:szCs w:val="20"/>
        </w:rPr>
        <w:t>.</w:t>
      </w:r>
    </w:p>
    <w:p w:rsidR="00892CC0" w:rsidRPr="00961498" w:rsidRDefault="00892CC0" w:rsidP="002B6F40">
      <w:pPr>
        <w:tabs>
          <w:tab w:val="left" w:pos="360"/>
        </w:tabs>
        <w:ind w:left="360"/>
        <w:jc w:val="both"/>
        <w:rPr>
          <w:sz w:val="20"/>
          <w:szCs w:val="20"/>
        </w:rPr>
      </w:pPr>
    </w:p>
    <w:p w:rsidR="00892CC0" w:rsidRPr="00BA6FFA" w:rsidRDefault="00892CC0" w:rsidP="002B6F40">
      <w:pPr>
        <w:tabs>
          <w:tab w:val="left" w:pos="360"/>
        </w:tabs>
        <w:ind w:left="360" w:hanging="360"/>
        <w:jc w:val="both"/>
        <w:rPr>
          <w:sz w:val="20"/>
          <w:szCs w:val="20"/>
        </w:rPr>
      </w:pPr>
      <w:r w:rsidRPr="00961498">
        <w:rPr>
          <w:sz w:val="20"/>
          <w:szCs w:val="20"/>
        </w:rPr>
        <w:t>15.</w:t>
      </w:r>
      <w:r w:rsidRPr="00961498">
        <w:rPr>
          <w:sz w:val="20"/>
          <w:szCs w:val="20"/>
        </w:rPr>
        <w:tab/>
        <w:t>The parties acknowledge that applicable state and federal laws relating to data security and privacy are rapidly evolving and that amendment of this Agreement may be required to provide for procedures to ensure compliance with such developments.  The parties agree to take such action as is necessary to implement any amendments to the standards and requirements of such applicable laws or regulations relating to the security or confidentiality of patient information, including in the case of a U.S. Recipient, the Health Insurance Portability and Accountability Act (“HIPAA”) Privacy and Security Rules</w:t>
      </w:r>
      <w:r>
        <w:rPr>
          <w:sz w:val="20"/>
          <w:szCs w:val="20"/>
        </w:rPr>
        <w:t xml:space="preserve"> or the Privacy Act of 1974</w:t>
      </w:r>
      <w:r w:rsidRPr="00961498">
        <w:rPr>
          <w:sz w:val="20"/>
          <w:szCs w:val="20"/>
        </w:rPr>
        <w:t xml:space="preserve">, and other applicable laws and regulations relating to the security or confidentiality of </w:t>
      </w:r>
      <w:r>
        <w:rPr>
          <w:sz w:val="20"/>
          <w:szCs w:val="20"/>
        </w:rPr>
        <w:t>PHI or personally identifiable information</w:t>
      </w:r>
      <w:r w:rsidRPr="00961498">
        <w:rPr>
          <w:sz w:val="20"/>
          <w:szCs w:val="20"/>
        </w:rPr>
        <w:t>.  The parties further agree that if current or future applicable federal or state laws, rules, or regulations adversely impact a party’s performance under the Agreement, the parties will negotiate in good faith to amend the Agreement, as necessary, to be consistent with the requirements of such applicable laws, rules or regulations.  If the parties are unable to modify the Agreement to fully comply with such applicable laws, rules and regulations, one or both parties may terminate this Agreement.</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16.</w:t>
      </w:r>
      <w:r w:rsidRPr="00BA6FFA">
        <w:rPr>
          <w:sz w:val="20"/>
          <w:szCs w:val="20"/>
        </w:rPr>
        <w:tab/>
        <w:t>This Agreement will terminate on the earliest of the following dates: (</w:t>
      </w:r>
      <w:r>
        <w:rPr>
          <w:sz w:val="20"/>
          <w:szCs w:val="20"/>
        </w:rPr>
        <w:t>a</w:t>
      </w:r>
      <w:r w:rsidRPr="00BA6FFA">
        <w:rPr>
          <w:sz w:val="20"/>
          <w:szCs w:val="20"/>
        </w:rPr>
        <w:t>) on completion of the Recipient’s current research with the Material, or (</w:t>
      </w:r>
      <w:r>
        <w:rPr>
          <w:sz w:val="20"/>
          <w:szCs w:val="20"/>
        </w:rPr>
        <w:t>b</w:t>
      </w:r>
      <w:r w:rsidRPr="00BA6FFA">
        <w:rPr>
          <w:sz w:val="20"/>
          <w:szCs w:val="20"/>
        </w:rPr>
        <w:t>) on thirty (30) days written notice by either party to the other, or (</w:t>
      </w:r>
      <w:r>
        <w:rPr>
          <w:sz w:val="20"/>
          <w:szCs w:val="20"/>
        </w:rPr>
        <w:t>c</w:t>
      </w:r>
      <w:r w:rsidRPr="00BA6FFA">
        <w:rPr>
          <w:sz w:val="20"/>
          <w:szCs w:val="20"/>
        </w:rPr>
        <w:t xml:space="preserve">) on the date specified </w:t>
      </w:r>
      <w:r>
        <w:rPr>
          <w:sz w:val="20"/>
          <w:szCs w:val="20"/>
        </w:rPr>
        <w:t>in Exhibit B</w:t>
      </w:r>
      <w:r w:rsidRPr="00BA6FFA">
        <w:rPr>
          <w:sz w:val="20"/>
          <w:szCs w:val="20"/>
        </w:rPr>
        <w:t xml:space="preserve">, provided that: </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firstLine="720"/>
        <w:jc w:val="both"/>
        <w:rPr>
          <w:sz w:val="20"/>
          <w:szCs w:val="20"/>
        </w:rPr>
      </w:pPr>
    </w:p>
    <w:p w:rsidR="00892CC0" w:rsidRPr="00BA6FFA" w:rsidRDefault="00892CC0" w:rsidP="002B6F40">
      <w:pPr>
        <w:tabs>
          <w:tab w:val="left" w:pos="360"/>
        </w:tabs>
        <w:ind w:left="360"/>
        <w:jc w:val="both"/>
        <w:rPr>
          <w:sz w:val="20"/>
          <w:szCs w:val="20"/>
        </w:rPr>
      </w:pPr>
      <w:r w:rsidRPr="00BA6FFA">
        <w:rPr>
          <w:sz w:val="20"/>
          <w:szCs w:val="20"/>
        </w:rPr>
        <w:t xml:space="preserve">(i) if termination should occur under </w:t>
      </w:r>
      <w:r>
        <w:rPr>
          <w:sz w:val="20"/>
          <w:szCs w:val="20"/>
        </w:rPr>
        <w:t>16</w:t>
      </w:r>
      <w:r w:rsidRPr="00BA6FFA">
        <w:rPr>
          <w:sz w:val="20"/>
          <w:szCs w:val="20"/>
        </w:rPr>
        <w:t>(</w:t>
      </w:r>
      <w:r>
        <w:rPr>
          <w:sz w:val="20"/>
          <w:szCs w:val="20"/>
        </w:rPr>
        <w:t>a</w:t>
      </w:r>
      <w:r w:rsidRPr="00BA6FFA">
        <w:rPr>
          <w:sz w:val="20"/>
          <w:szCs w:val="20"/>
        </w:rPr>
        <w:t>) or (</w:t>
      </w:r>
      <w:r>
        <w:rPr>
          <w:sz w:val="20"/>
          <w:szCs w:val="20"/>
        </w:rPr>
        <w:t>c</w:t>
      </w:r>
      <w:r w:rsidRPr="00BA6FFA">
        <w:rPr>
          <w:sz w:val="20"/>
          <w:szCs w:val="20"/>
        </w:rPr>
        <w:t>) above, the Recipient will discontinue its use of the Material and will, upon direction of the Provider, return or destroy any remaining Material. The Recipient, at its discretion, will also either destroy the Modifications or remain bound by the terms of this agreement as they apply to Modifications;</w:t>
      </w:r>
    </w:p>
    <w:p w:rsidR="00892CC0" w:rsidRPr="00BA6FFA" w:rsidRDefault="00892CC0" w:rsidP="002B6F40">
      <w:pPr>
        <w:tabs>
          <w:tab w:val="left" w:pos="360"/>
        </w:tabs>
        <w:ind w:left="360" w:firstLine="720"/>
        <w:jc w:val="both"/>
        <w:rPr>
          <w:sz w:val="20"/>
          <w:szCs w:val="20"/>
        </w:rPr>
      </w:pPr>
    </w:p>
    <w:p w:rsidR="00892CC0" w:rsidRPr="00BA6FFA" w:rsidRDefault="00892CC0" w:rsidP="002B6F40">
      <w:pPr>
        <w:tabs>
          <w:tab w:val="left" w:pos="360"/>
        </w:tabs>
        <w:ind w:left="360" w:firstLine="720"/>
        <w:jc w:val="both"/>
        <w:rPr>
          <w:sz w:val="20"/>
          <w:szCs w:val="20"/>
        </w:rPr>
      </w:pPr>
      <w:r w:rsidRPr="00BA6FFA">
        <w:rPr>
          <w:sz w:val="20"/>
          <w:szCs w:val="20"/>
        </w:rPr>
        <w:t xml:space="preserve">and </w:t>
      </w:r>
    </w:p>
    <w:p w:rsidR="00892CC0" w:rsidRPr="00BA6FFA" w:rsidRDefault="00892CC0" w:rsidP="002B6F40">
      <w:pPr>
        <w:tabs>
          <w:tab w:val="left" w:pos="360"/>
        </w:tabs>
        <w:ind w:left="360"/>
        <w:jc w:val="both"/>
        <w:rPr>
          <w:sz w:val="20"/>
          <w:szCs w:val="20"/>
        </w:rPr>
      </w:pPr>
    </w:p>
    <w:p w:rsidR="00892CC0" w:rsidRPr="00BA6FFA" w:rsidRDefault="00892CC0" w:rsidP="002B6F40">
      <w:pPr>
        <w:tabs>
          <w:tab w:val="left" w:pos="360"/>
        </w:tabs>
        <w:ind w:left="360"/>
        <w:jc w:val="both"/>
        <w:rPr>
          <w:sz w:val="20"/>
          <w:szCs w:val="20"/>
        </w:rPr>
      </w:pPr>
      <w:r w:rsidRPr="00BA6FFA">
        <w:rPr>
          <w:sz w:val="20"/>
          <w:szCs w:val="20"/>
        </w:rPr>
        <w:t xml:space="preserve">(iii) in the event the Provider terminates this Agreement under </w:t>
      </w:r>
      <w:r>
        <w:rPr>
          <w:sz w:val="20"/>
          <w:szCs w:val="20"/>
        </w:rPr>
        <w:t>16</w:t>
      </w:r>
      <w:r w:rsidRPr="00BA6FFA">
        <w:rPr>
          <w:sz w:val="20"/>
          <w:szCs w:val="20"/>
        </w:rPr>
        <w:t>(</w:t>
      </w:r>
      <w:r>
        <w:rPr>
          <w:sz w:val="20"/>
          <w:szCs w:val="20"/>
        </w:rPr>
        <w:t>b</w:t>
      </w:r>
      <w:r w:rsidRPr="00BA6FFA">
        <w:rPr>
          <w:sz w:val="20"/>
          <w:szCs w:val="20"/>
        </w:rPr>
        <w:t xml:space="preserve">) other than for breach of this Agreement or for cause such as an imminent health risk or patent infringement, the Provider will defer the effective date of termination for a period of up to one year, upon request from the Recipient, to permit completion of research in progress. Upon the effective date of termination, or if requested, the deferred effective date of termination, Recipient will discontinue its use of the Material and will, upon direction of the Provider, return or destroy any remaining Material. The Recipient, at its discretion, will also either destroy the Modifications or remain bound by the terms of this agreement as they apply to Modifications. </w:t>
      </w:r>
    </w:p>
    <w:p w:rsidR="00892CC0" w:rsidRPr="00BA6FFA" w:rsidRDefault="00892CC0" w:rsidP="002B6F40">
      <w:pPr>
        <w:tabs>
          <w:tab w:val="left" w:pos="360"/>
        </w:tabs>
        <w:ind w:left="360" w:firstLine="720"/>
        <w:jc w:val="both"/>
        <w:rPr>
          <w:sz w:val="20"/>
          <w:szCs w:val="20"/>
        </w:rPr>
      </w:pPr>
    </w:p>
    <w:p w:rsidR="00892CC0" w:rsidRPr="00BA6FFA" w:rsidRDefault="00892CC0" w:rsidP="002B6F40">
      <w:pPr>
        <w:tabs>
          <w:tab w:val="left" w:pos="360"/>
        </w:tabs>
        <w:ind w:left="360" w:hanging="360"/>
        <w:jc w:val="both"/>
        <w:rPr>
          <w:sz w:val="20"/>
          <w:szCs w:val="20"/>
        </w:rPr>
      </w:pPr>
      <w:r w:rsidRPr="00BA6FFA">
        <w:rPr>
          <w:sz w:val="20"/>
          <w:szCs w:val="20"/>
        </w:rPr>
        <w:t>17.</w:t>
      </w:r>
      <w:r w:rsidRPr="00BA6FFA">
        <w:rPr>
          <w:sz w:val="20"/>
          <w:szCs w:val="20"/>
        </w:rPr>
        <w:tab/>
        <w:t xml:space="preserve"> </w:t>
      </w:r>
      <w:r>
        <w:rPr>
          <w:sz w:val="20"/>
          <w:szCs w:val="20"/>
        </w:rPr>
        <w:t>Paragraphs 6, 9, 10, and 14 shall survive termination.</w:t>
      </w:r>
    </w:p>
    <w:p w:rsidR="00892CC0" w:rsidRPr="00BA6FFA" w:rsidRDefault="00892CC0" w:rsidP="002B6F40">
      <w:pPr>
        <w:jc w:val="both"/>
        <w:rPr>
          <w:sz w:val="20"/>
          <w:szCs w:val="20"/>
        </w:rPr>
      </w:pPr>
    </w:p>
    <w:p w:rsidR="00892CC0" w:rsidRDefault="00892CC0" w:rsidP="002B6F40">
      <w:pPr>
        <w:tabs>
          <w:tab w:val="left" w:pos="1080"/>
        </w:tabs>
        <w:jc w:val="both"/>
        <w:rPr>
          <w:sz w:val="20"/>
          <w:szCs w:val="20"/>
        </w:rPr>
      </w:pPr>
    </w:p>
    <w:p w:rsidR="00892CC0" w:rsidRPr="00A91586" w:rsidRDefault="00892CC0" w:rsidP="002B6F40">
      <w:pPr>
        <w:jc w:val="center"/>
        <w:outlineLvl w:val="0"/>
        <w:rPr>
          <w:b/>
          <w:sz w:val="22"/>
          <w:szCs w:val="22"/>
        </w:rPr>
      </w:pPr>
      <w:r>
        <w:rPr>
          <w:sz w:val="20"/>
          <w:szCs w:val="20"/>
        </w:rPr>
        <w:br w:type="page"/>
      </w:r>
      <w:r w:rsidRPr="00A91586">
        <w:rPr>
          <w:b/>
          <w:sz w:val="22"/>
          <w:szCs w:val="22"/>
        </w:rPr>
        <w:t>Exhibit B</w:t>
      </w:r>
    </w:p>
    <w:p w:rsidR="00892CC0" w:rsidRPr="00A91586" w:rsidRDefault="00892CC0" w:rsidP="002B6F40">
      <w:pPr>
        <w:jc w:val="center"/>
        <w:outlineLvl w:val="0"/>
        <w:rPr>
          <w:b/>
          <w:sz w:val="22"/>
          <w:szCs w:val="22"/>
        </w:rPr>
      </w:pPr>
      <w:r w:rsidRPr="00A91586">
        <w:rPr>
          <w:b/>
          <w:sz w:val="22"/>
          <w:szCs w:val="22"/>
        </w:rPr>
        <w:t>Optional Terms</w:t>
      </w:r>
    </w:p>
    <w:p w:rsidR="00892CC0" w:rsidRDefault="00892CC0" w:rsidP="002B6F40">
      <w:pPr>
        <w:rPr>
          <w:sz w:val="20"/>
          <w:szCs w:val="20"/>
        </w:rPr>
      </w:pPr>
    </w:p>
    <w:p w:rsidR="00892CC0" w:rsidRDefault="00892CC0" w:rsidP="002B6F40">
      <w:pPr>
        <w:rPr>
          <w:sz w:val="20"/>
          <w:szCs w:val="20"/>
        </w:rPr>
      </w:pPr>
    </w:p>
    <w:p w:rsidR="00892CC0" w:rsidRDefault="00892CC0" w:rsidP="002B6F40">
      <w:pPr>
        <w:rPr>
          <w:sz w:val="20"/>
          <w:szCs w:val="20"/>
        </w:rPr>
      </w:pPr>
      <w:r>
        <w:rPr>
          <w:sz w:val="20"/>
          <w:szCs w:val="20"/>
        </w:rPr>
        <w:t>If checked, the following terms apply to this Agreement:</w:t>
      </w:r>
    </w:p>
    <w:p w:rsidR="00892CC0" w:rsidRDefault="00892CC0" w:rsidP="002B6F40">
      <w:pPr>
        <w:rPr>
          <w:sz w:val="20"/>
          <w:szCs w:val="20"/>
        </w:rPr>
      </w:pPr>
    </w:p>
    <w:p w:rsidR="00892CC0" w:rsidRDefault="00892CC0" w:rsidP="002B6F40">
      <w:pPr>
        <w:rPr>
          <w:sz w:val="20"/>
          <w:szCs w:val="20"/>
        </w:rPr>
      </w:pPr>
    </w:p>
    <w:p w:rsidR="00892CC0" w:rsidRDefault="00892CC0" w:rsidP="002B6F40">
      <w:pPr>
        <w:tabs>
          <w:tab w:val="left" w:pos="900"/>
        </w:tabs>
        <w:ind w:left="900" w:hanging="540"/>
        <w:jc w:val="both"/>
        <w:rPr>
          <w:sz w:val="20"/>
          <w:szCs w:val="20"/>
        </w:rPr>
      </w:pPr>
      <w:r w:rsidRPr="00A91586">
        <w:rPr>
          <w:sz w:val="20"/>
          <w:szCs w:val="20"/>
        </w:rPr>
        <w:fldChar w:fldCharType="begin">
          <w:ffData>
            <w:name w:val="Check1"/>
            <w:enabled/>
            <w:calcOnExit w:val="0"/>
            <w:checkBox>
              <w:sizeAuto/>
              <w:default w:val="0"/>
            </w:checkBox>
          </w:ffData>
        </w:fldChar>
      </w:r>
      <w:r w:rsidRPr="00A91586">
        <w:rPr>
          <w:sz w:val="20"/>
          <w:szCs w:val="20"/>
        </w:rPr>
        <w:instrText xml:space="preserve"> FORMCHECKBOX </w:instrText>
      </w:r>
      <w:r w:rsidRPr="00A91586">
        <w:rPr>
          <w:sz w:val="20"/>
          <w:szCs w:val="20"/>
        </w:rPr>
      </w:r>
      <w:r w:rsidRPr="00A91586">
        <w:rPr>
          <w:sz w:val="20"/>
          <w:szCs w:val="20"/>
        </w:rPr>
        <w:fldChar w:fldCharType="end"/>
      </w:r>
      <w:r w:rsidRPr="00A91586">
        <w:rPr>
          <w:sz w:val="20"/>
          <w:szCs w:val="20"/>
        </w:rPr>
        <w:tab/>
      </w:r>
      <w:r>
        <w:rPr>
          <w:sz w:val="20"/>
          <w:szCs w:val="20"/>
        </w:rPr>
        <w:t xml:space="preserve">This Agreement shall terminate on </w:t>
      </w:r>
      <w:bookmarkStart w:id="1" w:name="Text16"/>
      <w:r>
        <w:rPr>
          <w:rFonts w:ascii="Arial" w:hAnsi="Arial" w:cs="Arial"/>
          <w:sz w:val="20"/>
          <w:szCs w:val="20"/>
        </w:rPr>
        <w:fldChar w:fldCharType="begin">
          <w:ffData>
            <w:name w:val="Text16"/>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
      <w:r>
        <w:rPr>
          <w:sz w:val="20"/>
          <w:szCs w:val="20"/>
        </w:rPr>
        <w:t>.  Upon termination, the Recipient will either destroy any remaining Material or return it to the Provider, as directed by the Provider.</w:t>
      </w:r>
    </w:p>
    <w:p w:rsidR="00892CC0" w:rsidRDefault="00892CC0" w:rsidP="002B6F40">
      <w:pPr>
        <w:tabs>
          <w:tab w:val="left" w:pos="900"/>
        </w:tabs>
        <w:ind w:left="900" w:hanging="540"/>
        <w:jc w:val="both"/>
        <w:rPr>
          <w:sz w:val="20"/>
          <w:szCs w:val="20"/>
        </w:rPr>
      </w:pPr>
    </w:p>
    <w:p w:rsidR="00892CC0" w:rsidRPr="00A91586" w:rsidRDefault="00892CC0" w:rsidP="002B6F40">
      <w:pPr>
        <w:tabs>
          <w:tab w:val="left" w:pos="900"/>
        </w:tabs>
        <w:ind w:left="900" w:hanging="540"/>
        <w:jc w:val="both"/>
        <w:rPr>
          <w:sz w:val="20"/>
          <w:szCs w:val="20"/>
        </w:rPr>
      </w:pPr>
      <w:r w:rsidRPr="00A91586">
        <w:rPr>
          <w:sz w:val="20"/>
          <w:szCs w:val="20"/>
        </w:rPr>
        <w:fldChar w:fldCharType="begin">
          <w:ffData>
            <w:name w:val="Check1"/>
            <w:enabled/>
            <w:calcOnExit w:val="0"/>
            <w:checkBox>
              <w:sizeAuto/>
              <w:default w:val="0"/>
            </w:checkBox>
          </w:ffData>
        </w:fldChar>
      </w:r>
      <w:r w:rsidRPr="00A91586">
        <w:rPr>
          <w:sz w:val="20"/>
          <w:szCs w:val="20"/>
        </w:rPr>
        <w:instrText xml:space="preserve"> FORMCHECKBOX </w:instrText>
      </w:r>
      <w:r w:rsidRPr="00A91586">
        <w:rPr>
          <w:sz w:val="20"/>
          <w:szCs w:val="20"/>
        </w:rPr>
      </w:r>
      <w:r w:rsidRPr="00A91586">
        <w:rPr>
          <w:sz w:val="20"/>
          <w:szCs w:val="20"/>
        </w:rPr>
        <w:fldChar w:fldCharType="end"/>
      </w:r>
      <w:r w:rsidRPr="00A91586">
        <w:rPr>
          <w:sz w:val="20"/>
          <w:szCs w:val="20"/>
        </w:rPr>
        <w:tab/>
      </w:r>
      <w:r>
        <w:rPr>
          <w:sz w:val="20"/>
          <w:szCs w:val="20"/>
        </w:rPr>
        <w:t xml:space="preserve">A transmittal fee of </w:t>
      </w:r>
      <w:bookmarkStart w:id="2" w:name="Text17"/>
      <w:r>
        <w:rPr>
          <w:rFonts w:ascii="Arial" w:hAnsi="Arial" w:cs="Arial"/>
          <w:sz w:val="20"/>
          <w:szCs w:val="20"/>
        </w:rPr>
        <w:fldChar w:fldCharType="begin">
          <w:ffData>
            <w:name w:val="Text17"/>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2"/>
      <w:r>
        <w:rPr>
          <w:sz w:val="20"/>
          <w:szCs w:val="20"/>
        </w:rPr>
        <w:t xml:space="preserve"> shall be paid by Recipient to Provider, for preparation and distribution costs.</w:t>
      </w:r>
    </w:p>
    <w:p w:rsidR="00892CC0" w:rsidRPr="00A91586" w:rsidRDefault="00892CC0" w:rsidP="002B6F40">
      <w:pPr>
        <w:tabs>
          <w:tab w:val="left" w:pos="900"/>
        </w:tabs>
        <w:ind w:left="900" w:hanging="540"/>
        <w:jc w:val="both"/>
        <w:rPr>
          <w:sz w:val="20"/>
          <w:szCs w:val="20"/>
        </w:rPr>
      </w:pPr>
    </w:p>
    <w:p w:rsidR="00892CC0" w:rsidRPr="00A91586" w:rsidRDefault="00892CC0" w:rsidP="002B6F40">
      <w:pPr>
        <w:tabs>
          <w:tab w:val="left" w:pos="900"/>
        </w:tabs>
        <w:jc w:val="both"/>
        <w:rPr>
          <w:sz w:val="20"/>
          <w:szCs w:val="20"/>
        </w:rPr>
      </w:pPr>
    </w:p>
    <w:p w:rsidR="00892CC0" w:rsidRPr="00A91586" w:rsidRDefault="00892CC0" w:rsidP="002B6F40">
      <w:pPr>
        <w:autoSpaceDE w:val="0"/>
        <w:autoSpaceDN w:val="0"/>
        <w:spacing w:after="180"/>
        <w:ind w:left="900" w:hanging="540"/>
        <w:jc w:val="both"/>
        <w:rPr>
          <w:sz w:val="20"/>
          <w:szCs w:val="20"/>
        </w:rPr>
      </w:pPr>
      <w:r w:rsidRPr="00A91586">
        <w:rPr>
          <w:sz w:val="20"/>
          <w:szCs w:val="20"/>
        </w:rPr>
        <w:fldChar w:fldCharType="begin">
          <w:ffData>
            <w:name w:val="Check1"/>
            <w:enabled/>
            <w:calcOnExit w:val="0"/>
            <w:checkBox>
              <w:sizeAuto/>
              <w:default w:val="0"/>
            </w:checkBox>
          </w:ffData>
        </w:fldChar>
      </w:r>
      <w:r w:rsidRPr="00A91586">
        <w:rPr>
          <w:sz w:val="20"/>
          <w:szCs w:val="20"/>
        </w:rPr>
        <w:instrText xml:space="preserve"> FORMCHECKBOX </w:instrText>
      </w:r>
      <w:r w:rsidRPr="00A91586">
        <w:rPr>
          <w:sz w:val="20"/>
          <w:szCs w:val="20"/>
        </w:rPr>
      </w:r>
      <w:r w:rsidRPr="00A91586">
        <w:rPr>
          <w:sz w:val="20"/>
          <w:szCs w:val="20"/>
        </w:rPr>
        <w:fldChar w:fldCharType="end"/>
      </w:r>
      <w:r w:rsidRPr="00A91586">
        <w:rPr>
          <w:sz w:val="20"/>
          <w:szCs w:val="20"/>
        </w:rPr>
        <w:tab/>
        <w:t xml:space="preserve">To the extent permitted by law, </w:t>
      </w:r>
      <w:r>
        <w:rPr>
          <w:sz w:val="20"/>
          <w:szCs w:val="20"/>
        </w:rPr>
        <w:t>Recipient</w:t>
      </w:r>
      <w:r w:rsidRPr="00A91586">
        <w:rPr>
          <w:sz w:val="20"/>
          <w:szCs w:val="20"/>
        </w:rPr>
        <w:t xml:space="preserve"> agrees to treat in confidence, for a period of three (3) years from the date of its disclosure, any of </w:t>
      </w:r>
      <w:r>
        <w:rPr>
          <w:sz w:val="20"/>
          <w:szCs w:val="20"/>
        </w:rPr>
        <w:t>Provider’s</w:t>
      </w:r>
      <w:r w:rsidRPr="00A91586">
        <w:rPr>
          <w:sz w:val="20"/>
          <w:szCs w:val="20"/>
        </w:rPr>
        <w:t xml:space="preserve"> written information about the </w:t>
      </w:r>
      <w:r>
        <w:rPr>
          <w:sz w:val="20"/>
          <w:szCs w:val="20"/>
        </w:rPr>
        <w:t>Original Material</w:t>
      </w:r>
      <w:r w:rsidRPr="00A91586">
        <w:rPr>
          <w:sz w:val="20"/>
          <w:szCs w:val="20"/>
        </w:rPr>
        <w:t xml:space="preserve"> that is stamped "C</w:t>
      </w:r>
      <w:r>
        <w:rPr>
          <w:sz w:val="20"/>
          <w:szCs w:val="20"/>
        </w:rPr>
        <w:t>onfidential</w:t>
      </w:r>
      <w:r w:rsidRPr="00A91586">
        <w:rPr>
          <w:sz w:val="20"/>
          <w:szCs w:val="20"/>
        </w:rPr>
        <w:t>" (“</w:t>
      </w:r>
      <w:r>
        <w:rPr>
          <w:sz w:val="20"/>
          <w:szCs w:val="20"/>
        </w:rPr>
        <w:t>Confidential Information</w:t>
      </w:r>
      <w:r w:rsidRPr="00A91586">
        <w:rPr>
          <w:sz w:val="20"/>
          <w:szCs w:val="20"/>
        </w:rPr>
        <w:t xml:space="preserve">”).  Any oral disclosures from </w:t>
      </w:r>
      <w:r>
        <w:rPr>
          <w:sz w:val="20"/>
          <w:szCs w:val="20"/>
        </w:rPr>
        <w:t>Provider</w:t>
      </w:r>
      <w:r w:rsidRPr="00A91586">
        <w:rPr>
          <w:sz w:val="20"/>
          <w:szCs w:val="20"/>
        </w:rPr>
        <w:t xml:space="preserve"> to </w:t>
      </w:r>
      <w:r>
        <w:rPr>
          <w:sz w:val="20"/>
          <w:szCs w:val="20"/>
        </w:rPr>
        <w:t>Recipient</w:t>
      </w:r>
      <w:r w:rsidRPr="00A91586">
        <w:rPr>
          <w:sz w:val="20"/>
          <w:szCs w:val="20"/>
        </w:rPr>
        <w:t xml:space="preserve"> shall be identified as being </w:t>
      </w:r>
      <w:r>
        <w:rPr>
          <w:sz w:val="20"/>
          <w:szCs w:val="20"/>
        </w:rPr>
        <w:t>confidential</w:t>
      </w:r>
      <w:r w:rsidRPr="00A91586">
        <w:rPr>
          <w:sz w:val="20"/>
          <w:szCs w:val="20"/>
        </w:rPr>
        <w:t xml:space="preserve"> by notice delivered to </w:t>
      </w:r>
      <w:r>
        <w:rPr>
          <w:sz w:val="20"/>
          <w:szCs w:val="20"/>
        </w:rPr>
        <w:t>Recipient</w:t>
      </w:r>
      <w:r w:rsidRPr="00A91586">
        <w:rPr>
          <w:sz w:val="20"/>
          <w:szCs w:val="20"/>
        </w:rPr>
        <w:t xml:space="preserve"> within ten (10) days after the date of the oral disclosure. </w:t>
      </w:r>
      <w:r>
        <w:rPr>
          <w:sz w:val="20"/>
          <w:szCs w:val="20"/>
        </w:rPr>
        <w:t>Confidential Information</w:t>
      </w:r>
      <w:r w:rsidRPr="00A91586">
        <w:rPr>
          <w:sz w:val="20"/>
          <w:szCs w:val="20"/>
        </w:rPr>
        <w:t xml:space="preserve"> does not include information that:</w:t>
      </w:r>
    </w:p>
    <w:p w:rsidR="00892CC0" w:rsidRPr="00A91586" w:rsidRDefault="00892CC0" w:rsidP="002B6F40">
      <w:pPr>
        <w:numPr>
          <w:ilvl w:val="1"/>
          <w:numId w:val="1"/>
        </w:numPr>
        <w:tabs>
          <w:tab w:val="left" w:pos="1260"/>
        </w:tabs>
        <w:autoSpaceDE w:val="0"/>
        <w:autoSpaceDN w:val="0"/>
        <w:spacing w:after="180"/>
        <w:ind w:left="1260" w:hanging="360"/>
        <w:jc w:val="both"/>
        <w:rPr>
          <w:sz w:val="20"/>
          <w:szCs w:val="20"/>
        </w:rPr>
      </w:pPr>
      <w:r w:rsidRPr="00A91586">
        <w:rPr>
          <w:sz w:val="20"/>
          <w:szCs w:val="20"/>
        </w:rPr>
        <w:t xml:space="preserve">has been published or is otherwise publicly available at the time of disclosure to the </w:t>
      </w:r>
      <w:r>
        <w:rPr>
          <w:sz w:val="20"/>
          <w:szCs w:val="20"/>
        </w:rPr>
        <w:t>Recipient</w:t>
      </w:r>
      <w:r w:rsidRPr="00A91586">
        <w:rPr>
          <w:sz w:val="20"/>
          <w:szCs w:val="20"/>
        </w:rPr>
        <w:t xml:space="preserve">; was in the possession of or was readily available to the </w:t>
      </w:r>
      <w:r>
        <w:rPr>
          <w:sz w:val="20"/>
          <w:szCs w:val="20"/>
        </w:rPr>
        <w:t>Recipient</w:t>
      </w:r>
      <w:r w:rsidRPr="00A91586">
        <w:rPr>
          <w:sz w:val="20"/>
          <w:szCs w:val="20"/>
        </w:rPr>
        <w:t xml:space="preserve"> without being subject to a confidentiality obligation from another source prior to the disclosure; </w:t>
      </w:r>
    </w:p>
    <w:p w:rsidR="00892CC0" w:rsidRPr="00A91586" w:rsidRDefault="00892CC0" w:rsidP="002B6F40">
      <w:pPr>
        <w:numPr>
          <w:ilvl w:val="1"/>
          <w:numId w:val="1"/>
        </w:numPr>
        <w:tabs>
          <w:tab w:val="left" w:pos="1260"/>
        </w:tabs>
        <w:autoSpaceDE w:val="0"/>
        <w:autoSpaceDN w:val="0"/>
        <w:spacing w:after="180"/>
        <w:ind w:left="1260" w:hanging="360"/>
        <w:jc w:val="both"/>
        <w:rPr>
          <w:sz w:val="20"/>
          <w:szCs w:val="20"/>
        </w:rPr>
      </w:pPr>
      <w:r w:rsidRPr="00A91586">
        <w:rPr>
          <w:sz w:val="20"/>
          <w:szCs w:val="20"/>
        </w:rPr>
        <w:t xml:space="preserve">has become publicly known, by publication or otherwise, not due to any unauthorized act of the </w:t>
      </w:r>
      <w:r>
        <w:rPr>
          <w:sz w:val="20"/>
          <w:szCs w:val="20"/>
        </w:rPr>
        <w:t>Recipient</w:t>
      </w:r>
      <w:r w:rsidRPr="00A91586">
        <w:rPr>
          <w:sz w:val="20"/>
          <w:szCs w:val="20"/>
        </w:rPr>
        <w:t xml:space="preserve">; </w:t>
      </w:r>
    </w:p>
    <w:p w:rsidR="00892CC0" w:rsidRPr="00A91586" w:rsidRDefault="00892CC0" w:rsidP="002B6F40">
      <w:pPr>
        <w:numPr>
          <w:ilvl w:val="1"/>
          <w:numId w:val="1"/>
        </w:numPr>
        <w:tabs>
          <w:tab w:val="left" w:pos="1260"/>
        </w:tabs>
        <w:autoSpaceDE w:val="0"/>
        <w:autoSpaceDN w:val="0"/>
        <w:spacing w:after="180"/>
        <w:ind w:left="1260" w:hanging="360"/>
        <w:jc w:val="both"/>
        <w:rPr>
          <w:sz w:val="20"/>
          <w:szCs w:val="20"/>
        </w:rPr>
      </w:pPr>
      <w:r>
        <w:rPr>
          <w:sz w:val="20"/>
          <w:szCs w:val="20"/>
        </w:rPr>
        <w:t>Recipient</w:t>
      </w:r>
      <w:r w:rsidRPr="00A91586">
        <w:rPr>
          <w:sz w:val="20"/>
          <w:szCs w:val="20"/>
        </w:rPr>
        <w:t xml:space="preserve"> can demonstrate it developed independently, or acquired without reference to or reliance upon </w:t>
      </w:r>
      <w:r>
        <w:rPr>
          <w:sz w:val="20"/>
          <w:szCs w:val="20"/>
        </w:rPr>
        <w:t>Confidential Information</w:t>
      </w:r>
      <w:r w:rsidRPr="00A91586">
        <w:rPr>
          <w:sz w:val="20"/>
          <w:szCs w:val="20"/>
        </w:rPr>
        <w:t>; or</w:t>
      </w:r>
    </w:p>
    <w:p w:rsidR="00892CC0" w:rsidRPr="00A91586" w:rsidRDefault="00892CC0" w:rsidP="002B6F40">
      <w:pPr>
        <w:numPr>
          <w:ilvl w:val="1"/>
          <w:numId w:val="1"/>
        </w:numPr>
        <w:tabs>
          <w:tab w:val="left" w:pos="1260"/>
        </w:tabs>
        <w:autoSpaceDE w:val="0"/>
        <w:autoSpaceDN w:val="0"/>
        <w:spacing w:after="180"/>
        <w:ind w:left="1260" w:hanging="360"/>
        <w:jc w:val="both"/>
        <w:rPr>
          <w:sz w:val="20"/>
          <w:szCs w:val="20"/>
        </w:rPr>
      </w:pPr>
      <w:r w:rsidRPr="00A91586">
        <w:rPr>
          <w:sz w:val="20"/>
          <w:szCs w:val="20"/>
        </w:rPr>
        <w:t>is required to be disclosed by law, regulation, or court order.</w:t>
      </w:r>
    </w:p>
    <w:p w:rsidR="00892CC0" w:rsidRPr="00A91586" w:rsidRDefault="00892CC0" w:rsidP="002B6F40">
      <w:pPr>
        <w:tabs>
          <w:tab w:val="left" w:pos="900"/>
        </w:tabs>
        <w:ind w:left="900" w:hanging="540"/>
        <w:jc w:val="both"/>
        <w:rPr>
          <w:sz w:val="20"/>
          <w:szCs w:val="20"/>
        </w:rPr>
      </w:pPr>
    </w:p>
    <w:p w:rsidR="00892CC0" w:rsidRDefault="00892CC0" w:rsidP="002B6F40">
      <w:pPr>
        <w:rPr>
          <w:sz w:val="20"/>
          <w:szCs w:val="20"/>
        </w:rPr>
      </w:pPr>
    </w:p>
    <w:p w:rsidR="00892CC0" w:rsidRDefault="00892CC0" w:rsidP="002B6F40">
      <w:pPr>
        <w:tabs>
          <w:tab w:val="left" w:pos="900"/>
        </w:tabs>
        <w:ind w:left="900" w:hanging="540"/>
        <w:jc w:val="both"/>
        <w:rPr>
          <w:sz w:val="20"/>
          <w:szCs w:val="20"/>
        </w:rPr>
      </w:pPr>
      <w:r w:rsidRPr="00A91586">
        <w:rPr>
          <w:sz w:val="20"/>
          <w:szCs w:val="20"/>
        </w:rPr>
        <w:fldChar w:fldCharType="begin">
          <w:ffData>
            <w:name w:val="Check1"/>
            <w:enabled/>
            <w:calcOnExit w:val="0"/>
            <w:checkBox>
              <w:sizeAuto/>
              <w:default w:val="0"/>
            </w:checkBox>
          </w:ffData>
        </w:fldChar>
      </w:r>
      <w:r w:rsidRPr="00A91586">
        <w:rPr>
          <w:sz w:val="20"/>
          <w:szCs w:val="20"/>
        </w:rPr>
        <w:instrText xml:space="preserve"> FORMCHECKBOX </w:instrText>
      </w:r>
      <w:r w:rsidRPr="00A91586">
        <w:rPr>
          <w:sz w:val="20"/>
          <w:szCs w:val="20"/>
        </w:rPr>
      </w:r>
      <w:r w:rsidRPr="00A91586">
        <w:rPr>
          <w:sz w:val="20"/>
          <w:szCs w:val="20"/>
        </w:rPr>
        <w:fldChar w:fldCharType="end"/>
      </w:r>
      <w:r w:rsidRPr="00A91586">
        <w:rPr>
          <w:sz w:val="20"/>
          <w:szCs w:val="20"/>
        </w:rPr>
        <w:tab/>
      </w:r>
      <w:r>
        <w:rPr>
          <w:sz w:val="20"/>
          <w:szCs w:val="20"/>
        </w:rPr>
        <w:t>Additional binding terms</w:t>
      </w:r>
      <w:r w:rsidRPr="00A91586">
        <w:rPr>
          <w:sz w:val="20"/>
          <w:szCs w:val="20"/>
        </w:rPr>
        <w:t>:</w:t>
      </w:r>
    </w:p>
    <w:p w:rsidR="00892CC0" w:rsidRDefault="00892CC0" w:rsidP="002B6F40">
      <w:pPr>
        <w:tabs>
          <w:tab w:val="left" w:pos="900"/>
        </w:tabs>
        <w:ind w:left="900" w:hanging="540"/>
        <w:jc w:val="both"/>
        <w:rPr>
          <w:sz w:val="20"/>
          <w:szCs w:val="20"/>
        </w:rPr>
      </w:pPr>
    </w:p>
    <w:bookmarkStart w:id="3" w:name="Text18"/>
    <w:p w:rsidR="00892CC0" w:rsidRPr="00FE265F" w:rsidRDefault="00892CC0" w:rsidP="002B6F40">
      <w:pPr>
        <w:tabs>
          <w:tab w:val="left" w:pos="900"/>
        </w:tabs>
        <w:ind w:left="900"/>
        <w:jc w:val="both"/>
        <w:rPr>
          <w:rFonts w:ascii="Arial" w:hAnsi="Arial" w:cs="Arial"/>
          <w:sz w:val="20"/>
          <w:szCs w:val="20"/>
        </w:rPr>
      </w:pPr>
      <w:r>
        <w:rPr>
          <w:rFonts w:ascii="Arial" w:hAnsi="Arial" w:cs="Arial"/>
          <w:sz w:val="20"/>
          <w:szCs w:val="20"/>
        </w:rPr>
        <w:fldChar w:fldCharType="begin">
          <w:ffData>
            <w:name w:val="Text18"/>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3"/>
    </w:p>
    <w:p w:rsidR="00892CC0" w:rsidRPr="00A91586" w:rsidRDefault="00892CC0" w:rsidP="002B6F40">
      <w:pPr>
        <w:rPr>
          <w:sz w:val="20"/>
          <w:szCs w:val="20"/>
        </w:rPr>
      </w:pPr>
    </w:p>
    <w:p w:rsidR="00892CC0" w:rsidRDefault="00892CC0" w:rsidP="002B6F40"/>
    <w:p w:rsidR="00892CC0" w:rsidRDefault="00892CC0" w:rsidP="002B6F40"/>
    <w:p w:rsidR="00892CC0" w:rsidRPr="00A91586" w:rsidRDefault="00892CC0" w:rsidP="00570D66">
      <w:pPr>
        <w:jc w:val="center"/>
        <w:outlineLvl w:val="0"/>
        <w:rPr>
          <w:b/>
          <w:sz w:val="22"/>
          <w:szCs w:val="22"/>
        </w:rPr>
      </w:pPr>
      <w:r>
        <w:br w:type="page"/>
      </w:r>
      <w:r w:rsidRPr="00A91586">
        <w:rPr>
          <w:b/>
          <w:sz w:val="22"/>
          <w:szCs w:val="22"/>
        </w:rPr>
        <w:t xml:space="preserve">Exhibit </w:t>
      </w:r>
      <w:r>
        <w:rPr>
          <w:b/>
          <w:sz w:val="22"/>
          <w:szCs w:val="22"/>
        </w:rPr>
        <w:t>C</w:t>
      </w:r>
    </w:p>
    <w:p w:rsidR="00892CC0" w:rsidRDefault="00892CC0" w:rsidP="00570D66">
      <w:pPr>
        <w:jc w:val="center"/>
        <w:outlineLvl w:val="0"/>
        <w:rPr>
          <w:b/>
          <w:sz w:val="22"/>
          <w:szCs w:val="22"/>
        </w:rPr>
      </w:pPr>
      <w:r>
        <w:rPr>
          <w:b/>
          <w:sz w:val="22"/>
          <w:szCs w:val="22"/>
        </w:rPr>
        <w:t>Research Purpose and Information</w:t>
      </w:r>
    </w:p>
    <w:p w:rsidR="00892CC0" w:rsidRPr="00A91586" w:rsidRDefault="00892CC0" w:rsidP="00570D66">
      <w:pPr>
        <w:jc w:val="center"/>
        <w:outlineLvl w:val="0"/>
        <w:rPr>
          <w:b/>
          <w:sz w:val="22"/>
          <w:szCs w:val="22"/>
        </w:rPr>
      </w:pPr>
    </w:p>
    <w:p w:rsidR="00892CC0" w:rsidRDefault="00892CC0" w:rsidP="00570D66">
      <w:pPr>
        <w:tabs>
          <w:tab w:val="left" w:pos="0"/>
        </w:tabs>
        <w:jc w:val="both"/>
        <w:rPr>
          <w:sz w:val="20"/>
          <w:szCs w:val="20"/>
        </w:rPr>
      </w:pPr>
    </w:p>
    <w:p w:rsidR="00892CC0" w:rsidRDefault="00892CC0" w:rsidP="00570D66">
      <w:pPr>
        <w:tabs>
          <w:tab w:val="left" w:pos="0"/>
        </w:tabs>
        <w:jc w:val="both"/>
        <w:rPr>
          <w:sz w:val="20"/>
          <w:szCs w:val="20"/>
        </w:rPr>
      </w:pPr>
    </w:p>
    <w:p w:rsidR="00892CC0" w:rsidRDefault="00892CC0" w:rsidP="00570D66">
      <w:pPr>
        <w:tabs>
          <w:tab w:val="left" w:pos="0"/>
        </w:tabs>
        <w:jc w:val="both"/>
        <w:rPr>
          <w:sz w:val="20"/>
          <w:szCs w:val="20"/>
        </w:rPr>
      </w:pPr>
      <w:r>
        <w:rPr>
          <w:sz w:val="20"/>
          <w:szCs w:val="20"/>
        </w:rPr>
        <w:t>Research purpose</w:t>
      </w:r>
      <w:r w:rsidRPr="00A91586">
        <w:rPr>
          <w:sz w:val="20"/>
          <w:szCs w:val="20"/>
        </w:rPr>
        <w:t>:</w:t>
      </w:r>
    </w:p>
    <w:p w:rsidR="00892CC0" w:rsidRDefault="00892CC0" w:rsidP="00570D66">
      <w:pPr>
        <w:tabs>
          <w:tab w:val="left" w:pos="900"/>
        </w:tabs>
        <w:ind w:left="900" w:hanging="540"/>
        <w:jc w:val="both"/>
        <w:rPr>
          <w:sz w:val="20"/>
          <w:szCs w:val="20"/>
        </w:rPr>
      </w:pPr>
    </w:p>
    <w:p w:rsidR="00892CC0" w:rsidRDefault="00892CC0" w:rsidP="00570D66">
      <w:pPr>
        <w:rPr>
          <w:rFonts w:ascii="Arial" w:hAnsi="Arial" w:cs="Arial"/>
          <w:sz w:val="20"/>
          <w:szCs w:val="20"/>
        </w:rPr>
      </w:pPr>
      <w:r>
        <w:rPr>
          <w:rFonts w:ascii="Arial" w:hAnsi="Arial" w:cs="Arial"/>
          <w:sz w:val="20"/>
          <w:szCs w:val="20"/>
        </w:rPr>
        <w:fldChar w:fldCharType="begin">
          <w:ffData>
            <w:name w:val="Text18"/>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rsidR="00892CC0" w:rsidRDefault="00892CC0" w:rsidP="00570D66">
      <w:pPr>
        <w:rPr>
          <w:rFonts w:ascii="Arial" w:hAnsi="Arial" w:cs="Arial"/>
          <w:sz w:val="20"/>
          <w:szCs w:val="20"/>
        </w:rPr>
      </w:pPr>
    </w:p>
    <w:p w:rsidR="00892CC0" w:rsidRDefault="00892CC0" w:rsidP="00570D66">
      <w:pPr>
        <w:rPr>
          <w:rFonts w:ascii="Arial" w:hAnsi="Arial" w:cs="Arial"/>
          <w:sz w:val="20"/>
          <w:szCs w:val="20"/>
        </w:rPr>
      </w:pPr>
    </w:p>
    <w:p w:rsidR="00892CC0" w:rsidRDefault="00892CC0" w:rsidP="00570D66">
      <w:pPr>
        <w:tabs>
          <w:tab w:val="left" w:pos="0"/>
        </w:tabs>
        <w:jc w:val="both"/>
        <w:rPr>
          <w:sz w:val="20"/>
          <w:szCs w:val="20"/>
        </w:rPr>
      </w:pPr>
      <w:r>
        <w:rPr>
          <w:sz w:val="20"/>
          <w:szCs w:val="20"/>
        </w:rPr>
        <w:t>Information</w:t>
      </w:r>
      <w:r w:rsidRPr="00A91586">
        <w:rPr>
          <w:sz w:val="20"/>
          <w:szCs w:val="20"/>
        </w:rPr>
        <w:t>:</w:t>
      </w:r>
    </w:p>
    <w:p w:rsidR="00892CC0" w:rsidRDefault="00892CC0" w:rsidP="00570D66">
      <w:pPr>
        <w:tabs>
          <w:tab w:val="left" w:pos="900"/>
        </w:tabs>
        <w:ind w:left="900" w:hanging="540"/>
        <w:jc w:val="both"/>
        <w:rPr>
          <w:sz w:val="20"/>
          <w:szCs w:val="20"/>
        </w:rPr>
      </w:pPr>
    </w:p>
    <w:p w:rsidR="00892CC0" w:rsidRDefault="00892CC0" w:rsidP="00570D66">
      <w:pPr>
        <w:rPr>
          <w:rFonts w:ascii="Arial" w:hAnsi="Arial" w:cs="Arial"/>
          <w:sz w:val="20"/>
          <w:szCs w:val="20"/>
        </w:rPr>
      </w:pPr>
      <w:r>
        <w:rPr>
          <w:rFonts w:ascii="Arial" w:hAnsi="Arial" w:cs="Arial"/>
          <w:sz w:val="20"/>
          <w:szCs w:val="20"/>
        </w:rPr>
        <w:fldChar w:fldCharType="begin">
          <w:ffData>
            <w:name w:val="Text18"/>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rsidR="00892CC0" w:rsidRDefault="00892CC0" w:rsidP="00570D66"/>
    <w:sectPr w:rsidR="00892CC0" w:rsidSect="00932AED">
      <w:footerReference w:type="default" r:id="rId9"/>
      <w:pgSz w:w="12240" w:h="15840"/>
      <w:pgMar w:top="864" w:right="1872" w:bottom="864" w:left="187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CC0" w:rsidRDefault="00892CC0" w:rsidP="00847F9E">
      <w:r>
        <w:separator/>
      </w:r>
    </w:p>
  </w:endnote>
  <w:endnote w:type="continuationSeparator" w:id="0">
    <w:p w:rsidR="00892CC0" w:rsidRDefault="00892CC0" w:rsidP="00847F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altName w:val="Verdan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CC0" w:rsidRPr="00570D66" w:rsidRDefault="00892CC0" w:rsidP="00A51A8E">
    <w:pPr>
      <w:pStyle w:val="Footer"/>
      <w:tabs>
        <w:tab w:val="clear" w:pos="4680"/>
        <w:tab w:val="clear" w:pos="9360"/>
        <w:tab w:val="left" w:pos="4080"/>
        <w:tab w:val="center" w:pos="4320"/>
        <w:tab w:val="right" w:pos="9810"/>
      </w:tabs>
      <w:rPr>
        <w:sz w:val="18"/>
        <w:szCs w:val="18"/>
      </w:rPr>
    </w:pPr>
    <w:r>
      <w:rPr>
        <w:sz w:val="18"/>
        <w:szCs w:val="18"/>
      </w:rPr>
      <w:tab/>
    </w:r>
    <w:r>
      <w:rPr>
        <w:sz w:val="18"/>
        <w:szCs w:val="18"/>
      </w:rPr>
      <w:tab/>
      <w:t>Page</w:t>
    </w:r>
    <w:r w:rsidRPr="006D6CC9">
      <w:rPr>
        <w:sz w:val="18"/>
        <w:szCs w:val="18"/>
      </w:rPr>
      <w:t xml:space="preserve"> </w:t>
    </w:r>
    <w:r w:rsidRPr="006D6CC9">
      <w:rPr>
        <w:rStyle w:val="PageNumber"/>
        <w:sz w:val="18"/>
        <w:szCs w:val="18"/>
      </w:rPr>
      <w:fldChar w:fldCharType="begin"/>
    </w:r>
    <w:r w:rsidRPr="006D6CC9">
      <w:rPr>
        <w:rStyle w:val="PageNumber"/>
        <w:sz w:val="18"/>
        <w:szCs w:val="18"/>
      </w:rPr>
      <w:instrText xml:space="preserve"> PAGE </w:instrText>
    </w:r>
    <w:r w:rsidRPr="006D6CC9">
      <w:rPr>
        <w:rStyle w:val="PageNumber"/>
        <w:sz w:val="18"/>
        <w:szCs w:val="18"/>
      </w:rPr>
      <w:fldChar w:fldCharType="separate"/>
    </w:r>
    <w:r>
      <w:rPr>
        <w:rStyle w:val="PageNumber"/>
        <w:noProof/>
        <w:sz w:val="18"/>
        <w:szCs w:val="18"/>
      </w:rPr>
      <w:t>1</w:t>
    </w:r>
    <w:r w:rsidRPr="006D6CC9">
      <w:rPr>
        <w:rStyle w:val="PageNumber"/>
        <w:sz w:val="18"/>
        <w:szCs w:val="18"/>
      </w:rPr>
      <w:fldChar w:fldCharType="end"/>
    </w:r>
    <w:r>
      <w:rPr>
        <w:rStyle w:val="PageNumber"/>
        <w:sz w:val="18"/>
        <w:szCs w:val="18"/>
      </w:rPr>
      <w:tab/>
      <w:t xml:space="preserve">v14.02.13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CC0" w:rsidRDefault="00892CC0">
    <w:pPr>
      <w:pStyle w:val="Footer"/>
      <w:jc w:val="center"/>
    </w:pPr>
    <w:r>
      <w:t>1</w:t>
    </w:r>
  </w:p>
  <w:p w:rsidR="00892CC0" w:rsidRDefault="00892CC0" w:rsidP="00FC1DB8">
    <w:pPr>
      <w:pStyle w:val="Footer"/>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CC0" w:rsidRPr="00570D66" w:rsidRDefault="00892CC0" w:rsidP="00A51A8E">
    <w:pPr>
      <w:pStyle w:val="Footer"/>
      <w:tabs>
        <w:tab w:val="clear" w:pos="4680"/>
        <w:tab w:val="clear" w:pos="9360"/>
        <w:tab w:val="left" w:pos="4080"/>
        <w:tab w:val="center" w:pos="4320"/>
        <w:tab w:val="right" w:pos="8370"/>
      </w:tabs>
      <w:rPr>
        <w:sz w:val="18"/>
        <w:szCs w:val="18"/>
      </w:rPr>
    </w:pPr>
    <w:r>
      <w:rPr>
        <w:sz w:val="18"/>
        <w:szCs w:val="18"/>
      </w:rPr>
      <w:tab/>
    </w:r>
    <w:r>
      <w:rPr>
        <w:sz w:val="18"/>
        <w:szCs w:val="18"/>
      </w:rPr>
      <w:tab/>
      <w:t>Page</w:t>
    </w:r>
    <w:r w:rsidRPr="006D6CC9">
      <w:rPr>
        <w:sz w:val="18"/>
        <w:szCs w:val="18"/>
      </w:rPr>
      <w:t xml:space="preserve"> </w:t>
    </w:r>
    <w:r w:rsidRPr="006D6CC9">
      <w:rPr>
        <w:rStyle w:val="PageNumber"/>
        <w:sz w:val="18"/>
        <w:szCs w:val="18"/>
      </w:rPr>
      <w:fldChar w:fldCharType="begin"/>
    </w:r>
    <w:r w:rsidRPr="006D6CC9">
      <w:rPr>
        <w:rStyle w:val="PageNumber"/>
        <w:sz w:val="18"/>
        <w:szCs w:val="18"/>
      </w:rPr>
      <w:instrText xml:space="preserve"> PAGE </w:instrText>
    </w:r>
    <w:r w:rsidRPr="006D6CC9">
      <w:rPr>
        <w:rStyle w:val="PageNumber"/>
        <w:sz w:val="18"/>
        <w:szCs w:val="18"/>
      </w:rPr>
      <w:fldChar w:fldCharType="separate"/>
    </w:r>
    <w:r>
      <w:rPr>
        <w:rStyle w:val="PageNumber"/>
        <w:noProof/>
        <w:sz w:val="18"/>
        <w:szCs w:val="18"/>
      </w:rPr>
      <w:t>7</w:t>
    </w:r>
    <w:r w:rsidRPr="006D6CC9">
      <w:rPr>
        <w:rStyle w:val="PageNumber"/>
        <w:sz w:val="18"/>
        <w:szCs w:val="18"/>
      </w:rPr>
      <w:fldChar w:fldCharType="end"/>
    </w:r>
    <w:r>
      <w:rPr>
        <w:rStyle w:val="PageNumber"/>
        <w:sz w:val="18"/>
        <w:szCs w:val="18"/>
      </w:rPr>
      <w:tab/>
      <w:t xml:space="preserve">v14.02.13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CC0" w:rsidRDefault="00892CC0" w:rsidP="00847F9E">
      <w:r>
        <w:separator/>
      </w:r>
    </w:p>
  </w:footnote>
  <w:footnote w:type="continuationSeparator" w:id="0">
    <w:p w:rsidR="00892CC0" w:rsidRDefault="00892CC0" w:rsidP="00847F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783AB346"/>
    <w:name w:val="AutoList3"/>
    <w:lvl w:ilvl="0">
      <w:start w:val="1"/>
      <w:numFmt w:val="decimal"/>
      <w:lvlText w:val="%1."/>
      <w:lvlJc w:val="left"/>
      <w:rPr>
        <w:rFonts w:cs="Times New Roman"/>
      </w:rPr>
    </w:lvl>
    <w:lvl w:ilvl="1">
      <w:start w:val="1"/>
      <w:numFmt w:val="lowerLetter"/>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num w:numId="1">
    <w:abstractNumId w:val="0"/>
    <w:lvlOverride w:ilvl="0">
      <w:lvl w:ilvl="0">
        <w:start w:val="1"/>
        <w:numFmt w:val="decimal"/>
        <w:lvlText w:val="%1."/>
        <w:lvlJc w:val="left"/>
        <w:rPr>
          <w:rFonts w:cs="Times New Roman"/>
        </w:rPr>
      </w:lvl>
    </w:lvlOverride>
    <w:lvlOverride w:ilvl="1">
      <w:lvl w:ilvl="1">
        <w:start w:val="1"/>
        <w:numFmt w:val="lowerLetter"/>
        <w:lvlText w:val="%2."/>
        <w:lvlJc w:val="left"/>
        <w:rPr>
          <w:rFonts w:cs="Times New Roman"/>
        </w:rPr>
      </w:lvl>
    </w:lvlOverride>
    <w:lvlOverride w:ilvl="2">
      <w:lvl w:ilvl="2">
        <w:start w:val="1"/>
        <w:numFmt w:val="decimal"/>
        <w:lvlText w:val="%3."/>
        <w:lvlJc w:val="left"/>
        <w:rPr>
          <w:rFonts w:cs="Times New Roman"/>
        </w:rPr>
      </w:lvl>
    </w:lvlOverride>
    <w:lvlOverride w:ilvl="3">
      <w:lvl w:ilvl="3">
        <w:start w:val="1"/>
        <w:numFmt w:val="decimal"/>
        <w:lvlText w:val="%4."/>
        <w:lvlJc w:val="left"/>
        <w:rPr>
          <w:rFonts w:cs="Times New Roman"/>
        </w:rPr>
      </w:lvl>
    </w:lvlOverride>
    <w:lvlOverride w:ilvl="4">
      <w:lvl w:ilvl="4">
        <w:start w:val="1"/>
        <w:numFmt w:val="decimal"/>
        <w:lvlText w:val="%5."/>
        <w:lvlJc w:val="left"/>
        <w:rPr>
          <w:rFonts w:cs="Times New Roman"/>
        </w:rPr>
      </w:lvl>
    </w:lvlOverride>
    <w:lvlOverride w:ilvl="5">
      <w:lvl w:ilvl="5">
        <w:start w:val="1"/>
        <w:numFmt w:val="decimal"/>
        <w:lvlText w:val="%6."/>
        <w:lvlJc w:val="left"/>
        <w:rPr>
          <w:rFonts w:cs="Times New Roman"/>
        </w:rPr>
      </w:lvl>
    </w:lvlOverride>
    <w:lvlOverride w:ilvl="6">
      <w:lvl w:ilvl="6">
        <w:start w:val="1"/>
        <w:numFmt w:val="decimal"/>
        <w:lvlText w:val="%7."/>
        <w:lvlJc w:val="left"/>
        <w:rPr>
          <w:rFonts w:cs="Times New Roman"/>
        </w:rPr>
      </w:lvl>
    </w:lvlOverride>
    <w:lvlOverride w:ilvl="7">
      <w:lvl w:ilvl="7">
        <w:start w:val="1"/>
        <w:numFmt w:val="decimal"/>
        <w:lvlText w:val="%8."/>
        <w:lvlJc w:val="left"/>
        <w:rPr>
          <w:rFonts w:cs="Times New Roman"/>
        </w:rPr>
      </w:lvl>
    </w:lvlOverride>
    <w:lvlOverride w:ilvl="8">
      <w:lvl w:ilvl="8">
        <w:numFmt w:val="decimal"/>
        <w:lvlText w:val=""/>
        <w:lvlJc w:val="left"/>
        <w:rPr>
          <w:rFonts w:cs="Times New Roman"/>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forms" w:enforcement="1" w:cryptProviderType="rsaFull" w:cryptAlgorithmClass="hash" w:cryptAlgorithmType="typeAny" w:cryptAlgorithmSid="4" w:cryptSpinCount="100000" w:hash="YxkLwEqvMc/LRqAqoB8TFpvII7s=" w:salt="ys5FXilWz9qKrcfy9DxTvw=="/>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7F9E"/>
    <w:rsid w:val="0000744B"/>
    <w:rsid w:val="0002747D"/>
    <w:rsid w:val="00054E3D"/>
    <w:rsid w:val="000F610F"/>
    <w:rsid w:val="00100A4F"/>
    <w:rsid w:val="001255C9"/>
    <w:rsid w:val="00142958"/>
    <w:rsid w:val="00171D86"/>
    <w:rsid w:val="0018317F"/>
    <w:rsid w:val="001A0914"/>
    <w:rsid w:val="001B1A7A"/>
    <w:rsid w:val="0022066E"/>
    <w:rsid w:val="00251E84"/>
    <w:rsid w:val="00262741"/>
    <w:rsid w:val="00265726"/>
    <w:rsid w:val="00295A4C"/>
    <w:rsid w:val="002A3C92"/>
    <w:rsid w:val="002B04E7"/>
    <w:rsid w:val="002B35E0"/>
    <w:rsid w:val="002B6F40"/>
    <w:rsid w:val="002B7860"/>
    <w:rsid w:val="002C46FF"/>
    <w:rsid w:val="003B0F81"/>
    <w:rsid w:val="003B3252"/>
    <w:rsid w:val="003B74B0"/>
    <w:rsid w:val="003C682B"/>
    <w:rsid w:val="003C78AA"/>
    <w:rsid w:val="003D45B7"/>
    <w:rsid w:val="003D6029"/>
    <w:rsid w:val="003E50F9"/>
    <w:rsid w:val="004046D4"/>
    <w:rsid w:val="00406BF0"/>
    <w:rsid w:val="00406D90"/>
    <w:rsid w:val="00412EA9"/>
    <w:rsid w:val="00447FEE"/>
    <w:rsid w:val="004A76FC"/>
    <w:rsid w:val="004D2545"/>
    <w:rsid w:val="004D2C40"/>
    <w:rsid w:val="004D7BC4"/>
    <w:rsid w:val="004E0C1F"/>
    <w:rsid w:val="004E5E85"/>
    <w:rsid w:val="00533CBF"/>
    <w:rsid w:val="0054050A"/>
    <w:rsid w:val="00570D66"/>
    <w:rsid w:val="005B28CE"/>
    <w:rsid w:val="005C23CB"/>
    <w:rsid w:val="005D3B02"/>
    <w:rsid w:val="005F211C"/>
    <w:rsid w:val="005F3174"/>
    <w:rsid w:val="006573BB"/>
    <w:rsid w:val="00661AD3"/>
    <w:rsid w:val="006D6CC9"/>
    <w:rsid w:val="006E667A"/>
    <w:rsid w:val="006F3121"/>
    <w:rsid w:val="00706974"/>
    <w:rsid w:val="00724B5E"/>
    <w:rsid w:val="0076398E"/>
    <w:rsid w:val="00770BB9"/>
    <w:rsid w:val="00772C3E"/>
    <w:rsid w:val="00797231"/>
    <w:rsid w:val="007A040C"/>
    <w:rsid w:val="007A15BD"/>
    <w:rsid w:val="007B3AD8"/>
    <w:rsid w:val="007D5927"/>
    <w:rsid w:val="007F7B32"/>
    <w:rsid w:val="00830D6A"/>
    <w:rsid w:val="008419C4"/>
    <w:rsid w:val="0084661A"/>
    <w:rsid w:val="00847F9E"/>
    <w:rsid w:val="00882C37"/>
    <w:rsid w:val="00892CC0"/>
    <w:rsid w:val="00894C90"/>
    <w:rsid w:val="008D259D"/>
    <w:rsid w:val="008E16A0"/>
    <w:rsid w:val="008F3A39"/>
    <w:rsid w:val="00904801"/>
    <w:rsid w:val="00923CD6"/>
    <w:rsid w:val="00932AED"/>
    <w:rsid w:val="00937232"/>
    <w:rsid w:val="00961498"/>
    <w:rsid w:val="0099601D"/>
    <w:rsid w:val="0099723A"/>
    <w:rsid w:val="009A4772"/>
    <w:rsid w:val="009E146D"/>
    <w:rsid w:val="00A049B8"/>
    <w:rsid w:val="00A51A8E"/>
    <w:rsid w:val="00A6570E"/>
    <w:rsid w:val="00A91586"/>
    <w:rsid w:val="00A92D41"/>
    <w:rsid w:val="00AB3087"/>
    <w:rsid w:val="00AD3596"/>
    <w:rsid w:val="00AE664C"/>
    <w:rsid w:val="00B013F1"/>
    <w:rsid w:val="00B67B65"/>
    <w:rsid w:val="00B7472D"/>
    <w:rsid w:val="00B87BA1"/>
    <w:rsid w:val="00B95BAC"/>
    <w:rsid w:val="00BA374E"/>
    <w:rsid w:val="00BA6FFA"/>
    <w:rsid w:val="00BC6F1B"/>
    <w:rsid w:val="00BD4659"/>
    <w:rsid w:val="00C113BC"/>
    <w:rsid w:val="00C27C97"/>
    <w:rsid w:val="00C35F6A"/>
    <w:rsid w:val="00C37205"/>
    <w:rsid w:val="00C45065"/>
    <w:rsid w:val="00C61A5C"/>
    <w:rsid w:val="00CC4B44"/>
    <w:rsid w:val="00CD7367"/>
    <w:rsid w:val="00CE4F26"/>
    <w:rsid w:val="00D141E0"/>
    <w:rsid w:val="00D20467"/>
    <w:rsid w:val="00D24EF8"/>
    <w:rsid w:val="00D33A38"/>
    <w:rsid w:val="00D352EC"/>
    <w:rsid w:val="00D35996"/>
    <w:rsid w:val="00D55AC9"/>
    <w:rsid w:val="00D56AB4"/>
    <w:rsid w:val="00D94EB3"/>
    <w:rsid w:val="00DB02A0"/>
    <w:rsid w:val="00DC06A0"/>
    <w:rsid w:val="00DD4A5C"/>
    <w:rsid w:val="00DE2CFE"/>
    <w:rsid w:val="00DF737D"/>
    <w:rsid w:val="00E174D9"/>
    <w:rsid w:val="00EB5812"/>
    <w:rsid w:val="00EC12B5"/>
    <w:rsid w:val="00EC6783"/>
    <w:rsid w:val="00EF1D11"/>
    <w:rsid w:val="00F006B1"/>
    <w:rsid w:val="00F054EC"/>
    <w:rsid w:val="00F84E1B"/>
    <w:rsid w:val="00FB0257"/>
    <w:rsid w:val="00FB4C75"/>
    <w:rsid w:val="00FB50B3"/>
    <w:rsid w:val="00FC1DB8"/>
    <w:rsid w:val="00FD6048"/>
    <w:rsid w:val="00FE265F"/>
    <w:rsid w:val="00FE36D4"/>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annotation subjec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F9E"/>
    <w:rPr>
      <w:rFonts w:ascii="Times New Roman" w:eastAsia="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47F9E"/>
    <w:rPr>
      <w:rFonts w:cs="Times New Roman"/>
      <w:color w:val="0000FF"/>
      <w:u w:val="single"/>
    </w:rPr>
  </w:style>
  <w:style w:type="paragraph" w:styleId="Footer">
    <w:name w:val="footer"/>
    <w:basedOn w:val="Normal"/>
    <w:link w:val="FooterChar"/>
    <w:uiPriority w:val="99"/>
    <w:rsid w:val="00847F9E"/>
    <w:pPr>
      <w:tabs>
        <w:tab w:val="center" w:pos="4680"/>
        <w:tab w:val="right" w:pos="9360"/>
      </w:tabs>
    </w:pPr>
  </w:style>
  <w:style w:type="character" w:customStyle="1" w:styleId="FooterChar">
    <w:name w:val="Footer Char"/>
    <w:basedOn w:val="DefaultParagraphFont"/>
    <w:link w:val="Footer"/>
    <w:uiPriority w:val="99"/>
    <w:locked/>
    <w:rsid w:val="00847F9E"/>
    <w:rPr>
      <w:rFonts w:ascii="Times New Roman" w:hAnsi="Times New Roman" w:cs="Times New Roman"/>
      <w:sz w:val="24"/>
      <w:szCs w:val="24"/>
    </w:rPr>
  </w:style>
  <w:style w:type="character" w:styleId="PageNumber">
    <w:name w:val="page number"/>
    <w:basedOn w:val="DefaultParagraphFont"/>
    <w:uiPriority w:val="99"/>
    <w:rsid w:val="00847F9E"/>
    <w:rPr>
      <w:rFonts w:cs="Times New Roman"/>
    </w:rPr>
  </w:style>
  <w:style w:type="character" w:styleId="Strong">
    <w:name w:val="Strong"/>
    <w:basedOn w:val="DefaultParagraphFont"/>
    <w:uiPriority w:val="99"/>
    <w:qFormat/>
    <w:rsid w:val="00847F9E"/>
    <w:rPr>
      <w:rFonts w:cs="Times New Roman"/>
      <w:b/>
    </w:rPr>
  </w:style>
  <w:style w:type="paragraph" w:styleId="CommentText">
    <w:name w:val="annotation text"/>
    <w:basedOn w:val="Normal"/>
    <w:link w:val="CommentTextChar"/>
    <w:uiPriority w:val="99"/>
    <w:semiHidden/>
    <w:rsid w:val="00847F9E"/>
    <w:rPr>
      <w:sz w:val="20"/>
      <w:szCs w:val="20"/>
    </w:rPr>
  </w:style>
  <w:style w:type="character" w:customStyle="1" w:styleId="CommentTextChar">
    <w:name w:val="Comment Text Char"/>
    <w:basedOn w:val="DefaultParagraphFont"/>
    <w:link w:val="CommentText"/>
    <w:uiPriority w:val="99"/>
    <w:semiHidden/>
    <w:locked/>
    <w:rsid w:val="00847F9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rsid w:val="00847F9E"/>
    <w:rPr>
      <w:b/>
      <w:bCs/>
    </w:rPr>
  </w:style>
  <w:style w:type="character" w:customStyle="1" w:styleId="CommentSubjectChar">
    <w:name w:val="Comment Subject Char"/>
    <w:basedOn w:val="CommentTextChar"/>
    <w:link w:val="CommentSubject"/>
    <w:uiPriority w:val="99"/>
    <w:locked/>
    <w:rsid w:val="00847F9E"/>
    <w:rPr>
      <w:b/>
      <w:bCs/>
    </w:rPr>
  </w:style>
  <w:style w:type="paragraph" w:styleId="FootnoteText">
    <w:name w:val="footnote text"/>
    <w:basedOn w:val="Normal"/>
    <w:link w:val="FootnoteTextChar"/>
    <w:uiPriority w:val="99"/>
    <w:semiHidden/>
    <w:rsid w:val="00847F9E"/>
    <w:rPr>
      <w:sz w:val="20"/>
      <w:szCs w:val="20"/>
    </w:rPr>
  </w:style>
  <w:style w:type="character" w:customStyle="1" w:styleId="FootnoteTextChar">
    <w:name w:val="Footnote Text Char"/>
    <w:basedOn w:val="DefaultParagraphFont"/>
    <w:link w:val="FootnoteText"/>
    <w:uiPriority w:val="99"/>
    <w:semiHidden/>
    <w:locked/>
    <w:rsid w:val="00847F9E"/>
    <w:rPr>
      <w:rFonts w:ascii="Times New Roman" w:hAnsi="Times New Roman" w:cs="Times New Roman"/>
      <w:sz w:val="20"/>
      <w:szCs w:val="20"/>
    </w:rPr>
  </w:style>
  <w:style w:type="character" w:styleId="FootnoteReference">
    <w:name w:val="footnote reference"/>
    <w:basedOn w:val="DefaultParagraphFont"/>
    <w:uiPriority w:val="99"/>
    <w:semiHidden/>
    <w:rsid w:val="00847F9E"/>
    <w:rPr>
      <w:rFonts w:cs="Times New Roman"/>
      <w:vertAlign w:val="superscript"/>
    </w:rPr>
  </w:style>
  <w:style w:type="paragraph" w:styleId="ListParagraph">
    <w:name w:val="List Paragraph"/>
    <w:basedOn w:val="Normal"/>
    <w:uiPriority w:val="99"/>
    <w:qFormat/>
    <w:rsid w:val="00BA6FFA"/>
    <w:pPr>
      <w:ind w:left="720"/>
      <w:contextualSpacing/>
    </w:pPr>
  </w:style>
  <w:style w:type="paragraph" w:styleId="Header">
    <w:name w:val="header"/>
    <w:basedOn w:val="Normal"/>
    <w:link w:val="HeaderChar"/>
    <w:uiPriority w:val="99"/>
    <w:rsid w:val="00932AED"/>
    <w:pPr>
      <w:tabs>
        <w:tab w:val="center" w:pos="4320"/>
        <w:tab w:val="right" w:pos="8640"/>
      </w:tabs>
    </w:pPr>
  </w:style>
  <w:style w:type="character" w:customStyle="1" w:styleId="HeaderChar">
    <w:name w:val="Header Char"/>
    <w:basedOn w:val="DefaultParagraphFont"/>
    <w:link w:val="Header"/>
    <w:uiPriority w:val="99"/>
    <w:semiHidden/>
    <w:locked/>
    <w:rsid w:val="00054E3D"/>
    <w:rPr>
      <w:rFonts w:ascii="Times New Roman" w:hAnsi="Times New Roman" w:cs="Times New Roman"/>
      <w:sz w:val="24"/>
      <w:szCs w:val="24"/>
    </w:rPr>
  </w:style>
  <w:style w:type="character" w:styleId="CommentReference">
    <w:name w:val="annotation reference"/>
    <w:basedOn w:val="DefaultParagraphFont"/>
    <w:uiPriority w:val="99"/>
    <w:semiHidden/>
    <w:rsid w:val="003E50F9"/>
    <w:rPr>
      <w:rFonts w:cs="Times New Roman"/>
      <w:sz w:val="16"/>
      <w:szCs w:val="16"/>
    </w:rPr>
  </w:style>
  <w:style w:type="paragraph" w:styleId="BalloonText">
    <w:name w:val="Balloon Text"/>
    <w:basedOn w:val="Normal"/>
    <w:link w:val="BalloonTextChar"/>
    <w:uiPriority w:val="99"/>
    <w:semiHidden/>
    <w:rsid w:val="003E50F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E50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A24CA6-C29D-4873-A7D3-25CC50556229}"/>
</file>

<file path=customXml/itemProps2.xml><?xml version="1.0" encoding="utf-8"?>
<ds:datastoreItem xmlns:ds="http://schemas.openxmlformats.org/officeDocument/2006/customXml" ds:itemID="{0F3F203A-021B-4BBC-B7A5-509EE2ABBC1F}"/>
</file>

<file path=customXml/itemProps3.xml><?xml version="1.0" encoding="utf-8"?>
<ds:datastoreItem xmlns:ds="http://schemas.openxmlformats.org/officeDocument/2006/customXml" ds:itemID="{80A95C20-6AD0-498F-9FF2-7169AA4C8805}"/>
</file>

<file path=docProps/app.xml><?xml version="1.0" encoding="utf-8"?>
<Properties xmlns="http://schemas.openxmlformats.org/officeDocument/2006/extended-properties" xmlns:vt="http://schemas.openxmlformats.org/officeDocument/2006/docPropsVTypes">
  <Template>Normal_Wordconv.dotm</Template>
  <TotalTime>7</TotalTime>
  <Pages>7</Pages>
  <Words>2477</Words>
  <Characters>14119</Characters>
  <Application>Microsoft Office Outlook</Application>
  <DocSecurity>0</DocSecurity>
  <Lines>0</Lines>
  <Paragraphs>0</Paragraphs>
  <ScaleCrop>false</ScaleCrop>
  <Company>HSLC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Material Transfer Agreement</dc:title>
  <dc:subject/>
  <dc:creator>egagliardi</dc:creator>
  <cp:keywords/>
  <dc:description/>
  <cp:lastModifiedBy>UW</cp:lastModifiedBy>
  <cp:revision>5</cp:revision>
  <cp:lastPrinted>2013-02-18T21:00:00Z</cp:lastPrinted>
  <dcterms:created xsi:type="dcterms:W3CDTF">2014-02-13T20:02:00Z</dcterms:created>
  <dcterms:modified xsi:type="dcterms:W3CDTF">2014-02-14T13:43:00Z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mEAAInvlpmXaGQKmAXW2Xi53D03Xpg0BhhSEYbJ4TYW/Ct2gD2gqWfkAUsfG+9zwAK9psUyDOPykNy+fWf6UMvXcQwEB/qCv67BPbVF+nUtvC7VimbFptT0NtOx1xhYKcVytclU7nZn4ylfssjjuSiwXDnGuH/GE5KWdbtIGLju2/Fzdnwdfxe/Ucw0BsIoOXVIiUXdH2n47o9zU9rZZR02SakrH7p9ikx9M96cHy+Tte/9d9st1OPsji</vt:lpwstr>
  </property>
  <property fmtid="{D5CDD505-2E9C-101B-9397-08002B2CF9AE}" pid="3" name="MAIL_MSG_ID2">
    <vt:lpwstr>9rjHiVsBid9fgQZStWMbwj9Gi/1O1BRk4KHkr3lVmz7</vt:lpwstr>
  </property>
  <property fmtid="{D5CDD505-2E9C-101B-9397-08002B2CF9AE}" pid="4" name="RESPONSE_SENDER_NAME">
    <vt:lpwstr>sAAAXRTqSjcrLAq3HdM15Pt6zZSF5ClB3QuCDJLlhuJBvUg=</vt:lpwstr>
  </property>
  <property fmtid="{D5CDD505-2E9C-101B-9397-08002B2CF9AE}" pid="5" name="EMAIL_OWNER_ADDRESS">
    <vt:lpwstr>4AAA9mrMv1QjWAsmRfPuiAScL83z/4Mcj3d3jZZVEJBIspbw35L+or3Vzg==</vt:lpwstr>
  </property>
  <property fmtid="{D5CDD505-2E9C-101B-9397-08002B2CF9AE}" pid="6" name="ContentTypeId">
    <vt:lpwstr>0x010100753FE2BD86E76B4DAA5BD0ECE9CA712D</vt:lpwstr>
  </property>
</Properties>
</file>