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29E" w:rsidRDefault="00A5429E">
      <w:pPr>
        <w:pBdr>
          <w:bottom w:val="single" w:sz="18" w:space="6" w:color="auto"/>
        </w:pBdr>
        <w:rPr>
          <w:b/>
          <w:sz w:val="40"/>
        </w:rPr>
      </w:pPr>
      <w:r>
        <w:rPr>
          <w:b/>
          <w:sz w:val="30"/>
        </w:rPr>
        <w:t>Standard Multi-Party Non-Disclosure Agreement</w:t>
      </w:r>
      <w:r>
        <w:fldChar w:fldCharType="begin"/>
      </w:r>
      <w:r>
        <w:instrText xml:space="preserve"> SET NDANo "" </w:instrText>
      </w:r>
      <w:r>
        <w:fldChar w:fldCharType="separate"/>
      </w:r>
      <w:bookmarkStart w:id="0" w:name="NDANo"/>
      <w:bookmarkEnd w:id="0"/>
      <w:r>
        <w:t xml:space="preserve"> </w:t>
      </w:r>
      <w:r>
        <w:fldChar w:fldCharType="end"/>
      </w:r>
    </w:p>
    <w:p w:rsidR="00A5429E" w:rsidRDefault="00A5429E">
      <w:pPr>
        <w:sectPr w:rsidR="00A5429E">
          <w:pgSz w:w="12240" w:h="15840" w:code="1"/>
          <w:pgMar w:top="432" w:right="720" w:bottom="432" w:left="720" w:header="432" w:footer="432" w:gutter="0"/>
          <w:paperSrc w:first="23" w:other="23"/>
          <w:cols w:space="720"/>
        </w:sectPr>
      </w:pPr>
      <w:r>
        <w:rPr>
          <w:noProof/>
        </w:rPr>
        <w:pict>
          <v:line id="_x0000_s1026" style="position:absolute;z-index:251657728;mso-position-horizontal-relative:page" from="36pt,7.95pt" to="576.05pt,8pt" o:allowincell="f" stroked="f" strokeweight="2pt">
            <v:stroke startarrowwidth="narrow" startarrowlength="short" endarrowwidth="narrow" endarrowlength="short"/>
            <w10:wrap anchorx="page"/>
          </v:line>
        </w:pict>
      </w:r>
    </w:p>
    <w:p w:rsidR="00FF1732" w:rsidRDefault="00FF1732">
      <w:pPr>
        <w:pStyle w:val="BodyText"/>
        <w:spacing w:after="40"/>
        <w:jc w:val="both"/>
        <w:rPr>
          <w:rFonts w:ascii="Helvetica" w:hAnsi="Helvetica"/>
          <w:sz w:val="14"/>
          <w:szCs w:val="14"/>
        </w:rPr>
      </w:pPr>
    </w:p>
    <w:p w:rsidR="00A5429E" w:rsidRPr="002C0C52" w:rsidRDefault="00A5429E">
      <w:pPr>
        <w:pStyle w:val="BodyText"/>
        <w:spacing w:after="40"/>
        <w:jc w:val="both"/>
        <w:rPr>
          <w:rFonts w:ascii="Helvetica" w:hAnsi="Helvetica"/>
          <w:sz w:val="14"/>
          <w:szCs w:val="14"/>
        </w:rPr>
      </w:pPr>
      <w:r w:rsidRPr="002C0C52">
        <w:rPr>
          <w:rFonts w:ascii="Helvetica" w:hAnsi="Helvetica"/>
          <w:sz w:val="14"/>
          <w:szCs w:val="14"/>
        </w:rPr>
        <w:t xml:space="preserve">In order to protect certain Confidential Information (as defined below), </w:t>
      </w:r>
      <w:r w:rsidR="00DC39C9" w:rsidRPr="00DC39C9">
        <w:rPr>
          <w:szCs w:val="16"/>
          <w:highlight w:val="yellow"/>
        </w:rPr>
        <w:t>●</w:t>
      </w:r>
      <w:r w:rsidRPr="002C0C52">
        <w:rPr>
          <w:rFonts w:ascii="Helvetica" w:hAnsi="Helvetica"/>
          <w:sz w:val="14"/>
          <w:szCs w:val="14"/>
        </w:rPr>
        <w:t>, for itself and its subsidiaries and affiliates (“</w:t>
      </w:r>
      <w:r w:rsidR="00DC39C9">
        <w:rPr>
          <w:rFonts w:ascii="Helvetica" w:hAnsi="Helvetica"/>
          <w:b/>
          <w:bCs/>
          <w:sz w:val="14"/>
          <w:szCs w:val="14"/>
        </w:rPr>
        <w:t>Company</w:t>
      </w:r>
      <w:r w:rsidRPr="002C0C52">
        <w:rPr>
          <w:rFonts w:ascii="Helvetica" w:hAnsi="Helvetica"/>
          <w:sz w:val="14"/>
          <w:szCs w:val="14"/>
        </w:rPr>
        <w:t>”), and</w:t>
      </w:r>
      <w:r w:rsidRPr="002C0C52">
        <w:rPr>
          <w:rFonts w:ascii="Helvetica" w:hAnsi="Helvetica"/>
          <w:sz w:val="14"/>
          <w:szCs w:val="14"/>
        </w:rPr>
        <w:fldChar w:fldCharType="begin"/>
      </w:r>
      <w:r w:rsidRPr="002C0C52">
        <w:rPr>
          <w:rFonts w:ascii="Helvetica" w:hAnsi="Helvetica"/>
          <w:sz w:val="14"/>
          <w:szCs w:val="14"/>
        </w:rPr>
        <w:instrText xml:space="preserve"> SET CompanyName1 "" </w:instrText>
      </w:r>
      <w:r w:rsidRPr="002C0C52">
        <w:rPr>
          <w:rFonts w:ascii="Helvetica" w:hAnsi="Helvetica"/>
          <w:sz w:val="14"/>
          <w:szCs w:val="14"/>
        </w:rPr>
        <w:fldChar w:fldCharType="separate"/>
      </w:r>
      <w:r w:rsidRPr="002C0C52">
        <w:rPr>
          <w:rFonts w:ascii="Helvetica" w:hAnsi="Helvetica"/>
          <w:sz w:val="14"/>
          <w:szCs w:val="14"/>
        </w:rPr>
        <w:t xml:space="preserve"> </w:t>
      </w:r>
      <w:r w:rsidRPr="002C0C52">
        <w:rPr>
          <w:rFonts w:ascii="Helvetica" w:hAnsi="Helvetica"/>
          <w:sz w:val="14"/>
          <w:szCs w:val="14"/>
        </w:rPr>
        <w:fldChar w:fldCharType="end"/>
      </w:r>
      <w:r w:rsidRPr="002C0C52">
        <w:rPr>
          <w:rFonts w:ascii="Helvetica" w:hAnsi="Helvetica"/>
          <w:sz w:val="14"/>
          <w:szCs w:val="14"/>
        </w:rPr>
        <w:t xml:space="preserve"> </w:t>
      </w:r>
      <w:r w:rsidR="00DC39C9" w:rsidRPr="00DC39C9">
        <w:rPr>
          <w:szCs w:val="16"/>
          <w:highlight w:val="yellow"/>
        </w:rPr>
        <w:t>●</w:t>
      </w:r>
      <w:r w:rsidR="000E3CAE">
        <w:rPr>
          <w:rFonts w:ascii="Helvetica" w:hAnsi="Helvetica"/>
          <w:b/>
          <w:sz w:val="14"/>
          <w:szCs w:val="14"/>
        </w:rPr>
        <w:t xml:space="preserve">, </w:t>
      </w:r>
      <w:r w:rsidRPr="002C0C52">
        <w:rPr>
          <w:rFonts w:ascii="Helvetica" w:hAnsi="Helvetica"/>
          <w:sz w:val="14"/>
          <w:szCs w:val="14"/>
        </w:rPr>
        <w:fldChar w:fldCharType="begin"/>
      </w:r>
      <w:r w:rsidRPr="002C0C52">
        <w:rPr>
          <w:rFonts w:ascii="Helvetica" w:hAnsi="Helvetica"/>
          <w:sz w:val="14"/>
          <w:szCs w:val="14"/>
        </w:rPr>
        <w:instrText xml:space="preserve"> SET CompanyName1 "" </w:instrText>
      </w:r>
      <w:r w:rsidRPr="002C0C52">
        <w:rPr>
          <w:rFonts w:ascii="Helvetica" w:hAnsi="Helvetica"/>
          <w:sz w:val="14"/>
          <w:szCs w:val="14"/>
        </w:rPr>
        <w:fldChar w:fldCharType="separate"/>
      </w:r>
      <w:bookmarkStart w:id="1" w:name="CompanyName1"/>
      <w:bookmarkEnd w:id="1"/>
      <w:r w:rsidRPr="002C0C52">
        <w:rPr>
          <w:rFonts w:ascii="Helvetica" w:hAnsi="Helvetica"/>
          <w:sz w:val="14"/>
          <w:szCs w:val="14"/>
        </w:rPr>
        <w:t xml:space="preserve"> </w:t>
      </w:r>
      <w:r w:rsidRPr="002C0C52">
        <w:rPr>
          <w:rFonts w:ascii="Helvetica" w:hAnsi="Helvetica"/>
          <w:sz w:val="14"/>
          <w:szCs w:val="14"/>
        </w:rPr>
        <w:fldChar w:fldCharType="end"/>
      </w:r>
      <w:r w:rsidRPr="002C0C52">
        <w:rPr>
          <w:rFonts w:ascii="Helvetica" w:hAnsi="Helvetica"/>
          <w:sz w:val="14"/>
          <w:szCs w:val="14"/>
        </w:rPr>
        <w:t>for itself and its subsidiaries and affiliates (“</w:t>
      </w:r>
      <w:r w:rsidRPr="002C0C52">
        <w:rPr>
          <w:rFonts w:ascii="Helvetica" w:hAnsi="Helvetica"/>
          <w:b/>
          <w:sz w:val="14"/>
          <w:szCs w:val="14"/>
        </w:rPr>
        <w:t>Participant 1</w:t>
      </w:r>
      <w:r w:rsidRPr="002C0C52">
        <w:rPr>
          <w:rFonts w:ascii="Helvetica" w:hAnsi="Helvetica"/>
          <w:sz w:val="14"/>
          <w:szCs w:val="14"/>
        </w:rPr>
        <w:t>”), and</w:t>
      </w:r>
      <w:r w:rsidRPr="002C0C52">
        <w:rPr>
          <w:rFonts w:ascii="Helvetica" w:hAnsi="Helvetica"/>
          <w:b/>
          <w:sz w:val="14"/>
          <w:szCs w:val="14"/>
        </w:rPr>
        <w:fldChar w:fldCharType="begin"/>
      </w:r>
      <w:r w:rsidRPr="002C0C52">
        <w:rPr>
          <w:rFonts w:ascii="Helvetica" w:hAnsi="Helvetica"/>
          <w:b/>
          <w:sz w:val="14"/>
          <w:szCs w:val="14"/>
        </w:rPr>
        <w:instrText xml:space="preserve"> SET Part2CoName1 "" </w:instrText>
      </w:r>
      <w:r w:rsidRPr="002C0C52">
        <w:rPr>
          <w:rFonts w:ascii="Helvetica" w:hAnsi="Helvetica"/>
          <w:b/>
          <w:sz w:val="14"/>
          <w:szCs w:val="14"/>
        </w:rPr>
        <w:fldChar w:fldCharType="separate"/>
      </w:r>
      <w:r w:rsidRPr="002C0C52">
        <w:rPr>
          <w:rFonts w:ascii="Helvetica" w:hAnsi="Helvetica"/>
          <w:b/>
          <w:sz w:val="14"/>
          <w:szCs w:val="14"/>
        </w:rPr>
        <w:t xml:space="preserve"> </w:t>
      </w:r>
      <w:r w:rsidRPr="002C0C52">
        <w:rPr>
          <w:rFonts w:ascii="Helvetica" w:hAnsi="Helvetica"/>
          <w:b/>
          <w:sz w:val="14"/>
          <w:szCs w:val="14"/>
        </w:rPr>
        <w:fldChar w:fldCharType="end"/>
      </w:r>
      <w:r w:rsidRPr="002C0C52">
        <w:rPr>
          <w:rFonts w:ascii="Helvetica" w:hAnsi="Helvetica"/>
          <w:b/>
          <w:sz w:val="14"/>
          <w:szCs w:val="14"/>
        </w:rPr>
        <w:t xml:space="preserve"> </w:t>
      </w:r>
      <w:r w:rsidR="00DC39C9" w:rsidRPr="00DC39C9">
        <w:rPr>
          <w:szCs w:val="16"/>
          <w:highlight w:val="yellow"/>
        </w:rPr>
        <w:t>●</w:t>
      </w:r>
      <w:r w:rsidR="000E3CAE">
        <w:rPr>
          <w:rFonts w:ascii="Helvetica" w:hAnsi="Helvetica"/>
          <w:b/>
          <w:sz w:val="14"/>
          <w:szCs w:val="14"/>
        </w:rPr>
        <w:t xml:space="preserve">, </w:t>
      </w:r>
      <w:r w:rsidRPr="002C0C52">
        <w:rPr>
          <w:rFonts w:ascii="Helvetica" w:hAnsi="Helvetica"/>
          <w:sz w:val="14"/>
          <w:szCs w:val="14"/>
        </w:rPr>
        <w:fldChar w:fldCharType="begin"/>
      </w:r>
      <w:r w:rsidRPr="002C0C52">
        <w:rPr>
          <w:rFonts w:ascii="Helvetica" w:hAnsi="Helvetica"/>
          <w:sz w:val="14"/>
          <w:szCs w:val="14"/>
        </w:rPr>
        <w:instrText xml:space="preserve"> SET Part2CoName1 "" </w:instrText>
      </w:r>
      <w:r w:rsidRPr="002C0C52">
        <w:rPr>
          <w:rFonts w:ascii="Helvetica" w:hAnsi="Helvetica"/>
          <w:sz w:val="14"/>
          <w:szCs w:val="14"/>
        </w:rPr>
        <w:fldChar w:fldCharType="separate"/>
      </w:r>
      <w:bookmarkStart w:id="2" w:name="Part2CoName1"/>
      <w:bookmarkEnd w:id="2"/>
      <w:r w:rsidRPr="002C0C52">
        <w:rPr>
          <w:rFonts w:ascii="Helvetica" w:hAnsi="Helvetica"/>
          <w:sz w:val="14"/>
          <w:szCs w:val="14"/>
        </w:rPr>
        <w:t xml:space="preserve"> </w:t>
      </w:r>
      <w:r w:rsidRPr="002C0C52">
        <w:rPr>
          <w:rFonts w:ascii="Helvetica" w:hAnsi="Helvetica"/>
          <w:sz w:val="14"/>
          <w:szCs w:val="14"/>
        </w:rPr>
        <w:fldChar w:fldCharType="end"/>
      </w:r>
      <w:r w:rsidRPr="002C0C52">
        <w:rPr>
          <w:rFonts w:ascii="Helvetica" w:hAnsi="Helvetica"/>
          <w:sz w:val="14"/>
          <w:szCs w:val="14"/>
        </w:rPr>
        <w:t>for itself and its subsidiaries and affiliates (“</w:t>
      </w:r>
      <w:r w:rsidRPr="002C0C52">
        <w:rPr>
          <w:rFonts w:ascii="Helvetica" w:hAnsi="Helvetica"/>
          <w:b/>
          <w:sz w:val="14"/>
          <w:szCs w:val="14"/>
        </w:rPr>
        <w:t>Participant 2</w:t>
      </w:r>
      <w:r w:rsidRPr="002C0C52">
        <w:rPr>
          <w:rFonts w:ascii="Helvetica" w:hAnsi="Helvetica"/>
          <w:sz w:val="14"/>
          <w:szCs w:val="14"/>
        </w:rPr>
        <w:t>”), in this Non-Disclosure Agreement individually referred to as a “Party” and collectively referred to as the “Parties”, agree that:</w:t>
      </w:r>
    </w:p>
    <w:p w:rsidR="00A5429E" w:rsidRPr="002C0C52" w:rsidRDefault="005376B0">
      <w:pPr>
        <w:pStyle w:val="BodyText"/>
        <w:numPr>
          <w:ilvl w:val="0"/>
          <w:numId w:val="20"/>
        </w:numPr>
        <w:tabs>
          <w:tab w:val="left" w:pos="5040"/>
        </w:tabs>
        <w:spacing w:after="40"/>
        <w:jc w:val="both"/>
        <w:rPr>
          <w:rFonts w:ascii="Helvetica" w:hAnsi="Helvetica"/>
          <w:sz w:val="14"/>
          <w:szCs w:val="14"/>
        </w:rPr>
      </w:pPr>
      <w:r w:rsidRPr="002C0C52">
        <w:rPr>
          <w:rFonts w:ascii="Helvetica" w:hAnsi="Helvetica"/>
          <w:b/>
          <w:sz w:val="14"/>
          <w:szCs w:val="14"/>
        </w:rPr>
        <w:t>Effective Date.</w:t>
      </w:r>
      <w:r w:rsidRPr="002C0C52">
        <w:rPr>
          <w:rFonts w:ascii="Helvetica" w:hAnsi="Helvetica"/>
          <w:sz w:val="14"/>
          <w:szCs w:val="14"/>
        </w:rPr>
        <w:t xml:space="preserve"> </w:t>
      </w:r>
      <w:r w:rsidR="00A5429E" w:rsidRPr="002C0C52">
        <w:rPr>
          <w:rFonts w:ascii="Helvetica" w:hAnsi="Helvetica"/>
          <w:sz w:val="14"/>
          <w:szCs w:val="14"/>
        </w:rPr>
        <w:t>The Effective Date of this Non-Disclosure Agreement (“Agreement”) is</w:t>
      </w:r>
      <w:r w:rsidR="00A5429E" w:rsidRPr="002C0C52">
        <w:rPr>
          <w:rFonts w:ascii="Helvetica" w:hAnsi="Helvetica"/>
          <w:b/>
          <w:sz w:val="14"/>
          <w:szCs w:val="14"/>
        </w:rPr>
        <w:t xml:space="preserve"> </w:t>
      </w:r>
      <w:bookmarkStart w:id="3" w:name="EffectiveDate"/>
      <w:bookmarkEnd w:id="3"/>
      <w:r w:rsidR="00DC39C9" w:rsidRPr="00DC39C9">
        <w:rPr>
          <w:szCs w:val="16"/>
          <w:highlight w:val="yellow"/>
        </w:rPr>
        <w:t>●</w:t>
      </w:r>
      <w:r w:rsidR="00A5429E" w:rsidRPr="002C0C52">
        <w:rPr>
          <w:rFonts w:ascii="Helvetica" w:hAnsi="Helvetica"/>
          <w:sz w:val="14"/>
          <w:szCs w:val="14"/>
        </w:rPr>
        <w:fldChar w:fldCharType="begin"/>
      </w:r>
      <w:r w:rsidR="00A5429E" w:rsidRPr="002C0C52">
        <w:rPr>
          <w:rFonts w:ascii="Helvetica" w:hAnsi="Helvetica"/>
          <w:sz w:val="14"/>
          <w:szCs w:val="14"/>
        </w:rPr>
        <w:instrText xml:space="preserve"> SET EffectiveDate "" </w:instrText>
      </w:r>
      <w:r w:rsidR="00A5429E" w:rsidRPr="002C0C52">
        <w:rPr>
          <w:rFonts w:ascii="Helvetica" w:hAnsi="Helvetica"/>
          <w:sz w:val="14"/>
          <w:szCs w:val="14"/>
        </w:rPr>
        <w:fldChar w:fldCharType="separate"/>
      </w:r>
      <w:r w:rsidR="00A5429E" w:rsidRPr="002C0C52">
        <w:rPr>
          <w:rFonts w:ascii="Helvetica" w:hAnsi="Helvetica"/>
          <w:sz w:val="14"/>
          <w:szCs w:val="14"/>
        </w:rPr>
        <w:t xml:space="preserve"> </w:t>
      </w:r>
      <w:r w:rsidR="00A5429E" w:rsidRPr="002C0C52">
        <w:rPr>
          <w:rFonts w:ascii="Helvetica" w:hAnsi="Helvetica"/>
          <w:sz w:val="14"/>
          <w:szCs w:val="14"/>
        </w:rPr>
        <w:fldChar w:fldCharType="end"/>
      </w:r>
      <w:r w:rsidR="00A5429E" w:rsidRPr="002C0C52">
        <w:rPr>
          <w:rFonts w:ascii="Helvetica" w:hAnsi="Helvetica"/>
          <w:sz w:val="14"/>
          <w:szCs w:val="14"/>
        </w:rPr>
        <w:t>.</w:t>
      </w:r>
    </w:p>
    <w:p w:rsidR="00A5429E" w:rsidRPr="00C76797" w:rsidRDefault="005376B0">
      <w:pPr>
        <w:pStyle w:val="BodyText"/>
        <w:numPr>
          <w:ilvl w:val="0"/>
          <w:numId w:val="20"/>
        </w:numPr>
        <w:spacing w:after="40"/>
        <w:jc w:val="both"/>
        <w:rPr>
          <w:rFonts w:ascii="Helvetica" w:hAnsi="Helvetica"/>
          <w:b/>
          <w:sz w:val="14"/>
          <w:szCs w:val="14"/>
        </w:rPr>
      </w:pPr>
      <w:r w:rsidRPr="002C0C52">
        <w:rPr>
          <w:rFonts w:ascii="Helvetica" w:hAnsi="Helvetica"/>
          <w:b/>
          <w:sz w:val="14"/>
          <w:szCs w:val="14"/>
        </w:rPr>
        <w:t xml:space="preserve">Mutual Agreement. </w:t>
      </w:r>
      <w:r w:rsidR="00A5429E" w:rsidRPr="002C0C52">
        <w:rPr>
          <w:rFonts w:ascii="Helvetica" w:hAnsi="Helvetica"/>
          <w:sz w:val="14"/>
          <w:szCs w:val="14"/>
        </w:rPr>
        <w:t>The Agreement shall apply to all Confidential Information disclosed between the Parties.</w:t>
      </w:r>
    </w:p>
    <w:p w:rsidR="00A5429E" w:rsidRPr="006F4BFA" w:rsidRDefault="00C76797">
      <w:pPr>
        <w:pStyle w:val="BodyText"/>
        <w:numPr>
          <w:ilvl w:val="0"/>
          <w:numId w:val="20"/>
        </w:numPr>
        <w:spacing w:after="40"/>
        <w:jc w:val="both"/>
        <w:rPr>
          <w:rFonts w:ascii="Helvetica" w:hAnsi="Helvetica"/>
          <w:b/>
          <w:sz w:val="14"/>
          <w:szCs w:val="14"/>
        </w:rPr>
      </w:pPr>
      <w:r>
        <w:rPr>
          <w:rFonts w:ascii="Helvetica" w:hAnsi="Helvetica"/>
          <w:b/>
          <w:sz w:val="14"/>
          <w:szCs w:val="14"/>
        </w:rPr>
        <w:t xml:space="preserve">Confidential Information. </w:t>
      </w:r>
      <w:r w:rsidR="005376B0" w:rsidRPr="002C0C52">
        <w:rPr>
          <w:rFonts w:ascii="Helvetica" w:hAnsi="Helvetica"/>
          <w:sz w:val="14"/>
          <w:szCs w:val="14"/>
        </w:rPr>
        <w:t xml:space="preserve">  “Confidential Information” disclosed under this Agreement is defined as </w:t>
      </w:r>
      <w:r w:rsidR="002C0C52" w:rsidRPr="002C0C52">
        <w:rPr>
          <w:rFonts w:ascii="Helvetica" w:hAnsi="Helvetica"/>
          <w:sz w:val="14"/>
          <w:szCs w:val="14"/>
        </w:rPr>
        <w:t xml:space="preserve">product </w:t>
      </w:r>
      <w:r>
        <w:rPr>
          <w:rFonts w:ascii="Helvetica" w:hAnsi="Helvetica"/>
          <w:sz w:val="14"/>
          <w:szCs w:val="14"/>
        </w:rPr>
        <w:t xml:space="preserve">and </w:t>
      </w:r>
      <w:r w:rsidR="002C0C52" w:rsidRPr="002C0C52">
        <w:rPr>
          <w:rFonts w:ascii="Helvetica" w:hAnsi="Helvetica"/>
          <w:sz w:val="14"/>
          <w:szCs w:val="14"/>
        </w:rPr>
        <w:t>roadmap</w:t>
      </w:r>
      <w:r w:rsidR="006F4BFA">
        <w:rPr>
          <w:rFonts w:ascii="Helvetica" w:hAnsi="Helvetica"/>
          <w:sz w:val="14"/>
          <w:szCs w:val="14"/>
        </w:rPr>
        <w:t xml:space="preserve"> information</w:t>
      </w:r>
      <w:r w:rsidR="002C0C52" w:rsidRPr="002C0C52">
        <w:rPr>
          <w:rFonts w:ascii="Helvetica" w:hAnsi="Helvetica"/>
          <w:sz w:val="14"/>
          <w:szCs w:val="14"/>
        </w:rPr>
        <w:t xml:space="preserve">, </w:t>
      </w:r>
      <w:r w:rsidR="00025E4E">
        <w:rPr>
          <w:rFonts w:ascii="Helvetica" w:hAnsi="Helvetica"/>
          <w:sz w:val="14"/>
          <w:szCs w:val="14"/>
        </w:rPr>
        <w:t xml:space="preserve">marketing, </w:t>
      </w:r>
      <w:r w:rsidR="00A5429E" w:rsidRPr="002C0C52">
        <w:rPr>
          <w:rFonts w:ascii="Helvetica" w:hAnsi="Helvetica"/>
          <w:sz w:val="14"/>
          <w:szCs w:val="14"/>
        </w:rPr>
        <w:t>financial</w:t>
      </w:r>
      <w:r w:rsidR="006F4BFA">
        <w:rPr>
          <w:rFonts w:ascii="Helvetica" w:hAnsi="Helvetica"/>
          <w:sz w:val="14"/>
          <w:szCs w:val="14"/>
        </w:rPr>
        <w:t>/pricing</w:t>
      </w:r>
      <w:r w:rsidR="00A5429E" w:rsidRPr="002C0C52">
        <w:rPr>
          <w:rFonts w:ascii="Helvetica" w:hAnsi="Helvetica"/>
          <w:sz w:val="14"/>
          <w:szCs w:val="14"/>
        </w:rPr>
        <w:t xml:space="preserve"> information, customer</w:t>
      </w:r>
      <w:r w:rsidR="00CA7C9D">
        <w:rPr>
          <w:rFonts w:ascii="Helvetica" w:hAnsi="Helvetica"/>
          <w:sz w:val="14"/>
          <w:szCs w:val="14"/>
        </w:rPr>
        <w:t>/</w:t>
      </w:r>
      <w:r w:rsidR="00A5429E" w:rsidRPr="002C0C52">
        <w:rPr>
          <w:rFonts w:ascii="Helvetica" w:hAnsi="Helvetica"/>
          <w:sz w:val="14"/>
          <w:szCs w:val="14"/>
        </w:rPr>
        <w:t>vendor related data, services</w:t>
      </w:r>
      <w:r w:rsidR="006F4BFA">
        <w:rPr>
          <w:rFonts w:ascii="Helvetica" w:hAnsi="Helvetica"/>
          <w:sz w:val="14"/>
          <w:szCs w:val="14"/>
        </w:rPr>
        <w:t>/</w:t>
      </w:r>
      <w:r w:rsidR="00A5429E" w:rsidRPr="002C0C52">
        <w:rPr>
          <w:rFonts w:ascii="Helvetica" w:hAnsi="Helvetica"/>
          <w:sz w:val="14"/>
          <w:szCs w:val="14"/>
        </w:rPr>
        <w:t xml:space="preserve">support, and other business information including, but not limited to </w:t>
      </w:r>
      <w:r w:rsidR="006F4BFA">
        <w:rPr>
          <w:rFonts w:ascii="Helvetica" w:hAnsi="Helvetica"/>
          <w:sz w:val="14"/>
          <w:szCs w:val="14"/>
        </w:rPr>
        <w:t xml:space="preserve">information that has been made available to Discloser by third parties that Discloser is obligated to keep confidential, trade secrets, </w:t>
      </w:r>
      <w:r w:rsidR="00A5429E" w:rsidRPr="002C0C52">
        <w:rPr>
          <w:rFonts w:ascii="Helvetica" w:hAnsi="Helvetica"/>
          <w:sz w:val="14"/>
          <w:szCs w:val="14"/>
        </w:rPr>
        <w:t>software, strategies, techniques, drawings, specifications, technical</w:t>
      </w:r>
      <w:r w:rsidR="006F4BFA">
        <w:rPr>
          <w:rFonts w:ascii="Helvetica" w:hAnsi="Helvetica"/>
          <w:sz w:val="14"/>
          <w:szCs w:val="14"/>
        </w:rPr>
        <w:t xml:space="preserve"> or </w:t>
      </w:r>
      <w:r w:rsidR="00A5429E" w:rsidRPr="002C0C52">
        <w:rPr>
          <w:rFonts w:ascii="Helvetica" w:hAnsi="Helvetica"/>
          <w:sz w:val="14"/>
          <w:szCs w:val="14"/>
        </w:rPr>
        <w:t>know-how data, research and development, ideas, inventions, patent disclosures that may be disclosed between the parties whether in written, oral, electronic, website-based, or other form. This Agreement also includes Confidential Information acquired during any facilities tours.</w:t>
      </w:r>
    </w:p>
    <w:p w:rsidR="00A5429E" w:rsidRPr="002C0C52" w:rsidRDefault="006F4BFA">
      <w:pPr>
        <w:pStyle w:val="BodyText"/>
        <w:numPr>
          <w:ilvl w:val="0"/>
          <w:numId w:val="20"/>
        </w:numPr>
        <w:spacing w:after="40"/>
        <w:jc w:val="both"/>
        <w:rPr>
          <w:rFonts w:ascii="Helvetica" w:hAnsi="Helvetica"/>
          <w:sz w:val="14"/>
          <w:szCs w:val="14"/>
        </w:rPr>
      </w:pPr>
      <w:r>
        <w:rPr>
          <w:rFonts w:ascii="Helvetica" w:hAnsi="Helvetica"/>
          <w:b/>
          <w:sz w:val="14"/>
          <w:szCs w:val="14"/>
        </w:rPr>
        <w:t xml:space="preserve">No Use of Name.  </w:t>
      </w:r>
      <w:r w:rsidR="005376B0" w:rsidRPr="002C0C52">
        <w:rPr>
          <w:rFonts w:ascii="Helvetica" w:hAnsi="Helvetica"/>
          <w:sz w:val="14"/>
          <w:szCs w:val="14"/>
        </w:rPr>
        <w:t>W</w:t>
      </w:r>
      <w:r w:rsidR="00A5429E" w:rsidRPr="002C0C52">
        <w:rPr>
          <w:rFonts w:ascii="Helvetica" w:hAnsi="Helvetica"/>
          <w:sz w:val="14"/>
          <w:szCs w:val="14"/>
        </w:rPr>
        <w:t xml:space="preserve">ithout the prior written consent of the other Party, all Parties agree not to issue or release any articles, advertising, publicity or other matter relating to any Confidential Information or mentioning or implying the name of the other </w:t>
      </w:r>
      <w:r w:rsidR="00025E4E">
        <w:rPr>
          <w:rFonts w:ascii="Helvetica" w:hAnsi="Helvetica"/>
          <w:sz w:val="14"/>
          <w:szCs w:val="14"/>
        </w:rPr>
        <w:t>P</w:t>
      </w:r>
      <w:r w:rsidR="00A5429E" w:rsidRPr="002C0C52">
        <w:rPr>
          <w:rFonts w:ascii="Helvetica" w:hAnsi="Helvetica"/>
          <w:sz w:val="14"/>
          <w:szCs w:val="14"/>
        </w:rPr>
        <w:t>arty, except as may be required by law and then only after providing the other Party with an opportunity to review and comment thereon.</w:t>
      </w:r>
      <w:r w:rsidR="00A5429E" w:rsidRPr="002C0C52">
        <w:rPr>
          <w:rFonts w:ascii="Helvetica" w:hAnsi="Helvetica"/>
          <w:b/>
          <w:color w:val="FF0000"/>
          <w:sz w:val="14"/>
          <w:szCs w:val="14"/>
        </w:rPr>
        <w:fldChar w:fldCharType="begin"/>
      </w:r>
      <w:r w:rsidR="00A5429E" w:rsidRPr="002C0C52">
        <w:rPr>
          <w:rFonts w:ascii="Helvetica" w:hAnsi="Helvetica"/>
          <w:b/>
          <w:color w:val="FF0000"/>
          <w:sz w:val="14"/>
          <w:szCs w:val="14"/>
        </w:rPr>
        <w:instrText xml:space="preserve"> SET DellDiscloseInfo "" </w:instrText>
      </w:r>
      <w:r w:rsidR="00A5429E" w:rsidRPr="002C0C52">
        <w:rPr>
          <w:rFonts w:ascii="Helvetica" w:hAnsi="Helvetica"/>
          <w:b/>
          <w:color w:val="FF0000"/>
          <w:sz w:val="14"/>
          <w:szCs w:val="14"/>
        </w:rPr>
        <w:fldChar w:fldCharType="separate"/>
      </w:r>
      <w:r w:rsidR="00A5429E" w:rsidRPr="002C0C52">
        <w:rPr>
          <w:rFonts w:ascii="Helvetica" w:hAnsi="Helvetica"/>
          <w:b/>
          <w:color w:val="FF0000"/>
          <w:sz w:val="14"/>
          <w:szCs w:val="14"/>
        </w:rPr>
        <w:t xml:space="preserve"> </w:t>
      </w:r>
      <w:r w:rsidR="00A5429E" w:rsidRPr="002C0C52">
        <w:rPr>
          <w:rFonts w:ascii="Helvetica" w:hAnsi="Helvetica"/>
          <w:b/>
          <w:color w:val="FF0000"/>
          <w:sz w:val="14"/>
          <w:szCs w:val="14"/>
        </w:rPr>
        <w:fldChar w:fldCharType="end"/>
      </w:r>
      <w:r w:rsidR="00A5429E" w:rsidRPr="002C0C52">
        <w:rPr>
          <w:rFonts w:ascii="Helvetica" w:hAnsi="Helvetica"/>
          <w:b/>
          <w:color w:val="FF0000"/>
          <w:sz w:val="14"/>
          <w:szCs w:val="14"/>
        </w:rPr>
        <w:fldChar w:fldCharType="begin"/>
      </w:r>
      <w:r w:rsidR="00A5429E" w:rsidRPr="002C0C52">
        <w:rPr>
          <w:rFonts w:ascii="Helvetica" w:hAnsi="Helvetica"/>
          <w:b/>
          <w:color w:val="FF0000"/>
          <w:sz w:val="14"/>
          <w:szCs w:val="14"/>
        </w:rPr>
        <w:instrText xml:space="preserve"> SET Part1DisclosureInfo "" </w:instrText>
      </w:r>
      <w:r w:rsidR="00A5429E" w:rsidRPr="002C0C52">
        <w:rPr>
          <w:rFonts w:ascii="Helvetica" w:hAnsi="Helvetica"/>
          <w:b/>
          <w:color w:val="FF0000"/>
          <w:sz w:val="14"/>
          <w:szCs w:val="14"/>
        </w:rPr>
        <w:fldChar w:fldCharType="separate"/>
      </w:r>
      <w:r w:rsidR="00A5429E" w:rsidRPr="002C0C52">
        <w:rPr>
          <w:rFonts w:ascii="Helvetica" w:hAnsi="Helvetica"/>
          <w:b/>
          <w:color w:val="FF0000"/>
          <w:sz w:val="14"/>
          <w:szCs w:val="14"/>
        </w:rPr>
        <w:t xml:space="preserve"> </w:t>
      </w:r>
      <w:r w:rsidR="00A5429E" w:rsidRPr="002C0C52">
        <w:rPr>
          <w:rFonts w:ascii="Helvetica" w:hAnsi="Helvetica"/>
          <w:b/>
          <w:color w:val="FF0000"/>
          <w:sz w:val="14"/>
          <w:szCs w:val="14"/>
        </w:rPr>
        <w:fldChar w:fldCharType="end"/>
      </w:r>
    </w:p>
    <w:p w:rsidR="00A5429E" w:rsidRPr="002C0C52" w:rsidRDefault="005376B0">
      <w:pPr>
        <w:pStyle w:val="BodyText"/>
        <w:numPr>
          <w:ilvl w:val="0"/>
          <w:numId w:val="23"/>
        </w:numPr>
        <w:tabs>
          <w:tab w:val="right" w:leader="underscore" w:pos="5040"/>
        </w:tabs>
        <w:spacing w:after="40"/>
        <w:jc w:val="both"/>
        <w:rPr>
          <w:rFonts w:ascii="Helvetica" w:hAnsi="Helvetica"/>
          <w:b/>
          <w:sz w:val="14"/>
          <w:szCs w:val="14"/>
        </w:rPr>
      </w:pPr>
      <w:r w:rsidRPr="002C0C52">
        <w:rPr>
          <w:rFonts w:ascii="Helvetica" w:hAnsi="Helvetica"/>
          <w:b/>
          <w:sz w:val="14"/>
          <w:szCs w:val="14"/>
        </w:rPr>
        <w:t>Term and Purpose.</w:t>
      </w:r>
      <w:r w:rsidRPr="002C0C52">
        <w:rPr>
          <w:rFonts w:ascii="Helvetica" w:hAnsi="Helvetica"/>
          <w:sz w:val="14"/>
          <w:szCs w:val="14"/>
        </w:rPr>
        <w:t xml:space="preserve"> </w:t>
      </w:r>
      <w:r w:rsidR="00A5429E" w:rsidRPr="002C0C52">
        <w:rPr>
          <w:rFonts w:ascii="Helvetica" w:hAnsi="Helvetica"/>
          <w:sz w:val="14"/>
          <w:szCs w:val="14"/>
        </w:rPr>
        <w:t xml:space="preserve">This Agreement shall remain in effect until it is terminated by </w:t>
      </w:r>
      <w:r w:rsidR="004B46E4" w:rsidRPr="002C0C52">
        <w:rPr>
          <w:rFonts w:ascii="Helvetica" w:hAnsi="Helvetica"/>
          <w:sz w:val="14"/>
          <w:szCs w:val="14"/>
        </w:rPr>
        <w:t>a</w:t>
      </w:r>
      <w:r w:rsidR="00A5429E" w:rsidRPr="002C0C52">
        <w:rPr>
          <w:rFonts w:ascii="Helvetica" w:hAnsi="Helvetica"/>
          <w:sz w:val="14"/>
          <w:szCs w:val="14"/>
        </w:rPr>
        <w:t xml:space="preserve"> Party with thirty (30) days prior written notice</w:t>
      </w:r>
      <w:r w:rsidR="004B46E4" w:rsidRPr="002C0C52">
        <w:rPr>
          <w:rFonts w:ascii="Helvetica" w:hAnsi="Helvetica"/>
          <w:sz w:val="14"/>
          <w:szCs w:val="14"/>
        </w:rPr>
        <w:t xml:space="preserve"> to the other Parties</w:t>
      </w:r>
      <w:r w:rsidR="00A5429E" w:rsidRPr="002C0C52">
        <w:rPr>
          <w:rFonts w:ascii="Helvetica" w:hAnsi="Helvetica"/>
          <w:sz w:val="14"/>
          <w:szCs w:val="14"/>
        </w:rPr>
        <w:t>. The terms and conditions of this Agreement shall survive any such termination with respect to Confidential Information that is disclosed prior to the effective date of termination.  The Parties receiving Confidential Information (each, a “Recipient”) from the other Parties disclosing Confidential Information (each, a “Discloser”) will use the Confidential Information only for the purpose of and in connection with the Parties’ business relationship.</w:t>
      </w:r>
      <w:r w:rsidR="00A5429E" w:rsidRPr="002C0C52">
        <w:rPr>
          <w:rFonts w:ascii="Helvetica" w:hAnsi="Helvetica"/>
          <w:b/>
          <w:sz w:val="14"/>
          <w:szCs w:val="14"/>
        </w:rPr>
        <w:fldChar w:fldCharType="begin"/>
      </w:r>
      <w:r w:rsidR="00A5429E" w:rsidRPr="002C0C52">
        <w:rPr>
          <w:rFonts w:ascii="Helvetica" w:hAnsi="Helvetica"/>
          <w:b/>
          <w:sz w:val="14"/>
          <w:szCs w:val="14"/>
        </w:rPr>
        <w:instrText xml:space="preserve"> SET Purpose "" </w:instrText>
      </w:r>
      <w:r w:rsidR="00A5429E" w:rsidRPr="002C0C52">
        <w:rPr>
          <w:rFonts w:ascii="Helvetica" w:hAnsi="Helvetica"/>
          <w:b/>
          <w:sz w:val="14"/>
          <w:szCs w:val="14"/>
        </w:rPr>
        <w:fldChar w:fldCharType="separate"/>
      </w:r>
      <w:r w:rsidR="00A5429E" w:rsidRPr="002C0C52">
        <w:rPr>
          <w:rFonts w:ascii="Helvetica" w:hAnsi="Helvetica"/>
          <w:b/>
          <w:sz w:val="14"/>
          <w:szCs w:val="14"/>
        </w:rPr>
        <w:t xml:space="preserve"> </w:t>
      </w:r>
      <w:r w:rsidR="00A5429E" w:rsidRPr="002C0C52">
        <w:rPr>
          <w:rFonts w:ascii="Helvetica" w:hAnsi="Helvetica"/>
          <w:b/>
          <w:sz w:val="14"/>
          <w:szCs w:val="14"/>
        </w:rPr>
        <w:fldChar w:fldCharType="end"/>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Protection Period, Return of Confidential Information.</w:t>
      </w:r>
      <w:r w:rsidRPr="002C0C52">
        <w:rPr>
          <w:rFonts w:ascii="Helvetica" w:hAnsi="Helvetica"/>
          <w:sz w:val="14"/>
          <w:szCs w:val="14"/>
        </w:rPr>
        <w:t xml:space="preserve"> </w:t>
      </w:r>
      <w:r w:rsidR="00A5429E" w:rsidRPr="002C0C52">
        <w:rPr>
          <w:rFonts w:ascii="Helvetica" w:hAnsi="Helvetica"/>
          <w:sz w:val="14"/>
          <w:szCs w:val="14"/>
        </w:rPr>
        <w:t xml:space="preserve">Unless the Parties otherwise agree in writing, a Recipient’s duty to protect Confidential Information expires </w:t>
      </w:r>
      <w:r w:rsidR="00DC39C9" w:rsidRPr="00DC39C9">
        <w:rPr>
          <w:szCs w:val="16"/>
          <w:highlight w:val="yellow"/>
        </w:rPr>
        <w:t>●</w:t>
      </w:r>
      <w:r w:rsidR="00A5429E" w:rsidRPr="002C0C52">
        <w:rPr>
          <w:rFonts w:ascii="Helvetica" w:hAnsi="Helvetica"/>
          <w:sz w:val="14"/>
          <w:szCs w:val="14"/>
        </w:rPr>
        <w:t xml:space="preserve"> years from the date of disclosure. </w:t>
      </w:r>
      <w:r w:rsidR="006F4BFA">
        <w:rPr>
          <w:rFonts w:ascii="Helvetica" w:hAnsi="Helvetica"/>
          <w:sz w:val="14"/>
          <w:szCs w:val="14"/>
        </w:rPr>
        <w:t>Notwithstanding anything to the contrary herein, protection of information constituting a trade secret shall never expire.</w:t>
      </w:r>
      <w:r w:rsidR="00A5429E" w:rsidRPr="002C0C52">
        <w:rPr>
          <w:rFonts w:ascii="Helvetica" w:hAnsi="Helvetica"/>
          <w:sz w:val="14"/>
          <w:szCs w:val="14"/>
        </w:rPr>
        <w:t xml:space="preserve">  A Recipient, upon Discloser’s written request, will promptly return all Confidential Information received from the Discloser, together with all copies, or certify in writing that all such Confidential Information and copies thereof have been destroyed.</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Permitted Use.</w:t>
      </w:r>
      <w:r w:rsidRPr="002C0C52">
        <w:rPr>
          <w:rFonts w:ascii="Helvetica" w:hAnsi="Helvetica"/>
          <w:sz w:val="14"/>
          <w:szCs w:val="14"/>
        </w:rPr>
        <w:t xml:space="preserve"> </w:t>
      </w:r>
      <w:r w:rsidR="00A5429E" w:rsidRPr="002C0C52">
        <w:rPr>
          <w:rFonts w:ascii="Helvetica" w:hAnsi="Helvetica"/>
          <w:sz w:val="14"/>
          <w:szCs w:val="14"/>
        </w:rPr>
        <w:t>A Recipient will use the same degree of care, but no less than a reasonable degree of care, as the Recipient uses with respect to its own similar information to protect the Confidential Information and to prevent (a) any use of Confidential Information not authorized in this Agreement</w:t>
      </w:r>
      <w:r w:rsidR="00CC62E0" w:rsidRPr="002C0C52">
        <w:rPr>
          <w:rFonts w:ascii="Helvetica" w:hAnsi="Helvetica"/>
          <w:sz w:val="14"/>
          <w:szCs w:val="14"/>
        </w:rPr>
        <w:t>;</w:t>
      </w:r>
      <w:r w:rsidR="00A5429E" w:rsidRPr="002C0C52">
        <w:rPr>
          <w:rFonts w:ascii="Helvetica" w:hAnsi="Helvetica"/>
          <w:sz w:val="14"/>
          <w:szCs w:val="14"/>
        </w:rPr>
        <w:t xml:space="preserve"> (b) dissemination of Confidential Information to any </w:t>
      </w:r>
      <w:r w:rsidR="00CC62E0" w:rsidRPr="002C0C52">
        <w:rPr>
          <w:rFonts w:ascii="Helvetica" w:hAnsi="Helvetica"/>
          <w:sz w:val="14"/>
          <w:szCs w:val="14"/>
        </w:rPr>
        <w:t xml:space="preserve">employee, contractor, and/or agent of Recipient without a need to know and who are </w:t>
      </w:r>
      <w:r w:rsidR="008E0F19">
        <w:rPr>
          <w:rFonts w:ascii="Helvetica" w:hAnsi="Helvetica"/>
          <w:sz w:val="14"/>
          <w:szCs w:val="14"/>
        </w:rPr>
        <w:t xml:space="preserve">not </w:t>
      </w:r>
      <w:r w:rsidR="00CC62E0" w:rsidRPr="002C0C52">
        <w:rPr>
          <w:rFonts w:ascii="Helvetica" w:hAnsi="Helvetica"/>
          <w:sz w:val="14"/>
          <w:szCs w:val="14"/>
        </w:rPr>
        <w:t>subject to legally binding obligations of confidentiality no less restrictive than those imposed by this Agreement;</w:t>
      </w:r>
      <w:r w:rsidR="00A5429E" w:rsidRPr="002C0C52">
        <w:rPr>
          <w:rFonts w:ascii="Helvetica" w:hAnsi="Helvetica"/>
          <w:sz w:val="14"/>
          <w:szCs w:val="14"/>
        </w:rPr>
        <w:t xml:space="preserve"> (c) communication of Confidential Information to any third party or (d) publication of Confidential Information.</w:t>
      </w:r>
    </w:p>
    <w:p w:rsidR="00A5429E" w:rsidRPr="002C0C52" w:rsidRDefault="005376B0" w:rsidP="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 xml:space="preserve">Markings. </w:t>
      </w:r>
      <w:r w:rsidR="00A5429E" w:rsidRPr="002C0C52">
        <w:rPr>
          <w:rFonts w:ascii="Helvetica" w:hAnsi="Helvetica"/>
          <w:sz w:val="14"/>
          <w:szCs w:val="14"/>
        </w:rPr>
        <w:t>A Recipient will have a duty to protect Confidential Information (a) if it is marked or accompanied by documents clearly and conspicuously designating them as “confidential” or the equivalent;</w:t>
      </w:r>
      <w:r w:rsidR="008D6E93">
        <w:rPr>
          <w:rFonts w:ascii="Helvetica" w:hAnsi="Helvetica"/>
          <w:sz w:val="14"/>
          <w:szCs w:val="14"/>
        </w:rPr>
        <w:t xml:space="preserve"> or </w:t>
      </w:r>
      <w:r w:rsidR="00A5429E" w:rsidRPr="002C0C52">
        <w:rPr>
          <w:rFonts w:ascii="Helvetica" w:hAnsi="Helvetica"/>
          <w:sz w:val="14"/>
          <w:szCs w:val="14"/>
        </w:rPr>
        <w:t>(b) if it is identified by the Discloser as confidential before, during or promptly after the presentation or communication</w:t>
      </w:r>
      <w:r w:rsidR="00FF1732">
        <w:rPr>
          <w:rFonts w:ascii="Helvetica" w:hAnsi="Helvetica"/>
          <w:sz w:val="14"/>
          <w:szCs w:val="14"/>
        </w:rPr>
        <w:t xml:space="preserve"> and thereafter confirmed in a written </w:t>
      </w:r>
      <w:r w:rsidR="00FF1732">
        <w:rPr>
          <w:rFonts w:ascii="Helvetica" w:hAnsi="Helvetica"/>
          <w:sz w:val="14"/>
          <w:szCs w:val="14"/>
        </w:rPr>
        <w:lastRenderedPageBreak/>
        <w:t xml:space="preserve">summary and marked “CONFIDENTIAL” and mailed to the Receiving Party within </w:t>
      </w:r>
      <w:r w:rsidR="001452ED">
        <w:rPr>
          <w:rFonts w:ascii="Helvetica" w:hAnsi="Helvetica"/>
          <w:sz w:val="14"/>
          <w:szCs w:val="14"/>
        </w:rPr>
        <w:t xml:space="preserve">thirty </w:t>
      </w:r>
      <w:r w:rsidR="00FF1732">
        <w:rPr>
          <w:rFonts w:ascii="Helvetica" w:hAnsi="Helvetica"/>
          <w:sz w:val="14"/>
          <w:szCs w:val="14"/>
        </w:rPr>
        <w:t>(30) days of the disclosure</w:t>
      </w:r>
      <w:r w:rsidR="00A5429E" w:rsidRPr="002C0C52">
        <w:rPr>
          <w:rFonts w:ascii="Helvetica" w:hAnsi="Helvetica"/>
          <w:sz w:val="14"/>
          <w:szCs w:val="14"/>
        </w:rPr>
        <w:t>.</w:t>
      </w:r>
    </w:p>
    <w:p w:rsidR="002C0C52" w:rsidRPr="002C0C52" w:rsidRDefault="002C0C52" w:rsidP="002C0C52">
      <w:pPr>
        <w:pStyle w:val="BodyText"/>
        <w:spacing w:after="40"/>
        <w:jc w:val="both"/>
        <w:rPr>
          <w:rFonts w:ascii="Helvetica" w:hAnsi="Helvetica"/>
          <w:sz w:val="14"/>
          <w:szCs w:val="14"/>
        </w:rPr>
      </w:pPr>
    </w:p>
    <w:p w:rsidR="002C0C52" w:rsidRPr="002C0C52" w:rsidRDefault="002C0C52" w:rsidP="002C0C52">
      <w:pPr>
        <w:pStyle w:val="BodyText"/>
        <w:spacing w:after="40"/>
        <w:jc w:val="both"/>
        <w:rPr>
          <w:rFonts w:ascii="Helvetica" w:hAnsi="Helvetica"/>
          <w:sz w:val="14"/>
          <w:szCs w:val="14"/>
        </w:rPr>
      </w:pP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 xml:space="preserve">Exclusions. </w:t>
      </w:r>
      <w:r w:rsidR="00A5429E" w:rsidRPr="002C0C52">
        <w:rPr>
          <w:rFonts w:ascii="Helvetica" w:hAnsi="Helvetica"/>
          <w:sz w:val="14"/>
          <w:szCs w:val="14"/>
        </w:rPr>
        <w:t>This Agreement imposes no obligation upon a Recipient with respect to Confidential Information which (a) was known to the Recipient before receipt from the Discloser; (b) is or becomes publicly available through no fault of the Recipient; (c) is rightfully received by the Recipient from a third party without a duty of confidentiality; (d) is disclosed by the Discloser to a third party without a duty of confidentiality on the third party; (e) is independently developed by the Recipient without a breach of this Agreement; or (f) is disclosed by the Recipient with the Discloser’s prior written approval.  If a Recipient is required by a government body or court of law to disclose Confidential Information, the Recipient agrees to give the Discloser reasonable advance notice so that Discloser may contest the disclosure or seek a protective order.</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Disclaimers.</w:t>
      </w:r>
      <w:r w:rsidRPr="002C0C52">
        <w:rPr>
          <w:rFonts w:ascii="Helvetica" w:hAnsi="Helvetica"/>
          <w:sz w:val="14"/>
          <w:szCs w:val="14"/>
        </w:rPr>
        <w:t xml:space="preserve">  Each Discloser warrants that it has the right to disclose its Confidential Information.  No other warranties are made and no responsibility or liability is or will be accepted by either Party as to the accuracy or completeness </w:t>
      </w:r>
      <w:r w:rsidR="00AA4763">
        <w:rPr>
          <w:rFonts w:ascii="Helvetica" w:hAnsi="Helvetica"/>
          <w:sz w:val="14"/>
          <w:szCs w:val="14"/>
        </w:rPr>
        <w:t>of the Confidential Information.  A</w:t>
      </w:r>
      <w:r w:rsidRPr="002C0C52">
        <w:rPr>
          <w:rFonts w:ascii="Helvetica" w:hAnsi="Helvetica"/>
          <w:sz w:val="14"/>
          <w:szCs w:val="14"/>
        </w:rPr>
        <w:t>ll Confidential Information is provided</w:t>
      </w:r>
      <w:r w:rsidR="00A5429E" w:rsidRPr="002C0C52">
        <w:rPr>
          <w:rFonts w:ascii="Helvetica" w:hAnsi="Helvetica"/>
          <w:sz w:val="14"/>
          <w:szCs w:val="14"/>
        </w:rPr>
        <w:t xml:space="preserve"> “A</w:t>
      </w:r>
      <w:r w:rsidRPr="002C0C52">
        <w:rPr>
          <w:rFonts w:ascii="Helvetica" w:hAnsi="Helvetica"/>
          <w:sz w:val="14"/>
          <w:szCs w:val="14"/>
        </w:rPr>
        <w:t>s</w:t>
      </w:r>
      <w:r w:rsidR="00A5429E" w:rsidRPr="002C0C52">
        <w:rPr>
          <w:rFonts w:ascii="Helvetica" w:hAnsi="Helvetica"/>
          <w:sz w:val="14"/>
          <w:szCs w:val="14"/>
        </w:rPr>
        <w:t xml:space="preserve"> I</w:t>
      </w:r>
      <w:r w:rsidRPr="002C0C52">
        <w:rPr>
          <w:rFonts w:ascii="Helvetica" w:hAnsi="Helvetica"/>
          <w:sz w:val="14"/>
          <w:szCs w:val="14"/>
        </w:rPr>
        <w:t>s</w:t>
      </w:r>
      <w:r w:rsidR="00A5429E" w:rsidRPr="002C0C52">
        <w:rPr>
          <w:rFonts w:ascii="Helvetica" w:hAnsi="Helvetica"/>
          <w:sz w:val="14"/>
          <w:szCs w:val="14"/>
        </w:rPr>
        <w:t xml:space="preserve">”.  </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No Obligation.</w:t>
      </w:r>
      <w:r w:rsidRPr="002C0C52">
        <w:rPr>
          <w:rFonts w:ascii="Helvetica" w:hAnsi="Helvetica"/>
          <w:sz w:val="14"/>
          <w:szCs w:val="14"/>
        </w:rPr>
        <w:t xml:space="preserve"> </w:t>
      </w:r>
      <w:r w:rsidR="00A5429E" w:rsidRPr="002C0C52">
        <w:rPr>
          <w:rFonts w:ascii="Helvetica" w:hAnsi="Helvetica"/>
          <w:sz w:val="14"/>
          <w:szCs w:val="14"/>
        </w:rPr>
        <w:t>This Agreement imposes no obligation on a Party to exchange Confidential Information or to purchase, sell, license, transfer or otherwise make use of any technology, services or products.</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Export Compliance.</w:t>
      </w:r>
      <w:r w:rsidRPr="002C0C52">
        <w:rPr>
          <w:rFonts w:ascii="Helvetica" w:hAnsi="Helvetica"/>
          <w:sz w:val="14"/>
          <w:szCs w:val="14"/>
        </w:rPr>
        <w:t xml:space="preserve"> </w:t>
      </w:r>
      <w:r w:rsidR="00A5429E" w:rsidRPr="002C0C52">
        <w:rPr>
          <w:rFonts w:ascii="Helvetica" w:hAnsi="Helvetica"/>
          <w:sz w:val="14"/>
          <w:szCs w:val="14"/>
        </w:rPr>
        <w:t>A Recipient</w:t>
      </w:r>
      <w:r w:rsidR="002C0C52" w:rsidRPr="002C0C52">
        <w:rPr>
          <w:rFonts w:ascii="Helvetica" w:hAnsi="Helvetica"/>
          <w:sz w:val="14"/>
          <w:szCs w:val="14"/>
        </w:rPr>
        <w:t xml:space="preserve"> will adhere to all applicable</w:t>
      </w:r>
      <w:r w:rsidR="00A5429E" w:rsidRPr="002C0C52">
        <w:rPr>
          <w:rFonts w:ascii="Helvetica" w:hAnsi="Helvetica"/>
          <w:sz w:val="14"/>
          <w:szCs w:val="14"/>
        </w:rPr>
        <w:t xml:space="preserve"> </w:t>
      </w:r>
      <w:r w:rsidR="002C0C52" w:rsidRPr="002C0C52">
        <w:rPr>
          <w:rFonts w:ascii="Helvetica" w:hAnsi="Helvetica"/>
          <w:sz w:val="14"/>
          <w:szCs w:val="14"/>
        </w:rPr>
        <w:t xml:space="preserve">United States and foreign export control laws </w:t>
      </w:r>
      <w:r w:rsidR="00A5429E" w:rsidRPr="002C0C52">
        <w:rPr>
          <w:rFonts w:ascii="Helvetica" w:hAnsi="Helvetica"/>
          <w:sz w:val="14"/>
          <w:szCs w:val="14"/>
        </w:rPr>
        <w:t>and regulations and</w:t>
      </w:r>
      <w:r w:rsidR="002C0C52" w:rsidRPr="002C0C52">
        <w:rPr>
          <w:rFonts w:ascii="Helvetica" w:hAnsi="Helvetica"/>
          <w:sz w:val="14"/>
          <w:szCs w:val="14"/>
        </w:rPr>
        <w:t xml:space="preserve"> will not export or re-</w:t>
      </w:r>
      <w:proofErr w:type="gramStart"/>
      <w:r w:rsidR="002C0C52" w:rsidRPr="002C0C52">
        <w:rPr>
          <w:rFonts w:ascii="Helvetica" w:hAnsi="Helvetica"/>
          <w:sz w:val="14"/>
          <w:szCs w:val="14"/>
        </w:rPr>
        <w:t>export</w:t>
      </w:r>
      <w:proofErr w:type="gramEnd"/>
      <w:r w:rsidR="002C0C52" w:rsidRPr="002C0C52">
        <w:rPr>
          <w:rFonts w:ascii="Helvetica" w:hAnsi="Helvetica"/>
          <w:sz w:val="14"/>
          <w:szCs w:val="14"/>
        </w:rPr>
        <w:t xml:space="preserve"> any technical data or products to any proscribed country listed in the U.S. Export Administration regulations, or foreign national thereof, unless properly authorized by the U.S. Government.</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 xml:space="preserve">Ownership. </w:t>
      </w:r>
      <w:r w:rsidR="00F17125" w:rsidRPr="002C0C52">
        <w:rPr>
          <w:rFonts w:ascii="Helvetica" w:hAnsi="Helvetica"/>
          <w:sz w:val="14"/>
          <w:szCs w:val="14"/>
        </w:rPr>
        <w:t xml:space="preserve">No </w:t>
      </w:r>
      <w:r w:rsidR="00F17125">
        <w:rPr>
          <w:rFonts w:ascii="Helvetica" w:hAnsi="Helvetica"/>
          <w:sz w:val="14"/>
          <w:szCs w:val="14"/>
        </w:rPr>
        <w:t xml:space="preserve">license or conveyance of any rights under any patent, copyright, trade secret, trademark or any other </w:t>
      </w:r>
      <w:r w:rsidR="00F17125" w:rsidRPr="002C0C52">
        <w:rPr>
          <w:rFonts w:ascii="Helvetica" w:hAnsi="Helvetica"/>
          <w:sz w:val="14"/>
          <w:szCs w:val="14"/>
        </w:rPr>
        <w:t>intellectual property ri</w:t>
      </w:r>
      <w:r w:rsidR="00F33E35">
        <w:rPr>
          <w:rFonts w:ascii="Helvetica" w:hAnsi="Helvetica"/>
          <w:sz w:val="14"/>
          <w:szCs w:val="14"/>
        </w:rPr>
        <w:t>ght</w:t>
      </w:r>
      <w:r w:rsidR="00F17125" w:rsidRPr="002C0C52">
        <w:rPr>
          <w:rFonts w:ascii="Helvetica" w:hAnsi="Helvetica"/>
          <w:sz w:val="14"/>
          <w:szCs w:val="14"/>
        </w:rPr>
        <w:t xml:space="preserve"> </w:t>
      </w:r>
      <w:r w:rsidR="00F17125">
        <w:rPr>
          <w:rFonts w:ascii="Helvetica" w:hAnsi="Helvetica"/>
          <w:sz w:val="14"/>
          <w:szCs w:val="14"/>
        </w:rPr>
        <w:t xml:space="preserve">is granted </w:t>
      </w:r>
      <w:r w:rsidR="00A5429E" w:rsidRPr="002C0C52">
        <w:rPr>
          <w:rFonts w:ascii="Helvetica" w:hAnsi="Helvetica"/>
          <w:sz w:val="14"/>
          <w:szCs w:val="14"/>
        </w:rPr>
        <w:t>under this Agreement</w:t>
      </w:r>
      <w:r w:rsidR="00401E74" w:rsidRPr="00401E74">
        <w:rPr>
          <w:sz w:val="15"/>
        </w:rPr>
        <w:t xml:space="preserve"> </w:t>
      </w:r>
      <w:r w:rsidR="00401E74">
        <w:rPr>
          <w:sz w:val="15"/>
        </w:rPr>
        <w:t xml:space="preserve">except the limited rights necessary to carry out the purpose as set forth in this Agreement. </w:t>
      </w:r>
      <w:r w:rsidR="00A5429E" w:rsidRPr="002C0C52">
        <w:rPr>
          <w:rFonts w:ascii="Helvetica" w:hAnsi="Helvetica"/>
          <w:sz w:val="14"/>
          <w:szCs w:val="14"/>
        </w:rPr>
        <w:t>Subject to the obligations of this Agreement, no Party will be precluded from independently developing technology or pursuing business opportunities similar to those covered by this Agreement.  Each Party retains sole discretion to assign or reassign the job responsibilities of its employees.</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 xml:space="preserve">Remedies. </w:t>
      </w:r>
      <w:r w:rsidR="00A5429E" w:rsidRPr="002C0C52">
        <w:rPr>
          <w:rFonts w:ascii="Helvetica" w:hAnsi="Helvetica"/>
          <w:sz w:val="14"/>
          <w:szCs w:val="14"/>
        </w:rPr>
        <w:t>Each Party acknowledges that damages for improper disclosure of Confidential Information may be irreparable; therefore, the injured Party may be entitled to seek equitable relief, including injunction and preliminary injunction, in addition to all other remedies available at law or in equity.</w:t>
      </w:r>
    </w:p>
    <w:p w:rsidR="005376B0" w:rsidRPr="002C0C52" w:rsidRDefault="005376B0" w:rsidP="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 xml:space="preserve">GOVERNING LAW.  </w:t>
      </w:r>
      <w:r w:rsidRPr="002C0C52">
        <w:rPr>
          <w:rFonts w:ascii="Helvetica" w:hAnsi="Helvetica"/>
          <w:sz w:val="14"/>
          <w:szCs w:val="14"/>
        </w:rPr>
        <w:t>THIS AGREEMENT IS MADE UNDER, AND WILL BE CONSTRUED ACCORDIN</w:t>
      </w:r>
      <w:r w:rsidR="00FF1732">
        <w:rPr>
          <w:rFonts w:ascii="Helvetica" w:hAnsi="Helvetica"/>
          <w:sz w:val="14"/>
          <w:szCs w:val="14"/>
        </w:rPr>
        <w:t xml:space="preserve">G TO, THE LAWS OF THE STATE OF </w:t>
      </w:r>
      <w:r w:rsidR="00DC39C9" w:rsidRPr="00DC39C9">
        <w:rPr>
          <w:szCs w:val="16"/>
          <w:highlight w:val="yellow"/>
        </w:rPr>
        <w:t>●</w:t>
      </w:r>
      <w:r w:rsidRPr="002C0C52">
        <w:rPr>
          <w:rFonts w:ascii="Helvetica" w:hAnsi="Helvetica"/>
          <w:sz w:val="14"/>
          <w:szCs w:val="14"/>
        </w:rPr>
        <w:t>.</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bCs/>
          <w:sz w:val="14"/>
          <w:szCs w:val="14"/>
        </w:rPr>
        <w:t xml:space="preserve">Severability. </w:t>
      </w:r>
      <w:r w:rsidR="00A5429E" w:rsidRPr="002C0C52">
        <w:rPr>
          <w:rFonts w:ascii="Helvetica" w:hAnsi="Helvetica"/>
          <w:bCs/>
          <w:sz w:val="14"/>
          <w:szCs w:val="14"/>
        </w:rPr>
        <w:t>If any provision of this Agreement is found to be invalid or unenforceable in whole or in part, the Parties agree the remaining provisions of this Agreement shall remain valid and enforceable to the maximum extent compatible with existing law.</w:t>
      </w:r>
    </w:p>
    <w:p w:rsidR="00A5429E" w:rsidRPr="002C0C52" w:rsidRDefault="005376B0">
      <w:pPr>
        <w:pStyle w:val="BodyText"/>
        <w:numPr>
          <w:ilvl w:val="0"/>
          <w:numId w:val="23"/>
        </w:numPr>
        <w:spacing w:after="40"/>
        <w:jc w:val="both"/>
        <w:rPr>
          <w:rFonts w:ascii="Helvetica" w:hAnsi="Helvetica"/>
          <w:sz w:val="14"/>
          <w:szCs w:val="14"/>
        </w:rPr>
      </w:pPr>
      <w:r w:rsidRPr="002C0C52">
        <w:rPr>
          <w:rFonts w:ascii="Helvetica" w:hAnsi="Helvetica"/>
          <w:b/>
          <w:sz w:val="14"/>
          <w:szCs w:val="14"/>
        </w:rPr>
        <w:t xml:space="preserve">Miscellaneous. </w:t>
      </w:r>
      <w:r w:rsidRPr="002C0C52">
        <w:rPr>
          <w:rFonts w:ascii="Helvetica" w:hAnsi="Helvetica"/>
          <w:sz w:val="14"/>
          <w:szCs w:val="14"/>
        </w:rPr>
        <w:t xml:space="preserve">The obligations and duties imposed by this Agreement with respect to any Confidential Information may be enforced by the Discloser of such Confidential Information against any and all Recipients of such Confidential Information. </w:t>
      </w:r>
      <w:r w:rsidR="00A5429E" w:rsidRPr="002C0C52">
        <w:rPr>
          <w:rFonts w:ascii="Helvetica" w:hAnsi="Helvetica"/>
          <w:sz w:val="14"/>
          <w:szCs w:val="14"/>
        </w:rPr>
        <w:t>This Agreement does not create any agency or partnership relationship.  This Agreement will not be assignable or transferable without the prior written consent of the other Part</w:t>
      </w:r>
      <w:r w:rsidR="00A255E0">
        <w:rPr>
          <w:rFonts w:ascii="Helvetica" w:hAnsi="Helvetica"/>
          <w:sz w:val="14"/>
          <w:szCs w:val="14"/>
        </w:rPr>
        <w:t>ies</w:t>
      </w:r>
      <w:r w:rsidR="00A5429E" w:rsidRPr="002C0C52">
        <w:rPr>
          <w:rFonts w:ascii="Helvetica" w:hAnsi="Helvetica"/>
          <w:sz w:val="14"/>
          <w:szCs w:val="14"/>
        </w:rPr>
        <w:t>.  All additions or modifications to this Agreement must be made in writing and must be signed by all Parties.  Each Party agrees that facsimile signatures will have the same legal effect as original signatures and may be used as evidence of execution.</w:t>
      </w:r>
    </w:p>
    <w:p w:rsidR="00A5429E" w:rsidRPr="002C0C52" w:rsidRDefault="00A5429E">
      <w:pPr>
        <w:pStyle w:val="BodyText"/>
        <w:tabs>
          <w:tab w:val="left" w:pos="360"/>
        </w:tabs>
        <w:spacing w:after="0"/>
        <w:jc w:val="both"/>
        <w:rPr>
          <w:rFonts w:ascii="Helvetica" w:hAnsi="Helvetica"/>
          <w:sz w:val="14"/>
          <w:szCs w:val="14"/>
        </w:rPr>
      </w:pPr>
    </w:p>
    <w:p w:rsidR="00A5429E" w:rsidRPr="002C0C52" w:rsidRDefault="00A5429E">
      <w:pPr>
        <w:pStyle w:val="BodyText"/>
        <w:tabs>
          <w:tab w:val="left" w:pos="360"/>
        </w:tabs>
        <w:spacing w:after="0"/>
        <w:jc w:val="both"/>
        <w:rPr>
          <w:rFonts w:ascii="Helvetica" w:hAnsi="Helvetica"/>
          <w:sz w:val="14"/>
          <w:szCs w:val="14"/>
        </w:rPr>
        <w:sectPr w:rsidR="00A5429E" w:rsidRPr="002C0C52">
          <w:type w:val="continuous"/>
          <w:pgSz w:w="12240" w:h="15840"/>
          <w:pgMar w:top="432" w:right="720" w:bottom="432" w:left="720" w:header="720" w:footer="720" w:gutter="0"/>
          <w:paperSrc w:first="23" w:other="23"/>
          <w:cols w:num="2" w:space="720"/>
        </w:sectPr>
      </w:pPr>
    </w:p>
    <w:p w:rsidR="00A5429E" w:rsidRDefault="00A5429E" w:rsidP="005376B0">
      <w:pPr>
        <w:pStyle w:val="BodyText"/>
        <w:pBdr>
          <w:top w:val="single" w:sz="18" w:space="0" w:color="auto"/>
        </w:pBdr>
        <w:tabs>
          <w:tab w:val="left" w:pos="360"/>
          <w:tab w:val="left" w:pos="3600"/>
          <w:tab w:val="left" w:pos="7380"/>
          <w:tab w:val="left" w:pos="10530"/>
        </w:tabs>
        <w:rPr>
          <w:sz w:val="8"/>
        </w:rPr>
      </w:pPr>
    </w:p>
    <w:tbl>
      <w:tblPr>
        <w:tblW w:w="11268" w:type="dxa"/>
        <w:tblLayout w:type="fixed"/>
        <w:tblLook w:val="0000"/>
      </w:tblPr>
      <w:tblGrid>
        <w:gridCol w:w="1188"/>
        <w:gridCol w:w="2610"/>
        <w:gridCol w:w="1054"/>
        <w:gridCol w:w="2726"/>
        <w:gridCol w:w="1135"/>
        <w:gridCol w:w="2555"/>
      </w:tblGrid>
      <w:tr w:rsidR="00A5429E">
        <w:tblPrEx>
          <w:tblCellMar>
            <w:top w:w="0" w:type="dxa"/>
            <w:bottom w:w="0" w:type="dxa"/>
          </w:tblCellMar>
        </w:tblPrEx>
        <w:trPr>
          <w:trHeight w:val="252"/>
        </w:trPr>
        <w:tc>
          <w:tcPr>
            <w:tcW w:w="3798" w:type="dxa"/>
            <w:gridSpan w:val="2"/>
          </w:tcPr>
          <w:p w:rsidR="00A5429E" w:rsidRDefault="00DC39C9">
            <w:pPr>
              <w:pStyle w:val="BodyText"/>
              <w:tabs>
                <w:tab w:val="left" w:pos="360"/>
                <w:tab w:val="left" w:pos="3600"/>
                <w:tab w:val="left" w:pos="7380"/>
                <w:tab w:val="left" w:pos="10530"/>
              </w:tabs>
              <w:rPr>
                <w:b/>
                <w:sz w:val="22"/>
              </w:rPr>
            </w:pPr>
            <w:r w:rsidRPr="00DC39C9">
              <w:rPr>
                <w:szCs w:val="16"/>
                <w:highlight w:val="yellow"/>
              </w:rPr>
              <w:t>●</w:t>
            </w:r>
          </w:p>
        </w:tc>
        <w:tc>
          <w:tcPr>
            <w:tcW w:w="3780" w:type="dxa"/>
            <w:gridSpan w:val="2"/>
          </w:tcPr>
          <w:p w:rsidR="00A5429E" w:rsidRDefault="00DC39C9">
            <w:pPr>
              <w:pStyle w:val="BodyText"/>
              <w:tabs>
                <w:tab w:val="left" w:pos="360"/>
                <w:tab w:val="left" w:pos="3600"/>
                <w:tab w:val="left" w:pos="7380"/>
                <w:tab w:val="left" w:pos="10530"/>
              </w:tabs>
              <w:spacing w:after="40"/>
              <w:rPr>
                <w:b/>
                <w:sz w:val="22"/>
              </w:rPr>
            </w:pPr>
            <w:r w:rsidRPr="00DC39C9">
              <w:rPr>
                <w:szCs w:val="16"/>
                <w:highlight w:val="yellow"/>
              </w:rPr>
              <w:t>●</w:t>
            </w:r>
            <w:r w:rsidR="00A5429E">
              <w:rPr>
                <w:b/>
                <w:sz w:val="22"/>
              </w:rPr>
              <w:fldChar w:fldCharType="begin"/>
            </w:r>
            <w:r w:rsidR="00A5429E">
              <w:rPr>
                <w:b/>
                <w:sz w:val="22"/>
              </w:rPr>
              <w:instrText xml:space="preserve"> SET CompanyName2 "" </w:instrText>
            </w:r>
            <w:r w:rsidR="00A5429E">
              <w:rPr>
                <w:b/>
                <w:sz w:val="22"/>
              </w:rPr>
              <w:fldChar w:fldCharType="separate"/>
            </w:r>
            <w:bookmarkStart w:id="4" w:name="CompanyName2"/>
            <w:bookmarkEnd w:id="4"/>
            <w:r w:rsidR="00A5429E">
              <w:rPr>
                <w:b/>
                <w:sz w:val="22"/>
              </w:rPr>
              <w:t xml:space="preserve"> </w:t>
            </w:r>
            <w:r w:rsidR="00A5429E">
              <w:rPr>
                <w:b/>
                <w:sz w:val="22"/>
              </w:rPr>
              <w:fldChar w:fldCharType="end"/>
            </w:r>
          </w:p>
        </w:tc>
        <w:tc>
          <w:tcPr>
            <w:tcW w:w="3690" w:type="dxa"/>
            <w:gridSpan w:val="2"/>
          </w:tcPr>
          <w:p w:rsidR="00A5429E" w:rsidRDefault="00DC39C9">
            <w:pPr>
              <w:pStyle w:val="BodyText"/>
              <w:tabs>
                <w:tab w:val="left" w:pos="360"/>
                <w:tab w:val="left" w:pos="3600"/>
                <w:tab w:val="left" w:pos="7380"/>
                <w:tab w:val="left" w:pos="10530"/>
              </w:tabs>
              <w:spacing w:after="40"/>
              <w:rPr>
                <w:b/>
                <w:sz w:val="22"/>
              </w:rPr>
            </w:pPr>
            <w:r w:rsidRPr="00DC39C9">
              <w:rPr>
                <w:szCs w:val="16"/>
                <w:highlight w:val="yellow"/>
              </w:rPr>
              <w:t>●</w:t>
            </w:r>
            <w:r w:rsidR="00A5429E">
              <w:rPr>
                <w:b/>
                <w:sz w:val="22"/>
              </w:rPr>
              <w:fldChar w:fldCharType="begin"/>
            </w:r>
            <w:r w:rsidR="00A5429E">
              <w:rPr>
                <w:b/>
                <w:sz w:val="22"/>
              </w:rPr>
              <w:instrText xml:space="preserve"> SET Part2CoName2 "" </w:instrText>
            </w:r>
            <w:r w:rsidR="00A5429E">
              <w:rPr>
                <w:b/>
                <w:sz w:val="22"/>
              </w:rPr>
              <w:fldChar w:fldCharType="separate"/>
            </w:r>
            <w:bookmarkStart w:id="5" w:name="Part2CoName2"/>
            <w:bookmarkEnd w:id="5"/>
            <w:r w:rsidR="00A5429E">
              <w:rPr>
                <w:b/>
                <w:sz w:val="22"/>
              </w:rPr>
              <w:t xml:space="preserve"> </w:t>
            </w:r>
            <w:r w:rsidR="00A5429E">
              <w:rPr>
                <w:b/>
                <w:sz w:val="22"/>
              </w:rPr>
              <w:fldChar w:fldCharType="end"/>
            </w:r>
          </w:p>
        </w:tc>
      </w:tr>
      <w:tr w:rsidR="00A5429E">
        <w:tblPrEx>
          <w:tblCellMar>
            <w:top w:w="0" w:type="dxa"/>
            <w:bottom w:w="0" w:type="dxa"/>
          </w:tblCellMar>
        </w:tblPrEx>
        <w:trPr>
          <w:trHeight w:val="408"/>
        </w:trPr>
        <w:tc>
          <w:tcPr>
            <w:tcW w:w="1188" w:type="dxa"/>
          </w:tcPr>
          <w:p w:rsidR="00A5429E" w:rsidRDefault="00A5429E">
            <w:pPr>
              <w:pStyle w:val="BodyText"/>
              <w:tabs>
                <w:tab w:val="left" w:pos="360"/>
                <w:tab w:val="left" w:pos="3600"/>
                <w:tab w:val="left" w:pos="7380"/>
                <w:tab w:val="left" w:pos="10530"/>
              </w:tabs>
              <w:spacing w:before="120" w:after="60"/>
              <w:rPr>
                <w:b/>
              </w:rPr>
            </w:pPr>
          </w:p>
          <w:p w:rsidR="00A5429E" w:rsidRDefault="00A5429E">
            <w:pPr>
              <w:pStyle w:val="BodyText"/>
              <w:tabs>
                <w:tab w:val="left" w:pos="360"/>
                <w:tab w:val="left" w:pos="3600"/>
                <w:tab w:val="left" w:pos="7380"/>
                <w:tab w:val="left" w:pos="10530"/>
              </w:tabs>
              <w:spacing w:before="120" w:after="60"/>
              <w:rPr>
                <w:b/>
              </w:rPr>
            </w:pPr>
            <w:r>
              <w:rPr>
                <w:b/>
              </w:rPr>
              <w:t>By:</w:t>
            </w:r>
          </w:p>
        </w:tc>
        <w:tc>
          <w:tcPr>
            <w:tcW w:w="2610" w:type="dxa"/>
          </w:tcPr>
          <w:p w:rsidR="00A5429E" w:rsidRDefault="00A5429E">
            <w:pPr>
              <w:pStyle w:val="BodyText"/>
              <w:tabs>
                <w:tab w:val="left" w:pos="360"/>
                <w:tab w:val="left" w:pos="3600"/>
                <w:tab w:val="left" w:pos="7380"/>
                <w:tab w:val="left" w:pos="10530"/>
              </w:tabs>
              <w:spacing w:before="120" w:after="60"/>
            </w:pPr>
          </w:p>
          <w:p w:rsidR="00A5429E" w:rsidRDefault="002C0C52">
            <w:pPr>
              <w:pStyle w:val="BodyText"/>
              <w:tabs>
                <w:tab w:val="left" w:pos="360"/>
                <w:tab w:val="left" w:pos="3600"/>
                <w:tab w:val="left" w:pos="7380"/>
                <w:tab w:val="left" w:pos="10530"/>
              </w:tabs>
              <w:spacing w:before="120" w:after="60"/>
            </w:pPr>
            <w:r>
              <w:t>__________________________</w:t>
            </w:r>
          </w:p>
        </w:tc>
        <w:tc>
          <w:tcPr>
            <w:tcW w:w="1054" w:type="dxa"/>
          </w:tcPr>
          <w:p w:rsidR="00A5429E" w:rsidRDefault="00A5429E">
            <w:pPr>
              <w:pStyle w:val="BodyText"/>
              <w:tabs>
                <w:tab w:val="left" w:pos="360"/>
                <w:tab w:val="left" w:pos="3600"/>
                <w:tab w:val="left" w:pos="7380"/>
                <w:tab w:val="left" w:pos="10530"/>
              </w:tabs>
              <w:spacing w:before="120" w:after="60"/>
              <w:rPr>
                <w:b/>
              </w:rPr>
            </w:pPr>
          </w:p>
          <w:p w:rsidR="00A5429E" w:rsidRDefault="00A5429E">
            <w:pPr>
              <w:pStyle w:val="BodyText"/>
              <w:tabs>
                <w:tab w:val="left" w:pos="360"/>
                <w:tab w:val="left" w:pos="3600"/>
                <w:tab w:val="left" w:pos="7380"/>
                <w:tab w:val="left" w:pos="10530"/>
              </w:tabs>
              <w:spacing w:before="120" w:after="60"/>
              <w:rPr>
                <w:b/>
              </w:rPr>
            </w:pPr>
            <w:r>
              <w:rPr>
                <w:b/>
              </w:rPr>
              <w:t>By:</w:t>
            </w:r>
          </w:p>
        </w:tc>
        <w:tc>
          <w:tcPr>
            <w:tcW w:w="2726" w:type="dxa"/>
          </w:tcPr>
          <w:p w:rsidR="00A5429E" w:rsidRDefault="00A5429E">
            <w:pPr>
              <w:pStyle w:val="BodyText"/>
              <w:tabs>
                <w:tab w:val="left" w:pos="360"/>
                <w:tab w:val="left" w:pos="3600"/>
                <w:tab w:val="left" w:pos="7380"/>
                <w:tab w:val="left" w:pos="10530"/>
              </w:tabs>
              <w:spacing w:before="120" w:after="60"/>
            </w:pPr>
          </w:p>
          <w:p w:rsidR="00A5429E" w:rsidRDefault="00A5429E">
            <w:pPr>
              <w:pStyle w:val="BodyText"/>
              <w:tabs>
                <w:tab w:val="left" w:pos="360"/>
                <w:tab w:val="left" w:pos="3600"/>
                <w:tab w:val="left" w:pos="7380"/>
                <w:tab w:val="left" w:pos="10530"/>
              </w:tabs>
              <w:spacing w:before="120" w:after="60"/>
            </w:pPr>
            <w:r>
              <w:t>____________________________</w:t>
            </w:r>
          </w:p>
        </w:tc>
        <w:tc>
          <w:tcPr>
            <w:tcW w:w="1135" w:type="dxa"/>
          </w:tcPr>
          <w:p w:rsidR="00A5429E" w:rsidRDefault="00A5429E">
            <w:pPr>
              <w:pStyle w:val="BodyText"/>
              <w:tabs>
                <w:tab w:val="left" w:pos="360"/>
                <w:tab w:val="left" w:pos="3600"/>
                <w:tab w:val="left" w:pos="7380"/>
                <w:tab w:val="left" w:pos="10530"/>
              </w:tabs>
              <w:spacing w:before="120" w:after="60"/>
              <w:rPr>
                <w:b/>
              </w:rPr>
            </w:pPr>
          </w:p>
          <w:p w:rsidR="00A5429E" w:rsidRDefault="00A5429E">
            <w:pPr>
              <w:pStyle w:val="BodyText"/>
              <w:tabs>
                <w:tab w:val="left" w:pos="360"/>
                <w:tab w:val="left" w:pos="3600"/>
                <w:tab w:val="left" w:pos="7380"/>
                <w:tab w:val="left" w:pos="10530"/>
              </w:tabs>
              <w:spacing w:before="120" w:after="60"/>
              <w:rPr>
                <w:b/>
              </w:rPr>
            </w:pPr>
            <w:r>
              <w:rPr>
                <w:b/>
              </w:rPr>
              <w:t>By:</w:t>
            </w:r>
          </w:p>
        </w:tc>
        <w:tc>
          <w:tcPr>
            <w:tcW w:w="2555" w:type="dxa"/>
          </w:tcPr>
          <w:p w:rsidR="00A5429E" w:rsidRDefault="00A5429E">
            <w:pPr>
              <w:pStyle w:val="BodyText"/>
              <w:tabs>
                <w:tab w:val="left" w:pos="360"/>
                <w:tab w:val="left" w:pos="3600"/>
                <w:tab w:val="left" w:pos="7380"/>
                <w:tab w:val="left" w:pos="10530"/>
              </w:tabs>
              <w:spacing w:before="120" w:after="60"/>
            </w:pPr>
          </w:p>
          <w:p w:rsidR="00A5429E" w:rsidRDefault="00A5429E">
            <w:pPr>
              <w:pStyle w:val="BodyText"/>
              <w:tabs>
                <w:tab w:val="left" w:pos="360"/>
                <w:tab w:val="left" w:pos="3600"/>
                <w:tab w:val="left" w:pos="7380"/>
                <w:tab w:val="left" w:pos="10530"/>
              </w:tabs>
              <w:spacing w:before="120" w:after="60"/>
            </w:pPr>
            <w:r>
              <w:t>_________________________</w:t>
            </w:r>
          </w:p>
        </w:tc>
      </w:tr>
      <w:tr w:rsidR="00A5429E">
        <w:tblPrEx>
          <w:tblCellMar>
            <w:top w:w="0" w:type="dxa"/>
            <w:bottom w:w="0" w:type="dxa"/>
          </w:tblCellMar>
        </w:tblPrEx>
        <w:tc>
          <w:tcPr>
            <w:tcW w:w="1188" w:type="dxa"/>
          </w:tcPr>
          <w:p w:rsidR="00A5429E" w:rsidRDefault="00A5429E">
            <w:pPr>
              <w:pStyle w:val="BodyText"/>
              <w:tabs>
                <w:tab w:val="left" w:pos="3600"/>
                <w:tab w:val="right" w:leader="underscore" w:pos="6750"/>
                <w:tab w:val="left" w:pos="7380"/>
                <w:tab w:val="right" w:leader="underscore" w:pos="10530"/>
              </w:tabs>
              <w:spacing w:before="120" w:after="60"/>
              <w:rPr>
                <w:b/>
              </w:rPr>
            </w:pPr>
            <w:r>
              <w:rPr>
                <w:b/>
              </w:rPr>
              <w:t>Name:</w:t>
            </w:r>
          </w:p>
        </w:tc>
        <w:tc>
          <w:tcPr>
            <w:tcW w:w="2610" w:type="dxa"/>
          </w:tcPr>
          <w:p w:rsidR="00A5429E" w:rsidRDefault="00DC39C9">
            <w:pPr>
              <w:pStyle w:val="BodyText"/>
              <w:tabs>
                <w:tab w:val="left" w:pos="360"/>
                <w:tab w:val="left" w:pos="3600"/>
                <w:tab w:val="left" w:pos="7380"/>
                <w:tab w:val="left" w:pos="10530"/>
              </w:tabs>
              <w:spacing w:before="120" w:after="60"/>
            </w:pPr>
            <w:bookmarkStart w:id="6" w:name="DellSigner"/>
            <w:bookmarkEnd w:id="6"/>
            <w:r w:rsidRPr="00DC39C9">
              <w:rPr>
                <w:szCs w:val="16"/>
                <w:highlight w:val="yellow"/>
              </w:rPr>
              <w:t>●</w:t>
            </w:r>
          </w:p>
        </w:tc>
        <w:tc>
          <w:tcPr>
            <w:tcW w:w="1054" w:type="dxa"/>
          </w:tcPr>
          <w:p w:rsidR="00A5429E" w:rsidRDefault="00A5429E">
            <w:pPr>
              <w:pStyle w:val="BodyText"/>
              <w:tabs>
                <w:tab w:val="left" w:pos="3600"/>
                <w:tab w:val="right" w:leader="underscore" w:pos="6750"/>
                <w:tab w:val="left" w:pos="7380"/>
                <w:tab w:val="right" w:leader="underscore" w:pos="10530"/>
              </w:tabs>
              <w:spacing w:before="120" w:after="60"/>
              <w:rPr>
                <w:b/>
              </w:rPr>
            </w:pPr>
            <w:r>
              <w:rPr>
                <w:b/>
              </w:rPr>
              <w:t>Name:</w:t>
            </w:r>
          </w:p>
        </w:tc>
        <w:tc>
          <w:tcPr>
            <w:tcW w:w="2726" w:type="dxa"/>
          </w:tcPr>
          <w:p w:rsidR="00A5429E" w:rsidRDefault="00DC39C9">
            <w:pPr>
              <w:pStyle w:val="BodyText"/>
              <w:tabs>
                <w:tab w:val="left" w:pos="360"/>
                <w:tab w:val="left" w:pos="3600"/>
                <w:tab w:val="left" w:pos="7380"/>
                <w:tab w:val="left" w:pos="10530"/>
              </w:tabs>
              <w:spacing w:before="120" w:after="60"/>
            </w:pPr>
            <w:bookmarkStart w:id="7" w:name="Participant1Name"/>
            <w:bookmarkEnd w:id="7"/>
            <w:r w:rsidRPr="00DC39C9">
              <w:rPr>
                <w:szCs w:val="16"/>
                <w:highlight w:val="yellow"/>
              </w:rPr>
              <w:t>●</w:t>
            </w:r>
          </w:p>
        </w:tc>
        <w:tc>
          <w:tcPr>
            <w:tcW w:w="1135" w:type="dxa"/>
          </w:tcPr>
          <w:p w:rsidR="00A5429E" w:rsidRDefault="00A5429E">
            <w:pPr>
              <w:pStyle w:val="BodyText"/>
              <w:tabs>
                <w:tab w:val="left" w:pos="3600"/>
                <w:tab w:val="right" w:leader="underscore" w:pos="6750"/>
                <w:tab w:val="left" w:pos="7380"/>
                <w:tab w:val="right" w:leader="underscore" w:pos="10530"/>
              </w:tabs>
              <w:spacing w:before="120" w:after="60"/>
              <w:rPr>
                <w:b/>
              </w:rPr>
            </w:pPr>
            <w:r>
              <w:rPr>
                <w:b/>
              </w:rPr>
              <w:t>Name:</w:t>
            </w:r>
          </w:p>
        </w:tc>
        <w:tc>
          <w:tcPr>
            <w:tcW w:w="2555" w:type="dxa"/>
          </w:tcPr>
          <w:p w:rsidR="00A5429E" w:rsidRDefault="00DC39C9">
            <w:pPr>
              <w:pStyle w:val="BodyText"/>
              <w:tabs>
                <w:tab w:val="left" w:pos="360"/>
                <w:tab w:val="left" w:pos="3600"/>
                <w:tab w:val="left" w:pos="7380"/>
                <w:tab w:val="left" w:pos="10530"/>
              </w:tabs>
              <w:spacing w:before="120" w:after="60"/>
            </w:pPr>
            <w:bookmarkStart w:id="8" w:name="Participant2Name"/>
            <w:bookmarkEnd w:id="8"/>
            <w:r w:rsidRPr="00DC39C9">
              <w:rPr>
                <w:szCs w:val="16"/>
                <w:highlight w:val="yellow"/>
              </w:rPr>
              <w:t>●</w:t>
            </w:r>
          </w:p>
        </w:tc>
      </w:tr>
      <w:tr w:rsidR="00A5429E">
        <w:tblPrEx>
          <w:tblCellMar>
            <w:top w:w="0" w:type="dxa"/>
            <w:bottom w:w="0" w:type="dxa"/>
          </w:tblCellMar>
        </w:tblPrEx>
        <w:tc>
          <w:tcPr>
            <w:tcW w:w="1188" w:type="dxa"/>
          </w:tcPr>
          <w:p w:rsidR="00A5429E" w:rsidRDefault="00A5429E">
            <w:pPr>
              <w:pStyle w:val="BodyText"/>
              <w:tabs>
                <w:tab w:val="left" w:pos="3600"/>
                <w:tab w:val="right" w:leader="underscore" w:pos="6750"/>
                <w:tab w:val="left" w:pos="7380"/>
                <w:tab w:val="right" w:leader="underscore" w:pos="10530"/>
              </w:tabs>
              <w:spacing w:before="120" w:after="60"/>
              <w:rPr>
                <w:b/>
              </w:rPr>
            </w:pPr>
            <w:r>
              <w:rPr>
                <w:b/>
              </w:rPr>
              <w:t>Title:</w:t>
            </w:r>
          </w:p>
        </w:tc>
        <w:tc>
          <w:tcPr>
            <w:tcW w:w="2610" w:type="dxa"/>
          </w:tcPr>
          <w:p w:rsidR="00A5429E" w:rsidRDefault="00DC39C9">
            <w:pPr>
              <w:pStyle w:val="BodyText"/>
              <w:tabs>
                <w:tab w:val="left" w:pos="360"/>
                <w:tab w:val="left" w:pos="3600"/>
                <w:tab w:val="left" w:pos="7380"/>
                <w:tab w:val="left" w:pos="10530"/>
              </w:tabs>
              <w:spacing w:before="120" w:after="60"/>
            </w:pPr>
            <w:bookmarkStart w:id="9" w:name="DellSignerTitle"/>
            <w:bookmarkEnd w:id="9"/>
            <w:r w:rsidRPr="00DC39C9">
              <w:rPr>
                <w:szCs w:val="16"/>
                <w:highlight w:val="yellow"/>
              </w:rPr>
              <w:t>●</w:t>
            </w:r>
          </w:p>
        </w:tc>
        <w:tc>
          <w:tcPr>
            <w:tcW w:w="1054" w:type="dxa"/>
          </w:tcPr>
          <w:p w:rsidR="00A5429E" w:rsidRDefault="00A5429E">
            <w:pPr>
              <w:pStyle w:val="BodyText"/>
              <w:tabs>
                <w:tab w:val="left" w:pos="3600"/>
                <w:tab w:val="right" w:leader="underscore" w:pos="6750"/>
                <w:tab w:val="left" w:pos="7380"/>
                <w:tab w:val="right" w:leader="underscore" w:pos="10530"/>
              </w:tabs>
              <w:spacing w:before="120" w:after="60"/>
              <w:rPr>
                <w:b/>
              </w:rPr>
            </w:pPr>
            <w:r>
              <w:rPr>
                <w:b/>
              </w:rPr>
              <w:t>Title:</w:t>
            </w:r>
          </w:p>
        </w:tc>
        <w:tc>
          <w:tcPr>
            <w:tcW w:w="2726" w:type="dxa"/>
          </w:tcPr>
          <w:p w:rsidR="00A5429E" w:rsidRDefault="00DC39C9">
            <w:pPr>
              <w:pStyle w:val="BodyText"/>
              <w:tabs>
                <w:tab w:val="left" w:pos="360"/>
                <w:tab w:val="left" w:pos="3600"/>
                <w:tab w:val="left" w:pos="7380"/>
                <w:tab w:val="left" w:pos="10530"/>
              </w:tabs>
              <w:spacing w:before="120" w:after="60"/>
            </w:pPr>
            <w:bookmarkStart w:id="10" w:name="Participant1Title"/>
            <w:bookmarkEnd w:id="10"/>
            <w:r w:rsidRPr="00DC39C9">
              <w:rPr>
                <w:szCs w:val="16"/>
                <w:highlight w:val="yellow"/>
              </w:rPr>
              <w:t>●</w:t>
            </w:r>
          </w:p>
        </w:tc>
        <w:tc>
          <w:tcPr>
            <w:tcW w:w="1135" w:type="dxa"/>
          </w:tcPr>
          <w:p w:rsidR="00A5429E" w:rsidRDefault="00A5429E">
            <w:pPr>
              <w:pStyle w:val="BodyText"/>
              <w:tabs>
                <w:tab w:val="left" w:pos="3600"/>
                <w:tab w:val="right" w:leader="underscore" w:pos="6750"/>
                <w:tab w:val="left" w:pos="7380"/>
                <w:tab w:val="right" w:leader="underscore" w:pos="10530"/>
              </w:tabs>
              <w:spacing w:before="120" w:after="60"/>
              <w:rPr>
                <w:b/>
              </w:rPr>
            </w:pPr>
            <w:r>
              <w:rPr>
                <w:b/>
              </w:rPr>
              <w:t>Title:</w:t>
            </w:r>
          </w:p>
        </w:tc>
        <w:tc>
          <w:tcPr>
            <w:tcW w:w="2555" w:type="dxa"/>
          </w:tcPr>
          <w:p w:rsidR="00A5429E" w:rsidRDefault="00DC39C9">
            <w:pPr>
              <w:pStyle w:val="BodyText"/>
              <w:tabs>
                <w:tab w:val="left" w:pos="360"/>
                <w:tab w:val="left" w:pos="3600"/>
                <w:tab w:val="left" w:pos="7380"/>
                <w:tab w:val="left" w:pos="10530"/>
              </w:tabs>
              <w:spacing w:before="120" w:after="60"/>
            </w:pPr>
            <w:bookmarkStart w:id="11" w:name="Part2Title"/>
            <w:bookmarkEnd w:id="11"/>
            <w:r w:rsidRPr="00DC39C9">
              <w:rPr>
                <w:szCs w:val="16"/>
                <w:highlight w:val="yellow"/>
              </w:rPr>
              <w:t>●</w:t>
            </w:r>
          </w:p>
        </w:tc>
      </w:tr>
      <w:tr w:rsidR="00A5429E">
        <w:tblPrEx>
          <w:tblCellMar>
            <w:top w:w="0" w:type="dxa"/>
            <w:bottom w:w="0" w:type="dxa"/>
          </w:tblCellMar>
        </w:tblPrEx>
        <w:tc>
          <w:tcPr>
            <w:tcW w:w="1188" w:type="dxa"/>
          </w:tcPr>
          <w:p w:rsidR="00A5429E" w:rsidRDefault="00A5429E">
            <w:pPr>
              <w:pStyle w:val="BodyText"/>
              <w:tabs>
                <w:tab w:val="left" w:pos="3600"/>
                <w:tab w:val="right" w:leader="underscore" w:pos="6750"/>
                <w:tab w:val="left" w:pos="7380"/>
                <w:tab w:val="right" w:leader="underscore" w:pos="10530"/>
              </w:tabs>
              <w:spacing w:after="60"/>
              <w:rPr>
                <w:b/>
              </w:rPr>
            </w:pPr>
            <w:r>
              <w:rPr>
                <w:b/>
              </w:rPr>
              <w:t>Address:</w:t>
            </w:r>
          </w:p>
        </w:tc>
        <w:tc>
          <w:tcPr>
            <w:tcW w:w="2610" w:type="dxa"/>
          </w:tcPr>
          <w:p w:rsidR="00A5429E" w:rsidRDefault="00DC39C9">
            <w:pPr>
              <w:pStyle w:val="BodyText"/>
              <w:tabs>
                <w:tab w:val="left" w:pos="360"/>
                <w:tab w:val="left" w:pos="3600"/>
                <w:tab w:val="left" w:pos="7380"/>
                <w:tab w:val="left" w:pos="10530"/>
              </w:tabs>
              <w:spacing w:after="60"/>
            </w:pPr>
            <w:bookmarkStart w:id="12" w:name="DellAddress1"/>
            <w:bookmarkEnd w:id="12"/>
            <w:r w:rsidRPr="00DC39C9">
              <w:rPr>
                <w:szCs w:val="16"/>
                <w:highlight w:val="yellow"/>
              </w:rPr>
              <w:t>●</w:t>
            </w:r>
          </w:p>
        </w:tc>
        <w:tc>
          <w:tcPr>
            <w:tcW w:w="1054" w:type="dxa"/>
          </w:tcPr>
          <w:p w:rsidR="00A5429E" w:rsidRDefault="00A5429E">
            <w:pPr>
              <w:pStyle w:val="BodyText"/>
              <w:tabs>
                <w:tab w:val="left" w:pos="3600"/>
                <w:tab w:val="right" w:leader="underscore" w:pos="6750"/>
                <w:tab w:val="left" w:pos="7380"/>
                <w:tab w:val="right" w:leader="underscore" w:pos="10530"/>
              </w:tabs>
              <w:spacing w:after="60"/>
              <w:rPr>
                <w:b/>
              </w:rPr>
            </w:pPr>
            <w:r>
              <w:rPr>
                <w:b/>
              </w:rPr>
              <w:t>Address:</w:t>
            </w:r>
          </w:p>
        </w:tc>
        <w:tc>
          <w:tcPr>
            <w:tcW w:w="2726" w:type="dxa"/>
          </w:tcPr>
          <w:p w:rsidR="00A5429E" w:rsidRDefault="00DC39C9">
            <w:pPr>
              <w:pStyle w:val="BodyText"/>
              <w:tabs>
                <w:tab w:val="left" w:pos="360"/>
                <w:tab w:val="left" w:pos="3600"/>
                <w:tab w:val="left" w:pos="7380"/>
                <w:tab w:val="left" w:pos="10530"/>
              </w:tabs>
              <w:spacing w:after="60"/>
            </w:pPr>
            <w:bookmarkStart w:id="13" w:name="CompanyAddress1"/>
            <w:bookmarkEnd w:id="13"/>
            <w:r w:rsidRPr="00DC39C9">
              <w:rPr>
                <w:szCs w:val="16"/>
                <w:highlight w:val="yellow"/>
              </w:rPr>
              <w:t>●</w:t>
            </w:r>
          </w:p>
        </w:tc>
        <w:tc>
          <w:tcPr>
            <w:tcW w:w="1135" w:type="dxa"/>
          </w:tcPr>
          <w:p w:rsidR="00A5429E" w:rsidRDefault="00A5429E">
            <w:pPr>
              <w:pStyle w:val="BodyText"/>
              <w:tabs>
                <w:tab w:val="left" w:pos="3600"/>
                <w:tab w:val="right" w:leader="underscore" w:pos="6750"/>
                <w:tab w:val="left" w:pos="7380"/>
                <w:tab w:val="right" w:leader="underscore" w:pos="10530"/>
              </w:tabs>
              <w:spacing w:after="60"/>
              <w:rPr>
                <w:b/>
              </w:rPr>
            </w:pPr>
            <w:r>
              <w:rPr>
                <w:b/>
              </w:rPr>
              <w:t>Address:</w:t>
            </w:r>
          </w:p>
        </w:tc>
        <w:tc>
          <w:tcPr>
            <w:tcW w:w="2555" w:type="dxa"/>
          </w:tcPr>
          <w:p w:rsidR="00A5429E" w:rsidRDefault="00DC39C9">
            <w:pPr>
              <w:pStyle w:val="BodyText"/>
              <w:tabs>
                <w:tab w:val="left" w:pos="360"/>
                <w:tab w:val="left" w:pos="3600"/>
                <w:tab w:val="left" w:pos="7380"/>
                <w:tab w:val="left" w:pos="10530"/>
              </w:tabs>
              <w:spacing w:after="60"/>
            </w:pPr>
            <w:bookmarkStart w:id="14" w:name="Part2CoAddress1"/>
            <w:bookmarkEnd w:id="14"/>
            <w:r w:rsidRPr="00DC39C9">
              <w:rPr>
                <w:szCs w:val="16"/>
                <w:highlight w:val="yellow"/>
              </w:rPr>
              <w:t>●</w:t>
            </w:r>
          </w:p>
        </w:tc>
      </w:tr>
      <w:tr w:rsidR="000E3CAE">
        <w:tblPrEx>
          <w:tblCellMar>
            <w:top w:w="0" w:type="dxa"/>
            <w:bottom w:w="0" w:type="dxa"/>
          </w:tblCellMar>
        </w:tblPrEx>
        <w:tc>
          <w:tcPr>
            <w:tcW w:w="1188" w:type="dxa"/>
          </w:tcPr>
          <w:p w:rsidR="000E3CAE" w:rsidRDefault="000E3CAE">
            <w:pPr>
              <w:pStyle w:val="BodyText"/>
              <w:tabs>
                <w:tab w:val="left" w:pos="3600"/>
                <w:tab w:val="right" w:leader="underscore" w:pos="6750"/>
                <w:tab w:val="left" w:pos="7380"/>
                <w:tab w:val="right" w:leader="underscore" w:pos="10530"/>
              </w:tabs>
              <w:spacing w:after="60"/>
              <w:rPr>
                <w:b/>
              </w:rPr>
            </w:pPr>
            <w:r>
              <w:rPr>
                <w:b/>
              </w:rPr>
              <w:t>City, State, Zip:</w:t>
            </w:r>
          </w:p>
        </w:tc>
        <w:tc>
          <w:tcPr>
            <w:tcW w:w="2610" w:type="dxa"/>
          </w:tcPr>
          <w:p w:rsidR="000E3CAE" w:rsidRDefault="00DC39C9">
            <w:pPr>
              <w:pStyle w:val="BodyText"/>
              <w:tabs>
                <w:tab w:val="left" w:pos="360"/>
                <w:tab w:val="left" w:pos="3600"/>
                <w:tab w:val="left" w:pos="7380"/>
                <w:tab w:val="left" w:pos="10530"/>
              </w:tabs>
              <w:spacing w:after="60"/>
            </w:pPr>
            <w:bookmarkStart w:id="15" w:name="DellAddress2"/>
            <w:bookmarkEnd w:id="15"/>
            <w:r w:rsidRPr="00DC39C9">
              <w:rPr>
                <w:szCs w:val="16"/>
                <w:highlight w:val="yellow"/>
              </w:rPr>
              <w:t>●</w:t>
            </w:r>
          </w:p>
        </w:tc>
        <w:tc>
          <w:tcPr>
            <w:tcW w:w="1054" w:type="dxa"/>
          </w:tcPr>
          <w:p w:rsidR="000E3CAE" w:rsidRDefault="000E3CAE">
            <w:pPr>
              <w:pStyle w:val="BodyText"/>
              <w:tabs>
                <w:tab w:val="left" w:pos="3600"/>
                <w:tab w:val="right" w:leader="underscore" w:pos="6750"/>
                <w:tab w:val="left" w:pos="7380"/>
                <w:tab w:val="right" w:leader="underscore" w:pos="10530"/>
              </w:tabs>
              <w:spacing w:after="60"/>
              <w:rPr>
                <w:b/>
              </w:rPr>
            </w:pPr>
            <w:r>
              <w:rPr>
                <w:b/>
              </w:rPr>
              <w:t>City, State, Zip:</w:t>
            </w:r>
          </w:p>
        </w:tc>
        <w:tc>
          <w:tcPr>
            <w:tcW w:w="2726" w:type="dxa"/>
          </w:tcPr>
          <w:p w:rsidR="000E3CAE" w:rsidRDefault="00DC39C9">
            <w:pPr>
              <w:pStyle w:val="BodyText"/>
              <w:tabs>
                <w:tab w:val="left" w:pos="360"/>
                <w:tab w:val="left" w:pos="3600"/>
                <w:tab w:val="left" w:pos="7380"/>
                <w:tab w:val="left" w:pos="10530"/>
              </w:tabs>
              <w:spacing w:after="60"/>
            </w:pPr>
            <w:bookmarkStart w:id="16" w:name="CompanyAddress2"/>
            <w:bookmarkEnd w:id="16"/>
            <w:r w:rsidRPr="00DC39C9">
              <w:rPr>
                <w:szCs w:val="16"/>
                <w:highlight w:val="yellow"/>
              </w:rPr>
              <w:t>●</w:t>
            </w:r>
          </w:p>
        </w:tc>
        <w:tc>
          <w:tcPr>
            <w:tcW w:w="1135" w:type="dxa"/>
          </w:tcPr>
          <w:p w:rsidR="000E3CAE" w:rsidRDefault="000E3CAE">
            <w:pPr>
              <w:pStyle w:val="BodyText"/>
              <w:tabs>
                <w:tab w:val="left" w:pos="3600"/>
                <w:tab w:val="right" w:leader="underscore" w:pos="6750"/>
                <w:tab w:val="left" w:pos="7380"/>
                <w:tab w:val="right" w:leader="underscore" w:pos="10530"/>
              </w:tabs>
              <w:spacing w:after="60"/>
              <w:rPr>
                <w:b/>
              </w:rPr>
            </w:pPr>
            <w:r>
              <w:rPr>
                <w:b/>
              </w:rPr>
              <w:t>City, State, Zip:</w:t>
            </w:r>
          </w:p>
        </w:tc>
        <w:tc>
          <w:tcPr>
            <w:tcW w:w="2555" w:type="dxa"/>
          </w:tcPr>
          <w:p w:rsidR="000E3CAE" w:rsidRDefault="00DC39C9" w:rsidP="00DC39C9">
            <w:pPr>
              <w:pStyle w:val="BodyText"/>
              <w:tabs>
                <w:tab w:val="left" w:pos="360"/>
                <w:tab w:val="left" w:pos="3600"/>
                <w:tab w:val="left" w:pos="7380"/>
                <w:tab w:val="left" w:pos="10530"/>
              </w:tabs>
              <w:spacing w:after="60"/>
            </w:pPr>
            <w:bookmarkStart w:id="17" w:name="Part2CoAddress2"/>
            <w:bookmarkEnd w:id="17"/>
            <w:r w:rsidRPr="00DC39C9">
              <w:rPr>
                <w:szCs w:val="16"/>
                <w:highlight w:val="yellow"/>
              </w:rPr>
              <w:t>●</w:t>
            </w:r>
          </w:p>
        </w:tc>
      </w:tr>
      <w:tr w:rsidR="000E3CAE">
        <w:tblPrEx>
          <w:tblCellMar>
            <w:top w:w="0" w:type="dxa"/>
            <w:bottom w:w="0" w:type="dxa"/>
          </w:tblCellMar>
        </w:tblPrEx>
        <w:tc>
          <w:tcPr>
            <w:tcW w:w="1188" w:type="dxa"/>
          </w:tcPr>
          <w:p w:rsidR="000E3CAE" w:rsidRDefault="000E3CAE">
            <w:pPr>
              <w:pStyle w:val="BodyText"/>
              <w:tabs>
                <w:tab w:val="left" w:pos="3600"/>
                <w:tab w:val="right" w:leader="underscore" w:pos="6750"/>
                <w:tab w:val="left" w:pos="7380"/>
                <w:tab w:val="right" w:leader="underscore" w:pos="10530"/>
              </w:tabs>
              <w:spacing w:after="60"/>
              <w:rPr>
                <w:b/>
              </w:rPr>
            </w:pPr>
          </w:p>
          <w:p w:rsidR="000E3CAE" w:rsidRDefault="000E3CAE">
            <w:pPr>
              <w:pStyle w:val="BodyText"/>
              <w:tabs>
                <w:tab w:val="left" w:pos="3600"/>
                <w:tab w:val="right" w:leader="underscore" w:pos="6750"/>
                <w:tab w:val="left" w:pos="7380"/>
                <w:tab w:val="right" w:leader="underscore" w:pos="10530"/>
              </w:tabs>
              <w:spacing w:after="60"/>
              <w:rPr>
                <w:b/>
              </w:rPr>
            </w:pPr>
            <w:r>
              <w:rPr>
                <w:b/>
              </w:rPr>
              <w:t>Date:</w:t>
            </w:r>
          </w:p>
        </w:tc>
        <w:tc>
          <w:tcPr>
            <w:tcW w:w="2610" w:type="dxa"/>
          </w:tcPr>
          <w:p w:rsidR="000E3CAE" w:rsidRDefault="000E3CAE">
            <w:pPr>
              <w:pStyle w:val="BodyText"/>
              <w:tabs>
                <w:tab w:val="left" w:pos="360"/>
                <w:tab w:val="left" w:pos="3600"/>
                <w:tab w:val="left" w:pos="7380"/>
                <w:tab w:val="left" w:pos="10530"/>
              </w:tabs>
              <w:spacing w:after="60"/>
            </w:pPr>
            <w:bookmarkStart w:id="18" w:name="DellCityStateZip"/>
            <w:bookmarkEnd w:id="18"/>
          </w:p>
          <w:p w:rsidR="000E3CAE" w:rsidRDefault="000E3CAE">
            <w:pPr>
              <w:pStyle w:val="BodyText"/>
              <w:tabs>
                <w:tab w:val="left" w:pos="360"/>
                <w:tab w:val="left" w:pos="3600"/>
                <w:tab w:val="left" w:pos="7380"/>
                <w:tab w:val="left" w:pos="10530"/>
              </w:tabs>
              <w:spacing w:after="60"/>
            </w:pPr>
            <w:bookmarkStart w:id="19" w:name="MailedDate"/>
            <w:bookmarkEnd w:id="19"/>
            <w:r>
              <w:t>_____/_____/_____</w:t>
            </w:r>
          </w:p>
        </w:tc>
        <w:tc>
          <w:tcPr>
            <w:tcW w:w="1054" w:type="dxa"/>
          </w:tcPr>
          <w:p w:rsidR="000E3CAE" w:rsidRDefault="000E3CAE">
            <w:pPr>
              <w:pStyle w:val="BodyText"/>
              <w:tabs>
                <w:tab w:val="left" w:pos="3600"/>
                <w:tab w:val="right" w:leader="underscore" w:pos="6750"/>
                <w:tab w:val="left" w:pos="7380"/>
                <w:tab w:val="right" w:leader="underscore" w:pos="10530"/>
              </w:tabs>
              <w:spacing w:after="60"/>
              <w:rPr>
                <w:b/>
              </w:rPr>
            </w:pPr>
          </w:p>
          <w:p w:rsidR="000E3CAE" w:rsidRDefault="000E3CAE">
            <w:pPr>
              <w:pStyle w:val="BodyText"/>
              <w:tabs>
                <w:tab w:val="left" w:pos="3600"/>
                <w:tab w:val="right" w:leader="underscore" w:pos="6750"/>
                <w:tab w:val="left" w:pos="7380"/>
                <w:tab w:val="right" w:leader="underscore" w:pos="10530"/>
              </w:tabs>
              <w:spacing w:after="60"/>
              <w:rPr>
                <w:b/>
              </w:rPr>
            </w:pPr>
            <w:r>
              <w:rPr>
                <w:b/>
              </w:rPr>
              <w:t>Date:</w:t>
            </w:r>
          </w:p>
        </w:tc>
        <w:tc>
          <w:tcPr>
            <w:tcW w:w="2726" w:type="dxa"/>
          </w:tcPr>
          <w:p w:rsidR="000E3CAE" w:rsidRDefault="000E3CAE">
            <w:pPr>
              <w:pStyle w:val="BodyText"/>
              <w:tabs>
                <w:tab w:val="left" w:pos="360"/>
                <w:tab w:val="left" w:pos="3600"/>
                <w:tab w:val="left" w:pos="7380"/>
                <w:tab w:val="left" w:pos="10530"/>
              </w:tabs>
              <w:spacing w:after="60"/>
            </w:pPr>
            <w:bookmarkStart w:id="20" w:name="CompanyCityStateZip"/>
            <w:bookmarkEnd w:id="20"/>
          </w:p>
          <w:p w:rsidR="000E3CAE" w:rsidRDefault="000E3CAE">
            <w:pPr>
              <w:pStyle w:val="BodyText"/>
              <w:tabs>
                <w:tab w:val="left" w:pos="360"/>
                <w:tab w:val="left" w:pos="3600"/>
                <w:tab w:val="left" w:pos="7380"/>
                <w:tab w:val="left" w:pos="10530"/>
              </w:tabs>
              <w:spacing w:after="60"/>
            </w:pPr>
            <w:r>
              <w:t>_____/_____/_____</w:t>
            </w:r>
          </w:p>
        </w:tc>
        <w:tc>
          <w:tcPr>
            <w:tcW w:w="1135" w:type="dxa"/>
          </w:tcPr>
          <w:p w:rsidR="000E3CAE" w:rsidRDefault="000E3CAE">
            <w:pPr>
              <w:pStyle w:val="BodyText"/>
              <w:tabs>
                <w:tab w:val="left" w:pos="3600"/>
                <w:tab w:val="right" w:leader="underscore" w:pos="6750"/>
                <w:tab w:val="left" w:pos="7380"/>
                <w:tab w:val="right" w:leader="underscore" w:pos="10530"/>
              </w:tabs>
              <w:spacing w:after="60"/>
              <w:rPr>
                <w:b/>
              </w:rPr>
            </w:pPr>
          </w:p>
          <w:p w:rsidR="000E3CAE" w:rsidRDefault="000E3CAE">
            <w:pPr>
              <w:pStyle w:val="BodyText"/>
              <w:tabs>
                <w:tab w:val="left" w:pos="3600"/>
                <w:tab w:val="right" w:leader="underscore" w:pos="6750"/>
                <w:tab w:val="left" w:pos="7380"/>
                <w:tab w:val="right" w:leader="underscore" w:pos="10530"/>
              </w:tabs>
              <w:spacing w:after="60"/>
              <w:rPr>
                <w:b/>
              </w:rPr>
            </w:pPr>
            <w:r>
              <w:rPr>
                <w:b/>
              </w:rPr>
              <w:t>Date:</w:t>
            </w:r>
          </w:p>
        </w:tc>
        <w:tc>
          <w:tcPr>
            <w:tcW w:w="2555" w:type="dxa"/>
          </w:tcPr>
          <w:p w:rsidR="000E3CAE" w:rsidRDefault="000E3CAE">
            <w:pPr>
              <w:pStyle w:val="BodyText"/>
              <w:tabs>
                <w:tab w:val="left" w:pos="360"/>
                <w:tab w:val="left" w:pos="3600"/>
                <w:tab w:val="left" w:pos="7380"/>
                <w:tab w:val="left" w:pos="10530"/>
              </w:tabs>
              <w:spacing w:after="60"/>
            </w:pPr>
            <w:bookmarkStart w:id="21" w:name="Part2CoCityStateZip"/>
            <w:bookmarkEnd w:id="21"/>
          </w:p>
          <w:p w:rsidR="000E3CAE" w:rsidRDefault="000E3CAE">
            <w:pPr>
              <w:pStyle w:val="BodyText"/>
              <w:tabs>
                <w:tab w:val="left" w:pos="360"/>
                <w:tab w:val="left" w:pos="3600"/>
                <w:tab w:val="left" w:pos="7380"/>
                <w:tab w:val="left" w:pos="10530"/>
              </w:tabs>
              <w:spacing w:after="60"/>
            </w:pPr>
            <w:r>
              <w:t>_____/_____/_____</w:t>
            </w:r>
          </w:p>
        </w:tc>
      </w:tr>
      <w:tr w:rsidR="000E3CAE">
        <w:tblPrEx>
          <w:tblCellMar>
            <w:top w:w="0" w:type="dxa"/>
            <w:bottom w:w="0" w:type="dxa"/>
          </w:tblCellMar>
        </w:tblPrEx>
        <w:tc>
          <w:tcPr>
            <w:tcW w:w="1188" w:type="dxa"/>
          </w:tcPr>
          <w:p w:rsidR="000E3CAE" w:rsidRDefault="000E3CAE">
            <w:pPr>
              <w:pStyle w:val="BodyText"/>
              <w:tabs>
                <w:tab w:val="left" w:pos="3600"/>
                <w:tab w:val="right" w:leader="underscore" w:pos="6750"/>
                <w:tab w:val="left" w:pos="7380"/>
                <w:tab w:val="right" w:leader="underscore" w:pos="10530"/>
              </w:tabs>
              <w:spacing w:after="60"/>
              <w:rPr>
                <w:b/>
              </w:rPr>
            </w:pPr>
          </w:p>
        </w:tc>
        <w:tc>
          <w:tcPr>
            <w:tcW w:w="2610" w:type="dxa"/>
          </w:tcPr>
          <w:p w:rsidR="000E3CAE" w:rsidRDefault="000E3CAE">
            <w:pPr>
              <w:pStyle w:val="BodyText"/>
              <w:tabs>
                <w:tab w:val="left" w:pos="360"/>
                <w:tab w:val="left" w:pos="3600"/>
                <w:tab w:val="left" w:pos="7380"/>
                <w:tab w:val="left" w:pos="10530"/>
              </w:tabs>
              <w:spacing w:after="60"/>
            </w:pPr>
          </w:p>
        </w:tc>
        <w:tc>
          <w:tcPr>
            <w:tcW w:w="1054" w:type="dxa"/>
          </w:tcPr>
          <w:p w:rsidR="000E3CAE" w:rsidRDefault="000E3CAE">
            <w:pPr>
              <w:pStyle w:val="BodyText"/>
              <w:tabs>
                <w:tab w:val="left" w:pos="3600"/>
                <w:tab w:val="right" w:leader="underscore" w:pos="6750"/>
                <w:tab w:val="left" w:pos="7380"/>
                <w:tab w:val="right" w:leader="underscore" w:pos="10530"/>
              </w:tabs>
              <w:spacing w:after="60"/>
              <w:rPr>
                <w:b/>
              </w:rPr>
            </w:pPr>
          </w:p>
        </w:tc>
        <w:tc>
          <w:tcPr>
            <w:tcW w:w="2726" w:type="dxa"/>
          </w:tcPr>
          <w:p w:rsidR="000E3CAE" w:rsidRDefault="000E3CAE">
            <w:pPr>
              <w:pStyle w:val="BodyText"/>
              <w:tabs>
                <w:tab w:val="left" w:pos="360"/>
                <w:tab w:val="left" w:pos="3600"/>
                <w:tab w:val="left" w:pos="7380"/>
                <w:tab w:val="left" w:pos="10530"/>
              </w:tabs>
              <w:spacing w:after="60"/>
            </w:pPr>
          </w:p>
        </w:tc>
        <w:tc>
          <w:tcPr>
            <w:tcW w:w="1135" w:type="dxa"/>
          </w:tcPr>
          <w:p w:rsidR="000E3CAE" w:rsidRDefault="000E3CAE">
            <w:pPr>
              <w:pStyle w:val="BodyText"/>
              <w:tabs>
                <w:tab w:val="left" w:pos="3600"/>
                <w:tab w:val="right" w:leader="underscore" w:pos="6750"/>
                <w:tab w:val="left" w:pos="7380"/>
                <w:tab w:val="right" w:leader="underscore" w:pos="10530"/>
              </w:tabs>
              <w:spacing w:after="60"/>
              <w:rPr>
                <w:b/>
              </w:rPr>
            </w:pPr>
          </w:p>
        </w:tc>
        <w:tc>
          <w:tcPr>
            <w:tcW w:w="2555" w:type="dxa"/>
          </w:tcPr>
          <w:p w:rsidR="000E3CAE" w:rsidRDefault="000E3CAE">
            <w:pPr>
              <w:pStyle w:val="BodyText"/>
              <w:tabs>
                <w:tab w:val="left" w:pos="360"/>
                <w:tab w:val="left" w:pos="3600"/>
                <w:tab w:val="left" w:pos="7380"/>
                <w:tab w:val="left" w:pos="10530"/>
              </w:tabs>
              <w:spacing w:after="60"/>
            </w:pPr>
          </w:p>
        </w:tc>
      </w:tr>
    </w:tbl>
    <w:bookmarkStart w:id="22" w:name="EndDoc"/>
    <w:bookmarkEnd w:id="22"/>
    <w:p w:rsidR="00A5429E" w:rsidRDefault="00A5429E">
      <w:pPr>
        <w:pStyle w:val="BodyText"/>
        <w:tabs>
          <w:tab w:val="left" w:pos="360"/>
          <w:tab w:val="left" w:pos="3600"/>
          <w:tab w:val="left" w:pos="7380"/>
          <w:tab w:val="left" w:pos="10530"/>
        </w:tabs>
        <w:rPr>
          <w:sz w:val="8"/>
        </w:rPr>
      </w:pPr>
      <w:r>
        <w:fldChar w:fldCharType="begin"/>
      </w:r>
      <w:r>
        <w:instrText xml:space="preserve"> SET EndDoc "" </w:instrText>
      </w:r>
      <w:r>
        <w:fldChar w:fldCharType="separate"/>
      </w:r>
      <w:r>
        <w:t xml:space="preserve"> </w:t>
      </w:r>
      <w:r>
        <w:fldChar w:fldCharType="end"/>
      </w:r>
    </w:p>
    <w:sectPr w:rsidR="00A5429E">
      <w:type w:val="continuous"/>
      <w:pgSz w:w="12240" w:h="15840"/>
      <w:pgMar w:top="432" w:right="720" w:bottom="432" w:left="720" w:header="720" w:footer="720" w:gutter="0"/>
      <w:paperSrc w:first="7" w:other="7"/>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473C"/>
    <w:multiLevelType w:val="singleLevel"/>
    <w:tmpl w:val="EBC81EC2"/>
    <w:lvl w:ilvl="0">
      <w:start w:val="1"/>
      <w:numFmt w:val="decimal"/>
      <w:lvlText w:val="%1."/>
      <w:lvlJc w:val="left"/>
      <w:pPr>
        <w:tabs>
          <w:tab w:val="num" w:pos="360"/>
        </w:tabs>
        <w:ind w:left="360" w:hanging="360"/>
      </w:pPr>
      <w:rPr>
        <w:b w:val="0"/>
        <w:i w:val="0"/>
      </w:rPr>
    </w:lvl>
  </w:abstractNum>
  <w:abstractNum w:abstractNumId="1">
    <w:nsid w:val="17931C30"/>
    <w:multiLevelType w:val="singleLevel"/>
    <w:tmpl w:val="57E8C690"/>
    <w:lvl w:ilvl="0">
      <w:start w:val="4"/>
      <w:numFmt w:val="decimal"/>
      <w:lvlText w:val="%1. B."/>
      <w:lvlJc w:val="left"/>
      <w:pPr>
        <w:tabs>
          <w:tab w:val="num" w:pos="360"/>
        </w:tabs>
        <w:ind w:left="360" w:hanging="360"/>
      </w:pPr>
      <w:rPr>
        <w:b w:val="0"/>
        <w:i w:val="0"/>
      </w:rPr>
    </w:lvl>
  </w:abstractNum>
  <w:abstractNum w:abstractNumId="2">
    <w:nsid w:val="34D10598"/>
    <w:multiLevelType w:val="singleLevel"/>
    <w:tmpl w:val="D8A82046"/>
    <w:lvl w:ilvl="0">
      <w:start w:val="5"/>
      <w:numFmt w:val="decimal"/>
      <w:lvlText w:val="%1."/>
      <w:lvlJc w:val="left"/>
      <w:pPr>
        <w:tabs>
          <w:tab w:val="num" w:pos="360"/>
        </w:tabs>
        <w:ind w:left="360" w:hanging="360"/>
      </w:pPr>
      <w:rPr>
        <w:b w:val="0"/>
        <w:i w:val="0"/>
      </w:rPr>
    </w:lvl>
  </w:abstractNum>
  <w:abstractNum w:abstractNumId="3">
    <w:nsid w:val="35FB28F1"/>
    <w:multiLevelType w:val="singleLevel"/>
    <w:tmpl w:val="F3BE896E"/>
    <w:lvl w:ilvl="0">
      <w:start w:val="1"/>
      <w:numFmt w:val="decimal"/>
      <w:lvlText w:val="%1."/>
      <w:lvlJc w:val="left"/>
      <w:pPr>
        <w:tabs>
          <w:tab w:val="num" w:pos="360"/>
        </w:tabs>
        <w:ind w:left="360" w:hanging="360"/>
      </w:pPr>
      <w:rPr>
        <w:b w:val="0"/>
        <w:i w:val="0"/>
      </w:rPr>
    </w:lvl>
  </w:abstractNum>
  <w:abstractNum w:abstractNumId="4">
    <w:nsid w:val="3C2C1505"/>
    <w:multiLevelType w:val="singleLevel"/>
    <w:tmpl w:val="18F038DA"/>
    <w:lvl w:ilvl="0">
      <w:start w:val="1"/>
      <w:numFmt w:val="decimal"/>
      <w:lvlText w:val="%1."/>
      <w:legacy w:legacy="1" w:legacySpace="0" w:legacyIndent="360"/>
      <w:lvlJc w:val="left"/>
      <w:pPr>
        <w:ind w:left="360" w:hanging="360"/>
      </w:pPr>
    </w:lvl>
  </w:abstractNum>
  <w:abstractNum w:abstractNumId="5">
    <w:nsid w:val="539419E2"/>
    <w:multiLevelType w:val="singleLevel"/>
    <w:tmpl w:val="9FC270B0"/>
    <w:lvl w:ilvl="0">
      <w:start w:val="5"/>
      <w:numFmt w:val="decimal"/>
      <w:lvlText w:val="%1."/>
      <w:lvlJc w:val="left"/>
      <w:pPr>
        <w:tabs>
          <w:tab w:val="num" w:pos="360"/>
        </w:tabs>
        <w:ind w:left="360" w:hanging="360"/>
      </w:pPr>
    </w:lvl>
  </w:abstractNum>
  <w:abstractNum w:abstractNumId="6">
    <w:nsid w:val="67FD2128"/>
    <w:multiLevelType w:val="singleLevel"/>
    <w:tmpl w:val="397C9B72"/>
    <w:lvl w:ilvl="0">
      <w:start w:val="1"/>
      <w:numFmt w:val="none"/>
      <w:lvlText w:val="4a."/>
      <w:lvlJc w:val="left"/>
      <w:pPr>
        <w:tabs>
          <w:tab w:val="num" w:pos="360"/>
        </w:tabs>
        <w:ind w:left="360" w:hanging="360"/>
      </w:pPr>
    </w:lvl>
  </w:abstractNum>
  <w:num w:numId="1">
    <w:abstractNumId w:val="4"/>
  </w:num>
  <w:num w:numId="2">
    <w:abstractNumId w:val="4"/>
    <w:lvlOverride w:ilvl="0">
      <w:lvl w:ilvl="0">
        <w:start w:val="1"/>
        <w:numFmt w:val="decimal"/>
        <w:lvlText w:val="%1."/>
        <w:legacy w:legacy="1" w:legacySpace="0" w:legacyIndent="360"/>
        <w:lvlJc w:val="left"/>
        <w:pPr>
          <w:ind w:left="360" w:hanging="360"/>
        </w:pPr>
        <w:rPr>
          <w:b w:val="0"/>
          <w:i w:val="0"/>
        </w:rPr>
      </w:lvl>
    </w:lvlOverride>
  </w:num>
  <w:num w:numId="3">
    <w:abstractNumId w:val="4"/>
    <w:lvlOverride w:ilvl="0">
      <w:lvl w:ilvl="0">
        <w:start w:val="1"/>
        <w:numFmt w:val="decimal"/>
        <w:lvlText w:val="%1."/>
        <w:lvlJc w:val="left"/>
        <w:pPr>
          <w:tabs>
            <w:tab w:val="num" w:pos="360"/>
          </w:tabs>
          <w:ind w:left="360" w:hanging="360"/>
        </w:pPr>
      </w:lvl>
    </w:lvlOverride>
  </w:num>
  <w:num w:numId="4">
    <w:abstractNumId w:val="4"/>
    <w:lvlOverride w:ilvl="0">
      <w:lvl w:ilvl="0">
        <w:start w:val="1"/>
        <w:numFmt w:val="none"/>
        <w:lvlText w:val="4b."/>
        <w:lvlJc w:val="left"/>
        <w:pPr>
          <w:tabs>
            <w:tab w:val="num" w:pos="360"/>
          </w:tabs>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4"/>
    <w:lvlOverride w:ilvl="0">
      <w:lvl w:ilvl="0">
        <w:start w:val="1"/>
        <w:numFmt w:val="decimal"/>
        <w:lvlText w:val="%1."/>
        <w:legacy w:legacy="1" w:legacySpace="0" w:legacyIndent="360"/>
        <w:lvlJc w:val="left"/>
        <w:pPr>
          <w:ind w:left="360" w:hanging="360"/>
        </w:pPr>
      </w:lvl>
    </w:lvlOverride>
  </w:num>
  <w:num w:numId="8">
    <w:abstractNumId w:val="4"/>
    <w:lvlOverride w:ilvl="0">
      <w:lvl w:ilvl="0">
        <w:start w:val="1"/>
        <w:numFmt w:val="decimal"/>
        <w:lvlText w:val="%1."/>
        <w:legacy w:legacy="1" w:legacySpace="0" w:legacyIndent="360"/>
        <w:lvlJc w:val="left"/>
        <w:pPr>
          <w:ind w:left="360" w:hanging="360"/>
        </w:pPr>
      </w:lvl>
    </w:lvlOverride>
  </w:num>
  <w:num w:numId="9">
    <w:abstractNumId w:val="4"/>
    <w:lvlOverride w:ilvl="0">
      <w:lvl w:ilvl="0">
        <w:start w:val="1"/>
        <w:numFmt w:val="decimal"/>
        <w:lvlText w:val="%1."/>
        <w:legacy w:legacy="1" w:legacySpace="0" w:legacyIndent="360"/>
        <w:lvlJc w:val="left"/>
        <w:pPr>
          <w:ind w:left="360" w:hanging="360"/>
        </w:pPr>
      </w:lvl>
    </w:lvlOverride>
  </w:num>
  <w:num w:numId="10">
    <w:abstractNumId w:val="4"/>
    <w:lvlOverride w:ilvl="0">
      <w:lvl w:ilvl="0">
        <w:start w:val="1"/>
        <w:numFmt w:val="decimal"/>
        <w:lvlText w:val="%1."/>
        <w:legacy w:legacy="1" w:legacySpace="0" w:legacyIndent="360"/>
        <w:lvlJc w:val="left"/>
        <w:pPr>
          <w:ind w:left="360" w:hanging="360"/>
        </w:pPr>
      </w:lvl>
    </w:lvlOverride>
  </w:num>
  <w:num w:numId="11">
    <w:abstractNumId w:val="4"/>
    <w:lvlOverride w:ilvl="0">
      <w:lvl w:ilvl="0">
        <w:start w:val="1"/>
        <w:numFmt w:val="decimal"/>
        <w:lvlText w:val="%1."/>
        <w:legacy w:legacy="1" w:legacySpace="0" w:legacyIndent="360"/>
        <w:lvlJc w:val="left"/>
        <w:pPr>
          <w:ind w:left="360" w:hanging="360"/>
        </w:pPr>
      </w:lvl>
    </w:lvlOverride>
  </w:num>
  <w:num w:numId="12">
    <w:abstractNumId w:val="4"/>
    <w:lvlOverride w:ilvl="0">
      <w:lvl w:ilvl="0">
        <w:start w:val="1"/>
        <w:numFmt w:val="decimal"/>
        <w:lvlText w:val="%1."/>
        <w:legacy w:legacy="1" w:legacySpace="0" w:legacyIndent="360"/>
        <w:lvlJc w:val="left"/>
        <w:pPr>
          <w:ind w:left="360" w:hanging="360"/>
        </w:pPr>
      </w:lvl>
    </w:lvlOverride>
  </w:num>
  <w:num w:numId="13">
    <w:abstractNumId w:val="4"/>
    <w:lvlOverride w:ilvl="0">
      <w:lvl w:ilvl="0">
        <w:start w:val="1"/>
        <w:numFmt w:val="decimal"/>
        <w:lvlText w:val="%1."/>
        <w:legacy w:legacy="1" w:legacySpace="0" w:legacyIndent="360"/>
        <w:lvlJc w:val="left"/>
        <w:pPr>
          <w:ind w:left="360" w:hanging="360"/>
        </w:pPr>
      </w:lvl>
    </w:lvlOverride>
  </w:num>
  <w:num w:numId="14">
    <w:abstractNumId w:val="4"/>
    <w:lvlOverride w:ilvl="0">
      <w:lvl w:ilvl="0">
        <w:start w:val="1"/>
        <w:numFmt w:val="decimal"/>
        <w:lvlText w:val="%1."/>
        <w:legacy w:legacy="1" w:legacySpace="0" w:legacyIndent="360"/>
        <w:lvlJc w:val="left"/>
        <w:pPr>
          <w:ind w:left="360" w:hanging="360"/>
        </w:pPr>
      </w:lvl>
    </w:lvlOverride>
  </w:num>
  <w:num w:numId="15">
    <w:abstractNumId w:val="4"/>
    <w:lvlOverride w:ilvl="0">
      <w:lvl w:ilvl="0">
        <w:start w:val="1"/>
        <w:numFmt w:val="decimal"/>
        <w:lvlText w:val="%1."/>
        <w:legacy w:legacy="1" w:legacySpace="0" w:legacyIndent="360"/>
        <w:lvlJc w:val="left"/>
        <w:pPr>
          <w:ind w:left="360" w:hanging="360"/>
        </w:pPr>
      </w:lvl>
    </w:lvlOverride>
  </w:num>
  <w:num w:numId="16">
    <w:abstractNumId w:val="4"/>
    <w:lvlOverride w:ilvl="0">
      <w:lvl w:ilvl="0">
        <w:start w:val="1"/>
        <w:numFmt w:val="decimal"/>
        <w:lvlText w:val="%1."/>
        <w:legacy w:legacy="1" w:legacySpace="0" w:legacyIndent="360"/>
        <w:lvlJc w:val="left"/>
        <w:pPr>
          <w:ind w:left="360" w:hanging="360"/>
        </w:pPr>
      </w:lvl>
    </w:lvlOverride>
  </w:num>
  <w:num w:numId="17">
    <w:abstractNumId w:val="0"/>
    <w:lvlOverride w:ilvl="0">
      <w:lvl w:ilvl="0">
        <w:start w:val="1"/>
        <w:numFmt w:val="decimal"/>
        <w:lvlText w:val="%1. A."/>
        <w:lvlJc w:val="left"/>
        <w:pPr>
          <w:tabs>
            <w:tab w:val="num" w:pos="360"/>
          </w:tabs>
          <w:ind w:left="360" w:hanging="360"/>
        </w:pPr>
        <w:rPr>
          <w:b w:val="0"/>
          <w:i w:val="0"/>
        </w:rPr>
      </w:lvl>
    </w:lvlOverride>
  </w:num>
  <w:num w:numId="18">
    <w:abstractNumId w:val="6"/>
  </w:num>
  <w:num w:numId="19">
    <w:abstractNumId w:val="5"/>
  </w:num>
  <w:num w:numId="20">
    <w:abstractNumId w:val="3"/>
  </w:num>
  <w:num w:numId="21">
    <w:abstractNumId w:val="0"/>
    <w:lvlOverride w:ilvl="0">
      <w:lvl w:ilvl="0">
        <w:start w:val="1"/>
        <w:numFmt w:val="none"/>
        <w:lvlText w:val="4. A."/>
        <w:lvlJc w:val="left"/>
        <w:pPr>
          <w:tabs>
            <w:tab w:val="num" w:pos="360"/>
          </w:tabs>
          <w:ind w:left="360" w:hanging="360"/>
        </w:pPr>
        <w:rPr>
          <w:b w:val="0"/>
          <w:i w:val="0"/>
        </w:rPr>
      </w:lvl>
    </w:lvlOverride>
  </w:num>
  <w:num w:numId="22">
    <w:abstractNumId w:val="1"/>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stylePaneFormatFilter w:val="3F01"/>
  <w:mailMerge>
    <w:mainDocumentType w:val="formLetters"/>
    <w:dataType w:val="textFile"/>
    <w:activeRecord w:val="-1"/>
    <w:odso/>
  </w:mailMerge>
  <w:doNotTrackMoves/>
  <w:defaultTabStop w:val="432"/>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C39C9"/>
    <w:rsid w:val="00025E4E"/>
    <w:rsid w:val="000E3CAE"/>
    <w:rsid w:val="001452ED"/>
    <w:rsid w:val="00253DA6"/>
    <w:rsid w:val="002C0C52"/>
    <w:rsid w:val="00315D30"/>
    <w:rsid w:val="00343C92"/>
    <w:rsid w:val="00401E74"/>
    <w:rsid w:val="004B46E4"/>
    <w:rsid w:val="005376B0"/>
    <w:rsid w:val="00681583"/>
    <w:rsid w:val="006B2D80"/>
    <w:rsid w:val="006F4BFA"/>
    <w:rsid w:val="00707C98"/>
    <w:rsid w:val="00707DE0"/>
    <w:rsid w:val="00717D4D"/>
    <w:rsid w:val="008D6E93"/>
    <w:rsid w:val="008E0F19"/>
    <w:rsid w:val="00A255E0"/>
    <w:rsid w:val="00A5429E"/>
    <w:rsid w:val="00AA4763"/>
    <w:rsid w:val="00B22687"/>
    <w:rsid w:val="00BB27C2"/>
    <w:rsid w:val="00C76797"/>
    <w:rsid w:val="00CA7C9D"/>
    <w:rsid w:val="00CC62E0"/>
    <w:rsid w:val="00CF2A92"/>
    <w:rsid w:val="00DC39C9"/>
    <w:rsid w:val="00F17125"/>
    <w:rsid w:val="00F33E35"/>
    <w:rsid w:val="00FA63C7"/>
    <w:rsid w:val="00FF1732"/>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pPr>
    <w:rPr>
      <w:rFonts w:ascii="Arial" w:hAnsi="Arial"/>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by\Documents\My%20Dropbox\Precedents\CONFIDENTIALITY\Olivetti%20-%20Corel%20-%20Dell%2006080809%20(Aug16-06%20COREL%20Red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953B0-CDCB-4413-9FB0-412EEF955811}"/>
</file>

<file path=customXml/itemProps2.xml><?xml version="1.0" encoding="utf-8"?>
<ds:datastoreItem xmlns:ds="http://schemas.openxmlformats.org/officeDocument/2006/customXml" ds:itemID="{EEC64F0E-5E67-47AF-ABD4-CAA0B1D7D74E}"/>
</file>

<file path=customXml/itemProps3.xml><?xml version="1.0" encoding="utf-8"?>
<ds:datastoreItem xmlns:ds="http://schemas.openxmlformats.org/officeDocument/2006/customXml" ds:itemID="{35C6D834-687B-4C87-B543-F37CA42107F6}"/>
</file>

<file path=docProps/app.xml><?xml version="1.0" encoding="utf-8"?>
<Properties xmlns="http://schemas.openxmlformats.org/officeDocument/2006/extended-properties" xmlns:vt="http://schemas.openxmlformats.org/officeDocument/2006/docPropsVTypes">
  <Template>Olivetti - Corel - Dell 06080809 (Aug16-06 COREL Redline)</Template>
  <TotalTime>9</TotalTime>
  <Pages>1</Pages>
  <Words>1216</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â	Non-Disclosure Agreement  NDA #______________</vt:lpstr>
    </vt:vector>
  </TitlesOfParts>
  <Company>Dell Computer Corporation</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	Non-Disclosure Agreement  NDA #______________</dc:title>
  <dc:creator>Koby</dc:creator>
  <cp:lastModifiedBy>Koby</cp:lastModifiedBy>
  <cp:revision>1</cp:revision>
  <cp:lastPrinted>2006-08-08T20:26:00Z</cp:lastPrinted>
  <dcterms:created xsi:type="dcterms:W3CDTF">2011-02-01T15:48:00Z</dcterms:created>
  <dcterms:modified xsi:type="dcterms:W3CDTF">2011-02-01T15:57:00Z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-46216493</vt:i4>
  </property>
  <property fmtid="{D5CDD505-2E9C-101B-9397-08002B2CF9AE}" pid="3" name="_EmailSubject">
    <vt:lpwstr>Dell, Olivetti, Corel Multi-Party NDA Instruction Sheet</vt:lpwstr>
  </property>
  <property fmtid="{D5CDD505-2E9C-101B-9397-08002B2CF9AE}" pid="4" name="_AuthorEmail">
    <vt:lpwstr>Orietta_Stockstill@Dell.com</vt:lpwstr>
  </property>
  <property fmtid="{D5CDD505-2E9C-101B-9397-08002B2CF9AE}" pid="5" name="_AuthorEmailDisplayName">
    <vt:lpwstr>Stockstill, Orietta</vt:lpwstr>
  </property>
  <property fmtid="{D5CDD505-2E9C-101B-9397-08002B2CF9AE}" pid="6" name="_ReviewingToolsShownOnce">
    <vt:lpwstr/>
  </property>
  <property fmtid="{D5CDD505-2E9C-101B-9397-08002B2CF9AE}" pid="7" name="ContentTypeId">
    <vt:lpwstr>0x010100753FE2BD86E76B4DAA5BD0ECE9CA712D</vt:lpwstr>
  </property>
</Properties>
</file>