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3E8" w:rsidRDefault="001663E8" w:rsidP="00743322">
      <w:pPr>
        <w:tabs>
          <w:tab w:val="center" w:pos="4680"/>
        </w:tabs>
        <w:contextualSpacing/>
        <w:jc w:val="center"/>
        <w:rPr>
          <w:rFonts w:ascii="Times New Roman" w:hAnsi="Times New Roman"/>
          <w:b/>
        </w:rPr>
      </w:pPr>
      <w:r>
        <w:rPr>
          <w:rFonts w:ascii="Times New Roman" w:hAnsi="Times New Roman"/>
          <w:b/>
        </w:rPr>
        <w:t>[TEMPLATE]</w:t>
      </w:r>
    </w:p>
    <w:p w:rsidR="003D48A5" w:rsidRDefault="003D48A5" w:rsidP="00C40838">
      <w:pPr>
        <w:tabs>
          <w:tab w:val="center" w:pos="4680"/>
        </w:tabs>
        <w:contextualSpacing/>
        <w:jc w:val="center"/>
        <w:rPr>
          <w:rFonts w:ascii="Times New Roman" w:hAnsi="Times New Roman"/>
          <w:b/>
        </w:rPr>
      </w:pPr>
    </w:p>
    <w:p w:rsidR="006B68EF" w:rsidRDefault="006B68EF" w:rsidP="00C40838">
      <w:pPr>
        <w:tabs>
          <w:tab w:val="center" w:pos="4680"/>
        </w:tabs>
        <w:contextualSpacing/>
        <w:jc w:val="center"/>
        <w:rPr>
          <w:rFonts w:ascii="Times New Roman" w:hAnsi="Times New Roman"/>
          <w:b/>
        </w:rPr>
      </w:pPr>
    </w:p>
    <w:p w:rsidR="006B68EF" w:rsidRDefault="006B68EF" w:rsidP="006B68EF">
      <w:pPr>
        <w:jc w:val="both"/>
        <w:rPr>
          <w:rFonts w:ascii="Arial" w:hAnsi="Arial" w:cs="Arial"/>
          <w:b/>
          <w:sz w:val="20"/>
        </w:rPr>
      </w:pPr>
    </w:p>
    <w:p w:rsidR="006B68EF" w:rsidRDefault="006B68EF" w:rsidP="006B68EF">
      <w:pPr>
        <w:jc w:val="both"/>
        <w:rPr>
          <w:rFonts w:ascii="Arial" w:hAnsi="Arial" w:cs="Arial"/>
          <w:b/>
          <w:sz w:val="20"/>
        </w:rPr>
      </w:pPr>
    </w:p>
    <w:p w:rsidR="006B68EF" w:rsidRPr="0087129A" w:rsidRDefault="00B86440" w:rsidP="006B68EF">
      <w:pPr>
        <w:jc w:val="both"/>
        <w:rPr>
          <w:rFonts w:ascii="Times New Roman" w:hAnsi="Times New Roman"/>
          <w:b/>
          <w:sz w:val="20"/>
        </w:rPr>
      </w:pPr>
      <w:r>
        <w:rPr>
          <w:rFonts w:ascii="Times New Roman" w:hAnsi="Times New Roman"/>
          <w:noProof/>
          <w:snapToGrid/>
          <w:sz w:val="20"/>
        </w:rPr>
        <mc:AlternateContent>
          <mc:Choice Requires="wps">
            <w:drawing>
              <wp:anchor distT="0" distB="0" distL="114300" distR="114300" simplePos="0" relativeHeight="251657728" behindDoc="0" locked="0" layoutInCell="0" allowOverlap="1">
                <wp:simplePos x="0" y="0"/>
                <wp:positionH relativeFrom="column">
                  <wp:posOffset>3840480</wp:posOffset>
                </wp:positionH>
                <wp:positionV relativeFrom="paragraph">
                  <wp:posOffset>-731520</wp:posOffset>
                </wp:positionV>
                <wp:extent cx="2834640" cy="26517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2651760"/>
                        </a:xfrm>
                        <a:prstGeom prst="rect">
                          <a:avLst/>
                        </a:prstGeom>
                        <a:solidFill>
                          <a:srgbClr val="FFFFFF"/>
                        </a:solidFill>
                        <a:ln w="9525">
                          <a:solidFill>
                            <a:srgbClr val="000000"/>
                          </a:solidFill>
                          <a:miter lim="800000"/>
                          <a:headEnd/>
                          <a:tailEnd/>
                        </a:ln>
                      </wps:spPr>
                      <wps:txbx>
                        <w:txbxContent>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Pr>
                              <w:jc w:val="center"/>
                              <w:rPr>
                                <w:rFonts w:ascii="CG Times Bold" w:hAnsi="CG Times Bold"/>
                                <w:sz w:val="18"/>
                              </w:rPr>
                            </w:pPr>
                            <w:r>
                              <w:rPr>
                                <w:rFonts w:ascii="CG Times Bold" w:hAnsi="CG Times Bold"/>
                                <w:b/>
                                <w:sz w:val="18"/>
                              </w:rPr>
                              <w:t>For Recording Purposes Only</w:t>
                            </w:r>
                          </w:p>
                          <w:p w:rsidR="00AB21A0" w:rsidRDefault="00AB21A0" w:rsidP="006B68EF">
                            <w:pPr>
                              <w:rPr>
                                <w:u w:val="single"/>
                              </w:rPr>
                            </w:pPr>
                            <w:r>
                              <w:tab/>
                            </w:r>
                          </w:p>
                          <w:p w:rsidR="00AB21A0" w:rsidRDefault="00AB21A0" w:rsidP="006B68EF">
                            <w:r>
                              <w:tab/>
                            </w:r>
                            <w:r>
                              <w:tab/>
                            </w:r>
                            <w:r>
                              <w:tab/>
                            </w:r>
                            <w:r>
                              <w:tab/>
                            </w:r>
                            <w:r>
                              <w:tab/>
                            </w:r>
                            <w:r>
                              <w:tab/>
                              <w:t>Signature of Notary</w:t>
                            </w:r>
                          </w:p>
                          <w:p w:rsidR="00AB21A0" w:rsidRDefault="00AB21A0" w:rsidP="006B68EF"/>
                          <w:p w:rsidR="00AB21A0" w:rsidRDefault="00AB21A0" w:rsidP="006B68EF"/>
                          <w:p w:rsidR="00AB21A0" w:rsidRDefault="00AB21A0" w:rsidP="006B68EF">
                            <w:pPr>
                              <w:rPr>
                                <w:u w:val="single"/>
                              </w:rPr>
                            </w:pPr>
                            <w:r>
                              <w:tab/>
                            </w:r>
                            <w:r>
                              <w:tab/>
                            </w:r>
                            <w:r>
                              <w:tab/>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AB21A0" w:rsidRDefault="00AB21A0" w:rsidP="006B68EF">
                            <w:r>
                              <w:tab/>
                            </w:r>
                            <w:r>
                              <w:tab/>
                            </w:r>
                            <w:r>
                              <w:tab/>
                            </w:r>
                            <w:r>
                              <w:tab/>
                            </w:r>
                            <w:r>
                              <w:tab/>
                            </w:r>
                            <w:r>
                              <w:tab/>
                              <w:t>Name of Notary (Typed, Printed or Stamped)</w:t>
                            </w:r>
                          </w:p>
                          <w:p w:rsidR="00AB21A0" w:rsidRDefault="00AB21A0" w:rsidP="006B68EF"/>
                          <w:p w:rsidR="00AB21A0" w:rsidRDefault="00AB21A0" w:rsidP="006B68EF">
                            <w:r>
                              <w:tab/>
                            </w:r>
                            <w:r>
                              <w:tab/>
                            </w:r>
                            <w:r>
                              <w:tab/>
                            </w:r>
                            <w:r>
                              <w:tab/>
                            </w:r>
                            <w:r>
                              <w:tab/>
                            </w:r>
                            <w:r>
                              <w:tab/>
                              <w:t>Commission Number (if not legible on seal):</w:t>
                            </w:r>
                          </w:p>
                          <w:p w:rsidR="00AB21A0" w:rsidRDefault="00AB21A0" w:rsidP="006B68EF">
                            <w:r>
                              <w:tab/>
                            </w:r>
                            <w:r>
                              <w:tab/>
                            </w:r>
                            <w:r>
                              <w:tab/>
                            </w:r>
                            <w:r>
                              <w:tab/>
                            </w:r>
                            <w:r>
                              <w:tab/>
                            </w:r>
                            <w:r>
                              <w:tab/>
                              <w:t xml:space="preserve">My Commission </w:t>
                            </w:r>
                            <w:proofErr w:type="gramStart"/>
                            <w:r>
                              <w:t>Expires</w:t>
                            </w:r>
                            <w:proofErr w:type="gramEnd"/>
                            <w:r>
                              <w:t xml:space="preserve"> (if not legible on seal):</w:t>
                            </w:r>
                          </w:p>
                          <w:p w:rsidR="00AB21A0" w:rsidRDefault="00AB21A0" w:rsidP="006B68EF"/>
                          <w:p w:rsidR="00AB21A0" w:rsidRDefault="00AB21A0" w:rsidP="006B68EF">
                            <w:pPr>
                              <w:jc w:val="center"/>
                              <w:rPr>
                                <w:b/>
                              </w:rPr>
                            </w:pPr>
                            <w:r>
                              <w:rPr>
                                <w:b/>
                              </w:rPr>
                              <w:t>Purposes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2.4pt;margin-top:-57.6pt;width:223.2pt;height:20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" o:allowincell="f">
                <v:textbox>
                  <w:txbxContent>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 w:rsidR="00AB21A0" w:rsidRDefault="00AB21A0" w:rsidP="006B68EF">
                      <w:pPr>
                        <w:jc w:val="center"/>
                        <w:rPr>
                          <w:rFonts w:ascii="CG Times Bold" w:hAnsi="CG Times Bold"/>
                          <w:sz w:val="18"/>
                        </w:rPr>
                      </w:pPr>
                      <w:r>
                        <w:rPr>
                          <w:rFonts w:ascii="CG Times Bold" w:hAnsi="CG Times Bold"/>
                          <w:b/>
                          <w:sz w:val="18"/>
                        </w:rPr>
                        <w:t>For Recording Purposes Only</w:t>
                      </w:r>
                    </w:p>
                    <w:p w:rsidR="00AB21A0" w:rsidRDefault="00AB21A0" w:rsidP="006B68EF">
                      <w:pPr>
                        <w:rPr>
                          <w:u w:val="single"/>
                        </w:rPr>
                      </w:pPr>
                      <w:r>
                        <w:tab/>
                      </w:r>
                    </w:p>
                    <w:p w:rsidR="00AB21A0" w:rsidRDefault="00AB21A0" w:rsidP="006B68EF">
                      <w:r>
                        <w:tab/>
                      </w:r>
                      <w:r>
                        <w:tab/>
                      </w:r>
                      <w:r>
                        <w:tab/>
                      </w:r>
                      <w:r>
                        <w:tab/>
                      </w:r>
                      <w:r>
                        <w:tab/>
                      </w:r>
                      <w:r>
                        <w:tab/>
                        <w:t>Signature of Notary</w:t>
                      </w:r>
                    </w:p>
                    <w:p w:rsidR="00AB21A0" w:rsidRDefault="00AB21A0" w:rsidP="006B68EF"/>
                    <w:p w:rsidR="00AB21A0" w:rsidRDefault="00AB21A0" w:rsidP="006B68EF"/>
                    <w:p w:rsidR="00AB21A0" w:rsidRDefault="00AB21A0" w:rsidP="006B68EF">
                      <w:pPr>
                        <w:rPr>
                          <w:u w:val="single"/>
                        </w:rPr>
                      </w:pPr>
                      <w:r>
                        <w:tab/>
                      </w:r>
                      <w:r>
                        <w:tab/>
                      </w:r>
                      <w:r>
                        <w:tab/>
                      </w:r>
                      <w: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AB21A0" w:rsidRDefault="00AB21A0" w:rsidP="006B68EF">
                      <w:r>
                        <w:tab/>
                      </w:r>
                      <w:r>
                        <w:tab/>
                      </w:r>
                      <w:r>
                        <w:tab/>
                      </w:r>
                      <w:r>
                        <w:tab/>
                      </w:r>
                      <w:r>
                        <w:tab/>
                      </w:r>
                      <w:r>
                        <w:tab/>
                        <w:t>Name of Notary (Typed, Printed or Stamped)</w:t>
                      </w:r>
                    </w:p>
                    <w:p w:rsidR="00AB21A0" w:rsidRDefault="00AB21A0" w:rsidP="006B68EF"/>
                    <w:p w:rsidR="00AB21A0" w:rsidRDefault="00AB21A0" w:rsidP="006B68EF">
                      <w:r>
                        <w:tab/>
                      </w:r>
                      <w:r>
                        <w:tab/>
                      </w:r>
                      <w:r>
                        <w:tab/>
                      </w:r>
                      <w:r>
                        <w:tab/>
                      </w:r>
                      <w:r>
                        <w:tab/>
                      </w:r>
                      <w:r>
                        <w:tab/>
                        <w:t>Commission Number (if not legible on seal):</w:t>
                      </w:r>
                    </w:p>
                    <w:p w:rsidR="00AB21A0" w:rsidRDefault="00AB21A0" w:rsidP="006B68EF">
                      <w:r>
                        <w:tab/>
                      </w:r>
                      <w:r>
                        <w:tab/>
                      </w:r>
                      <w:r>
                        <w:tab/>
                      </w:r>
                      <w:r>
                        <w:tab/>
                      </w:r>
                      <w:r>
                        <w:tab/>
                      </w:r>
                      <w:r>
                        <w:tab/>
                        <w:t xml:space="preserve">My Commission </w:t>
                      </w:r>
                      <w:proofErr w:type="gramStart"/>
                      <w:r>
                        <w:t>Expires</w:t>
                      </w:r>
                      <w:proofErr w:type="gramEnd"/>
                      <w:r>
                        <w:t xml:space="preserve"> (if not legible on seal):</w:t>
                      </w:r>
                    </w:p>
                    <w:p w:rsidR="00AB21A0" w:rsidRDefault="00AB21A0" w:rsidP="006B68EF"/>
                    <w:p w:rsidR="00AB21A0" w:rsidRDefault="00AB21A0" w:rsidP="006B68EF">
                      <w:pPr>
                        <w:jc w:val="center"/>
                        <w:rPr>
                          <w:b/>
                        </w:rPr>
                      </w:pPr>
                      <w:r>
                        <w:rPr>
                          <w:b/>
                        </w:rPr>
                        <w:t>Purposes Only</w:t>
                      </w:r>
                    </w:p>
                  </w:txbxContent>
                </v:textbox>
              </v:shape>
            </w:pict>
          </mc:Fallback>
        </mc:AlternateContent>
      </w:r>
      <w:r w:rsidR="006B68EF" w:rsidRPr="0087129A">
        <w:rPr>
          <w:rFonts w:ascii="Times New Roman" w:hAnsi="Times New Roman"/>
          <w:b/>
          <w:sz w:val="20"/>
        </w:rPr>
        <w:t>THIS INSTRUMENT PREPARED BY</w:t>
      </w:r>
    </w:p>
    <w:p w:rsidR="006B68EF" w:rsidRPr="0087129A" w:rsidRDefault="006B68EF" w:rsidP="006B68EF">
      <w:pPr>
        <w:jc w:val="both"/>
        <w:rPr>
          <w:rFonts w:ascii="Arial" w:hAnsi="Arial" w:cs="Arial"/>
          <w:b/>
          <w:sz w:val="20"/>
        </w:rPr>
      </w:pPr>
      <w:r w:rsidRPr="0087129A">
        <w:rPr>
          <w:rFonts w:ascii="Times New Roman" w:hAnsi="Times New Roman"/>
          <w:b/>
          <w:sz w:val="20"/>
        </w:rPr>
        <w:t xml:space="preserve">AND AFTER RECORDING RETURN </w:t>
      </w:r>
      <w:proofErr w:type="gramStart"/>
      <w:r w:rsidRPr="0087129A">
        <w:rPr>
          <w:rFonts w:ascii="Times New Roman" w:hAnsi="Times New Roman"/>
          <w:b/>
          <w:sz w:val="20"/>
        </w:rPr>
        <w:t>TO</w:t>
      </w:r>
      <w:proofErr w:type="gramEnd"/>
      <w:r w:rsidRPr="0087129A">
        <w:rPr>
          <w:rFonts w:ascii="Arial" w:hAnsi="Arial" w:cs="Arial"/>
          <w:b/>
          <w:spacing w:val="-2"/>
          <w:sz w:val="19"/>
        </w:rPr>
        <w:t>:</w:t>
      </w:r>
      <w:bookmarkStart w:id="0" w:name="_GoBack"/>
      <w:bookmarkEnd w:id="0"/>
    </w:p>
    <w:p w:rsidR="006B68EF" w:rsidRPr="0072500F" w:rsidRDefault="006B68EF" w:rsidP="006B68EF">
      <w:pPr>
        <w:tabs>
          <w:tab w:val="left" w:pos="-720"/>
        </w:tabs>
        <w:suppressAutoHyphens/>
        <w:jc w:val="both"/>
        <w:rPr>
          <w:rFonts w:ascii="Arial" w:hAnsi="Arial" w:cs="Arial"/>
          <w:strike/>
          <w:spacing w:val="-2"/>
          <w:sz w:val="19"/>
        </w:rPr>
      </w:pPr>
    </w:p>
    <w:p w:rsidR="006B68EF" w:rsidRPr="0087129A" w:rsidRDefault="00AA2DD8" w:rsidP="006B68EF">
      <w:pPr>
        <w:tabs>
          <w:tab w:val="left" w:pos="-720"/>
        </w:tabs>
        <w:suppressAutoHyphens/>
        <w:jc w:val="both"/>
        <w:rPr>
          <w:rFonts w:ascii="Times New Roman" w:hAnsi="Times New Roman"/>
          <w:spacing w:val="-2"/>
          <w:sz w:val="22"/>
          <w:szCs w:val="22"/>
        </w:rPr>
      </w:pPr>
      <w:r w:rsidRPr="0087129A">
        <w:rPr>
          <w:rFonts w:ascii="Times New Roman" w:hAnsi="Times New Roman"/>
          <w:spacing w:val="-2"/>
          <w:sz w:val="22"/>
          <w:szCs w:val="22"/>
        </w:rPr>
        <w:t>Gretchen R. H. Vose</w:t>
      </w:r>
      <w:r w:rsidR="006931AF">
        <w:rPr>
          <w:rFonts w:ascii="Times New Roman" w:hAnsi="Times New Roman"/>
          <w:spacing w:val="-2"/>
          <w:sz w:val="22"/>
          <w:szCs w:val="22"/>
        </w:rPr>
        <w:t>, Esq.</w:t>
      </w:r>
    </w:p>
    <w:p w:rsidR="006B68EF" w:rsidRPr="0087129A" w:rsidRDefault="00AA2DD8" w:rsidP="006B68EF">
      <w:pPr>
        <w:tabs>
          <w:tab w:val="left" w:pos="-720"/>
        </w:tabs>
        <w:suppressAutoHyphens/>
        <w:jc w:val="both"/>
        <w:rPr>
          <w:rFonts w:ascii="Times New Roman" w:hAnsi="Times New Roman"/>
          <w:spacing w:val="-2"/>
          <w:sz w:val="22"/>
          <w:szCs w:val="22"/>
        </w:rPr>
      </w:pPr>
      <w:r w:rsidRPr="0087129A">
        <w:rPr>
          <w:rFonts w:ascii="Times New Roman" w:hAnsi="Times New Roman"/>
          <w:spacing w:val="-2"/>
          <w:sz w:val="22"/>
          <w:szCs w:val="22"/>
        </w:rPr>
        <w:t>City Attorney</w:t>
      </w:r>
    </w:p>
    <w:p w:rsidR="006B68EF" w:rsidRPr="0087129A" w:rsidRDefault="00AA2DD8" w:rsidP="006B68EF">
      <w:pPr>
        <w:tabs>
          <w:tab w:val="left" w:pos="-720"/>
        </w:tabs>
        <w:suppressAutoHyphens/>
        <w:jc w:val="both"/>
        <w:rPr>
          <w:rFonts w:ascii="Times New Roman" w:hAnsi="Times New Roman"/>
          <w:spacing w:val="-2"/>
          <w:sz w:val="22"/>
          <w:szCs w:val="22"/>
        </w:rPr>
      </w:pPr>
      <w:r w:rsidRPr="0087129A">
        <w:rPr>
          <w:rFonts w:ascii="Times New Roman" w:hAnsi="Times New Roman"/>
          <w:spacing w:val="-2"/>
          <w:sz w:val="22"/>
          <w:szCs w:val="22"/>
        </w:rPr>
        <w:t>City of Deltona</w:t>
      </w:r>
    </w:p>
    <w:p w:rsidR="00AA2DD8" w:rsidRPr="0087129A" w:rsidRDefault="00AA2DD8" w:rsidP="00AA2DD8">
      <w:pPr>
        <w:contextualSpacing/>
        <w:jc w:val="both"/>
        <w:rPr>
          <w:rFonts w:ascii="Times New Roman" w:hAnsi="Times New Roman"/>
          <w:szCs w:val="24"/>
        </w:rPr>
      </w:pPr>
      <w:r w:rsidRPr="0087129A">
        <w:rPr>
          <w:rFonts w:ascii="Times New Roman" w:hAnsi="Times New Roman"/>
          <w:szCs w:val="24"/>
        </w:rPr>
        <w:t>2345 Providence Boulevard</w:t>
      </w:r>
    </w:p>
    <w:p w:rsidR="00AA2DD8" w:rsidRPr="0087129A" w:rsidRDefault="00AA2DD8" w:rsidP="00AA2DD8">
      <w:pPr>
        <w:contextualSpacing/>
        <w:jc w:val="both"/>
        <w:rPr>
          <w:rFonts w:ascii="Times New Roman" w:hAnsi="Times New Roman"/>
        </w:rPr>
      </w:pPr>
      <w:r w:rsidRPr="0087129A">
        <w:rPr>
          <w:rFonts w:ascii="Times New Roman" w:hAnsi="Times New Roman"/>
        </w:rPr>
        <w:t>Deltona, Florida 32725</w:t>
      </w:r>
    </w:p>
    <w:p w:rsidR="006B68EF" w:rsidRPr="00877A20" w:rsidRDefault="006B68EF" w:rsidP="006B68EF">
      <w:pPr>
        <w:tabs>
          <w:tab w:val="left" w:pos="-720"/>
        </w:tabs>
        <w:suppressAutoHyphens/>
        <w:jc w:val="both"/>
        <w:rPr>
          <w:rFonts w:ascii="Arial" w:hAnsi="Arial" w:cs="Arial"/>
          <w:spacing w:val="-2"/>
          <w:sz w:val="22"/>
          <w:szCs w:val="22"/>
        </w:rPr>
      </w:pPr>
      <w:r w:rsidRPr="00877A20">
        <w:rPr>
          <w:rFonts w:ascii="Arial" w:hAnsi="Arial" w:cs="Arial"/>
          <w:spacing w:val="-2"/>
          <w:sz w:val="22"/>
          <w:szCs w:val="22"/>
        </w:rPr>
        <w:t xml:space="preserve"> </w:t>
      </w:r>
    </w:p>
    <w:p w:rsidR="006B68EF" w:rsidRDefault="006B68EF" w:rsidP="006B68EF">
      <w:pPr>
        <w:tabs>
          <w:tab w:val="left" w:pos="-720"/>
        </w:tabs>
        <w:suppressAutoHyphens/>
        <w:jc w:val="both"/>
        <w:rPr>
          <w:rFonts w:ascii="Arial" w:hAnsi="Arial" w:cs="Arial"/>
          <w:spacing w:val="-2"/>
          <w:sz w:val="19"/>
        </w:rPr>
      </w:pPr>
    </w:p>
    <w:p w:rsidR="006B68EF" w:rsidRDefault="006B68EF" w:rsidP="006B68EF">
      <w:pPr>
        <w:tabs>
          <w:tab w:val="left" w:pos="-720"/>
        </w:tabs>
        <w:suppressAutoHyphens/>
        <w:jc w:val="both"/>
        <w:rPr>
          <w:rFonts w:ascii="Arial" w:hAnsi="Arial" w:cs="Arial"/>
          <w:spacing w:val="-2"/>
          <w:sz w:val="19"/>
        </w:rPr>
      </w:pPr>
    </w:p>
    <w:p w:rsidR="006B68EF" w:rsidRDefault="006B68EF" w:rsidP="006B68EF">
      <w:pPr>
        <w:tabs>
          <w:tab w:val="left" w:pos="-720"/>
        </w:tabs>
        <w:suppressAutoHyphens/>
        <w:jc w:val="both"/>
        <w:rPr>
          <w:rFonts w:ascii="Arial" w:hAnsi="Arial" w:cs="Arial"/>
          <w:spacing w:val="-2"/>
          <w:sz w:val="19"/>
        </w:rPr>
      </w:pPr>
    </w:p>
    <w:p w:rsidR="006B68EF" w:rsidRDefault="006B68EF" w:rsidP="006B68EF">
      <w:pPr>
        <w:tabs>
          <w:tab w:val="left" w:pos="-720"/>
        </w:tabs>
        <w:suppressAutoHyphens/>
        <w:jc w:val="both"/>
        <w:rPr>
          <w:rFonts w:ascii="Arial" w:hAnsi="Arial" w:cs="Arial"/>
          <w:spacing w:val="-2"/>
          <w:sz w:val="19"/>
        </w:rPr>
      </w:pPr>
    </w:p>
    <w:p w:rsidR="006B68EF" w:rsidRPr="00760D48" w:rsidRDefault="006B68EF" w:rsidP="006B68EF">
      <w:pPr>
        <w:tabs>
          <w:tab w:val="left" w:pos="-720"/>
        </w:tabs>
        <w:suppressAutoHyphens/>
        <w:jc w:val="both"/>
        <w:rPr>
          <w:rFonts w:ascii="Arial" w:hAnsi="Arial" w:cs="Arial"/>
          <w:spacing w:val="-3"/>
          <w:sz w:val="19"/>
        </w:rPr>
      </w:pPr>
    </w:p>
    <w:p w:rsidR="006B68EF" w:rsidRPr="00842298" w:rsidRDefault="006B68EF" w:rsidP="006B68EF">
      <w:pPr>
        <w:tabs>
          <w:tab w:val="left" w:pos="-720"/>
        </w:tabs>
        <w:suppressAutoHyphens/>
        <w:jc w:val="both"/>
        <w:rPr>
          <w:spacing w:val="-3"/>
          <w:sz w:val="19"/>
        </w:rPr>
      </w:pPr>
    </w:p>
    <w:p w:rsidR="006B68EF" w:rsidRDefault="006B68EF" w:rsidP="006B68EF">
      <w:pPr>
        <w:pStyle w:val="Title"/>
        <w:spacing w:after="0"/>
        <w:rPr>
          <w:u w:val="none"/>
        </w:rPr>
      </w:pPr>
    </w:p>
    <w:p w:rsidR="006B68EF" w:rsidRDefault="006B68EF" w:rsidP="00C40838">
      <w:pPr>
        <w:tabs>
          <w:tab w:val="center" w:pos="4680"/>
        </w:tabs>
        <w:contextualSpacing/>
        <w:jc w:val="center"/>
        <w:rPr>
          <w:rFonts w:ascii="Times New Roman" w:hAnsi="Times New Roman"/>
          <w:b/>
        </w:rPr>
      </w:pPr>
    </w:p>
    <w:p w:rsidR="006B68EF" w:rsidRPr="00EF1923" w:rsidRDefault="00EF1923" w:rsidP="00EF1923">
      <w:pPr>
        <w:tabs>
          <w:tab w:val="center" w:pos="4680"/>
        </w:tabs>
        <w:contextualSpacing/>
        <w:jc w:val="center"/>
        <w:rPr>
          <w:rFonts w:ascii="Times New Roman" w:hAnsi="Times New Roman"/>
          <w:b/>
          <w:szCs w:val="24"/>
        </w:rPr>
      </w:pPr>
      <w:proofErr w:type="gramStart"/>
      <w:r w:rsidRPr="00BC5912">
        <w:rPr>
          <w:rFonts w:ascii="Times New Roman" w:hAnsi="Times New Roman"/>
          <w:b/>
          <w:szCs w:val="24"/>
        </w:rPr>
        <w:t>Exhibit “A”</w:t>
      </w:r>
      <w:r>
        <w:rPr>
          <w:rFonts w:ascii="Times New Roman" w:hAnsi="Times New Roman"/>
          <w:b/>
          <w:szCs w:val="24"/>
        </w:rPr>
        <w:t xml:space="preserve"> to Ordinance No.</w:t>
      </w:r>
      <w:proofErr w:type="gramEnd"/>
      <w:r>
        <w:rPr>
          <w:rFonts w:ascii="Times New Roman" w:hAnsi="Times New Roman"/>
          <w:b/>
          <w:szCs w:val="24"/>
        </w:rPr>
        <w:t xml:space="preserve"> ______</w:t>
      </w:r>
    </w:p>
    <w:p w:rsidR="00EF1923" w:rsidRDefault="00EF1923" w:rsidP="00C40838">
      <w:pPr>
        <w:tabs>
          <w:tab w:val="center" w:pos="4680"/>
        </w:tabs>
        <w:contextualSpacing/>
        <w:jc w:val="center"/>
        <w:rPr>
          <w:rFonts w:ascii="Times New Roman" w:hAnsi="Times New Roman"/>
          <w:b/>
          <w:szCs w:val="24"/>
        </w:rPr>
      </w:pPr>
    </w:p>
    <w:p w:rsidR="00B932EA" w:rsidRPr="00BC5912" w:rsidRDefault="005A18F0" w:rsidP="00C40838">
      <w:pPr>
        <w:tabs>
          <w:tab w:val="center" w:pos="4680"/>
        </w:tabs>
        <w:contextualSpacing/>
        <w:jc w:val="center"/>
        <w:rPr>
          <w:rFonts w:ascii="Times New Roman" w:hAnsi="Times New Roman"/>
          <w:b/>
          <w:szCs w:val="24"/>
        </w:rPr>
      </w:pPr>
      <w:r w:rsidRPr="00BC5912">
        <w:rPr>
          <w:rFonts w:ascii="Times New Roman" w:hAnsi="Times New Roman"/>
          <w:b/>
          <w:szCs w:val="24"/>
        </w:rPr>
        <w:t>DEVELOPMENT</w:t>
      </w:r>
      <w:r w:rsidR="00D80D4B" w:rsidRPr="00BC5912">
        <w:rPr>
          <w:rFonts w:ascii="Times New Roman" w:hAnsi="Times New Roman"/>
          <w:b/>
          <w:szCs w:val="24"/>
        </w:rPr>
        <w:t xml:space="preserve"> AGREEMENT</w:t>
      </w:r>
    </w:p>
    <w:p w:rsidR="001663E8" w:rsidRPr="00BC5912" w:rsidRDefault="008F592D" w:rsidP="007F60F8">
      <w:pPr>
        <w:tabs>
          <w:tab w:val="center" w:pos="4680"/>
        </w:tabs>
        <w:contextualSpacing/>
        <w:jc w:val="center"/>
        <w:rPr>
          <w:rFonts w:ascii="Times New Roman" w:hAnsi="Times New Roman"/>
          <w:szCs w:val="24"/>
        </w:rPr>
      </w:pPr>
      <w:proofErr w:type="gramStart"/>
      <w:r>
        <w:rPr>
          <w:rFonts w:ascii="Times New Roman" w:hAnsi="Times New Roman"/>
          <w:szCs w:val="24"/>
        </w:rPr>
        <w:t>f</w:t>
      </w:r>
      <w:r w:rsidR="001663E8" w:rsidRPr="00BC5912">
        <w:rPr>
          <w:rFonts w:ascii="Times New Roman" w:hAnsi="Times New Roman"/>
          <w:szCs w:val="24"/>
        </w:rPr>
        <w:t>or</w:t>
      </w:r>
      <w:proofErr w:type="gramEnd"/>
      <w:r w:rsidR="001663E8" w:rsidRPr="00BC5912">
        <w:rPr>
          <w:rFonts w:ascii="Times New Roman" w:hAnsi="Times New Roman"/>
          <w:szCs w:val="24"/>
        </w:rPr>
        <w:t xml:space="preserve"> the project known as ________________________</w:t>
      </w:r>
      <w:r w:rsidR="007F60F8" w:rsidRPr="00BC5912">
        <w:rPr>
          <w:rFonts w:ascii="Times New Roman" w:hAnsi="Times New Roman"/>
          <w:szCs w:val="24"/>
        </w:rPr>
        <w:t xml:space="preserve"> </w:t>
      </w:r>
      <w:r>
        <w:rPr>
          <w:rFonts w:ascii="Times New Roman" w:hAnsi="Times New Roman"/>
          <w:szCs w:val="24"/>
        </w:rPr>
        <w:t xml:space="preserve">Planned Unit Development (PUD) </w:t>
      </w:r>
      <w:r w:rsidR="001663E8" w:rsidRPr="00BC5912">
        <w:rPr>
          <w:rFonts w:ascii="Times New Roman" w:hAnsi="Times New Roman"/>
          <w:szCs w:val="24"/>
        </w:rPr>
        <w:t>located at</w:t>
      </w:r>
      <w:r w:rsidR="007F60F8" w:rsidRPr="00BC5912">
        <w:rPr>
          <w:rFonts w:ascii="Times New Roman" w:hAnsi="Times New Roman"/>
          <w:szCs w:val="24"/>
        </w:rPr>
        <w:t xml:space="preserve"> </w:t>
      </w:r>
      <w:r w:rsidR="001663E8" w:rsidRPr="00BC5912">
        <w:rPr>
          <w:rFonts w:ascii="Times New Roman" w:hAnsi="Times New Roman"/>
          <w:szCs w:val="24"/>
        </w:rPr>
        <w:t>__________________</w:t>
      </w:r>
      <w:r w:rsidR="00EF1923">
        <w:rPr>
          <w:rFonts w:ascii="Times New Roman" w:hAnsi="Times New Roman"/>
          <w:szCs w:val="24"/>
        </w:rPr>
        <w:t xml:space="preserve"> </w:t>
      </w:r>
      <w:r w:rsidR="00EF1923" w:rsidRPr="00BC5912">
        <w:rPr>
          <w:rFonts w:ascii="Times New Roman" w:hAnsi="Times New Roman"/>
          <w:szCs w:val="24"/>
        </w:rPr>
        <w:t>(hereinafter referred to as the “Subject Property”)</w:t>
      </w:r>
      <w:r w:rsidR="003C109F" w:rsidRPr="00BC5912">
        <w:rPr>
          <w:rFonts w:ascii="Times New Roman" w:hAnsi="Times New Roman"/>
          <w:szCs w:val="24"/>
        </w:rPr>
        <w:t>.</w:t>
      </w:r>
    </w:p>
    <w:p w:rsidR="001663E8" w:rsidRPr="00BC5912" w:rsidRDefault="001663E8" w:rsidP="00C40838">
      <w:pPr>
        <w:tabs>
          <w:tab w:val="center" w:pos="4680"/>
        </w:tabs>
        <w:contextualSpacing/>
        <w:jc w:val="center"/>
        <w:rPr>
          <w:rFonts w:ascii="Times New Roman" w:hAnsi="Times New Roman"/>
          <w:b/>
          <w:szCs w:val="24"/>
          <w:u w:val="single"/>
        </w:rPr>
      </w:pPr>
    </w:p>
    <w:p w:rsidR="0031301F" w:rsidRPr="00BC5912" w:rsidRDefault="0031301F" w:rsidP="00C40838">
      <w:pPr>
        <w:tabs>
          <w:tab w:val="center" w:pos="4680"/>
        </w:tabs>
        <w:contextualSpacing/>
        <w:jc w:val="center"/>
        <w:rPr>
          <w:rFonts w:ascii="Times New Roman" w:hAnsi="Times New Roman"/>
          <w:szCs w:val="24"/>
        </w:rPr>
      </w:pPr>
    </w:p>
    <w:p w:rsidR="003C109F" w:rsidRPr="00BC5912" w:rsidRDefault="0031301F" w:rsidP="00F90BFB">
      <w:pPr>
        <w:ind w:firstLine="720"/>
        <w:contextualSpacing/>
        <w:jc w:val="both"/>
        <w:rPr>
          <w:rFonts w:ascii="Times New Roman" w:hAnsi="Times New Roman"/>
          <w:szCs w:val="24"/>
        </w:rPr>
      </w:pPr>
      <w:r w:rsidRPr="00BC5912">
        <w:rPr>
          <w:rFonts w:ascii="Times New Roman" w:hAnsi="Times New Roman"/>
          <w:szCs w:val="24"/>
        </w:rPr>
        <w:t xml:space="preserve">THIS </w:t>
      </w:r>
      <w:r w:rsidR="007F60F8" w:rsidRPr="00BC5912">
        <w:rPr>
          <w:rFonts w:ascii="Times New Roman" w:hAnsi="Times New Roman"/>
          <w:szCs w:val="24"/>
        </w:rPr>
        <w:t xml:space="preserve">DEVELOPMENT </w:t>
      </w:r>
      <w:r w:rsidRPr="00BC5912">
        <w:rPr>
          <w:rFonts w:ascii="Times New Roman" w:hAnsi="Times New Roman"/>
          <w:szCs w:val="24"/>
        </w:rPr>
        <w:t xml:space="preserve">AGREEMENT </w:t>
      </w:r>
      <w:r w:rsidR="007F60F8" w:rsidRPr="00BC5912">
        <w:rPr>
          <w:rFonts w:ascii="Times New Roman" w:hAnsi="Times New Roman"/>
          <w:szCs w:val="24"/>
        </w:rPr>
        <w:t>(</w:t>
      </w:r>
      <w:r w:rsidR="00EF1923" w:rsidRPr="00BC5912">
        <w:rPr>
          <w:rFonts w:ascii="Times New Roman" w:hAnsi="Times New Roman"/>
          <w:szCs w:val="24"/>
        </w:rPr>
        <w:t xml:space="preserve">hereinafter referred to as the </w:t>
      </w:r>
      <w:r w:rsidR="00EF1923">
        <w:rPr>
          <w:rFonts w:ascii="Times New Roman" w:hAnsi="Times New Roman"/>
          <w:szCs w:val="24"/>
        </w:rPr>
        <w:t>“</w:t>
      </w:r>
      <w:r w:rsidR="007F60F8" w:rsidRPr="00BC5912">
        <w:rPr>
          <w:rFonts w:ascii="Times New Roman" w:hAnsi="Times New Roman"/>
          <w:szCs w:val="24"/>
        </w:rPr>
        <w:t>Agreement</w:t>
      </w:r>
      <w:r w:rsidR="00EF1923">
        <w:rPr>
          <w:rFonts w:ascii="Times New Roman" w:hAnsi="Times New Roman"/>
          <w:szCs w:val="24"/>
        </w:rPr>
        <w:t>”</w:t>
      </w:r>
      <w:r w:rsidR="007F60F8" w:rsidRPr="00BC5912">
        <w:rPr>
          <w:rFonts w:ascii="Times New Roman" w:hAnsi="Times New Roman"/>
          <w:szCs w:val="24"/>
        </w:rPr>
        <w:t xml:space="preserve">) </w:t>
      </w:r>
      <w:r w:rsidR="00D80D4B" w:rsidRPr="00BC5912">
        <w:rPr>
          <w:rFonts w:ascii="Times New Roman" w:hAnsi="Times New Roman"/>
          <w:szCs w:val="24"/>
        </w:rPr>
        <w:t xml:space="preserve">is </w:t>
      </w:r>
      <w:r w:rsidRPr="00BC5912">
        <w:rPr>
          <w:rFonts w:ascii="Times New Roman" w:hAnsi="Times New Roman"/>
          <w:szCs w:val="24"/>
        </w:rPr>
        <w:t xml:space="preserve">entered into and made as of the </w:t>
      </w:r>
      <w:r w:rsidR="00D80D4B" w:rsidRPr="00BC5912">
        <w:rPr>
          <w:rFonts w:ascii="Times New Roman" w:hAnsi="Times New Roman"/>
          <w:szCs w:val="24"/>
        </w:rPr>
        <w:t>___</w:t>
      </w:r>
      <w:r w:rsidR="00196AD6" w:rsidRPr="00BC5912">
        <w:rPr>
          <w:rFonts w:ascii="Times New Roman" w:hAnsi="Times New Roman"/>
          <w:szCs w:val="24"/>
        </w:rPr>
        <w:t xml:space="preserve"> day of </w:t>
      </w:r>
      <w:r w:rsidR="00D80D4B" w:rsidRPr="00BC5912">
        <w:rPr>
          <w:rFonts w:ascii="Times New Roman" w:hAnsi="Times New Roman"/>
          <w:szCs w:val="24"/>
        </w:rPr>
        <w:t>___________</w:t>
      </w:r>
      <w:r w:rsidRPr="00BC5912">
        <w:rPr>
          <w:rFonts w:ascii="Times New Roman" w:hAnsi="Times New Roman"/>
          <w:szCs w:val="24"/>
        </w:rPr>
        <w:t>, 20</w:t>
      </w:r>
      <w:r w:rsidR="005422DE" w:rsidRPr="00BC5912">
        <w:rPr>
          <w:rFonts w:ascii="Times New Roman" w:hAnsi="Times New Roman"/>
          <w:szCs w:val="24"/>
        </w:rPr>
        <w:t>1</w:t>
      </w:r>
      <w:r w:rsidR="00E51715" w:rsidRPr="00BC5912">
        <w:rPr>
          <w:rFonts w:ascii="Times New Roman" w:hAnsi="Times New Roman"/>
          <w:szCs w:val="24"/>
        </w:rPr>
        <w:t>_</w:t>
      </w:r>
      <w:r w:rsidR="00D80D4B" w:rsidRPr="00BC5912">
        <w:rPr>
          <w:rFonts w:ascii="Times New Roman" w:hAnsi="Times New Roman"/>
          <w:szCs w:val="24"/>
        </w:rPr>
        <w:t>_</w:t>
      </w:r>
      <w:r w:rsidRPr="00BC5912">
        <w:rPr>
          <w:rFonts w:ascii="Times New Roman" w:hAnsi="Times New Roman"/>
          <w:szCs w:val="24"/>
        </w:rPr>
        <w:t xml:space="preserve">, by and between the </w:t>
      </w:r>
      <w:r w:rsidR="008657FD" w:rsidRPr="00BC5912">
        <w:rPr>
          <w:rFonts w:ascii="Times New Roman" w:hAnsi="Times New Roman"/>
          <w:szCs w:val="24"/>
        </w:rPr>
        <w:t xml:space="preserve">CITY OF DELTONA, </w:t>
      </w:r>
      <w:r w:rsidR="00C40838" w:rsidRPr="00BC5912">
        <w:rPr>
          <w:rFonts w:ascii="Times New Roman" w:hAnsi="Times New Roman"/>
          <w:szCs w:val="24"/>
        </w:rPr>
        <w:t xml:space="preserve">a Florida municipal corporation, with a mailing address of </w:t>
      </w:r>
      <w:r w:rsidR="008657FD" w:rsidRPr="00BC5912">
        <w:rPr>
          <w:rFonts w:ascii="Times New Roman" w:hAnsi="Times New Roman"/>
          <w:szCs w:val="24"/>
        </w:rPr>
        <w:t>2345 Providence Boulevard, Deltona, Florida 32725,</w:t>
      </w:r>
      <w:r w:rsidR="00C40838" w:rsidRPr="00BC5912">
        <w:rPr>
          <w:rFonts w:ascii="Times New Roman" w:hAnsi="Times New Roman"/>
          <w:szCs w:val="24"/>
        </w:rPr>
        <w:t xml:space="preserve"> </w:t>
      </w:r>
      <w:r w:rsidRPr="00BC5912">
        <w:rPr>
          <w:rFonts w:ascii="Times New Roman" w:hAnsi="Times New Roman"/>
          <w:szCs w:val="24"/>
        </w:rPr>
        <w:t>(</w:t>
      </w:r>
      <w:r w:rsidR="00EF1923">
        <w:rPr>
          <w:rFonts w:ascii="Times New Roman" w:hAnsi="Times New Roman"/>
          <w:szCs w:val="24"/>
        </w:rPr>
        <w:t>hereinafter referred to as the “</w:t>
      </w:r>
      <w:r w:rsidR="008657FD" w:rsidRPr="00BC5912">
        <w:rPr>
          <w:rFonts w:ascii="Times New Roman" w:hAnsi="Times New Roman"/>
          <w:szCs w:val="24"/>
        </w:rPr>
        <w:t>City</w:t>
      </w:r>
      <w:r w:rsidR="00EF1923">
        <w:rPr>
          <w:rFonts w:ascii="Times New Roman" w:hAnsi="Times New Roman"/>
          <w:szCs w:val="24"/>
        </w:rPr>
        <w:t>”</w:t>
      </w:r>
      <w:r w:rsidRPr="00BC5912">
        <w:rPr>
          <w:rFonts w:ascii="Times New Roman" w:hAnsi="Times New Roman"/>
          <w:szCs w:val="24"/>
        </w:rPr>
        <w:t xml:space="preserve">), and </w:t>
      </w:r>
      <w:r w:rsidR="00D80D4B" w:rsidRPr="00BC5912">
        <w:rPr>
          <w:rFonts w:ascii="Times New Roman" w:hAnsi="Times New Roman"/>
          <w:szCs w:val="24"/>
        </w:rPr>
        <w:t>_____________________________________</w:t>
      </w:r>
      <w:bookmarkStart w:id="1" w:name="QuickMark"/>
      <w:bookmarkEnd w:id="1"/>
      <w:r w:rsidR="00C40838" w:rsidRPr="00BC5912">
        <w:rPr>
          <w:rFonts w:ascii="Times New Roman" w:hAnsi="Times New Roman"/>
          <w:szCs w:val="24"/>
        </w:rPr>
        <w:t>,</w:t>
      </w:r>
      <w:r w:rsidR="00D80D4B" w:rsidRPr="00BC5912">
        <w:rPr>
          <w:rFonts w:ascii="Times New Roman" w:hAnsi="Times New Roman"/>
          <w:b/>
          <w:szCs w:val="24"/>
        </w:rPr>
        <w:t xml:space="preserve"> </w:t>
      </w:r>
      <w:r w:rsidRPr="00BC5912">
        <w:rPr>
          <w:rFonts w:ascii="Times New Roman" w:hAnsi="Times New Roman"/>
          <w:szCs w:val="24"/>
        </w:rPr>
        <w:t>(hereinafter referred to as the</w:t>
      </w:r>
      <w:r w:rsidRPr="00BC5912">
        <w:rPr>
          <w:rFonts w:ascii="Times New Roman" w:hAnsi="Times New Roman"/>
          <w:b/>
          <w:szCs w:val="24"/>
        </w:rPr>
        <w:t xml:space="preserve"> </w:t>
      </w:r>
      <w:r w:rsidR="00EF1923">
        <w:rPr>
          <w:rFonts w:ascii="Times New Roman" w:hAnsi="Times New Roman"/>
          <w:szCs w:val="24"/>
        </w:rPr>
        <w:t>“Owner or Owner/Developer”</w:t>
      </w:r>
      <w:r w:rsidRPr="00BC5912">
        <w:rPr>
          <w:rFonts w:ascii="Times New Roman" w:hAnsi="Times New Roman"/>
          <w:szCs w:val="24"/>
        </w:rPr>
        <w:t>)</w:t>
      </w:r>
      <w:r w:rsidR="00C40838" w:rsidRPr="00BC5912">
        <w:rPr>
          <w:rFonts w:ascii="Times New Roman" w:hAnsi="Times New Roman"/>
          <w:szCs w:val="24"/>
        </w:rPr>
        <w:t>, and __________________________, (hereinafter referred to as the “Developer”</w:t>
      </w:r>
      <w:r w:rsidR="00EF1923">
        <w:rPr>
          <w:rFonts w:ascii="Times New Roman" w:hAnsi="Times New Roman"/>
          <w:szCs w:val="24"/>
        </w:rPr>
        <w:t xml:space="preserve">, if the Developer is </w:t>
      </w:r>
      <w:r w:rsidR="00CD55B4">
        <w:rPr>
          <w:rFonts w:ascii="Times New Roman" w:hAnsi="Times New Roman"/>
          <w:szCs w:val="24"/>
        </w:rPr>
        <w:t xml:space="preserve">a </w:t>
      </w:r>
      <w:r w:rsidR="00EF1923">
        <w:rPr>
          <w:rFonts w:ascii="Times New Roman" w:hAnsi="Times New Roman"/>
          <w:szCs w:val="24"/>
        </w:rPr>
        <w:t xml:space="preserve">separate </w:t>
      </w:r>
      <w:r w:rsidR="00CD55B4">
        <w:rPr>
          <w:rFonts w:ascii="Times New Roman" w:hAnsi="Times New Roman"/>
          <w:szCs w:val="24"/>
        </w:rPr>
        <w:t xml:space="preserve">entity </w:t>
      </w:r>
      <w:r w:rsidR="00EF1923">
        <w:rPr>
          <w:rFonts w:ascii="Times New Roman" w:hAnsi="Times New Roman"/>
          <w:szCs w:val="24"/>
        </w:rPr>
        <w:t>from the “Owner/Developer”</w:t>
      </w:r>
      <w:r w:rsidR="00C73E55">
        <w:rPr>
          <w:rFonts w:ascii="Times New Roman" w:hAnsi="Times New Roman"/>
          <w:szCs w:val="24"/>
        </w:rPr>
        <w:t xml:space="preserve"> and the Developer </w:t>
      </w:r>
      <w:r w:rsidR="00B1602C">
        <w:rPr>
          <w:rFonts w:ascii="Times New Roman" w:hAnsi="Times New Roman"/>
          <w:szCs w:val="24"/>
        </w:rPr>
        <w:t xml:space="preserve">has an executed </w:t>
      </w:r>
      <w:r w:rsidR="00C73E55">
        <w:rPr>
          <w:rFonts w:ascii="Times New Roman" w:hAnsi="Times New Roman"/>
          <w:szCs w:val="24"/>
        </w:rPr>
        <w:t xml:space="preserve">Notarized Owner Authorization </w:t>
      </w:r>
      <w:r w:rsidR="00E33AF3">
        <w:rPr>
          <w:rFonts w:ascii="Times New Roman" w:hAnsi="Times New Roman"/>
          <w:szCs w:val="24"/>
        </w:rPr>
        <w:t>from the Owner/Developer</w:t>
      </w:r>
      <w:r w:rsidR="00C40838" w:rsidRPr="00BC5912">
        <w:rPr>
          <w:rFonts w:ascii="Times New Roman" w:hAnsi="Times New Roman"/>
          <w:szCs w:val="24"/>
        </w:rPr>
        <w:t>)</w:t>
      </w:r>
      <w:r w:rsidRPr="00BC5912">
        <w:rPr>
          <w:rFonts w:ascii="Times New Roman" w:hAnsi="Times New Roman"/>
          <w:szCs w:val="24"/>
        </w:rPr>
        <w:t>.</w:t>
      </w:r>
    </w:p>
    <w:p w:rsidR="00F90BFB" w:rsidRPr="00BC5912" w:rsidRDefault="00F90BFB" w:rsidP="00F90BFB">
      <w:pPr>
        <w:contextualSpacing/>
        <w:jc w:val="both"/>
        <w:rPr>
          <w:rFonts w:ascii="Times New Roman" w:hAnsi="Times New Roman"/>
          <w:szCs w:val="24"/>
        </w:rPr>
      </w:pPr>
    </w:p>
    <w:p w:rsidR="0031301F" w:rsidRPr="00BC5912" w:rsidRDefault="0031301F" w:rsidP="00C40838">
      <w:pPr>
        <w:tabs>
          <w:tab w:val="center" w:pos="4680"/>
        </w:tabs>
        <w:contextualSpacing/>
        <w:jc w:val="both"/>
        <w:rPr>
          <w:rFonts w:ascii="Times New Roman" w:hAnsi="Times New Roman"/>
          <w:szCs w:val="24"/>
        </w:rPr>
      </w:pPr>
      <w:r w:rsidRPr="00BC5912">
        <w:rPr>
          <w:rFonts w:ascii="Times New Roman" w:hAnsi="Times New Roman"/>
          <w:szCs w:val="24"/>
        </w:rPr>
        <w:tab/>
      </w:r>
      <w:r w:rsidRPr="00BC5912">
        <w:rPr>
          <w:rFonts w:ascii="Times New Roman" w:hAnsi="Times New Roman"/>
          <w:b/>
          <w:szCs w:val="24"/>
        </w:rPr>
        <w:t>W I T N E S S E T H</w:t>
      </w:r>
    </w:p>
    <w:p w:rsidR="00C40838" w:rsidRPr="00BC5912" w:rsidRDefault="00C40838" w:rsidP="00C40838">
      <w:pPr>
        <w:ind w:firstLine="720"/>
        <w:contextualSpacing/>
        <w:jc w:val="both"/>
        <w:rPr>
          <w:rFonts w:ascii="Times New Roman" w:hAnsi="Times New Roman"/>
          <w:b/>
          <w:szCs w:val="24"/>
        </w:rPr>
      </w:pPr>
    </w:p>
    <w:p w:rsidR="0031301F" w:rsidRPr="00BC5912" w:rsidRDefault="0031301F" w:rsidP="00C40838">
      <w:pPr>
        <w:ind w:firstLine="720"/>
        <w:contextualSpacing/>
        <w:jc w:val="both"/>
        <w:rPr>
          <w:rFonts w:ascii="Times New Roman" w:hAnsi="Times New Roman"/>
          <w:szCs w:val="24"/>
        </w:rPr>
      </w:pPr>
      <w:r w:rsidRPr="00BC5912">
        <w:rPr>
          <w:rFonts w:ascii="Times New Roman" w:hAnsi="Times New Roman"/>
          <w:b/>
          <w:szCs w:val="24"/>
        </w:rPr>
        <w:t>WHEREAS</w:t>
      </w:r>
      <w:r w:rsidRPr="00BC5912">
        <w:rPr>
          <w:rFonts w:ascii="Times New Roman" w:hAnsi="Times New Roman"/>
          <w:szCs w:val="24"/>
        </w:rPr>
        <w:t>, the Owner</w:t>
      </w:r>
      <w:r w:rsidR="00C40838" w:rsidRPr="00BC5912">
        <w:rPr>
          <w:rFonts w:ascii="Times New Roman" w:hAnsi="Times New Roman"/>
          <w:szCs w:val="24"/>
        </w:rPr>
        <w:t xml:space="preserve"> </w:t>
      </w:r>
      <w:r w:rsidRPr="00BC5912">
        <w:rPr>
          <w:rFonts w:ascii="Times New Roman" w:hAnsi="Times New Roman"/>
          <w:szCs w:val="24"/>
        </w:rPr>
        <w:t xml:space="preserve">warrants that it holds legal title to the </w:t>
      </w:r>
      <w:r w:rsidR="00016803" w:rsidRPr="00BC5912">
        <w:rPr>
          <w:rFonts w:ascii="Times New Roman" w:hAnsi="Times New Roman"/>
          <w:szCs w:val="24"/>
        </w:rPr>
        <w:t xml:space="preserve">lands located in </w:t>
      </w:r>
      <w:r w:rsidR="00AA2DD8" w:rsidRPr="00BC5912">
        <w:rPr>
          <w:rFonts w:ascii="Times New Roman" w:hAnsi="Times New Roman"/>
          <w:szCs w:val="24"/>
        </w:rPr>
        <w:t xml:space="preserve">Volusia </w:t>
      </w:r>
      <w:r w:rsidR="00016803" w:rsidRPr="00BC5912">
        <w:rPr>
          <w:rFonts w:ascii="Times New Roman" w:hAnsi="Times New Roman"/>
          <w:szCs w:val="24"/>
        </w:rPr>
        <w:t xml:space="preserve">County, Florida, and within the corporate limits of the </w:t>
      </w:r>
      <w:r w:rsidR="00AE5955" w:rsidRPr="00BC5912">
        <w:rPr>
          <w:rFonts w:ascii="Times New Roman" w:hAnsi="Times New Roman"/>
          <w:szCs w:val="24"/>
        </w:rPr>
        <w:t>City</w:t>
      </w:r>
      <w:r w:rsidR="00016803" w:rsidRPr="00BC5912">
        <w:rPr>
          <w:rFonts w:ascii="Times New Roman" w:hAnsi="Times New Roman"/>
          <w:szCs w:val="24"/>
        </w:rPr>
        <w:t xml:space="preserve"> of </w:t>
      </w:r>
      <w:r w:rsidR="00AE5955" w:rsidRPr="00BC5912">
        <w:rPr>
          <w:rFonts w:ascii="Times New Roman" w:hAnsi="Times New Roman"/>
          <w:szCs w:val="24"/>
        </w:rPr>
        <w:t>Deltona</w:t>
      </w:r>
      <w:r w:rsidR="00016803" w:rsidRPr="00BC5912">
        <w:rPr>
          <w:rFonts w:ascii="Times New Roman" w:hAnsi="Times New Roman"/>
          <w:szCs w:val="24"/>
        </w:rPr>
        <w:t>, said lands being more particularly described in Exhibit “</w:t>
      </w:r>
      <w:r w:rsidR="009E08F2" w:rsidRPr="00BC5912">
        <w:rPr>
          <w:rFonts w:ascii="Times New Roman" w:hAnsi="Times New Roman"/>
          <w:szCs w:val="24"/>
        </w:rPr>
        <w:t>B</w:t>
      </w:r>
      <w:r w:rsidR="00EF1923">
        <w:rPr>
          <w:rFonts w:ascii="Times New Roman" w:hAnsi="Times New Roman"/>
          <w:szCs w:val="24"/>
        </w:rPr>
        <w:t xml:space="preserve">”, Legal Description for the Subject Property, </w:t>
      </w:r>
      <w:r w:rsidR="00016803" w:rsidRPr="00BC5912">
        <w:rPr>
          <w:rFonts w:ascii="Times New Roman" w:hAnsi="Times New Roman"/>
          <w:szCs w:val="24"/>
        </w:rPr>
        <w:t>attached hereto and by this reference made a part hereof</w:t>
      </w:r>
      <w:r w:rsidR="00EF1923">
        <w:rPr>
          <w:rFonts w:ascii="Times New Roman" w:hAnsi="Times New Roman"/>
          <w:szCs w:val="24"/>
        </w:rPr>
        <w:t>;</w:t>
      </w:r>
      <w:r w:rsidR="00C40838" w:rsidRPr="00BC5912">
        <w:rPr>
          <w:rFonts w:ascii="Times New Roman" w:hAnsi="Times New Roman"/>
          <w:szCs w:val="24"/>
        </w:rPr>
        <w:t xml:space="preserve"> </w:t>
      </w:r>
      <w:r w:rsidRPr="00BC5912">
        <w:rPr>
          <w:rFonts w:ascii="Times New Roman" w:hAnsi="Times New Roman"/>
          <w:szCs w:val="24"/>
        </w:rPr>
        <w:t>and that the holders of any and all liens and encumbrances affecting such property will subordinate their interests to this Agreement; and</w:t>
      </w:r>
    </w:p>
    <w:p w:rsidR="00C40838" w:rsidRPr="00BC5912" w:rsidRDefault="00C40838" w:rsidP="00C40838">
      <w:pPr>
        <w:ind w:firstLine="720"/>
        <w:contextualSpacing/>
        <w:jc w:val="both"/>
        <w:rPr>
          <w:rFonts w:ascii="Times New Roman" w:hAnsi="Times New Roman"/>
          <w:szCs w:val="24"/>
        </w:rPr>
      </w:pPr>
    </w:p>
    <w:p w:rsidR="00C40838" w:rsidRPr="00BC5912" w:rsidRDefault="00C40838" w:rsidP="006E2A92">
      <w:pPr>
        <w:ind w:firstLine="720"/>
        <w:contextualSpacing/>
        <w:jc w:val="both"/>
        <w:rPr>
          <w:rFonts w:ascii="Times New Roman" w:hAnsi="Times New Roman"/>
          <w:i/>
          <w:szCs w:val="24"/>
        </w:rPr>
      </w:pPr>
      <w:r w:rsidRPr="00BC5912">
        <w:rPr>
          <w:rFonts w:ascii="Times New Roman" w:hAnsi="Times New Roman"/>
          <w:b/>
          <w:szCs w:val="24"/>
        </w:rPr>
        <w:lastRenderedPageBreak/>
        <w:t xml:space="preserve">WHEREAS, </w:t>
      </w:r>
      <w:r w:rsidRPr="00BC5912">
        <w:rPr>
          <w:rFonts w:ascii="Times New Roman" w:hAnsi="Times New Roman"/>
          <w:szCs w:val="24"/>
        </w:rPr>
        <w:t xml:space="preserve">the </w:t>
      </w:r>
      <w:r w:rsidR="00CD55B4">
        <w:rPr>
          <w:rFonts w:ascii="Times New Roman" w:hAnsi="Times New Roman"/>
          <w:szCs w:val="24"/>
        </w:rPr>
        <w:t>Owner/</w:t>
      </w:r>
      <w:r w:rsidRPr="00BC5912">
        <w:rPr>
          <w:rFonts w:ascii="Times New Roman" w:hAnsi="Times New Roman"/>
          <w:szCs w:val="24"/>
        </w:rPr>
        <w:t xml:space="preserve">Developer </w:t>
      </w:r>
      <w:r w:rsidR="00135B9C">
        <w:rPr>
          <w:rFonts w:ascii="Times New Roman" w:hAnsi="Times New Roman"/>
          <w:szCs w:val="24"/>
        </w:rPr>
        <w:t xml:space="preserve">has clear title of the Subject Property </w:t>
      </w:r>
      <w:r w:rsidR="00CD55B4">
        <w:rPr>
          <w:rFonts w:ascii="Times New Roman" w:hAnsi="Times New Roman"/>
          <w:szCs w:val="24"/>
        </w:rPr>
        <w:t xml:space="preserve">or </w:t>
      </w:r>
      <w:r w:rsidR="00135B9C">
        <w:rPr>
          <w:rFonts w:ascii="Times New Roman" w:hAnsi="Times New Roman"/>
          <w:szCs w:val="24"/>
        </w:rPr>
        <w:t xml:space="preserve">the </w:t>
      </w:r>
      <w:r w:rsidR="00CD55B4">
        <w:rPr>
          <w:rFonts w:ascii="Times New Roman" w:hAnsi="Times New Roman"/>
          <w:szCs w:val="24"/>
        </w:rPr>
        <w:t xml:space="preserve">Developer </w:t>
      </w:r>
      <w:r w:rsidR="00135B9C">
        <w:rPr>
          <w:rFonts w:ascii="Times New Roman" w:hAnsi="Times New Roman"/>
          <w:szCs w:val="24"/>
        </w:rPr>
        <w:t xml:space="preserve">is </w:t>
      </w:r>
      <w:r w:rsidRPr="00BC5912">
        <w:rPr>
          <w:rFonts w:ascii="Times New Roman" w:hAnsi="Times New Roman"/>
          <w:szCs w:val="24"/>
        </w:rPr>
        <w:t>currently under contract to purchase the Subject Property and intends to develop such property as ______________________</w:t>
      </w:r>
      <w:r w:rsidR="00135B9C">
        <w:rPr>
          <w:rFonts w:ascii="Times New Roman" w:hAnsi="Times New Roman"/>
          <w:szCs w:val="24"/>
        </w:rPr>
        <w:t>; and</w:t>
      </w:r>
    </w:p>
    <w:p w:rsidR="00C40838" w:rsidRPr="00BC5912" w:rsidRDefault="00C40838" w:rsidP="00C40838">
      <w:pPr>
        <w:ind w:firstLine="720"/>
        <w:contextualSpacing/>
        <w:jc w:val="both"/>
        <w:rPr>
          <w:rFonts w:ascii="Times New Roman" w:hAnsi="Times New Roman"/>
          <w:b/>
          <w:szCs w:val="24"/>
        </w:rPr>
      </w:pPr>
    </w:p>
    <w:p w:rsidR="0031301F" w:rsidRPr="00BC5912" w:rsidRDefault="0031301F" w:rsidP="00C40838">
      <w:pPr>
        <w:ind w:firstLine="720"/>
        <w:contextualSpacing/>
        <w:jc w:val="both"/>
        <w:rPr>
          <w:rFonts w:ascii="Times New Roman" w:hAnsi="Times New Roman"/>
          <w:szCs w:val="24"/>
        </w:rPr>
      </w:pPr>
      <w:r w:rsidRPr="00BC5912">
        <w:rPr>
          <w:rFonts w:ascii="Times New Roman" w:hAnsi="Times New Roman"/>
          <w:b/>
          <w:szCs w:val="24"/>
        </w:rPr>
        <w:t>WHEREAS</w:t>
      </w:r>
      <w:r w:rsidRPr="00BC5912">
        <w:rPr>
          <w:rFonts w:ascii="Times New Roman" w:hAnsi="Times New Roman"/>
          <w:szCs w:val="24"/>
        </w:rPr>
        <w:t xml:space="preserve">, the </w:t>
      </w:r>
      <w:r w:rsidR="002E5E3B">
        <w:rPr>
          <w:rFonts w:ascii="Times New Roman" w:hAnsi="Times New Roman"/>
          <w:szCs w:val="24"/>
        </w:rPr>
        <w:t xml:space="preserve">Owner/Developer or </w:t>
      </w:r>
      <w:r w:rsidRPr="00BC5912">
        <w:rPr>
          <w:rFonts w:ascii="Times New Roman" w:hAnsi="Times New Roman"/>
          <w:szCs w:val="24"/>
        </w:rPr>
        <w:t xml:space="preserve">Developer desires to facilitate the orderly development of the </w:t>
      </w:r>
      <w:r w:rsidR="00B00173" w:rsidRPr="00BC5912">
        <w:rPr>
          <w:rFonts w:ascii="Times New Roman" w:hAnsi="Times New Roman"/>
          <w:szCs w:val="24"/>
        </w:rPr>
        <w:t>Subject Property</w:t>
      </w:r>
      <w:r w:rsidRPr="00BC5912">
        <w:rPr>
          <w:rFonts w:ascii="Times New Roman" w:hAnsi="Times New Roman"/>
          <w:szCs w:val="24"/>
        </w:rPr>
        <w:t xml:space="preserve"> in compliance with the laws and regulations of the </w:t>
      </w:r>
      <w:r w:rsidR="00AE5955" w:rsidRPr="00BC5912">
        <w:rPr>
          <w:rFonts w:ascii="Times New Roman" w:hAnsi="Times New Roman"/>
          <w:szCs w:val="24"/>
        </w:rPr>
        <w:t>City</w:t>
      </w:r>
      <w:r w:rsidR="00416E6D">
        <w:rPr>
          <w:rFonts w:ascii="Times New Roman" w:hAnsi="Times New Roman"/>
          <w:szCs w:val="24"/>
        </w:rPr>
        <w:t xml:space="preserve"> </w:t>
      </w:r>
      <w:r w:rsidRPr="00BC5912">
        <w:rPr>
          <w:rFonts w:ascii="Times New Roman" w:hAnsi="Times New Roman"/>
          <w:szCs w:val="24"/>
        </w:rPr>
        <w:t xml:space="preserve">and of other governmental authorities, and the </w:t>
      </w:r>
      <w:r w:rsidR="00416E6D">
        <w:rPr>
          <w:rFonts w:ascii="Times New Roman" w:hAnsi="Times New Roman"/>
          <w:szCs w:val="24"/>
        </w:rPr>
        <w:t xml:space="preserve">Owner/Developer or </w:t>
      </w:r>
      <w:r w:rsidRPr="00BC5912">
        <w:rPr>
          <w:rFonts w:ascii="Times New Roman" w:hAnsi="Times New Roman"/>
          <w:szCs w:val="24"/>
        </w:rPr>
        <w:t>Developer desires to ensure that its development is compatible with other properties in the area and planned traffic patterns; and</w:t>
      </w:r>
    </w:p>
    <w:p w:rsidR="00C40838" w:rsidRPr="00BC5912" w:rsidRDefault="00C40838" w:rsidP="00C40838">
      <w:pPr>
        <w:ind w:firstLine="720"/>
        <w:contextualSpacing/>
        <w:jc w:val="both"/>
        <w:rPr>
          <w:rFonts w:ascii="Times New Roman" w:hAnsi="Times New Roman"/>
          <w:b/>
          <w:szCs w:val="24"/>
        </w:rPr>
      </w:pPr>
    </w:p>
    <w:p w:rsidR="0031301F" w:rsidRPr="00BC5912" w:rsidRDefault="0031301F" w:rsidP="00C40838">
      <w:pPr>
        <w:ind w:firstLine="720"/>
        <w:contextualSpacing/>
        <w:jc w:val="both"/>
        <w:rPr>
          <w:rFonts w:ascii="Times New Roman" w:hAnsi="Times New Roman"/>
          <w:szCs w:val="24"/>
        </w:rPr>
      </w:pPr>
      <w:r w:rsidRPr="00BC5912">
        <w:rPr>
          <w:rFonts w:ascii="Times New Roman" w:hAnsi="Times New Roman"/>
          <w:b/>
          <w:szCs w:val="24"/>
        </w:rPr>
        <w:t>WHEREAS</w:t>
      </w:r>
      <w:r w:rsidRPr="00BC5912">
        <w:rPr>
          <w:rFonts w:ascii="Times New Roman" w:hAnsi="Times New Roman"/>
          <w:szCs w:val="24"/>
        </w:rPr>
        <w:t xml:space="preserve">, the </w:t>
      </w:r>
      <w:r w:rsidR="00D80D4B" w:rsidRPr="00BC5912">
        <w:rPr>
          <w:rFonts w:ascii="Times New Roman" w:hAnsi="Times New Roman"/>
          <w:szCs w:val="24"/>
        </w:rPr>
        <w:t xml:space="preserve">development permitted or proposed under this Development Agreement is consistent with the </w:t>
      </w:r>
      <w:r w:rsidR="00AE5955" w:rsidRPr="00BC5912">
        <w:rPr>
          <w:rFonts w:ascii="Times New Roman" w:hAnsi="Times New Roman"/>
          <w:szCs w:val="24"/>
        </w:rPr>
        <w:t>City</w:t>
      </w:r>
      <w:r w:rsidR="00D80D4B" w:rsidRPr="00BC5912">
        <w:rPr>
          <w:rFonts w:ascii="Times New Roman" w:hAnsi="Times New Roman"/>
          <w:szCs w:val="24"/>
        </w:rPr>
        <w:t xml:space="preserve">’s </w:t>
      </w:r>
      <w:r w:rsidR="00DC594F" w:rsidRPr="00BC5912">
        <w:rPr>
          <w:rFonts w:ascii="Times New Roman" w:hAnsi="Times New Roman"/>
          <w:szCs w:val="24"/>
        </w:rPr>
        <w:t>Comprehensive Plan</w:t>
      </w:r>
      <w:r w:rsidR="009E08F2" w:rsidRPr="00BC5912">
        <w:rPr>
          <w:rFonts w:ascii="Times New Roman" w:hAnsi="Times New Roman"/>
          <w:szCs w:val="24"/>
        </w:rPr>
        <w:t>, concurrency management system,</w:t>
      </w:r>
      <w:r w:rsidR="00D80D4B" w:rsidRPr="00BC5912">
        <w:rPr>
          <w:rFonts w:ascii="Times New Roman" w:hAnsi="Times New Roman"/>
          <w:szCs w:val="24"/>
        </w:rPr>
        <w:t xml:space="preserve"> </w:t>
      </w:r>
      <w:r w:rsidR="00EC47E7">
        <w:rPr>
          <w:rFonts w:ascii="Times New Roman" w:hAnsi="Times New Roman"/>
          <w:szCs w:val="24"/>
        </w:rPr>
        <w:t xml:space="preserve">and </w:t>
      </w:r>
      <w:r w:rsidR="00DC594F">
        <w:rPr>
          <w:rFonts w:ascii="Times New Roman" w:hAnsi="Times New Roman"/>
          <w:szCs w:val="24"/>
        </w:rPr>
        <w:t xml:space="preserve">all </w:t>
      </w:r>
      <w:r w:rsidR="00D80D4B" w:rsidRPr="00BC5912">
        <w:rPr>
          <w:rFonts w:ascii="Times New Roman" w:hAnsi="Times New Roman"/>
          <w:szCs w:val="24"/>
        </w:rPr>
        <w:t>la</w:t>
      </w:r>
      <w:r w:rsidR="00EC47E7">
        <w:rPr>
          <w:rFonts w:ascii="Times New Roman" w:hAnsi="Times New Roman"/>
          <w:szCs w:val="24"/>
        </w:rPr>
        <w:t>nd development regulations and this Agreement does not replace, supersede, or grant variances to those regulations; and</w:t>
      </w:r>
    </w:p>
    <w:p w:rsidR="00C40838" w:rsidRPr="00BC5912" w:rsidRDefault="00C40838" w:rsidP="00C40838">
      <w:pPr>
        <w:ind w:firstLine="720"/>
        <w:contextualSpacing/>
        <w:jc w:val="both"/>
        <w:rPr>
          <w:rFonts w:ascii="Times New Roman" w:hAnsi="Times New Roman"/>
          <w:b/>
          <w:szCs w:val="24"/>
        </w:rPr>
      </w:pPr>
    </w:p>
    <w:p w:rsidR="0031301F" w:rsidRDefault="0031301F" w:rsidP="00C40838">
      <w:pPr>
        <w:ind w:firstLine="720"/>
        <w:contextualSpacing/>
        <w:jc w:val="both"/>
        <w:rPr>
          <w:rFonts w:ascii="Times New Roman" w:hAnsi="Times New Roman"/>
          <w:szCs w:val="24"/>
        </w:rPr>
      </w:pPr>
      <w:r w:rsidRPr="00BC5912">
        <w:rPr>
          <w:rFonts w:ascii="Times New Roman" w:hAnsi="Times New Roman"/>
          <w:b/>
          <w:szCs w:val="24"/>
        </w:rPr>
        <w:t>WHEREAS</w:t>
      </w:r>
      <w:r w:rsidRPr="00BC5912">
        <w:rPr>
          <w:rFonts w:ascii="Times New Roman" w:hAnsi="Times New Roman"/>
          <w:szCs w:val="24"/>
        </w:rPr>
        <w:t>, it is the purpose of this Agreement to clearly set forth the understanding and agreement of the parties concerning the matters contained herein; and</w:t>
      </w:r>
    </w:p>
    <w:p w:rsidR="00C40838" w:rsidRPr="00BC5912" w:rsidRDefault="00C40838" w:rsidP="00EC47E7">
      <w:pPr>
        <w:contextualSpacing/>
        <w:jc w:val="both"/>
        <w:rPr>
          <w:rFonts w:ascii="Times New Roman" w:hAnsi="Times New Roman"/>
          <w:b/>
          <w:szCs w:val="24"/>
        </w:rPr>
      </w:pPr>
    </w:p>
    <w:p w:rsidR="0031301F" w:rsidRPr="00BC5912" w:rsidRDefault="0031301F" w:rsidP="00C40838">
      <w:pPr>
        <w:ind w:firstLine="720"/>
        <w:contextualSpacing/>
        <w:jc w:val="both"/>
        <w:rPr>
          <w:rFonts w:ascii="Times New Roman" w:hAnsi="Times New Roman"/>
          <w:szCs w:val="24"/>
        </w:rPr>
      </w:pPr>
      <w:r w:rsidRPr="00BC5912">
        <w:rPr>
          <w:rFonts w:ascii="Times New Roman" w:hAnsi="Times New Roman"/>
          <w:b/>
          <w:szCs w:val="24"/>
        </w:rPr>
        <w:t>WHEREAS</w:t>
      </w:r>
      <w:r w:rsidRPr="00BC5912">
        <w:rPr>
          <w:rFonts w:ascii="Times New Roman" w:hAnsi="Times New Roman"/>
          <w:szCs w:val="24"/>
        </w:rPr>
        <w:t xml:space="preserve">, the </w:t>
      </w:r>
      <w:r w:rsidR="001F4D4B">
        <w:rPr>
          <w:rFonts w:ascii="Times New Roman" w:hAnsi="Times New Roman"/>
          <w:szCs w:val="24"/>
        </w:rPr>
        <w:t>Owner/Developer</w:t>
      </w:r>
      <w:r w:rsidR="00016803" w:rsidRPr="00BC5912">
        <w:rPr>
          <w:rFonts w:ascii="Times New Roman" w:hAnsi="Times New Roman"/>
          <w:szCs w:val="24"/>
        </w:rPr>
        <w:t xml:space="preserve"> and</w:t>
      </w:r>
      <w:r w:rsidR="0074346C" w:rsidRPr="00BC5912">
        <w:rPr>
          <w:rFonts w:ascii="Times New Roman" w:hAnsi="Times New Roman"/>
          <w:szCs w:val="24"/>
        </w:rPr>
        <w:t>/or</w:t>
      </w:r>
      <w:r w:rsidR="00016803" w:rsidRPr="00BC5912">
        <w:rPr>
          <w:rFonts w:ascii="Times New Roman" w:hAnsi="Times New Roman"/>
          <w:szCs w:val="24"/>
        </w:rPr>
        <w:t xml:space="preserve"> Developer have</w:t>
      </w:r>
      <w:r w:rsidRPr="00BC5912">
        <w:rPr>
          <w:rFonts w:ascii="Times New Roman" w:hAnsi="Times New Roman"/>
          <w:szCs w:val="24"/>
        </w:rPr>
        <w:t xml:space="preserve"> sought the </w:t>
      </w:r>
      <w:r w:rsidR="00AE5955" w:rsidRPr="00BC5912">
        <w:rPr>
          <w:rFonts w:ascii="Times New Roman" w:hAnsi="Times New Roman"/>
          <w:szCs w:val="24"/>
        </w:rPr>
        <w:t>City</w:t>
      </w:r>
      <w:r w:rsidRPr="00BC5912">
        <w:rPr>
          <w:rFonts w:ascii="Times New Roman" w:hAnsi="Times New Roman"/>
          <w:szCs w:val="24"/>
        </w:rPr>
        <w:t xml:space="preserve">'s approval to develop </w:t>
      </w:r>
      <w:r w:rsidR="00016803" w:rsidRPr="00BC5912">
        <w:rPr>
          <w:rFonts w:ascii="Times New Roman" w:hAnsi="Times New Roman"/>
          <w:szCs w:val="24"/>
        </w:rPr>
        <w:t>the Subject P</w:t>
      </w:r>
      <w:r w:rsidRPr="00BC5912">
        <w:rPr>
          <w:rFonts w:ascii="Times New Roman" w:hAnsi="Times New Roman"/>
          <w:szCs w:val="24"/>
        </w:rPr>
        <w:t>roper</w:t>
      </w:r>
      <w:r w:rsidR="003D37B9" w:rsidRPr="00BC5912">
        <w:rPr>
          <w:rFonts w:ascii="Times New Roman" w:hAnsi="Times New Roman"/>
          <w:szCs w:val="24"/>
        </w:rPr>
        <w:t xml:space="preserve">ty, and the </w:t>
      </w:r>
      <w:r w:rsidR="00AE5955" w:rsidRPr="00BC5912">
        <w:rPr>
          <w:rFonts w:ascii="Times New Roman" w:hAnsi="Times New Roman"/>
          <w:szCs w:val="24"/>
        </w:rPr>
        <w:t>City</w:t>
      </w:r>
      <w:r w:rsidR="003D37B9" w:rsidRPr="00BC5912">
        <w:rPr>
          <w:rFonts w:ascii="Times New Roman" w:hAnsi="Times New Roman"/>
          <w:szCs w:val="24"/>
        </w:rPr>
        <w:t xml:space="preserve"> approved </w:t>
      </w:r>
      <w:r w:rsidR="00183796" w:rsidRPr="00BC5912">
        <w:rPr>
          <w:rFonts w:ascii="Times New Roman" w:hAnsi="Times New Roman"/>
          <w:szCs w:val="24"/>
        </w:rPr>
        <w:t xml:space="preserve">Ordinance No. _________, </w:t>
      </w:r>
      <w:r w:rsidR="00EC47E7">
        <w:rPr>
          <w:rFonts w:ascii="Times New Roman" w:hAnsi="Times New Roman"/>
          <w:szCs w:val="24"/>
        </w:rPr>
        <w:t xml:space="preserve">through </w:t>
      </w:r>
      <w:r w:rsidR="00183796" w:rsidRPr="00BC5912">
        <w:rPr>
          <w:rFonts w:ascii="Times New Roman" w:hAnsi="Times New Roman"/>
          <w:szCs w:val="24"/>
        </w:rPr>
        <w:t>r</w:t>
      </w:r>
      <w:r w:rsidR="00D14830" w:rsidRPr="00BC5912">
        <w:rPr>
          <w:rFonts w:ascii="Times New Roman" w:hAnsi="Times New Roman"/>
          <w:szCs w:val="24"/>
        </w:rPr>
        <w:t xml:space="preserve">ezoning the Subject Property </w:t>
      </w:r>
      <w:r w:rsidR="00EC47E7">
        <w:rPr>
          <w:rFonts w:ascii="Times New Roman" w:hAnsi="Times New Roman"/>
          <w:szCs w:val="24"/>
        </w:rPr>
        <w:t>to a form of</w:t>
      </w:r>
      <w:r w:rsidR="00D14830" w:rsidRPr="00BC5912">
        <w:rPr>
          <w:rFonts w:ascii="Times New Roman" w:hAnsi="Times New Roman"/>
          <w:szCs w:val="24"/>
        </w:rPr>
        <w:t xml:space="preserve"> Planned Unit Development (</w:t>
      </w:r>
      <w:r w:rsidR="00183796" w:rsidRPr="00BC5912">
        <w:rPr>
          <w:rFonts w:ascii="Times New Roman" w:hAnsi="Times New Roman"/>
          <w:szCs w:val="24"/>
        </w:rPr>
        <w:t>P</w:t>
      </w:r>
      <w:r w:rsidR="009E08F2" w:rsidRPr="00BC5912">
        <w:rPr>
          <w:rFonts w:ascii="Times New Roman" w:hAnsi="Times New Roman"/>
          <w:szCs w:val="24"/>
        </w:rPr>
        <w:t>U</w:t>
      </w:r>
      <w:r w:rsidR="00183796" w:rsidRPr="00BC5912">
        <w:rPr>
          <w:rFonts w:ascii="Times New Roman" w:hAnsi="Times New Roman"/>
          <w:szCs w:val="24"/>
        </w:rPr>
        <w:t>D</w:t>
      </w:r>
      <w:r w:rsidR="00D14830" w:rsidRPr="00BC5912">
        <w:rPr>
          <w:rFonts w:ascii="Times New Roman" w:hAnsi="Times New Roman"/>
          <w:szCs w:val="24"/>
        </w:rPr>
        <w:t>)</w:t>
      </w:r>
      <w:r w:rsidR="008F592D">
        <w:rPr>
          <w:rFonts w:ascii="Times New Roman" w:hAnsi="Times New Roman"/>
          <w:szCs w:val="24"/>
        </w:rPr>
        <w:t>,</w:t>
      </w:r>
      <w:r w:rsidR="00183796" w:rsidRPr="00BC5912">
        <w:rPr>
          <w:rFonts w:ascii="Times New Roman" w:hAnsi="Times New Roman"/>
          <w:szCs w:val="24"/>
        </w:rPr>
        <w:t xml:space="preserve"> </w:t>
      </w:r>
      <w:r w:rsidR="00EC47E7">
        <w:rPr>
          <w:rFonts w:ascii="Times New Roman" w:hAnsi="Times New Roman"/>
          <w:szCs w:val="24"/>
        </w:rPr>
        <w:t>as defined under</w:t>
      </w:r>
      <w:r w:rsidR="00183796" w:rsidRPr="00BC5912">
        <w:rPr>
          <w:rFonts w:ascii="Times New Roman" w:hAnsi="Times New Roman"/>
          <w:szCs w:val="24"/>
        </w:rPr>
        <w:t xml:space="preserve"> the </w:t>
      </w:r>
      <w:r w:rsidR="00AE5955" w:rsidRPr="00BC5912">
        <w:rPr>
          <w:rFonts w:ascii="Times New Roman" w:hAnsi="Times New Roman"/>
          <w:szCs w:val="24"/>
        </w:rPr>
        <w:t>City</w:t>
      </w:r>
      <w:r w:rsidR="00183796" w:rsidRPr="00BC5912">
        <w:rPr>
          <w:rFonts w:ascii="Times New Roman" w:hAnsi="Times New Roman"/>
          <w:szCs w:val="24"/>
        </w:rPr>
        <w:t xml:space="preserve">’s </w:t>
      </w:r>
      <w:r w:rsidR="00EC47E7" w:rsidRPr="00BC5912">
        <w:rPr>
          <w:rFonts w:ascii="Times New Roman" w:hAnsi="Times New Roman"/>
          <w:szCs w:val="24"/>
        </w:rPr>
        <w:t>Land Development Code</w:t>
      </w:r>
      <w:r w:rsidR="00EC47E7" w:rsidRPr="00EC47E7">
        <w:rPr>
          <w:rFonts w:ascii="Times New Roman" w:hAnsi="Times New Roman"/>
          <w:szCs w:val="24"/>
        </w:rPr>
        <w:t xml:space="preserve"> </w:t>
      </w:r>
      <w:r w:rsidR="00EC47E7" w:rsidRPr="00BC5912">
        <w:rPr>
          <w:rFonts w:ascii="Times New Roman" w:hAnsi="Times New Roman"/>
          <w:szCs w:val="24"/>
        </w:rPr>
        <w:t>on _________________</w:t>
      </w:r>
      <w:proofErr w:type="gramStart"/>
      <w:r w:rsidR="00EC47E7">
        <w:rPr>
          <w:rFonts w:ascii="Times New Roman" w:hAnsi="Times New Roman"/>
          <w:szCs w:val="24"/>
        </w:rPr>
        <w:t xml:space="preserve">.  </w:t>
      </w:r>
      <w:proofErr w:type="gramEnd"/>
      <w:r w:rsidR="00EC47E7">
        <w:rPr>
          <w:rFonts w:ascii="Times New Roman" w:hAnsi="Times New Roman"/>
          <w:szCs w:val="24"/>
        </w:rPr>
        <w:t xml:space="preserve">The PUD shall consist of this Agreement as the </w:t>
      </w:r>
      <w:r w:rsidR="00221E6B">
        <w:rPr>
          <w:rFonts w:ascii="Times New Roman" w:hAnsi="Times New Roman"/>
          <w:szCs w:val="24"/>
        </w:rPr>
        <w:t xml:space="preserve">Written Agreement </w:t>
      </w:r>
      <w:r w:rsidR="00EC47E7">
        <w:rPr>
          <w:rFonts w:ascii="Times New Roman" w:hAnsi="Times New Roman"/>
          <w:szCs w:val="24"/>
        </w:rPr>
        <w:t>of the PUD and an</w:t>
      </w:r>
      <w:r w:rsidR="003D37B9" w:rsidRPr="00BC5912">
        <w:rPr>
          <w:rFonts w:ascii="Times New Roman" w:hAnsi="Times New Roman"/>
          <w:szCs w:val="24"/>
        </w:rPr>
        <w:t xml:space="preserve"> </w:t>
      </w:r>
      <w:r w:rsidR="009F523B">
        <w:rPr>
          <w:rFonts w:ascii="Times New Roman" w:hAnsi="Times New Roman"/>
          <w:szCs w:val="24"/>
        </w:rPr>
        <w:t xml:space="preserve">Exhibit “C”, </w:t>
      </w:r>
      <w:r w:rsidR="00BF4EFD" w:rsidRPr="00BC5912">
        <w:rPr>
          <w:rFonts w:ascii="Times New Roman" w:hAnsi="Times New Roman"/>
          <w:szCs w:val="24"/>
        </w:rPr>
        <w:t>Master Development Plan</w:t>
      </w:r>
      <w:r w:rsidRPr="00BC5912">
        <w:rPr>
          <w:rFonts w:ascii="Times New Roman" w:hAnsi="Times New Roman"/>
          <w:szCs w:val="24"/>
        </w:rPr>
        <w:t xml:space="preserve"> </w:t>
      </w:r>
      <w:r w:rsidR="00EC47E7">
        <w:rPr>
          <w:rFonts w:ascii="Times New Roman" w:hAnsi="Times New Roman"/>
          <w:szCs w:val="24"/>
        </w:rPr>
        <w:t>(MDP)</w:t>
      </w:r>
      <w:r w:rsidR="009F523B">
        <w:rPr>
          <w:rFonts w:ascii="Times New Roman" w:hAnsi="Times New Roman"/>
          <w:szCs w:val="24"/>
        </w:rPr>
        <w:t>,</w:t>
      </w:r>
      <w:r w:rsidR="00473483">
        <w:rPr>
          <w:rFonts w:ascii="Times New Roman" w:hAnsi="Times New Roman"/>
          <w:szCs w:val="24"/>
        </w:rPr>
        <w:t xml:space="preserve"> </w:t>
      </w:r>
      <w:r w:rsidR="009F523B" w:rsidRPr="00BC5912">
        <w:rPr>
          <w:rFonts w:ascii="Times New Roman" w:hAnsi="Times New Roman"/>
          <w:szCs w:val="24"/>
        </w:rPr>
        <w:t>attached hereto and by this reference made a part hereof</w:t>
      </w:r>
      <w:r w:rsidR="009F523B">
        <w:rPr>
          <w:rFonts w:ascii="Times New Roman" w:hAnsi="Times New Roman"/>
          <w:szCs w:val="24"/>
        </w:rPr>
        <w:t xml:space="preserve"> </w:t>
      </w:r>
      <w:r w:rsidR="00473483">
        <w:rPr>
          <w:rFonts w:ascii="Times New Roman" w:hAnsi="Times New Roman"/>
          <w:szCs w:val="24"/>
        </w:rPr>
        <w:t xml:space="preserve">as the </w:t>
      </w:r>
      <w:r w:rsidR="00221E6B">
        <w:rPr>
          <w:rFonts w:ascii="Times New Roman" w:hAnsi="Times New Roman"/>
          <w:szCs w:val="24"/>
        </w:rPr>
        <w:t>Preliminary Plan</w:t>
      </w:r>
      <w:r w:rsidR="00D80D4B" w:rsidRPr="00BC5912">
        <w:rPr>
          <w:rFonts w:ascii="Times New Roman" w:hAnsi="Times New Roman"/>
          <w:szCs w:val="24"/>
        </w:rPr>
        <w:t xml:space="preserve">, </w:t>
      </w:r>
      <w:r w:rsidRPr="00BC5912">
        <w:rPr>
          <w:rFonts w:ascii="Times New Roman" w:hAnsi="Times New Roman"/>
          <w:szCs w:val="24"/>
        </w:rPr>
        <w:t xml:space="preserve">subject to the covenants, restrictions, and easements offered by the </w:t>
      </w:r>
      <w:r w:rsidR="00EC47E7">
        <w:rPr>
          <w:rFonts w:ascii="Times New Roman" w:hAnsi="Times New Roman"/>
          <w:szCs w:val="24"/>
        </w:rPr>
        <w:t xml:space="preserve">Owner/Developer or </w:t>
      </w:r>
      <w:r w:rsidRPr="00BC5912">
        <w:rPr>
          <w:rFonts w:ascii="Times New Roman" w:hAnsi="Times New Roman"/>
          <w:szCs w:val="24"/>
        </w:rPr>
        <w:t>Developer and contained herein</w:t>
      </w:r>
      <w:r w:rsidR="00BF4EFD" w:rsidRPr="00BC5912">
        <w:rPr>
          <w:rFonts w:ascii="Times New Roman" w:hAnsi="Times New Roman"/>
          <w:szCs w:val="24"/>
        </w:rPr>
        <w:t>, (hereinafter the “Master Development Plan”)</w:t>
      </w:r>
      <w:proofErr w:type="gramStart"/>
      <w:r w:rsidRPr="00BC5912">
        <w:rPr>
          <w:rFonts w:ascii="Times New Roman" w:hAnsi="Times New Roman"/>
          <w:szCs w:val="24"/>
        </w:rPr>
        <w:t>.</w:t>
      </w:r>
      <w:r w:rsidR="007E09D0" w:rsidRPr="00BC5912">
        <w:rPr>
          <w:rFonts w:ascii="Times New Roman" w:hAnsi="Times New Roman"/>
          <w:szCs w:val="24"/>
        </w:rPr>
        <w:t xml:space="preserve">  </w:t>
      </w:r>
      <w:proofErr w:type="gramEnd"/>
      <w:r w:rsidR="007E09D0" w:rsidRPr="00BC5912">
        <w:rPr>
          <w:rFonts w:ascii="Times New Roman" w:hAnsi="Times New Roman"/>
          <w:szCs w:val="24"/>
        </w:rPr>
        <w:t xml:space="preserve">Where more detailed criteria for </w:t>
      </w:r>
      <w:r w:rsidR="0031092C" w:rsidRPr="00BC5912">
        <w:rPr>
          <w:rFonts w:ascii="Times New Roman" w:hAnsi="Times New Roman"/>
          <w:szCs w:val="24"/>
        </w:rPr>
        <w:t xml:space="preserve">City </w:t>
      </w:r>
      <w:r w:rsidR="007E09D0" w:rsidRPr="00BC5912">
        <w:rPr>
          <w:rFonts w:ascii="Times New Roman" w:hAnsi="Times New Roman"/>
          <w:szCs w:val="24"/>
        </w:rPr>
        <w:t xml:space="preserve">required submittals exceed the criteria required for a Master Development Plan, the more </w:t>
      </w:r>
      <w:r w:rsidR="0031092C" w:rsidRPr="00BC5912">
        <w:rPr>
          <w:rFonts w:ascii="Times New Roman" w:hAnsi="Times New Roman"/>
          <w:szCs w:val="24"/>
        </w:rPr>
        <w:t xml:space="preserve">detailed criteria </w:t>
      </w:r>
      <w:r w:rsidR="00B142A7">
        <w:rPr>
          <w:rFonts w:ascii="Times New Roman" w:hAnsi="Times New Roman"/>
          <w:szCs w:val="24"/>
        </w:rPr>
        <w:t>applies</w:t>
      </w:r>
      <w:r w:rsidR="009F523B">
        <w:rPr>
          <w:rFonts w:ascii="Times New Roman" w:hAnsi="Times New Roman"/>
          <w:szCs w:val="24"/>
        </w:rPr>
        <w:t>.</w:t>
      </w:r>
    </w:p>
    <w:p w:rsidR="00016803" w:rsidRPr="00BC5912" w:rsidRDefault="00016803" w:rsidP="009F523B">
      <w:pPr>
        <w:contextualSpacing/>
        <w:jc w:val="both"/>
        <w:rPr>
          <w:rFonts w:ascii="Times New Roman" w:hAnsi="Times New Roman"/>
          <w:szCs w:val="24"/>
        </w:rPr>
      </w:pPr>
    </w:p>
    <w:p w:rsidR="0031301F" w:rsidRPr="00BC5912" w:rsidRDefault="0031301F" w:rsidP="00C40838">
      <w:pPr>
        <w:ind w:firstLine="720"/>
        <w:contextualSpacing/>
        <w:jc w:val="both"/>
        <w:rPr>
          <w:rFonts w:ascii="Times New Roman" w:hAnsi="Times New Roman"/>
          <w:szCs w:val="24"/>
        </w:rPr>
      </w:pPr>
      <w:r w:rsidRPr="00BC5912">
        <w:rPr>
          <w:rFonts w:ascii="Times New Roman" w:hAnsi="Times New Roman"/>
          <w:b/>
          <w:szCs w:val="24"/>
        </w:rPr>
        <w:t>NOW THEREFORE</w:t>
      </w:r>
      <w:r w:rsidRPr="00BC5912">
        <w:rPr>
          <w:rFonts w:ascii="Times New Roman" w:hAnsi="Times New Roman"/>
          <w:szCs w:val="24"/>
        </w:rPr>
        <w:t>, in consideration of the mutual covenants and agreements contained herein, and other good and valuable consideration, the receipt and sufficiency of which is hereby acknowledged, the parties hereto agree as follows:</w:t>
      </w:r>
    </w:p>
    <w:p w:rsidR="00C40838" w:rsidRPr="00BC5912" w:rsidRDefault="00C40838" w:rsidP="00C40838">
      <w:pPr>
        <w:ind w:firstLine="720"/>
        <w:contextualSpacing/>
        <w:jc w:val="both"/>
        <w:rPr>
          <w:rFonts w:ascii="Times New Roman" w:hAnsi="Times New Roman"/>
          <w:szCs w:val="24"/>
        </w:rPr>
      </w:pPr>
    </w:p>
    <w:p w:rsidR="0031301F" w:rsidRPr="00BC5912" w:rsidRDefault="00016803" w:rsidP="00016803">
      <w:pPr>
        <w:numPr>
          <w:ilvl w:val="0"/>
          <w:numId w:val="20"/>
        </w:numPr>
        <w:ind w:left="0" w:firstLine="720"/>
        <w:contextualSpacing/>
        <w:jc w:val="both"/>
        <w:rPr>
          <w:rFonts w:ascii="Times New Roman" w:hAnsi="Times New Roman"/>
          <w:szCs w:val="24"/>
        </w:rPr>
      </w:pPr>
      <w:r w:rsidRPr="00BC5912">
        <w:rPr>
          <w:rFonts w:ascii="Times New Roman" w:hAnsi="Times New Roman"/>
          <w:b/>
          <w:szCs w:val="24"/>
        </w:rPr>
        <w:t>Recitals and Definitions</w:t>
      </w:r>
      <w:proofErr w:type="gramStart"/>
      <w:r w:rsidR="0031301F" w:rsidRPr="00BC5912">
        <w:rPr>
          <w:rFonts w:ascii="Times New Roman" w:hAnsi="Times New Roman"/>
          <w:b/>
          <w:szCs w:val="24"/>
        </w:rPr>
        <w:t>.</w:t>
      </w:r>
      <w:r w:rsidR="0031301F" w:rsidRPr="00BC5912">
        <w:rPr>
          <w:rFonts w:ascii="Times New Roman" w:hAnsi="Times New Roman"/>
          <w:szCs w:val="24"/>
        </w:rPr>
        <w:t xml:space="preserve">  </w:t>
      </w:r>
      <w:proofErr w:type="gramEnd"/>
      <w:r w:rsidR="0031301F" w:rsidRPr="00BC5912">
        <w:rPr>
          <w:rFonts w:ascii="Times New Roman" w:hAnsi="Times New Roman"/>
          <w:szCs w:val="24"/>
        </w:rPr>
        <w:t>The recitals herein contained a</w:t>
      </w:r>
      <w:r w:rsidR="00051C2D" w:rsidRPr="00BC5912">
        <w:rPr>
          <w:rFonts w:ascii="Times New Roman" w:hAnsi="Times New Roman"/>
          <w:szCs w:val="24"/>
        </w:rPr>
        <w:t>re</w:t>
      </w:r>
      <w:r w:rsidR="0031301F" w:rsidRPr="00BC5912">
        <w:rPr>
          <w:rFonts w:ascii="Times New Roman" w:hAnsi="Times New Roman"/>
          <w:szCs w:val="24"/>
        </w:rPr>
        <w:t xml:space="preserve"> true and correct and are incorporated herein by reference</w:t>
      </w:r>
      <w:proofErr w:type="gramStart"/>
      <w:r w:rsidR="0031301F" w:rsidRPr="00BC5912">
        <w:rPr>
          <w:rFonts w:ascii="Times New Roman" w:hAnsi="Times New Roman"/>
          <w:szCs w:val="24"/>
        </w:rPr>
        <w:t>.</w:t>
      </w:r>
      <w:r w:rsidRPr="00BC5912">
        <w:rPr>
          <w:rFonts w:ascii="Times New Roman" w:hAnsi="Times New Roman"/>
          <w:szCs w:val="24"/>
        </w:rPr>
        <w:t xml:space="preserve">  </w:t>
      </w:r>
      <w:proofErr w:type="gramEnd"/>
      <w:r w:rsidRPr="00BC5912">
        <w:rPr>
          <w:rFonts w:ascii="Times New Roman" w:hAnsi="Times New Roman"/>
          <w:szCs w:val="24"/>
        </w:rPr>
        <w:t xml:space="preserve">All capitalized terms not otherwise defined herein shall be as defined or described in the </w:t>
      </w:r>
      <w:r w:rsidR="00AE5955" w:rsidRPr="00BC5912">
        <w:rPr>
          <w:rFonts w:ascii="Times New Roman" w:hAnsi="Times New Roman"/>
          <w:szCs w:val="24"/>
        </w:rPr>
        <w:t>City</w:t>
      </w:r>
      <w:r w:rsidRPr="00BC5912">
        <w:rPr>
          <w:rFonts w:ascii="Times New Roman" w:hAnsi="Times New Roman"/>
          <w:szCs w:val="24"/>
        </w:rPr>
        <w:t xml:space="preserve">’s </w:t>
      </w:r>
      <w:r w:rsidR="0074346C" w:rsidRPr="00BC5912">
        <w:rPr>
          <w:rFonts w:ascii="Times New Roman" w:hAnsi="Times New Roman"/>
          <w:szCs w:val="24"/>
        </w:rPr>
        <w:t>Land Development Code as it may be amended from time to time</w:t>
      </w:r>
      <w:r w:rsidRPr="00BC5912">
        <w:rPr>
          <w:rFonts w:ascii="Times New Roman" w:hAnsi="Times New Roman"/>
          <w:szCs w:val="24"/>
        </w:rPr>
        <w:t>, unless otherwise indicated.</w:t>
      </w:r>
    </w:p>
    <w:p w:rsidR="00016803" w:rsidRPr="00BC5912" w:rsidRDefault="00016803" w:rsidP="00016803">
      <w:pPr>
        <w:ind w:left="2160"/>
        <w:contextualSpacing/>
        <w:jc w:val="both"/>
        <w:rPr>
          <w:rFonts w:ascii="Times New Roman" w:hAnsi="Times New Roman"/>
          <w:szCs w:val="24"/>
        </w:rPr>
      </w:pPr>
    </w:p>
    <w:p w:rsidR="0031301F" w:rsidRPr="00BC5912" w:rsidRDefault="0031301F" w:rsidP="00016803">
      <w:pPr>
        <w:numPr>
          <w:ilvl w:val="0"/>
          <w:numId w:val="20"/>
        </w:numPr>
        <w:ind w:left="0" w:firstLine="720"/>
        <w:contextualSpacing/>
        <w:jc w:val="both"/>
        <w:rPr>
          <w:rFonts w:ascii="Times New Roman" w:hAnsi="Times New Roman"/>
          <w:szCs w:val="24"/>
        </w:rPr>
      </w:pPr>
      <w:r w:rsidRPr="00BC5912">
        <w:rPr>
          <w:rFonts w:ascii="Times New Roman" w:hAnsi="Times New Roman"/>
          <w:b/>
          <w:szCs w:val="24"/>
        </w:rPr>
        <w:t>Ownership</w:t>
      </w:r>
      <w:proofErr w:type="gramStart"/>
      <w:r w:rsidRPr="00BC5912">
        <w:rPr>
          <w:rFonts w:ascii="Times New Roman" w:hAnsi="Times New Roman"/>
          <w:b/>
          <w:szCs w:val="24"/>
        </w:rPr>
        <w:t>.</w:t>
      </w:r>
      <w:r w:rsidRPr="00BC5912">
        <w:rPr>
          <w:rFonts w:ascii="Times New Roman" w:hAnsi="Times New Roman"/>
          <w:szCs w:val="24"/>
        </w:rPr>
        <w:t xml:space="preserve">  </w:t>
      </w:r>
      <w:proofErr w:type="gramEnd"/>
      <w:r w:rsidR="00D80D4B" w:rsidRPr="00BC5912">
        <w:rPr>
          <w:rFonts w:ascii="Times New Roman" w:hAnsi="Times New Roman"/>
          <w:szCs w:val="24"/>
        </w:rPr>
        <w:t xml:space="preserve">The legal and equitable owners of the </w:t>
      </w:r>
      <w:r w:rsidR="00E401B3" w:rsidRPr="00BC5912">
        <w:rPr>
          <w:rFonts w:ascii="Times New Roman" w:hAnsi="Times New Roman"/>
          <w:szCs w:val="24"/>
        </w:rPr>
        <w:t xml:space="preserve">Subject </w:t>
      </w:r>
      <w:r w:rsidR="00D80D4B" w:rsidRPr="00BC5912">
        <w:rPr>
          <w:rFonts w:ascii="Times New Roman" w:hAnsi="Times New Roman"/>
          <w:szCs w:val="24"/>
        </w:rPr>
        <w:t>Property are: ______________________</w:t>
      </w:r>
      <w:r w:rsidR="00A00B4D" w:rsidRPr="00BC5912">
        <w:rPr>
          <w:rFonts w:ascii="Times New Roman" w:hAnsi="Times New Roman"/>
          <w:szCs w:val="24"/>
        </w:rPr>
        <w:t>.</w:t>
      </w:r>
    </w:p>
    <w:p w:rsidR="00016803" w:rsidRPr="00BC5912" w:rsidRDefault="00016803" w:rsidP="00016803">
      <w:pPr>
        <w:pStyle w:val="ListParagraph"/>
        <w:rPr>
          <w:rFonts w:ascii="Times New Roman" w:hAnsi="Times New Roman"/>
          <w:szCs w:val="24"/>
        </w:rPr>
      </w:pPr>
    </w:p>
    <w:p w:rsidR="00942778" w:rsidRPr="00BC5912" w:rsidRDefault="0031301F" w:rsidP="00C40838">
      <w:pPr>
        <w:ind w:firstLine="720"/>
        <w:contextualSpacing/>
        <w:jc w:val="both"/>
        <w:rPr>
          <w:rFonts w:ascii="Times New Roman" w:hAnsi="Times New Roman"/>
          <w:szCs w:val="24"/>
        </w:rPr>
      </w:pPr>
      <w:r w:rsidRPr="00BC5912">
        <w:rPr>
          <w:rFonts w:ascii="Times New Roman" w:hAnsi="Times New Roman"/>
          <w:szCs w:val="24"/>
        </w:rPr>
        <w:t xml:space="preserve">3.  </w:t>
      </w:r>
      <w:r w:rsidR="00E401B3" w:rsidRPr="00BC5912">
        <w:rPr>
          <w:rFonts w:ascii="Times New Roman" w:hAnsi="Times New Roman"/>
          <w:szCs w:val="24"/>
        </w:rPr>
        <w:tab/>
      </w:r>
      <w:r w:rsidRPr="00BC5912">
        <w:rPr>
          <w:rFonts w:ascii="Times New Roman" w:hAnsi="Times New Roman"/>
          <w:b/>
          <w:szCs w:val="24"/>
        </w:rPr>
        <w:t>Title Opinion/Certification</w:t>
      </w:r>
      <w:proofErr w:type="gramStart"/>
      <w:r w:rsidRPr="00BC5912">
        <w:rPr>
          <w:rFonts w:ascii="Times New Roman" w:hAnsi="Times New Roman"/>
          <w:b/>
          <w:szCs w:val="24"/>
        </w:rPr>
        <w:t>.</w:t>
      </w:r>
      <w:r w:rsidR="00C06854" w:rsidRPr="00BC5912">
        <w:rPr>
          <w:rFonts w:ascii="Times New Roman" w:hAnsi="Times New Roman"/>
          <w:szCs w:val="24"/>
        </w:rPr>
        <w:t xml:space="preserve">  </w:t>
      </w:r>
      <w:proofErr w:type="gramEnd"/>
      <w:r w:rsidR="00C06854" w:rsidRPr="00BC5912">
        <w:rPr>
          <w:rFonts w:ascii="Times New Roman" w:hAnsi="Times New Roman"/>
          <w:szCs w:val="24"/>
        </w:rPr>
        <w:t xml:space="preserve">The </w:t>
      </w:r>
      <w:r w:rsidRPr="00BC5912">
        <w:rPr>
          <w:rFonts w:ascii="Times New Roman" w:hAnsi="Times New Roman"/>
          <w:szCs w:val="24"/>
        </w:rPr>
        <w:t xml:space="preserve">Developer will provide to the </w:t>
      </w:r>
      <w:r w:rsidR="00AE5955" w:rsidRPr="00BC5912">
        <w:rPr>
          <w:rFonts w:ascii="Times New Roman" w:hAnsi="Times New Roman"/>
          <w:szCs w:val="24"/>
        </w:rPr>
        <w:t>City</w:t>
      </w:r>
      <w:r w:rsidRPr="00BC5912">
        <w:rPr>
          <w:rFonts w:ascii="Times New Roman" w:hAnsi="Times New Roman"/>
          <w:szCs w:val="24"/>
        </w:rPr>
        <w:t xml:space="preserve">, in advance of the </w:t>
      </w:r>
      <w:r w:rsidR="00AE5955" w:rsidRPr="00BC5912">
        <w:rPr>
          <w:rFonts w:ascii="Times New Roman" w:hAnsi="Times New Roman"/>
          <w:szCs w:val="24"/>
        </w:rPr>
        <w:t>City</w:t>
      </w:r>
      <w:r w:rsidRPr="00BC5912">
        <w:rPr>
          <w:rFonts w:ascii="Times New Roman" w:hAnsi="Times New Roman"/>
          <w:szCs w:val="24"/>
        </w:rPr>
        <w:t>'s execution</w:t>
      </w:r>
      <w:r w:rsidR="00AB2406">
        <w:rPr>
          <w:rFonts w:ascii="Times New Roman" w:hAnsi="Times New Roman"/>
          <w:szCs w:val="24"/>
        </w:rPr>
        <w:t xml:space="preserve"> and recordation </w:t>
      </w:r>
      <w:r w:rsidRPr="00BC5912">
        <w:rPr>
          <w:rFonts w:ascii="Times New Roman" w:hAnsi="Times New Roman"/>
          <w:szCs w:val="24"/>
        </w:rPr>
        <w:t xml:space="preserve">of this Agreement, a title opinion </w:t>
      </w:r>
      <w:r w:rsidR="00AB2406">
        <w:rPr>
          <w:rFonts w:ascii="Times New Roman" w:hAnsi="Times New Roman"/>
          <w:szCs w:val="24"/>
        </w:rPr>
        <w:t xml:space="preserve">from a </w:t>
      </w:r>
      <w:r w:rsidR="00AB2406" w:rsidRPr="00BC5912">
        <w:rPr>
          <w:rFonts w:ascii="Times New Roman" w:hAnsi="Times New Roman"/>
          <w:szCs w:val="24"/>
        </w:rPr>
        <w:t>licensed</w:t>
      </w:r>
      <w:r w:rsidR="00AB2406">
        <w:rPr>
          <w:rFonts w:ascii="Times New Roman" w:hAnsi="Times New Roman"/>
          <w:szCs w:val="24"/>
        </w:rPr>
        <w:t xml:space="preserve"> </w:t>
      </w:r>
      <w:r w:rsidRPr="00BC5912">
        <w:rPr>
          <w:rFonts w:ascii="Times New Roman" w:hAnsi="Times New Roman"/>
          <w:szCs w:val="24"/>
        </w:rPr>
        <w:t xml:space="preserve">attorney in </w:t>
      </w:r>
      <w:r w:rsidR="00AB2406">
        <w:rPr>
          <w:rFonts w:ascii="Times New Roman" w:hAnsi="Times New Roman"/>
          <w:szCs w:val="24"/>
        </w:rPr>
        <w:t xml:space="preserve">the state of </w:t>
      </w:r>
      <w:r w:rsidRPr="00BC5912">
        <w:rPr>
          <w:rFonts w:ascii="Times New Roman" w:hAnsi="Times New Roman"/>
          <w:szCs w:val="24"/>
        </w:rPr>
        <w:t xml:space="preserve">Florida, or a certification by an abstractor or title company authorized to do </w:t>
      </w:r>
      <w:r w:rsidRPr="00BC5912">
        <w:rPr>
          <w:rFonts w:ascii="Times New Roman" w:hAnsi="Times New Roman"/>
          <w:szCs w:val="24"/>
        </w:rPr>
        <w:lastRenderedPageBreak/>
        <w:t xml:space="preserve">business in </w:t>
      </w:r>
      <w:r w:rsidR="008C2201">
        <w:rPr>
          <w:rFonts w:ascii="Times New Roman" w:hAnsi="Times New Roman"/>
          <w:szCs w:val="24"/>
        </w:rPr>
        <w:t xml:space="preserve">the state of </w:t>
      </w:r>
      <w:r w:rsidRPr="00BC5912">
        <w:rPr>
          <w:rFonts w:ascii="Times New Roman" w:hAnsi="Times New Roman"/>
          <w:szCs w:val="24"/>
        </w:rPr>
        <w:t xml:space="preserve">Florida, </w:t>
      </w:r>
      <w:r w:rsidR="008C2201">
        <w:rPr>
          <w:rFonts w:ascii="Times New Roman" w:hAnsi="Times New Roman"/>
          <w:szCs w:val="24"/>
        </w:rPr>
        <w:t xml:space="preserve">verifying </w:t>
      </w:r>
      <w:r w:rsidRPr="00BC5912">
        <w:rPr>
          <w:rFonts w:ascii="Times New Roman" w:hAnsi="Times New Roman"/>
          <w:szCs w:val="24"/>
        </w:rPr>
        <w:t>marketable title to the Subject Property to be in the name of the Owner</w:t>
      </w:r>
      <w:r w:rsidR="0038041B">
        <w:rPr>
          <w:rFonts w:ascii="Times New Roman" w:hAnsi="Times New Roman"/>
          <w:szCs w:val="24"/>
        </w:rPr>
        <w:t>/Developer</w:t>
      </w:r>
      <w:r w:rsidRPr="00BC5912">
        <w:rPr>
          <w:rFonts w:ascii="Times New Roman" w:hAnsi="Times New Roman"/>
          <w:szCs w:val="24"/>
        </w:rPr>
        <w:t xml:space="preserve"> and </w:t>
      </w:r>
      <w:r w:rsidR="00D96B1B">
        <w:rPr>
          <w:rFonts w:ascii="Times New Roman" w:hAnsi="Times New Roman"/>
          <w:szCs w:val="24"/>
        </w:rPr>
        <w:t>any and all</w:t>
      </w:r>
      <w:r w:rsidRPr="00BC5912">
        <w:rPr>
          <w:rFonts w:ascii="Times New Roman" w:hAnsi="Times New Roman"/>
          <w:szCs w:val="24"/>
        </w:rPr>
        <w:t xml:space="preserve"> liens, mortga</w:t>
      </w:r>
      <w:r w:rsidR="008C2201">
        <w:rPr>
          <w:rFonts w:ascii="Times New Roman" w:hAnsi="Times New Roman"/>
          <w:szCs w:val="24"/>
        </w:rPr>
        <w:t xml:space="preserve">ges, and other encumbrances </w:t>
      </w:r>
      <w:r w:rsidR="00D96B1B">
        <w:rPr>
          <w:rFonts w:ascii="Times New Roman" w:hAnsi="Times New Roman"/>
          <w:szCs w:val="24"/>
        </w:rPr>
        <w:t xml:space="preserve">that are </w:t>
      </w:r>
      <w:r w:rsidR="003F722B">
        <w:rPr>
          <w:rFonts w:ascii="Times New Roman" w:hAnsi="Times New Roman"/>
          <w:szCs w:val="24"/>
        </w:rPr>
        <w:t xml:space="preserve">either satisfied or </w:t>
      </w:r>
      <w:r w:rsidR="00D96B1B">
        <w:rPr>
          <w:rFonts w:ascii="Times New Roman" w:hAnsi="Times New Roman"/>
          <w:szCs w:val="24"/>
        </w:rPr>
        <w:t xml:space="preserve">not </w:t>
      </w:r>
      <w:r w:rsidRPr="00BC5912">
        <w:rPr>
          <w:rFonts w:ascii="Times New Roman" w:hAnsi="Times New Roman"/>
          <w:szCs w:val="24"/>
        </w:rPr>
        <w:t>satisfied or released of record.</w:t>
      </w:r>
    </w:p>
    <w:p w:rsidR="00C06854" w:rsidRPr="00BC5912" w:rsidRDefault="00C06854" w:rsidP="00C40838">
      <w:pPr>
        <w:ind w:firstLine="720"/>
        <w:contextualSpacing/>
        <w:jc w:val="both"/>
        <w:rPr>
          <w:rFonts w:ascii="Times New Roman" w:hAnsi="Times New Roman"/>
          <w:szCs w:val="24"/>
        </w:rPr>
      </w:pPr>
    </w:p>
    <w:p w:rsidR="0031301F" w:rsidRPr="0038041B" w:rsidRDefault="0031301F" w:rsidP="00C40838">
      <w:pPr>
        <w:ind w:firstLine="720"/>
        <w:contextualSpacing/>
        <w:jc w:val="both"/>
        <w:rPr>
          <w:rFonts w:ascii="Times New Roman" w:hAnsi="Times New Roman"/>
          <w:szCs w:val="24"/>
        </w:rPr>
      </w:pPr>
      <w:r w:rsidRPr="00BC5912">
        <w:rPr>
          <w:rFonts w:ascii="Times New Roman" w:hAnsi="Times New Roman"/>
          <w:szCs w:val="24"/>
        </w:rPr>
        <w:t xml:space="preserve">4.  </w:t>
      </w:r>
      <w:r w:rsidR="00E401B3" w:rsidRPr="00BC5912">
        <w:rPr>
          <w:rFonts w:ascii="Times New Roman" w:hAnsi="Times New Roman"/>
          <w:szCs w:val="24"/>
        </w:rPr>
        <w:tab/>
      </w:r>
      <w:r w:rsidRPr="00BC5912">
        <w:rPr>
          <w:rFonts w:ascii="Times New Roman" w:hAnsi="Times New Roman"/>
          <w:b/>
          <w:szCs w:val="24"/>
        </w:rPr>
        <w:t>Subordination/Joinder</w:t>
      </w:r>
      <w:proofErr w:type="gramStart"/>
      <w:r w:rsidRPr="00BC5912">
        <w:rPr>
          <w:rFonts w:ascii="Times New Roman" w:hAnsi="Times New Roman"/>
          <w:b/>
          <w:szCs w:val="24"/>
        </w:rPr>
        <w:t xml:space="preserve">.  </w:t>
      </w:r>
      <w:proofErr w:type="gramEnd"/>
      <w:r w:rsidRPr="00BC5912">
        <w:rPr>
          <w:rFonts w:ascii="Times New Roman" w:hAnsi="Times New Roman"/>
          <w:szCs w:val="24"/>
        </w:rPr>
        <w:t xml:space="preserve">Unless otherwise agreed to by the </w:t>
      </w:r>
      <w:r w:rsidR="00AE5955" w:rsidRPr="00BC5912">
        <w:rPr>
          <w:rFonts w:ascii="Times New Roman" w:hAnsi="Times New Roman"/>
          <w:szCs w:val="24"/>
        </w:rPr>
        <w:t>City</w:t>
      </w:r>
      <w:r w:rsidR="003F722B">
        <w:rPr>
          <w:rFonts w:ascii="Times New Roman" w:hAnsi="Times New Roman"/>
          <w:szCs w:val="24"/>
        </w:rPr>
        <w:t xml:space="preserve"> and if applicable</w:t>
      </w:r>
      <w:r w:rsidRPr="00BC5912">
        <w:rPr>
          <w:rFonts w:ascii="Times New Roman" w:hAnsi="Times New Roman"/>
          <w:szCs w:val="24"/>
        </w:rPr>
        <w:t xml:space="preserve">, all liens, mortgages, and other encumbrances </w:t>
      </w:r>
      <w:r w:rsidR="003F722B">
        <w:rPr>
          <w:rFonts w:ascii="Times New Roman" w:hAnsi="Times New Roman"/>
          <w:szCs w:val="24"/>
        </w:rPr>
        <w:t xml:space="preserve">that is </w:t>
      </w:r>
      <w:r w:rsidRPr="00BC5912">
        <w:rPr>
          <w:rFonts w:ascii="Times New Roman" w:hAnsi="Times New Roman"/>
          <w:szCs w:val="24"/>
        </w:rPr>
        <w:t>not satisfied or released of record, must be subordinated to the terms of this Agreement or the Lienholder join in this Agreement. It shall be</w:t>
      </w:r>
      <w:r w:rsidR="00C06854" w:rsidRPr="00BC5912">
        <w:rPr>
          <w:rFonts w:ascii="Times New Roman" w:hAnsi="Times New Roman"/>
          <w:szCs w:val="24"/>
        </w:rPr>
        <w:t xml:space="preserve"> the responsibility of the Owner</w:t>
      </w:r>
      <w:r w:rsidR="0038041B">
        <w:rPr>
          <w:rFonts w:ascii="Times New Roman" w:hAnsi="Times New Roman"/>
          <w:szCs w:val="24"/>
        </w:rPr>
        <w:t>/Developer</w:t>
      </w:r>
      <w:r w:rsidR="00C06854" w:rsidRPr="00BC5912">
        <w:rPr>
          <w:rFonts w:ascii="Times New Roman" w:hAnsi="Times New Roman"/>
          <w:szCs w:val="24"/>
        </w:rPr>
        <w:t xml:space="preserve"> and</w:t>
      </w:r>
      <w:r w:rsidRPr="00BC5912">
        <w:rPr>
          <w:rFonts w:ascii="Times New Roman" w:hAnsi="Times New Roman"/>
          <w:szCs w:val="24"/>
        </w:rPr>
        <w:t>/</w:t>
      </w:r>
      <w:r w:rsidR="00C06854" w:rsidRPr="00BC5912">
        <w:rPr>
          <w:rFonts w:ascii="Times New Roman" w:hAnsi="Times New Roman"/>
          <w:szCs w:val="24"/>
        </w:rPr>
        <w:t xml:space="preserve">or </w:t>
      </w:r>
      <w:r w:rsidRPr="00BC5912">
        <w:rPr>
          <w:rFonts w:ascii="Times New Roman" w:hAnsi="Times New Roman"/>
          <w:szCs w:val="24"/>
        </w:rPr>
        <w:t xml:space="preserve">Developer to promptly obtain the said subordination or joinder, in form and substance </w:t>
      </w:r>
      <w:r w:rsidR="00B00173" w:rsidRPr="00BC5912">
        <w:rPr>
          <w:rFonts w:ascii="Times New Roman" w:hAnsi="Times New Roman"/>
          <w:szCs w:val="24"/>
        </w:rPr>
        <w:t xml:space="preserve">that is </w:t>
      </w:r>
      <w:r w:rsidRPr="00BC5912">
        <w:rPr>
          <w:rFonts w:ascii="Times New Roman" w:hAnsi="Times New Roman"/>
          <w:szCs w:val="24"/>
        </w:rPr>
        <w:t xml:space="preserve">acceptable to the </w:t>
      </w:r>
      <w:r w:rsidR="00AE5955" w:rsidRPr="00BC5912">
        <w:rPr>
          <w:rFonts w:ascii="Times New Roman" w:hAnsi="Times New Roman"/>
          <w:szCs w:val="24"/>
        </w:rPr>
        <w:t>City</w:t>
      </w:r>
      <w:r w:rsidRPr="00BC5912">
        <w:rPr>
          <w:rFonts w:ascii="Times New Roman" w:hAnsi="Times New Roman"/>
          <w:szCs w:val="24"/>
        </w:rPr>
        <w:t xml:space="preserve"> </w:t>
      </w:r>
      <w:r w:rsidRPr="0038041B">
        <w:rPr>
          <w:rFonts w:ascii="Times New Roman" w:hAnsi="Times New Roman"/>
          <w:szCs w:val="24"/>
        </w:rPr>
        <w:t xml:space="preserve">Attorney, prior to </w:t>
      </w:r>
      <w:r w:rsidR="0038041B" w:rsidRPr="0038041B">
        <w:rPr>
          <w:rFonts w:ascii="Times New Roman" w:hAnsi="Times New Roman"/>
          <w:szCs w:val="24"/>
        </w:rPr>
        <w:t xml:space="preserve">the </w:t>
      </w:r>
      <w:r w:rsidRPr="0038041B">
        <w:rPr>
          <w:rFonts w:ascii="Times New Roman" w:hAnsi="Times New Roman"/>
          <w:szCs w:val="24"/>
        </w:rPr>
        <w:t xml:space="preserve">execution </w:t>
      </w:r>
      <w:r w:rsidR="0038041B" w:rsidRPr="0038041B">
        <w:rPr>
          <w:rFonts w:ascii="Times New Roman" w:hAnsi="Times New Roman"/>
          <w:szCs w:val="24"/>
        </w:rPr>
        <w:t xml:space="preserve">and </w:t>
      </w:r>
      <w:r w:rsidR="0074346C" w:rsidRPr="0038041B">
        <w:rPr>
          <w:rFonts w:ascii="Times New Roman" w:hAnsi="Times New Roman"/>
          <w:szCs w:val="24"/>
        </w:rPr>
        <w:t>recordatio</w:t>
      </w:r>
      <w:r w:rsidR="0038041B" w:rsidRPr="0038041B">
        <w:rPr>
          <w:rFonts w:ascii="Times New Roman" w:hAnsi="Times New Roman"/>
          <w:szCs w:val="24"/>
        </w:rPr>
        <w:t>n of this</w:t>
      </w:r>
      <w:r w:rsidRPr="0038041B">
        <w:rPr>
          <w:rFonts w:ascii="Times New Roman" w:hAnsi="Times New Roman"/>
          <w:szCs w:val="24"/>
        </w:rPr>
        <w:t xml:space="preserve"> Agreement.</w:t>
      </w:r>
    </w:p>
    <w:p w:rsidR="00C06854" w:rsidRPr="00BC5912" w:rsidRDefault="00C06854" w:rsidP="00C40838">
      <w:pPr>
        <w:ind w:firstLine="720"/>
        <w:contextualSpacing/>
        <w:jc w:val="both"/>
        <w:rPr>
          <w:rFonts w:ascii="Times New Roman" w:hAnsi="Times New Roman"/>
          <w:szCs w:val="24"/>
        </w:rPr>
      </w:pPr>
    </w:p>
    <w:p w:rsidR="00C06854" w:rsidRDefault="00E401B3" w:rsidP="00C40838">
      <w:pPr>
        <w:ind w:firstLine="720"/>
        <w:contextualSpacing/>
        <w:jc w:val="both"/>
        <w:rPr>
          <w:rFonts w:ascii="Times New Roman" w:hAnsi="Times New Roman"/>
          <w:szCs w:val="24"/>
        </w:rPr>
      </w:pPr>
      <w:r w:rsidRPr="00BC5912">
        <w:rPr>
          <w:rFonts w:ascii="Times New Roman" w:hAnsi="Times New Roman"/>
          <w:szCs w:val="24"/>
        </w:rPr>
        <w:t>5.</w:t>
      </w:r>
      <w:r w:rsidRPr="00BC5912">
        <w:rPr>
          <w:rFonts w:ascii="Times New Roman" w:hAnsi="Times New Roman"/>
          <w:szCs w:val="24"/>
        </w:rPr>
        <w:tab/>
      </w:r>
      <w:r w:rsidRPr="00BC5912">
        <w:rPr>
          <w:rFonts w:ascii="Times New Roman" w:hAnsi="Times New Roman"/>
          <w:b/>
          <w:szCs w:val="24"/>
        </w:rPr>
        <w:t>Duration</w:t>
      </w:r>
      <w:proofErr w:type="gramStart"/>
      <w:r w:rsidRPr="00BC5912">
        <w:rPr>
          <w:rFonts w:ascii="Times New Roman" w:hAnsi="Times New Roman"/>
          <w:b/>
          <w:szCs w:val="24"/>
        </w:rPr>
        <w:t>.</w:t>
      </w:r>
      <w:r w:rsidRPr="00BC5912">
        <w:rPr>
          <w:rFonts w:ascii="Times New Roman" w:hAnsi="Times New Roman"/>
          <w:szCs w:val="24"/>
        </w:rPr>
        <w:t xml:space="preserve">  </w:t>
      </w:r>
      <w:proofErr w:type="gramEnd"/>
      <w:r w:rsidRPr="00BC5912">
        <w:rPr>
          <w:rFonts w:ascii="Times New Roman" w:hAnsi="Times New Roman"/>
          <w:szCs w:val="24"/>
        </w:rPr>
        <w:t xml:space="preserve">The duration of this Agreement is </w:t>
      </w:r>
      <w:r w:rsidR="00B341E8">
        <w:rPr>
          <w:rFonts w:ascii="Times New Roman" w:hAnsi="Times New Roman"/>
          <w:szCs w:val="24"/>
        </w:rPr>
        <w:t>binding and runs with the land in perpetuity, unless amended</w:t>
      </w:r>
      <w:r w:rsidR="00E96F42">
        <w:rPr>
          <w:rFonts w:ascii="Times New Roman" w:hAnsi="Times New Roman"/>
          <w:szCs w:val="24"/>
        </w:rPr>
        <w:t>.</w:t>
      </w:r>
    </w:p>
    <w:p w:rsidR="00EC7070" w:rsidRPr="00BC5912" w:rsidRDefault="00EC7070" w:rsidP="00C40838">
      <w:pPr>
        <w:ind w:firstLine="720"/>
        <w:contextualSpacing/>
        <w:jc w:val="both"/>
        <w:rPr>
          <w:rFonts w:ascii="Times New Roman" w:hAnsi="Times New Roman"/>
          <w:szCs w:val="24"/>
        </w:rPr>
      </w:pPr>
    </w:p>
    <w:p w:rsidR="00940EF4" w:rsidRPr="00BC5912" w:rsidRDefault="00E401B3" w:rsidP="00940EF4">
      <w:pPr>
        <w:ind w:firstLine="720"/>
        <w:contextualSpacing/>
        <w:jc w:val="both"/>
        <w:rPr>
          <w:rFonts w:ascii="Times New Roman" w:hAnsi="Times New Roman"/>
          <w:szCs w:val="24"/>
        </w:rPr>
      </w:pPr>
      <w:r w:rsidRPr="00BC5912">
        <w:rPr>
          <w:rFonts w:ascii="Times New Roman" w:hAnsi="Times New Roman"/>
          <w:szCs w:val="24"/>
        </w:rPr>
        <w:t>6</w:t>
      </w:r>
      <w:r w:rsidR="00110FA7" w:rsidRPr="00BC5912">
        <w:rPr>
          <w:rFonts w:ascii="Times New Roman" w:hAnsi="Times New Roman"/>
          <w:szCs w:val="24"/>
        </w:rPr>
        <w:t xml:space="preserve">. </w:t>
      </w:r>
      <w:r w:rsidRPr="00BC5912">
        <w:rPr>
          <w:rFonts w:ascii="Times New Roman" w:hAnsi="Times New Roman"/>
          <w:szCs w:val="24"/>
        </w:rPr>
        <w:tab/>
      </w:r>
      <w:r w:rsidR="0031301F" w:rsidRPr="00BC5912">
        <w:rPr>
          <w:rFonts w:ascii="Times New Roman" w:hAnsi="Times New Roman"/>
          <w:b/>
          <w:szCs w:val="24"/>
        </w:rPr>
        <w:t>Development</w:t>
      </w:r>
      <w:r w:rsidR="00940EF4" w:rsidRPr="00BC5912">
        <w:rPr>
          <w:rFonts w:ascii="Times New Roman" w:hAnsi="Times New Roman"/>
          <w:b/>
          <w:szCs w:val="24"/>
        </w:rPr>
        <w:t xml:space="preserve"> of the Subject Property</w:t>
      </w:r>
      <w:proofErr w:type="gramStart"/>
      <w:r w:rsidR="00051ABA" w:rsidRPr="00BC5912">
        <w:rPr>
          <w:rFonts w:ascii="Times New Roman" w:hAnsi="Times New Roman"/>
          <w:szCs w:val="24"/>
        </w:rPr>
        <w:t xml:space="preserve">.  </w:t>
      </w:r>
      <w:proofErr w:type="gramEnd"/>
      <w:r w:rsidR="00940EF4" w:rsidRPr="00BC5912">
        <w:rPr>
          <w:rFonts w:ascii="Times New Roman" w:hAnsi="Times New Roman"/>
          <w:szCs w:val="24"/>
        </w:rPr>
        <w:t xml:space="preserve">Development of the Subject Property shall be subject to </w:t>
      </w:r>
      <w:r w:rsidR="006F7627">
        <w:rPr>
          <w:rFonts w:ascii="Times New Roman" w:hAnsi="Times New Roman"/>
          <w:szCs w:val="24"/>
        </w:rPr>
        <w:t>performance standards listed in this Agreement</w:t>
      </w:r>
      <w:r w:rsidR="00F044CC" w:rsidRPr="00BC5912">
        <w:rPr>
          <w:rFonts w:ascii="Times New Roman" w:hAnsi="Times New Roman"/>
          <w:szCs w:val="24"/>
        </w:rPr>
        <w:t xml:space="preserve">. </w:t>
      </w:r>
      <w:r w:rsidR="00940EF4" w:rsidRPr="00BC5912">
        <w:rPr>
          <w:rFonts w:ascii="Times New Roman" w:hAnsi="Times New Roman"/>
          <w:szCs w:val="24"/>
        </w:rPr>
        <w:t xml:space="preserve">Where </w:t>
      </w:r>
      <w:r w:rsidR="00D14830" w:rsidRPr="00BC5912">
        <w:rPr>
          <w:rFonts w:ascii="Times New Roman" w:hAnsi="Times New Roman"/>
          <w:szCs w:val="24"/>
        </w:rPr>
        <w:t xml:space="preserve">a </w:t>
      </w:r>
      <w:r w:rsidR="00940EF4" w:rsidRPr="00BC5912">
        <w:rPr>
          <w:rFonts w:ascii="Times New Roman" w:hAnsi="Times New Roman"/>
          <w:szCs w:val="24"/>
        </w:rPr>
        <w:t xml:space="preserve">land use listed below differs from </w:t>
      </w:r>
      <w:r w:rsidR="00D14830" w:rsidRPr="00BC5912">
        <w:rPr>
          <w:rFonts w:ascii="Times New Roman" w:hAnsi="Times New Roman"/>
          <w:szCs w:val="24"/>
        </w:rPr>
        <w:t xml:space="preserve">a </w:t>
      </w:r>
      <w:r w:rsidR="00940EF4" w:rsidRPr="00BC5912">
        <w:rPr>
          <w:rFonts w:ascii="Times New Roman" w:hAnsi="Times New Roman"/>
          <w:szCs w:val="24"/>
        </w:rPr>
        <w:t xml:space="preserve">defined use in the </w:t>
      </w:r>
      <w:r w:rsidR="00AE5955" w:rsidRPr="00BC5912">
        <w:rPr>
          <w:rFonts w:ascii="Times New Roman" w:hAnsi="Times New Roman"/>
          <w:szCs w:val="24"/>
        </w:rPr>
        <w:t>City</w:t>
      </w:r>
      <w:r w:rsidR="00940EF4" w:rsidRPr="00BC5912">
        <w:rPr>
          <w:rFonts w:ascii="Times New Roman" w:hAnsi="Times New Roman"/>
          <w:szCs w:val="24"/>
        </w:rPr>
        <w:t xml:space="preserve"> of </w:t>
      </w:r>
      <w:r w:rsidR="00AE5955" w:rsidRPr="00BC5912">
        <w:rPr>
          <w:rFonts w:ascii="Times New Roman" w:hAnsi="Times New Roman"/>
          <w:szCs w:val="24"/>
        </w:rPr>
        <w:t>Deltona</w:t>
      </w:r>
      <w:r w:rsidR="00940EF4" w:rsidRPr="00BC5912">
        <w:rPr>
          <w:rFonts w:ascii="Times New Roman" w:hAnsi="Times New Roman"/>
          <w:szCs w:val="24"/>
        </w:rPr>
        <w:t>’s Code of Ordinances, the use listed in this Agreement shall prevail.</w:t>
      </w:r>
    </w:p>
    <w:p w:rsidR="00E401B3" w:rsidRPr="00BC5912" w:rsidRDefault="00E401B3" w:rsidP="009E08F2">
      <w:pPr>
        <w:tabs>
          <w:tab w:val="left" w:pos="1080"/>
        </w:tabs>
        <w:contextualSpacing/>
        <w:jc w:val="both"/>
        <w:rPr>
          <w:rFonts w:ascii="Times New Roman" w:hAnsi="Times New Roman"/>
          <w:b/>
          <w:szCs w:val="24"/>
        </w:rPr>
      </w:pPr>
    </w:p>
    <w:p w:rsidR="00BF645A" w:rsidRPr="00BF645A" w:rsidRDefault="00BF645A" w:rsidP="0064467C">
      <w:pPr>
        <w:numPr>
          <w:ilvl w:val="0"/>
          <w:numId w:val="3"/>
        </w:numPr>
        <w:tabs>
          <w:tab w:val="clear" w:pos="1440"/>
        </w:tabs>
        <w:ind w:left="1080"/>
        <w:contextualSpacing/>
        <w:jc w:val="both"/>
        <w:rPr>
          <w:rFonts w:ascii="Times New Roman" w:hAnsi="Times New Roman"/>
          <w:szCs w:val="24"/>
        </w:rPr>
      </w:pPr>
      <w:r w:rsidRPr="00BF645A">
        <w:rPr>
          <w:rFonts w:ascii="Times New Roman" w:hAnsi="Times New Roman"/>
          <w:szCs w:val="24"/>
        </w:rPr>
        <w:t>Comprehensive Plan Policies specific to this Subject Property.</w:t>
      </w:r>
    </w:p>
    <w:p w:rsidR="00BF645A" w:rsidRPr="00BF645A" w:rsidRDefault="00BF645A" w:rsidP="00BF645A">
      <w:pPr>
        <w:ind w:left="720"/>
        <w:contextualSpacing/>
        <w:jc w:val="both"/>
        <w:rPr>
          <w:rFonts w:ascii="Times New Roman" w:hAnsi="Times New Roman"/>
          <w:szCs w:val="24"/>
        </w:rPr>
      </w:pPr>
    </w:p>
    <w:p w:rsidR="00BF645A" w:rsidRPr="00BF645A" w:rsidRDefault="00C92925" w:rsidP="00BF645A">
      <w:pPr>
        <w:numPr>
          <w:ilvl w:val="0"/>
          <w:numId w:val="3"/>
        </w:numPr>
        <w:tabs>
          <w:tab w:val="clear" w:pos="1440"/>
        </w:tabs>
        <w:ind w:left="1080"/>
        <w:contextualSpacing/>
        <w:jc w:val="both"/>
        <w:rPr>
          <w:rFonts w:ascii="Times New Roman" w:hAnsi="Times New Roman"/>
          <w:szCs w:val="24"/>
        </w:rPr>
      </w:pPr>
      <w:r w:rsidRPr="00BF645A">
        <w:rPr>
          <w:rFonts w:ascii="Times New Roman" w:hAnsi="Times New Roman"/>
          <w:szCs w:val="24"/>
        </w:rPr>
        <w:t xml:space="preserve">Permitted </w:t>
      </w:r>
      <w:r w:rsidR="008F592D" w:rsidRPr="00BF645A">
        <w:rPr>
          <w:rFonts w:ascii="Times New Roman" w:hAnsi="Times New Roman"/>
          <w:szCs w:val="24"/>
        </w:rPr>
        <w:t>principal uses</w:t>
      </w:r>
      <w:r w:rsidR="008F592D">
        <w:rPr>
          <w:rFonts w:ascii="Times New Roman" w:hAnsi="Times New Roman"/>
          <w:szCs w:val="24"/>
        </w:rPr>
        <w:t xml:space="preserve"> </w:t>
      </w:r>
      <w:r w:rsidR="00BF645A">
        <w:rPr>
          <w:rFonts w:ascii="Times New Roman" w:hAnsi="Times New Roman"/>
          <w:szCs w:val="24"/>
        </w:rPr>
        <w:t>allowable on the Subject Property:</w:t>
      </w:r>
    </w:p>
    <w:p w:rsidR="00BF645A" w:rsidRPr="00BF645A" w:rsidRDefault="002F593E" w:rsidP="00BF645A">
      <w:pPr>
        <w:numPr>
          <w:ilvl w:val="1"/>
          <w:numId w:val="3"/>
        </w:numPr>
        <w:tabs>
          <w:tab w:val="clear" w:pos="2880"/>
        </w:tabs>
        <w:ind w:left="1440"/>
        <w:contextualSpacing/>
        <w:jc w:val="both"/>
        <w:rPr>
          <w:rFonts w:ascii="Times New Roman" w:hAnsi="Times New Roman"/>
          <w:szCs w:val="24"/>
        </w:rPr>
      </w:pPr>
      <w:r>
        <w:rPr>
          <w:rFonts w:ascii="Times New Roman" w:hAnsi="Times New Roman"/>
          <w:szCs w:val="24"/>
        </w:rPr>
        <w:t>&lt;&lt;LIST USES HERE&gt;&gt;</w:t>
      </w:r>
    </w:p>
    <w:p w:rsidR="008B3C8F" w:rsidRPr="00BF645A" w:rsidRDefault="008B3C8F" w:rsidP="0064467C">
      <w:pPr>
        <w:ind w:left="1080" w:hanging="360"/>
        <w:contextualSpacing/>
        <w:jc w:val="both"/>
        <w:rPr>
          <w:rFonts w:ascii="Times New Roman" w:hAnsi="Times New Roman"/>
          <w:szCs w:val="24"/>
        </w:rPr>
      </w:pPr>
    </w:p>
    <w:p w:rsidR="008D5ED7" w:rsidRDefault="008D5ED7" w:rsidP="00BF645A">
      <w:pPr>
        <w:numPr>
          <w:ilvl w:val="0"/>
          <w:numId w:val="3"/>
        </w:numPr>
        <w:tabs>
          <w:tab w:val="clear" w:pos="1440"/>
        </w:tabs>
        <w:ind w:left="1080"/>
        <w:contextualSpacing/>
        <w:jc w:val="both"/>
        <w:rPr>
          <w:rFonts w:ascii="Times New Roman" w:hAnsi="Times New Roman"/>
          <w:szCs w:val="24"/>
        </w:rPr>
      </w:pPr>
      <w:r w:rsidRPr="00BF645A">
        <w:rPr>
          <w:rFonts w:ascii="Times New Roman" w:hAnsi="Times New Roman"/>
          <w:szCs w:val="24"/>
        </w:rPr>
        <w:t xml:space="preserve">Prohibited </w:t>
      </w:r>
      <w:r w:rsidR="008F592D" w:rsidRPr="00BF645A">
        <w:rPr>
          <w:rFonts w:ascii="Times New Roman" w:hAnsi="Times New Roman"/>
          <w:szCs w:val="24"/>
        </w:rPr>
        <w:t>principal uses</w:t>
      </w:r>
      <w:r w:rsidR="00BF645A">
        <w:rPr>
          <w:rFonts w:ascii="Times New Roman" w:hAnsi="Times New Roman"/>
          <w:szCs w:val="24"/>
        </w:rPr>
        <w:t>, if any:</w:t>
      </w:r>
    </w:p>
    <w:p w:rsidR="00BF645A" w:rsidRPr="00BF645A" w:rsidRDefault="002F593E" w:rsidP="00BF645A">
      <w:pPr>
        <w:numPr>
          <w:ilvl w:val="1"/>
          <w:numId w:val="3"/>
        </w:numPr>
        <w:tabs>
          <w:tab w:val="clear" w:pos="2880"/>
        </w:tabs>
        <w:ind w:left="1440"/>
        <w:contextualSpacing/>
        <w:jc w:val="both"/>
        <w:rPr>
          <w:rFonts w:ascii="Times New Roman" w:hAnsi="Times New Roman"/>
          <w:szCs w:val="24"/>
        </w:rPr>
      </w:pPr>
      <w:r>
        <w:rPr>
          <w:rFonts w:ascii="Times New Roman" w:hAnsi="Times New Roman"/>
          <w:szCs w:val="24"/>
        </w:rPr>
        <w:t>&lt;&lt;LIST USES HERE&gt;&gt;</w:t>
      </w:r>
    </w:p>
    <w:p w:rsidR="00017847" w:rsidRDefault="00017847" w:rsidP="00E96F42">
      <w:pPr>
        <w:contextualSpacing/>
        <w:jc w:val="both"/>
        <w:rPr>
          <w:rFonts w:ascii="Times New Roman" w:hAnsi="Times New Roman"/>
          <w:szCs w:val="24"/>
        </w:rPr>
      </w:pPr>
    </w:p>
    <w:p w:rsidR="00CA3F98" w:rsidRDefault="00017847" w:rsidP="0064467C">
      <w:pPr>
        <w:numPr>
          <w:ilvl w:val="0"/>
          <w:numId w:val="3"/>
        </w:numPr>
        <w:tabs>
          <w:tab w:val="clear" w:pos="1440"/>
        </w:tabs>
        <w:ind w:left="1080"/>
        <w:contextualSpacing/>
        <w:jc w:val="both"/>
        <w:rPr>
          <w:rFonts w:ascii="Times New Roman" w:hAnsi="Times New Roman"/>
          <w:szCs w:val="24"/>
        </w:rPr>
      </w:pPr>
      <w:r w:rsidRPr="008F592D">
        <w:rPr>
          <w:rFonts w:ascii="Times New Roman" w:hAnsi="Times New Roman"/>
          <w:szCs w:val="24"/>
        </w:rPr>
        <w:t xml:space="preserve">Proposed </w:t>
      </w:r>
      <w:r w:rsidR="00BC1F02">
        <w:rPr>
          <w:rFonts w:ascii="Times New Roman" w:hAnsi="Times New Roman"/>
          <w:szCs w:val="24"/>
        </w:rPr>
        <w:t xml:space="preserve">minimum </w:t>
      </w:r>
      <w:r w:rsidR="008F592D" w:rsidRPr="008F592D">
        <w:rPr>
          <w:rFonts w:ascii="Times New Roman" w:hAnsi="Times New Roman"/>
          <w:szCs w:val="24"/>
        </w:rPr>
        <w:t xml:space="preserve">density (in number of dwelling units per acre) or </w:t>
      </w:r>
      <w:r w:rsidR="00BC1F02">
        <w:rPr>
          <w:rFonts w:ascii="Times New Roman" w:hAnsi="Times New Roman"/>
          <w:szCs w:val="24"/>
        </w:rPr>
        <w:t xml:space="preserve">minimum </w:t>
      </w:r>
      <w:r w:rsidR="008F592D" w:rsidRPr="008F592D">
        <w:rPr>
          <w:rFonts w:ascii="Times New Roman" w:hAnsi="Times New Roman"/>
          <w:szCs w:val="24"/>
        </w:rPr>
        <w:t xml:space="preserve">intensity </w:t>
      </w:r>
      <w:r w:rsidR="008F592D">
        <w:rPr>
          <w:rFonts w:ascii="Times New Roman" w:hAnsi="Times New Roman"/>
          <w:szCs w:val="24"/>
        </w:rPr>
        <w:t>(</w:t>
      </w:r>
      <w:r w:rsidR="008F592D" w:rsidRPr="008F592D">
        <w:rPr>
          <w:rFonts w:ascii="Times New Roman" w:hAnsi="Times New Roman"/>
          <w:szCs w:val="24"/>
        </w:rPr>
        <w:t>measured in floor area ratio)</w:t>
      </w:r>
      <w:r w:rsidR="008F592D">
        <w:rPr>
          <w:rFonts w:ascii="Times New Roman" w:hAnsi="Times New Roman"/>
          <w:szCs w:val="24"/>
        </w:rPr>
        <w:t>:</w:t>
      </w:r>
    </w:p>
    <w:p w:rsidR="00BC1F02" w:rsidRDefault="00BC1F02" w:rsidP="00BC1F02">
      <w:pPr>
        <w:pStyle w:val="ListParagraph"/>
        <w:rPr>
          <w:rFonts w:ascii="Times New Roman" w:hAnsi="Times New Roman"/>
          <w:szCs w:val="24"/>
        </w:rPr>
      </w:pPr>
    </w:p>
    <w:p w:rsidR="00BC1F02" w:rsidRPr="00BC1F02" w:rsidRDefault="00BC1F02" w:rsidP="00BC1F02">
      <w:pPr>
        <w:numPr>
          <w:ilvl w:val="0"/>
          <w:numId w:val="3"/>
        </w:numPr>
        <w:tabs>
          <w:tab w:val="clear" w:pos="1440"/>
        </w:tabs>
        <w:ind w:left="1080"/>
        <w:contextualSpacing/>
        <w:jc w:val="both"/>
        <w:rPr>
          <w:rFonts w:ascii="Times New Roman" w:hAnsi="Times New Roman"/>
          <w:szCs w:val="24"/>
        </w:rPr>
      </w:pPr>
      <w:r w:rsidRPr="008F592D">
        <w:rPr>
          <w:rFonts w:ascii="Times New Roman" w:hAnsi="Times New Roman"/>
          <w:szCs w:val="24"/>
        </w:rPr>
        <w:t xml:space="preserve">Proposed </w:t>
      </w:r>
      <w:r>
        <w:rPr>
          <w:rFonts w:ascii="Times New Roman" w:hAnsi="Times New Roman"/>
          <w:szCs w:val="24"/>
        </w:rPr>
        <w:t xml:space="preserve">maximum </w:t>
      </w:r>
      <w:r w:rsidRPr="008F592D">
        <w:rPr>
          <w:rFonts w:ascii="Times New Roman" w:hAnsi="Times New Roman"/>
          <w:szCs w:val="24"/>
        </w:rPr>
        <w:t xml:space="preserve">density (in number of dwelling units per acre) or </w:t>
      </w:r>
      <w:r>
        <w:rPr>
          <w:rFonts w:ascii="Times New Roman" w:hAnsi="Times New Roman"/>
          <w:szCs w:val="24"/>
        </w:rPr>
        <w:t xml:space="preserve">maximum </w:t>
      </w:r>
      <w:r w:rsidRPr="008F592D">
        <w:rPr>
          <w:rFonts w:ascii="Times New Roman" w:hAnsi="Times New Roman"/>
          <w:szCs w:val="24"/>
        </w:rPr>
        <w:t xml:space="preserve">intensity </w:t>
      </w:r>
      <w:r>
        <w:rPr>
          <w:rFonts w:ascii="Times New Roman" w:hAnsi="Times New Roman"/>
          <w:szCs w:val="24"/>
        </w:rPr>
        <w:t>(</w:t>
      </w:r>
      <w:r w:rsidRPr="008F592D">
        <w:rPr>
          <w:rFonts w:ascii="Times New Roman" w:hAnsi="Times New Roman"/>
          <w:szCs w:val="24"/>
        </w:rPr>
        <w:t>measured in floor area ratio)</w:t>
      </w:r>
      <w:r>
        <w:rPr>
          <w:rFonts w:ascii="Times New Roman" w:hAnsi="Times New Roman"/>
          <w:szCs w:val="24"/>
        </w:rPr>
        <w:t>, if any:</w:t>
      </w:r>
    </w:p>
    <w:p w:rsidR="00F63DAF" w:rsidRPr="00BF645A" w:rsidRDefault="00F63DAF" w:rsidP="00F63DAF">
      <w:pPr>
        <w:pStyle w:val="ListParagraph"/>
        <w:rPr>
          <w:rFonts w:ascii="Times New Roman" w:hAnsi="Times New Roman"/>
          <w:szCs w:val="24"/>
        </w:rPr>
      </w:pPr>
    </w:p>
    <w:p w:rsidR="00530A30" w:rsidRDefault="00F63DAF" w:rsidP="0064467C">
      <w:pPr>
        <w:numPr>
          <w:ilvl w:val="0"/>
          <w:numId w:val="3"/>
        </w:numPr>
        <w:tabs>
          <w:tab w:val="clear" w:pos="1440"/>
        </w:tabs>
        <w:ind w:left="1080"/>
        <w:contextualSpacing/>
        <w:jc w:val="both"/>
        <w:rPr>
          <w:rFonts w:ascii="Times New Roman" w:hAnsi="Times New Roman"/>
          <w:szCs w:val="24"/>
        </w:rPr>
      </w:pPr>
      <w:r w:rsidRPr="00BF645A">
        <w:rPr>
          <w:rFonts w:ascii="Times New Roman" w:hAnsi="Times New Roman"/>
          <w:szCs w:val="24"/>
        </w:rPr>
        <w:t xml:space="preserve">Impervious </w:t>
      </w:r>
      <w:r w:rsidR="008F592D" w:rsidRPr="00BF645A">
        <w:rPr>
          <w:rFonts w:ascii="Times New Roman" w:hAnsi="Times New Roman"/>
          <w:szCs w:val="24"/>
        </w:rPr>
        <w:t xml:space="preserve">surface ratio </w:t>
      </w:r>
      <w:r w:rsidR="008F592D">
        <w:rPr>
          <w:rFonts w:ascii="Times New Roman" w:hAnsi="Times New Roman"/>
          <w:szCs w:val="24"/>
        </w:rPr>
        <w:t>is not to exceed 70% of the gross square footage for the Subject Property.</w:t>
      </w:r>
    </w:p>
    <w:p w:rsidR="00530A30" w:rsidRDefault="00530A30" w:rsidP="00530A30">
      <w:pPr>
        <w:pStyle w:val="ListParagraph"/>
        <w:rPr>
          <w:rFonts w:ascii="Times New Roman" w:hAnsi="Times New Roman"/>
          <w:szCs w:val="24"/>
        </w:rPr>
      </w:pPr>
    </w:p>
    <w:p w:rsidR="00F63DAF" w:rsidRDefault="00530A30" w:rsidP="0064467C">
      <w:pPr>
        <w:numPr>
          <w:ilvl w:val="0"/>
          <w:numId w:val="3"/>
        </w:numPr>
        <w:tabs>
          <w:tab w:val="clear" w:pos="1440"/>
        </w:tabs>
        <w:ind w:left="1080"/>
        <w:contextualSpacing/>
        <w:jc w:val="both"/>
        <w:rPr>
          <w:rFonts w:ascii="Times New Roman" w:hAnsi="Times New Roman"/>
          <w:szCs w:val="24"/>
        </w:rPr>
      </w:pPr>
      <w:r>
        <w:rPr>
          <w:rFonts w:ascii="Times New Roman" w:hAnsi="Times New Roman"/>
          <w:szCs w:val="24"/>
        </w:rPr>
        <w:t>Maximum lot coverage (in %) (d</w:t>
      </w:r>
      <w:r w:rsidR="008F592D">
        <w:rPr>
          <w:rFonts w:ascii="Times New Roman" w:hAnsi="Times New Roman"/>
          <w:szCs w:val="24"/>
        </w:rPr>
        <w:t xml:space="preserve">ry retention systems can be used </w:t>
      </w:r>
      <w:r>
        <w:rPr>
          <w:rFonts w:ascii="Times New Roman" w:hAnsi="Times New Roman"/>
          <w:szCs w:val="24"/>
        </w:rPr>
        <w:t>towards open space):</w:t>
      </w:r>
    </w:p>
    <w:p w:rsidR="008F592D" w:rsidRDefault="008F592D" w:rsidP="008F592D">
      <w:pPr>
        <w:pStyle w:val="ListParagraph"/>
        <w:rPr>
          <w:rFonts w:ascii="Times New Roman" w:hAnsi="Times New Roman"/>
          <w:szCs w:val="24"/>
        </w:rPr>
      </w:pPr>
    </w:p>
    <w:p w:rsidR="008F592D" w:rsidRDefault="008F592D" w:rsidP="008F592D">
      <w:pPr>
        <w:numPr>
          <w:ilvl w:val="0"/>
          <w:numId w:val="3"/>
        </w:numPr>
        <w:tabs>
          <w:tab w:val="clear" w:pos="1440"/>
        </w:tabs>
        <w:ind w:left="1080"/>
        <w:contextualSpacing/>
        <w:jc w:val="both"/>
        <w:rPr>
          <w:rFonts w:ascii="Times New Roman" w:hAnsi="Times New Roman"/>
          <w:szCs w:val="24"/>
        </w:rPr>
      </w:pPr>
      <w:r>
        <w:rPr>
          <w:rFonts w:ascii="Times New Roman" w:hAnsi="Times New Roman"/>
          <w:szCs w:val="24"/>
        </w:rPr>
        <w:t>Minimum l</w:t>
      </w:r>
      <w:r w:rsidRPr="00BF645A">
        <w:rPr>
          <w:rFonts w:ascii="Times New Roman" w:hAnsi="Times New Roman"/>
          <w:szCs w:val="24"/>
        </w:rPr>
        <w:t>andscaping and bufferyard requirements</w:t>
      </w:r>
      <w:r>
        <w:rPr>
          <w:rFonts w:ascii="Times New Roman" w:hAnsi="Times New Roman"/>
          <w:szCs w:val="24"/>
        </w:rPr>
        <w:t xml:space="preserve"> </w:t>
      </w:r>
      <w:r w:rsidR="00530A30">
        <w:rPr>
          <w:rFonts w:ascii="Times New Roman" w:hAnsi="Times New Roman"/>
          <w:szCs w:val="24"/>
        </w:rPr>
        <w:t xml:space="preserve">are per the </w:t>
      </w:r>
      <w:r>
        <w:rPr>
          <w:rFonts w:ascii="Times New Roman" w:hAnsi="Times New Roman"/>
          <w:szCs w:val="24"/>
        </w:rPr>
        <w:t>City’s Land Development Code</w:t>
      </w:r>
      <w:proofErr w:type="gramStart"/>
      <w:r w:rsidR="00530A30">
        <w:rPr>
          <w:rFonts w:ascii="Times New Roman" w:hAnsi="Times New Roman"/>
          <w:szCs w:val="24"/>
        </w:rPr>
        <w:t xml:space="preserve">.  </w:t>
      </w:r>
      <w:proofErr w:type="gramEnd"/>
      <w:r w:rsidR="00530A30">
        <w:rPr>
          <w:rFonts w:ascii="Times New Roman" w:hAnsi="Times New Roman"/>
          <w:szCs w:val="24"/>
        </w:rPr>
        <w:t>S</w:t>
      </w:r>
      <w:r>
        <w:rPr>
          <w:rFonts w:ascii="Times New Roman" w:hAnsi="Times New Roman"/>
          <w:szCs w:val="24"/>
        </w:rPr>
        <w:t>tormwater management facilities shall not be placed within bufferyards.</w:t>
      </w:r>
    </w:p>
    <w:p w:rsidR="008F592D" w:rsidRDefault="008F592D" w:rsidP="008F592D">
      <w:pPr>
        <w:pStyle w:val="ListParagraph"/>
        <w:rPr>
          <w:rFonts w:ascii="Times New Roman" w:hAnsi="Times New Roman"/>
          <w:szCs w:val="24"/>
        </w:rPr>
      </w:pPr>
    </w:p>
    <w:p w:rsidR="008F592D" w:rsidRDefault="008F592D" w:rsidP="008F592D">
      <w:pPr>
        <w:numPr>
          <w:ilvl w:val="0"/>
          <w:numId w:val="3"/>
        </w:numPr>
        <w:tabs>
          <w:tab w:val="clear" w:pos="1440"/>
        </w:tabs>
        <w:ind w:left="1080"/>
        <w:contextualSpacing/>
        <w:jc w:val="both"/>
        <w:rPr>
          <w:rFonts w:ascii="Times New Roman" w:hAnsi="Times New Roman"/>
          <w:szCs w:val="24"/>
        </w:rPr>
      </w:pPr>
      <w:r>
        <w:rPr>
          <w:rFonts w:ascii="Times New Roman" w:hAnsi="Times New Roman"/>
          <w:szCs w:val="24"/>
        </w:rPr>
        <w:lastRenderedPageBreak/>
        <w:t>Minimum lot size area (in acreage or square footage):</w:t>
      </w:r>
    </w:p>
    <w:p w:rsidR="008F592D" w:rsidRDefault="008F592D" w:rsidP="008F592D">
      <w:pPr>
        <w:pStyle w:val="ListParagraph"/>
        <w:rPr>
          <w:rFonts w:ascii="Times New Roman" w:hAnsi="Times New Roman"/>
          <w:szCs w:val="24"/>
        </w:rPr>
      </w:pPr>
    </w:p>
    <w:p w:rsidR="008F592D" w:rsidRPr="008F592D" w:rsidRDefault="008F592D" w:rsidP="008F592D">
      <w:pPr>
        <w:numPr>
          <w:ilvl w:val="0"/>
          <w:numId w:val="3"/>
        </w:numPr>
        <w:tabs>
          <w:tab w:val="clear" w:pos="1440"/>
        </w:tabs>
        <w:ind w:left="1080"/>
        <w:contextualSpacing/>
        <w:jc w:val="both"/>
        <w:rPr>
          <w:rFonts w:ascii="Times New Roman" w:hAnsi="Times New Roman"/>
          <w:szCs w:val="24"/>
        </w:rPr>
      </w:pPr>
      <w:r>
        <w:rPr>
          <w:rFonts w:ascii="Times New Roman" w:hAnsi="Times New Roman"/>
          <w:szCs w:val="24"/>
        </w:rPr>
        <w:t>Minimum lot width (in feet):</w:t>
      </w:r>
    </w:p>
    <w:p w:rsidR="008B3C8F" w:rsidRPr="00BF645A" w:rsidRDefault="008B3C8F" w:rsidP="0064467C">
      <w:pPr>
        <w:ind w:left="1080" w:hanging="360"/>
        <w:contextualSpacing/>
        <w:jc w:val="both"/>
        <w:rPr>
          <w:rFonts w:ascii="Times New Roman" w:hAnsi="Times New Roman"/>
          <w:szCs w:val="24"/>
        </w:rPr>
      </w:pPr>
    </w:p>
    <w:p w:rsidR="00AC6767" w:rsidRPr="002159B3" w:rsidRDefault="00AC6767" w:rsidP="002159B3">
      <w:pPr>
        <w:numPr>
          <w:ilvl w:val="0"/>
          <w:numId w:val="3"/>
        </w:numPr>
        <w:tabs>
          <w:tab w:val="clear" w:pos="1440"/>
        </w:tabs>
        <w:ind w:left="1080"/>
        <w:contextualSpacing/>
        <w:jc w:val="both"/>
        <w:rPr>
          <w:rFonts w:ascii="Times New Roman" w:hAnsi="Times New Roman"/>
          <w:szCs w:val="24"/>
        </w:rPr>
      </w:pPr>
      <w:r>
        <w:rPr>
          <w:rFonts w:ascii="Times New Roman" w:hAnsi="Times New Roman"/>
          <w:szCs w:val="24"/>
        </w:rPr>
        <w:t>Minimum y</w:t>
      </w:r>
      <w:r w:rsidR="008F592D">
        <w:rPr>
          <w:rFonts w:ascii="Times New Roman" w:hAnsi="Times New Roman"/>
          <w:szCs w:val="24"/>
        </w:rPr>
        <w:t>ard setbacks</w:t>
      </w:r>
      <w:r w:rsidR="00E2220B" w:rsidRPr="00BF645A">
        <w:rPr>
          <w:rFonts w:ascii="Times New Roman" w:hAnsi="Times New Roman"/>
          <w:szCs w:val="24"/>
        </w:rPr>
        <w:t>:</w:t>
      </w:r>
    </w:p>
    <w:p w:rsidR="00AC6767" w:rsidRDefault="00AC6767" w:rsidP="00AC6767">
      <w:pPr>
        <w:numPr>
          <w:ilvl w:val="1"/>
          <w:numId w:val="3"/>
        </w:numPr>
        <w:tabs>
          <w:tab w:val="clear" w:pos="2880"/>
        </w:tabs>
        <w:ind w:left="1440"/>
        <w:contextualSpacing/>
        <w:jc w:val="both"/>
        <w:rPr>
          <w:rFonts w:ascii="Times New Roman" w:hAnsi="Times New Roman"/>
          <w:szCs w:val="24"/>
        </w:rPr>
      </w:pPr>
      <w:r>
        <w:rPr>
          <w:rFonts w:ascii="Times New Roman" w:hAnsi="Times New Roman"/>
          <w:szCs w:val="24"/>
        </w:rPr>
        <w:t>Front yard:</w:t>
      </w:r>
      <w:r w:rsidR="002F593E">
        <w:rPr>
          <w:rFonts w:ascii="Times New Roman" w:hAnsi="Times New Roman"/>
          <w:szCs w:val="24"/>
        </w:rPr>
        <w:tab/>
      </w:r>
      <w:r w:rsidR="002F593E">
        <w:rPr>
          <w:rFonts w:ascii="Times New Roman" w:hAnsi="Times New Roman"/>
          <w:szCs w:val="24"/>
        </w:rPr>
        <w:tab/>
      </w:r>
    </w:p>
    <w:p w:rsidR="00AC6767" w:rsidRDefault="00AC6767" w:rsidP="00AC6767">
      <w:pPr>
        <w:numPr>
          <w:ilvl w:val="1"/>
          <w:numId w:val="3"/>
        </w:numPr>
        <w:tabs>
          <w:tab w:val="clear" w:pos="2880"/>
        </w:tabs>
        <w:ind w:left="1440"/>
        <w:contextualSpacing/>
        <w:jc w:val="both"/>
        <w:rPr>
          <w:rFonts w:ascii="Times New Roman" w:hAnsi="Times New Roman"/>
          <w:szCs w:val="24"/>
        </w:rPr>
      </w:pPr>
      <w:r>
        <w:rPr>
          <w:rFonts w:ascii="Times New Roman" w:hAnsi="Times New Roman"/>
          <w:szCs w:val="24"/>
        </w:rPr>
        <w:t>Side yard:</w:t>
      </w:r>
      <w:r w:rsidR="002F593E">
        <w:rPr>
          <w:rFonts w:ascii="Times New Roman" w:hAnsi="Times New Roman"/>
          <w:szCs w:val="24"/>
        </w:rPr>
        <w:tab/>
      </w:r>
      <w:r w:rsidR="002F593E">
        <w:rPr>
          <w:rFonts w:ascii="Times New Roman" w:hAnsi="Times New Roman"/>
          <w:szCs w:val="24"/>
        </w:rPr>
        <w:tab/>
      </w:r>
    </w:p>
    <w:p w:rsidR="00AC6767" w:rsidRDefault="00AC6767" w:rsidP="00AC6767">
      <w:pPr>
        <w:numPr>
          <w:ilvl w:val="1"/>
          <w:numId w:val="3"/>
        </w:numPr>
        <w:tabs>
          <w:tab w:val="clear" w:pos="2880"/>
        </w:tabs>
        <w:ind w:left="1440"/>
        <w:contextualSpacing/>
        <w:jc w:val="both"/>
        <w:rPr>
          <w:rFonts w:ascii="Times New Roman" w:hAnsi="Times New Roman"/>
          <w:szCs w:val="24"/>
        </w:rPr>
      </w:pPr>
      <w:r>
        <w:rPr>
          <w:rFonts w:ascii="Times New Roman" w:hAnsi="Times New Roman"/>
          <w:szCs w:val="24"/>
        </w:rPr>
        <w:t>Street side yard:</w:t>
      </w:r>
      <w:r w:rsidR="002F593E">
        <w:rPr>
          <w:rFonts w:ascii="Times New Roman" w:hAnsi="Times New Roman"/>
          <w:szCs w:val="24"/>
        </w:rPr>
        <w:tab/>
      </w:r>
    </w:p>
    <w:p w:rsidR="00AC6767" w:rsidRDefault="00AC6767" w:rsidP="00AC6767">
      <w:pPr>
        <w:numPr>
          <w:ilvl w:val="1"/>
          <w:numId w:val="3"/>
        </w:numPr>
        <w:tabs>
          <w:tab w:val="clear" w:pos="2880"/>
        </w:tabs>
        <w:ind w:left="1440"/>
        <w:contextualSpacing/>
        <w:jc w:val="both"/>
        <w:rPr>
          <w:rFonts w:ascii="Times New Roman" w:hAnsi="Times New Roman"/>
          <w:szCs w:val="24"/>
        </w:rPr>
      </w:pPr>
      <w:r>
        <w:rPr>
          <w:rFonts w:ascii="Times New Roman" w:hAnsi="Times New Roman"/>
          <w:szCs w:val="24"/>
        </w:rPr>
        <w:t>Rear yard:</w:t>
      </w:r>
      <w:r w:rsidR="002F593E">
        <w:rPr>
          <w:rFonts w:ascii="Times New Roman" w:hAnsi="Times New Roman"/>
          <w:szCs w:val="24"/>
        </w:rPr>
        <w:tab/>
      </w:r>
      <w:r w:rsidR="002F593E">
        <w:rPr>
          <w:rFonts w:ascii="Times New Roman" w:hAnsi="Times New Roman"/>
          <w:szCs w:val="24"/>
        </w:rPr>
        <w:tab/>
      </w:r>
    </w:p>
    <w:p w:rsidR="00C06854" w:rsidRPr="00BF645A" w:rsidRDefault="00C06854" w:rsidP="0064467C">
      <w:pPr>
        <w:pStyle w:val="ListParagraph"/>
        <w:ind w:left="1080" w:hanging="360"/>
        <w:rPr>
          <w:rFonts w:ascii="Times New Roman" w:hAnsi="Times New Roman"/>
          <w:szCs w:val="24"/>
        </w:rPr>
      </w:pPr>
    </w:p>
    <w:p w:rsidR="00F72A09" w:rsidRPr="005A1339" w:rsidRDefault="002159B3" w:rsidP="005A1339">
      <w:pPr>
        <w:numPr>
          <w:ilvl w:val="0"/>
          <w:numId w:val="3"/>
        </w:numPr>
        <w:tabs>
          <w:tab w:val="clear" w:pos="1440"/>
        </w:tabs>
        <w:ind w:left="1080"/>
        <w:contextualSpacing/>
        <w:jc w:val="both"/>
        <w:rPr>
          <w:rFonts w:ascii="Times New Roman" w:hAnsi="Times New Roman"/>
          <w:szCs w:val="24"/>
        </w:rPr>
      </w:pPr>
      <w:r w:rsidRPr="002159B3">
        <w:rPr>
          <w:rFonts w:ascii="Times New Roman" w:hAnsi="Times New Roman"/>
          <w:szCs w:val="24"/>
        </w:rPr>
        <w:t>Maximum building height</w:t>
      </w:r>
      <w:r w:rsidR="00474FCA">
        <w:rPr>
          <w:rFonts w:ascii="Times New Roman" w:hAnsi="Times New Roman"/>
          <w:szCs w:val="24"/>
        </w:rPr>
        <w:t xml:space="preserve"> (in feet)</w:t>
      </w:r>
      <w:r w:rsidRPr="002159B3">
        <w:rPr>
          <w:rFonts w:ascii="Times New Roman" w:hAnsi="Times New Roman"/>
          <w:szCs w:val="24"/>
        </w:rPr>
        <w:t>:</w:t>
      </w:r>
    </w:p>
    <w:p w:rsidR="009E0949" w:rsidRPr="00BF645A" w:rsidRDefault="009E0949" w:rsidP="0064467C">
      <w:pPr>
        <w:ind w:left="1080" w:hanging="360"/>
        <w:contextualSpacing/>
        <w:jc w:val="both"/>
        <w:rPr>
          <w:rFonts w:ascii="Times New Roman" w:hAnsi="Times New Roman"/>
          <w:szCs w:val="24"/>
        </w:rPr>
      </w:pPr>
    </w:p>
    <w:p w:rsidR="00F044CC" w:rsidRPr="00530A30" w:rsidRDefault="00530A30" w:rsidP="00530A30">
      <w:pPr>
        <w:numPr>
          <w:ilvl w:val="0"/>
          <w:numId w:val="3"/>
        </w:numPr>
        <w:tabs>
          <w:tab w:val="clear" w:pos="1440"/>
        </w:tabs>
        <w:ind w:left="1080"/>
        <w:contextualSpacing/>
        <w:jc w:val="both"/>
        <w:rPr>
          <w:rFonts w:ascii="Times New Roman" w:hAnsi="Times New Roman"/>
          <w:szCs w:val="24"/>
        </w:rPr>
      </w:pPr>
      <w:r w:rsidRPr="00530A30">
        <w:rPr>
          <w:rFonts w:ascii="Times New Roman" w:hAnsi="Times New Roman"/>
          <w:szCs w:val="24"/>
        </w:rPr>
        <w:t>Minimum p</w:t>
      </w:r>
      <w:r w:rsidR="0007427E" w:rsidRPr="00530A30">
        <w:rPr>
          <w:rFonts w:ascii="Times New Roman" w:hAnsi="Times New Roman"/>
          <w:szCs w:val="24"/>
        </w:rPr>
        <w:t>arking</w:t>
      </w:r>
      <w:r w:rsidRPr="00530A30">
        <w:rPr>
          <w:rFonts w:ascii="Times New Roman" w:hAnsi="Times New Roman"/>
          <w:szCs w:val="24"/>
        </w:rPr>
        <w:t xml:space="preserve"> standards are per </w:t>
      </w:r>
      <w:r w:rsidR="00AF3D8B" w:rsidRPr="00530A30">
        <w:rPr>
          <w:rFonts w:ascii="Times New Roman" w:hAnsi="Times New Roman"/>
          <w:szCs w:val="24"/>
        </w:rPr>
        <w:t>Sections</w:t>
      </w:r>
      <w:r w:rsidR="00CA3F98" w:rsidRPr="00530A30">
        <w:rPr>
          <w:rFonts w:ascii="Times New Roman" w:hAnsi="Times New Roman"/>
          <w:szCs w:val="24"/>
        </w:rPr>
        <w:t>. 110-828</w:t>
      </w:r>
      <w:r>
        <w:rPr>
          <w:rFonts w:ascii="Times New Roman" w:hAnsi="Times New Roman"/>
          <w:szCs w:val="24"/>
        </w:rPr>
        <w:t xml:space="preserve"> and </w:t>
      </w:r>
      <w:r w:rsidR="00CA3F98" w:rsidRPr="00530A30">
        <w:rPr>
          <w:rFonts w:ascii="Times New Roman" w:hAnsi="Times New Roman"/>
          <w:szCs w:val="24"/>
        </w:rPr>
        <w:t>110-829</w:t>
      </w:r>
      <w:r w:rsidR="00D20B42">
        <w:rPr>
          <w:rFonts w:ascii="Times New Roman" w:hAnsi="Times New Roman"/>
          <w:szCs w:val="24"/>
        </w:rPr>
        <w:t xml:space="preserve"> of the City’s Land Development Code</w:t>
      </w:r>
      <w:r w:rsidR="00CA3F98" w:rsidRPr="00530A30">
        <w:rPr>
          <w:rFonts w:ascii="Times New Roman" w:hAnsi="Times New Roman"/>
          <w:szCs w:val="24"/>
        </w:rPr>
        <w:t xml:space="preserve">. </w:t>
      </w:r>
    </w:p>
    <w:p w:rsidR="00F044CC" w:rsidRPr="00BF645A" w:rsidRDefault="00F044CC" w:rsidP="0064467C">
      <w:pPr>
        <w:ind w:left="1080" w:hanging="360"/>
        <w:contextualSpacing/>
        <w:jc w:val="both"/>
        <w:rPr>
          <w:rFonts w:ascii="Times New Roman" w:hAnsi="Times New Roman"/>
          <w:szCs w:val="24"/>
        </w:rPr>
      </w:pPr>
    </w:p>
    <w:p w:rsidR="00FA1FED" w:rsidRPr="00C37F1E" w:rsidRDefault="00C37F1E" w:rsidP="0064467C">
      <w:pPr>
        <w:numPr>
          <w:ilvl w:val="0"/>
          <w:numId w:val="3"/>
        </w:numPr>
        <w:tabs>
          <w:tab w:val="clear" w:pos="1440"/>
        </w:tabs>
        <w:ind w:left="1080"/>
        <w:contextualSpacing/>
        <w:jc w:val="both"/>
        <w:rPr>
          <w:rFonts w:ascii="Times New Roman" w:hAnsi="Times New Roman"/>
          <w:szCs w:val="24"/>
        </w:rPr>
      </w:pPr>
      <w:r>
        <w:rPr>
          <w:rFonts w:ascii="Times New Roman" w:hAnsi="Times New Roman"/>
          <w:szCs w:val="24"/>
        </w:rPr>
        <w:t>Minimum l</w:t>
      </w:r>
      <w:r w:rsidR="00FA1FED" w:rsidRPr="00C37F1E">
        <w:rPr>
          <w:rFonts w:ascii="Times New Roman" w:hAnsi="Times New Roman"/>
          <w:szCs w:val="24"/>
        </w:rPr>
        <w:t>ighting</w:t>
      </w:r>
      <w:r>
        <w:rPr>
          <w:rFonts w:ascii="Times New Roman" w:hAnsi="Times New Roman"/>
          <w:szCs w:val="24"/>
        </w:rPr>
        <w:t xml:space="preserve"> standards per the City’s Land Development Code shall be included </w:t>
      </w:r>
      <w:r w:rsidRPr="00C37F1E">
        <w:rPr>
          <w:rFonts w:ascii="Times New Roman" w:hAnsi="Times New Roman"/>
          <w:szCs w:val="24"/>
        </w:rPr>
        <w:t>on a</w:t>
      </w:r>
      <w:r w:rsidR="005A1339">
        <w:rPr>
          <w:rFonts w:ascii="Times New Roman" w:hAnsi="Times New Roman"/>
          <w:szCs w:val="24"/>
        </w:rPr>
        <w:t xml:space="preserve"> separate </w:t>
      </w:r>
      <w:r w:rsidR="005A1339" w:rsidRPr="00C37F1E">
        <w:rPr>
          <w:rFonts w:ascii="Times New Roman" w:hAnsi="Times New Roman"/>
          <w:szCs w:val="24"/>
        </w:rPr>
        <w:t>Illumination Plan</w:t>
      </w:r>
      <w:r w:rsidR="005A1339">
        <w:rPr>
          <w:rFonts w:ascii="Times New Roman" w:hAnsi="Times New Roman"/>
          <w:szCs w:val="24"/>
        </w:rPr>
        <w:t xml:space="preserve"> to be provided </w:t>
      </w:r>
      <w:r>
        <w:rPr>
          <w:rFonts w:ascii="Times New Roman" w:hAnsi="Times New Roman"/>
          <w:szCs w:val="24"/>
        </w:rPr>
        <w:t>at the time of site plan submittal.</w:t>
      </w:r>
      <w:r w:rsidR="00CA3F98" w:rsidRPr="00C37F1E">
        <w:rPr>
          <w:rFonts w:ascii="Times New Roman" w:hAnsi="Times New Roman"/>
          <w:szCs w:val="24"/>
        </w:rPr>
        <w:t xml:space="preserve"> </w:t>
      </w:r>
    </w:p>
    <w:p w:rsidR="00F044CC" w:rsidRPr="00BF645A" w:rsidRDefault="00F044CC" w:rsidP="0064467C">
      <w:pPr>
        <w:ind w:left="1080" w:hanging="360"/>
        <w:contextualSpacing/>
        <w:jc w:val="both"/>
        <w:rPr>
          <w:rFonts w:ascii="Times New Roman" w:hAnsi="Times New Roman"/>
          <w:szCs w:val="24"/>
        </w:rPr>
      </w:pPr>
    </w:p>
    <w:p w:rsidR="00E96F42" w:rsidRPr="00E96F42" w:rsidRDefault="00C5780B" w:rsidP="00E96F42">
      <w:pPr>
        <w:numPr>
          <w:ilvl w:val="0"/>
          <w:numId w:val="3"/>
        </w:numPr>
        <w:tabs>
          <w:tab w:val="clear" w:pos="1440"/>
        </w:tabs>
        <w:ind w:left="1080"/>
        <w:contextualSpacing/>
        <w:jc w:val="both"/>
        <w:rPr>
          <w:rFonts w:ascii="Times New Roman" w:hAnsi="Times New Roman"/>
          <w:szCs w:val="24"/>
        </w:rPr>
      </w:pPr>
      <w:r w:rsidRPr="00E96F42">
        <w:rPr>
          <w:rFonts w:ascii="Times New Roman" w:hAnsi="Times New Roman"/>
          <w:szCs w:val="24"/>
        </w:rPr>
        <w:t xml:space="preserve">Architectural </w:t>
      </w:r>
      <w:r w:rsidR="00E96F42" w:rsidRPr="00E96F42">
        <w:rPr>
          <w:rFonts w:ascii="Times New Roman" w:hAnsi="Times New Roman"/>
          <w:szCs w:val="24"/>
        </w:rPr>
        <w:t xml:space="preserve">controls and development on the Subject Property shall follow a common architectural theme </w:t>
      </w:r>
      <w:r w:rsidR="00E96F42">
        <w:rPr>
          <w:rFonts w:ascii="Times New Roman" w:hAnsi="Times New Roman"/>
          <w:szCs w:val="24"/>
        </w:rPr>
        <w:t xml:space="preserve">as listed in this Agreement </w:t>
      </w:r>
      <w:r w:rsidR="00E96F42" w:rsidRPr="00E96F42">
        <w:rPr>
          <w:rFonts w:ascii="Times New Roman" w:hAnsi="Times New Roman"/>
          <w:szCs w:val="24"/>
        </w:rPr>
        <w:t>by harmoniously coordinating the general appearance of all buildings and accessory structures</w:t>
      </w:r>
      <w:proofErr w:type="gramStart"/>
      <w:r w:rsidR="00E96F42">
        <w:rPr>
          <w:rFonts w:ascii="Times New Roman" w:hAnsi="Times New Roman"/>
          <w:szCs w:val="24"/>
        </w:rPr>
        <w:t xml:space="preserve">.  </w:t>
      </w:r>
      <w:proofErr w:type="gramEnd"/>
      <w:r w:rsidR="00E96F42">
        <w:rPr>
          <w:rFonts w:ascii="Times New Roman" w:hAnsi="Times New Roman"/>
          <w:szCs w:val="24"/>
        </w:rPr>
        <w:t xml:space="preserve">All </w:t>
      </w:r>
      <w:r w:rsidR="005A1339">
        <w:rPr>
          <w:rFonts w:ascii="Times New Roman" w:hAnsi="Times New Roman"/>
          <w:szCs w:val="24"/>
        </w:rPr>
        <w:t xml:space="preserve">controls and </w:t>
      </w:r>
      <w:r w:rsidR="00E96F42">
        <w:rPr>
          <w:rFonts w:ascii="Times New Roman" w:hAnsi="Times New Roman"/>
          <w:szCs w:val="24"/>
        </w:rPr>
        <w:t xml:space="preserve">variations shall be </w:t>
      </w:r>
      <w:r w:rsidR="005A1339">
        <w:rPr>
          <w:rFonts w:ascii="Times New Roman" w:hAnsi="Times New Roman"/>
          <w:szCs w:val="24"/>
        </w:rPr>
        <w:t xml:space="preserve">defined </w:t>
      </w:r>
      <w:r w:rsidR="00E96F42">
        <w:rPr>
          <w:rFonts w:ascii="Times New Roman" w:hAnsi="Times New Roman"/>
          <w:szCs w:val="24"/>
        </w:rPr>
        <w:t xml:space="preserve">by a </w:t>
      </w:r>
      <w:r w:rsidR="009815B1">
        <w:rPr>
          <w:rFonts w:ascii="Times New Roman" w:hAnsi="Times New Roman"/>
          <w:szCs w:val="24"/>
        </w:rPr>
        <w:t>Homeowner</w:t>
      </w:r>
      <w:r w:rsidR="00E96F42" w:rsidRPr="00E96F42">
        <w:rPr>
          <w:rFonts w:ascii="Times New Roman" w:hAnsi="Times New Roman"/>
          <w:szCs w:val="24"/>
        </w:rPr>
        <w:t>s Association or Property Owners Association</w:t>
      </w:r>
      <w:r w:rsidR="00E96F42">
        <w:rPr>
          <w:rFonts w:ascii="Times New Roman" w:hAnsi="Times New Roman"/>
          <w:szCs w:val="24"/>
        </w:rPr>
        <w:t>, as defined within this Agreement.</w:t>
      </w:r>
    </w:p>
    <w:p w:rsidR="00933BDD" w:rsidRPr="00BF645A" w:rsidRDefault="00933BDD" w:rsidP="00E96F42">
      <w:pPr>
        <w:pStyle w:val="ListParagraph"/>
        <w:ind w:left="0"/>
        <w:contextualSpacing/>
        <w:rPr>
          <w:rFonts w:ascii="Times New Roman" w:hAnsi="Times New Roman"/>
          <w:szCs w:val="24"/>
        </w:rPr>
      </w:pPr>
    </w:p>
    <w:p w:rsidR="00E56F51" w:rsidRPr="00BF645A" w:rsidRDefault="005A1339" w:rsidP="005A1339">
      <w:pPr>
        <w:numPr>
          <w:ilvl w:val="0"/>
          <w:numId w:val="3"/>
        </w:numPr>
        <w:tabs>
          <w:tab w:val="clear" w:pos="1440"/>
        </w:tabs>
        <w:ind w:left="1080"/>
        <w:contextualSpacing/>
        <w:jc w:val="both"/>
        <w:rPr>
          <w:rFonts w:ascii="Times New Roman" w:hAnsi="Times New Roman"/>
          <w:szCs w:val="24"/>
        </w:rPr>
      </w:pPr>
      <w:r>
        <w:rPr>
          <w:rFonts w:ascii="Times New Roman" w:hAnsi="Times New Roman"/>
          <w:szCs w:val="24"/>
        </w:rPr>
        <w:t xml:space="preserve">Utility provision and dedication: </w:t>
      </w:r>
      <w:r w:rsidR="00E56F51" w:rsidRPr="00BF645A">
        <w:rPr>
          <w:rFonts w:ascii="Times New Roman" w:hAnsi="Times New Roman"/>
          <w:szCs w:val="24"/>
        </w:rPr>
        <w:t xml:space="preserve">The </w:t>
      </w:r>
      <w:r w:rsidR="00FB3C6E" w:rsidRPr="00BF645A">
        <w:rPr>
          <w:rFonts w:ascii="Times New Roman" w:hAnsi="Times New Roman"/>
          <w:szCs w:val="24"/>
        </w:rPr>
        <w:t xml:space="preserve">Owner/Developer </w:t>
      </w:r>
      <w:r>
        <w:rPr>
          <w:rFonts w:ascii="Times New Roman" w:hAnsi="Times New Roman"/>
          <w:szCs w:val="24"/>
        </w:rPr>
        <w:t xml:space="preserve">or Developer </w:t>
      </w:r>
      <w:r w:rsidR="00E56F51" w:rsidRPr="00BF645A">
        <w:rPr>
          <w:rFonts w:ascii="Times New Roman" w:hAnsi="Times New Roman"/>
          <w:szCs w:val="24"/>
        </w:rPr>
        <w:t xml:space="preserve">shall connect to the </w:t>
      </w:r>
      <w:r w:rsidR="00AE5955" w:rsidRPr="00BF645A">
        <w:rPr>
          <w:rFonts w:ascii="Times New Roman" w:hAnsi="Times New Roman"/>
          <w:szCs w:val="24"/>
        </w:rPr>
        <w:t>City</w:t>
      </w:r>
      <w:r w:rsidR="00E56F51" w:rsidRPr="00BF645A">
        <w:rPr>
          <w:rFonts w:ascii="Times New Roman" w:hAnsi="Times New Roman"/>
          <w:szCs w:val="24"/>
        </w:rPr>
        <w:t xml:space="preserve"> </w:t>
      </w:r>
      <w:r w:rsidR="003867B0" w:rsidRPr="00BF645A">
        <w:rPr>
          <w:rFonts w:ascii="Times New Roman" w:hAnsi="Times New Roman"/>
          <w:szCs w:val="24"/>
        </w:rPr>
        <w:t xml:space="preserve">of </w:t>
      </w:r>
      <w:r w:rsidR="00AE5955" w:rsidRPr="00BF645A">
        <w:rPr>
          <w:rFonts w:ascii="Times New Roman" w:hAnsi="Times New Roman"/>
          <w:szCs w:val="24"/>
        </w:rPr>
        <w:t>Deltona</w:t>
      </w:r>
      <w:r w:rsidR="003867B0" w:rsidRPr="00BF645A">
        <w:rPr>
          <w:rFonts w:ascii="Times New Roman" w:hAnsi="Times New Roman"/>
          <w:szCs w:val="24"/>
        </w:rPr>
        <w:t xml:space="preserve">’s </w:t>
      </w:r>
      <w:r w:rsidRPr="005A1339">
        <w:rPr>
          <w:rFonts w:ascii="Times New Roman" w:hAnsi="Times New Roman"/>
          <w:szCs w:val="24"/>
        </w:rPr>
        <w:t>central utility systems</w:t>
      </w:r>
      <w:r>
        <w:rPr>
          <w:rFonts w:ascii="Times New Roman" w:hAnsi="Times New Roman"/>
          <w:szCs w:val="24"/>
        </w:rPr>
        <w:t xml:space="preserve">, when available, or to Volusia County’s central utility systems, where applicable, </w:t>
      </w:r>
      <w:r w:rsidR="00E56F51" w:rsidRPr="00BF645A">
        <w:rPr>
          <w:rFonts w:ascii="Times New Roman" w:hAnsi="Times New Roman"/>
          <w:szCs w:val="24"/>
        </w:rPr>
        <w:t>at their sole cost and expense</w:t>
      </w:r>
      <w:proofErr w:type="gramStart"/>
      <w:r w:rsidR="00E56F51" w:rsidRPr="00BF645A">
        <w:rPr>
          <w:rFonts w:ascii="Times New Roman" w:hAnsi="Times New Roman"/>
          <w:szCs w:val="24"/>
        </w:rPr>
        <w:t xml:space="preserve">.  </w:t>
      </w:r>
      <w:proofErr w:type="gramEnd"/>
      <w:r w:rsidR="00E56F51" w:rsidRPr="00BF645A">
        <w:rPr>
          <w:rFonts w:ascii="Times New Roman" w:hAnsi="Times New Roman"/>
          <w:szCs w:val="24"/>
        </w:rPr>
        <w:t xml:space="preserve">Utility fees shall be paid to </w:t>
      </w:r>
      <w:r w:rsidR="00AA2DD8" w:rsidRPr="00BF645A">
        <w:rPr>
          <w:rFonts w:ascii="Times New Roman" w:hAnsi="Times New Roman"/>
          <w:szCs w:val="24"/>
        </w:rPr>
        <w:t>Deltona</w:t>
      </w:r>
      <w:r w:rsidR="00E56F51" w:rsidRPr="00BF645A">
        <w:rPr>
          <w:rFonts w:ascii="Times New Roman" w:hAnsi="Times New Roman"/>
          <w:szCs w:val="24"/>
        </w:rPr>
        <w:t xml:space="preserve"> Water </w:t>
      </w:r>
      <w:r w:rsidR="00AF3D8B" w:rsidRPr="00BF645A">
        <w:rPr>
          <w:rFonts w:ascii="Times New Roman" w:hAnsi="Times New Roman"/>
          <w:szCs w:val="24"/>
        </w:rPr>
        <w:t xml:space="preserve">or Volusia County, </w:t>
      </w:r>
      <w:r>
        <w:rPr>
          <w:rFonts w:ascii="Times New Roman" w:hAnsi="Times New Roman"/>
          <w:szCs w:val="24"/>
        </w:rPr>
        <w:t>respectively</w:t>
      </w:r>
      <w:r w:rsidR="00AF3D8B" w:rsidRPr="00BF645A">
        <w:rPr>
          <w:rFonts w:ascii="Times New Roman" w:hAnsi="Times New Roman"/>
          <w:szCs w:val="24"/>
        </w:rPr>
        <w:t xml:space="preserve">, </w:t>
      </w:r>
      <w:r w:rsidR="00E56F51" w:rsidRPr="00BF645A">
        <w:rPr>
          <w:rFonts w:ascii="Times New Roman" w:hAnsi="Times New Roman"/>
          <w:szCs w:val="24"/>
        </w:rPr>
        <w:t xml:space="preserve">before any </w:t>
      </w:r>
      <w:r w:rsidR="00EF46B0" w:rsidRPr="00BF645A">
        <w:rPr>
          <w:rFonts w:ascii="Times New Roman" w:hAnsi="Times New Roman"/>
          <w:szCs w:val="24"/>
        </w:rPr>
        <w:t xml:space="preserve">building permit </w:t>
      </w:r>
      <w:r w:rsidR="00E56F51" w:rsidRPr="00BF645A">
        <w:rPr>
          <w:rFonts w:ascii="Times New Roman" w:hAnsi="Times New Roman"/>
          <w:szCs w:val="24"/>
        </w:rPr>
        <w:t>is issued</w:t>
      </w:r>
      <w:proofErr w:type="gramStart"/>
      <w:r w:rsidR="00E56F51" w:rsidRPr="00BF645A">
        <w:rPr>
          <w:rFonts w:ascii="Times New Roman" w:hAnsi="Times New Roman"/>
          <w:szCs w:val="24"/>
        </w:rPr>
        <w:t>.</w:t>
      </w:r>
      <w:r w:rsidR="00157EC6">
        <w:rPr>
          <w:rFonts w:ascii="Times New Roman" w:hAnsi="Times New Roman"/>
          <w:szCs w:val="24"/>
        </w:rPr>
        <w:t xml:space="preserve">  </w:t>
      </w:r>
      <w:proofErr w:type="gramEnd"/>
      <w:r w:rsidR="00157EC6">
        <w:rPr>
          <w:rFonts w:ascii="Times New Roman" w:hAnsi="Times New Roman"/>
          <w:szCs w:val="24"/>
        </w:rPr>
        <w:t>Central utility systems are to be designed, permitted, and constructed to the respective service provider specifications and dedicated to the respective service provider</w:t>
      </w:r>
      <w:r w:rsidR="004B2434">
        <w:rPr>
          <w:rFonts w:ascii="Times New Roman" w:hAnsi="Times New Roman"/>
          <w:szCs w:val="24"/>
        </w:rPr>
        <w:t xml:space="preserve"> upon final inspection, clearance, and acceptance by the service provider.</w:t>
      </w:r>
    </w:p>
    <w:p w:rsidR="00C06854" w:rsidRPr="00BF645A" w:rsidRDefault="00C06854" w:rsidP="008329F9">
      <w:pPr>
        <w:ind w:left="1080" w:hanging="360"/>
        <w:contextualSpacing/>
        <w:jc w:val="both"/>
        <w:rPr>
          <w:rFonts w:ascii="Times New Roman" w:hAnsi="Times New Roman"/>
          <w:szCs w:val="24"/>
        </w:rPr>
      </w:pPr>
    </w:p>
    <w:p w:rsidR="00C06854" w:rsidRPr="00BF645A" w:rsidRDefault="00E56F51" w:rsidP="004B2434">
      <w:pPr>
        <w:numPr>
          <w:ilvl w:val="0"/>
          <w:numId w:val="3"/>
        </w:numPr>
        <w:tabs>
          <w:tab w:val="clear" w:pos="1440"/>
        </w:tabs>
        <w:ind w:left="1080"/>
        <w:contextualSpacing/>
        <w:jc w:val="both"/>
        <w:rPr>
          <w:rFonts w:ascii="Times New Roman" w:hAnsi="Times New Roman"/>
          <w:szCs w:val="24"/>
        </w:rPr>
      </w:pPr>
      <w:r w:rsidRPr="00BF645A">
        <w:rPr>
          <w:rFonts w:ascii="Times New Roman" w:hAnsi="Times New Roman"/>
          <w:szCs w:val="24"/>
        </w:rPr>
        <w:t>Stormwater</w:t>
      </w:r>
      <w:r w:rsidR="00A97E30">
        <w:rPr>
          <w:rFonts w:ascii="Times New Roman" w:hAnsi="Times New Roman"/>
          <w:szCs w:val="24"/>
        </w:rPr>
        <w:t xml:space="preserve"> and e</w:t>
      </w:r>
      <w:r w:rsidR="00D317C6" w:rsidRPr="00BF645A">
        <w:rPr>
          <w:rFonts w:ascii="Times New Roman" w:hAnsi="Times New Roman"/>
          <w:szCs w:val="24"/>
        </w:rPr>
        <w:t>nvironmental</w:t>
      </w:r>
      <w:r w:rsidRPr="00BF645A">
        <w:rPr>
          <w:rFonts w:ascii="Times New Roman" w:hAnsi="Times New Roman"/>
          <w:szCs w:val="24"/>
        </w:rPr>
        <w:t xml:space="preserve">:  </w:t>
      </w:r>
      <w:r w:rsidR="00FB590D">
        <w:rPr>
          <w:rFonts w:ascii="Times New Roman" w:hAnsi="Times New Roman"/>
          <w:szCs w:val="24"/>
        </w:rPr>
        <w:t>Per parcel s</w:t>
      </w:r>
      <w:r w:rsidRPr="00BF645A">
        <w:rPr>
          <w:rFonts w:ascii="Times New Roman" w:hAnsi="Times New Roman"/>
          <w:szCs w:val="24"/>
        </w:rPr>
        <w:t>tormwater system</w:t>
      </w:r>
      <w:r w:rsidR="00FB590D">
        <w:rPr>
          <w:rFonts w:ascii="Times New Roman" w:hAnsi="Times New Roman"/>
          <w:szCs w:val="24"/>
        </w:rPr>
        <w:t>s</w:t>
      </w:r>
      <w:r w:rsidRPr="00BF645A">
        <w:rPr>
          <w:rFonts w:ascii="Times New Roman" w:hAnsi="Times New Roman"/>
          <w:szCs w:val="24"/>
        </w:rPr>
        <w:t xml:space="preserve"> </w:t>
      </w:r>
      <w:r w:rsidR="00FB590D">
        <w:rPr>
          <w:rFonts w:ascii="Times New Roman" w:hAnsi="Times New Roman"/>
          <w:szCs w:val="24"/>
        </w:rPr>
        <w:t xml:space="preserve">or master stormwater system </w:t>
      </w:r>
      <w:r w:rsidRPr="00BF645A">
        <w:rPr>
          <w:rFonts w:ascii="Times New Roman" w:hAnsi="Times New Roman"/>
          <w:szCs w:val="24"/>
        </w:rPr>
        <w:t xml:space="preserve">shall be </w:t>
      </w:r>
      <w:r w:rsidR="004B2434">
        <w:rPr>
          <w:rFonts w:ascii="Times New Roman" w:hAnsi="Times New Roman"/>
          <w:szCs w:val="24"/>
        </w:rPr>
        <w:t xml:space="preserve">owned and </w:t>
      </w:r>
      <w:r w:rsidRPr="00BF645A">
        <w:rPr>
          <w:rFonts w:ascii="Times New Roman" w:hAnsi="Times New Roman"/>
          <w:szCs w:val="24"/>
        </w:rPr>
        <w:t>maintained by</w:t>
      </w:r>
      <w:r w:rsidR="00641303" w:rsidRPr="00BF645A">
        <w:rPr>
          <w:rFonts w:ascii="Times New Roman" w:hAnsi="Times New Roman"/>
          <w:szCs w:val="24"/>
        </w:rPr>
        <w:t xml:space="preserve"> a</w:t>
      </w:r>
      <w:r w:rsidR="00E51715" w:rsidRPr="00BF645A">
        <w:rPr>
          <w:rFonts w:ascii="Times New Roman" w:hAnsi="Times New Roman"/>
          <w:szCs w:val="24"/>
        </w:rPr>
        <w:t xml:space="preserve">n established </w:t>
      </w:r>
      <w:r w:rsidR="009815B1">
        <w:rPr>
          <w:rFonts w:ascii="Times New Roman" w:hAnsi="Times New Roman"/>
          <w:szCs w:val="24"/>
        </w:rPr>
        <w:t>Homeowner</w:t>
      </w:r>
      <w:r w:rsidR="004B2434" w:rsidRPr="004B2434">
        <w:rPr>
          <w:rFonts w:ascii="Times New Roman" w:hAnsi="Times New Roman"/>
          <w:szCs w:val="24"/>
        </w:rPr>
        <w:t xml:space="preserve">s Association or Property Owners Association </w:t>
      </w:r>
      <w:r w:rsidR="003867B0" w:rsidRPr="00BF645A">
        <w:rPr>
          <w:rFonts w:ascii="Times New Roman" w:hAnsi="Times New Roman"/>
          <w:szCs w:val="24"/>
        </w:rPr>
        <w:t>in private ownership</w:t>
      </w:r>
      <w:r w:rsidR="00A55F80" w:rsidRPr="00BF645A">
        <w:rPr>
          <w:rFonts w:ascii="Times New Roman" w:hAnsi="Times New Roman"/>
          <w:szCs w:val="24"/>
        </w:rPr>
        <w:t xml:space="preserve"> </w:t>
      </w:r>
      <w:r w:rsidRPr="00BF645A">
        <w:rPr>
          <w:rFonts w:ascii="Times New Roman" w:hAnsi="Times New Roman"/>
          <w:szCs w:val="24"/>
        </w:rPr>
        <w:t>and shall not be</w:t>
      </w:r>
      <w:r w:rsidR="003867B0" w:rsidRPr="00BF645A">
        <w:rPr>
          <w:rFonts w:ascii="Times New Roman" w:hAnsi="Times New Roman"/>
          <w:szCs w:val="24"/>
        </w:rPr>
        <w:t xml:space="preserve"> dedicated </w:t>
      </w:r>
      <w:r w:rsidR="00AF3D8B" w:rsidRPr="00BF645A">
        <w:rPr>
          <w:rFonts w:ascii="Times New Roman" w:hAnsi="Times New Roman"/>
          <w:szCs w:val="24"/>
        </w:rPr>
        <w:t xml:space="preserve">to </w:t>
      </w:r>
      <w:r w:rsidR="003867B0" w:rsidRPr="00BF645A">
        <w:rPr>
          <w:rFonts w:ascii="Times New Roman" w:hAnsi="Times New Roman"/>
          <w:szCs w:val="24"/>
        </w:rPr>
        <w:t>or become</w:t>
      </w:r>
      <w:r w:rsidRPr="00BF645A">
        <w:rPr>
          <w:rFonts w:ascii="Times New Roman" w:hAnsi="Times New Roman"/>
          <w:szCs w:val="24"/>
        </w:rPr>
        <w:t xml:space="preserve"> the responsibility of the </w:t>
      </w:r>
      <w:r w:rsidR="00AE5955" w:rsidRPr="00BF645A">
        <w:rPr>
          <w:rFonts w:ascii="Times New Roman" w:hAnsi="Times New Roman"/>
          <w:szCs w:val="24"/>
        </w:rPr>
        <w:t>City</w:t>
      </w:r>
      <w:r w:rsidRPr="00BF645A">
        <w:rPr>
          <w:rFonts w:ascii="Times New Roman" w:hAnsi="Times New Roman"/>
          <w:szCs w:val="24"/>
        </w:rPr>
        <w:t xml:space="preserve"> of </w:t>
      </w:r>
      <w:r w:rsidR="00AE5955" w:rsidRPr="00BF645A">
        <w:rPr>
          <w:rFonts w:ascii="Times New Roman" w:hAnsi="Times New Roman"/>
          <w:szCs w:val="24"/>
        </w:rPr>
        <w:t>Deltona</w:t>
      </w:r>
      <w:proofErr w:type="gramStart"/>
      <w:r w:rsidRPr="00BF645A">
        <w:rPr>
          <w:rFonts w:ascii="Times New Roman" w:hAnsi="Times New Roman"/>
          <w:szCs w:val="24"/>
        </w:rPr>
        <w:t>.</w:t>
      </w:r>
      <w:r w:rsidR="004B2434">
        <w:rPr>
          <w:rFonts w:ascii="Times New Roman" w:hAnsi="Times New Roman"/>
          <w:szCs w:val="24"/>
        </w:rPr>
        <w:t xml:space="preserve">  </w:t>
      </w:r>
      <w:proofErr w:type="gramEnd"/>
      <w:r w:rsidR="0054418D">
        <w:rPr>
          <w:rFonts w:ascii="Times New Roman" w:hAnsi="Times New Roman"/>
          <w:szCs w:val="24"/>
        </w:rPr>
        <w:t>All e</w:t>
      </w:r>
      <w:r w:rsidR="00D317C6" w:rsidRPr="00BF645A">
        <w:rPr>
          <w:rFonts w:ascii="Times New Roman" w:hAnsi="Times New Roman"/>
          <w:szCs w:val="24"/>
        </w:rPr>
        <w:t>nvironmental permitting, mitigation, and</w:t>
      </w:r>
      <w:r w:rsidR="0054418D">
        <w:rPr>
          <w:rFonts w:ascii="Times New Roman" w:hAnsi="Times New Roman"/>
          <w:szCs w:val="24"/>
        </w:rPr>
        <w:t>/or</w:t>
      </w:r>
      <w:r w:rsidR="00D317C6" w:rsidRPr="00BF645A">
        <w:rPr>
          <w:rFonts w:ascii="Times New Roman" w:hAnsi="Times New Roman"/>
          <w:szCs w:val="24"/>
        </w:rPr>
        <w:t xml:space="preserve"> soil and erosion control for the property shall conform to all fe</w:t>
      </w:r>
      <w:r w:rsidR="004B2434">
        <w:rPr>
          <w:rFonts w:ascii="Times New Roman" w:hAnsi="Times New Roman"/>
          <w:szCs w:val="24"/>
        </w:rPr>
        <w:t>deral, state, and local permits/</w:t>
      </w:r>
      <w:r w:rsidR="00FB3C6E" w:rsidRPr="00BF645A">
        <w:rPr>
          <w:rFonts w:ascii="Times New Roman" w:hAnsi="Times New Roman"/>
          <w:szCs w:val="24"/>
        </w:rPr>
        <w:t>requirements</w:t>
      </w:r>
      <w:r w:rsidR="00F044CC" w:rsidRPr="00BF645A">
        <w:rPr>
          <w:rFonts w:ascii="Times New Roman" w:hAnsi="Times New Roman"/>
          <w:szCs w:val="24"/>
        </w:rPr>
        <w:t>,</w:t>
      </w:r>
      <w:r w:rsidR="00D317C6" w:rsidRPr="00BF645A">
        <w:rPr>
          <w:rFonts w:ascii="Times New Roman" w:hAnsi="Times New Roman"/>
          <w:szCs w:val="24"/>
        </w:rPr>
        <w:t xml:space="preserve"> shall be the sole responsibility of the </w:t>
      </w:r>
      <w:r w:rsidR="009815B1">
        <w:rPr>
          <w:rFonts w:ascii="Times New Roman" w:hAnsi="Times New Roman"/>
          <w:szCs w:val="24"/>
        </w:rPr>
        <w:t>Homeowner</w:t>
      </w:r>
      <w:r w:rsidR="004B2434" w:rsidRPr="004B2434">
        <w:rPr>
          <w:rFonts w:ascii="Times New Roman" w:hAnsi="Times New Roman"/>
          <w:szCs w:val="24"/>
        </w:rPr>
        <w:t>s Association or Property Owners Association</w:t>
      </w:r>
      <w:r w:rsidR="00F044CC" w:rsidRPr="00BF645A">
        <w:rPr>
          <w:rFonts w:ascii="Times New Roman" w:hAnsi="Times New Roman"/>
          <w:szCs w:val="24"/>
        </w:rPr>
        <w:t xml:space="preserve">, and shall be </w:t>
      </w:r>
      <w:r w:rsidR="00D317C6" w:rsidRPr="00BF645A">
        <w:rPr>
          <w:rFonts w:ascii="Times New Roman" w:hAnsi="Times New Roman"/>
          <w:szCs w:val="24"/>
        </w:rPr>
        <w:t>maintain</w:t>
      </w:r>
      <w:r w:rsidR="00F044CC" w:rsidRPr="00BF645A">
        <w:rPr>
          <w:rFonts w:ascii="Times New Roman" w:hAnsi="Times New Roman"/>
          <w:szCs w:val="24"/>
        </w:rPr>
        <w:t>ed</w:t>
      </w:r>
      <w:r w:rsidR="00D317C6" w:rsidRPr="00BF645A">
        <w:rPr>
          <w:rFonts w:ascii="Times New Roman" w:hAnsi="Times New Roman"/>
          <w:szCs w:val="24"/>
        </w:rPr>
        <w:t xml:space="preserve"> in good </w:t>
      </w:r>
      <w:r w:rsidR="00F044CC" w:rsidRPr="00BF645A">
        <w:rPr>
          <w:rFonts w:ascii="Times New Roman" w:hAnsi="Times New Roman"/>
          <w:szCs w:val="24"/>
        </w:rPr>
        <w:t>condition</w:t>
      </w:r>
      <w:r w:rsidR="0054418D">
        <w:rPr>
          <w:rFonts w:ascii="Times New Roman" w:hAnsi="Times New Roman"/>
          <w:szCs w:val="24"/>
        </w:rPr>
        <w:t>/standing</w:t>
      </w:r>
      <w:r w:rsidR="00F044CC" w:rsidRPr="00BF645A">
        <w:rPr>
          <w:rFonts w:ascii="Times New Roman" w:hAnsi="Times New Roman"/>
          <w:szCs w:val="24"/>
        </w:rPr>
        <w:t xml:space="preserve"> </w:t>
      </w:r>
      <w:r w:rsidR="00D317C6" w:rsidRPr="00BF645A">
        <w:rPr>
          <w:rFonts w:ascii="Times New Roman" w:hAnsi="Times New Roman"/>
          <w:szCs w:val="24"/>
        </w:rPr>
        <w:t>with the</w:t>
      </w:r>
      <w:r w:rsidR="00F044CC" w:rsidRPr="00BF645A">
        <w:rPr>
          <w:rFonts w:ascii="Times New Roman" w:hAnsi="Times New Roman"/>
          <w:szCs w:val="24"/>
        </w:rPr>
        <w:t xml:space="preserve"> applicable permitting authorities</w:t>
      </w:r>
      <w:proofErr w:type="gramStart"/>
      <w:r w:rsidR="00D317C6" w:rsidRPr="00BF645A">
        <w:rPr>
          <w:rFonts w:ascii="Times New Roman" w:hAnsi="Times New Roman"/>
          <w:szCs w:val="24"/>
        </w:rPr>
        <w:t xml:space="preserve">.  </w:t>
      </w:r>
      <w:proofErr w:type="gramEnd"/>
      <w:r w:rsidR="00D317C6" w:rsidRPr="00BF645A">
        <w:rPr>
          <w:rFonts w:ascii="Times New Roman" w:hAnsi="Times New Roman"/>
          <w:szCs w:val="24"/>
        </w:rPr>
        <w:t>Best Management Practices and conformance to National Pollutant Discharge Elimination System (NPDES) criteria</w:t>
      </w:r>
      <w:r w:rsidR="00F044CC" w:rsidRPr="00BF645A">
        <w:rPr>
          <w:rFonts w:ascii="Times New Roman" w:hAnsi="Times New Roman"/>
          <w:szCs w:val="24"/>
        </w:rPr>
        <w:t xml:space="preserve"> are required.</w:t>
      </w:r>
    </w:p>
    <w:p w:rsidR="00C06854" w:rsidRPr="00BF645A" w:rsidRDefault="00C06854" w:rsidP="008329F9">
      <w:pPr>
        <w:pStyle w:val="ListParagraph"/>
        <w:ind w:left="1080" w:hanging="360"/>
        <w:rPr>
          <w:rFonts w:ascii="Times New Roman" w:hAnsi="Times New Roman"/>
          <w:szCs w:val="24"/>
        </w:rPr>
      </w:pPr>
    </w:p>
    <w:p w:rsidR="009451A6" w:rsidRPr="00A20734" w:rsidRDefault="001C098C" w:rsidP="009451A6">
      <w:pPr>
        <w:numPr>
          <w:ilvl w:val="0"/>
          <w:numId w:val="3"/>
        </w:numPr>
        <w:tabs>
          <w:tab w:val="clear" w:pos="1440"/>
        </w:tabs>
        <w:ind w:left="1080"/>
        <w:contextualSpacing/>
        <w:jc w:val="both"/>
        <w:rPr>
          <w:rFonts w:ascii="Times New Roman" w:hAnsi="Times New Roman"/>
          <w:szCs w:val="24"/>
        </w:rPr>
      </w:pPr>
      <w:r w:rsidRPr="00A20734">
        <w:rPr>
          <w:rFonts w:ascii="Times New Roman" w:hAnsi="Times New Roman"/>
          <w:szCs w:val="24"/>
        </w:rPr>
        <w:t>Transportation</w:t>
      </w:r>
      <w:r w:rsidR="009E08F2" w:rsidRPr="00A20734">
        <w:rPr>
          <w:rFonts w:ascii="Times New Roman" w:hAnsi="Times New Roman"/>
          <w:szCs w:val="24"/>
        </w:rPr>
        <w:t xml:space="preserve">, </w:t>
      </w:r>
      <w:r w:rsidR="0054418D" w:rsidRPr="00A20734">
        <w:rPr>
          <w:rFonts w:ascii="Times New Roman" w:hAnsi="Times New Roman"/>
          <w:szCs w:val="24"/>
        </w:rPr>
        <w:t>site access, and traffic devices</w:t>
      </w:r>
      <w:r w:rsidRPr="00A20734">
        <w:rPr>
          <w:rFonts w:ascii="Times New Roman" w:hAnsi="Times New Roman"/>
          <w:szCs w:val="24"/>
        </w:rPr>
        <w:t xml:space="preserve">:  </w:t>
      </w:r>
      <w:r w:rsidR="00B27E64" w:rsidRPr="00A20734">
        <w:rPr>
          <w:rFonts w:ascii="Times New Roman" w:hAnsi="Times New Roman"/>
          <w:szCs w:val="24"/>
        </w:rPr>
        <w:t xml:space="preserve">The Owner/Developer </w:t>
      </w:r>
      <w:r w:rsidR="0054418D" w:rsidRPr="00A20734">
        <w:rPr>
          <w:rFonts w:ascii="Times New Roman" w:hAnsi="Times New Roman"/>
          <w:szCs w:val="24"/>
        </w:rPr>
        <w:t xml:space="preserve">or Developer </w:t>
      </w:r>
      <w:r w:rsidR="00B27E64" w:rsidRPr="00A20734">
        <w:rPr>
          <w:rFonts w:ascii="Times New Roman" w:hAnsi="Times New Roman"/>
          <w:szCs w:val="24"/>
        </w:rPr>
        <w:t>is responsible for all transportation improvements within the Subject Property and any off-site transportation requirements</w:t>
      </w:r>
      <w:r w:rsidR="006F39A6" w:rsidRPr="00A20734">
        <w:rPr>
          <w:rFonts w:ascii="Times New Roman" w:hAnsi="Times New Roman"/>
          <w:szCs w:val="24"/>
        </w:rPr>
        <w:t>,</w:t>
      </w:r>
      <w:r w:rsidR="00B27E64" w:rsidRPr="00A20734">
        <w:rPr>
          <w:rFonts w:ascii="Times New Roman" w:hAnsi="Times New Roman"/>
          <w:szCs w:val="24"/>
        </w:rPr>
        <w:t xml:space="preserve"> as a result of the proposed development</w:t>
      </w:r>
      <w:r w:rsidR="00E33AF3">
        <w:rPr>
          <w:rFonts w:ascii="Times New Roman" w:hAnsi="Times New Roman"/>
          <w:szCs w:val="24"/>
        </w:rPr>
        <w:t xml:space="preserve">, for site function, </w:t>
      </w:r>
      <w:r w:rsidR="00A20734" w:rsidRPr="00A20734">
        <w:rPr>
          <w:rFonts w:ascii="Times New Roman" w:hAnsi="Times New Roman"/>
          <w:szCs w:val="24"/>
        </w:rPr>
        <w:t xml:space="preserve">that </w:t>
      </w:r>
      <w:r w:rsidR="006F39A6" w:rsidRPr="00A20734">
        <w:rPr>
          <w:rFonts w:ascii="Times New Roman" w:hAnsi="Times New Roman"/>
          <w:szCs w:val="24"/>
        </w:rPr>
        <w:t>maintains or improves the level of service for area roadways</w:t>
      </w:r>
      <w:r w:rsidR="00E33AF3">
        <w:rPr>
          <w:rFonts w:ascii="Times New Roman" w:hAnsi="Times New Roman"/>
          <w:szCs w:val="24"/>
        </w:rPr>
        <w:t>, and ensures the public health, safety, and welfare for the community</w:t>
      </w:r>
      <w:proofErr w:type="gramStart"/>
      <w:r w:rsidR="00B27E64" w:rsidRPr="00A20734">
        <w:rPr>
          <w:rFonts w:ascii="Times New Roman" w:hAnsi="Times New Roman"/>
          <w:szCs w:val="24"/>
        </w:rPr>
        <w:t>.</w:t>
      </w:r>
      <w:r w:rsidR="006F39A6" w:rsidRPr="00A20734">
        <w:rPr>
          <w:rFonts w:ascii="Times New Roman" w:hAnsi="Times New Roman"/>
          <w:szCs w:val="24"/>
        </w:rPr>
        <w:t xml:space="preserve">  </w:t>
      </w:r>
      <w:proofErr w:type="gramEnd"/>
      <w:r w:rsidR="00B27E64" w:rsidRPr="00A20734">
        <w:rPr>
          <w:rFonts w:ascii="Times New Roman" w:hAnsi="Times New Roman"/>
          <w:szCs w:val="24"/>
        </w:rPr>
        <w:t xml:space="preserve">All permits shall be obtained from </w:t>
      </w:r>
      <w:r w:rsidR="00FB3C6E" w:rsidRPr="00A20734">
        <w:rPr>
          <w:rFonts w:ascii="Times New Roman" w:hAnsi="Times New Roman"/>
          <w:szCs w:val="24"/>
        </w:rPr>
        <w:t xml:space="preserve">appropriate </w:t>
      </w:r>
      <w:r w:rsidR="00B27E64" w:rsidRPr="00A20734">
        <w:rPr>
          <w:rFonts w:ascii="Times New Roman" w:hAnsi="Times New Roman"/>
          <w:szCs w:val="24"/>
        </w:rPr>
        <w:t>permittin</w:t>
      </w:r>
      <w:r w:rsidR="006F39A6" w:rsidRPr="00A20734">
        <w:rPr>
          <w:rFonts w:ascii="Times New Roman" w:hAnsi="Times New Roman"/>
          <w:szCs w:val="24"/>
        </w:rPr>
        <w:t xml:space="preserve">g agencies prior to development and the </w:t>
      </w:r>
      <w:r w:rsidR="00A20734" w:rsidRPr="00A20734">
        <w:rPr>
          <w:rFonts w:ascii="Times New Roman" w:hAnsi="Times New Roman"/>
          <w:szCs w:val="24"/>
        </w:rPr>
        <w:t>City shall determine the appropriate level of service per the City Compreh</w:t>
      </w:r>
      <w:r w:rsidR="00A20734">
        <w:rPr>
          <w:rFonts w:ascii="Times New Roman" w:hAnsi="Times New Roman"/>
          <w:szCs w:val="24"/>
        </w:rPr>
        <w:t>ensive Plan and current traffic counts.</w:t>
      </w:r>
    </w:p>
    <w:p w:rsidR="00197432" w:rsidRPr="00BC5912" w:rsidRDefault="00197432" w:rsidP="008329F9">
      <w:pPr>
        <w:contextualSpacing/>
        <w:jc w:val="both"/>
        <w:rPr>
          <w:rFonts w:ascii="Times New Roman" w:hAnsi="Times New Roman"/>
          <w:szCs w:val="24"/>
        </w:rPr>
      </w:pPr>
    </w:p>
    <w:p w:rsidR="000465B7" w:rsidRPr="00BC5912" w:rsidRDefault="00343916" w:rsidP="00C40838">
      <w:pPr>
        <w:ind w:firstLine="720"/>
        <w:contextualSpacing/>
        <w:jc w:val="both"/>
        <w:rPr>
          <w:rFonts w:ascii="Times New Roman" w:hAnsi="Times New Roman"/>
          <w:szCs w:val="24"/>
        </w:rPr>
      </w:pPr>
      <w:r w:rsidRPr="00BC5912">
        <w:rPr>
          <w:rFonts w:ascii="Times New Roman" w:hAnsi="Times New Roman"/>
          <w:szCs w:val="24"/>
        </w:rPr>
        <w:t>7</w:t>
      </w:r>
      <w:r w:rsidR="00D7537D" w:rsidRPr="00BC5912">
        <w:rPr>
          <w:rFonts w:ascii="Times New Roman" w:hAnsi="Times New Roman"/>
          <w:szCs w:val="24"/>
        </w:rPr>
        <w:t>.</w:t>
      </w:r>
      <w:r w:rsidRPr="00BC5912">
        <w:rPr>
          <w:rFonts w:ascii="Times New Roman" w:hAnsi="Times New Roman"/>
          <w:szCs w:val="24"/>
        </w:rPr>
        <w:tab/>
      </w:r>
      <w:r w:rsidRPr="00BC5912">
        <w:rPr>
          <w:rFonts w:ascii="Times New Roman" w:hAnsi="Times New Roman"/>
          <w:b/>
          <w:szCs w:val="24"/>
        </w:rPr>
        <w:t>Public Facilities</w:t>
      </w:r>
      <w:r w:rsidR="00EA7540">
        <w:rPr>
          <w:rFonts w:ascii="Times New Roman" w:hAnsi="Times New Roman"/>
          <w:b/>
          <w:szCs w:val="24"/>
        </w:rPr>
        <w:t>/Land Dedication</w:t>
      </w:r>
      <w:proofErr w:type="gramStart"/>
      <w:r w:rsidRPr="00BC5912">
        <w:rPr>
          <w:rFonts w:ascii="Times New Roman" w:hAnsi="Times New Roman"/>
          <w:b/>
          <w:szCs w:val="24"/>
        </w:rPr>
        <w:t>.</w:t>
      </w:r>
      <w:r w:rsidRPr="00BC5912">
        <w:rPr>
          <w:rFonts w:ascii="Times New Roman" w:hAnsi="Times New Roman"/>
          <w:szCs w:val="24"/>
        </w:rPr>
        <w:t xml:space="preserve">  </w:t>
      </w:r>
      <w:proofErr w:type="gramEnd"/>
      <w:r w:rsidR="00A20734">
        <w:rPr>
          <w:rFonts w:ascii="Times New Roman" w:hAnsi="Times New Roman"/>
          <w:szCs w:val="24"/>
        </w:rPr>
        <w:t xml:space="preserve">Facilities </w:t>
      </w:r>
      <w:r w:rsidR="00EA7540">
        <w:rPr>
          <w:rFonts w:ascii="Times New Roman" w:hAnsi="Times New Roman"/>
          <w:szCs w:val="24"/>
        </w:rPr>
        <w:t xml:space="preserve">or tracts </w:t>
      </w:r>
      <w:r w:rsidR="00A20734">
        <w:rPr>
          <w:rFonts w:ascii="Times New Roman" w:hAnsi="Times New Roman"/>
          <w:szCs w:val="24"/>
        </w:rPr>
        <w:t xml:space="preserve">that either are or shall become </w:t>
      </w:r>
      <w:r w:rsidRPr="00BC5912">
        <w:rPr>
          <w:rFonts w:ascii="Times New Roman" w:hAnsi="Times New Roman"/>
          <w:szCs w:val="24"/>
        </w:rPr>
        <w:t>public facilities</w:t>
      </w:r>
      <w:r w:rsidR="00EA7540">
        <w:rPr>
          <w:rFonts w:ascii="Times New Roman" w:hAnsi="Times New Roman"/>
          <w:szCs w:val="24"/>
        </w:rPr>
        <w:t>/tracts</w:t>
      </w:r>
      <w:r w:rsidRPr="00BC5912">
        <w:rPr>
          <w:rFonts w:ascii="Times New Roman" w:hAnsi="Times New Roman"/>
          <w:szCs w:val="24"/>
        </w:rPr>
        <w:t xml:space="preserve"> that will serve the developm</w:t>
      </w:r>
      <w:r w:rsidR="007A28AC" w:rsidRPr="00BC5912">
        <w:rPr>
          <w:rFonts w:ascii="Times New Roman" w:hAnsi="Times New Roman"/>
          <w:szCs w:val="24"/>
        </w:rPr>
        <w:t xml:space="preserve">ent </w:t>
      </w:r>
      <w:r w:rsidR="00EA7540">
        <w:rPr>
          <w:rFonts w:ascii="Times New Roman" w:hAnsi="Times New Roman"/>
          <w:szCs w:val="24"/>
        </w:rPr>
        <w:t xml:space="preserve">and/or are </w:t>
      </w:r>
      <w:r w:rsidR="007A28AC" w:rsidRPr="00BC5912">
        <w:rPr>
          <w:rFonts w:ascii="Times New Roman" w:hAnsi="Times New Roman"/>
          <w:szCs w:val="24"/>
        </w:rPr>
        <w:t>on the Subject Property are</w:t>
      </w:r>
      <w:r w:rsidR="00A20734">
        <w:rPr>
          <w:rFonts w:ascii="Times New Roman" w:hAnsi="Times New Roman"/>
          <w:szCs w:val="24"/>
        </w:rPr>
        <w:t>,</w:t>
      </w:r>
      <w:r w:rsidR="007A28AC" w:rsidRPr="00BC5912">
        <w:rPr>
          <w:rFonts w:ascii="Times New Roman" w:hAnsi="Times New Roman"/>
          <w:szCs w:val="24"/>
        </w:rPr>
        <w:t xml:space="preserve"> as follows:</w:t>
      </w:r>
      <w:r w:rsidRPr="00BC5912">
        <w:rPr>
          <w:rFonts w:ascii="Times New Roman" w:hAnsi="Times New Roman"/>
          <w:szCs w:val="24"/>
        </w:rPr>
        <w:t xml:space="preserve"> </w:t>
      </w:r>
      <w:r w:rsidR="008C65B2" w:rsidRPr="00BC5912">
        <w:rPr>
          <w:rFonts w:ascii="Times New Roman" w:hAnsi="Times New Roman"/>
          <w:szCs w:val="24"/>
        </w:rPr>
        <w:t xml:space="preserve"> </w:t>
      </w:r>
    </w:p>
    <w:p w:rsidR="000465B7" w:rsidRPr="00BC5912" w:rsidRDefault="00343916" w:rsidP="00EA7540">
      <w:pPr>
        <w:ind w:firstLine="720"/>
        <w:contextualSpacing/>
        <w:jc w:val="both"/>
        <w:rPr>
          <w:rFonts w:ascii="Times New Roman" w:hAnsi="Times New Roman"/>
          <w:szCs w:val="24"/>
        </w:rPr>
      </w:pPr>
      <w:r w:rsidRPr="00BC5912">
        <w:rPr>
          <w:rFonts w:ascii="Times New Roman" w:hAnsi="Times New Roman"/>
          <w:szCs w:val="24"/>
        </w:rPr>
        <w:tab/>
      </w:r>
    </w:p>
    <w:p w:rsidR="00EA7540" w:rsidRDefault="00B02C6B" w:rsidP="00B02C6B">
      <w:pPr>
        <w:ind w:firstLine="720"/>
        <w:contextualSpacing/>
        <w:jc w:val="both"/>
        <w:rPr>
          <w:rFonts w:ascii="Times New Roman" w:hAnsi="Times New Roman"/>
          <w:szCs w:val="24"/>
        </w:rPr>
      </w:pPr>
      <w:r>
        <w:rPr>
          <w:rFonts w:ascii="Times New Roman" w:hAnsi="Times New Roman"/>
          <w:szCs w:val="24"/>
        </w:rPr>
        <w:t>8</w:t>
      </w:r>
      <w:r w:rsidR="00AA00BC" w:rsidRPr="00BC5912">
        <w:rPr>
          <w:rFonts w:ascii="Times New Roman" w:hAnsi="Times New Roman"/>
          <w:szCs w:val="24"/>
        </w:rPr>
        <w:t>.</w:t>
      </w:r>
      <w:r w:rsidR="00AA00BC" w:rsidRPr="00BC5912">
        <w:rPr>
          <w:rFonts w:ascii="Times New Roman" w:hAnsi="Times New Roman"/>
          <w:szCs w:val="24"/>
        </w:rPr>
        <w:tab/>
      </w:r>
      <w:r w:rsidR="00AA00BC" w:rsidRPr="00BC5912">
        <w:rPr>
          <w:rFonts w:ascii="Times New Roman" w:hAnsi="Times New Roman"/>
          <w:b/>
          <w:szCs w:val="24"/>
        </w:rPr>
        <w:t>Development Permits</w:t>
      </w:r>
      <w:r w:rsidR="00EA7540">
        <w:rPr>
          <w:rFonts w:ascii="Times New Roman" w:hAnsi="Times New Roman"/>
          <w:b/>
          <w:szCs w:val="24"/>
        </w:rPr>
        <w:t>/Fees</w:t>
      </w:r>
      <w:proofErr w:type="gramStart"/>
      <w:r w:rsidR="00AA00BC" w:rsidRPr="00BC5912">
        <w:rPr>
          <w:rFonts w:ascii="Times New Roman" w:hAnsi="Times New Roman"/>
          <w:b/>
          <w:szCs w:val="24"/>
        </w:rPr>
        <w:t>.</w:t>
      </w:r>
      <w:r w:rsidR="00AA00BC" w:rsidRPr="00BC5912">
        <w:rPr>
          <w:rFonts w:ascii="Times New Roman" w:hAnsi="Times New Roman"/>
          <w:szCs w:val="24"/>
        </w:rPr>
        <w:t xml:space="preserve">   </w:t>
      </w:r>
      <w:proofErr w:type="gramEnd"/>
      <w:r w:rsidR="00EA7540">
        <w:rPr>
          <w:rFonts w:ascii="Times New Roman" w:hAnsi="Times New Roman"/>
          <w:szCs w:val="24"/>
        </w:rPr>
        <w:t xml:space="preserve">The Owner/Developer or Developer is responsible for obtaining, permitting, and the payment of all fees for facilities and services to ensure </w:t>
      </w:r>
      <w:r w:rsidR="00B43FCD">
        <w:rPr>
          <w:rFonts w:ascii="Times New Roman" w:hAnsi="Times New Roman"/>
          <w:szCs w:val="24"/>
        </w:rPr>
        <w:t xml:space="preserve">for the </w:t>
      </w:r>
      <w:r w:rsidR="00EA7540">
        <w:rPr>
          <w:rFonts w:ascii="Times New Roman" w:hAnsi="Times New Roman"/>
          <w:szCs w:val="24"/>
        </w:rPr>
        <w:t>Subject Property</w:t>
      </w:r>
      <w:proofErr w:type="gramStart"/>
      <w:r w:rsidR="00B43FCD">
        <w:rPr>
          <w:rFonts w:ascii="Times New Roman" w:hAnsi="Times New Roman"/>
          <w:szCs w:val="24"/>
        </w:rPr>
        <w:t xml:space="preserve">.  </w:t>
      </w:r>
      <w:proofErr w:type="gramEnd"/>
      <w:r w:rsidR="00B43FCD">
        <w:rPr>
          <w:rFonts w:ascii="Times New Roman" w:hAnsi="Times New Roman"/>
          <w:szCs w:val="24"/>
        </w:rPr>
        <w:t xml:space="preserve">Any site permits shall be kept </w:t>
      </w:r>
      <w:r w:rsidR="00EA7540">
        <w:rPr>
          <w:rFonts w:ascii="Times New Roman" w:hAnsi="Times New Roman"/>
          <w:szCs w:val="24"/>
        </w:rPr>
        <w:t>current</w:t>
      </w:r>
      <w:r w:rsidR="00B43FCD">
        <w:rPr>
          <w:rFonts w:ascii="Times New Roman" w:hAnsi="Times New Roman"/>
          <w:szCs w:val="24"/>
        </w:rPr>
        <w:t xml:space="preserve"> with the respective permitting agency and shall </w:t>
      </w:r>
      <w:r w:rsidR="00EA7540">
        <w:rPr>
          <w:rFonts w:ascii="Times New Roman" w:hAnsi="Times New Roman"/>
          <w:szCs w:val="24"/>
        </w:rPr>
        <w:t xml:space="preserve">ensure the protection of the public health, safety, and welfare of the community and the </w:t>
      </w:r>
      <w:r w:rsidR="00B43FCD">
        <w:rPr>
          <w:rFonts w:ascii="Times New Roman" w:hAnsi="Times New Roman"/>
          <w:szCs w:val="24"/>
        </w:rPr>
        <w:t>development</w:t>
      </w:r>
      <w:proofErr w:type="gramStart"/>
      <w:r w:rsidR="00B43FCD">
        <w:rPr>
          <w:rFonts w:ascii="Times New Roman" w:hAnsi="Times New Roman"/>
          <w:szCs w:val="24"/>
        </w:rPr>
        <w:t xml:space="preserve">.  </w:t>
      </w:r>
      <w:proofErr w:type="gramEnd"/>
      <w:r w:rsidR="0046151B">
        <w:rPr>
          <w:rFonts w:ascii="Times New Roman" w:hAnsi="Times New Roman"/>
          <w:szCs w:val="24"/>
        </w:rPr>
        <w:t xml:space="preserve">All impact fees are applicable and no </w:t>
      </w:r>
      <w:r>
        <w:rPr>
          <w:rFonts w:ascii="Times New Roman" w:hAnsi="Times New Roman"/>
          <w:szCs w:val="24"/>
        </w:rPr>
        <w:t>impact fee credits shall be awarded through this Agreement; unless a cessation exists through a City moratorium that is Citywide</w:t>
      </w:r>
      <w:proofErr w:type="gramStart"/>
      <w:r>
        <w:rPr>
          <w:rFonts w:ascii="Times New Roman" w:hAnsi="Times New Roman"/>
          <w:szCs w:val="24"/>
        </w:rPr>
        <w:t xml:space="preserve">.  </w:t>
      </w:r>
      <w:proofErr w:type="gramEnd"/>
      <w:r>
        <w:rPr>
          <w:rFonts w:ascii="Times New Roman" w:hAnsi="Times New Roman"/>
          <w:szCs w:val="24"/>
        </w:rPr>
        <w:t>Proportionate fair share site improvements shall not be used in lieu of impact fees.</w:t>
      </w:r>
    </w:p>
    <w:p w:rsidR="000465B7" w:rsidRPr="00BC5912" w:rsidRDefault="000465B7" w:rsidP="00B02C6B">
      <w:pPr>
        <w:contextualSpacing/>
        <w:jc w:val="both"/>
        <w:rPr>
          <w:rFonts w:ascii="Times New Roman" w:hAnsi="Times New Roman"/>
          <w:strike/>
          <w:szCs w:val="24"/>
        </w:rPr>
      </w:pPr>
    </w:p>
    <w:p w:rsidR="0031301F" w:rsidRPr="00BC5912" w:rsidRDefault="00D9517B" w:rsidP="00C40838">
      <w:pPr>
        <w:ind w:firstLine="720"/>
        <w:contextualSpacing/>
        <w:jc w:val="both"/>
        <w:rPr>
          <w:rFonts w:ascii="Times New Roman" w:hAnsi="Times New Roman"/>
          <w:szCs w:val="24"/>
        </w:rPr>
      </w:pPr>
      <w:r>
        <w:rPr>
          <w:rFonts w:ascii="Times New Roman" w:hAnsi="Times New Roman"/>
          <w:szCs w:val="24"/>
        </w:rPr>
        <w:t>9</w:t>
      </w:r>
      <w:r w:rsidR="00AA00BC" w:rsidRPr="00BC5912">
        <w:rPr>
          <w:rFonts w:ascii="Times New Roman" w:hAnsi="Times New Roman"/>
          <w:szCs w:val="24"/>
        </w:rPr>
        <w:t>.</w:t>
      </w:r>
      <w:r w:rsidR="00AA00BC" w:rsidRPr="00BC5912">
        <w:rPr>
          <w:rFonts w:ascii="Times New Roman" w:hAnsi="Times New Roman"/>
          <w:szCs w:val="24"/>
        </w:rPr>
        <w:tab/>
      </w:r>
      <w:r w:rsidR="0031301F" w:rsidRPr="00BC5912">
        <w:rPr>
          <w:rFonts w:ascii="Times New Roman" w:hAnsi="Times New Roman"/>
          <w:b/>
          <w:szCs w:val="24"/>
        </w:rPr>
        <w:t>Obligations</w:t>
      </w:r>
      <w:proofErr w:type="gramStart"/>
      <w:r w:rsidR="0031301F" w:rsidRPr="00BC5912">
        <w:rPr>
          <w:rFonts w:ascii="Times New Roman" w:hAnsi="Times New Roman"/>
          <w:b/>
          <w:szCs w:val="24"/>
        </w:rPr>
        <w:t xml:space="preserve">.  </w:t>
      </w:r>
      <w:proofErr w:type="gramEnd"/>
      <w:r w:rsidR="0031301F" w:rsidRPr="00BC5912">
        <w:rPr>
          <w:rFonts w:ascii="Times New Roman" w:hAnsi="Times New Roman"/>
          <w:szCs w:val="24"/>
        </w:rPr>
        <w:t xml:space="preserve">Should the Owner/Developer </w:t>
      </w:r>
      <w:r>
        <w:rPr>
          <w:rFonts w:ascii="Times New Roman" w:hAnsi="Times New Roman"/>
          <w:szCs w:val="24"/>
        </w:rPr>
        <w:t xml:space="preserve">or Developer </w:t>
      </w:r>
      <w:r w:rsidR="0031301F" w:rsidRPr="00BC5912">
        <w:rPr>
          <w:rFonts w:ascii="Times New Roman" w:hAnsi="Times New Roman"/>
          <w:szCs w:val="24"/>
        </w:rPr>
        <w:t>fa</w:t>
      </w:r>
      <w:r w:rsidR="00D7537D" w:rsidRPr="00BC5912">
        <w:rPr>
          <w:rFonts w:ascii="Times New Roman" w:hAnsi="Times New Roman"/>
          <w:szCs w:val="24"/>
        </w:rPr>
        <w:t xml:space="preserve">il to undertake and complete its </w:t>
      </w:r>
      <w:r w:rsidR="0031301F" w:rsidRPr="00BC5912">
        <w:rPr>
          <w:rFonts w:ascii="Times New Roman" w:hAnsi="Times New Roman"/>
          <w:szCs w:val="24"/>
        </w:rPr>
        <w:t xml:space="preserve">obligations as described in this Agreement to the </w:t>
      </w:r>
      <w:r w:rsidR="00AE5955" w:rsidRPr="00BC5912">
        <w:rPr>
          <w:rFonts w:ascii="Times New Roman" w:hAnsi="Times New Roman"/>
          <w:szCs w:val="24"/>
        </w:rPr>
        <w:t>City</w:t>
      </w:r>
      <w:r w:rsidR="0031301F" w:rsidRPr="00BC5912">
        <w:rPr>
          <w:rFonts w:ascii="Times New Roman" w:hAnsi="Times New Roman"/>
          <w:szCs w:val="24"/>
        </w:rPr>
        <w:t xml:space="preserve">'s specifications, then the </w:t>
      </w:r>
      <w:r w:rsidR="00AE5955" w:rsidRPr="00BC5912">
        <w:rPr>
          <w:rFonts w:ascii="Times New Roman" w:hAnsi="Times New Roman"/>
          <w:szCs w:val="24"/>
        </w:rPr>
        <w:t>City</w:t>
      </w:r>
      <w:r w:rsidR="0031301F" w:rsidRPr="00BC5912">
        <w:rPr>
          <w:rFonts w:ascii="Times New Roman" w:hAnsi="Times New Roman"/>
          <w:szCs w:val="24"/>
        </w:rPr>
        <w:t xml:space="preserve"> shall give the Owner/Developer </w:t>
      </w:r>
      <w:r>
        <w:rPr>
          <w:rFonts w:ascii="Times New Roman" w:hAnsi="Times New Roman"/>
          <w:szCs w:val="24"/>
        </w:rPr>
        <w:t xml:space="preserve">or Developer </w:t>
      </w:r>
      <w:r w:rsidR="0031301F" w:rsidRPr="00BC5912">
        <w:rPr>
          <w:rFonts w:ascii="Times New Roman" w:hAnsi="Times New Roman"/>
          <w:szCs w:val="24"/>
        </w:rPr>
        <w:t>thirty (30) days written notice to commence and ninety (90) days to complete said required obligation</w:t>
      </w:r>
      <w:proofErr w:type="gramStart"/>
      <w:r w:rsidR="0031301F" w:rsidRPr="00BC5912">
        <w:rPr>
          <w:rFonts w:ascii="Times New Roman" w:hAnsi="Times New Roman"/>
          <w:szCs w:val="24"/>
        </w:rPr>
        <w:t xml:space="preserve">.  </w:t>
      </w:r>
      <w:proofErr w:type="gramEnd"/>
      <w:r w:rsidR="0031301F" w:rsidRPr="00BC5912">
        <w:rPr>
          <w:rFonts w:ascii="Times New Roman" w:hAnsi="Times New Roman"/>
          <w:szCs w:val="24"/>
        </w:rPr>
        <w:t xml:space="preserve">If the Owner/Developer </w:t>
      </w:r>
      <w:r w:rsidRPr="00D9517B">
        <w:rPr>
          <w:rFonts w:ascii="Times New Roman" w:hAnsi="Times New Roman"/>
          <w:szCs w:val="24"/>
        </w:rPr>
        <w:t xml:space="preserve">or Developer </w:t>
      </w:r>
      <w:r w:rsidR="0031301F" w:rsidRPr="00BC5912">
        <w:rPr>
          <w:rFonts w:ascii="Times New Roman" w:hAnsi="Times New Roman"/>
          <w:szCs w:val="24"/>
        </w:rPr>
        <w:t>fails to complete the obligations within the ninety (90) day period</w:t>
      </w:r>
      <w:r w:rsidR="0035495B" w:rsidRPr="00BC5912">
        <w:rPr>
          <w:rFonts w:ascii="Times New Roman" w:hAnsi="Times New Roman"/>
          <w:szCs w:val="24"/>
        </w:rPr>
        <w:t>,</w:t>
      </w:r>
      <w:r w:rsidR="0031301F" w:rsidRPr="00BC5912">
        <w:rPr>
          <w:rFonts w:ascii="Times New Roman" w:hAnsi="Times New Roman"/>
          <w:szCs w:val="24"/>
        </w:rPr>
        <w:t xml:space="preserve"> then the </w:t>
      </w:r>
      <w:r w:rsidR="00AE5955" w:rsidRPr="00BC5912">
        <w:rPr>
          <w:rFonts w:ascii="Times New Roman" w:hAnsi="Times New Roman"/>
          <w:szCs w:val="24"/>
        </w:rPr>
        <w:t>City</w:t>
      </w:r>
      <w:r w:rsidR="0031301F" w:rsidRPr="00BC5912">
        <w:rPr>
          <w:rFonts w:ascii="Times New Roman" w:hAnsi="Times New Roman"/>
          <w:szCs w:val="24"/>
        </w:rPr>
        <w:t>, without further notice to the Owner/Developer</w:t>
      </w:r>
      <w:r w:rsidRPr="00D9517B">
        <w:t xml:space="preserve"> </w:t>
      </w:r>
      <w:r w:rsidRPr="00D9517B">
        <w:rPr>
          <w:rFonts w:ascii="Times New Roman" w:hAnsi="Times New Roman"/>
          <w:szCs w:val="24"/>
        </w:rPr>
        <w:t>or Developer</w:t>
      </w:r>
      <w:r w:rsidR="0031301F" w:rsidRPr="00BC5912">
        <w:rPr>
          <w:rFonts w:ascii="Times New Roman" w:hAnsi="Times New Roman"/>
          <w:szCs w:val="24"/>
        </w:rPr>
        <w:t>, or its successors in interest, may</w:t>
      </w:r>
      <w:r w:rsidR="00933BDD" w:rsidRPr="00BC5912">
        <w:rPr>
          <w:rFonts w:ascii="Times New Roman" w:hAnsi="Times New Roman"/>
          <w:szCs w:val="24"/>
        </w:rPr>
        <w:t>,</w:t>
      </w:r>
      <w:r w:rsidR="0031301F" w:rsidRPr="00BC5912">
        <w:rPr>
          <w:rFonts w:ascii="Times New Roman" w:hAnsi="Times New Roman"/>
          <w:szCs w:val="24"/>
        </w:rPr>
        <w:t xml:space="preserve"> without prejudice to any other rights or remedies it may have</w:t>
      </w:r>
      <w:r w:rsidR="001358B4" w:rsidRPr="00BC5912">
        <w:rPr>
          <w:rFonts w:ascii="Times New Roman" w:hAnsi="Times New Roman"/>
          <w:szCs w:val="24"/>
        </w:rPr>
        <w:t>, place liens and take enforcement action on the Subject Property</w:t>
      </w:r>
      <w:proofErr w:type="gramStart"/>
      <w:r w:rsidR="00A55F80" w:rsidRPr="00BC5912">
        <w:rPr>
          <w:rFonts w:ascii="Times New Roman" w:hAnsi="Times New Roman"/>
          <w:szCs w:val="24"/>
        </w:rPr>
        <w:t xml:space="preserve">.  </w:t>
      </w:r>
      <w:proofErr w:type="gramEnd"/>
      <w:r>
        <w:rPr>
          <w:rFonts w:ascii="Times New Roman" w:hAnsi="Times New Roman"/>
          <w:szCs w:val="24"/>
        </w:rPr>
        <w:t>A</w:t>
      </w:r>
      <w:r w:rsidR="0031301F" w:rsidRPr="00BC5912">
        <w:rPr>
          <w:rFonts w:ascii="Times New Roman" w:hAnsi="Times New Roman"/>
          <w:szCs w:val="24"/>
        </w:rPr>
        <w:t xml:space="preserve"> lien of such assessments shall be superior to all others, and all existing lienholders and mortgagees, by their execution of the subordination or joinder documents, agree to subordinate their liens or mortgages to the </w:t>
      </w:r>
      <w:r w:rsidR="00AE5955" w:rsidRPr="00BC5912">
        <w:rPr>
          <w:rFonts w:ascii="Times New Roman" w:hAnsi="Times New Roman"/>
          <w:szCs w:val="24"/>
        </w:rPr>
        <w:t>City</w:t>
      </w:r>
      <w:r w:rsidR="0031301F" w:rsidRPr="00BC5912">
        <w:rPr>
          <w:rFonts w:ascii="Times New Roman" w:hAnsi="Times New Roman"/>
          <w:szCs w:val="24"/>
        </w:rPr>
        <w:t>’s said liens or assessments</w:t>
      </w:r>
      <w:proofErr w:type="gramStart"/>
      <w:r w:rsidR="0031301F" w:rsidRPr="00BC5912">
        <w:rPr>
          <w:rFonts w:ascii="Times New Roman" w:hAnsi="Times New Roman"/>
          <w:szCs w:val="24"/>
        </w:rPr>
        <w:t xml:space="preserve">.  </w:t>
      </w:r>
      <w:proofErr w:type="gramEnd"/>
      <w:r w:rsidR="0031301F" w:rsidRPr="00BC5912">
        <w:rPr>
          <w:rFonts w:ascii="Times New Roman" w:hAnsi="Times New Roman"/>
          <w:szCs w:val="24"/>
        </w:rPr>
        <w:t xml:space="preserve">Notice to the Owner/Developer </w:t>
      </w:r>
      <w:r w:rsidRPr="00D9517B">
        <w:rPr>
          <w:rFonts w:ascii="Times New Roman" w:hAnsi="Times New Roman"/>
          <w:szCs w:val="24"/>
        </w:rPr>
        <w:t xml:space="preserve">or Developer </w:t>
      </w:r>
      <w:r w:rsidR="0031301F" w:rsidRPr="00BC5912">
        <w:rPr>
          <w:rFonts w:ascii="Times New Roman" w:hAnsi="Times New Roman"/>
          <w:szCs w:val="24"/>
        </w:rPr>
        <w:t>and its successors in interest shall be deemed to have been given upon the mailing of notic</w:t>
      </w:r>
      <w:r w:rsidR="00842FC2" w:rsidRPr="00BC5912">
        <w:rPr>
          <w:rFonts w:ascii="Times New Roman" w:hAnsi="Times New Roman"/>
          <w:szCs w:val="24"/>
        </w:rPr>
        <w:t>e to the address or addresses set forth in Paragraph (</w:t>
      </w:r>
      <w:r w:rsidR="00B71211" w:rsidRPr="00BC5912">
        <w:rPr>
          <w:rFonts w:ascii="Times New Roman" w:hAnsi="Times New Roman"/>
          <w:szCs w:val="24"/>
        </w:rPr>
        <w:t>23</w:t>
      </w:r>
      <w:r w:rsidR="00842FC2" w:rsidRPr="00BC5912">
        <w:rPr>
          <w:rFonts w:ascii="Times New Roman" w:hAnsi="Times New Roman"/>
          <w:szCs w:val="24"/>
        </w:rPr>
        <w:t>) hereof</w:t>
      </w:r>
      <w:r w:rsidR="006F5591" w:rsidRPr="00BC5912">
        <w:rPr>
          <w:rFonts w:ascii="Times New Roman" w:hAnsi="Times New Roman"/>
          <w:szCs w:val="24"/>
        </w:rPr>
        <w:t>.</w:t>
      </w:r>
    </w:p>
    <w:p w:rsidR="000465B7" w:rsidRPr="00BC5912" w:rsidRDefault="000465B7" w:rsidP="00C40838">
      <w:pPr>
        <w:ind w:firstLine="720"/>
        <w:contextualSpacing/>
        <w:jc w:val="both"/>
        <w:rPr>
          <w:rFonts w:ascii="Times New Roman" w:hAnsi="Times New Roman"/>
          <w:szCs w:val="24"/>
        </w:rPr>
      </w:pPr>
    </w:p>
    <w:p w:rsidR="00250286" w:rsidRDefault="00FE156C" w:rsidP="00C40838">
      <w:pPr>
        <w:ind w:firstLine="720"/>
        <w:contextualSpacing/>
        <w:jc w:val="both"/>
        <w:rPr>
          <w:rFonts w:ascii="Times New Roman" w:hAnsi="Times New Roman"/>
          <w:szCs w:val="24"/>
        </w:rPr>
      </w:pPr>
      <w:r w:rsidRPr="00BC5912">
        <w:rPr>
          <w:rFonts w:ascii="Times New Roman" w:hAnsi="Times New Roman"/>
          <w:szCs w:val="24"/>
        </w:rPr>
        <w:t>1</w:t>
      </w:r>
      <w:r w:rsidR="00D9517B">
        <w:rPr>
          <w:rFonts w:ascii="Times New Roman" w:hAnsi="Times New Roman"/>
          <w:szCs w:val="24"/>
        </w:rPr>
        <w:t>0</w:t>
      </w:r>
      <w:r w:rsidR="00213E24" w:rsidRPr="00BC5912">
        <w:rPr>
          <w:rFonts w:ascii="Times New Roman" w:hAnsi="Times New Roman"/>
          <w:szCs w:val="24"/>
        </w:rPr>
        <w:t>.</w:t>
      </w:r>
      <w:r w:rsidR="00213E24" w:rsidRPr="00BC5912">
        <w:rPr>
          <w:rFonts w:ascii="Times New Roman" w:hAnsi="Times New Roman"/>
          <w:szCs w:val="24"/>
        </w:rPr>
        <w:tab/>
      </w:r>
      <w:r w:rsidR="0031301F" w:rsidRPr="00BC5912">
        <w:rPr>
          <w:rFonts w:ascii="Times New Roman" w:hAnsi="Times New Roman"/>
          <w:b/>
          <w:szCs w:val="24"/>
        </w:rPr>
        <w:t>Site Plan</w:t>
      </w:r>
      <w:r w:rsidR="00EF5728">
        <w:rPr>
          <w:rFonts w:ascii="Times New Roman" w:hAnsi="Times New Roman"/>
          <w:b/>
          <w:szCs w:val="24"/>
        </w:rPr>
        <w:t>/Plat</w:t>
      </w:r>
      <w:r w:rsidR="0031301F" w:rsidRPr="00BC5912">
        <w:rPr>
          <w:rFonts w:ascii="Times New Roman" w:hAnsi="Times New Roman"/>
          <w:b/>
          <w:szCs w:val="24"/>
        </w:rPr>
        <w:t xml:space="preserve"> Approval</w:t>
      </w:r>
      <w:proofErr w:type="gramStart"/>
      <w:r w:rsidR="0031301F" w:rsidRPr="00BC5912">
        <w:rPr>
          <w:rFonts w:ascii="Times New Roman" w:hAnsi="Times New Roman"/>
          <w:b/>
          <w:szCs w:val="24"/>
        </w:rPr>
        <w:t>.</w:t>
      </w:r>
      <w:r w:rsidR="00A74165">
        <w:rPr>
          <w:rFonts w:ascii="Times New Roman" w:hAnsi="Times New Roman"/>
          <w:szCs w:val="24"/>
        </w:rPr>
        <w:t xml:space="preserve">  </w:t>
      </w:r>
      <w:proofErr w:type="gramEnd"/>
      <w:r w:rsidR="00A74165" w:rsidRPr="00A74165">
        <w:rPr>
          <w:rFonts w:ascii="Times New Roman" w:hAnsi="Times New Roman"/>
          <w:szCs w:val="24"/>
        </w:rPr>
        <w:t>Exhib</w:t>
      </w:r>
      <w:r w:rsidR="00A74165">
        <w:rPr>
          <w:rFonts w:ascii="Times New Roman" w:hAnsi="Times New Roman"/>
          <w:szCs w:val="24"/>
        </w:rPr>
        <w:t xml:space="preserve">it “C”, the Master Development Plan, </w:t>
      </w:r>
      <w:r w:rsidR="00250286">
        <w:rPr>
          <w:rFonts w:ascii="Times New Roman" w:hAnsi="Times New Roman"/>
          <w:szCs w:val="24"/>
        </w:rPr>
        <w:t xml:space="preserve">is the Preliminary Plan of </w:t>
      </w:r>
      <w:r w:rsidR="00EF5728">
        <w:rPr>
          <w:rFonts w:ascii="Times New Roman" w:hAnsi="Times New Roman"/>
          <w:szCs w:val="24"/>
        </w:rPr>
        <w:t xml:space="preserve">the PUD and </w:t>
      </w:r>
      <w:r w:rsidR="00250286">
        <w:rPr>
          <w:rFonts w:ascii="Times New Roman" w:hAnsi="Times New Roman"/>
          <w:szCs w:val="24"/>
        </w:rPr>
        <w:t>this Agreement</w:t>
      </w:r>
      <w:proofErr w:type="gramStart"/>
      <w:r w:rsidR="00EF5728">
        <w:rPr>
          <w:rFonts w:ascii="Times New Roman" w:hAnsi="Times New Roman"/>
          <w:szCs w:val="24"/>
        </w:rPr>
        <w:t xml:space="preserve">.  </w:t>
      </w:r>
      <w:proofErr w:type="gramEnd"/>
      <w:r w:rsidR="00EF5728">
        <w:rPr>
          <w:rFonts w:ascii="Times New Roman" w:hAnsi="Times New Roman"/>
          <w:szCs w:val="24"/>
        </w:rPr>
        <w:t xml:space="preserve">The Master Development Plan shall not replace, supersede, </w:t>
      </w:r>
      <w:r w:rsidR="00FD15FC">
        <w:rPr>
          <w:rFonts w:ascii="Times New Roman" w:hAnsi="Times New Roman"/>
          <w:szCs w:val="24"/>
        </w:rPr>
        <w:t>or absolve</w:t>
      </w:r>
      <w:r w:rsidR="00EF5728">
        <w:rPr>
          <w:rFonts w:ascii="Times New Roman" w:hAnsi="Times New Roman"/>
          <w:szCs w:val="24"/>
        </w:rPr>
        <w:t xml:space="preserve"> the Owner/Developer or Developer from </w:t>
      </w:r>
      <w:r w:rsidR="00FD15FC">
        <w:rPr>
          <w:rFonts w:ascii="Times New Roman" w:hAnsi="Times New Roman"/>
          <w:szCs w:val="24"/>
        </w:rPr>
        <w:t xml:space="preserve">approvals for any </w:t>
      </w:r>
      <w:r w:rsidR="00EF5728">
        <w:rPr>
          <w:rFonts w:ascii="Times New Roman" w:hAnsi="Times New Roman"/>
          <w:szCs w:val="24"/>
        </w:rPr>
        <w:t xml:space="preserve">site plan, preliminary plat, and/or final plat </w:t>
      </w:r>
      <w:r w:rsidR="00FD15FC">
        <w:rPr>
          <w:rFonts w:ascii="Times New Roman" w:hAnsi="Times New Roman"/>
          <w:szCs w:val="24"/>
        </w:rPr>
        <w:t xml:space="preserve">and </w:t>
      </w:r>
      <w:r w:rsidR="00EF5728">
        <w:rPr>
          <w:rFonts w:ascii="Times New Roman" w:hAnsi="Times New Roman"/>
          <w:szCs w:val="24"/>
        </w:rPr>
        <w:t xml:space="preserve">their </w:t>
      </w:r>
      <w:r w:rsidR="00FD15FC">
        <w:rPr>
          <w:rFonts w:ascii="Times New Roman" w:hAnsi="Times New Roman"/>
          <w:szCs w:val="24"/>
        </w:rPr>
        <w:t xml:space="preserve">respective </w:t>
      </w:r>
      <w:r w:rsidR="00EF5728">
        <w:rPr>
          <w:rFonts w:ascii="Times New Roman" w:hAnsi="Times New Roman"/>
          <w:szCs w:val="24"/>
        </w:rPr>
        <w:t>regulations</w:t>
      </w:r>
      <w:proofErr w:type="gramStart"/>
      <w:r w:rsidR="00EF5728">
        <w:rPr>
          <w:rFonts w:ascii="Times New Roman" w:hAnsi="Times New Roman"/>
          <w:szCs w:val="24"/>
        </w:rPr>
        <w:t xml:space="preserve">.  </w:t>
      </w:r>
      <w:proofErr w:type="gramEnd"/>
      <w:r w:rsidR="00EF5728" w:rsidRPr="00EF5728">
        <w:rPr>
          <w:rFonts w:ascii="Times New Roman" w:hAnsi="Times New Roman"/>
          <w:szCs w:val="24"/>
        </w:rPr>
        <w:t>Where more detailed criteria for City required submittals exceed the criteria required for a Master Development Plan, the more detailed criteria applies</w:t>
      </w:r>
      <w:r w:rsidR="00EF5728">
        <w:rPr>
          <w:rFonts w:ascii="Times New Roman" w:hAnsi="Times New Roman"/>
          <w:szCs w:val="24"/>
        </w:rPr>
        <w:t>.</w:t>
      </w:r>
    </w:p>
    <w:p w:rsidR="00250286" w:rsidRDefault="00A775DB" w:rsidP="00A775DB">
      <w:pPr>
        <w:contextualSpacing/>
        <w:jc w:val="both"/>
        <w:rPr>
          <w:rFonts w:ascii="Times New Roman" w:hAnsi="Times New Roman"/>
          <w:szCs w:val="24"/>
        </w:rPr>
      </w:pPr>
      <w:r>
        <w:rPr>
          <w:rFonts w:ascii="Times New Roman" w:hAnsi="Times New Roman"/>
          <w:szCs w:val="24"/>
        </w:rPr>
        <w:br w:type="page"/>
      </w:r>
    </w:p>
    <w:p w:rsidR="00213E24" w:rsidRPr="00BC5912" w:rsidRDefault="00EF5728" w:rsidP="00C40838">
      <w:pPr>
        <w:ind w:firstLine="720"/>
        <w:contextualSpacing/>
        <w:jc w:val="both"/>
        <w:rPr>
          <w:rFonts w:ascii="Times New Roman" w:hAnsi="Times New Roman"/>
          <w:szCs w:val="24"/>
        </w:rPr>
      </w:pPr>
      <w:r>
        <w:rPr>
          <w:rFonts w:ascii="Times New Roman" w:hAnsi="Times New Roman"/>
          <w:szCs w:val="24"/>
        </w:rPr>
        <w:lastRenderedPageBreak/>
        <w:t>11</w:t>
      </w:r>
      <w:r w:rsidR="00213E24" w:rsidRPr="00BC5912">
        <w:rPr>
          <w:rFonts w:ascii="Times New Roman" w:hAnsi="Times New Roman"/>
          <w:szCs w:val="24"/>
        </w:rPr>
        <w:t>.</w:t>
      </w:r>
      <w:r w:rsidR="00213E24" w:rsidRPr="00BC5912">
        <w:rPr>
          <w:rFonts w:ascii="Times New Roman" w:hAnsi="Times New Roman"/>
          <w:szCs w:val="24"/>
        </w:rPr>
        <w:tab/>
      </w:r>
      <w:r w:rsidR="00213E24" w:rsidRPr="00BC5912">
        <w:rPr>
          <w:rFonts w:ascii="Times New Roman" w:hAnsi="Times New Roman"/>
          <w:b/>
          <w:szCs w:val="24"/>
        </w:rPr>
        <w:t>Indemnification</w:t>
      </w:r>
      <w:proofErr w:type="gramStart"/>
      <w:r w:rsidR="00213E24" w:rsidRPr="00BC5912">
        <w:rPr>
          <w:rFonts w:ascii="Times New Roman" w:hAnsi="Times New Roman"/>
          <w:b/>
          <w:szCs w:val="24"/>
        </w:rPr>
        <w:t>.</w:t>
      </w:r>
      <w:r w:rsidR="00213E24" w:rsidRPr="00BC5912">
        <w:rPr>
          <w:rFonts w:ascii="Times New Roman" w:hAnsi="Times New Roman"/>
          <w:szCs w:val="24"/>
        </w:rPr>
        <w:t xml:space="preserve">  </w:t>
      </w:r>
      <w:proofErr w:type="gramEnd"/>
      <w:r w:rsidR="00933BDD" w:rsidRPr="00BC5912">
        <w:rPr>
          <w:rFonts w:ascii="Times New Roman" w:hAnsi="Times New Roman"/>
          <w:szCs w:val="24"/>
        </w:rPr>
        <w:t>T</w:t>
      </w:r>
      <w:r w:rsidR="00213E24" w:rsidRPr="00BC5912">
        <w:rPr>
          <w:rFonts w:ascii="Times New Roman" w:hAnsi="Times New Roman"/>
          <w:szCs w:val="24"/>
        </w:rPr>
        <w:t xml:space="preserve">he </w:t>
      </w:r>
      <w:r w:rsidRPr="00EF5728">
        <w:rPr>
          <w:rFonts w:ascii="Times New Roman" w:hAnsi="Times New Roman"/>
          <w:szCs w:val="24"/>
        </w:rPr>
        <w:t xml:space="preserve">Owner/Developer or Developer </w:t>
      </w:r>
      <w:r w:rsidR="00213E24" w:rsidRPr="00BC5912">
        <w:rPr>
          <w:rFonts w:ascii="Times New Roman" w:hAnsi="Times New Roman"/>
          <w:szCs w:val="24"/>
        </w:rPr>
        <w:t xml:space="preserve">shall indemnify and hold </w:t>
      </w:r>
      <w:r>
        <w:rPr>
          <w:rFonts w:ascii="Times New Roman" w:hAnsi="Times New Roman"/>
          <w:szCs w:val="24"/>
        </w:rPr>
        <w:t xml:space="preserve">the City </w:t>
      </w:r>
      <w:r w:rsidR="00213E24" w:rsidRPr="00BC5912">
        <w:rPr>
          <w:rFonts w:ascii="Times New Roman" w:hAnsi="Times New Roman"/>
          <w:szCs w:val="24"/>
        </w:rPr>
        <w:t xml:space="preserve">harmless from </w:t>
      </w:r>
      <w:r>
        <w:rPr>
          <w:rFonts w:ascii="Times New Roman" w:hAnsi="Times New Roman"/>
          <w:szCs w:val="24"/>
        </w:rPr>
        <w:t xml:space="preserve">any </w:t>
      </w:r>
      <w:r w:rsidR="00213E24" w:rsidRPr="00BC5912">
        <w:rPr>
          <w:rFonts w:ascii="Times New Roman" w:hAnsi="Times New Roman"/>
          <w:szCs w:val="24"/>
        </w:rPr>
        <w:t>and against all claims, demands, disputes, damages, costs, expenses</w:t>
      </w:r>
      <w:r w:rsidR="00933BDD" w:rsidRPr="00BC5912">
        <w:rPr>
          <w:rFonts w:ascii="Times New Roman" w:hAnsi="Times New Roman"/>
          <w:szCs w:val="24"/>
        </w:rPr>
        <w:t>,</w:t>
      </w:r>
      <w:r w:rsidR="00213E24" w:rsidRPr="00BC5912">
        <w:rPr>
          <w:rFonts w:ascii="Times New Roman" w:hAnsi="Times New Roman"/>
          <w:szCs w:val="24"/>
        </w:rPr>
        <w:t xml:space="preserve"> (to include attorneys' fees whether or not litigation is necessary and if necessary, both at trial and on appeal), incurred by the </w:t>
      </w:r>
      <w:r w:rsidR="00AE5955" w:rsidRPr="00BC5912">
        <w:rPr>
          <w:rFonts w:ascii="Times New Roman" w:hAnsi="Times New Roman"/>
          <w:szCs w:val="24"/>
        </w:rPr>
        <w:t>City</w:t>
      </w:r>
      <w:r w:rsidR="00213E24" w:rsidRPr="00BC5912">
        <w:rPr>
          <w:rFonts w:ascii="Times New Roman" w:hAnsi="Times New Roman"/>
          <w:szCs w:val="24"/>
        </w:rPr>
        <w:t xml:space="preserve"> as a result, directly or indirectly, of the use or development of the Subject Property, except those claims or liabilities caused by or arising from the negligence </w:t>
      </w:r>
      <w:r w:rsidR="00933BDD" w:rsidRPr="00BC5912">
        <w:rPr>
          <w:rFonts w:ascii="Times New Roman" w:hAnsi="Times New Roman"/>
          <w:szCs w:val="24"/>
        </w:rPr>
        <w:t xml:space="preserve">or intentional acts </w:t>
      </w:r>
      <w:r w:rsidR="00213E24" w:rsidRPr="00BC5912">
        <w:rPr>
          <w:rFonts w:ascii="Times New Roman" w:hAnsi="Times New Roman"/>
          <w:szCs w:val="24"/>
        </w:rPr>
        <w:t xml:space="preserve">of the </w:t>
      </w:r>
      <w:r w:rsidR="00AE5955" w:rsidRPr="00BC5912">
        <w:rPr>
          <w:rFonts w:ascii="Times New Roman" w:hAnsi="Times New Roman"/>
          <w:szCs w:val="24"/>
        </w:rPr>
        <w:t>City</w:t>
      </w:r>
      <w:r w:rsidR="00213E24" w:rsidRPr="00BC5912">
        <w:rPr>
          <w:rFonts w:ascii="Times New Roman" w:hAnsi="Times New Roman"/>
          <w:szCs w:val="24"/>
        </w:rPr>
        <w:t xml:space="preserve">, or its employees or agents. </w:t>
      </w:r>
      <w:r>
        <w:rPr>
          <w:rFonts w:ascii="Times New Roman" w:hAnsi="Times New Roman"/>
          <w:szCs w:val="24"/>
        </w:rPr>
        <w:t xml:space="preserve"> </w:t>
      </w:r>
      <w:r w:rsidR="00213E24" w:rsidRPr="00BC5912">
        <w:rPr>
          <w:rFonts w:ascii="Times New Roman" w:hAnsi="Times New Roman"/>
          <w:szCs w:val="24"/>
        </w:rPr>
        <w:t xml:space="preserve">It is specifically understood that the </w:t>
      </w:r>
      <w:r w:rsidR="00AE5955" w:rsidRPr="00BC5912">
        <w:rPr>
          <w:rFonts w:ascii="Times New Roman" w:hAnsi="Times New Roman"/>
          <w:szCs w:val="24"/>
        </w:rPr>
        <w:t>City</w:t>
      </w:r>
      <w:r w:rsidR="00213E24" w:rsidRPr="00BC5912">
        <w:rPr>
          <w:rFonts w:ascii="Times New Roman" w:hAnsi="Times New Roman"/>
          <w:szCs w:val="24"/>
        </w:rPr>
        <w:t xml:space="preserve"> is not guaranteeing the appropriateness, efficiency, quality or legality of the use or development of t</w:t>
      </w:r>
      <w:r>
        <w:rPr>
          <w:rFonts w:ascii="Times New Roman" w:hAnsi="Times New Roman"/>
          <w:szCs w:val="24"/>
        </w:rPr>
        <w:t xml:space="preserve">he Subject Property, including </w:t>
      </w:r>
      <w:r w:rsidR="00213E24" w:rsidRPr="00BC5912">
        <w:rPr>
          <w:rFonts w:ascii="Times New Roman" w:hAnsi="Times New Roman"/>
          <w:szCs w:val="24"/>
        </w:rPr>
        <w:t xml:space="preserve">but not limited to, drainage or </w:t>
      </w:r>
      <w:r w:rsidR="002D6B9E">
        <w:rPr>
          <w:rFonts w:ascii="Times New Roman" w:hAnsi="Times New Roman"/>
          <w:szCs w:val="24"/>
        </w:rPr>
        <w:t>water/</w:t>
      </w:r>
      <w:r w:rsidR="00213E24" w:rsidRPr="00BC5912">
        <w:rPr>
          <w:rFonts w:ascii="Times New Roman" w:hAnsi="Times New Roman"/>
          <w:szCs w:val="24"/>
        </w:rPr>
        <w:t xml:space="preserve">sewer plans, fire safety, or quality of construction, whether or not inspected, approved, or permitted by the </w:t>
      </w:r>
      <w:r w:rsidR="00AE5955" w:rsidRPr="00BC5912">
        <w:rPr>
          <w:rFonts w:ascii="Times New Roman" w:hAnsi="Times New Roman"/>
          <w:szCs w:val="24"/>
        </w:rPr>
        <w:t>City</w:t>
      </w:r>
      <w:r w:rsidR="00213E24" w:rsidRPr="00BC5912">
        <w:rPr>
          <w:rFonts w:ascii="Times New Roman" w:hAnsi="Times New Roman"/>
          <w:szCs w:val="24"/>
        </w:rPr>
        <w:t>.</w:t>
      </w:r>
    </w:p>
    <w:p w:rsidR="000465B7" w:rsidRPr="00BC5912" w:rsidRDefault="000465B7" w:rsidP="00C40838">
      <w:pPr>
        <w:ind w:firstLine="720"/>
        <w:contextualSpacing/>
        <w:jc w:val="both"/>
        <w:rPr>
          <w:rFonts w:ascii="Times New Roman" w:hAnsi="Times New Roman"/>
          <w:szCs w:val="24"/>
        </w:rPr>
      </w:pPr>
    </w:p>
    <w:p w:rsidR="00DA2A92" w:rsidRPr="00BC5912" w:rsidRDefault="00EF5728" w:rsidP="00C40838">
      <w:pPr>
        <w:ind w:firstLine="720"/>
        <w:contextualSpacing/>
        <w:jc w:val="both"/>
        <w:rPr>
          <w:rFonts w:ascii="Times New Roman" w:hAnsi="Times New Roman"/>
          <w:szCs w:val="24"/>
        </w:rPr>
      </w:pPr>
      <w:r>
        <w:rPr>
          <w:rFonts w:ascii="Times New Roman" w:hAnsi="Times New Roman"/>
          <w:szCs w:val="24"/>
        </w:rPr>
        <w:t>12</w:t>
      </w:r>
      <w:r w:rsidR="00213E24" w:rsidRPr="00BC5912">
        <w:rPr>
          <w:rFonts w:ascii="Times New Roman" w:hAnsi="Times New Roman"/>
          <w:szCs w:val="24"/>
        </w:rPr>
        <w:t>.</w:t>
      </w:r>
      <w:r w:rsidR="00213E24" w:rsidRPr="00BC5912">
        <w:rPr>
          <w:rFonts w:ascii="Times New Roman" w:hAnsi="Times New Roman"/>
          <w:szCs w:val="24"/>
        </w:rPr>
        <w:tab/>
      </w:r>
      <w:r w:rsidR="0031301F" w:rsidRPr="00BC5912">
        <w:rPr>
          <w:rFonts w:ascii="Times New Roman" w:hAnsi="Times New Roman"/>
          <w:b/>
          <w:szCs w:val="24"/>
        </w:rPr>
        <w:t>Compliance</w:t>
      </w:r>
      <w:proofErr w:type="gramStart"/>
      <w:r w:rsidR="0031301F" w:rsidRPr="00BC5912">
        <w:rPr>
          <w:rFonts w:ascii="Times New Roman" w:hAnsi="Times New Roman"/>
          <w:b/>
          <w:szCs w:val="24"/>
        </w:rPr>
        <w:t>.</w:t>
      </w:r>
      <w:r w:rsidR="0031301F" w:rsidRPr="00BC5912">
        <w:rPr>
          <w:rFonts w:ascii="Times New Roman" w:hAnsi="Times New Roman"/>
          <w:szCs w:val="24"/>
        </w:rPr>
        <w:t xml:space="preserve">  </w:t>
      </w:r>
      <w:proofErr w:type="gramEnd"/>
      <w:r w:rsidR="00DA2A92" w:rsidRPr="00BC5912">
        <w:rPr>
          <w:rFonts w:ascii="Times New Roman" w:hAnsi="Times New Roman"/>
          <w:szCs w:val="24"/>
        </w:rPr>
        <w:t xml:space="preserve">The Owner/Developer </w:t>
      </w:r>
      <w:r>
        <w:rPr>
          <w:rFonts w:ascii="Times New Roman" w:hAnsi="Times New Roman"/>
          <w:szCs w:val="24"/>
        </w:rPr>
        <w:t xml:space="preserve">or Developer </w:t>
      </w:r>
      <w:r w:rsidR="00DA2A92" w:rsidRPr="00BC5912">
        <w:rPr>
          <w:rFonts w:ascii="Times New Roman" w:hAnsi="Times New Roman"/>
          <w:szCs w:val="24"/>
        </w:rPr>
        <w:t xml:space="preserve">agrees that it, and </w:t>
      </w:r>
      <w:r w:rsidR="002D6B9E">
        <w:rPr>
          <w:rFonts w:ascii="Times New Roman" w:hAnsi="Times New Roman"/>
          <w:szCs w:val="24"/>
        </w:rPr>
        <w:t xml:space="preserve">their </w:t>
      </w:r>
      <w:r w:rsidR="00DA2A92" w:rsidRPr="00BC5912">
        <w:rPr>
          <w:rFonts w:ascii="Times New Roman" w:hAnsi="Times New Roman"/>
          <w:szCs w:val="24"/>
        </w:rPr>
        <w:t xml:space="preserve">successors and assigns, will abide by the provisions of this Agreement, the </w:t>
      </w:r>
      <w:r w:rsidR="00AE5955" w:rsidRPr="00BC5912">
        <w:rPr>
          <w:rFonts w:ascii="Times New Roman" w:hAnsi="Times New Roman"/>
          <w:szCs w:val="24"/>
        </w:rPr>
        <w:t>City</w:t>
      </w:r>
      <w:r w:rsidR="00DA2A92" w:rsidRPr="00BC5912">
        <w:rPr>
          <w:rFonts w:ascii="Times New Roman" w:hAnsi="Times New Roman"/>
          <w:szCs w:val="24"/>
        </w:rPr>
        <w:t xml:space="preserve">’s </w:t>
      </w:r>
      <w:r w:rsidR="003758B3" w:rsidRPr="00BC5912">
        <w:rPr>
          <w:rFonts w:ascii="Times New Roman" w:hAnsi="Times New Roman"/>
          <w:szCs w:val="24"/>
        </w:rPr>
        <w:t>C</w:t>
      </w:r>
      <w:r w:rsidR="00703BB1" w:rsidRPr="00BC5912">
        <w:rPr>
          <w:rFonts w:ascii="Times New Roman" w:hAnsi="Times New Roman"/>
          <w:szCs w:val="24"/>
        </w:rPr>
        <w:t xml:space="preserve">omprehensive </w:t>
      </w:r>
      <w:r w:rsidR="003758B3" w:rsidRPr="00BC5912">
        <w:rPr>
          <w:rFonts w:ascii="Times New Roman" w:hAnsi="Times New Roman"/>
          <w:szCs w:val="24"/>
        </w:rPr>
        <w:t>P</w:t>
      </w:r>
      <w:r w:rsidR="00703BB1" w:rsidRPr="00BC5912">
        <w:rPr>
          <w:rFonts w:ascii="Times New Roman" w:hAnsi="Times New Roman"/>
          <w:szCs w:val="24"/>
        </w:rPr>
        <w:t>lan</w:t>
      </w:r>
      <w:r>
        <w:rPr>
          <w:rFonts w:ascii="Times New Roman" w:hAnsi="Times New Roman"/>
          <w:szCs w:val="24"/>
        </w:rPr>
        <w:t xml:space="preserve"> </w:t>
      </w:r>
      <w:r w:rsidR="00DA2A92" w:rsidRPr="00BC5912">
        <w:rPr>
          <w:rFonts w:ascii="Times New Roman" w:hAnsi="Times New Roman"/>
          <w:szCs w:val="24"/>
        </w:rPr>
        <w:t xml:space="preserve">and the </w:t>
      </w:r>
      <w:r w:rsidR="00AE5955" w:rsidRPr="00BC5912">
        <w:rPr>
          <w:rFonts w:ascii="Times New Roman" w:hAnsi="Times New Roman"/>
          <w:szCs w:val="24"/>
        </w:rPr>
        <w:t>City</w:t>
      </w:r>
      <w:r w:rsidR="00DA2A92" w:rsidRPr="00BC5912">
        <w:rPr>
          <w:rFonts w:ascii="Times New Roman" w:hAnsi="Times New Roman"/>
          <w:szCs w:val="24"/>
        </w:rPr>
        <w:t xml:space="preserve">'s Code of Ordinances, including but not limited to, the site plan regulations of the </w:t>
      </w:r>
      <w:r w:rsidR="00AE5955" w:rsidRPr="00BC5912">
        <w:rPr>
          <w:rFonts w:ascii="Times New Roman" w:hAnsi="Times New Roman"/>
          <w:szCs w:val="24"/>
        </w:rPr>
        <w:t>City</w:t>
      </w:r>
      <w:r w:rsidR="00DA2A92" w:rsidRPr="00BC5912">
        <w:rPr>
          <w:rFonts w:ascii="Times New Roman" w:hAnsi="Times New Roman"/>
          <w:szCs w:val="24"/>
        </w:rPr>
        <w:t xml:space="preserve"> as amended from time to time, which are incorporated herein by reference and such subsequent amendments hereto as may be applicable</w:t>
      </w:r>
      <w:proofErr w:type="gramStart"/>
      <w:r w:rsidR="00DA2A92" w:rsidRPr="00BC5912">
        <w:rPr>
          <w:rFonts w:ascii="Times New Roman" w:hAnsi="Times New Roman"/>
          <w:szCs w:val="24"/>
        </w:rPr>
        <w:t xml:space="preserve">.  </w:t>
      </w:r>
      <w:proofErr w:type="gramEnd"/>
      <w:r w:rsidR="00DA2A92" w:rsidRPr="00BC5912">
        <w:rPr>
          <w:rFonts w:ascii="Times New Roman" w:hAnsi="Times New Roman"/>
          <w:szCs w:val="24"/>
        </w:rPr>
        <w:t>Further, all required improvements, including landscaping, shall be continuously maintained by the Owner/Developer</w:t>
      </w:r>
      <w:r w:rsidR="001F4D4B">
        <w:rPr>
          <w:rFonts w:ascii="Times New Roman" w:hAnsi="Times New Roman"/>
          <w:szCs w:val="24"/>
        </w:rPr>
        <w:t xml:space="preserve"> or Developer</w:t>
      </w:r>
      <w:r w:rsidR="008B7AC2">
        <w:rPr>
          <w:rFonts w:ascii="Times New Roman" w:hAnsi="Times New Roman"/>
          <w:szCs w:val="24"/>
        </w:rPr>
        <w:t xml:space="preserve">, or their </w:t>
      </w:r>
      <w:r w:rsidR="00DA2A92" w:rsidRPr="00BC5912">
        <w:rPr>
          <w:rFonts w:ascii="Times New Roman" w:hAnsi="Times New Roman"/>
          <w:szCs w:val="24"/>
        </w:rPr>
        <w:t xml:space="preserve">successors and assigns, in accordance with the </w:t>
      </w:r>
      <w:r w:rsidR="00AE5955" w:rsidRPr="00BC5912">
        <w:rPr>
          <w:rFonts w:ascii="Times New Roman" w:hAnsi="Times New Roman"/>
          <w:szCs w:val="24"/>
        </w:rPr>
        <w:t>City</w:t>
      </w:r>
      <w:r w:rsidR="00DA2A92" w:rsidRPr="00BC5912">
        <w:rPr>
          <w:rFonts w:ascii="Times New Roman" w:hAnsi="Times New Roman"/>
          <w:szCs w:val="24"/>
        </w:rPr>
        <w:t>’s Code of Ordinances</w:t>
      </w:r>
      <w:proofErr w:type="gramStart"/>
      <w:r w:rsidR="00DA2A92" w:rsidRPr="00BC5912">
        <w:rPr>
          <w:rFonts w:ascii="Times New Roman" w:hAnsi="Times New Roman"/>
          <w:szCs w:val="24"/>
        </w:rPr>
        <w:t xml:space="preserve">.  </w:t>
      </w:r>
      <w:proofErr w:type="gramEnd"/>
      <w:r w:rsidR="00DA2A92" w:rsidRPr="00BC5912">
        <w:rPr>
          <w:rFonts w:ascii="Times New Roman" w:hAnsi="Times New Roman"/>
          <w:szCs w:val="24"/>
        </w:rPr>
        <w:t xml:space="preserve">The </w:t>
      </w:r>
      <w:r w:rsidR="00AE5955" w:rsidRPr="00BC5912">
        <w:rPr>
          <w:rFonts w:ascii="Times New Roman" w:hAnsi="Times New Roman"/>
          <w:szCs w:val="24"/>
        </w:rPr>
        <w:t>City</w:t>
      </w:r>
      <w:r w:rsidR="00DA2A92" w:rsidRPr="00BC5912">
        <w:rPr>
          <w:rFonts w:ascii="Times New Roman" w:hAnsi="Times New Roman"/>
          <w:szCs w:val="24"/>
        </w:rPr>
        <w:t xml:space="preserve"> may, without prejudice to any other legal or equitable right or remedy it may have, withhold permits, </w:t>
      </w:r>
      <w:r w:rsidR="00A02E15">
        <w:rPr>
          <w:rFonts w:ascii="Times New Roman" w:hAnsi="Times New Roman"/>
          <w:szCs w:val="24"/>
        </w:rPr>
        <w:t>Certificates o</w:t>
      </w:r>
      <w:r w:rsidR="00A02E15" w:rsidRPr="00BC5912">
        <w:rPr>
          <w:rFonts w:ascii="Times New Roman" w:hAnsi="Times New Roman"/>
          <w:szCs w:val="24"/>
        </w:rPr>
        <w:t xml:space="preserve">f Occupancy </w:t>
      </w:r>
      <w:r w:rsidR="00DA2A92" w:rsidRPr="00BC5912">
        <w:rPr>
          <w:rFonts w:ascii="Times New Roman" w:hAnsi="Times New Roman"/>
          <w:szCs w:val="24"/>
        </w:rPr>
        <w:t xml:space="preserve">or </w:t>
      </w:r>
      <w:r w:rsidR="00677C45">
        <w:rPr>
          <w:rFonts w:ascii="Times New Roman" w:hAnsi="Times New Roman"/>
          <w:szCs w:val="24"/>
        </w:rPr>
        <w:t xml:space="preserve">plan/plat </w:t>
      </w:r>
      <w:r w:rsidR="00DA2A92" w:rsidRPr="00BC5912">
        <w:rPr>
          <w:rFonts w:ascii="Times New Roman" w:hAnsi="Times New Roman"/>
          <w:szCs w:val="24"/>
        </w:rPr>
        <w:t>approvals to the Subject Property</w:t>
      </w:r>
      <w:r w:rsidR="00677C45">
        <w:rPr>
          <w:rFonts w:ascii="Times New Roman" w:hAnsi="Times New Roman"/>
          <w:szCs w:val="24"/>
        </w:rPr>
        <w:t>,</w:t>
      </w:r>
      <w:r w:rsidR="00DA2A92" w:rsidRPr="00BC5912">
        <w:rPr>
          <w:rFonts w:ascii="Times New Roman" w:hAnsi="Times New Roman"/>
          <w:szCs w:val="24"/>
        </w:rPr>
        <w:t xml:space="preserve"> should the Owner/Developer </w:t>
      </w:r>
      <w:r w:rsidR="001F4D4B">
        <w:rPr>
          <w:rFonts w:ascii="Times New Roman" w:hAnsi="Times New Roman"/>
          <w:szCs w:val="24"/>
        </w:rPr>
        <w:t xml:space="preserve">or Developer </w:t>
      </w:r>
      <w:r w:rsidR="00DA2A92" w:rsidRPr="00BC5912">
        <w:rPr>
          <w:rFonts w:ascii="Times New Roman" w:hAnsi="Times New Roman"/>
          <w:szCs w:val="24"/>
        </w:rPr>
        <w:t>fail to comply with the terms of this Agreement</w:t>
      </w:r>
      <w:proofErr w:type="gramStart"/>
      <w:r w:rsidR="00DA2A92" w:rsidRPr="00BC5912">
        <w:rPr>
          <w:rFonts w:ascii="Times New Roman" w:hAnsi="Times New Roman"/>
          <w:szCs w:val="24"/>
        </w:rPr>
        <w:t xml:space="preserve">.  </w:t>
      </w:r>
      <w:proofErr w:type="gramEnd"/>
      <w:r w:rsidR="00DA2A92" w:rsidRPr="00BC5912">
        <w:rPr>
          <w:rFonts w:ascii="Times New Roman" w:hAnsi="Times New Roman"/>
          <w:szCs w:val="24"/>
        </w:rPr>
        <w:t xml:space="preserve">In the event of a conflict between this Development Agreement and the </w:t>
      </w:r>
      <w:r w:rsidR="00AE5955" w:rsidRPr="000D24ED">
        <w:rPr>
          <w:rFonts w:ascii="Times New Roman" w:hAnsi="Times New Roman"/>
          <w:szCs w:val="24"/>
        </w:rPr>
        <w:t>City</w:t>
      </w:r>
      <w:r w:rsidR="00DA2A92" w:rsidRPr="000D24ED">
        <w:rPr>
          <w:rFonts w:ascii="Times New Roman" w:hAnsi="Times New Roman"/>
          <w:szCs w:val="24"/>
        </w:rPr>
        <w:t>’s Land Development Code,</w:t>
      </w:r>
      <w:r w:rsidR="000D24ED" w:rsidRPr="000D24ED">
        <w:rPr>
          <w:rFonts w:ascii="Times New Roman" w:hAnsi="Times New Roman"/>
          <w:szCs w:val="24"/>
        </w:rPr>
        <w:t xml:space="preserve"> </w:t>
      </w:r>
      <w:r w:rsidR="003758B3" w:rsidRPr="000D24ED">
        <w:rPr>
          <w:rFonts w:ascii="Times New Roman" w:hAnsi="Times New Roman"/>
          <w:szCs w:val="24"/>
        </w:rPr>
        <w:t xml:space="preserve">the more restrictive </w:t>
      </w:r>
      <w:r w:rsidR="000D24ED" w:rsidRPr="000D24ED">
        <w:rPr>
          <w:rFonts w:ascii="Times New Roman" w:hAnsi="Times New Roman"/>
          <w:szCs w:val="24"/>
        </w:rPr>
        <w:t xml:space="preserve">regulations </w:t>
      </w:r>
      <w:r w:rsidR="00DA2A92" w:rsidRPr="000D24ED">
        <w:rPr>
          <w:rFonts w:ascii="Times New Roman" w:hAnsi="Times New Roman"/>
          <w:szCs w:val="24"/>
        </w:rPr>
        <w:t xml:space="preserve">shall govern the development of the </w:t>
      </w:r>
      <w:r w:rsidR="00933BDD" w:rsidRPr="000D24ED">
        <w:rPr>
          <w:rFonts w:ascii="Times New Roman" w:hAnsi="Times New Roman"/>
          <w:szCs w:val="24"/>
        </w:rPr>
        <w:t>Subject P</w:t>
      </w:r>
      <w:r w:rsidR="00DA2A92" w:rsidRPr="000D24ED">
        <w:rPr>
          <w:rFonts w:ascii="Times New Roman" w:hAnsi="Times New Roman"/>
          <w:szCs w:val="24"/>
        </w:rPr>
        <w:t>roperty</w:t>
      </w:r>
      <w:r w:rsidR="00DA2A92" w:rsidRPr="00BC5912">
        <w:rPr>
          <w:rFonts w:ascii="Times New Roman" w:hAnsi="Times New Roman"/>
          <w:szCs w:val="24"/>
        </w:rPr>
        <w:t>.</w:t>
      </w:r>
    </w:p>
    <w:p w:rsidR="000465B7" w:rsidRPr="00BC5912" w:rsidRDefault="000465B7" w:rsidP="00C40838">
      <w:pPr>
        <w:ind w:firstLine="720"/>
        <w:contextualSpacing/>
        <w:jc w:val="both"/>
        <w:rPr>
          <w:rFonts w:ascii="Times New Roman" w:hAnsi="Times New Roman"/>
          <w:szCs w:val="24"/>
        </w:rPr>
      </w:pPr>
    </w:p>
    <w:p w:rsidR="00197432" w:rsidRPr="00BC5912" w:rsidRDefault="00A92A80" w:rsidP="00C40838">
      <w:pPr>
        <w:ind w:firstLine="720"/>
        <w:contextualSpacing/>
        <w:jc w:val="both"/>
        <w:rPr>
          <w:rFonts w:ascii="Times New Roman" w:hAnsi="Times New Roman"/>
          <w:i/>
          <w:szCs w:val="24"/>
        </w:rPr>
      </w:pPr>
      <w:r>
        <w:rPr>
          <w:rFonts w:ascii="Times New Roman" w:hAnsi="Times New Roman"/>
          <w:szCs w:val="24"/>
        </w:rPr>
        <w:t>13</w:t>
      </w:r>
      <w:r w:rsidR="00197432" w:rsidRPr="00BC5912">
        <w:rPr>
          <w:rFonts w:ascii="Times New Roman" w:hAnsi="Times New Roman"/>
          <w:szCs w:val="24"/>
        </w:rPr>
        <w:t>.</w:t>
      </w:r>
      <w:r w:rsidR="00197432" w:rsidRPr="00BC5912">
        <w:rPr>
          <w:rFonts w:ascii="Times New Roman" w:hAnsi="Times New Roman"/>
          <w:szCs w:val="24"/>
        </w:rPr>
        <w:tab/>
      </w:r>
      <w:r w:rsidR="00197432" w:rsidRPr="00BC5912">
        <w:rPr>
          <w:rFonts w:ascii="Times New Roman" w:hAnsi="Times New Roman"/>
          <w:b/>
          <w:szCs w:val="24"/>
        </w:rPr>
        <w:t>Obligations for Improvements</w:t>
      </w:r>
      <w:proofErr w:type="gramStart"/>
      <w:r w:rsidR="00197432" w:rsidRPr="00BC5912">
        <w:rPr>
          <w:rFonts w:ascii="Times New Roman" w:hAnsi="Times New Roman"/>
          <w:b/>
          <w:szCs w:val="24"/>
        </w:rPr>
        <w:t>.</w:t>
      </w:r>
      <w:r w:rsidR="00197432" w:rsidRPr="00BC5912">
        <w:rPr>
          <w:rFonts w:ascii="Times New Roman" w:hAnsi="Times New Roman"/>
          <w:szCs w:val="24"/>
        </w:rPr>
        <w:t xml:space="preserve">  </w:t>
      </w:r>
      <w:proofErr w:type="gramEnd"/>
      <w:r w:rsidR="00197432" w:rsidRPr="00BC5912">
        <w:rPr>
          <w:rFonts w:ascii="Times New Roman" w:hAnsi="Times New Roman"/>
          <w:szCs w:val="24"/>
        </w:rPr>
        <w:t xml:space="preserve">Any surface improvement as described and required hereunder </w:t>
      </w:r>
      <w:r w:rsidR="00AE0159" w:rsidRPr="00BC5912">
        <w:rPr>
          <w:rFonts w:ascii="Times New Roman" w:hAnsi="Times New Roman"/>
          <w:szCs w:val="24"/>
        </w:rPr>
        <w:t xml:space="preserve">included, but not limited to </w:t>
      </w:r>
      <w:r w:rsidR="0052732B" w:rsidRPr="00BC5912">
        <w:rPr>
          <w:rFonts w:ascii="Times New Roman" w:hAnsi="Times New Roman"/>
          <w:szCs w:val="24"/>
        </w:rPr>
        <w:t xml:space="preserve">such </w:t>
      </w:r>
      <w:r w:rsidR="00197432" w:rsidRPr="00BC5912">
        <w:rPr>
          <w:rFonts w:ascii="Times New Roman" w:hAnsi="Times New Roman"/>
          <w:szCs w:val="24"/>
        </w:rPr>
        <w:t xml:space="preserve">as signalization, walls, stormwater management facilities, medians, and utilities, </w:t>
      </w:r>
      <w:r w:rsidR="00CE2ECE">
        <w:rPr>
          <w:rFonts w:ascii="Times New Roman" w:hAnsi="Times New Roman"/>
          <w:szCs w:val="24"/>
        </w:rPr>
        <w:t xml:space="preserve">or any other surface improvement </w:t>
      </w:r>
      <w:r w:rsidR="00197432" w:rsidRPr="00BC5912">
        <w:rPr>
          <w:rFonts w:ascii="Times New Roman" w:hAnsi="Times New Roman"/>
          <w:szCs w:val="24"/>
        </w:rPr>
        <w:t xml:space="preserve">shall be performed, prior to the issuance of the first Certificate of Occupancy on that portion </w:t>
      </w:r>
      <w:r w:rsidR="008D788C">
        <w:rPr>
          <w:rFonts w:ascii="Times New Roman" w:hAnsi="Times New Roman"/>
          <w:szCs w:val="24"/>
        </w:rPr>
        <w:t>of the Subject Property that</w:t>
      </w:r>
      <w:r w:rsidR="00197432" w:rsidRPr="00BC5912">
        <w:rPr>
          <w:rFonts w:ascii="Times New Roman" w:hAnsi="Times New Roman"/>
          <w:szCs w:val="24"/>
        </w:rPr>
        <w:t xml:space="preserve"> the surface improvement</w:t>
      </w:r>
      <w:r w:rsidR="008D788C">
        <w:rPr>
          <w:rFonts w:ascii="Times New Roman" w:hAnsi="Times New Roman"/>
          <w:szCs w:val="24"/>
        </w:rPr>
        <w:t>(s)</w:t>
      </w:r>
      <w:r w:rsidR="00197432" w:rsidRPr="00BC5912">
        <w:rPr>
          <w:rFonts w:ascii="Times New Roman" w:hAnsi="Times New Roman"/>
          <w:szCs w:val="24"/>
        </w:rPr>
        <w:t xml:space="preserve"> relates</w:t>
      </w:r>
      <w:r w:rsidR="003758B3" w:rsidRPr="00BC5912">
        <w:rPr>
          <w:rFonts w:ascii="Times New Roman" w:hAnsi="Times New Roman"/>
          <w:szCs w:val="24"/>
        </w:rPr>
        <w:t xml:space="preserve"> or is otherwise scheduled in this Agreement</w:t>
      </w:r>
      <w:proofErr w:type="gramStart"/>
      <w:r w:rsidR="00197432" w:rsidRPr="00BC5912">
        <w:rPr>
          <w:rFonts w:ascii="Times New Roman" w:hAnsi="Times New Roman"/>
          <w:szCs w:val="24"/>
        </w:rPr>
        <w:t xml:space="preserve">.  </w:t>
      </w:r>
      <w:proofErr w:type="gramEnd"/>
      <w:r w:rsidR="00197432" w:rsidRPr="00BC5912">
        <w:rPr>
          <w:rFonts w:ascii="Times New Roman" w:hAnsi="Times New Roman"/>
          <w:szCs w:val="24"/>
        </w:rPr>
        <w:t>Should the Owner/Developer</w:t>
      </w:r>
      <w:r w:rsidR="001F4D4B">
        <w:rPr>
          <w:rFonts w:ascii="Times New Roman" w:hAnsi="Times New Roman"/>
          <w:szCs w:val="24"/>
        </w:rPr>
        <w:t xml:space="preserve"> or Developer</w:t>
      </w:r>
      <w:r w:rsidR="00197432" w:rsidRPr="00BC5912">
        <w:rPr>
          <w:rFonts w:ascii="Times New Roman" w:hAnsi="Times New Roman"/>
          <w:szCs w:val="24"/>
        </w:rPr>
        <w:t xml:space="preserve"> fail to underta</w:t>
      </w:r>
      <w:r w:rsidR="008D788C">
        <w:rPr>
          <w:rFonts w:ascii="Times New Roman" w:hAnsi="Times New Roman"/>
          <w:szCs w:val="24"/>
        </w:rPr>
        <w:t>ke and complete its obligations</w:t>
      </w:r>
      <w:r w:rsidR="00197432" w:rsidRPr="00BC5912">
        <w:rPr>
          <w:rFonts w:ascii="Times New Roman" w:hAnsi="Times New Roman"/>
          <w:szCs w:val="24"/>
        </w:rPr>
        <w:t xml:space="preserve"> as described in this Agreement and to the </w:t>
      </w:r>
      <w:r w:rsidR="00AE5955" w:rsidRPr="00BC5912">
        <w:rPr>
          <w:rFonts w:ascii="Times New Roman" w:hAnsi="Times New Roman"/>
          <w:szCs w:val="24"/>
        </w:rPr>
        <w:t>City</w:t>
      </w:r>
      <w:r w:rsidR="00197432" w:rsidRPr="00BC5912">
        <w:rPr>
          <w:rFonts w:ascii="Times New Roman" w:hAnsi="Times New Roman"/>
          <w:szCs w:val="24"/>
        </w:rPr>
        <w:t xml:space="preserve">'s specifications, then the </w:t>
      </w:r>
      <w:r w:rsidR="00AE5955" w:rsidRPr="00BC5912">
        <w:rPr>
          <w:rFonts w:ascii="Times New Roman" w:hAnsi="Times New Roman"/>
          <w:szCs w:val="24"/>
        </w:rPr>
        <w:t>City</w:t>
      </w:r>
      <w:r w:rsidR="00197432" w:rsidRPr="00BC5912">
        <w:rPr>
          <w:rFonts w:ascii="Times New Roman" w:hAnsi="Times New Roman"/>
          <w:szCs w:val="24"/>
        </w:rPr>
        <w:t xml:space="preserve"> shall give the Owner/Developer </w:t>
      </w:r>
      <w:r w:rsidR="001F4D4B">
        <w:rPr>
          <w:rFonts w:ascii="Times New Roman" w:hAnsi="Times New Roman"/>
          <w:szCs w:val="24"/>
        </w:rPr>
        <w:t xml:space="preserve">or Developer </w:t>
      </w:r>
      <w:r w:rsidR="00197432" w:rsidRPr="00BC5912">
        <w:rPr>
          <w:rFonts w:ascii="Times New Roman" w:hAnsi="Times New Roman"/>
          <w:szCs w:val="24"/>
        </w:rPr>
        <w:t>thirty (30) days written notice to commence and ninety (90) days to complete said required obligation at the sole expense of the Owner/Developer</w:t>
      </w:r>
      <w:r w:rsidR="001F4D4B">
        <w:rPr>
          <w:rFonts w:ascii="Times New Roman" w:hAnsi="Times New Roman"/>
          <w:szCs w:val="24"/>
        </w:rPr>
        <w:t xml:space="preserve"> or Developer</w:t>
      </w:r>
      <w:proofErr w:type="gramStart"/>
      <w:r w:rsidR="00197432" w:rsidRPr="00BC5912">
        <w:rPr>
          <w:rFonts w:ascii="Times New Roman" w:hAnsi="Times New Roman"/>
          <w:szCs w:val="24"/>
        </w:rPr>
        <w:t xml:space="preserve">.  </w:t>
      </w:r>
      <w:proofErr w:type="gramEnd"/>
      <w:r w:rsidR="00197432" w:rsidRPr="00BC5912">
        <w:rPr>
          <w:rFonts w:ascii="Times New Roman" w:hAnsi="Times New Roman"/>
          <w:szCs w:val="24"/>
        </w:rPr>
        <w:t xml:space="preserve">If the Owner/Developer </w:t>
      </w:r>
      <w:r w:rsidR="00E72302">
        <w:rPr>
          <w:rFonts w:ascii="Times New Roman" w:hAnsi="Times New Roman"/>
          <w:szCs w:val="24"/>
        </w:rPr>
        <w:t xml:space="preserve">or Developer </w:t>
      </w:r>
      <w:r w:rsidR="00197432" w:rsidRPr="00BC5912">
        <w:rPr>
          <w:rFonts w:ascii="Times New Roman" w:hAnsi="Times New Roman"/>
          <w:szCs w:val="24"/>
        </w:rPr>
        <w:t>fails to complete the obligations within the ninety (90) day period</w:t>
      </w:r>
      <w:r w:rsidR="00AA4667" w:rsidRPr="00BC5912">
        <w:rPr>
          <w:rFonts w:ascii="Times New Roman" w:hAnsi="Times New Roman"/>
          <w:szCs w:val="24"/>
        </w:rPr>
        <w:t>,</w:t>
      </w:r>
      <w:r w:rsidR="00197432" w:rsidRPr="00BC5912">
        <w:rPr>
          <w:rFonts w:ascii="Times New Roman" w:hAnsi="Times New Roman"/>
          <w:szCs w:val="24"/>
        </w:rPr>
        <w:t xml:space="preserve"> then the </w:t>
      </w:r>
      <w:r w:rsidR="00AE5955" w:rsidRPr="00BC5912">
        <w:rPr>
          <w:rFonts w:ascii="Times New Roman" w:hAnsi="Times New Roman"/>
          <w:szCs w:val="24"/>
        </w:rPr>
        <w:t>City</w:t>
      </w:r>
      <w:r w:rsidR="00197432" w:rsidRPr="00BC5912">
        <w:rPr>
          <w:rFonts w:ascii="Times New Roman" w:hAnsi="Times New Roman"/>
          <w:szCs w:val="24"/>
        </w:rPr>
        <w:t xml:space="preserve">, without further notice to the Owner/Developer or </w:t>
      </w:r>
      <w:r w:rsidR="00A775DB">
        <w:rPr>
          <w:rFonts w:ascii="Times New Roman" w:hAnsi="Times New Roman"/>
          <w:szCs w:val="24"/>
        </w:rPr>
        <w:t>Developer and</w:t>
      </w:r>
      <w:r w:rsidR="00E72302">
        <w:rPr>
          <w:rFonts w:ascii="Times New Roman" w:hAnsi="Times New Roman"/>
          <w:szCs w:val="24"/>
        </w:rPr>
        <w:t xml:space="preserve"> their </w:t>
      </w:r>
      <w:r w:rsidR="00197432" w:rsidRPr="00BC5912">
        <w:rPr>
          <w:rFonts w:ascii="Times New Roman" w:hAnsi="Times New Roman"/>
          <w:szCs w:val="24"/>
        </w:rPr>
        <w:t xml:space="preserve">successors </w:t>
      </w:r>
      <w:r w:rsidR="00E72302">
        <w:rPr>
          <w:rFonts w:ascii="Times New Roman" w:hAnsi="Times New Roman"/>
          <w:szCs w:val="24"/>
        </w:rPr>
        <w:t xml:space="preserve">and assigns </w:t>
      </w:r>
      <w:r w:rsidR="00197432" w:rsidRPr="00BC5912">
        <w:rPr>
          <w:rFonts w:ascii="Times New Roman" w:hAnsi="Times New Roman"/>
          <w:szCs w:val="24"/>
        </w:rPr>
        <w:t>in interest</w:t>
      </w:r>
      <w:r w:rsidR="00AA4667" w:rsidRPr="00BC5912">
        <w:rPr>
          <w:rFonts w:ascii="Times New Roman" w:hAnsi="Times New Roman"/>
          <w:szCs w:val="24"/>
        </w:rPr>
        <w:t>,</w:t>
      </w:r>
      <w:r w:rsidR="00A775DB">
        <w:rPr>
          <w:rFonts w:ascii="Times New Roman" w:hAnsi="Times New Roman"/>
          <w:szCs w:val="24"/>
        </w:rPr>
        <w:t xml:space="preserve"> may </w:t>
      </w:r>
      <w:r w:rsidR="00AA4667" w:rsidRPr="00BC5912">
        <w:rPr>
          <w:rFonts w:ascii="Times New Roman" w:hAnsi="Times New Roman"/>
          <w:szCs w:val="24"/>
        </w:rPr>
        <w:t xml:space="preserve">but shall not be required to, perform such obligations at the expense of the Owner/Developer or </w:t>
      </w:r>
      <w:r w:rsidR="00A775DB">
        <w:rPr>
          <w:rFonts w:ascii="Times New Roman" w:hAnsi="Times New Roman"/>
          <w:szCs w:val="24"/>
        </w:rPr>
        <w:t xml:space="preserve">Developer or their </w:t>
      </w:r>
      <w:r w:rsidR="00AA4667" w:rsidRPr="00BC5912">
        <w:rPr>
          <w:rFonts w:ascii="Times New Roman" w:hAnsi="Times New Roman"/>
          <w:szCs w:val="24"/>
        </w:rPr>
        <w:t xml:space="preserve">successors </w:t>
      </w:r>
      <w:r w:rsidR="00A775DB">
        <w:rPr>
          <w:rFonts w:ascii="Times New Roman" w:hAnsi="Times New Roman"/>
          <w:szCs w:val="24"/>
        </w:rPr>
        <w:t xml:space="preserve">and assigns </w:t>
      </w:r>
      <w:r w:rsidR="00AA4667" w:rsidRPr="00BC5912">
        <w:rPr>
          <w:rFonts w:ascii="Times New Roman" w:hAnsi="Times New Roman"/>
          <w:szCs w:val="24"/>
        </w:rPr>
        <w:t>in interest,</w:t>
      </w:r>
      <w:r w:rsidR="00197432" w:rsidRPr="00BC5912">
        <w:rPr>
          <w:rFonts w:ascii="Times New Roman" w:hAnsi="Times New Roman"/>
          <w:szCs w:val="24"/>
        </w:rPr>
        <w:t xml:space="preserve"> without prejudice to any other </w:t>
      </w:r>
      <w:r w:rsidR="00AA4667" w:rsidRPr="00BC5912">
        <w:rPr>
          <w:rFonts w:ascii="Times New Roman" w:hAnsi="Times New Roman"/>
          <w:szCs w:val="24"/>
        </w:rPr>
        <w:t xml:space="preserve">rights or remedies the </w:t>
      </w:r>
      <w:r w:rsidR="00AE5955" w:rsidRPr="00BC5912">
        <w:rPr>
          <w:rFonts w:ascii="Times New Roman" w:hAnsi="Times New Roman"/>
          <w:szCs w:val="24"/>
        </w:rPr>
        <w:t>City</w:t>
      </w:r>
      <w:r w:rsidR="00197432" w:rsidRPr="00BC5912">
        <w:rPr>
          <w:rFonts w:ascii="Times New Roman" w:hAnsi="Times New Roman"/>
          <w:szCs w:val="24"/>
        </w:rPr>
        <w:t xml:space="preserve"> may have </w:t>
      </w:r>
      <w:r w:rsidR="00AA4667" w:rsidRPr="00BC5912">
        <w:rPr>
          <w:rFonts w:ascii="Times New Roman" w:hAnsi="Times New Roman"/>
          <w:szCs w:val="24"/>
        </w:rPr>
        <w:t>under this Agree</w:t>
      </w:r>
      <w:r w:rsidR="00197432" w:rsidRPr="00BC5912">
        <w:rPr>
          <w:rFonts w:ascii="Times New Roman" w:hAnsi="Times New Roman"/>
          <w:szCs w:val="24"/>
        </w:rPr>
        <w:t>ment</w:t>
      </w:r>
      <w:proofErr w:type="gramStart"/>
      <w:r w:rsidR="00197432" w:rsidRPr="00BC5912">
        <w:rPr>
          <w:rFonts w:ascii="Times New Roman" w:hAnsi="Times New Roman"/>
          <w:szCs w:val="24"/>
        </w:rPr>
        <w:t xml:space="preserve">.  </w:t>
      </w:r>
      <w:proofErr w:type="gramEnd"/>
      <w:r w:rsidR="00197432" w:rsidRPr="00BC5912">
        <w:rPr>
          <w:rFonts w:ascii="Times New Roman" w:hAnsi="Times New Roman"/>
          <w:szCs w:val="24"/>
        </w:rPr>
        <w:t xml:space="preserve">Further, the </w:t>
      </w:r>
      <w:r w:rsidR="00AE5955" w:rsidRPr="00BC5912">
        <w:rPr>
          <w:rFonts w:ascii="Times New Roman" w:hAnsi="Times New Roman"/>
          <w:szCs w:val="24"/>
        </w:rPr>
        <w:t>City</w:t>
      </w:r>
      <w:r w:rsidR="00197432" w:rsidRPr="00BC5912">
        <w:rPr>
          <w:rFonts w:ascii="Times New Roman" w:hAnsi="Times New Roman"/>
          <w:szCs w:val="24"/>
        </w:rPr>
        <w:t xml:space="preserve"> is hereby authorized to </w:t>
      </w:r>
      <w:r w:rsidR="00AA4667" w:rsidRPr="00BC5912">
        <w:rPr>
          <w:rFonts w:ascii="Times New Roman" w:hAnsi="Times New Roman"/>
          <w:szCs w:val="24"/>
        </w:rPr>
        <w:t xml:space="preserve">immediately recover </w:t>
      </w:r>
      <w:r w:rsidR="00197432" w:rsidRPr="00BC5912">
        <w:rPr>
          <w:rFonts w:ascii="Times New Roman" w:hAnsi="Times New Roman"/>
          <w:szCs w:val="24"/>
        </w:rPr>
        <w:t>the actual and verified cost of completing the obligations required under this Agreement</w:t>
      </w:r>
      <w:r w:rsidR="00AA4667" w:rsidRPr="00BC5912">
        <w:rPr>
          <w:rFonts w:ascii="Times New Roman" w:hAnsi="Times New Roman"/>
          <w:szCs w:val="24"/>
        </w:rPr>
        <w:t xml:space="preserve"> </w:t>
      </w:r>
      <w:r w:rsidR="00A775DB">
        <w:rPr>
          <w:rFonts w:ascii="Times New Roman" w:hAnsi="Times New Roman"/>
          <w:szCs w:val="24"/>
        </w:rPr>
        <w:t xml:space="preserve">and any legal fees </w:t>
      </w:r>
      <w:r w:rsidR="00AA4667" w:rsidRPr="00BC5912">
        <w:rPr>
          <w:rFonts w:ascii="Times New Roman" w:hAnsi="Times New Roman"/>
          <w:szCs w:val="24"/>
        </w:rPr>
        <w:t xml:space="preserve">from the Owner/Developer </w:t>
      </w:r>
      <w:r w:rsidR="001F4D4B">
        <w:rPr>
          <w:rFonts w:ascii="Times New Roman" w:hAnsi="Times New Roman"/>
          <w:szCs w:val="24"/>
        </w:rPr>
        <w:t xml:space="preserve">or Developer </w:t>
      </w:r>
      <w:r w:rsidR="00AA4667" w:rsidRPr="00BC5912">
        <w:rPr>
          <w:rFonts w:ascii="Times New Roman" w:hAnsi="Times New Roman"/>
          <w:szCs w:val="24"/>
        </w:rPr>
        <w:t>in an action at law for damages, as well as</w:t>
      </w:r>
      <w:r w:rsidR="00197432" w:rsidRPr="00BC5912">
        <w:rPr>
          <w:rFonts w:ascii="Times New Roman" w:hAnsi="Times New Roman"/>
          <w:szCs w:val="24"/>
        </w:rPr>
        <w:t xml:space="preserve"> record a lien against the Subject Property in that amount</w:t>
      </w:r>
      <w:proofErr w:type="gramStart"/>
      <w:r w:rsidR="00197432" w:rsidRPr="00BC5912">
        <w:rPr>
          <w:rFonts w:ascii="Times New Roman" w:hAnsi="Times New Roman"/>
          <w:szCs w:val="24"/>
        </w:rPr>
        <w:t xml:space="preserve">.  </w:t>
      </w:r>
      <w:proofErr w:type="gramEnd"/>
      <w:r w:rsidR="00197432" w:rsidRPr="00BC5912">
        <w:rPr>
          <w:rFonts w:ascii="Times New Roman" w:hAnsi="Times New Roman"/>
          <w:szCs w:val="24"/>
        </w:rPr>
        <w:t xml:space="preserve">The lien of such assessments shall be superior to all others, and all existing lienholders and mortgagees, by their execution of the subordination or joinder </w:t>
      </w:r>
      <w:r w:rsidR="00197432" w:rsidRPr="00BC5912">
        <w:rPr>
          <w:rFonts w:ascii="Times New Roman" w:hAnsi="Times New Roman"/>
          <w:szCs w:val="24"/>
        </w:rPr>
        <w:lastRenderedPageBreak/>
        <w:t xml:space="preserve">documents, agree to subordinate their liens or mortgages to the </w:t>
      </w:r>
      <w:r w:rsidR="00AE5955" w:rsidRPr="00BC5912">
        <w:rPr>
          <w:rFonts w:ascii="Times New Roman" w:hAnsi="Times New Roman"/>
          <w:szCs w:val="24"/>
        </w:rPr>
        <w:t>City</w:t>
      </w:r>
      <w:r w:rsidR="00197432" w:rsidRPr="00BC5912">
        <w:rPr>
          <w:rFonts w:ascii="Times New Roman" w:hAnsi="Times New Roman"/>
          <w:szCs w:val="24"/>
        </w:rPr>
        <w:t>’s said liens or assessments</w:t>
      </w:r>
      <w:proofErr w:type="gramStart"/>
      <w:r w:rsidR="00197432" w:rsidRPr="00BC5912">
        <w:rPr>
          <w:rFonts w:ascii="Times New Roman" w:hAnsi="Times New Roman"/>
          <w:szCs w:val="24"/>
        </w:rPr>
        <w:t xml:space="preserve">.  </w:t>
      </w:r>
      <w:proofErr w:type="gramEnd"/>
      <w:r w:rsidR="00197432" w:rsidRPr="00BC5912">
        <w:rPr>
          <w:rFonts w:ascii="Times New Roman" w:hAnsi="Times New Roman"/>
          <w:szCs w:val="24"/>
        </w:rPr>
        <w:t xml:space="preserve">Notice to the Owner/Developer </w:t>
      </w:r>
      <w:r w:rsidR="001F4D4B">
        <w:rPr>
          <w:rFonts w:ascii="Times New Roman" w:hAnsi="Times New Roman"/>
          <w:szCs w:val="24"/>
        </w:rPr>
        <w:t xml:space="preserve">or Developer </w:t>
      </w:r>
      <w:r w:rsidR="00A775DB">
        <w:rPr>
          <w:rFonts w:ascii="Times New Roman" w:hAnsi="Times New Roman"/>
          <w:szCs w:val="24"/>
        </w:rPr>
        <w:t xml:space="preserve">and their </w:t>
      </w:r>
      <w:r w:rsidR="00197432" w:rsidRPr="00BC5912">
        <w:rPr>
          <w:rFonts w:ascii="Times New Roman" w:hAnsi="Times New Roman"/>
          <w:szCs w:val="24"/>
        </w:rPr>
        <w:t xml:space="preserve">successors </w:t>
      </w:r>
      <w:r w:rsidR="00A775DB">
        <w:rPr>
          <w:rFonts w:ascii="Times New Roman" w:hAnsi="Times New Roman"/>
          <w:szCs w:val="24"/>
        </w:rPr>
        <w:t xml:space="preserve">and assigns </w:t>
      </w:r>
      <w:r w:rsidR="00197432" w:rsidRPr="00BC5912">
        <w:rPr>
          <w:rFonts w:ascii="Times New Roman" w:hAnsi="Times New Roman"/>
          <w:szCs w:val="24"/>
        </w:rPr>
        <w:t xml:space="preserve">in interest shall be deemed to have been given upon the mailing of notice </w:t>
      </w:r>
      <w:r w:rsidR="00894DB3" w:rsidRPr="00BC5912">
        <w:rPr>
          <w:rFonts w:ascii="Times New Roman" w:hAnsi="Times New Roman"/>
          <w:szCs w:val="24"/>
        </w:rPr>
        <w:t>as provided in paragraph (24</w:t>
      </w:r>
      <w:r w:rsidR="00AA4667" w:rsidRPr="00BC5912">
        <w:rPr>
          <w:rFonts w:ascii="Times New Roman" w:hAnsi="Times New Roman"/>
          <w:szCs w:val="24"/>
        </w:rPr>
        <w:t>) of this Agreement.</w:t>
      </w:r>
    </w:p>
    <w:p w:rsidR="000465B7" w:rsidRPr="00BC5912" w:rsidRDefault="000465B7" w:rsidP="00C40838">
      <w:pPr>
        <w:ind w:firstLine="720"/>
        <w:contextualSpacing/>
        <w:jc w:val="both"/>
        <w:rPr>
          <w:rFonts w:ascii="Times New Roman" w:hAnsi="Times New Roman"/>
          <w:szCs w:val="24"/>
        </w:rPr>
      </w:pPr>
    </w:p>
    <w:p w:rsidR="000465B7" w:rsidRPr="00BC5912" w:rsidRDefault="00A92A80" w:rsidP="005A1339">
      <w:pPr>
        <w:ind w:firstLine="720"/>
        <w:contextualSpacing/>
        <w:jc w:val="both"/>
        <w:rPr>
          <w:rFonts w:ascii="Times New Roman" w:hAnsi="Times New Roman"/>
          <w:szCs w:val="24"/>
        </w:rPr>
      </w:pPr>
      <w:r w:rsidRPr="00A92A80">
        <w:rPr>
          <w:rFonts w:ascii="Times New Roman" w:hAnsi="Times New Roman"/>
          <w:szCs w:val="24"/>
        </w:rPr>
        <w:t>14</w:t>
      </w:r>
      <w:r w:rsidR="00DA2A92" w:rsidRPr="00A92A80">
        <w:rPr>
          <w:rFonts w:ascii="Times New Roman" w:hAnsi="Times New Roman"/>
          <w:szCs w:val="24"/>
        </w:rPr>
        <w:t>.</w:t>
      </w:r>
      <w:r w:rsidR="00DA2A92" w:rsidRPr="00A92A80">
        <w:rPr>
          <w:rFonts w:ascii="Times New Roman" w:hAnsi="Times New Roman"/>
          <w:szCs w:val="24"/>
        </w:rPr>
        <w:tab/>
      </w:r>
      <w:r w:rsidR="00DA2A92" w:rsidRPr="00A92A80">
        <w:rPr>
          <w:rFonts w:ascii="Times New Roman" w:hAnsi="Times New Roman"/>
          <w:b/>
          <w:szCs w:val="24"/>
        </w:rPr>
        <w:t>Concurrency and Vested Rights</w:t>
      </w:r>
      <w:proofErr w:type="gramStart"/>
      <w:r w:rsidR="00DA2A92" w:rsidRPr="00A92A80">
        <w:rPr>
          <w:rFonts w:ascii="Times New Roman" w:hAnsi="Times New Roman"/>
          <w:b/>
          <w:szCs w:val="24"/>
        </w:rPr>
        <w:t>.</w:t>
      </w:r>
      <w:r w:rsidR="00DA2A92" w:rsidRPr="00A92A80">
        <w:rPr>
          <w:rFonts w:ascii="Times New Roman" w:hAnsi="Times New Roman"/>
          <w:szCs w:val="24"/>
        </w:rPr>
        <w:t xml:space="preserve">  </w:t>
      </w:r>
      <w:proofErr w:type="gramEnd"/>
      <w:r w:rsidR="00DA2A92" w:rsidRPr="00A92A80">
        <w:rPr>
          <w:rFonts w:ascii="Times New Roman" w:hAnsi="Times New Roman"/>
          <w:szCs w:val="24"/>
        </w:rPr>
        <w:t xml:space="preserve">The Owner/Developer </w:t>
      </w:r>
      <w:r w:rsidR="001F4D4B" w:rsidRPr="00A92A80">
        <w:rPr>
          <w:rFonts w:ascii="Times New Roman" w:hAnsi="Times New Roman"/>
          <w:szCs w:val="24"/>
        </w:rPr>
        <w:t xml:space="preserve">or Developer </w:t>
      </w:r>
      <w:r w:rsidR="00DA2A92" w:rsidRPr="00A92A80">
        <w:rPr>
          <w:rFonts w:ascii="Times New Roman" w:hAnsi="Times New Roman"/>
          <w:szCs w:val="24"/>
        </w:rPr>
        <w:t xml:space="preserve">acknowledges and agrees that prior to the issuance of any </w:t>
      </w:r>
      <w:r w:rsidR="005A77F4" w:rsidRPr="00A92A80">
        <w:rPr>
          <w:rFonts w:ascii="Times New Roman" w:hAnsi="Times New Roman"/>
          <w:szCs w:val="24"/>
        </w:rPr>
        <w:t>development orders</w:t>
      </w:r>
      <w:r w:rsidR="005A77F4" w:rsidRPr="00A92A80">
        <w:rPr>
          <w:rFonts w:ascii="Times New Roman" w:hAnsi="Times New Roman"/>
          <w:i/>
          <w:szCs w:val="24"/>
        </w:rPr>
        <w:t xml:space="preserve"> </w:t>
      </w:r>
      <w:r w:rsidR="00DA2A92" w:rsidRPr="00A92A80">
        <w:rPr>
          <w:rFonts w:ascii="Times New Roman" w:hAnsi="Times New Roman"/>
          <w:szCs w:val="24"/>
        </w:rPr>
        <w:t xml:space="preserve">for the Property, the Owner/Developer </w:t>
      </w:r>
      <w:r w:rsidR="001F4D4B" w:rsidRPr="00A92A80">
        <w:rPr>
          <w:rFonts w:ascii="Times New Roman" w:hAnsi="Times New Roman"/>
          <w:szCs w:val="24"/>
        </w:rPr>
        <w:t xml:space="preserve">or Developer </w:t>
      </w:r>
      <w:r w:rsidR="00DA2A92" w:rsidRPr="00A92A80">
        <w:rPr>
          <w:rFonts w:ascii="Times New Roman" w:hAnsi="Times New Roman"/>
          <w:szCs w:val="24"/>
        </w:rPr>
        <w:t>must have received and be in the possession of a valid unexpired certificate of capa</w:t>
      </w:r>
      <w:r w:rsidR="00B71211" w:rsidRPr="00A92A80">
        <w:rPr>
          <w:rFonts w:ascii="Times New Roman" w:hAnsi="Times New Roman"/>
          <w:szCs w:val="24"/>
        </w:rPr>
        <w:t>city</w:t>
      </w:r>
      <w:r w:rsidR="00987FB8">
        <w:rPr>
          <w:rFonts w:ascii="Times New Roman" w:hAnsi="Times New Roman"/>
          <w:szCs w:val="24"/>
        </w:rPr>
        <w:t xml:space="preserve">/concurrency management system approval </w:t>
      </w:r>
      <w:r w:rsidR="00124AAE" w:rsidRPr="00A92A80">
        <w:rPr>
          <w:rFonts w:ascii="Times New Roman" w:hAnsi="Times New Roman"/>
          <w:szCs w:val="24"/>
        </w:rPr>
        <w:t>consistent with the City</w:t>
      </w:r>
      <w:r w:rsidR="00987FB8">
        <w:rPr>
          <w:rFonts w:ascii="Times New Roman" w:hAnsi="Times New Roman"/>
          <w:szCs w:val="24"/>
        </w:rPr>
        <w:t>’s</w:t>
      </w:r>
      <w:r w:rsidR="00124AAE" w:rsidRPr="00A92A80">
        <w:rPr>
          <w:rFonts w:ascii="Times New Roman" w:hAnsi="Times New Roman"/>
          <w:szCs w:val="24"/>
        </w:rPr>
        <w:t xml:space="preserve"> Land Development Code</w:t>
      </w:r>
      <w:proofErr w:type="gramStart"/>
      <w:r w:rsidR="00B71211" w:rsidRPr="00A92A80">
        <w:rPr>
          <w:rFonts w:ascii="Times New Roman" w:hAnsi="Times New Roman"/>
          <w:szCs w:val="24"/>
        </w:rPr>
        <w:t>.</w:t>
      </w:r>
      <w:r w:rsidR="00DA2A92" w:rsidRPr="00A92A80">
        <w:rPr>
          <w:rFonts w:ascii="Times New Roman" w:hAnsi="Times New Roman"/>
          <w:szCs w:val="24"/>
        </w:rPr>
        <w:t xml:space="preserve">  </w:t>
      </w:r>
      <w:proofErr w:type="gramEnd"/>
      <w:r w:rsidR="00DA2A92" w:rsidRPr="00A92A80">
        <w:rPr>
          <w:rFonts w:ascii="Times New Roman" w:hAnsi="Times New Roman"/>
          <w:szCs w:val="24"/>
        </w:rPr>
        <w:t xml:space="preserve">The </w:t>
      </w:r>
      <w:r w:rsidR="00987FB8">
        <w:rPr>
          <w:rFonts w:ascii="Times New Roman" w:hAnsi="Times New Roman"/>
          <w:szCs w:val="24"/>
        </w:rPr>
        <w:t xml:space="preserve">capacity </w:t>
      </w:r>
      <w:r w:rsidR="00DA2A92" w:rsidRPr="00A92A80">
        <w:rPr>
          <w:rFonts w:ascii="Times New Roman" w:hAnsi="Times New Roman"/>
          <w:szCs w:val="24"/>
        </w:rPr>
        <w:t>certificate</w:t>
      </w:r>
      <w:r w:rsidR="00987FB8">
        <w:rPr>
          <w:rFonts w:ascii="Times New Roman" w:hAnsi="Times New Roman"/>
          <w:szCs w:val="24"/>
        </w:rPr>
        <w:t xml:space="preserve">/approval </w:t>
      </w:r>
      <w:r w:rsidR="00DA2A92" w:rsidRPr="00A92A80">
        <w:rPr>
          <w:rFonts w:ascii="Times New Roman" w:hAnsi="Times New Roman"/>
          <w:szCs w:val="24"/>
        </w:rPr>
        <w:t xml:space="preserve">verifies the availability of infrastructure </w:t>
      </w:r>
      <w:r w:rsidR="00987FB8">
        <w:rPr>
          <w:rFonts w:ascii="Times New Roman" w:hAnsi="Times New Roman"/>
          <w:szCs w:val="24"/>
        </w:rPr>
        <w:t xml:space="preserve">and service </w:t>
      </w:r>
      <w:r w:rsidR="00B71211" w:rsidRPr="00A92A80">
        <w:rPr>
          <w:rFonts w:ascii="Times New Roman" w:hAnsi="Times New Roman"/>
          <w:szCs w:val="24"/>
        </w:rPr>
        <w:t>capacity</w:t>
      </w:r>
      <w:r w:rsidR="00DA2A92" w:rsidRPr="00A92A80">
        <w:rPr>
          <w:rFonts w:ascii="Times New Roman" w:hAnsi="Times New Roman"/>
          <w:szCs w:val="24"/>
        </w:rPr>
        <w:t xml:space="preserve"> sufficient to permit </w:t>
      </w:r>
      <w:r w:rsidR="00987FB8">
        <w:rPr>
          <w:rFonts w:ascii="Times New Roman" w:hAnsi="Times New Roman"/>
          <w:szCs w:val="24"/>
        </w:rPr>
        <w:t xml:space="preserve">the proposed </w:t>
      </w:r>
      <w:r w:rsidR="00DA2A92" w:rsidRPr="00A92A80">
        <w:rPr>
          <w:rFonts w:ascii="Times New Roman" w:hAnsi="Times New Roman"/>
          <w:szCs w:val="24"/>
        </w:rPr>
        <w:t xml:space="preserve">development </w:t>
      </w:r>
      <w:r w:rsidR="00987FB8">
        <w:rPr>
          <w:rFonts w:ascii="Times New Roman" w:hAnsi="Times New Roman"/>
          <w:szCs w:val="24"/>
        </w:rPr>
        <w:t xml:space="preserve">of </w:t>
      </w:r>
      <w:r w:rsidR="00DA2A92" w:rsidRPr="00A92A80">
        <w:rPr>
          <w:rFonts w:ascii="Times New Roman" w:hAnsi="Times New Roman"/>
          <w:szCs w:val="24"/>
        </w:rPr>
        <w:t xml:space="preserve">the Subject Property without causing a reduction in the levels of service adopted in the </w:t>
      </w:r>
      <w:r w:rsidR="00AE5955" w:rsidRPr="00A92A80">
        <w:rPr>
          <w:rFonts w:ascii="Times New Roman" w:hAnsi="Times New Roman"/>
          <w:szCs w:val="24"/>
        </w:rPr>
        <w:t>City</w:t>
      </w:r>
      <w:r w:rsidR="00DA2A92" w:rsidRPr="00A92A80">
        <w:rPr>
          <w:rFonts w:ascii="Times New Roman" w:hAnsi="Times New Roman"/>
          <w:szCs w:val="24"/>
        </w:rPr>
        <w:t xml:space="preserve">'s </w:t>
      </w:r>
      <w:r w:rsidR="00987FB8" w:rsidRPr="00A92A80">
        <w:rPr>
          <w:rFonts w:ascii="Times New Roman" w:hAnsi="Times New Roman"/>
          <w:szCs w:val="24"/>
        </w:rPr>
        <w:t>Comprehensive Plan</w:t>
      </w:r>
      <w:proofErr w:type="gramStart"/>
      <w:r w:rsidR="00DA2A92" w:rsidRPr="00A92A80">
        <w:rPr>
          <w:rFonts w:ascii="Times New Roman" w:hAnsi="Times New Roman"/>
          <w:szCs w:val="24"/>
        </w:rPr>
        <w:t xml:space="preserve">.  </w:t>
      </w:r>
      <w:proofErr w:type="gramEnd"/>
      <w:r w:rsidR="00DA2A92" w:rsidRPr="00A92A80">
        <w:rPr>
          <w:rFonts w:ascii="Times New Roman" w:hAnsi="Times New Roman"/>
          <w:szCs w:val="24"/>
        </w:rPr>
        <w:t xml:space="preserve">The certificate of </w:t>
      </w:r>
      <w:r w:rsidR="00B71211" w:rsidRPr="00A92A80">
        <w:rPr>
          <w:rFonts w:ascii="Times New Roman" w:hAnsi="Times New Roman"/>
          <w:szCs w:val="24"/>
        </w:rPr>
        <w:t>capacity</w:t>
      </w:r>
      <w:r w:rsidR="00987FB8">
        <w:rPr>
          <w:rFonts w:ascii="Times New Roman" w:hAnsi="Times New Roman"/>
          <w:szCs w:val="24"/>
        </w:rPr>
        <w:t>/approval</w:t>
      </w:r>
      <w:r w:rsidR="00DA2A92" w:rsidRPr="00A92A80">
        <w:rPr>
          <w:rFonts w:ascii="Times New Roman" w:hAnsi="Times New Roman"/>
          <w:szCs w:val="24"/>
        </w:rPr>
        <w:t xml:space="preserve"> shall be effective for a term, as defined in the </w:t>
      </w:r>
      <w:r w:rsidR="00AE5955" w:rsidRPr="00A92A80">
        <w:rPr>
          <w:rFonts w:ascii="Times New Roman" w:hAnsi="Times New Roman"/>
          <w:szCs w:val="24"/>
        </w:rPr>
        <w:t>City</w:t>
      </w:r>
      <w:r w:rsidR="00DA2A92" w:rsidRPr="00A92A80">
        <w:rPr>
          <w:rFonts w:ascii="Times New Roman" w:hAnsi="Times New Roman"/>
          <w:szCs w:val="24"/>
        </w:rPr>
        <w:t>'s Code of Ordinances</w:t>
      </w:r>
      <w:proofErr w:type="gramStart"/>
      <w:r w:rsidR="00DA2A92" w:rsidRPr="00A92A80">
        <w:rPr>
          <w:rFonts w:ascii="Times New Roman" w:hAnsi="Times New Roman"/>
          <w:szCs w:val="24"/>
        </w:rPr>
        <w:t xml:space="preserve">.  </w:t>
      </w:r>
      <w:proofErr w:type="gramEnd"/>
      <w:r w:rsidR="00DA2A92" w:rsidRPr="00A92A80">
        <w:rPr>
          <w:rFonts w:ascii="Times New Roman" w:hAnsi="Times New Roman"/>
          <w:szCs w:val="24"/>
        </w:rPr>
        <w:t xml:space="preserve">Neither this Agreement nor the approved Master Development Plan shall create or result in a vested right or rights to develop the </w:t>
      </w:r>
      <w:r w:rsidR="00987FB8">
        <w:rPr>
          <w:rFonts w:ascii="Times New Roman" w:hAnsi="Times New Roman"/>
          <w:szCs w:val="24"/>
        </w:rPr>
        <w:t xml:space="preserve">Subject </w:t>
      </w:r>
      <w:r w:rsidR="00DA2A92" w:rsidRPr="00A92A80">
        <w:rPr>
          <w:rFonts w:ascii="Times New Roman" w:hAnsi="Times New Roman"/>
          <w:szCs w:val="24"/>
        </w:rPr>
        <w:t>Property</w:t>
      </w:r>
      <w:r w:rsidR="00987FB8">
        <w:rPr>
          <w:rFonts w:ascii="Times New Roman" w:hAnsi="Times New Roman"/>
          <w:szCs w:val="24"/>
        </w:rPr>
        <w:t>,</w:t>
      </w:r>
      <w:r w:rsidR="00DA2A92" w:rsidRPr="00A92A80">
        <w:rPr>
          <w:rFonts w:ascii="Times New Roman" w:hAnsi="Times New Roman"/>
          <w:szCs w:val="24"/>
        </w:rPr>
        <w:t xml:space="preserve"> </w:t>
      </w:r>
      <w:r w:rsidR="00AE0159" w:rsidRPr="00A92A80">
        <w:rPr>
          <w:rFonts w:ascii="Times New Roman" w:hAnsi="Times New Roman"/>
          <w:szCs w:val="24"/>
        </w:rPr>
        <w:t xml:space="preserve">as cited in Section 86-34 of the </w:t>
      </w:r>
      <w:r w:rsidR="00987FB8">
        <w:rPr>
          <w:rFonts w:ascii="Times New Roman" w:hAnsi="Times New Roman"/>
          <w:szCs w:val="24"/>
        </w:rPr>
        <w:t xml:space="preserve">City’s </w:t>
      </w:r>
      <w:r w:rsidR="00AE0159" w:rsidRPr="00A92A80">
        <w:rPr>
          <w:rFonts w:ascii="Times New Roman" w:hAnsi="Times New Roman"/>
          <w:szCs w:val="24"/>
        </w:rPr>
        <w:t>Land Development Code</w:t>
      </w:r>
      <w:r w:rsidR="00DA2A92" w:rsidRPr="00A92A80">
        <w:rPr>
          <w:rFonts w:ascii="Times New Roman" w:hAnsi="Times New Roman"/>
          <w:szCs w:val="24"/>
        </w:rPr>
        <w:t>.</w:t>
      </w:r>
    </w:p>
    <w:p w:rsidR="000465B7" w:rsidRPr="00BC5912" w:rsidRDefault="000465B7" w:rsidP="00C40838">
      <w:pPr>
        <w:contextualSpacing/>
        <w:jc w:val="both"/>
        <w:rPr>
          <w:rFonts w:ascii="Times New Roman" w:hAnsi="Times New Roman"/>
          <w:szCs w:val="24"/>
        </w:rPr>
      </w:pPr>
    </w:p>
    <w:p w:rsidR="009F50CB" w:rsidRPr="00BC5912" w:rsidRDefault="00A92A80" w:rsidP="00C40838">
      <w:pPr>
        <w:contextualSpacing/>
        <w:jc w:val="both"/>
        <w:rPr>
          <w:rFonts w:ascii="Times New Roman" w:hAnsi="Times New Roman"/>
          <w:szCs w:val="24"/>
        </w:rPr>
      </w:pPr>
      <w:r>
        <w:rPr>
          <w:rFonts w:ascii="Times New Roman" w:hAnsi="Times New Roman"/>
          <w:szCs w:val="24"/>
        </w:rPr>
        <w:tab/>
        <w:t>15</w:t>
      </w:r>
      <w:r w:rsidR="003D48A5" w:rsidRPr="00BC5912">
        <w:rPr>
          <w:rFonts w:ascii="Times New Roman" w:hAnsi="Times New Roman"/>
          <w:szCs w:val="24"/>
        </w:rPr>
        <w:t>.</w:t>
      </w:r>
      <w:r w:rsidR="003D48A5" w:rsidRPr="00BC5912">
        <w:rPr>
          <w:rFonts w:ascii="Times New Roman" w:hAnsi="Times New Roman"/>
          <w:szCs w:val="24"/>
        </w:rPr>
        <w:tab/>
      </w:r>
      <w:r w:rsidR="00DA2A92" w:rsidRPr="00C37F1E">
        <w:rPr>
          <w:rFonts w:ascii="Times New Roman" w:hAnsi="Times New Roman"/>
          <w:b/>
          <w:szCs w:val="24"/>
        </w:rPr>
        <w:t>Environmental and Tree Preservation.</w:t>
      </w:r>
      <w:r w:rsidR="00DA2A92" w:rsidRPr="00BC5912">
        <w:rPr>
          <w:rFonts w:ascii="Times New Roman" w:hAnsi="Times New Roman"/>
          <w:szCs w:val="24"/>
        </w:rPr>
        <w:tab/>
        <w:t xml:space="preserve">The </w:t>
      </w:r>
      <w:r w:rsidR="00813549">
        <w:rPr>
          <w:rFonts w:ascii="Times New Roman" w:hAnsi="Times New Roman"/>
          <w:szCs w:val="24"/>
        </w:rPr>
        <w:t>Owner/Developer or Developer is responsible to obtain all site related permits and approval prior to any development activity</w:t>
      </w:r>
      <w:r w:rsidR="003F5B6F">
        <w:rPr>
          <w:rFonts w:ascii="Times New Roman" w:hAnsi="Times New Roman"/>
          <w:szCs w:val="24"/>
        </w:rPr>
        <w:t xml:space="preserve"> on or for the Subject Property</w:t>
      </w:r>
      <w:proofErr w:type="gramStart"/>
      <w:r w:rsidR="00813549">
        <w:rPr>
          <w:rFonts w:ascii="Times New Roman" w:hAnsi="Times New Roman"/>
          <w:szCs w:val="24"/>
        </w:rPr>
        <w:t xml:space="preserve">.  </w:t>
      </w:r>
      <w:proofErr w:type="gramEnd"/>
      <w:r w:rsidR="00813549">
        <w:rPr>
          <w:rFonts w:ascii="Times New Roman" w:hAnsi="Times New Roman"/>
          <w:szCs w:val="24"/>
        </w:rPr>
        <w:t xml:space="preserve">This may involve mitigation for habitat of threatened or endangered flora and fauna or </w:t>
      </w:r>
      <w:r w:rsidR="003F5B6F">
        <w:rPr>
          <w:rFonts w:ascii="Times New Roman" w:hAnsi="Times New Roman"/>
          <w:szCs w:val="24"/>
        </w:rPr>
        <w:t>for species identified for proportion (i.e. tree preservation)</w:t>
      </w:r>
      <w:proofErr w:type="gramStart"/>
      <w:r w:rsidR="003F5B6F">
        <w:rPr>
          <w:rFonts w:ascii="Times New Roman" w:hAnsi="Times New Roman"/>
          <w:szCs w:val="24"/>
        </w:rPr>
        <w:t xml:space="preserve">.  </w:t>
      </w:r>
      <w:proofErr w:type="gramEnd"/>
      <w:r w:rsidR="003F5B6F">
        <w:rPr>
          <w:rFonts w:ascii="Times New Roman" w:hAnsi="Times New Roman"/>
          <w:szCs w:val="24"/>
        </w:rPr>
        <w:t xml:space="preserve">This Agreement does not vest or exempt the Owner/Developer or Developer from any permitting and mitigation obligations needed to develop a </w:t>
      </w:r>
      <w:r w:rsidR="00EE0C0E" w:rsidRPr="00BC5912">
        <w:rPr>
          <w:rFonts w:ascii="Times New Roman" w:hAnsi="Times New Roman"/>
          <w:szCs w:val="24"/>
        </w:rPr>
        <w:t>Subject P</w:t>
      </w:r>
      <w:r w:rsidR="00DA2A92" w:rsidRPr="00BC5912">
        <w:rPr>
          <w:rFonts w:ascii="Times New Roman" w:hAnsi="Times New Roman"/>
          <w:szCs w:val="24"/>
        </w:rPr>
        <w:t xml:space="preserve">roperty.  </w:t>
      </w:r>
    </w:p>
    <w:p w:rsidR="000465B7" w:rsidRPr="00BC5912" w:rsidRDefault="000465B7" w:rsidP="00C40838">
      <w:pPr>
        <w:contextualSpacing/>
        <w:jc w:val="both"/>
        <w:rPr>
          <w:rFonts w:ascii="Times New Roman" w:hAnsi="Times New Roman"/>
          <w:szCs w:val="24"/>
        </w:rPr>
      </w:pPr>
    </w:p>
    <w:p w:rsidR="00DA2A92" w:rsidRPr="00BC5912" w:rsidRDefault="00A92A80" w:rsidP="00C40838">
      <w:pPr>
        <w:contextualSpacing/>
        <w:jc w:val="both"/>
        <w:rPr>
          <w:rFonts w:ascii="Times New Roman" w:hAnsi="Times New Roman"/>
          <w:i/>
          <w:szCs w:val="24"/>
        </w:rPr>
      </w:pPr>
      <w:r>
        <w:rPr>
          <w:rFonts w:ascii="Times New Roman" w:hAnsi="Times New Roman"/>
          <w:szCs w:val="24"/>
        </w:rPr>
        <w:tab/>
        <w:t>16</w:t>
      </w:r>
      <w:r w:rsidR="003D48A5" w:rsidRPr="00BC5912">
        <w:rPr>
          <w:rFonts w:ascii="Times New Roman" w:hAnsi="Times New Roman"/>
          <w:szCs w:val="24"/>
        </w:rPr>
        <w:t>.</w:t>
      </w:r>
      <w:r w:rsidR="003D48A5" w:rsidRPr="00BC5912">
        <w:rPr>
          <w:rFonts w:ascii="Times New Roman" w:hAnsi="Times New Roman"/>
          <w:szCs w:val="24"/>
        </w:rPr>
        <w:tab/>
      </w:r>
      <w:r w:rsidR="00AE0159" w:rsidRPr="00C37F1E">
        <w:rPr>
          <w:rFonts w:ascii="Times New Roman" w:hAnsi="Times New Roman"/>
          <w:b/>
          <w:szCs w:val="24"/>
        </w:rPr>
        <w:t>Home</w:t>
      </w:r>
      <w:r w:rsidR="005D17BF">
        <w:rPr>
          <w:rFonts w:ascii="Times New Roman" w:hAnsi="Times New Roman"/>
          <w:b/>
          <w:szCs w:val="24"/>
        </w:rPr>
        <w:t>o</w:t>
      </w:r>
      <w:r w:rsidR="00AE0159" w:rsidRPr="00C37F1E">
        <w:rPr>
          <w:rFonts w:ascii="Times New Roman" w:hAnsi="Times New Roman"/>
          <w:b/>
          <w:szCs w:val="24"/>
        </w:rPr>
        <w:t xml:space="preserve">wners Association or </w:t>
      </w:r>
      <w:r w:rsidR="00DA2A92" w:rsidRPr="00C37F1E">
        <w:rPr>
          <w:rFonts w:ascii="Times New Roman" w:hAnsi="Times New Roman"/>
          <w:b/>
          <w:szCs w:val="24"/>
        </w:rPr>
        <w:t>Property Owners Association.</w:t>
      </w:r>
      <w:r w:rsidR="00DA2A92" w:rsidRPr="00BC5912">
        <w:rPr>
          <w:rFonts w:ascii="Times New Roman" w:hAnsi="Times New Roman"/>
          <w:szCs w:val="24"/>
        </w:rPr>
        <w:tab/>
        <w:t xml:space="preserve">The charter and by-laws of any </w:t>
      </w:r>
      <w:r w:rsidR="009815B1">
        <w:rPr>
          <w:rFonts w:ascii="Times New Roman" w:hAnsi="Times New Roman"/>
          <w:szCs w:val="24"/>
        </w:rPr>
        <w:t>Home</w:t>
      </w:r>
      <w:r w:rsidR="009815B1" w:rsidRPr="00BC5912">
        <w:rPr>
          <w:rFonts w:ascii="Times New Roman" w:hAnsi="Times New Roman"/>
          <w:szCs w:val="24"/>
        </w:rPr>
        <w:t xml:space="preserve">owners Association </w:t>
      </w:r>
      <w:r w:rsidR="00545BB0" w:rsidRPr="00BC5912">
        <w:rPr>
          <w:rFonts w:ascii="Times New Roman" w:hAnsi="Times New Roman"/>
          <w:szCs w:val="24"/>
        </w:rPr>
        <w:t xml:space="preserve">(“HOA”) or </w:t>
      </w:r>
      <w:r w:rsidR="009815B1" w:rsidRPr="00BC5912">
        <w:rPr>
          <w:rFonts w:ascii="Times New Roman" w:hAnsi="Times New Roman"/>
          <w:szCs w:val="24"/>
        </w:rPr>
        <w:t xml:space="preserve">Property Owners Association </w:t>
      </w:r>
      <w:r w:rsidR="009F50CB" w:rsidRPr="00BC5912">
        <w:rPr>
          <w:rFonts w:ascii="Times New Roman" w:hAnsi="Times New Roman"/>
          <w:szCs w:val="24"/>
        </w:rPr>
        <w:t xml:space="preserve">(“POA”) </w:t>
      </w:r>
      <w:r w:rsidR="00DA2A92" w:rsidRPr="00BC5912">
        <w:rPr>
          <w:rFonts w:ascii="Times New Roman" w:hAnsi="Times New Roman"/>
          <w:szCs w:val="24"/>
        </w:rPr>
        <w:t xml:space="preserve">for the Subject Property and any deed restrictions related thereto shall be furnished to the </w:t>
      </w:r>
      <w:r w:rsidR="00AE5955" w:rsidRPr="00BC5912">
        <w:rPr>
          <w:rFonts w:ascii="Times New Roman" w:hAnsi="Times New Roman"/>
          <w:szCs w:val="24"/>
        </w:rPr>
        <w:t>City</w:t>
      </w:r>
      <w:r w:rsidR="006F6627">
        <w:rPr>
          <w:rFonts w:ascii="Times New Roman" w:hAnsi="Times New Roman"/>
          <w:szCs w:val="24"/>
        </w:rPr>
        <w:t xml:space="preserve"> </w:t>
      </w:r>
      <w:r w:rsidR="009F50CB" w:rsidRPr="00BC5912">
        <w:rPr>
          <w:rFonts w:ascii="Times New Roman" w:hAnsi="Times New Roman"/>
          <w:szCs w:val="24"/>
        </w:rPr>
        <w:t xml:space="preserve">for approval by the </w:t>
      </w:r>
      <w:r w:rsidR="00AE5955" w:rsidRPr="00BC5912">
        <w:rPr>
          <w:rFonts w:ascii="Times New Roman" w:hAnsi="Times New Roman"/>
          <w:szCs w:val="24"/>
        </w:rPr>
        <w:t>City</w:t>
      </w:r>
      <w:r w:rsidR="009F50CB" w:rsidRPr="00BC5912">
        <w:rPr>
          <w:rFonts w:ascii="Times New Roman" w:hAnsi="Times New Roman"/>
          <w:szCs w:val="24"/>
        </w:rPr>
        <w:t xml:space="preserve"> Attorney prior to the recording thereof in the Public Records of </w:t>
      </w:r>
      <w:r w:rsidR="00EB522E" w:rsidRPr="00BC5912">
        <w:rPr>
          <w:rFonts w:ascii="Times New Roman" w:hAnsi="Times New Roman"/>
          <w:szCs w:val="24"/>
        </w:rPr>
        <w:t xml:space="preserve">Volusia </w:t>
      </w:r>
      <w:r w:rsidR="009F50CB" w:rsidRPr="00BC5912">
        <w:rPr>
          <w:rFonts w:ascii="Times New Roman" w:hAnsi="Times New Roman"/>
          <w:szCs w:val="24"/>
        </w:rPr>
        <w:t>County, Florida</w:t>
      </w:r>
      <w:proofErr w:type="gramStart"/>
      <w:r w:rsidR="009F50CB" w:rsidRPr="00BC5912">
        <w:rPr>
          <w:rFonts w:ascii="Times New Roman" w:hAnsi="Times New Roman"/>
          <w:szCs w:val="24"/>
        </w:rPr>
        <w:t xml:space="preserve">.  </w:t>
      </w:r>
      <w:proofErr w:type="gramEnd"/>
      <w:r w:rsidR="009F50CB" w:rsidRPr="00BC5912">
        <w:rPr>
          <w:rFonts w:ascii="Times New Roman" w:hAnsi="Times New Roman"/>
          <w:szCs w:val="24"/>
        </w:rPr>
        <w:t>Such recording shall take place</w:t>
      </w:r>
      <w:r w:rsidR="00DA2A92" w:rsidRPr="00BC5912">
        <w:rPr>
          <w:rFonts w:ascii="Times New Roman" w:hAnsi="Times New Roman"/>
          <w:szCs w:val="24"/>
        </w:rPr>
        <w:t xml:space="preserve"> before a Certificate of Occupancy is issued for the first development project on land covered by this Agreement. The </w:t>
      </w:r>
      <w:r w:rsidR="006F6627">
        <w:rPr>
          <w:rFonts w:ascii="Times New Roman" w:hAnsi="Times New Roman"/>
          <w:szCs w:val="24"/>
        </w:rPr>
        <w:t>HOA or POA shall</w:t>
      </w:r>
      <w:r w:rsidR="00DA2A92" w:rsidRPr="00BC5912">
        <w:rPr>
          <w:rFonts w:ascii="Times New Roman" w:hAnsi="Times New Roman"/>
          <w:szCs w:val="24"/>
        </w:rPr>
        <w:t xml:space="preserve"> at </w:t>
      </w:r>
      <w:r w:rsidR="006F6627">
        <w:rPr>
          <w:rFonts w:ascii="Times New Roman" w:hAnsi="Times New Roman"/>
          <w:szCs w:val="24"/>
        </w:rPr>
        <w:t xml:space="preserve">a </w:t>
      </w:r>
      <w:r w:rsidR="00DA2A92" w:rsidRPr="00BC5912">
        <w:rPr>
          <w:rFonts w:ascii="Times New Roman" w:hAnsi="Times New Roman"/>
          <w:szCs w:val="24"/>
        </w:rPr>
        <w:t>minimum be responsible for maintaining the common open space</w:t>
      </w:r>
      <w:r w:rsidR="00841ACF">
        <w:rPr>
          <w:rFonts w:ascii="Times New Roman" w:hAnsi="Times New Roman"/>
          <w:szCs w:val="24"/>
        </w:rPr>
        <w:t>, any common utility systems, such as for irrigation and site lighting, and project signage</w:t>
      </w:r>
      <w:r w:rsidR="00DA2A92" w:rsidRPr="00BC5912">
        <w:rPr>
          <w:rFonts w:ascii="Times New Roman" w:hAnsi="Times New Roman"/>
          <w:szCs w:val="24"/>
        </w:rPr>
        <w:t xml:space="preserve">. The Owner/Developer </w:t>
      </w:r>
      <w:r w:rsidR="001F4D4B">
        <w:rPr>
          <w:rFonts w:ascii="Times New Roman" w:hAnsi="Times New Roman"/>
          <w:szCs w:val="24"/>
        </w:rPr>
        <w:t xml:space="preserve">or Developer </w:t>
      </w:r>
      <w:r w:rsidR="00DA2A92" w:rsidRPr="00BC5912">
        <w:rPr>
          <w:rFonts w:ascii="Times New Roman" w:hAnsi="Times New Roman"/>
          <w:szCs w:val="24"/>
        </w:rPr>
        <w:t xml:space="preserve">shall be responsible for establishing the </w:t>
      </w:r>
      <w:r w:rsidR="00545BB0" w:rsidRPr="00BC5912">
        <w:rPr>
          <w:rFonts w:ascii="Times New Roman" w:hAnsi="Times New Roman"/>
          <w:szCs w:val="24"/>
        </w:rPr>
        <w:t xml:space="preserve">HOA or </w:t>
      </w:r>
      <w:r w:rsidR="00DA2A92" w:rsidRPr="00BC5912">
        <w:rPr>
          <w:rFonts w:ascii="Times New Roman" w:hAnsi="Times New Roman"/>
          <w:szCs w:val="24"/>
        </w:rPr>
        <w:t xml:space="preserve">POA and recording said information in the Public Records of </w:t>
      </w:r>
      <w:r w:rsidR="008E09E5" w:rsidRPr="00BC5912">
        <w:rPr>
          <w:rFonts w:ascii="Times New Roman" w:hAnsi="Times New Roman"/>
          <w:szCs w:val="24"/>
        </w:rPr>
        <w:t>Volusia</w:t>
      </w:r>
      <w:r w:rsidR="00DA2A92" w:rsidRPr="00BC5912">
        <w:rPr>
          <w:rFonts w:ascii="Times New Roman" w:hAnsi="Times New Roman"/>
          <w:szCs w:val="24"/>
        </w:rPr>
        <w:t xml:space="preserve"> County, Florida</w:t>
      </w:r>
      <w:proofErr w:type="gramStart"/>
      <w:r w:rsidR="00DA2A92" w:rsidRPr="00BC5912">
        <w:rPr>
          <w:rFonts w:ascii="Times New Roman" w:hAnsi="Times New Roman"/>
          <w:szCs w:val="24"/>
        </w:rPr>
        <w:t xml:space="preserve">.  </w:t>
      </w:r>
      <w:proofErr w:type="gramEnd"/>
      <w:r w:rsidR="00DA2A92" w:rsidRPr="00BC5912">
        <w:rPr>
          <w:rFonts w:ascii="Times New Roman" w:hAnsi="Times New Roman"/>
          <w:szCs w:val="24"/>
        </w:rPr>
        <w:t xml:space="preserve">The </w:t>
      </w:r>
      <w:r w:rsidR="00AE5955" w:rsidRPr="00BC5912">
        <w:rPr>
          <w:rFonts w:ascii="Times New Roman" w:hAnsi="Times New Roman"/>
          <w:szCs w:val="24"/>
        </w:rPr>
        <w:t>City</w:t>
      </w:r>
      <w:r w:rsidR="00841ACF">
        <w:rPr>
          <w:rFonts w:ascii="Times New Roman" w:hAnsi="Times New Roman"/>
          <w:szCs w:val="24"/>
        </w:rPr>
        <w:t xml:space="preserve"> is not responsible for the enforcement of any </w:t>
      </w:r>
      <w:r w:rsidR="00DA2A92" w:rsidRPr="00BC5912">
        <w:rPr>
          <w:rFonts w:ascii="Times New Roman" w:hAnsi="Times New Roman"/>
          <w:szCs w:val="24"/>
        </w:rPr>
        <w:t xml:space="preserve">agreements or deed restrictions entered into between </w:t>
      </w:r>
      <w:r w:rsidR="00841ACF">
        <w:rPr>
          <w:rFonts w:ascii="Times New Roman" w:hAnsi="Times New Roman"/>
          <w:szCs w:val="24"/>
        </w:rPr>
        <w:t xml:space="preserve">property </w:t>
      </w:r>
      <w:r w:rsidR="00DA2A92" w:rsidRPr="00BC5912">
        <w:rPr>
          <w:rFonts w:ascii="Times New Roman" w:hAnsi="Times New Roman"/>
          <w:szCs w:val="24"/>
        </w:rPr>
        <w:t>owners or occupiers of the Subject Property</w:t>
      </w:r>
      <w:proofErr w:type="gramStart"/>
      <w:r w:rsidR="00501098">
        <w:rPr>
          <w:rFonts w:ascii="Times New Roman" w:hAnsi="Times New Roman"/>
          <w:szCs w:val="24"/>
        </w:rPr>
        <w:t xml:space="preserve">.  </w:t>
      </w:r>
      <w:proofErr w:type="gramEnd"/>
      <w:r w:rsidR="00501098">
        <w:rPr>
          <w:rFonts w:ascii="Times New Roman" w:hAnsi="Times New Roman"/>
          <w:szCs w:val="24"/>
        </w:rPr>
        <w:t>If</w:t>
      </w:r>
      <w:r w:rsidR="007E4DCB">
        <w:rPr>
          <w:rFonts w:ascii="Times New Roman" w:hAnsi="Times New Roman"/>
          <w:szCs w:val="24"/>
        </w:rPr>
        <w:t xml:space="preserve"> maintenance for the Subject Property is not maintained following issuance of a Certificate of Occu</w:t>
      </w:r>
      <w:r w:rsidR="00501098">
        <w:rPr>
          <w:rFonts w:ascii="Times New Roman" w:hAnsi="Times New Roman"/>
          <w:szCs w:val="24"/>
        </w:rPr>
        <w:t>pancy, the City has Code Enforcement services.</w:t>
      </w:r>
    </w:p>
    <w:p w:rsidR="000465B7" w:rsidRPr="00BC5912" w:rsidRDefault="000465B7" w:rsidP="00C40838">
      <w:pPr>
        <w:contextualSpacing/>
        <w:jc w:val="both"/>
        <w:rPr>
          <w:rFonts w:ascii="Times New Roman" w:hAnsi="Times New Roman"/>
          <w:szCs w:val="24"/>
        </w:rPr>
      </w:pPr>
    </w:p>
    <w:p w:rsidR="00197432" w:rsidRPr="00BC5912" w:rsidRDefault="00A92A80" w:rsidP="00C40838">
      <w:pPr>
        <w:contextualSpacing/>
        <w:jc w:val="both"/>
        <w:rPr>
          <w:rFonts w:ascii="Times New Roman" w:hAnsi="Times New Roman"/>
          <w:szCs w:val="24"/>
        </w:rPr>
      </w:pPr>
      <w:r>
        <w:rPr>
          <w:rFonts w:ascii="Times New Roman" w:hAnsi="Times New Roman"/>
          <w:szCs w:val="24"/>
        </w:rPr>
        <w:tab/>
        <w:t>17</w:t>
      </w:r>
      <w:r w:rsidR="003D48A5" w:rsidRPr="00BC5912">
        <w:rPr>
          <w:rFonts w:ascii="Times New Roman" w:hAnsi="Times New Roman"/>
          <w:szCs w:val="24"/>
        </w:rPr>
        <w:t>.</w:t>
      </w:r>
      <w:r w:rsidR="003D48A5" w:rsidRPr="00BC5912">
        <w:rPr>
          <w:rFonts w:ascii="Times New Roman" w:hAnsi="Times New Roman"/>
          <w:szCs w:val="24"/>
        </w:rPr>
        <w:tab/>
      </w:r>
      <w:r w:rsidR="00197432" w:rsidRPr="00BC5912">
        <w:rPr>
          <w:rFonts w:ascii="Times New Roman" w:hAnsi="Times New Roman"/>
          <w:b/>
          <w:szCs w:val="24"/>
        </w:rPr>
        <w:t>Enforcement</w:t>
      </w:r>
      <w:proofErr w:type="gramStart"/>
      <w:r w:rsidR="00197432" w:rsidRPr="00BC5912">
        <w:rPr>
          <w:rFonts w:ascii="Times New Roman" w:hAnsi="Times New Roman"/>
          <w:b/>
          <w:szCs w:val="24"/>
        </w:rPr>
        <w:t xml:space="preserve">. </w:t>
      </w:r>
      <w:r w:rsidR="00197432" w:rsidRPr="00BC5912">
        <w:rPr>
          <w:rFonts w:ascii="Times New Roman" w:hAnsi="Times New Roman"/>
          <w:szCs w:val="24"/>
        </w:rPr>
        <w:t xml:space="preserve"> </w:t>
      </w:r>
      <w:proofErr w:type="gramEnd"/>
      <w:r w:rsidR="00197432" w:rsidRPr="00BC5912">
        <w:rPr>
          <w:rFonts w:ascii="Times New Roman" w:hAnsi="Times New Roman"/>
          <w:szCs w:val="24"/>
        </w:rPr>
        <w:t xml:space="preserve">Both parties may seek specific performance of this Agreement and/or bring an action for damages in a court within </w:t>
      </w:r>
      <w:r w:rsidR="008E09E5" w:rsidRPr="00BC5912">
        <w:rPr>
          <w:rFonts w:ascii="Times New Roman" w:hAnsi="Times New Roman"/>
          <w:szCs w:val="24"/>
        </w:rPr>
        <w:t>Volusia</w:t>
      </w:r>
      <w:r w:rsidR="00197432" w:rsidRPr="00BC5912">
        <w:rPr>
          <w:rFonts w:ascii="Times New Roman" w:hAnsi="Times New Roman"/>
          <w:szCs w:val="24"/>
        </w:rPr>
        <w:t xml:space="preserve"> County, Florida, if this Agreement is breached by either party</w:t>
      </w:r>
      <w:proofErr w:type="gramStart"/>
      <w:r w:rsidR="00197432" w:rsidRPr="00BC5912">
        <w:rPr>
          <w:rFonts w:ascii="Times New Roman" w:hAnsi="Times New Roman"/>
          <w:szCs w:val="24"/>
        </w:rPr>
        <w:t xml:space="preserve">.  </w:t>
      </w:r>
      <w:proofErr w:type="gramEnd"/>
      <w:r w:rsidR="00197432" w:rsidRPr="00BC5912">
        <w:rPr>
          <w:rFonts w:ascii="Times New Roman" w:hAnsi="Times New Roman"/>
          <w:szCs w:val="24"/>
        </w:rPr>
        <w:t xml:space="preserve">In the event that enforcement of this Agreement by the </w:t>
      </w:r>
      <w:r w:rsidR="00AE5955" w:rsidRPr="00BC5912">
        <w:rPr>
          <w:rFonts w:ascii="Times New Roman" w:hAnsi="Times New Roman"/>
          <w:szCs w:val="24"/>
        </w:rPr>
        <w:t>City</w:t>
      </w:r>
      <w:r w:rsidR="00197432" w:rsidRPr="00BC5912">
        <w:rPr>
          <w:rFonts w:ascii="Times New Roman" w:hAnsi="Times New Roman"/>
          <w:szCs w:val="24"/>
        </w:rPr>
        <w:t xml:space="preserve"> becomes necessary, and the </w:t>
      </w:r>
      <w:r w:rsidR="00AE5955" w:rsidRPr="00BC5912">
        <w:rPr>
          <w:rFonts w:ascii="Times New Roman" w:hAnsi="Times New Roman"/>
          <w:szCs w:val="24"/>
        </w:rPr>
        <w:t>City</w:t>
      </w:r>
      <w:r w:rsidR="00197432" w:rsidRPr="00BC5912">
        <w:rPr>
          <w:rFonts w:ascii="Times New Roman" w:hAnsi="Times New Roman"/>
          <w:szCs w:val="24"/>
        </w:rPr>
        <w:t xml:space="preserve"> is successful in such enforcement, the Owner/Dev</w:t>
      </w:r>
      <w:r w:rsidR="009F50CB" w:rsidRPr="00BC5912">
        <w:rPr>
          <w:rFonts w:ascii="Times New Roman" w:hAnsi="Times New Roman"/>
          <w:szCs w:val="24"/>
        </w:rPr>
        <w:t xml:space="preserve">eloper </w:t>
      </w:r>
      <w:r w:rsidR="001F4D4B">
        <w:rPr>
          <w:rFonts w:ascii="Times New Roman" w:hAnsi="Times New Roman"/>
          <w:szCs w:val="24"/>
        </w:rPr>
        <w:t xml:space="preserve">or Developer </w:t>
      </w:r>
      <w:r w:rsidR="009F50CB" w:rsidRPr="00BC5912">
        <w:rPr>
          <w:rFonts w:ascii="Times New Roman" w:hAnsi="Times New Roman"/>
          <w:szCs w:val="24"/>
        </w:rPr>
        <w:t xml:space="preserve">shall be responsible for the payment of </w:t>
      </w:r>
      <w:r w:rsidR="00197432" w:rsidRPr="00BC5912">
        <w:rPr>
          <w:rFonts w:ascii="Times New Roman" w:hAnsi="Times New Roman"/>
          <w:szCs w:val="24"/>
        </w:rPr>
        <w:t xml:space="preserve">all </w:t>
      </w:r>
      <w:r w:rsidR="009F50CB" w:rsidRPr="00BC5912">
        <w:rPr>
          <w:rFonts w:ascii="Times New Roman" w:hAnsi="Times New Roman"/>
          <w:szCs w:val="24"/>
        </w:rPr>
        <w:t xml:space="preserve">of the </w:t>
      </w:r>
      <w:r w:rsidR="00AE5955" w:rsidRPr="00BC5912">
        <w:rPr>
          <w:rFonts w:ascii="Times New Roman" w:hAnsi="Times New Roman"/>
          <w:szCs w:val="24"/>
        </w:rPr>
        <w:t>City</w:t>
      </w:r>
      <w:r w:rsidR="009F50CB" w:rsidRPr="00BC5912">
        <w:rPr>
          <w:rFonts w:ascii="Times New Roman" w:hAnsi="Times New Roman"/>
          <w:szCs w:val="24"/>
        </w:rPr>
        <w:t xml:space="preserve">’s </w:t>
      </w:r>
      <w:r w:rsidR="00197432" w:rsidRPr="00BC5912">
        <w:rPr>
          <w:rFonts w:ascii="Times New Roman" w:hAnsi="Times New Roman"/>
          <w:szCs w:val="24"/>
        </w:rPr>
        <w:t>costs an</w:t>
      </w:r>
      <w:r w:rsidR="00EA444B" w:rsidRPr="00BC5912">
        <w:rPr>
          <w:rFonts w:ascii="Times New Roman" w:hAnsi="Times New Roman"/>
          <w:szCs w:val="24"/>
        </w:rPr>
        <w:t>d expenses, including attorney</w:t>
      </w:r>
      <w:r w:rsidR="00197432" w:rsidRPr="00BC5912">
        <w:rPr>
          <w:rFonts w:ascii="Times New Roman" w:hAnsi="Times New Roman"/>
          <w:szCs w:val="24"/>
        </w:rPr>
        <w:t xml:space="preserve"> </w:t>
      </w:r>
      <w:r w:rsidR="00197432" w:rsidRPr="00BC5912">
        <w:rPr>
          <w:rFonts w:ascii="Times New Roman" w:hAnsi="Times New Roman"/>
          <w:szCs w:val="24"/>
        </w:rPr>
        <w:lastRenderedPageBreak/>
        <w:t>fees, whether or not litigation is necessary and, if necessary, both at trial and on appeal</w:t>
      </w:r>
      <w:proofErr w:type="gramStart"/>
      <w:r w:rsidR="009F50CB" w:rsidRPr="00BC5912">
        <w:rPr>
          <w:rFonts w:ascii="Times New Roman" w:hAnsi="Times New Roman"/>
          <w:szCs w:val="24"/>
        </w:rPr>
        <w:t xml:space="preserve">.  </w:t>
      </w:r>
      <w:proofErr w:type="gramEnd"/>
      <w:r w:rsidR="009F50CB" w:rsidRPr="00BC5912">
        <w:rPr>
          <w:rFonts w:ascii="Times New Roman" w:hAnsi="Times New Roman"/>
          <w:szCs w:val="24"/>
        </w:rPr>
        <w:t xml:space="preserve">Such </w:t>
      </w:r>
      <w:r w:rsidR="00197432" w:rsidRPr="00BC5912">
        <w:rPr>
          <w:rFonts w:ascii="Times New Roman" w:hAnsi="Times New Roman"/>
          <w:szCs w:val="24"/>
        </w:rPr>
        <w:t>costs, expenses and fees shall also be a lien upon the Subject Property superior to all others</w:t>
      </w:r>
      <w:proofErr w:type="gramStart"/>
      <w:r w:rsidR="00197432" w:rsidRPr="00BC5912">
        <w:rPr>
          <w:rFonts w:ascii="Times New Roman" w:hAnsi="Times New Roman"/>
          <w:szCs w:val="24"/>
        </w:rPr>
        <w:t xml:space="preserve">.  </w:t>
      </w:r>
      <w:proofErr w:type="gramEnd"/>
      <w:r w:rsidR="00197432" w:rsidRPr="00BC5912">
        <w:rPr>
          <w:rFonts w:ascii="Times New Roman" w:hAnsi="Times New Roman"/>
          <w:szCs w:val="24"/>
        </w:rPr>
        <w:t xml:space="preserve">Should this Agreement require the payment of any monies to the </w:t>
      </w:r>
      <w:r w:rsidR="00AE5955" w:rsidRPr="00BC5912">
        <w:rPr>
          <w:rFonts w:ascii="Times New Roman" w:hAnsi="Times New Roman"/>
          <w:szCs w:val="24"/>
        </w:rPr>
        <w:t>City</w:t>
      </w:r>
      <w:r w:rsidR="00197432" w:rsidRPr="00BC5912">
        <w:rPr>
          <w:rFonts w:ascii="Times New Roman" w:hAnsi="Times New Roman"/>
          <w:szCs w:val="24"/>
        </w:rPr>
        <w:t>, the recording of this Agreement shall constitute a lien upon the Subject Property for said monies, until said are paid, in addition to such other obligations as this Agreement may impose upon the Subject Property and the Owner/Developer</w:t>
      </w:r>
      <w:r w:rsidR="001F4D4B">
        <w:rPr>
          <w:rFonts w:ascii="Times New Roman" w:hAnsi="Times New Roman"/>
          <w:szCs w:val="24"/>
        </w:rPr>
        <w:t xml:space="preserve"> or Developer</w:t>
      </w:r>
      <w:proofErr w:type="gramStart"/>
      <w:r w:rsidR="00197432" w:rsidRPr="00BC5912">
        <w:rPr>
          <w:rFonts w:ascii="Times New Roman" w:hAnsi="Times New Roman"/>
          <w:szCs w:val="24"/>
        </w:rPr>
        <w:t xml:space="preserve">.  </w:t>
      </w:r>
      <w:proofErr w:type="gramEnd"/>
      <w:r w:rsidR="00197432" w:rsidRPr="00BC5912">
        <w:rPr>
          <w:rFonts w:ascii="Times New Roman" w:hAnsi="Times New Roman"/>
          <w:szCs w:val="24"/>
        </w:rPr>
        <w:t>Interest on unpaid overdue sums shall accrue at the rate of the lesser of eighteen percent (18%) compound</w:t>
      </w:r>
      <w:r w:rsidR="008E09E5" w:rsidRPr="00BC5912">
        <w:rPr>
          <w:rFonts w:ascii="Times New Roman" w:hAnsi="Times New Roman"/>
          <w:szCs w:val="24"/>
        </w:rPr>
        <w:t>ed</w:t>
      </w:r>
      <w:r w:rsidR="00197432" w:rsidRPr="00BC5912">
        <w:rPr>
          <w:rFonts w:ascii="Times New Roman" w:hAnsi="Times New Roman"/>
          <w:szCs w:val="24"/>
        </w:rPr>
        <w:t xml:space="preserve"> annually or at the maximum rate allowed by law.</w:t>
      </w:r>
    </w:p>
    <w:p w:rsidR="000465B7" w:rsidRPr="00BC5912" w:rsidRDefault="000465B7" w:rsidP="00C40838">
      <w:pPr>
        <w:contextualSpacing/>
        <w:jc w:val="both"/>
        <w:rPr>
          <w:rFonts w:ascii="Times New Roman" w:hAnsi="Times New Roman"/>
          <w:szCs w:val="24"/>
        </w:rPr>
      </w:pPr>
    </w:p>
    <w:p w:rsidR="00871B47" w:rsidRPr="00D171C8" w:rsidRDefault="003D48A5" w:rsidP="00C40838">
      <w:pPr>
        <w:contextualSpacing/>
        <w:jc w:val="both"/>
        <w:rPr>
          <w:rFonts w:ascii="Times New Roman" w:hAnsi="Times New Roman"/>
          <w:i/>
          <w:szCs w:val="24"/>
        </w:rPr>
      </w:pPr>
      <w:r w:rsidRPr="00D171C8">
        <w:rPr>
          <w:rFonts w:ascii="Times New Roman" w:hAnsi="Times New Roman"/>
          <w:szCs w:val="24"/>
        </w:rPr>
        <w:tab/>
      </w:r>
      <w:r w:rsidR="00A92A80" w:rsidRPr="00D171C8">
        <w:rPr>
          <w:rFonts w:ascii="Times New Roman" w:hAnsi="Times New Roman"/>
          <w:szCs w:val="24"/>
        </w:rPr>
        <w:t>18</w:t>
      </w:r>
      <w:r w:rsidR="00213E24" w:rsidRPr="00D171C8">
        <w:rPr>
          <w:rFonts w:ascii="Times New Roman" w:hAnsi="Times New Roman"/>
          <w:szCs w:val="24"/>
        </w:rPr>
        <w:t>.</w:t>
      </w:r>
      <w:r w:rsidR="00213E24" w:rsidRPr="00D171C8">
        <w:rPr>
          <w:rFonts w:ascii="Times New Roman" w:hAnsi="Times New Roman"/>
          <w:szCs w:val="24"/>
        </w:rPr>
        <w:tab/>
      </w:r>
      <w:r w:rsidR="0031301F" w:rsidRPr="00D171C8">
        <w:rPr>
          <w:rFonts w:ascii="Times New Roman" w:hAnsi="Times New Roman"/>
          <w:b/>
          <w:szCs w:val="24"/>
        </w:rPr>
        <w:t>Utility Easements</w:t>
      </w:r>
      <w:proofErr w:type="gramStart"/>
      <w:r w:rsidR="0031301F" w:rsidRPr="00D171C8">
        <w:rPr>
          <w:rFonts w:ascii="Times New Roman" w:hAnsi="Times New Roman"/>
          <w:b/>
          <w:szCs w:val="24"/>
        </w:rPr>
        <w:t>.</w:t>
      </w:r>
      <w:r w:rsidR="0031301F" w:rsidRPr="00D171C8">
        <w:rPr>
          <w:rFonts w:ascii="Times New Roman" w:hAnsi="Times New Roman"/>
          <w:szCs w:val="24"/>
        </w:rPr>
        <w:t xml:space="preserve">  </w:t>
      </w:r>
      <w:proofErr w:type="gramEnd"/>
      <w:r w:rsidR="00D171C8">
        <w:rPr>
          <w:rFonts w:ascii="Times New Roman" w:hAnsi="Times New Roman"/>
          <w:szCs w:val="24"/>
        </w:rPr>
        <w:t>For any easem</w:t>
      </w:r>
      <w:r w:rsidR="00B15D62">
        <w:rPr>
          <w:rFonts w:ascii="Times New Roman" w:hAnsi="Times New Roman"/>
          <w:szCs w:val="24"/>
        </w:rPr>
        <w:t>ent not established on a p</w:t>
      </w:r>
      <w:r w:rsidR="00D171C8">
        <w:rPr>
          <w:rFonts w:ascii="Times New Roman" w:hAnsi="Times New Roman"/>
          <w:szCs w:val="24"/>
        </w:rPr>
        <w:t>lat for the Subject Property, t</w:t>
      </w:r>
      <w:r w:rsidR="0031301F" w:rsidRPr="00D171C8">
        <w:rPr>
          <w:rFonts w:ascii="Times New Roman" w:hAnsi="Times New Roman"/>
          <w:szCs w:val="24"/>
        </w:rPr>
        <w:t xml:space="preserve">he Owner/Developer </w:t>
      </w:r>
      <w:r w:rsidR="001F4D4B" w:rsidRPr="00D171C8">
        <w:rPr>
          <w:rFonts w:ascii="Times New Roman" w:hAnsi="Times New Roman"/>
          <w:szCs w:val="24"/>
        </w:rPr>
        <w:t xml:space="preserve">or Developer </w:t>
      </w:r>
      <w:r w:rsidR="0031301F" w:rsidRPr="00D171C8">
        <w:rPr>
          <w:rFonts w:ascii="Times New Roman" w:hAnsi="Times New Roman"/>
          <w:szCs w:val="24"/>
        </w:rPr>
        <w:t xml:space="preserve">shall provide to the </w:t>
      </w:r>
      <w:r w:rsidR="00AE5955" w:rsidRPr="00D171C8">
        <w:rPr>
          <w:rFonts w:ascii="Times New Roman" w:hAnsi="Times New Roman"/>
          <w:szCs w:val="24"/>
        </w:rPr>
        <w:t xml:space="preserve">City </w:t>
      </w:r>
      <w:r w:rsidR="0031301F" w:rsidRPr="00D171C8">
        <w:rPr>
          <w:rFonts w:ascii="Times New Roman" w:hAnsi="Times New Roman"/>
          <w:szCs w:val="24"/>
        </w:rPr>
        <w:t xml:space="preserve">such easements and other legal documentation, in form mutually acceptable to the </w:t>
      </w:r>
      <w:r w:rsidR="00AE5955" w:rsidRPr="00D171C8">
        <w:rPr>
          <w:rFonts w:ascii="Times New Roman" w:hAnsi="Times New Roman"/>
          <w:szCs w:val="24"/>
        </w:rPr>
        <w:t>City</w:t>
      </w:r>
      <w:r w:rsidR="0031301F" w:rsidRPr="00D171C8">
        <w:rPr>
          <w:rFonts w:ascii="Times New Roman" w:hAnsi="Times New Roman"/>
          <w:szCs w:val="24"/>
        </w:rPr>
        <w:t xml:space="preserve"> Attorney and the Owner/Developer</w:t>
      </w:r>
      <w:r w:rsidR="001F4D4B" w:rsidRPr="00D171C8">
        <w:rPr>
          <w:rFonts w:ascii="Times New Roman" w:hAnsi="Times New Roman"/>
          <w:szCs w:val="24"/>
        </w:rPr>
        <w:t xml:space="preserve"> or Developer</w:t>
      </w:r>
      <w:r w:rsidR="0031301F" w:rsidRPr="00D171C8">
        <w:rPr>
          <w:rFonts w:ascii="Times New Roman" w:hAnsi="Times New Roman"/>
          <w:szCs w:val="24"/>
        </w:rPr>
        <w:t xml:space="preserve">, as the </w:t>
      </w:r>
      <w:r w:rsidR="00AE5955" w:rsidRPr="00D171C8">
        <w:rPr>
          <w:rFonts w:ascii="Times New Roman" w:hAnsi="Times New Roman"/>
          <w:szCs w:val="24"/>
        </w:rPr>
        <w:t>City</w:t>
      </w:r>
      <w:r w:rsidR="0031301F" w:rsidRPr="00D171C8">
        <w:rPr>
          <w:rFonts w:ascii="Times New Roman" w:hAnsi="Times New Roman"/>
          <w:szCs w:val="24"/>
        </w:rPr>
        <w:t xml:space="preserve"> may deem reasonably necessary or appropriate for the installation and maintenance of the utility and other services, including but not limited to, </w:t>
      </w:r>
      <w:r w:rsidR="00824E93" w:rsidRPr="00D171C8">
        <w:rPr>
          <w:rFonts w:ascii="Times New Roman" w:hAnsi="Times New Roman"/>
          <w:szCs w:val="24"/>
        </w:rPr>
        <w:t xml:space="preserve">sanitary </w:t>
      </w:r>
      <w:r w:rsidR="0031301F" w:rsidRPr="00D171C8">
        <w:rPr>
          <w:rFonts w:ascii="Times New Roman" w:hAnsi="Times New Roman"/>
          <w:szCs w:val="24"/>
        </w:rPr>
        <w:t xml:space="preserve">sewer, potable water, and reclaimed water services, electric, cable, </w:t>
      </w:r>
      <w:r w:rsidR="008E5F4A" w:rsidRPr="00D171C8">
        <w:rPr>
          <w:rFonts w:ascii="Times New Roman" w:hAnsi="Times New Roman"/>
          <w:szCs w:val="24"/>
        </w:rPr>
        <w:t xml:space="preserve">gas, </w:t>
      </w:r>
      <w:r w:rsidR="0031301F" w:rsidRPr="00D171C8">
        <w:rPr>
          <w:rFonts w:ascii="Times New Roman" w:hAnsi="Times New Roman"/>
          <w:szCs w:val="24"/>
        </w:rPr>
        <w:t>fire protection</w:t>
      </w:r>
      <w:r w:rsidR="00213E24" w:rsidRPr="00D171C8">
        <w:rPr>
          <w:rFonts w:ascii="Times New Roman" w:hAnsi="Times New Roman"/>
          <w:szCs w:val="24"/>
        </w:rPr>
        <w:t xml:space="preserve"> and telecommunications</w:t>
      </w:r>
      <w:r w:rsidR="00824E93" w:rsidRPr="00D171C8">
        <w:rPr>
          <w:rFonts w:ascii="Times New Roman" w:hAnsi="Times New Roman"/>
          <w:szCs w:val="24"/>
        </w:rPr>
        <w:t>.</w:t>
      </w:r>
    </w:p>
    <w:p w:rsidR="000465B7" w:rsidRPr="00BC5912" w:rsidRDefault="000465B7" w:rsidP="00C40838">
      <w:pPr>
        <w:tabs>
          <w:tab w:val="left" w:pos="720"/>
          <w:tab w:val="left" w:pos="1440"/>
        </w:tabs>
        <w:contextualSpacing/>
        <w:jc w:val="both"/>
        <w:rPr>
          <w:rFonts w:ascii="Times New Roman" w:hAnsi="Times New Roman"/>
          <w:szCs w:val="24"/>
        </w:rPr>
      </w:pPr>
    </w:p>
    <w:p w:rsidR="00871B47" w:rsidRPr="00BC5912" w:rsidRDefault="00871B47" w:rsidP="00C40838">
      <w:pPr>
        <w:tabs>
          <w:tab w:val="left" w:pos="720"/>
          <w:tab w:val="left" w:pos="1440"/>
        </w:tabs>
        <w:contextualSpacing/>
        <w:jc w:val="both"/>
        <w:rPr>
          <w:rFonts w:ascii="Times New Roman" w:hAnsi="Times New Roman"/>
          <w:i/>
          <w:szCs w:val="24"/>
        </w:rPr>
      </w:pPr>
      <w:r w:rsidRPr="00BC5912">
        <w:rPr>
          <w:rFonts w:ascii="Times New Roman" w:hAnsi="Times New Roman"/>
          <w:szCs w:val="24"/>
        </w:rPr>
        <w:tab/>
      </w:r>
      <w:r w:rsidR="00A92A80" w:rsidRPr="00E863BE">
        <w:rPr>
          <w:rFonts w:ascii="Times New Roman" w:hAnsi="Times New Roman"/>
          <w:szCs w:val="24"/>
        </w:rPr>
        <w:t>19</w:t>
      </w:r>
      <w:r w:rsidRPr="00E863BE">
        <w:rPr>
          <w:rFonts w:ascii="Times New Roman" w:hAnsi="Times New Roman"/>
          <w:szCs w:val="24"/>
        </w:rPr>
        <w:t>.</w:t>
      </w:r>
      <w:r w:rsidRPr="00E863BE">
        <w:rPr>
          <w:rFonts w:ascii="Times New Roman" w:hAnsi="Times New Roman"/>
          <w:szCs w:val="24"/>
        </w:rPr>
        <w:tab/>
      </w:r>
      <w:r w:rsidRPr="00E863BE">
        <w:rPr>
          <w:rFonts w:ascii="Times New Roman" w:hAnsi="Times New Roman"/>
          <w:b/>
          <w:szCs w:val="24"/>
        </w:rPr>
        <w:t>Periodic Review</w:t>
      </w:r>
      <w:proofErr w:type="gramStart"/>
      <w:r w:rsidRPr="00E863BE">
        <w:rPr>
          <w:rFonts w:ascii="Times New Roman" w:hAnsi="Times New Roman"/>
          <w:b/>
          <w:szCs w:val="24"/>
        </w:rPr>
        <w:t xml:space="preserve">.   </w:t>
      </w:r>
      <w:proofErr w:type="gramEnd"/>
      <w:r w:rsidRPr="00E863BE">
        <w:rPr>
          <w:rFonts w:ascii="Times New Roman" w:hAnsi="Times New Roman"/>
          <w:szCs w:val="24"/>
        </w:rPr>
        <w:t xml:space="preserve">The </w:t>
      </w:r>
      <w:r w:rsidR="00AE5955" w:rsidRPr="00E863BE">
        <w:rPr>
          <w:rFonts w:ascii="Times New Roman" w:hAnsi="Times New Roman"/>
          <w:szCs w:val="24"/>
        </w:rPr>
        <w:t>City</w:t>
      </w:r>
      <w:r w:rsidRPr="00E863BE">
        <w:rPr>
          <w:rFonts w:ascii="Times New Roman" w:hAnsi="Times New Roman"/>
          <w:szCs w:val="24"/>
        </w:rPr>
        <w:t xml:space="preserve"> </w:t>
      </w:r>
      <w:r w:rsidR="00B15D62" w:rsidRPr="00E863BE">
        <w:rPr>
          <w:rFonts w:ascii="Times New Roman" w:hAnsi="Times New Roman"/>
          <w:szCs w:val="24"/>
        </w:rPr>
        <w:t xml:space="preserve">reserves the right to </w:t>
      </w:r>
      <w:r w:rsidRPr="00E863BE">
        <w:rPr>
          <w:rFonts w:ascii="Times New Roman" w:hAnsi="Times New Roman"/>
          <w:szCs w:val="24"/>
        </w:rPr>
        <w:t xml:space="preserve">review the </w:t>
      </w:r>
      <w:r w:rsidR="00B15D62" w:rsidRPr="00E863BE">
        <w:rPr>
          <w:rFonts w:ascii="Times New Roman" w:hAnsi="Times New Roman"/>
          <w:szCs w:val="24"/>
        </w:rPr>
        <w:t xml:space="preserve">Subject </w:t>
      </w:r>
      <w:r w:rsidRPr="00E863BE">
        <w:rPr>
          <w:rFonts w:ascii="Times New Roman" w:hAnsi="Times New Roman"/>
          <w:szCs w:val="24"/>
        </w:rPr>
        <w:t xml:space="preserve">Property subject </w:t>
      </w:r>
      <w:r w:rsidR="00E863BE" w:rsidRPr="00E863BE">
        <w:rPr>
          <w:rFonts w:ascii="Times New Roman" w:hAnsi="Times New Roman"/>
          <w:szCs w:val="24"/>
        </w:rPr>
        <w:t xml:space="preserve">in relation </w:t>
      </w:r>
      <w:r w:rsidRPr="00E863BE">
        <w:rPr>
          <w:rFonts w:ascii="Times New Roman" w:hAnsi="Times New Roman"/>
          <w:szCs w:val="24"/>
        </w:rPr>
        <w:t xml:space="preserve">to this Agreement </w:t>
      </w:r>
      <w:r w:rsidR="00B15D62" w:rsidRPr="00E863BE">
        <w:rPr>
          <w:rFonts w:ascii="Times New Roman" w:hAnsi="Times New Roman"/>
          <w:szCs w:val="24"/>
        </w:rPr>
        <w:t xml:space="preserve">periodically to </w:t>
      </w:r>
      <w:r w:rsidRPr="00E863BE">
        <w:rPr>
          <w:rFonts w:ascii="Times New Roman" w:hAnsi="Times New Roman"/>
          <w:szCs w:val="24"/>
        </w:rPr>
        <w:t>determine if there has been demonstrate</w:t>
      </w:r>
      <w:r w:rsidR="00814F8D" w:rsidRPr="00E863BE">
        <w:rPr>
          <w:rFonts w:ascii="Times New Roman" w:hAnsi="Times New Roman"/>
          <w:szCs w:val="24"/>
        </w:rPr>
        <w:t>d</w:t>
      </w:r>
      <w:r w:rsidRPr="00E863BE">
        <w:rPr>
          <w:rFonts w:ascii="Times New Roman" w:hAnsi="Times New Roman"/>
          <w:szCs w:val="24"/>
        </w:rPr>
        <w:t xml:space="preserve"> good faith compliance with the terms of this Agreement</w:t>
      </w:r>
      <w:proofErr w:type="gramStart"/>
      <w:r w:rsidRPr="00E863BE">
        <w:rPr>
          <w:rFonts w:ascii="Times New Roman" w:hAnsi="Times New Roman"/>
          <w:szCs w:val="24"/>
        </w:rPr>
        <w:t xml:space="preserve">.  </w:t>
      </w:r>
      <w:proofErr w:type="gramEnd"/>
      <w:r w:rsidRPr="00E863BE">
        <w:rPr>
          <w:rFonts w:ascii="Times New Roman" w:hAnsi="Times New Roman"/>
          <w:szCs w:val="24"/>
        </w:rPr>
        <w:t xml:space="preserve">If the </w:t>
      </w:r>
      <w:r w:rsidR="00AE5955" w:rsidRPr="00E863BE">
        <w:rPr>
          <w:rFonts w:ascii="Times New Roman" w:hAnsi="Times New Roman"/>
          <w:szCs w:val="24"/>
        </w:rPr>
        <w:t>City</w:t>
      </w:r>
      <w:r w:rsidRPr="00E863BE">
        <w:rPr>
          <w:rFonts w:ascii="Times New Roman" w:hAnsi="Times New Roman"/>
          <w:szCs w:val="24"/>
        </w:rPr>
        <w:t xml:space="preserve"> finds</w:t>
      </w:r>
      <w:r w:rsidR="00B15D62" w:rsidRPr="00E863BE">
        <w:rPr>
          <w:rFonts w:ascii="Times New Roman" w:hAnsi="Times New Roman"/>
          <w:szCs w:val="24"/>
        </w:rPr>
        <w:t xml:space="preserve"> that </w:t>
      </w:r>
      <w:proofErr w:type="gramStart"/>
      <w:r w:rsidRPr="00E863BE">
        <w:rPr>
          <w:rFonts w:ascii="Times New Roman" w:hAnsi="Times New Roman"/>
          <w:szCs w:val="24"/>
        </w:rPr>
        <w:t>on the basis of</w:t>
      </w:r>
      <w:proofErr w:type="gramEnd"/>
      <w:r w:rsidRPr="00E863BE">
        <w:rPr>
          <w:rFonts w:ascii="Times New Roman" w:hAnsi="Times New Roman"/>
          <w:szCs w:val="24"/>
        </w:rPr>
        <w:t xml:space="preserve"> substantial competent evidence</w:t>
      </w:r>
      <w:r w:rsidR="00B15D62" w:rsidRPr="00E863BE">
        <w:rPr>
          <w:rFonts w:ascii="Times New Roman" w:hAnsi="Times New Roman"/>
          <w:szCs w:val="24"/>
        </w:rPr>
        <w:t xml:space="preserve"> </w:t>
      </w:r>
      <w:r w:rsidR="00E863BE" w:rsidRPr="00E863BE">
        <w:rPr>
          <w:rFonts w:ascii="Times New Roman" w:hAnsi="Times New Roman"/>
          <w:szCs w:val="24"/>
        </w:rPr>
        <w:t xml:space="preserve">that </w:t>
      </w:r>
      <w:r w:rsidR="00B15D62" w:rsidRPr="00E863BE">
        <w:rPr>
          <w:rFonts w:ascii="Times New Roman" w:hAnsi="Times New Roman"/>
          <w:szCs w:val="24"/>
        </w:rPr>
        <w:t xml:space="preserve">there has been </w:t>
      </w:r>
      <w:r w:rsidRPr="00E863BE">
        <w:rPr>
          <w:rFonts w:ascii="Times New Roman" w:hAnsi="Times New Roman"/>
          <w:szCs w:val="24"/>
        </w:rPr>
        <w:t xml:space="preserve">a failure to comply with the terms of this Agreement, </w:t>
      </w:r>
      <w:r w:rsidR="00B15D62" w:rsidRPr="00E863BE">
        <w:rPr>
          <w:rFonts w:ascii="Times New Roman" w:hAnsi="Times New Roman"/>
          <w:szCs w:val="24"/>
        </w:rPr>
        <w:t xml:space="preserve">the City </w:t>
      </w:r>
      <w:r w:rsidR="00E863BE" w:rsidRPr="00E863BE">
        <w:rPr>
          <w:rFonts w:ascii="Times New Roman" w:hAnsi="Times New Roman"/>
          <w:szCs w:val="24"/>
        </w:rPr>
        <w:t>may not issue development orders or permits until compliance with this Agreement has been established</w:t>
      </w:r>
      <w:r w:rsidR="00B15D62" w:rsidRPr="00E863BE">
        <w:rPr>
          <w:rFonts w:ascii="Times New Roman" w:hAnsi="Times New Roman"/>
          <w:szCs w:val="24"/>
        </w:rPr>
        <w:t>.</w:t>
      </w:r>
    </w:p>
    <w:p w:rsidR="000465B7" w:rsidRPr="00BC5912" w:rsidRDefault="000465B7" w:rsidP="00C40838">
      <w:pPr>
        <w:tabs>
          <w:tab w:val="left" w:pos="720"/>
          <w:tab w:val="left" w:pos="1440"/>
        </w:tabs>
        <w:contextualSpacing/>
        <w:jc w:val="both"/>
        <w:rPr>
          <w:rFonts w:ascii="Times New Roman" w:hAnsi="Times New Roman"/>
          <w:szCs w:val="24"/>
        </w:rPr>
      </w:pPr>
    </w:p>
    <w:p w:rsidR="0031301F" w:rsidRPr="00BC5912" w:rsidRDefault="00213E24" w:rsidP="00C40838">
      <w:pPr>
        <w:tabs>
          <w:tab w:val="left" w:pos="720"/>
          <w:tab w:val="left" w:pos="1440"/>
        </w:tabs>
        <w:contextualSpacing/>
        <w:jc w:val="both"/>
        <w:rPr>
          <w:rFonts w:ascii="Times New Roman" w:hAnsi="Times New Roman"/>
          <w:szCs w:val="24"/>
        </w:rPr>
      </w:pPr>
      <w:r w:rsidRPr="00BC5912">
        <w:rPr>
          <w:rFonts w:ascii="Times New Roman" w:hAnsi="Times New Roman"/>
          <w:szCs w:val="24"/>
        </w:rPr>
        <w:tab/>
      </w:r>
      <w:r w:rsidR="00A92A80">
        <w:rPr>
          <w:rFonts w:ascii="Times New Roman" w:hAnsi="Times New Roman"/>
          <w:szCs w:val="24"/>
        </w:rPr>
        <w:t>20</w:t>
      </w:r>
      <w:r w:rsidRPr="00BC5912">
        <w:rPr>
          <w:rFonts w:ascii="Times New Roman" w:hAnsi="Times New Roman"/>
          <w:szCs w:val="24"/>
        </w:rPr>
        <w:t>.</w:t>
      </w:r>
      <w:r w:rsidRPr="00BC5912">
        <w:rPr>
          <w:rFonts w:ascii="Times New Roman" w:hAnsi="Times New Roman"/>
          <w:szCs w:val="24"/>
        </w:rPr>
        <w:tab/>
      </w:r>
      <w:r w:rsidR="0031301F" w:rsidRPr="00BC5912">
        <w:rPr>
          <w:rFonts w:ascii="Times New Roman" w:hAnsi="Times New Roman"/>
          <w:b/>
          <w:szCs w:val="24"/>
        </w:rPr>
        <w:t>Notices</w:t>
      </w:r>
      <w:proofErr w:type="gramStart"/>
      <w:r w:rsidR="0031301F" w:rsidRPr="00BC5912">
        <w:rPr>
          <w:rFonts w:ascii="Times New Roman" w:hAnsi="Times New Roman"/>
          <w:b/>
          <w:szCs w:val="24"/>
        </w:rPr>
        <w:t>.</w:t>
      </w:r>
      <w:r w:rsidR="0031301F" w:rsidRPr="00BC5912">
        <w:rPr>
          <w:rFonts w:ascii="Times New Roman" w:hAnsi="Times New Roman"/>
          <w:szCs w:val="24"/>
        </w:rPr>
        <w:t xml:space="preserve">  </w:t>
      </w:r>
      <w:proofErr w:type="gramEnd"/>
      <w:r w:rsidR="00824E93" w:rsidRPr="00BC5912">
        <w:rPr>
          <w:rFonts w:ascii="Times New Roman" w:hAnsi="Times New Roman"/>
          <w:szCs w:val="24"/>
        </w:rPr>
        <w:t>Where notice is herein required to be given, it shall be by certified mail return receipt requested, hand delivery or nationally recognized courier, such as Federal Express or UPS</w:t>
      </w:r>
      <w:proofErr w:type="gramStart"/>
      <w:r w:rsidR="0031301F" w:rsidRPr="00BC5912">
        <w:rPr>
          <w:rFonts w:ascii="Times New Roman" w:hAnsi="Times New Roman"/>
          <w:szCs w:val="24"/>
        </w:rPr>
        <w:t xml:space="preserve">.  </w:t>
      </w:r>
      <w:proofErr w:type="gramEnd"/>
      <w:r w:rsidR="008111B4">
        <w:rPr>
          <w:rFonts w:ascii="Times New Roman" w:hAnsi="Times New Roman"/>
          <w:szCs w:val="24"/>
        </w:rPr>
        <w:t xml:space="preserve">E-mail delivery of documents shall not replace </w:t>
      </w:r>
      <w:r w:rsidR="00B15D62">
        <w:rPr>
          <w:rFonts w:ascii="Times New Roman" w:hAnsi="Times New Roman"/>
          <w:szCs w:val="24"/>
        </w:rPr>
        <w:t xml:space="preserve">or be in lieu </w:t>
      </w:r>
      <w:r w:rsidR="006669A8">
        <w:rPr>
          <w:rFonts w:ascii="Times New Roman" w:hAnsi="Times New Roman"/>
          <w:szCs w:val="24"/>
        </w:rPr>
        <w:t xml:space="preserve">of </w:t>
      </w:r>
      <w:r w:rsidR="008111B4">
        <w:rPr>
          <w:rFonts w:ascii="Times New Roman" w:hAnsi="Times New Roman"/>
          <w:szCs w:val="24"/>
        </w:rPr>
        <w:t>the aforementioned process</w:t>
      </w:r>
      <w:proofErr w:type="gramStart"/>
      <w:r w:rsidR="008111B4">
        <w:rPr>
          <w:rFonts w:ascii="Times New Roman" w:hAnsi="Times New Roman"/>
          <w:szCs w:val="24"/>
        </w:rPr>
        <w:t xml:space="preserve">.  </w:t>
      </w:r>
      <w:proofErr w:type="gramEnd"/>
      <w:r w:rsidR="0031301F" w:rsidRPr="00BC5912">
        <w:rPr>
          <w:rFonts w:ascii="Times New Roman" w:hAnsi="Times New Roman"/>
          <w:szCs w:val="24"/>
        </w:rPr>
        <w:t xml:space="preserve">Said notice shall be sent to the following, as applicable: </w:t>
      </w:r>
    </w:p>
    <w:p w:rsidR="000465B7" w:rsidRPr="00BC5912" w:rsidRDefault="000465B7" w:rsidP="00C40838">
      <w:pPr>
        <w:contextualSpacing/>
        <w:jc w:val="both"/>
        <w:rPr>
          <w:rFonts w:ascii="Times New Roman" w:hAnsi="Times New Roman"/>
          <w:b/>
          <w:szCs w:val="24"/>
        </w:rPr>
      </w:pPr>
    </w:p>
    <w:p w:rsidR="0031301F" w:rsidRPr="00BC5912" w:rsidRDefault="0031301F" w:rsidP="00C40838">
      <w:pPr>
        <w:contextualSpacing/>
        <w:jc w:val="both"/>
        <w:rPr>
          <w:rFonts w:ascii="Times New Roman" w:hAnsi="Times New Roman"/>
          <w:b/>
          <w:szCs w:val="24"/>
        </w:rPr>
      </w:pPr>
      <w:r w:rsidRPr="00BC5912">
        <w:rPr>
          <w:rFonts w:ascii="Times New Roman" w:hAnsi="Times New Roman"/>
          <w:b/>
          <w:szCs w:val="24"/>
        </w:rPr>
        <w:t xml:space="preserve">OWNER/DEVELOPER'S </w:t>
      </w:r>
      <w:r w:rsidR="001F4D4B">
        <w:rPr>
          <w:rFonts w:ascii="Times New Roman" w:hAnsi="Times New Roman"/>
          <w:b/>
          <w:szCs w:val="24"/>
        </w:rPr>
        <w:t xml:space="preserve">OR DEVELOPER’S </w:t>
      </w:r>
      <w:r w:rsidRPr="00BC5912">
        <w:rPr>
          <w:rFonts w:ascii="Times New Roman" w:hAnsi="Times New Roman"/>
          <w:b/>
          <w:szCs w:val="24"/>
        </w:rPr>
        <w:t>REPRESENTATIVES:</w:t>
      </w:r>
    </w:p>
    <w:p w:rsidR="00314F40" w:rsidRPr="00BC5912" w:rsidRDefault="00314F40" w:rsidP="00C40838">
      <w:pPr>
        <w:contextualSpacing/>
        <w:jc w:val="both"/>
        <w:rPr>
          <w:rFonts w:ascii="Times New Roman" w:hAnsi="Times New Roman"/>
          <w:szCs w:val="24"/>
        </w:rPr>
      </w:pPr>
    </w:p>
    <w:p w:rsidR="000465B7" w:rsidRPr="00BC5912" w:rsidRDefault="00703BB1" w:rsidP="00C40838">
      <w:pPr>
        <w:contextualSpacing/>
        <w:jc w:val="both"/>
        <w:rPr>
          <w:rFonts w:ascii="Times New Roman" w:hAnsi="Times New Roman"/>
          <w:szCs w:val="24"/>
        </w:rPr>
      </w:pPr>
      <w:r w:rsidRPr="00BC5912">
        <w:rPr>
          <w:rFonts w:ascii="Times New Roman" w:hAnsi="Times New Roman"/>
          <w:szCs w:val="24"/>
        </w:rPr>
        <w:t>[INSERT NAMES AND ADDRESSES]</w:t>
      </w:r>
    </w:p>
    <w:p w:rsidR="00213E24" w:rsidRPr="00BC5912" w:rsidRDefault="00213E24" w:rsidP="00C40838">
      <w:pPr>
        <w:contextualSpacing/>
        <w:jc w:val="both"/>
        <w:rPr>
          <w:rFonts w:ascii="Times New Roman" w:hAnsi="Times New Roman"/>
          <w:szCs w:val="24"/>
        </w:rPr>
      </w:pPr>
    </w:p>
    <w:p w:rsidR="008309FD" w:rsidRPr="00034082" w:rsidRDefault="00AE5955" w:rsidP="00C40838">
      <w:pPr>
        <w:contextualSpacing/>
        <w:jc w:val="both"/>
        <w:rPr>
          <w:rFonts w:ascii="Times New Roman" w:hAnsi="Times New Roman"/>
          <w:b/>
          <w:szCs w:val="24"/>
        </w:rPr>
      </w:pPr>
      <w:r w:rsidRPr="00BC5912">
        <w:rPr>
          <w:rFonts w:ascii="Times New Roman" w:hAnsi="Times New Roman"/>
          <w:b/>
          <w:szCs w:val="24"/>
        </w:rPr>
        <w:t>CITY</w:t>
      </w:r>
      <w:r w:rsidR="0031301F" w:rsidRPr="00BC5912">
        <w:rPr>
          <w:rFonts w:ascii="Times New Roman" w:hAnsi="Times New Roman"/>
          <w:b/>
          <w:szCs w:val="24"/>
        </w:rPr>
        <w:t>'S REPRESENTATIVES:</w:t>
      </w:r>
    </w:p>
    <w:p w:rsidR="00FD4DDE" w:rsidRPr="00BC5912" w:rsidRDefault="00AE5955" w:rsidP="00C40838">
      <w:pPr>
        <w:contextualSpacing/>
        <w:jc w:val="both"/>
        <w:rPr>
          <w:rFonts w:ascii="Times New Roman" w:hAnsi="Times New Roman"/>
          <w:szCs w:val="24"/>
        </w:rPr>
      </w:pPr>
      <w:r w:rsidRPr="00BC5912">
        <w:rPr>
          <w:rFonts w:ascii="Times New Roman" w:hAnsi="Times New Roman"/>
          <w:szCs w:val="24"/>
        </w:rPr>
        <w:t>City</w:t>
      </w:r>
      <w:r w:rsidR="00FD4DDE" w:rsidRPr="00BC5912">
        <w:rPr>
          <w:rFonts w:ascii="Times New Roman" w:hAnsi="Times New Roman"/>
          <w:szCs w:val="24"/>
        </w:rPr>
        <w:t xml:space="preserve"> Manager</w:t>
      </w:r>
    </w:p>
    <w:p w:rsidR="00FD4DDE" w:rsidRPr="00BC5912" w:rsidRDefault="00AE5955" w:rsidP="00C40838">
      <w:pPr>
        <w:contextualSpacing/>
        <w:jc w:val="both"/>
        <w:rPr>
          <w:rFonts w:ascii="Times New Roman" w:hAnsi="Times New Roman"/>
          <w:b/>
          <w:szCs w:val="24"/>
        </w:rPr>
      </w:pPr>
      <w:r w:rsidRPr="00BC5912">
        <w:rPr>
          <w:rFonts w:ascii="Times New Roman" w:hAnsi="Times New Roman"/>
          <w:szCs w:val="24"/>
        </w:rPr>
        <w:t>City</w:t>
      </w:r>
      <w:r w:rsidR="00FD4DDE" w:rsidRPr="00BC5912">
        <w:rPr>
          <w:rFonts w:ascii="Times New Roman" w:hAnsi="Times New Roman"/>
          <w:szCs w:val="24"/>
        </w:rPr>
        <w:t xml:space="preserve"> of </w:t>
      </w:r>
      <w:r w:rsidRPr="00BC5912">
        <w:rPr>
          <w:rFonts w:ascii="Times New Roman" w:hAnsi="Times New Roman"/>
          <w:szCs w:val="24"/>
        </w:rPr>
        <w:t>Deltona</w:t>
      </w:r>
    </w:p>
    <w:p w:rsidR="00FD4DDE" w:rsidRPr="00BC5912" w:rsidRDefault="00AE5955" w:rsidP="00C40838">
      <w:pPr>
        <w:contextualSpacing/>
        <w:jc w:val="both"/>
        <w:rPr>
          <w:rFonts w:ascii="Times New Roman" w:hAnsi="Times New Roman"/>
          <w:szCs w:val="24"/>
        </w:rPr>
      </w:pPr>
      <w:r w:rsidRPr="00BC5912">
        <w:rPr>
          <w:rFonts w:ascii="Times New Roman" w:hAnsi="Times New Roman"/>
          <w:szCs w:val="24"/>
        </w:rPr>
        <w:t>2345 Providence Boulevard</w:t>
      </w:r>
    </w:p>
    <w:p w:rsidR="00FD4DDE" w:rsidRPr="00BC5912" w:rsidRDefault="00AE5955" w:rsidP="00C40838">
      <w:pPr>
        <w:contextualSpacing/>
        <w:jc w:val="both"/>
        <w:rPr>
          <w:rFonts w:ascii="Times New Roman" w:hAnsi="Times New Roman"/>
          <w:szCs w:val="24"/>
        </w:rPr>
      </w:pPr>
      <w:r w:rsidRPr="00BC5912">
        <w:rPr>
          <w:rFonts w:ascii="Times New Roman" w:hAnsi="Times New Roman"/>
          <w:szCs w:val="24"/>
        </w:rPr>
        <w:t>Deltona</w:t>
      </w:r>
      <w:r w:rsidR="00FD4DDE" w:rsidRPr="00BC5912">
        <w:rPr>
          <w:rFonts w:ascii="Times New Roman" w:hAnsi="Times New Roman"/>
          <w:szCs w:val="24"/>
        </w:rPr>
        <w:t xml:space="preserve">, Florida </w:t>
      </w:r>
      <w:r w:rsidRPr="00BC5912">
        <w:rPr>
          <w:rFonts w:ascii="Times New Roman" w:hAnsi="Times New Roman"/>
          <w:szCs w:val="24"/>
        </w:rPr>
        <w:t>32725</w:t>
      </w:r>
    </w:p>
    <w:p w:rsidR="00755A11" w:rsidRPr="00BC5912" w:rsidRDefault="00755A11" w:rsidP="00C40838">
      <w:pPr>
        <w:contextualSpacing/>
        <w:jc w:val="both"/>
        <w:rPr>
          <w:rFonts w:ascii="Times New Roman" w:hAnsi="Times New Roman"/>
          <w:szCs w:val="24"/>
        </w:rPr>
      </w:pPr>
    </w:p>
    <w:p w:rsidR="002412B0" w:rsidRPr="00BC5912" w:rsidRDefault="00FD4DDE" w:rsidP="00C40838">
      <w:pPr>
        <w:contextualSpacing/>
        <w:jc w:val="both"/>
        <w:rPr>
          <w:rFonts w:ascii="Times New Roman" w:hAnsi="Times New Roman"/>
          <w:szCs w:val="24"/>
        </w:rPr>
      </w:pPr>
      <w:r w:rsidRPr="00BC5912">
        <w:rPr>
          <w:rFonts w:ascii="Times New Roman" w:hAnsi="Times New Roman"/>
          <w:szCs w:val="24"/>
        </w:rPr>
        <w:t>With copy to:</w:t>
      </w:r>
    </w:p>
    <w:p w:rsidR="008309FD" w:rsidRPr="00BC5912" w:rsidRDefault="008309FD" w:rsidP="00C40838">
      <w:pPr>
        <w:contextualSpacing/>
        <w:jc w:val="both"/>
        <w:rPr>
          <w:rFonts w:ascii="Times New Roman" w:hAnsi="Times New Roman"/>
          <w:szCs w:val="24"/>
        </w:rPr>
      </w:pPr>
    </w:p>
    <w:p w:rsidR="002412B0" w:rsidRPr="00BC5912" w:rsidRDefault="00AE5955" w:rsidP="00C40838">
      <w:pPr>
        <w:contextualSpacing/>
        <w:jc w:val="both"/>
        <w:rPr>
          <w:rFonts w:ascii="Times New Roman" w:hAnsi="Times New Roman"/>
          <w:szCs w:val="24"/>
        </w:rPr>
      </w:pPr>
      <w:r w:rsidRPr="00BC5912">
        <w:rPr>
          <w:rFonts w:ascii="Times New Roman" w:hAnsi="Times New Roman"/>
          <w:szCs w:val="24"/>
        </w:rPr>
        <w:t>Director</w:t>
      </w:r>
    </w:p>
    <w:p w:rsidR="00FD4DDE" w:rsidRPr="00BC5912" w:rsidRDefault="00AE5955" w:rsidP="00C40838">
      <w:pPr>
        <w:contextualSpacing/>
        <w:jc w:val="both"/>
        <w:rPr>
          <w:rFonts w:ascii="Times New Roman" w:hAnsi="Times New Roman"/>
          <w:szCs w:val="24"/>
        </w:rPr>
      </w:pPr>
      <w:r w:rsidRPr="00BC5912">
        <w:rPr>
          <w:rFonts w:ascii="Times New Roman" w:hAnsi="Times New Roman"/>
          <w:szCs w:val="24"/>
        </w:rPr>
        <w:t>Planning &amp; Development Services</w:t>
      </w:r>
    </w:p>
    <w:p w:rsidR="00FD4DDE" w:rsidRPr="00BC5912" w:rsidRDefault="00AE5955" w:rsidP="00C40838">
      <w:pPr>
        <w:contextualSpacing/>
        <w:jc w:val="both"/>
        <w:rPr>
          <w:rFonts w:ascii="Times New Roman" w:hAnsi="Times New Roman"/>
          <w:b/>
          <w:szCs w:val="24"/>
        </w:rPr>
      </w:pPr>
      <w:r w:rsidRPr="00BC5912">
        <w:rPr>
          <w:rFonts w:ascii="Times New Roman" w:hAnsi="Times New Roman"/>
          <w:szCs w:val="24"/>
        </w:rPr>
        <w:t>City of Deltona</w:t>
      </w:r>
    </w:p>
    <w:p w:rsidR="00AE5955" w:rsidRPr="00BC5912" w:rsidRDefault="00AE5955" w:rsidP="00AE5955">
      <w:pPr>
        <w:contextualSpacing/>
        <w:jc w:val="both"/>
        <w:rPr>
          <w:rFonts w:ascii="Times New Roman" w:hAnsi="Times New Roman"/>
          <w:szCs w:val="24"/>
        </w:rPr>
      </w:pPr>
      <w:r w:rsidRPr="00BC5912">
        <w:rPr>
          <w:rFonts w:ascii="Times New Roman" w:hAnsi="Times New Roman"/>
          <w:szCs w:val="24"/>
        </w:rPr>
        <w:lastRenderedPageBreak/>
        <w:t>2345 Providence Boulevard</w:t>
      </w:r>
    </w:p>
    <w:p w:rsidR="00AE5955" w:rsidRPr="00BC5912" w:rsidRDefault="00AE5955" w:rsidP="00AE5955">
      <w:pPr>
        <w:contextualSpacing/>
        <w:jc w:val="both"/>
        <w:rPr>
          <w:rFonts w:ascii="Times New Roman" w:hAnsi="Times New Roman"/>
          <w:szCs w:val="24"/>
        </w:rPr>
      </w:pPr>
      <w:r w:rsidRPr="00BC5912">
        <w:rPr>
          <w:rFonts w:ascii="Times New Roman" w:hAnsi="Times New Roman"/>
          <w:szCs w:val="24"/>
        </w:rPr>
        <w:t>Deltona, Florida 32725</w:t>
      </w:r>
    </w:p>
    <w:p w:rsidR="002412B0" w:rsidRPr="00BC5912" w:rsidRDefault="002412B0" w:rsidP="00C40838">
      <w:pPr>
        <w:contextualSpacing/>
        <w:jc w:val="both"/>
        <w:rPr>
          <w:rFonts w:ascii="Times New Roman" w:hAnsi="Times New Roman"/>
          <w:szCs w:val="24"/>
        </w:rPr>
      </w:pPr>
    </w:p>
    <w:p w:rsidR="0031301F" w:rsidRPr="00BC5912" w:rsidRDefault="0031301F" w:rsidP="00C40838">
      <w:pPr>
        <w:contextualSpacing/>
        <w:jc w:val="both"/>
        <w:rPr>
          <w:rFonts w:ascii="Times New Roman" w:hAnsi="Times New Roman"/>
          <w:szCs w:val="24"/>
        </w:rPr>
      </w:pPr>
      <w:r w:rsidRPr="00BC5912">
        <w:rPr>
          <w:rFonts w:ascii="Times New Roman" w:hAnsi="Times New Roman"/>
          <w:szCs w:val="24"/>
        </w:rPr>
        <w:t xml:space="preserve">Should any party identified above change, it shall be said party's obligation to notify the remaining parties of the change in a fashion as is required for notices herein. It shall be the Owner/Developer's </w:t>
      </w:r>
      <w:r w:rsidR="001F4D4B">
        <w:rPr>
          <w:rFonts w:ascii="Times New Roman" w:hAnsi="Times New Roman"/>
          <w:szCs w:val="24"/>
        </w:rPr>
        <w:t xml:space="preserve">or Developer </w:t>
      </w:r>
      <w:r w:rsidRPr="00BC5912">
        <w:rPr>
          <w:rFonts w:ascii="Times New Roman" w:hAnsi="Times New Roman"/>
          <w:szCs w:val="24"/>
        </w:rPr>
        <w:t>obligation to identify its lender(s)</w:t>
      </w:r>
      <w:r w:rsidR="007E0A95" w:rsidRPr="00BC5912">
        <w:rPr>
          <w:rFonts w:ascii="Times New Roman" w:hAnsi="Times New Roman"/>
          <w:szCs w:val="24"/>
        </w:rPr>
        <w:t xml:space="preserve"> </w:t>
      </w:r>
      <w:r w:rsidRPr="00BC5912">
        <w:rPr>
          <w:rFonts w:ascii="Times New Roman" w:hAnsi="Times New Roman"/>
          <w:szCs w:val="24"/>
        </w:rPr>
        <w:t>to all parties in a fashion as is required for notices herein.</w:t>
      </w:r>
      <w:r w:rsidR="008309FD" w:rsidRPr="00BC5912">
        <w:rPr>
          <w:rFonts w:ascii="Times New Roman" w:hAnsi="Times New Roman"/>
          <w:szCs w:val="24"/>
        </w:rPr>
        <w:t xml:space="preserve">   </w:t>
      </w:r>
    </w:p>
    <w:p w:rsidR="000465B7" w:rsidRPr="00BC5912" w:rsidRDefault="000465B7" w:rsidP="00C40838">
      <w:pPr>
        <w:contextualSpacing/>
        <w:jc w:val="both"/>
        <w:rPr>
          <w:rFonts w:ascii="Times New Roman" w:hAnsi="Times New Roman"/>
          <w:szCs w:val="24"/>
        </w:rPr>
      </w:pPr>
    </w:p>
    <w:p w:rsidR="00213E24" w:rsidRPr="00BC5912" w:rsidRDefault="00213E24" w:rsidP="00C40838">
      <w:pPr>
        <w:contextualSpacing/>
        <w:jc w:val="both"/>
        <w:rPr>
          <w:rFonts w:ascii="Times New Roman" w:hAnsi="Times New Roman"/>
          <w:szCs w:val="24"/>
        </w:rPr>
      </w:pPr>
      <w:r w:rsidRPr="00BC5912">
        <w:rPr>
          <w:rFonts w:ascii="Times New Roman" w:hAnsi="Times New Roman"/>
          <w:szCs w:val="24"/>
        </w:rPr>
        <w:tab/>
      </w:r>
      <w:r w:rsidR="00A92A80">
        <w:rPr>
          <w:rFonts w:ascii="Times New Roman" w:hAnsi="Times New Roman"/>
          <w:szCs w:val="24"/>
        </w:rPr>
        <w:t>21</w:t>
      </w:r>
      <w:r w:rsidRPr="00BC5912">
        <w:rPr>
          <w:rFonts w:ascii="Times New Roman" w:hAnsi="Times New Roman"/>
          <w:szCs w:val="24"/>
        </w:rPr>
        <w:t>.</w:t>
      </w:r>
      <w:r w:rsidRPr="00BC5912">
        <w:rPr>
          <w:rFonts w:ascii="Times New Roman" w:hAnsi="Times New Roman"/>
          <w:szCs w:val="24"/>
        </w:rPr>
        <w:tab/>
      </w:r>
      <w:r w:rsidRPr="00BC5912">
        <w:rPr>
          <w:rFonts w:ascii="Times New Roman" w:hAnsi="Times New Roman"/>
          <w:b/>
          <w:szCs w:val="24"/>
        </w:rPr>
        <w:t>Compliance with the Law</w:t>
      </w:r>
      <w:proofErr w:type="gramStart"/>
      <w:r w:rsidRPr="00BC5912">
        <w:rPr>
          <w:rFonts w:ascii="Times New Roman" w:hAnsi="Times New Roman"/>
          <w:b/>
          <w:szCs w:val="24"/>
        </w:rPr>
        <w:t xml:space="preserve">.  </w:t>
      </w:r>
      <w:proofErr w:type="gramEnd"/>
      <w:r w:rsidRPr="00BC5912">
        <w:rPr>
          <w:rFonts w:ascii="Times New Roman" w:hAnsi="Times New Roman"/>
          <w:szCs w:val="24"/>
        </w:rPr>
        <w:t xml:space="preserve">The failure of this Agreement to address a particular permit, condition, term, or restriction shall not relieve the </w:t>
      </w:r>
      <w:r w:rsidR="001F4D4B">
        <w:rPr>
          <w:rFonts w:ascii="Times New Roman" w:hAnsi="Times New Roman"/>
          <w:szCs w:val="24"/>
        </w:rPr>
        <w:t>Owner/Developer</w:t>
      </w:r>
      <w:r w:rsidR="003308D5" w:rsidRPr="00BC5912">
        <w:rPr>
          <w:rFonts w:ascii="Times New Roman" w:hAnsi="Times New Roman"/>
          <w:szCs w:val="24"/>
        </w:rPr>
        <w:t xml:space="preserve"> or </w:t>
      </w:r>
      <w:r w:rsidR="00472CF1" w:rsidRPr="00BC5912">
        <w:rPr>
          <w:rFonts w:ascii="Times New Roman" w:hAnsi="Times New Roman"/>
          <w:szCs w:val="24"/>
        </w:rPr>
        <w:t xml:space="preserve">Developer of the </w:t>
      </w:r>
      <w:r w:rsidR="00614A32">
        <w:rPr>
          <w:rFonts w:ascii="Times New Roman" w:hAnsi="Times New Roman"/>
          <w:szCs w:val="24"/>
        </w:rPr>
        <w:t xml:space="preserve">Subject Property </w:t>
      </w:r>
      <w:r w:rsidR="003B075C">
        <w:rPr>
          <w:rFonts w:ascii="Times New Roman" w:hAnsi="Times New Roman"/>
          <w:szCs w:val="24"/>
        </w:rPr>
        <w:t xml:space="preserve">from the </w:t>
      </w:r>
      <w:r w:rsidR="00472CF1" w:rsidRPr="00BC5912">
        <w:rPr>
          <w:rFonts w:ascii="Times New Roman" w:hAnsi="Times New Roman"/>
          <w:szCs w:val="24"/>
        </w:rPr>
        <w:t>necessity of complying with the law governing said permitting requirements, conditions, term</w:t>
      </w:r>
      <w:r w:rsidR="003B075C">
        <w:rPr>
          <w:rFonts w:ascii="Times New Roman" w:hAnsi="Times New Roman"/>
          <w:szCs w:val="24"/>
        </w:rPr>
        <w:t>s,</w:t>
      </w:r>
      <w:r w:rsidR="00472CF1" w:rsidRPr="00BC5912">
        <w:rPr>
          <w:rFonts w:ascii="Times New Roman" w:hAnsi="Times New Roman"/>
          <w:szCs w:val="24"/>
        </w:rPr>
        <w:t xml:space="preserve"> or restriction</w:t>
      </w:r>
      <w:r w:rsidR="003B075C">
        <w:rPr>
          <w:rFonts w:ascii="Times New Roman" w:hAnsi="Times New Roman"/>
          <w:szCs w:val="24"/>
        </w:rPr>
        <w:t>s</w:t>
      </w:r>
      <w:r w:rsidR="00472CF1" w:rsidRPr="00BC5912">
        <w:rPr>
          <w:rFonts w:ascii="Times New Roman" w:hAnsi="Times New Roman"/>
          <w:szCs w:val="24"/>
        </w:rPr>
        <w:t>.</w:t>
      </w:r>
    </w:p>
    <w:p w:rsidR="000465B7" w:rsidRPr="00BC5912" w:rsidRDefault="000465B7" w:rsidP="00C40838">
      <w:pPr>
        <w:contextualSpacing/>
        <w:jc w:val="both"/>
        <w:rPr>
          <w:rFonts w:ascii="Times New Roman" w:hAnsi="Times New Roman"/>
          <w:szCs w:val="24"/>
        </w:rPr>
      </w:pPr>
    </w:p>
    <w:p w:rsidR="0031301F" w:rsidRPr="00BC5912" w:rsidRDefault="00213E24" w:rsidP="00C40838">
      <w:pPr>
        <w:contextualSpacing/>
        <w:jc w:val="both"/>
        <w:rPr>
          <w:rFonts w:ascii="Times New Roman" w:hAnsi="Times New Roman"/>
          <w:szCs w:val="24"/>
        </w:rPr>
      </w:pPr>
      <w:r w:rsidRPr="00BC5912">
        <w:rPr>
          <w:rFonts w:ascii="Times New Roman" w:hAnsi="Times New Roman"/>
          <w:szCs w:val="24"/>
        </w:rPr>
        <w:tab/>
      </w:r>
      <w:r w:rsidR="003D48A5" w:rsidRPr="00BC5912">
        <w:rPr>
          <w:rFonts w:ascii="Times New Roman" w:hAnsi="Times New Roman"/>
          <w:szCs w:val="24"/>
        </w:rPr>
        <w:t>2</w:t>
      </w:r>
      <w:r w:rsidR="00A92A80">
        <w:rPr>
          <w:rFonts w:ascii="Times New Roman" w:hAnsi="Times New Roman"/>
          <w:szCs w:val="24"/>
        </w:rPr>
        <w:t>2</w:t>
      </w:r>
      <w:r w:rsidRPr="00BC5912">
        <w:rPr>
          <w:rFonts w:ascii="Times New Roman" w:hAnsi="Times New Roman"/>
          <w:szCs w:val="24"/>
        </w:rPr>
        <w:t>.</w:t>
      </w:r>
      <w:r w:rsidRPr="00BC5912">
        <w:rPr>
          <w:rFonts w:ascii="Times New Roman" w:hAnsi="Times New Roman"/>
          <w:szCs w:val="24"/>
        </w:rPr>
        <w:tab/>
      </w:r>
      <w:r w:rsidR="0031301F" w:rsidRPr="00BC5912">
        <w:rPr>
          <w:rFonts w:ascii="Times New Roman" w:hAnsi="Times New Roman"/>
          <w:b/>
          <w:szCs w:val="24"/>
        </w:rPr>
        <w:t>Captions</w:t>
      </w:r>
      <w:proofErr w:type="gramStart"/>
      <w:r w:rsidR="0031301F" w:rsidRPr="00BC5912">
        <w:rPr>
          <w:rFonts w:ascii="Times New Roman" w:hAnsi="Times New Roman"/>
          <w:b/>
          <w:szCs w:val="24"/>
        </w:rPr>
        <w:t>.</w:t>
      </w:r>
      <w:r w:rsidR="0031301F" w:rsidRPr="00BC5912">
        <w:rPr>
          <w:rFonts w:ascii="Times New Roman" w:hAnsi="Times New Roman"/>
          <w:szCs w:val="24"/>
        </w:rPr>
        <w:t xml:space="preserve">  </w:t>
      </w:r>
      <w:proofErr w:type="gramEnd"/>
      <w:r w:rsidR="0031301F" w:rsidRPr="00BC5912">
        <w:rPr>
          <w:rFonts w:ascii="Times New Roman" w:hAnsi="Times New Roman"/>
          <w:szCs w:val="24"/>
        </w:rPr>
        <w:t>The captions used herein are for convenience only and shall not be relied upon in construing this</w:t>
      </w:r>
      <w:r w:rsidR="00824E93" w:rsidRPr="00BC5912">
        <w:rPr>
          <w:rFonts w:ascii="Times New Roman" w:hAnsi="Times New Roman"/>
          <w:szCs w:val="24"/>
        </w:rPr>
        <w:t xml:space="preserve"> Agreement</w:t>
      </w:r>
      <w:r w:rsidR="0031301F" w:rsidRPr="00BC5912">
        <w:rPr>
          <w:rFonts w:ascii="Times New Roman" w:hAnsi="Times New Roman"/>
          <w:szCs w:val="24"/>
        </w:rPr>
        <w:t>.</w:t>
      </w:r>
    </w:p>
    <w:p w:rsidR="000465B7" w:rsidRPr="00BC5912" w:rsidRDefault="000465B7" w:rsidP="00C40838">
      <w:pPr>
        <w:contextualSpacing/>
        <w:jc w:val="both"/>
        <w:rPr>
          <w:rFonts w:ascii="Times New Roman" w:hAnsi="Times New Roman"/>
          <w:szCs w:val="24"/>
        </w:rPr>
      </w:pPr>
    </w:p>
    <w:p w:rsidR="0031301F" w:rsidRPr="00BC5912" w:rsidRDefault="00871B47" w:rsidP="00C40838">
      <w:pPr>
        <w:contextualSpacing/>
        <w:jc w:val="both"/>
        <w:rPr>
          <w:rFonts w:ascii="Times New Roman" w:hAnsi="Times New Roman"/>
          <w:szCs w:val="24"/>
        </w:rPr>
      </w:pPr>
      <w:r w:rsidRPr="00BC5912">
        <w:rPr>
          <w:rFonts w:ascii="Times New Roman" w:hAnsi="Times New Roman"/>
          <w:szCs w:val="24"/>
        </w:rPr>
        <w:tab/>
      </w:r>
      <w:r w:rsidR="003D48A5" w:rsidRPr="00E863BE">
        <w:rPr>
          <w:rFonts w:ascii="Times New Roman" w:hAnsi="Times New Roman"/>
          <w:szCs w:val="24"/>
        </w:rPr>
        <w:t>2</w:t>
      </w:r>
      <w:r w:rsidR="00A92A80" w:rsidRPr="00E863BE">
        <w:rPr>
          <w:rFonts w:ascii="Times New Roman" w:hAnsi="Times New Roman"/>
          <w:szCs w:val="24"/>
        </w:rPr>
        <w:t>3</w:t>
      </w:r>
      <w:r w:rsidRPr="00E863BE">
        <w:rPr>
          <w:rFonts w:ascii="Times New Roman" w:hAnsi="Times New Roman"/>
          <w:szCs w:val="24"/>
        </w:rPr>
        <w:t>.</w:t>
      </w:r>
      <w:r w:rsidRPr="00E863BE">
        <w:rPr>
          <w:rFonts w:ascii="Times New Roman" w:hAnsi="Times New Roman"/>
          <w:szCs w:val="24"/>
        </w:rPr>
        <w:tab/>
      </w:r>
      <w:r w:rsidR="0031301F" w:rsidRPr="00E863BE">
        <w:rPr>
          <w:rFonts w:ascii="Times New Roman" w:hAnsi="Times New Roman"/>
          <w:b/>
          <w:szCs w:val="24"/>
        </w:rPr>
        <w:t>Binding Effect</w:t>
      </w:r>
      <w:proofErr w:type="gramStart"/>
      <w:r w:rsidR="0031301F" w:rsidRPr="00E863BE">
        <w:rPr>
          <w:rFonts w:ascii="Times New Roman" w:hAnsi="Times New Roman"/>
          <w:b/>
          <w:szCs w:val="24"/>
        </w:rPr>
        <w:t xml:space="preserve">.  </w:t>
      </w:r>
      <w:proofErr w:type="gramEnd"/>
      <w:r w:rsidR="0031301F" w:rsidRPr="00E863BE">
        <w:rPr>
          <w:rFonts w:ascii="Times New Roman" w:hAnsi="Times New Roman"/>
          <w:szCs w:val="24"/>
        </w:rPr>
        <w:t xml:space="preserve">This Agreement shall run with the land, shall be binding upon and inure to the benefit of the Owner/Developer </w:t>
      </w:r>
      <w:r w:rsidR="001F4D4B" w:rsidRPr="00E863BE">
        <w:rPr>
          <w:rFonts w:ascii="Times New Roman" w:hAnsi="Times New Roman"/>
          <w:szCs w:val="24"/>
        </w:rPr>
        <w:t xml:space="preserve">or Developer </w:t>
      </w:r>
      <w:r w:rsidR="003B075C" w:rsidRPr="00E863BE">
        <w:rPr>
          <w:rFonts w:ascii="Times New Roman" w:hAnsi="Times New Roman"/>
          <w:szCs w:val="24"/>
        </w:rPr>
        <w:t xml:space="preserve">and their </w:t>
      </w:r>
      <w:r w:rsidR="0031301F" w:rsidRPr="00E863BE">
        <w:rPr>
          <w:rFonts w:ascii="Times New Roman" w:hAnsi="Times New Roman"/>
          <w:szCs w:val="24"/>
        </w:rPr>
        <w:t xml:space="preserve">successors </w:t>
      </w:r>
      <w:r w:rsidR="00FC1749" w:rsidRPr="00E863BE">
        <w:rPr>
          <w:rFonts w:ascii="Times New Roman" w:hAnsi="Times New Roman"/>
          <w:szCs w:val="24"/>
        </w:rPr>
        <w:t xml:space="preserve">and assigns </w:t>
      </w:r>
      <w:r w:rsidR="0031301F" w:rsidRPr="00E863BE">
        <w:rPr>
          <w:rFonts w:ascii="Times New Roman" w:hAnsi="Times New Roman"/>
          <w:szCs w:val="24"/>
        </w:rPr>
        <w:t xml:space="preserve">in interest, and the </w:t>
      </w:r>
      <w:r w:rsidR="00AE5955" w:rsidRPr="00E863BE">
        <w:rPr>
          <w:rFonts w:ascii="Times New Roman" w:hAnsi="Times New Roman"/>
          <w:szCs w:val="24"/>
        </w:rPr>
        <w:t>City</w:t>
      </w:r>
      <w:r w:rsidR="003C1CA8" w:rsidRPr="00E863BE">
        <w:rPr>
          <w:rFonts w:ascii="Times New Roman" w:hAnsi="Times New Roman"/>
          <w:szCs w:val="24"/>
        </w:rPr>
        <w:t xml:space="preserve"> and </w:t>
      </w:r>
      <w:r w:rsidR="00FC1749" w:rsidRPr="00E863BE">
        <w:rPr>
          <w:rFonts w:ascii="Times New Roman" w:hAnsi="Times New Roman"/>
          <w:szCs w:val="24"/>
        </w:rPr>
        <w:t>their successor and</w:t>
      </w:r>
      <w:r w:rsidR="003C1CA8" w:rsidRPr="00E863BE">
        <w:rPr>
          <w:rFonts w:ascii="Times New Roman" w:hAnsi="Times New Roman"/>
          <w:szCs w:val="24"/>
        </w:rPr>
        <w:t xml:space="preserve"> </w:t>
      </w:r>
      <w:r w:rsidR="0031301F" w:rsidRPr="00E863BE">
        <w:rPr>
          <w:rFonts w:ascii="Times New Roman" w:hAnsi="Times New Roman"/>
          <w:szCs w:val="24"/>
        </w:rPr>
        <w:t>assigns</w:t>
      </w:r>
      <w:r w:rsidR="00FC1749" w:rsidRPr="00E863BE">
        <w:rPr>
          <w:rFonts w:ascii="Times New Roman" w:hAnsi="Times New Roman"/>
          <w:szCs w:val="24"/>
        </w:rPr>
        <w:t xml:space="preserve"> in interest</w:t>
      </w:r>
      <w:proofErr w:type="gramStart"/>
      <w:r w:rsidR="00FC1749" w:rsidRPr="00E863BE">
        <w:rPr>
          <w:rFonts w:ascii="Times New Roman" w:hAnsi="Times New Roman"/>
          <w:szCs w:val="24"/>
        </w:rPr>
        <w:t xml:space="preserve">.  </w:t>
      </w:r>
      <w:proofErr w:type="gramEnd"/>
      <w:r w:rsidRPr="00E863BE">
        <w:rPr>
          <w:rFonts w:ascii="Times New Roman" w:hAnsi="Times New Roman"/>
          <w:szCs w:val="24"/>
        </w:rPr>
        <w:t xml:space="preserve">This Agreement shall become effective upon its </w:t>
      </w:r>
      <w:r w:rsidR="003C1CA8" w:rsidRPr="00E863BE">
        <w:rPr>
          <w:rFonts w:ascii="Times New Roman" w:hAnsi="Times New Roman"/>
          <w:szCs w:val="24"/>
        </w:rPr>
        <w:t xml:space="preserve">execution and </w:t>
      </w:r>
      <w:r w:rsidRPr="00E863BE">
        <w:rPr>
          <w:rFonts w:ascii="Times New Roman" w:hAnsi="Times New Roman"/>
          <w:szCs w:val="24"/>
        </w:rPr>
        <w:t xml:space="preserve">recordation </w:t>
      </w:r>
      <w:r w:rsidR="003C1CA8" w:rsidRPr="00E863BE">
        <w:rPr>
          <w:rFonts w:ascii="Times New Roman" w:hAnsi="Times New Roman"/>
          <w:szCs w:val="24"/>
        </w:rPr>
        <w:t xml:space="preserve">with the </w:t>
      </w:r>
      <w:r w:rsidRPr="00E863BE">
        <w:rPr>
          <w:rFonts w:ascii="Times New Roman" w:hAnsi="Times New Roman"/>
          <w:szCs w:val="24"/>
        </w:rPr>
        <w:t xml:space="preserve">Public Records of </w:t>
      </w:r>
      <w:r w:rsidR="008309FD" w:rsidRPr="00E863BE">
        <w:rPr>
          <w:rFonts w:ascii="Times New Roman" w:hAnsi="Times New Roman"/>
          <w:szCs w:val="24"/>
        </w:rPr>
        <w:t>Volusia</w:t>
      </w:r>
      <w:r w:rsidRPr="00E863BE">
        <w:rPr>
          <w:rFonts w:ascii="Times New Roman" w:hAnsi="Times New Roman"/>
          <w:szCs w:val="24"/>
        </w:rPr>
        <w:t xml:space="preserve"> County, Florida</w:t>
      </w:r>
      <w:proofErr w:type="gramStart"/>
      <w:r w:rsidRPr="00E863BE">
        <w:rPr>
          <w:rFonts w:ascii="Times New Roman" w:hAnsi="Times New Roman"/>
          <w:szCs w:val="24"/>
        </w:rPr>
        <w:t xml:space="preserve">.  </w:t>
      </w:r>
      <w:proofErr w:type="gramEnd"/>
      <w:r w:rsidR="0031301F" w:rsidRPr="00E863BE">
        <w:rPr>
          <w:rFonts w:ascii="Times New Roman" w:hAnsi="Times New Roman"/>
          <w:szCs w:val="24"/>
        </w:rPr>
        <w:t xml:space="preserve">This Agreement does not, and is not intended to, </w:t>
      </w:r>
      <w:proofErr w:type="gramStart"/>
      <w:r w:rsidR="0031301F" w:rsidRPr="00E863BE">
        <w:rPr>
          <w:rFonts w:ascii="Times New Roman" w:hAnsi="Times New Roman"/>
          <w:szCs w:val="24"/>
        </w:rPr>
        <w:t>prevent</w:t>
      </w:r>
      <w:proofErr w:type="gramEnd"/>
      <w:r w:rsidR="0031301F" w:rsidRPr="00E863BE">
        <w:rPr>
          <w:rFonts w:ascii="Times New Roman" w:hAnsi="Times New Roman"/>
          <w:szCs w:val="24"/>
        </w:rPr>
        <w:t xml:space="preserve"> or impede the </w:t>
      </w:r>
      <w:r w:rsidR="00AE5955" w:rsidRPr="00E863BE">
        <w:rPr>
          <w:rFonts w:ascii="Times New Roman" w:hAnsi="Times New Roman"/>
          <w:szCs w:val="24"/>
        </w:rPr>
        <w:t>City</w:t>
      </w:r>
      <w:r w:rsidR="0031301F" w:rsidRPr="00E863BE">
        <w:rPr>
          <w:rFonts w:ascii="Times New Roman" w:hAnsi="Times New Roman"/>
          <w:szCs w:val="24"/>
        </w:rPr>
        <w:t xml:space="preserve"> from exercising its legislative authority as the same may affect the Subject Property.</w:t>
      </w:r>
    </w:p>
    <w:p w:rsidR="000465B7" w:rsidRPr="00BC5912" w:rsidRDefault="000465B7" w:rsidP="00C40838">
      <w:pPr>
        <w:contextualSpacing/>
        <w:jc w:val="both"/>
        <w:rPr>
          <w:rFonts w:ascii="Times New Roman" w:hAnsi="Times New Roman"/>
          <w:szCs w:val="24"/>
        </w:rPr>
      </w:pPr>
    </w:p>
    <w:p w:rsidR="00871B47" w:rsidRPr="00BC5912" w:rsidRDefault="00871B47" w:rsidP="00C40838">
      <w:pPr>
        <w:contextualSpacing/>
        <w:jc w:val="both"/>
        <w:rPr>
          <w:rFonts w:ascii="Times New Roman" w:hAnsi="Times New Roman"/>
          <w:szCs w:val="24"/>
        </w:rPr>
      </w:pPr>
      <w:r w:rsidRPr="00BC5912">
        <w:rPr>
          <w:rFonts w:ascii="Times New Roman" w:hAnsi="Times New Roman"/>
          <w:szCs w:val="24"/>
        </w:rPr>
        <w:tab/>
      </w:r>
      <w:r w:rsidR="00860C9D" w:rsidRPr="00BC5912">
        <w:rPr>
          <w:rFonts w:ascii="Times New Roman" w:hAnsi="Times New Roman"/>
          <w:szCs w:val="24"/>
        </w:rPr>
        <w:t>2</w:t>
      </w:r>
      <w:r w:rsidR="00A92A80">
        <w:rPr>
          <w:rFonts w:ascii="Times New Roman" w:hAnsi="Times New Roman"/>
          <w:szCs w:val="24"/>
        </w:rPr>
        <w:t>4</w:t>
      </w:r>
      <w:r w:rsidRPr="00BC5912">
        <w:rPr>
          <w:rFonts w:ascii="Times New Roman" w:hAnsi="Times New Roman"/>
          <w:szCs w:val="24"/>
        </w:rPr>
        <w:t>.</w:t>
      </w:r>
      <w:r w:rsidRPr="00BC5912">
        <w:rPr>
          <w:rFonts w:ascii="Times New Roman" w:hAnsi="Times New Roman"/>
          <w:szCs w:val="24"/>
        </w:rPr>
        <w:tab/>
      </w:r>
      <w:r w:rsidRPr="00BC5912">
        <w:rPr>
          <w:rFonts w:ascii="Times New Roman" w:hAnsi="Times New Roman"/>
          <w:b/>
          <w:szCs w:val="24"/>
        </w:rPr>
        <w:t>Subsequently Enacted State or Federal Law</w:t>
      </w:r>
      <w:proofErr w:type="gramStart"/>
      <w:r w:rsidRPr="00BC5912">
        <w:rPr>
          <w:rFonts w:ascii="Times New Roman" w:hAnsi="Times New Roman"/>
          <w:b/>
          <w:szCs w:val="24"/>
        </w:rPr>
        <w:t xml:space="preserve">.  </w:t>
      </w:r>
      <w:proofErr w:type="gramEnd"/>
      <w:r w:rsidRPr="00BC5912">
        <w:rPr>
          <w:rFonts w:ascii="Times New Roman" w:hAnsi="Times New Roman"/>
          <w:szCs w:val="24"/>
        </w:rPr>
        <w:t xml:space="preserve">If either state of federal law is enacted after the effective date of this Agreement </w:t>
      </w:r>
      <w:r w:rsidR="008C5B4A">
        <w:rPr>
          <w:rFonts w:ascii="Times New Roman" w:hAnsi="Times New Roman"/>
          <w:szCs w:val="24"/>
        </w:rPr>
        <w:t xml:space="preserve">that </w:t>
      </w:r>
      <w:r w:rsidRPr="00BC5912">
        <w:rPr>
          <w:rFonts w:ascii="Times New Roman" w:hAnsi="Times New Roman"/>
          <w:szCs w:val="24"/>
        </w:rPr>
        <w:t xml:space="preserve">is </w:t>
      </w:r>
      <w:r w:rsidR="00860C9D" w:rsidRPr="00BC5912">
        <w:rPr>
          <w:rFonts w:ascii="Times New Roman" w:hAnsi="Times New Roman"/>
          <w:szCs w:val="24"/>
        </w:rPr>
        <w:t xml:space="preserve">applicable to and precludes the parties’ compliance with the terms of this Agreement, this Agreement </w:t>
      </w:r>
      <w:r w:rsidR="008C5B4A">
        <w:rPr>
          <w:rFonts w:ascii="Times New Roman" w:hAnsi="Times New Roman"/>
          <w:szCs w:val="24"/>
        </w:rPr>
        <w:t xml:space="preserve">and correlating zoning amendment </w:t>
      </w:r>
      <w:r w:rsidR="00860C9D" w:rsidRPr="00BC5912">
        <w:rPr>
          <w:rFonts w:ascii="Times New Roman" w:hAnsi="Times New Roman"/>
          <w:szCs w:val="24"/>
        </w:rPr>
        <w:t>shall be modified or revoked</w:t>
      </w:r>
      <w:r w:rsidR="008C5B4A">
        <w:rPr>
          <w:rFonts w:ascii="Times New Roman" w:hAnsi="Times New Roman"/>
          <w:szCs w:val="24"/>
        </w:rPr>
        <w:t>,</w:t>
      </w:r>
      <w:r w:rsidR="00860C9D" w:rsidRPr="00BC5912">
        <w:rPr>
          <w:rFonts w:ascii="Times New Roman" w:hAnsi="Times New Roman"/>
          <w:szCs w:val="24"/>
        </w:rPr>
        <w:t xml:space="preserve"> as is necessary</w:t>
      </w:r>
      <w:r w:rsidR="008C5B4A">
        <w:rPr>
          <w:rFonts w:ascii="Times New Roman" w:hAnsi="Times New Roman"/>
          <w:szCs w:val="24"/>
        </w:rPr>
        <w:t>,</w:t>
      </w:r>
      <w:r w:rsidR="00860C9D" w:rsidRPr="00BC5912">
        <w:rPr>
          <w:rFonts w:ascii="Times New Roman" w:hAnsi="Times New Roman"/>
          <w:szCs w:val="24"/>
        </w:rPr>
        <w:t xml:space="preserve"> to comply with the relevant state or federal law.</w:t>
      </w:r>
    </w:p>
    <w:p w:rsidR="000465B7" w:rsidRPr="00BC5912" w:rsidRDefault="000465B7" w:rsidP="00C40838">
      <w:pPr>
        <w:contextualSpacing/>
        <w:jc w:val="both"/>
        <w:rPr>
          <w:rFonts w:ascii="Times New Roman" w:hAnsi="Times New Roman"/>
          <w:szCs w:val="24"/>
        </w:rPr>
      </w:pPr>
    </w:p>
    <w:p w:rsidR="0031301F" w:rsidRPr="00BC5912" w:rsidRDefault="00871B47" w:rsidP="00C40838">
      <w:pPr>
        <w:contextualSpacing/>
        <w:jc w:val="both"/>
        <w:rPr>
          <w:rFonts w:ascii="Times New Roman" w:hAnsi="Times New Roman"/>
          <w:szCs w:val="24"/>
        </w:rPr>
      </w:pPr>
      <w:r w:rsidRPr="00BC5912">
        <w:rPr>
          <w:rFonts w:ascii="Times New Roman" w:hAnsi="Times New Roman"/>
          <w:szCs w:val="24"/>
        </w:rPr>
        <w:tab/>
      </w:r>
      <w:r w:rsidR="00A92A80">
        <w:rPr>
          <w:rFonts w:ascii="Times New Roman" w:hAnsi="Times New Roman"/>
          <w:szCs w:val="24"/>
        </w:rPr>
        <w:t>25</w:t>
      </w:r>
      <w:r w:rsidRPr="00BC5912">
        <w:rPr>
          <w:rFonts w:ascii="Times New Roman" w:hAnsi="Times New Roman"/>
          <w:szCs w:val="24"/>
        </w:rPr>
        <w:t>.</w:t>
      </w:r>
      <w:r w:rsidRPr="00BC5912">
        <w:rPr>
          <w:rFonts w:ascii="Times New Roman" w:hAnsi="Times New Roman"/>
          <w:szCs w:val="24"/>
        </w:rPr>
        <w:tab/>
      </w:r>
      <w:r w:rsidR="0031301F" w:rsidRPr="00BC5912">
        <w:rPr>
          <w:rFonts w:ascii="Times New Roman" w:hAnsi="Times New Roman"/>
          <w:b/>
          <w:szCs w:val="24"/>
        </w:rPr>
        <w:t>Severability</w:t>
      </w:r>
      <w:proofErr w:type="gramStart"/>
      <w:r w:rsidR="0031301F" w:rsidRPr="00BC5912">
        <w:rPr>
          <w:rFonts w:ascii="Times New Roman" w:hAnsi="Times New Roman"/>
          <w:b/>
          <w:szCs w:val="24"/>
        </w:rPr>
        <w:t xml:space="preserve">.  </w:t>
      </w:r>
      <w:proofErr w:type="gramEnd"/>
      <w:r w:rsidR="0031301F" w:rsidRPr="00BC5912">
        <w:rPr>
          <w:rFonts w:ascii="Times New Roman" w:hAnsi="Times New Roman"/>
          <w:szCs w:val="24"/>
        </w:rPr>
        <w:t>If any part of this Develop</w:t>
      </w:r>
      <w:r w:rsidR="00011763" w:rsidRPr="00BC5912">
        <w:rPr>
          <w:rFonts w:ascii="Times New Roman" w:hAnsi="Times New Roman"/>
          <w:szCs w:val="24"/>
        </w:rPr>
        <w:t xml:space="preserve">ment </w:t>
      </w:r>
      <w:r w:rsidR="0031301F" w:rsidRPr="00BC5912">
        <w:rPr>
          <w:rFonts w:ascii="Times New Roman" w:hAnsi="Times New Roman"/>
          <w:szCs w:val="24"/>
        </w:rPr>
        <w:t>Agreement is found invalid or unenforceable in any court, such invalidity or unenforceability shall not affect the other parts of this Develop</w:t>
      </w:r>
      <w:r w:rsidR="008B52E1" w:rsidRPr="00BC5912">
        <w:rPr>
          <w:rFonts w:ascii="Times New Roman" w:hAnsi="Times New Roman"/>
          <w:szCs w:val="24"/>
        </w:rPr>
        <w:t xml:space="preserve">ment </w:t>
      </w:r>
      <w:r w:rsidR="0031301F" w:rsidRPr="00BC5912">
        <w:rPr>
          <w:rFonts w:ascii="Times New Roman" w:hAnsi="Times New Roman"/>
          <w:szCs w:val="24"/>
        </w:rPr>
        <w:t>Agreement, if the rights and obligations of the parties contained herein are not materially prejudiced and if the intentions of the parties can be affected</w:t>
      </w:r>
      <w:proofErr w:type="gramStart"/>
      <w:r w:rsidR="0031301F" w:rsidRPr="00BC5912">
        <w:rPr>
          <w:rFonts w:ascii="Times New Roman" w:hAnsi="Times New Roman"/>
          <w:szCs w:val="24"/>
        </w:rPr>
        <w:t xml:space="preserve">.  </w:t>
      </w:r>
      <w:proofErr w:type="gramEnd"/>
      <w:r w:rsidR="0031301F" w:rsidRPr="00BC5912">
        <w:rPr>
          <w:rFonts w:ascii="Times New Roman" w:hAnsi="Times New Roman"/>
          <w:szCs w:val="24"/>
        </w:rPr>
        <w:t>To that end, this Develop</w:t>
      </w:r>
      <w:r w:rsidR="00011763" w:rsidRPr="00BC5912">
        <w:rPr>
          <w:rFonts w:ascii="Times New Roman" w:hAnsi="Times New Roman"/>
          <w:szCs w:val="24"/>
        </w:rPr>
        <w:t xml:space="preserve">ment </w:t>
      </w:r>
      <w:r w:rsidR="0031301F" w:rsidRPr="00BC5912">
        <w:rPr>
          <w:rFonts w:ascii="Times New Roman" w:hAnsi="Times New Roman"/>
          <w:szCs w:val="24"/>
        </w:rPr>
        <w:t>Agreement is declared severable.</w:t>
      </w:r>
    </w:p>
    <w:p w:rsidR="00EC5EAB" w:rsidRPr="00BC5912" w:rsidRDefault="00EC5EAB" w:rsidP="00C40838">
      <w:pPr>
        <w:contextualSpacing/>
        <w:jc w:val="both"/>
        <w:rPr>
          <w:rFonts w:ascii="Times New Roman" w:hAnsi="Times New Roman"/>
          <w:szCs w:val="24"/>
        </w:rPr>
      </w:pPr>
    </w:p>
    <w:p w:rsidR="00EC5EAB" w:rsidRPr="00BC5912" w:rsidRDefault="00EC5EAB" w:rsidP="00EC5EAB">
      <w:pPr>
        <w:pStyle w:val="Heading1"/>
        <w:rPr>
          <w:rFonts w:ascii="Times New Roman" w:hAnsi="Times New Roman"/>
          <w:sz w:val="24"/>
        </w:rPr>
      </w:pPr>
      <w:r w:rsidRPr="00BC5912">
        <w:rPr>
          <w:rFonts w:ascii="Times New Roman" w:hAnsi="Times New Roman"/>
          <w:sz w:val="24"/>
        </w:rPr>
        <w:tab/>
      </w:r>
      <w:r w:rsidR="00A92A80">
        <w:rPr>
          <w:rFonts w:ascii="Times New Roman" w:hAnsi="Times New Roman"/>
          <w:b w:val="0"/>
          <w:sz w:val="24"/>
        </w:rPr>
        <w:t>26</w:t>
      </w:r>
      <w:r w:rsidRPr="00BC5912">
        <w:rPr>
          <w:rFonts w:ascii="Times New Roman" w:hAnsi="Times New Roman"/>
          <w:b w:val="0"/>
          <w:sz w:val="24"/>
        </w:rPr>
        <w:t>.</w:t>
      </w:r>
      <w:r w:rsidRPr="00BC5912">
        <w:rPr>
          <w:rFonts w:ascii="Times New Roman" w:hAnsi="Times New Roman"/>
          <w:sz w:val="24"/>
        </w:rPr>
        <w:tab/>
        <w:t>Covenant Running with the Land</w:t>
      </w:r>
      <w:proofErr w:type="gramStart"/>
      <w:r w:rsidRPr="00BC5912">
        <w:rPr>
          <w:rFonts w:ascii="Times New Roman" w:hAnsi="Times New Roman"/>
          <w:sz w:val="24"/>
        </w:rPr>
        <w:t xml:space="preserve">.  </w:t>
      </w:r>
      <w:proofErr w:type="gramEnd"/>
      <w:r w:rsidRPr="00BC5912">
        <w:rPr>
          <w:rFonts w:ascii="Times New Roman" w:hAnsi="Times New Roman"/>
          <w:b w:val="0"/>
          <w:sz w:val="24"/>
        </w:rPr>
        <w:t xml:space="preserve">This Agreement shall run with the </w:t>
      </w:r>
      <w:r w:rsidR="003308D5" w:rsidRPr="00BC5912">
        <w:rPr>
          <w:rFonts w:ascii="Times New Roman" w:hAnsi="Times New Roman"/>
          <w:b w:val="0"/>
          <w:sz w:val="24"/>
        </w:rPr>
        <w:t xml:space="preserve">Subject </w:t>
      </w:r>
      <w:r w:rsidRPr="00BC5912">
        <w:rPr>
          <w:rFonts w:ascii="Times New Roman" w:hAnsi="Times New Roman"/>
          <w:b w:val="0"/>
          <w:sz w:val="24"/>
        </w:rPr>
        <w:t>Property and inure to and be for the benefit of the parties hereto and their respective successors and assigns and any person, firm, corporation, or entity who may become the successor in interest to the Subject Property or any portion thereof.</w:t>
      </w:r>
    </w:p>
    <w:p w:rsidR="00EC5EAB" w:rsidRPr="00BC5912" w:rsidRDefault="00EC5EAB" w:rsidP="00C40838">
      <w:pPr>
        <w:contextualSpacing/>
        <w:jc w:val="both"/>
        <w:rPr>
          <w:rFonts w:ascii="Times New Roman" w:hAnsi="Times New Roman"/>
          <w:b/>
          <w:szCs w:val="24"/>
        </w:rPr>
      </w:pPr>
    </w:p>
    <w:p w:rsidR="00E6021F" w:rsidRPr="00BC5912" w:rsidRDefault="00A92A80" w:rsidP="00EC5EAB">
      <w:pPr>
        <w:pStyle w:val="Heading1"/>
        <w:ind w:firstLine="720"/>
        <w:rPr>
          <w:rFonts w:ascii="Times New Roman" w:hAnsi="Times New Roman"/>
          <w:b w:val="0"/>
          <w:sz w:val="24"/>
        </w:rPr>
      </w:pPr>
      <w:r>
        <w:rPr>
          <w:rFonts w:ascii="Times New Roman" w:hAnsi="Times New Roman"/>
          <w:b w:val="0"/>
          <w:sz w:val="24"/>
        </w:rPr>
        <w:lastRenderedPageBreak/>
        <w:t>27</w:t>
      </w:r>
      <w:r w:rsidR="00EC5EAB" w:rsidRPr="00BC5912">
        <w:rPr>
          <w:rFonts w:ascii="Times New Roman" w:hAnsi="Times New Roman"/>
          <w:b w:val="0"/>
          <w:sz w:val="24"/>
        </w:rPr>
        <w:t>.</w:t>
      </w:r>
      <w:r w:rsidR="00EC5EAB" w:rsidRPr="00BC5912">
        <w:rPr>
          <w:rFonts w:ascii="Times New Roman" w:hAnsi="Times New Roman"/>
          <w:b w:val="0"/>
          <w:sz w:val="24"/>
        </w:rPr>
        <w:tab/>
      </w:r>
      <w:r w:rsidR="00EC5EAB" w:rsidRPr="00BC5912">
        <w:rPr>
          <w:rFonts w:ascii="Times New Roman" w:hAnsi="Times New Roman"/>
          <w:sz w:val="24"/>
        </w:rPr>
        <w:t>Recordation of Agreement</w:t>
      </w:r>
      <w:proofErr w:type="gramStart"/>
      <w:r w:rsidR="00EC5EAB" w:rsidRPr="00BC5912">
        <w:rPr>
          <w:rFonts w:ascii="Times New Roman" w:hAnsi="Times New Roman"/>
          <w:sz w:val="24"/>
        </w:rPr>
        <w:t>.</w:t>
      </w:r>
      <w:r w:rsidR="00EC5EAB" w:rsidRPr="00BC5912">
        <w:rPr>
          <w:rFonts w:ascii="Times New Roman" w:hAnsi="Times New Roman"/>
          <w:b w:val="0"/>
          <w:sz w:val="24"/>
        </w:rPr>
        <w:t xml:space="preserve">  </w:t>
      </w:r>
      <w:proofErr w:type="gramEnd"/>
      <w:r w:rsidR="00EC5EAB" w:rsidRPr="00BC5912">
        <w:rPr>
          <w:rFonts w:ascii="Times New Roman" w:hAnsi="Times New Roman"/>
          <w:b w:val="0"/>
          <w:sz w:val="24"/>
        </w:rPr>
        <w:t xml:space="preserve">The parties hereto agree that an executed original of this Agreement shall be recorded by the </w:t>
      </w:r>
      <w:r w:rsidR="00AE5955" w:rsidRPr="00BC5912">
        <w:rPr>
          <w:rFonts w:ascii="Times New Roman" w:hAnsi="Times New Roman"/>
          <w:b w:val="0"/>
          <w:sz w:val="24"/>
        </w:rPr>
        <w:t>City</w:t>
      </w:r>
      <w:r w:rsidR="00EC5EAB" w:rsidRPr="00BC5912">
        <w:rPr>
          <w:rFonts w:ascii="Times New Roman" w:hAnsi="Times New Roman"/>
          <w:b w:val="0"/>
          <w:sz w:val="24"/>
        </w:rPr>
        <w:t>, at the Developer’s expense,</w:t>
      </w:r>
      <w:r w:rsidR="008309FD" w:rsidRPr="00BC5912">
        <w:rPr>
          <w:rFonts w:ascii="Times New Roman" w:hAnsi="Times New Roman"/>
          <w:b w:val="0"/>
          <w:sz w:val="24"/>
        </w:rPr>
        <w:t xml:space="preserve"> in the Public Records of Volusia</w:t>
      </w:r>
      <w:r w:rsidR="00EC5EAB" w:rsidRPr="00BC5912">
        <w:rPr>
          <w:rFonts w:ascii="Times New Roman" w:hAnsi="Times New Roman"/>
          <w:b w:val="0"/>
          <w:sz w:val="24"/>
        </w:rPr>
        <w:t xml:space="preserve"> County, Florida. </w:t>
      </w:r>
    </w:p>
    <w:p w:rsidR="00E6021F" w:rsidRPr="00BC5912" w:rsidRDefault="00E6021F" w:rsidP="00EC5EAB">
      <w:pPr>
        <w:pStyle w:val="Heading1"/>
        <w:ind w:firstLine="720"/>
        <w:rPr>
          <w:rFonts w:ascii="Times New Roman" w:hAnsi="Times New Roman"/>
          <w:b w:val="0"/>
          <w:sz w:val="24"/>
        </w:rPr>
      </w:pPr>
    </w:p>
    <w:p w:rsidR="00EC5EAB" w:rsidRPr="00BC5912" w:rsidRDefault="00A92A80" w:rsidP="00E6021F">
      <w:pPr>
        <w:pStyle w:val="Heading1"/>
        <w:tabs>
          <w:tab w:val="left" w:pos="1440"/>
        </w:tabs>
        <w:ind w:firstLine="720"/>
        <w:rPr>
          <w:rFonts w:ascii="Times New Roman" w:hAnsi="Times New Roman"/>
          <w:b w:val="0"/>
          <w:sz w:val="24"/>
        </w:rPr>
      </w:pPr>
      <w:r>
        <w:rPr>
          <w:rFonts w:ascii="Times New Roman" w:hAnsi="Times New Roman"/>
          <w:b w:val="0"/>
          <w:sz w:val="24"/>
        </w:rPr>
        <w:t>28</w:t>
      </w:r>
      <w:r w:rsidR="00E6021F" w:rsidRPr="00BC5912">
        <w:rPr>
          <w:rFonts w:ascii="Times New Roman" w:hAnsi="Times New Roman"/>
          <w:b w:val="0"/>
          <w:sz w:val="24"/>
        </w:rPr>
        <w:t>.</w:t>
      </w:r>
      <w:r w:rsidR="00E6021F" w:rsidRPr="00BC5912">
        <w:rPr>
          <w:rFonts w:ascii="Times New Roman" w:hAnsi="Times New Roman"/>
          <w:b w:val="0"/>
          <w:sz w:val="24"/>
        </w:rPr>
        <w:tab/>
      </w:r>
      <w:r w:rsidR="00E6021F" w:rsidRPr="00BC5912">
        <w:rPr>
          <w:rFonts w:ascii="Times New Roman" w:hAnsi="Times New Roman"/>
          <w:sz w:val="24"/>
        </w:rPr>
        <w:t>App</w:t>
      </w:r>
      <w:r w:rsidR="00EC5EAB" w:rsidRPr="00BC5912">
        <w:rPr>
          <w:rFonts w:ascii="Times New Roman" w:hAnsi="Times New Roman"/>
          <w:sz w:val="24"/>
        </w:rPr>
        <w:t>licable Law</w:t>
      </w:r>
      <w:r w:rsidR="008309FD" w:rsidRPr="00BC5912">
        <w:rPr>
          <w:rFonts w:ascii="Times New Roman" w:hAnsi="Times New Roman"/>
          <w:sz w:val="24"/>
        </w:rPr>
        <w:t>/Venue</w:t>
      </w:r>
      <w:proofErr w:type="gramStart"/>
      <w:r w:rsidR="00EC5EAB" w:rsidRPr="00BC5912">
        <w:rPr>
          <w:rFonts w:ascii="Times New Roman" w:hAnsi="Times New Roman"/>
          <w:sz w:val="24"/>
        </w:rPr>
        <w:t>.</w:t>
      </w:r>
      <w:r w:rsidR="00EC5EAB" w:rsidRPr="00BC5912">
        <w:rPr>
          <w:rFonts w:ascii="Times New Roman" w:hAnsi="Times New Roman"/>
          <w:b w:val="0"/>
          <w:sz w:val="24"/>
        </w:rPr>
        <w:t xml:space="preserve">  </w:t>
      </w:r>
      <w:proofErr w:type="gramEnd"/>
      <w:r w:rsidR="00EC5EAB" w:rsidRPr="00BC5912">
        <w:rPr>
          <w:rFonts w:ascii="Times New Roman" w:hAnsi="Times New Roman"/>
          <w:b w:val="0"/>
          <w:sz w:val="24"/>
        </w:rPr>
        <w:t>This Agreement and the provisions contained herein shall be construed, controlled, and interpreted according to the laws of the State of Florida</w:t>
      </w:r>
      <w:proofErr w:type="gramStart"/>
      <w:r w:rsidR="00EC5EAB" w:rsidRPr="00BC5912">
        <w:rPr>
          <w:rFonts w:ascii="Times New Roman" w:hAnsi="Times New Roman"/>
          <w:b w:val="0"/>
          <w:sz w:val="24"/>
        </w:rPr>
        <w:t>.</w:t>
      </w:r>
      <w:r w:rsidR="008309FD" w:rsidRPr="00BC5912">
        <w:rPr>
          <w:rFonts w:ascii="Times New Roman" w:hAnsi="Times New Roman"/>
          <w:b w:val="0"/>
          <w:sz w:val="24"/>
        </w:rPr>
        <w:t xml:space="preserve">  </w:t>
      </w:r>
      <w:proofErr w:type="gramEnd"/>
      <w:r w:rsidR="008309FD" w:rsidRPr="00BC5912">
        <w:rPr>
          <w:rFonts w:ascii="Times New Roman" w:hAnsi="Times New Roman"/>
          <w:b w:val="0"/>
          <w:sz w:val="24"/>
        </w:rPr>
        <w:t>Venue of any litigation relating to this Agreement shall be in the courts of Volusia County, Florida.</w:t>
      </w:r>
    </w:p>
    <w:p w:rsidR="00E6021F" w:rsidRPr="00BC5912" w:rsidRDefault="00E6021F" w:rsidP="00E6021F">
      <w:pPr>
        <w:rPr>
          <w:rFonts w:ascii="Times New Roman" w:hAnsi="Times New Roman"/>
          <w:szCs w:val="24"/>
        </w:rPr>
      </w:pPr>
    </w:p>
    <w:p w:rsidR="006B68EF" w:rsidRPr="00BC5912" w:rsidRDefault="006B68EF" w:rsidP="006B68EF">
      <w:pPr>
        <w:tabs>
          <w:tab w:val="left" w:pos="720"/>
          <w:tab w:val="left" w:pos="1440"/>
        </w:tabs>
        <w:jc w:val="both"/>
        <w:rPr>
          <w:rFonts w:ascii="Times New Roman" w:hAnsi="Times New Roman"/>
          <w:szCs w:val="24"/>
        </w:rPr>
      </w:pPr>
      <w:r w:rsidRPr="00BC5912">
        <w:rPr>
          <w:rFonts w:ascii="Times New Roman" w:hAnsi="Times New Roman"/>
          <w:szCs w:val="24"/>
        </w:rPr>
        <w:tab/>
      </w:r>
      <w:r w:rsidR="00A92A80">
        <w:rPr>
          <w:rFonts w:ascii="Times New Roman" w:hAnsi="Times New Roman"/>
          <w:szCs w:val="24"/>
        </w:rPr>
        <w:t>29</w:t>
      </w:r>
      <w:r w:rsidR="00E6021F" w:rsidRPr="00BC5912">
        <w:rPr>
          <w:rFonts w:ascii="Times New Roman" w:hAnsi="Times New Roman"/>
          <w:szCs w:val="24"/>
        </w:rPr>
        <w:t>.</w:t>
      </w:r>
      <w:r w:rsidR="00EC5EAB" w:rsidRPr="00BC5912">
        <w:rPr>
          <w:rFonts w:ascii="Times New Roman" w:hAnsi="Times New Roman"/>
          <w:szCs w:val="24"/>
        </w:rPr>
        <w:t xml:space="preserve"> </w:t>
      </w:r>
      <w:r w:rsidRPr="00BC5912">
        <w:rPr>
          <w:rFonts w:ascii="Times New Roman" w:hAnsi="Times New Roman"/>
          <w:szCs w:val="24"/>
        </w:rPr>
        <w:tab/>
      </w:r>
      <w:r w:rsidR="00EC5EAB" w:rsidRPr="00BC5912">
        <w:rPr>
          <w:rFonts w:ascii="Times New Roman" w:hAnsi="Times New Roman"/>
          <w:b/>
          <w:szCs w:val="24"/>
        </w:rPr>
        <w:t>Time of the Essence</w:t>
      </w:r>
      <w:proofErr w:type="gramStart"/>
      <w:r w:rsidR="00EC5EAB" w:rsidRPr="00BC5912">
        <w:rPr>
          <w:rFonts w:ascii="Times New Roman" w:hAnsi="Times New Roman"/>
          <w:b/>
          <w:szCs w:val="24"/>
        </w:rPr>
        <w:t>.</w:t>
      </w:r>
      <w:r w:rsidR="00EC5EAB" w:rsidRPr="00BC5912">
        <w:rPr>
          <w:rFonts w:ascii="Times New Roman" w:hAnsi="Times New Roman"/>
          <w:szCs w:val="24"/>
        </w:rPr>
        <w:t xml:space="preserve">  </w:t>
      </w:r>
      <w:proofErr w:type="gramEnd"/>
      <w:r w:rsidR="00EC5EAB" w:rsidRPr="00BC5912">
        <w:rPr>
          <w:rFonts w:ascii="Times New Roman" w:hAnsi="Times New Roman"/>
          <w:szCs w:val="24"/>
        </w:rPr>
        <w:t>Time is hereby declared of the essence to the lawful performance of the duties and obligations contained in this Agreement</w:t>
      </w:r>
      <w:proofErr w:type="gramStart"/>
      <w:r w:rsidR="00EC5EAB" w:rsidRPr="00BC5912">
        <w:rPr>
          <w:rFonts w:ascii="Times New Roman" w:hAnsi="Times New Roman"/>
          <w:szCs w:val="24"/>
        </w:rPr>
        <w:t>.</w:t>
      </w:r>
      <w:r w:rsidR="00FC1749">
        <w:rPr>
          <w:rFonts w:ascii="Times New Roman" w:hAnsi="Times New Roman"/>
          <w:szCs w:val="24"/>
        </w:rPr>
        <w:t xml:space="preserve">  </w:t>
      </w:r>
      <w:proofErr w:type="gramEnd"/>
      <w:r w:rsidR="00FC1749" w:rsidRPr="00BC5912">
        <w:rPr>
          <w:rFonts w:ascii="Times New Roman" w:hAnsi="Times New Roman"/>
          <w:szCs w:val="24"/>
        </w:rPr>
        <w:t xml:space="preserve">The </w:t>
      </w:r>
      <w:r w:rsidR="00FC1749">
        <w:rPr>
          <w:rFonts w:ascii="Times New Roman" w:hAnsi="Times New Roman"/>
          <w:szCs w:val="24"/>
        </w:rPr>
        <w:t>Owner/</w:t>
      </w:r>
      <w:r w:rsidR="00FC1749" w:rsidRPr="00BC5912">
        <w:rPr>
          <w:rFonts w:ascii="Times New Roman" w:hAnsi="Times New Roman"/>
          <w:szCs w:val="24"/>
        </w:rPr>
        <w:t xml:space="preserve">Developer </w:t>
      </w:r>
      <w:r w:rsidR="00FC1749">
        <w:rPr>
          <w:rFonts w:ascii="Times New Roman" w:hAnsi="Times New Roman"/>
          <w:szCs w:val="24"/>
        </w:rPr>
        <w:t>or Developer shall execute this Agreement within ten (10) business days of City Commission adoption of Ordinance No. _____</w:t>
      </w:r>
      <w:r w:rsidR="00340754">
        <w:rPr>
          <w:rFonts w:ascii="Times New Roman" w:hAnsi="Times New Roman"/>
          <w:szCs w:val="24"/>
        </w:rPr>
        <w:t xml:space="preserve">; </w:t>
      </w:r>
      <w:r w:rsidR="00FC1749">
        <w:rPr>
          <w:rFonts w:ascii="Times New Roman" w:hAnsi="Times New Roman"/>
          <w:szCs w:val="24"/>
        </w:rPr>
        <w:t xml:space="preserve">and </w:t>
      </w:r>
      <w:r w:rsidR="00FC1749" w:rsidRPr="00BC5912">
        <w:rPr>
          <w:rFonts w:ascii="Times New Roman" w:hAnsi="Times New Roman"/>
          <w:szCs w:val="24"/>
        </w:rPr>
        <w:t>agrees to pay the cost of recording this document in the Public Records of Volusia County, Florida</w:t>
      </w:r>
      <w:proofErr w:type="gramStart"/>
      <w:r w:rsidR="00FC1749" w:rsidRPr="00BC5912">
        <w:rPr>
          <w:rFonts w:ascii="Times New Roman" w:hAnsi="Times New Roman"/>
          <w:szCs w:val="24"/>
        </w:rPr>
        <w:t xml:space="preserve">.  </w:t>
      </w:r>
      <w:proofErr w:type="gramEnd"/>
      <w:r w:rsidR="00E863BE">
        <w:rPr>
          <w:rFonts w:ascii="Times New Roman" w:hAnsi="Times New Roman"/>
          <w:szCs w:val="24"/>
        </w:rPr>
        <w:t xml:space="preserve">Failure to execute this Agreement within ten (10) business days of </w:t>
      </w:r>
      <w:r w:rsidR="00283B3B">
        <w:rPr>
          <w:rFonts w:ascii="Times New Roman" w:hAnsi="Times New Roman"/>
          <w:szCs w:val="24"/>
        </w:rPr>
        <w:t xml:space="preserve">this </w:t>
      </w:r>
      <w:r w:rsidR="00E863BE">
        <w:rPr>
          <w:rFonts w:ascii="Times New Roman" w:hAnsi="Times New Roman"/>
          <w:szCs w:val="24"/>
        </w:rPr>
        <w:t>ordinance adoption may result in the City not issuing</w:t>
      </w:r>
      <w:r w:rsidR="00E863BE" w:rsidRPr="00E863BE">
        <w:rPr>
          <w:rFonts w:ascii="Times New Roman" w:hAnsi="Times New Roman"/>
          <w:szCs w:val="24"/>
        </w:rPr>
        <w:t xml:space="preserve"> development orders or permits until </w:t>
      </w:r>
      <w:r w:rsidR="00E863BE">
        <w:rPr>
          <w:rFonts w:ascii="Times New Roman" w:hAnsi="Times New Roman"/>
          <w:szCs w:val="24"/>
        </w:rPr>
        <w:t xml:space="preserve">execution </w:t>
      </w:r>
      <w:r w:rsidR="004022B1">
        <w:rPr>
          <w:rFonts w:ascii="Times New Roman" w:hAnsi="Times New Roman"/>
          <w:szCs w:val="24"/>
        </w:rPr>
        <w:t xml:space="preserve">and recordation </w:t>
      </w:r>
      <w:r w:rsidR="00E863BE">
        <w:rPr>
          <w:rFonts w:ascii="Times New Roman" w:hAnsi="Times New Roman"/>
          <w:szCs w:val="24"/>
        </w:rPr>
        <w:t xml:space="preserve">of </w:t>
      </w:r>
      <w:r w:rsidR="00E863BE" w:rsidRPr="00E863BE">
        <w:rPr>
          <w:rFonts w:ascii="Times New Roman" w:hAnsi="Times New Roman"/>
          <w:szCs w:val="24"/>
        </w:rPr>
        <w:t xml:space="preserve">this Agreement has </w:t>
      </w:r>
      <w:r w:rsidR="00E863BE">
        <w:rPr>
          <w:rFonts w:ascii="Times New Roman" w:hAnsi="Times New Roman"/>
          <w:szCs w:val="24"/>
        </w:rPr>
        <w:t>occurred.</w:t>
      </w:r>
    </w:p>
    <w:p w:rsidR="006B68EF" w:rsidRPr="00BC5912" w:rsidRDefault="006B68EF" w:rsidP="006B68EF">
      <w:pPr>
        <w:tabs>
          <w:tab w:val="left" w:pos="720"/>
          <w:tab w:val="left" w:pos="1440"/>
        </w:tabs>
        <w:rPr>
          <w:rFonts w:ascii="Times New Roman" w:hAnsi="Times New Roman"/>
          <w:szCs w:val="24"/>
        </w:rPr>
      </w:pPr>
    </w:p>
    <w:p w:rsidR="00EC5EAB" w:rsidRPr="00BC5912" w:rsidRDefault="006B68EF" w:rsidP="006B68EF">
      <w:pPr>
        <w:tabs>
          <w:tab w:val="left" w:pos="720"/>
          <w:tab w:val="left" w:pos="1440"/>
        </w:tabs>
        <w:jc w:val="both"/>
        <w:rPr>
          <w:rFonts w:ascii="Times New Roman" w:hAnsi="Times New Roman"/>
          <w:szCs w:val="24"/>
        </w:rPr>
      </w:pPr>
      <w:r w:rsidRPr="00BC5912">
        <w:rPr>
          <w:rFonts w:ascii="Times New Roman" w:hAnsi="Times New Roman"/>
          <w:szCs w:val="24"/>
        </w:rPr>
        <w:tab/>
      </w:r>
      <w:r w:rsidR="00A92A80">
        <w:rPr>
          <w:rFonts w:ascii="Times New Roman" w:hAnsi="Times New Roman"/>
          <w:szCs w:val="24"/>
        </w:rPr>
        <w:t>30</w:t>
      </w:r>
      <w:r w:rsidRPr="00BC5912">
        <w:rPr>
          <w:rFonts w:ascii="Times New Roman" w:hAnsi="Times New Roman"/>
          <w:szCs w:val="24"/>
        </w:rPr>
        <w:t>.</w:t>
      </w:r>
      <w:r w:rsidRPr="00BC5912">
        <w:rPr>
          <w:rFonts w:ascii="Times New Roman" w:hAnsi="Times New Roman"/>
          <w:szCs w:val="24"/>
        </w:rPr>
        <w:tab/>
      </w:r>
      <w:r w:rsidR="00EC5EAB" w:rsidRPr="00BC5912">
        <w:rPr>
          <w:rFonts w:ascii="Times New Roman" w:hAnsi="Times New Roman"/>
          <w:b/>
          <w:szCs w:val="24"/>
        </w:rPr>
        <w:t>Agreement; Amendment</w:t>
      </w:r>
      <w:proofErr w:type="gramStart"/>
      <w:r w:rsidR="00EC5EAB" w:rsidRPr="00BC5912">
        <w:rPr>
          <w:rFonts w:ascii="Times New Roman" w:hAnsi="Times New Roman"/>
          <w:b/>
          <w:szCs w:val="24"/>
        </w:rPr>
        <w:t xml:space="preserve">.  </w:t>
      </w:r>
      <w:proofErr w:type="gramEnd"/>
      <w:r w:rsidR="00EC5EAB" w:rsidRPr="00BC5912">
        <w:rPr>
          <w:rFonts w:ascii="Times New Roman" w:hAnsi="Times New Roman"/>
          <w:szCs w:val="24"/>
        </w:rPr>
        <w:t xml:space="preserve">This Agreement constitutes the entire agreement between the parties, and supersedes all previous discussions, understandings and agreements, with respect to the subject matter hereof; provided, however, that it is agreed that this Agreement is supplemental to the </w:t>
      </w:r>
      <w:r w:rsidR="00AE5955" w:rsidRPr="00BC5912">
        <w:rPr>
          <w:rFonts w:ascii="Times New Roman" w:hAnsi="Times New Roman"/>
          <w:szCs w:val="24"/>
        </w:rPr>
        <w:t>City</w:t>
      </w:r>
      <w:r w:rsidR="00BF4EFD" w:rsidRPr="00BC5912">
        <w:rPr>
          <w:rFonts w:ascii="Times New Roman" w:hAnsi="Times New Roman"/>
          <w:szCs w:val="24"/>
        </w:rPr>
        <w:t>’s</w:t>
      </w:r>
      <w:r w:rsidR="00545BB0" w:rsidRPr="00BC5912">
        <w:rPr>
          <w:rFonts w:ascii="Times New Roman" w:hAnsi="Times New Roman"/>
          <w:szCs w:val="24"/>
        </w:rPr>
        <w:t xml:space="preserve"> Comprehensive </w:t>
      </w:r>
      <w:r w:rsidR="00EC5EAB" w:rsidRPr="00BC5912">
        <w:rPr>
          <w:rFonts w:ascii="Times New Roman" w:hAnsi="Times New Roman"/>
          <w:szCs w:val="24"/>
        </w:rPr>
        <w:t xml:space="preserve">Plan and does not in any way rescind or modify any provisions of the </w:t>
      </w:r>
      <w:r w:rsidR="00AE5955" w:rsidRPr="00BC5912">
        <w:rPr>
          <w:rFonts w:ascii="Times New Roman" w:hAnsi="Times New Roman"/>
          <w:szCs w:val="24"/>
        </w:rPr>
        <w:t>City</w:t>
      </w:r>
      <w:r w:rsidR="00BF4EFD" w:rsidRPr="00BC5912">
        <w:rPr>
          <w:rFonts w:ascii="Times New Roman" w:hAnsi="Times New Roman"/>
          <w:szCs w:val="24"/>
        </w:rPr>
        <w:t xml:space="preserve">’s </w:t>
      </w:r>
      <w:r w:rsidR="00545BB0" w:rsidRPr="00BC5912">
        <w:rPr>
          <w:rFonts w:ascii="Times New Roman" w:hAnsi="Times New Roman"/>
          <w:szCs w:val="24"/>
        </w:rPr>
        <w:t xml:space="preserve">Comprehensive </w:t>
      </w:r>
      <w:r w:rsidR="00EC5EAB" w:rsidRPr="00BC5912">
        <w:rPr>
          <w:rFonts w:ascii="Times New Roman" w:hAnsi="Times New Roman"/>
          <w:szCs w:val="24"/>
        </w:rPr>
        <w:t>Plan</w:t>
      </w:r>
      <w:proofErr w:type="gramStart"/>
      <w:r w:rsidR="00EC5EAB" w:rsidRPr="00BC5912">
        <w:rPr>
          <w:rFonts w:ascii="Times New Roman" w:hAnsi="Times New Roman"/>
          <w:szCs w:val="24"/>
        </w:rPr>
        <w:t xml:space="preserve">.  </w:t>
      </w:r>
      <w:proofErr w:type="gramEnd"/>
      <w:r w:rsidR="00EC5EAB" w:rsidRPr="00BC5912">
        <w:rPr>
          <w:rFonts w:ascii="Times New Roman" w:hAnsi="Times New Roman"/>
          <w:szCs w:val="24"/>
        </w:rPr>
        <w:t>Amendments to and waivers of the provisions of this Agreement shall be made by the parties only in writing by formal amendment.</w:t>
      </w:r>
    </w:p>
    <w:p w:rsidR="006B68EF" w:rsidRPr="00BC5912" w:rsidRDefault="006B68EF" w:rsidP="006B68EF">
      <w:pPr>
        <w:tabs>
          <w:tab w:val="left" w:pos="720"/>
          <w:tab w:val="left" w:pos="1440"/>
        </w:tabs>
        <w:jc w:val="both"/>
        <w:rPr>
          <w:rFonts w:ascii="Times New Roman" w:hAnsi="Times New Roman"/>
          <w:szCs w:val="24"/>
        </w:rPr>
      </w:pPr>
    </w:p>
    <w:p w:rsidR="00EC5EAB" w:rsidRPr="00BC5912" w:rsidRDefault="00A92A80" w:rsidP="006B68EF">
      <w:pPr>
        <w:pStyle w:val="Heading1"/>
        <w:ind w:firstLine="720"/>
        <w:rPr>
          <w:rFonts w:ascii="Times New Roman" w:hAnsi="Times New Roman"/>
          <w:b w:val="0"/>
          <w:sz w:val="24"/>
        </w:rPr>
      </w:pPr>
      <w:r>
        <w:rPr>
          <w:rFonts w:ascii="Times New Roman" w:hAnsi="Times New Roman"/>
          <w:b w:val="0"/>
          <w:sz w:val="24"/>
        </w:rPr>
        <w:t>31</w:t>
      </w:r>
      <w:r w:rsidR="006B68EF" w:rsidRPr="00BC5912">
        <w:rPr>
          <w:rFonts w:ascii="Times New Roman" w:hAnsi="Times New Roman"/>
          <w:b w:val="0"/>
          <w:sz w:val="24"/>
        </w:rPr>
        <w:t>.</w:t>
      </w:r>
      <w:r w:rsidR="006B68EF" w:rsidRPr="00BC5912">
        <w:rPr>
          <w:rFonts w:ascii="Times New Roman" w:hAnsi="Times New Roman"/>
          <w:b w:val="0"/>
          <w:sz w:val="24"/>
        </w:rPr>
        <w:tab/>
      </w:r>
      <w:r w:rsidR="00EC5EAB" w:rsidRPr="00BC5912">
        <w:rPr>
          <w:rFonts w:ascii="Times New Roman" w:hAnsi="Times New Roman"/>
          <w:sz w:val="24"/>
        </w:rPr>
        <w:t>Effective Date</w:t>
      </w:r>
      <w:proofErr w:type="gramStart"/>
      <w:r w:rsidR="00EC5EAB" w:rsidRPr="00BC5912">
        <w:rPr>
          <w:rFonts w:ascii="Times New Roman" w:hAnsi="Times New Roman"/>
          <w:sz w:val="24"/>
        </w:rPr>
        <w:t>.</w:t>
      </w:r>
      <w:r w:rsidR="00EC5EAB" w:rsidRPr="00BC5912">
        <w:rPr>
          <w:rFonts w:ascii="Times New Roman" w:hAnsi="Times New Roman"/>
          <w:b w:val="0"/>
          <w:sz w:val="24"/>
        </w:rPr>
        <w:t xml:space="preserve">  </w:t>
      </w:r>
      <w:proofErr w:type="gramEnd"/>
      <w:r w:rsidR="00EC5EAB" w:rsidRPr="00BC5912">
        <w:rPr>
          <w:rFonts w:ascii="Times New Roman" w:hAnsi="Times New Roman"/>
          <w:b w:val="0"/>
          <w:sz w:val="24"/>
        </w:rPr>
        <w:t xml:space="preserve">The Effective Date of this Agreement shall be the day this Agreement is </w:t>
      </w:r>
      <w:r w:rsidR="006B68EF" w:rsidRPr="00BC5912">
        <w:rPr>
          <w:rFonts w:ascii="Times New Roman" w:hAnsi="Times New Roman"/>
          <w:b w:val="0"/>
          <w:sz w:val="24"/>
        </w:rPr>
        <w:t xml:space="preserve">recorded in the Public Records of </w:t>
      </w:r>
      <w:r w:rsidR="008309FD" w:rsidRPr="00BC5912">
        <w:rPr>
          <w:rFonts w:ascii="Times New Roman" w:hAnsi="Times New Roman"/>
          <w:b w:val="0"/>
          <w:sz w:val="24"/>
        </w:rPr>
        <w:t>Volusia</w:t>
      </w:r>
      <w:r w:rsidR="006B68EF" w:rsidRPr="00BC5912">
        <w:rPr>
          <w:rFonts w:ascii="Times New Roman" w:hAnsi="Times New Roman"/>
          <w:b w:val="0"/>
          <w:sz w:val="24"/>
        </w:rPr>
        <w:t xml:space="preserve"> County, Florida.</w:t>
      </w:r>
    </w:p>
    <w:p w:rsidR="000465B7" w:rsidRPr="00BC5912" w:rsidRDefault="000465B7" w:rsidP="00C40838">
      <w:pPr>
        <w:contextualSpacing/>
        <w:jc w:val="both"/>
        <w:rPr>
          <w:rFonts w:ascii="Times New Roman" w:hAnsi="Times New Roman"/>
          <w:szCs w:val="24"/>
        </w:rPr>
      </w:pPr>
    </w:p>
    <w:p w:rsidR="000465B7" w:rsidRPr="00BC5912" w:rsidRDefault="000465B7" w:rsidP="00C40838">
      <w:pPr>
        <w:contextualSpacing/>
        <w:jc w:val="both"/>
        <w:rPr>
          <w:rFonts w:ascii="Times New Roman" w:hAnsi="Times New Roman"/>
          <w:szCs w:val="24"/>
        </w:rPr>
      </w:pPr>
      <w:r w:rsidRPr="00BC5912">
        <w:rPr>
          <w:rFonts w:ascii="Times New Roman" w:hAnsi="Times New Roman"/>
          <w:szCs w:val="24"/>
        </w:rPr>
        <w:tab/>
      </w:r>
      <w:r w:rsidRPr="00BC5912">
        <w:rPr>
          <w:rFonts w:ascii="Times New Roman" w:hAnsi="Times New Roman"/>
          <w:b/>
          <w:szCs w:val="24"/>
        </w:rPr>
        <w:t>IN WITNESS WHEREOF</w:t>
      </w:r>
      <w:r w:rsidRPr="00BC5912">
        <w:rPr>
          <w:rFonts w:ascii="Times New Roman" w:hAnsi="Times New Roman"/>
          <w:szCs w:val="24"/>
        </w:rPr>
        <w:t xml:space="preserve">, the Owner, the </w:t>
      </w:r>
      <w:proofErr w:type="gramStart"/>
      <w:r w:rsidRPr="00BC5912">
        <w:rPr>
          <w:rFonts w:ascii="Times New Roman" w:hAnsi="Times New Roman"/>
          <w:szCs w:val="24"/>
        </w:rPr>
        <w:t>Developer</w:t>
      </w:r>
      <w:proofErr w:type="gramEnd"/>
      <w:r w:rsidRPr="00BC5912">
        <w:rPr>
          <w:rFonts w:ascii="Times New Roman" w:hAnsi="Times New Roman"/>
          <w:szCs w:val="24"/>
        </w:rPr>
        <w:t xml:space="preserve"> and the </w:t>
      </w:r>
      <w:r w:rsidR="00AE5955" w:rsidRPr="00BC5912">
        <w:rPr>
          <w:rFonts w:ascii="Times New Roman" w:hAnsi="Times New Roman"/>
          <w:szCs w:val="24"/>
        </w:rPr>
        <w:t>City</w:t>
      </w:r>
      <w:r w:rsidRPr="00BC5912">
        <w:rPr>
          <w:rFonts w:ascii="Times New Roman" w:hAnsi="Times New Roman"/>
          <w:szCs w:val="24"/>
        </w:rPr>
        <w:t xml:space="preserve"> have executed this Agreement.</w:t>
      </w:r>
    </w:p>
    <w:p w:rsidR="006F403D" w:rsidRPr="00BC5912" w:rsidRDefault="006F403D" w:rsidP="000465B7">
      <w:pPr>
        <w:ind w:left="720"/>
        <w:contextualSpacing/>
        <w:jc w:val="both"/>
        <w:rPr>
          <w:rFonts w:ascii="Times New Roman" w:hAnsi="Times New Roman"/>
          <w:szCs w:val="24"/>
        </w:rPr>
      </w:pPr>
    </w:p>
    <w:p w:rsidR="006F403D" w:rsidRPr="00BC5912" w:rsidRDefault="001F4D4B" w:rsidP="00C40838">
      <w:pPr>
        <w:ind w:left="4320" w:firstLine="720"/>
        <w:contextualSpacing/>
        <w:jc w:val="both"/>
        <w:rPr>
          <w:rFonts w:ascii="Times New Roman" w:hAnsi="Times New Roman"/>
          <w:b/>
          <w:szCs w:val="24"/>
        </w:rPr>
      </w:pPr>
      <w:r>
        <w:rPr>
          <w:rFonts w:ascii="Times New Roman" w:hAnsi="Times New Roman"/>
          <w:b/>
          <w:szCs w:val="24"/>
        </w:rPr>
        <w:t>OWNER/DEVELOPER</w:t>
      </w:r>
    </w:p>
    <w:p w:rsidR="006F403D" w:rsidRPr="00BC5912" w:rsidRDefault="006F403D" w:rsidP="00C40838">
      <w:pPr>
        <w:contextualSpacing/>
        <w:jc w:val="both"/>
        <w:rPr>
          <w:rFonts w:ascii="Times New Roman" w:hAnsi="Times New Roman"/>
          <w:szCs w:val="24"/>
        </w:rPr>
      </w:pPr>
    </w:p>
    <w:p w:rsidR="006F403D" w:rsidRPr="00BC5912" w:rsidRDefault="004C403A" w:rsidP="00C40838">
      <w:pPr>
        <w:contextualSpacing/>
        <w:jc w:val="both"/>
        <w:rPr>
          <w:rFonts w:ascii="Times New Roman" w:hAnsi="Times New Roman"/>
          <w:b/>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001742AD" w:rsidRPr="00BC5912">
        <w:rPr>
          <w:rFonts w:ascii="Times New Roman" w:hAnsi="Times New Roman"/>
          <w:szCs w:val="24"/>
        </w:rPr>
        <w:t xml:space="preserve">     </w:t>
      </w:r>
      <w:r w:rsidR="008C65B2" w:rsidRPr="00BC5912">
        <w:rPr>
          <w:rFonts w:ascii="Times New Roman" w:hAnsi="Times New Roman"/>
          <w:szCs w:val="24"/>
        </w:rPr>
        <w:tab/>
      </w:r>
      <w:r w:rsidR="009A5506" w:rsidRPr="00BC5912">
        <w:rPr>
          <w:rFonts w:ascii="Times New Roman" w:hAnsi="Times New Roman"/>
          <w:b/>
          <w:szCs w:val="24"/>
        </w:rPr>
        <w:t>By</w:t>
      </w:r>
      <w:r w:rsidR="006F403D" w:rsidRPr="00BC5912">
        <w:rPr>
          <w:rFonts w:ascii="Times New Roman" w:hAnsi="Times New Roman"/>
          <w:b/>
          <w:szCs w:val="24"/>
        </w:rPr>
        <w:t>:</w:t>
      </w:r>
    </w:p>
    <w:p w:rsidR="006F403D" w:rsidRPr="00BC5912" w:rsidRDefault="006F403D" w:rsidP="00C40838">
      <w:pPr>
        <w:tabs>
          <w:tab w:val="left" w:pos="-1440"/>
        </w:tabs>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w:t>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tabs>
          <w:tab w:val="left" w:pos="-1440"/>
        </w:tabs>
        <w:ind w:left="5040" w:hanging="5040"/>
        <w:contextualSpacing/>
        <w:jc w:val="both"/>
        <w:rPr>
          <w:rFonts w:ascii="Times New Roman" w:hAnsi="Times New Roman"/>
          <w:szCs w:val="24"/>
        </w:rPr>
      </w:pPr>
      <w:r w:rsidRPr="00BC5912">
        <w:rPr>
          <w:rFonts w:ascii="Times New Roman" w:hAnsi="Times New Roman"/>
          <w:szCs w:val="24"/>
        </w:rPr>
        <w:t>Signature of Witness # 1</w:t>
      </w:r>
      <w:r w:rsidRPr="00BC5912">
        <w:rPr>
          <w:rFonts w:ascii="Times New Roman" w:hAnsi="Times New Roman"/>
          <w:szCs w:val="24"/>
        </w:rPr>
        <w:tab/>
        <w:t>Signature</w:t>
      </w:r>
    </w:p>
    <w:p w:rsidR="006F403D" w:rsidRPr="00BC5912" w:rsidRDefault="006F403D" w:rsidP="00C40838">
      <w:pPr>
        <w:contextualSpacing/>
        <w:jc w:val="both"/>
        <w:rPr>
          <w:rFonts w:ascii="Times New Roman" w:hAnsi="Times New Roman"/>
          <w:szCs w:val="24"/>
        </w:rPr>
      </w:pPr>
    </w:p>
    <w:p w:rsidR="006F403D" w:rsidRPr="00BC5912" w:rsidRDefault="006F403D" w:rsidP="00C40838">
      <w:pPr>
        <w:tabs>
          <w:tab w:val="left" w:pos="-1440"/>
        </w:tabs>
        <w:ind w:left="4320" w:hanging="432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E67AC8">
      <w:pPr>
        <w:tabs>
          <w:tab w:val="left" w:pos="-1440"/>
        </w:tabs>
        <w:ind w:left="5040" w:hanging="5040"/>
        <w:contextualSpacing/>
        <w:jc w:val="both"/>
        <w:rPr>
          <w:rFonts w:ascii="Times New Roman" w:hAnsi="Times New Roman"/>
          <w:szCs w:val="24"/>
        </w:rPr>
      </w:pPr>
      <w:r w:rsidRPr="00E67AC8">
        <w:rPr>
          <w:rFonts w:ascii="Times New Roman" w:hAnsi="Times New Roman"/>
          <w:szCs w:val="24"/>
        </w:rPr>
        <w:t xml:space="preserve">Print or </w:t>
      </w:r>
      <w:r w:rsidR="00E67AC8" w:rsidRPr="00E67AC8">
        <w:rPr>
          <w:rFonts w:ascii="Times New Roman" w:hAnsi="Times New Roman"/>
          <w:szCs w:val="24"/>
        </w:rPr>
        <w:t xml:space="preserve">type name </w:t>
      </w:r>
      <w:r w:rsidR="00E67AC8" w:rsidRPr="00E67AC8">
        <w:rPr>
          <w:rFonts w:ascii="Times New Roman" w:hAnsi="Times New Roman"/>
          <w:szCs w:val="24"/>
        </w:rPr>
        <w:tab/>
      </w:r>
      <w:r w:rsidRPr="00E67AC8">
        <w:rPr>
          <w:rFonts w:ascii="Times New Roman" w:hAnsi="Times New Roman"/>
          <w:szCs w:val="24"/>
        </w:rPr>
        <w:t>Print or type name</w:t>
      </w:r>
    </w:p>
    <w:p w:rsidR="009A5506" w:rsidRPr="00BC5912" w:rsidRDefault="00E67AC8" w:rsidP="00C40838">
      <w:pPr>
        <w:tabs>
          <w:tab w:val="left" w:pos="-1440"/>
        </w:tabs>
        <w:ind w:left="5040" w:hanging="5040"/>
        <w:contextualSpacing/>
        <w:jc w:val="both"/>
        <w:rPr>
          <w:rFonts w:ascii="Times New Roman" w:hAnsi="Times New Roman"/>
          <w:szCs w:val="24"/>
        </w:rPr>
      </w:pPr>
      <w:r>
        <w:rPr>
          <w:rFonts w:ascii="Times New Roman" w:hAnsi="Times New Roman"/>
          <w:szCs w:val="24"/>
        </w:rPr>
        <w:br w:type="page"/>
      </w:r>
    </w:p>
    <w:p w:rsidR="006F403D" w:rsidRPr="00BC5912" w:rsidRDefault="004C403A" w:rsidP="00C40838">
      <w:pPr>
        <w:contextualSpacing/>
        <w:jc w:val="both"/>
        <w:rPr>
          <w:rFonts w:ascii="Times New Roman" w:hAnsi="Times New Roman"/>
          <w:b/>
          <w:szCs w:val="24"/>
        </w:rPr>
      </w:pPr>
      <w:r w:rsidRPr="00BC5912">
        <w:rPr>
          <w:rFonts w:ascii="Times New Roman" w:hAnsi="Times New Roman"/>
          <w:szCs w:val="24"/>
        </w:rPr>
        <w:lastRenderedPageBreak/>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001742AD" w:rsidRPr="00BC5912">
        <w:rPr>
          <w:rFonts w:ascii="Times New Roman" w:hAnsi="Times New Roman"/>
          <w:szCs w:val="24"/>
        </w:rPr>
        <w:t xml:space="preserve">     </w:t>
      </w:r>
      <w:r w:rsidR="008C65B2" w:rsidRPr="00BC5912">
        <w:rPr>
          <w:rFonts w:ascii="Times New Roman" w:hAnsi="Times New Roman"/>
          <w:szCs w:val="24"/>
        </w:rPr>
        <w:tab/>
      </w:r>
      <w:r w:rsidR="009A5506" w:rsidRPr="00BC5912">
        <w:rPr>
          <w:rFonts w:ascii="Times New Roman" w:hAnsi="Times New Roman"/>
          <w:b/>
          <w:szCs w:val="24"/>
        </w:rPr>
        <w:t>As</w:t>
      </w:r>
      <w:r w:rsidRPr="00BC5912">
        <w:rPr>
          <w:rFonts w:ascii="Times New Roman" w:hAnsi="Times New Roman"/>
          <w:b/>
          <w:szCs w:val="24"/>
        </w:rPr>
        <w:t>:</w:t>
      </w:r>
    </w:p>
    <w:p w:rsidR="006F403D" w:rsidRPr="00BC5912" w:rsidRDefault="006F403D" w:rsidP="00C40838">
      <w:pPr>
        <w:tabs>
          <w:tab w:val="left" w:pos="-1440"/>
        </w:tabs>
        <w:contextualSpacing/>
        <w:jc w:val="both"/>
        <w:rPr>
          <w:rFonts w:ascii="Times New Roman" w:hAnsi="Times New Roman"/>
          <w:b/>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004C403A" w:rsidRPr="00BC5912">
        <w:rPr>
          <w:rFonts w:ascii="Times New Roman" w:hAnsi="Times New Roman"/>
          <w:szCs w:val="24"/>
        </w:rPr>
        <w:tab/>
      </w:r>
      <w:r w:rsidR="004C403A" w:rsidRPr="00BC5912">
        <w:rPr>
          <w:rFonts w:ascii="Times New Roman" w:hAnsi="Times New Roman"/>
          <w:szCs w:val="24"/>
          <w:u w:val="single"/>
        </w:rPr>
        <w:tab/>
      </w:r>
      <w:r w:rsidR="004C403A" w:rsidRPr="00BC5912">
        <w:rPr>
          <w:rFonts w:ascii="Times New Roman" w:hAnsi="Times New Roman"/>
          <w:szCs w:val="24"/>
          <w:u w:val="single"/>
        </w:rPr>
        <w:tab/>
      </w:r>
      <w:r w:rsidR="004C403A" w:rsidRPr="00BC5912">
        <w:rPr>
          <w:rFonts w:ascii="Times New Roman" w:hAnsi="Times New Roman"/>
          <w:szCs w:val="24"/>
          <w:u w:val="single"/>
        </w:rPr>
        <w:tab/>
      </w:r>
      <w:r w:rsidR="004C403A" w:rsidRPr="00BC5912">
        <w:rPr>
          <w:rFonts w:ascii="Times New Roman" w:hAnsi="Times New Roman"/>
          <w:szCs w:val="24"/>
          <w:u w:val="single"/>
        </w:rPr>
        <w:tab/>
      </w:r>
      <w:r w:rsidR="004C403A" w:rsidRPr="00BC5912">
        <w:rPr>
          <w:rFonts w:ascii="Times New Roman" w:hAnsi="Times New Roman"/>
          <w:szCs w:val="24"/>
          <w:u w:val="single"/>
        </w:rPr>
        <w:tab/>
      </w:r>
      <w:r w:rsidR="004C403A" w:rsidRPr="00BC5912">
        <w:rPr>
          <w:rFonts w:ascii="Times New Roman" w:hAnsi="Times New Roman"/>
          <w:szCs w:val="24"/>
          <w:u w:val="single"/>
        </w:rPr>
        <w:tab/>
      </w:r>
    </w:p>
    <w:p w:rsidR="006F403D" w:rsidRPr="00BC5912" w:rsidRDefault="008C65B2" w:rsidP="00C40838">
      <w:pPr>
        <w:tabs>
          <w:tab w:val="left" w:pos="-1440"/>
        </w:tabs>
        <w:contextualSpacing/>
        <w:jc w:val="both"/>
        <w:rPr>
          <w:rFonts w:ascii="Times New Roman" w:hAnsi="Times New Roman"/>
          <w:szCs w:val="24"/>
        </w:rPr>
      </w:pPr>
      <w:r w:rsidRPr="00BC5912">
        <w:rPr>
          <w:rFonts w:ascii="Times New Roman" w:hAnsi="Times New Roman"/>
          <w:szCs w:val="24"/>
        </w:rPr>
        <w:t>Signature of Witness #2</w:t>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006F403D" w:rsidRPr="00BC5912">
        <w:rPr>
          <w:rFonts w:ascii="Times New Roman" w:hAnsi="Times New Roman"/>
          <w:szCs w:val="24"/>
        </w:rPr>
        <w:t>Print or type</w:t>
      </w:r>
    </w:p>
    <w:p w:rsidR="006F403D" w:rsidRPr="00BC5912" w:rsidRDefault="006F403D" w:rsidP="00C40838">
      <w:pPr>
        <w:contextualSpacing/>
        <w:jc w:val="both"/>
        <w:rPr>
          <w:rFonts w:ascii="Times New Roman" w:hAnsi="Times New Roman"/>
          <w:szCs w:val="24"/>
          <w:u w:val="single"/>
        </w:rPr>
      </w:pPr>
    </w:p>
    <w:p w:rsidR="006F403D" w:rsidRPr="00BC5912" w:rsidRDefault="00A10B2B" w:rsidP="00C40838">
      <w:pPr>
        <w:tabs>
          <w:tab w:val="left" w:pos="-1440"/>
        </w:tabs>
        <w:contextualSpacing/>
        <w:jc w:val="both"/>
        <w:rPr>
          <w:rFonts w:ascii="Times New Roman" w:hAnsi="Times New Roman"/>
          <w:szCs w:val="24"/>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001742AD" w:rsidRPr="00BC5912">
        <w:rPr>
          <w:rFonts w:ascii="Times New Roman" w:hAnsi="Times New Roman"/>
          <w:szCs w:val="24"/>
        </w:rPr>
        <w:t xml:space="preserve">     </w:t>
      </w:r>
      <w:r w:rsidR="009A5506" w:rsidRPr="00BC5912">
        <w:rPr>
          <w:rFonts w:ascii="Times New Roman" w:hAnsi="Times New Roman"/>
          <w:szCs w:val="24"/>
        </w:rPr>
        <w:tab/>
      </w:r>
      <w:r w:rsidR="009A5506" w:rsidRPr="00BC5912">
        <w:rPr>
          <w:rFonts w:ascii="Times New Roman" w:hAnsi="Times New Roman"/>
          <w:b/>
          <w:szCs w:val="24"/>
        </w:rPr>
        <w:t>ATTEST</w:t>
      </w:r>
      <w:r w:rsidR="006F403D" w:rsidRPr="00BC5912">
        <w:rPr>
          <w:rFonts w:ascii="Times New Roman" w:hAnsi="Times New Roman"/>
          <w:b/>
          <w:szCs w:val="24"/>
        </w:rPr>
        <w:t>:</w:t>
      </w:r>
      <w:r w:rsidR="006F403D" w:rsidRPr="00BC5912">
        <w:rPr>
          <w:rFonts w:ascii="Times New Roman" w:hAnsi="Times New Roman"/>
          <w:szCs w:val="24"/>
        </w:rPr>
        <w:t xml:space="preserve"> </w:t>
      </w:r>
    </w:p>
    <w:p w:rsidR="006F403D" w:rsidRPr="00BC5912" w:rsidRDefault="00A10B2B" w:rsidP="00C40838">
      <w:pPr>
        <w:tabs>
          <w:tab w:val="left" w:pos="-1440"/>
        </w:tabs>
        <w:contextualSpacing/>
        <w:jc w:val="both"/>
        <w:rPr>
          <w:rFonts w:ascii="Times New Roman" w:hAnsi="Times New Roman"/>
          <w:szCs w:val="24"/>
          <w:u w:val="single"/>
        </w:rPr>
      </w:pPr>
      <w:r w:rsidRPr="00BC5912">
        <w:rPr>
          <w:rFonts w:ascii="Times New Roman" w:hAnsi="Times New Roman"/>
          <w:szCs w:val="24"/>
        </w:rPr>
        <w:t>Print or type name</w:t>
      </w:r>
      <w:r w:rsidR="006F403D" w:rsidRPr="00BC5912">
        <w:rPr>
          <w:rFonts w:ascii="Times New Roman" w:hAnsi="Times New Roman"/>
          <w:szCs w:val="24"/>
        </w:rPr>
        <w:tab/>
      </w:r>
      <w:r w:rsidR="006F403D" w:rsidRPr="00BC5912">
        <w:rPr>
          <w:rFonts w:ascii="Times New Roman" w:hAnsi="Times New Roman"/>
          <w:szCs w:val="24"/>
        </w:rPr>
        <w:tab/>
      </w:r>
      <w:r w:rsidR="006F403D" w:rsidRPr="00BC5912">
        <w:rPr>
          <w:rFonts w:ascii="Times New Roman" w:hAnsi="Times New Roman"/>
          <w:szCs w:val="24"/>
        </w:rPr>
        <w:tab/>
      </w:r>
      <w:r w:rsidR="006F403D" w:rsidRPr="00BC5912">
        <w:rPr>
          <w:rFonts w:ascii="Times New Roman" w:hAnsi="Times New Roman"/>
          <w:szCs w:val="24"/>
        </w:rPr>
        <w:tab/>
      </w:r>
      <w:r w:rsidR="006F403D" w:rsidRPr="00BC5912">
        <w:rPr>
          <w:rFonts w:ascii="Times New Roman" w:hAnsi="Times New Roman"/>
          <w:szCs w:val="24"/>
        </w:rPr>
        <w:tab/>
      </w:r>
      <w:r w:rsidR="006F403D" w:rsidRPr="00BC5912">
        <w:rPr>
          <w:rFonts w:ascii="Times New Roman" w:hAnsi="Times New Roman"/>
          <w:szCs w:val="24"/>
          <w:u w:val="single"/>
        </w:rPr>
        <w:tab/>
      </w:r>
      <w:r w:rsidR="006F403D" w:rsidRPr="00BC5912">
        <w:rPr>
          <w:rFonts w:ascii="Times New Roman" w:hAnsi="Times New Roman"/>
          <w:szCs w:val="24"/>
          <w:u w:val="single"/>
        </w:rPr>
        <w:tab/>
      </w:r>
      <w:r w:rsidR="006F403D" w:rsidRPr="00BC5912">
        <w:rPr>
          <w:rFonts w:ascii="Times New Roman" w:hAnsi="Times New Roman"/>
          <w:szCs w:val="24"/>
          <w:u w:val="single"/>
        </w:rPr>
        <w:tab/>
      </w:r>
      <w:r w:rsidR="006F403D" w:rsidRPr="00BC5912">
        <w:rPr>
          <w:rFonts w:ascii="Times New Roman" w:hAnsi="Times New Roman"/>
          <w:szCs w:val="24"/>
          <w:u w:val="single"/>
        </w:rPr>
        <w:tab/>
      </w:r>
      <w:r w:rsidR="006F403D" w:rsidRPr="00BC5912">
        <w:rPr>
          <w:rFonts w:ascii="Times New Roman" w:hAnsi="Times New Roman"/>
          <w:szCs w:val="24"/>
          <w:u w:val="single"/>
        </w:rPr>
        <w:tab/>
      </w:r>
      <w:r w:rsidR="006F403D" w:rsidRPr="00BC5912">
        <w:rPr>
          <w:rFonts w:ascii="Times New Roman" w:hAnsi="Times New Roman"/>
          <w:szCs w:val="24"/>
          <w:u w:val="single"/>
        </w:rPr>
        <w:tab/>
      </w:r>
    </w:p>
    <w:p w:rsidR="006F403D" w:rsidRPr="00BC5912" w:rsidRDefault="006F403D" w:rsidP="00C40838">
      <w:pPr>
        <w:tabs>
          <w:tab w:val="left" w:pos="-1440"/>
        </w:tabs>
        <w:contextualSpacing/>
        <w:jc w:val="both"/>
        <w:rPr>
          <w:rFonts w:ascii="Times New Roman" w:hAnsi="Times New Roman"/>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t>Signature</w:t>
      </w:r>
    </w:p>
    <w:p w:rsidR="006F403D" w:rsidRPr="00BC5912" w:rsidRDefault="006F403D" w:rsidP="00C40838">
      <w:pPr>
        <w:contextualSpacing/>
        <w:jc w:val="both"/>
        <w:rPr>
          <w:rFonts w:ascii="Times New Roman" w:hAnsi="Times New Roman"/>
          <w:szCs w:val="24"/>
        </w:rPr>
      </w:pPr>
    </w:p>
    <w:p w:rsidR="006F403D" w:rsidRPr="00BC5912" w:rsidRDefault="006F403D" w:rsidP="00C40838">
      <w:pPr>
        <w:contextualSpacing/>
        <w:jc w:val="both"/>
        <w:rPr>
          <w:rFonts w:ascii="Times New Roman" w:hAnsi="Times New Roman"/>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ind w:left="4320" w:firstLine="720"/>
        <w:contextualSpacing/>
        <w:jc w:val="both"/>
        <w:rPr>
          <w:rFonts w:ascii="Times New Roman" w:hAnsi="Times New Roman"/>
          <w:szCs w:val="24"/>
        </w:rPr>
      </w:pPr>
      <w:r w:rsidRPr="00BC5912">
        <w:rPr>
          <w:rFonts w:ascii="Times New Roman" w:hAnsi="Times New Roman"/>
          <w:szCs w:val="24"/>
        </w:rPr>
        <w:t>Print or Type Name</w:t>
      </w:r>
    </w:p>
    <w:p w:rsidR="006F403D" w:rsidRPr="00BC5912" w:rsidRDefault="006F403D" w:rsidP="00C40838">
      <w:pPr>
        <w:ind w:left="4320" w:firstLine="720"/>
        <w:contextualSpacing/>
        <w:jc w:val="both"/>
        <w:rPr>
          <w:rFonts w:ascii="Times New Roman" w:hAnsi="Times New Roman"/>
          <w:szCs w:val="24"/>
        </w:rPr>
      </w:pPr>
    </w:p>
    <w:p w:rsidR="006F403D" w:rsidRPr="00BC5912" w:rsidRDefault="001742AD" w:rsidP="00C40838">
      <w:pPr>
        <w:ind w:left="3600" w:firstLine="720"/>
        <w:contextualSpacing/>
        <w:jc w:val="both"/>
        <w:rPr>
          <w:rFonts w:ascii="Times New Roman" w:hAnsi="Times New Roman"/>
          <w:b/>
          <w:szCs w:val="24"/>
        </w:rPr>
      </w:pPr>
      <w:r w:rsidRPr="00BC5912">
        <w:rPr>
          <w:rFonts w:ascii="Times New Roman" w:hAnsi="Times New Roman"/>
          <w:b/>
          <w:szCs w:val="24"/>
        </w:rPr>
        <w:t xml:space="preserve">     </w:t>
      </w:r>
      <w:r w:rsidR="009A5506" w:rsidRPr="00BC5912">
        <w:rPr>
          <w:rFonts w:ascii="Times New Roman" w:hAnsi="Times New Roman"/>
          <w:b/>
          <w:szCs w:val="24"/>
        </w:rPr>
        <w:tab/>
        <w:t>As</w:t>
      </w:r>
      <w:r w:rsidR="006F403D" w:rsidRPr="00BC5912">
        <w:rPr>
          <w:rFonts w:ascii="Times New Roman" w:hAnsi="Times New Roman"/>
          <w:b/>
          <w:szCs w:val="24"/>
        </w:rPr>
        <w:t xml:space="preserve">: </w:t>
      </w:r>
    </w:p>
    <w:p w:rsidR="006F403D" w:rsidRPr="00BC5912" w:rsidRDefault="006F403D" w:rsidP="00C40838">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contextualSpacing/>
        <w:jc w:val="both"/>
        <w:rPr>
          <w:rFonts w:ascii="Times New Roman" w:hAnsi="Times New Roman"/>
          <w:szCs w:val="24"/>
        </w:rPr>
      </w:pPr>
    </w:p>
    <w:p w:rsidR="006F403D" w:rsidRPr="00BC5912" w:rsidRDefault="006F403D" w:rsidP="00C40838">
      <w:pPr>
        <w:ind w:firstLine="5040"/>
        <w:contextualSpacing/>
        <w:jc w:val="both"/>
        <w:rPr>
          <w:rFonts w:ascii="Times New Roman" w:hAnsi="Times New Roman"/>
          <w:szCs w:val="24"/>
          <w:u w:val="single"/>
        </w:rPr>
      </w:pPr>
      <w:r w:rsidRPr="00BC5912">
        <w:rPr>
          <w:rFonts w:ascii="Times New Roman" w:hAnsi="Times New Roman"/>
          <w:szCs w:val="24"/>
        </w:rPr>
        <w:t xml:space="preserve">Mailing Address: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contextualSpacing/>
        <w:jc w:val="both"/>
        <w:rPr>
          <w:rFonts w:ascii="Times New Roman" w:hAnsi="Times New Roman"/>
          <w:szCs w:val="24"/>
        </w:rPr>
      </w:pPr>
    </w:p>
    <w:p w:rsidR="006F403D" w:rsidRPr="00BC5912" w:rsidRDefault="006F403D" w:rsidP="00C40838">
      <w:pPr>
        <w:contextualSpacing/>
        <w:jc w:val="both"/>
        <w:rPr>
          <w:rFonts w:ascii="Times New Roman" w:hAnsi="Times New Roman"/>
          <w:b/>
          <w:szCs w:val="24"/>
        </w:rPr>
      </w:pPr>
      <w:r w:rsidRPr="00BC5912">
        <w:rPr>
          <w:rFonts w:ascii="Times New Roman" w:hAnsi="Times New Roman"/>
          <w:b/>
          <w:szCs w:val="24"/>
        </w:rPr>
        <w:t>STATE OF FLORIDA</w:t>
      </w:r>
    </w:p>
    <w:p w:rsidR="006F403D" w:rsidRPr="00BC5912" w:rsidRDefault="006F403D" w:rsidP="00C40838">
      <w:pPr>
        <w:contextualSpacing/>
        <w:jc w:val="both"/>
        <w:rPr>
          <w:rFonts w:ascii="Times New Roman" w:hAnsi="Times New Roman"/>
          <w:b/>
          <w:szCs w:val="24"/>
          <w:u w:val="single"/>
        </w:rPr>
      </w:pPr>
      <w:r w:rsidRPr="00BC5912">
        <w:rPr>
          <w:rFonts w:ascii="Times New Roman" w:hAnsi="Times New Roman"/>
          <w:b/>
          <w:szCs w:val="24"/>
        </w:rPr>
        <w:t xml:space="preserve">COUNTY OF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contextualSpacing/>
        <w:jc w:val="both"/>
        <w:rPr>
          <w:rFonts w:ascii="Times New Roman" w:hAnsi="Times New Roman"/>
          <w:szCs w:val="24"/>
        </w:rPr>
      </w:pPr>
    </w:p>
    <w:p w:rsidR="006F403D" w:rsidRPr="00BC5912" w:rsidRDefault="006F403D" w:rsidP="00C40838">
      <w:pPr>
        <w:contextualSpacing/>
        <w:jc w:val="both"/>
        <w:rPr>
          <w:rFonts w:ascii="Times New Roman" w:hAnsi="Times New Roman"/>
          <w:szCs w:val="24"/>
        </w:rPr>
      </w:pPr>
      <w:r w:rsidRPr="00BC5912">
        <w:rPr>
          <w:rFonts w:ascii="Times New Roman" w:hAnsi="Times New Roman"/>
          <w:szCs w:val="24"/>
        </w:rPr>
        <w:t xml:space="preserve">The foregoing instrument was acknowledged before me this </w:t>
      </w:r>
      <w:r w:rsidRPr="00BC5912">
        <w:rPr>
          <w:rFonts w:ascii="Times New Roman" w:hAnsi="Times New Roman"/>
          <w:szCs w:val="24"/>
          <w:u w:val="single"/>
        </w:rPr>
        <w:tab/>
      </w:r>
      <w:r w:rsidRPr="00BC5912">
        <w:rPr>
          <w:rFonts w:ascii="Times New Roman" w:hAnsi="Times New Roman"/>
          <w:szCs w:val="24"/>
          <w:u w:val="single"/>
        </w:rPr>
        <w:tab/>
      </w:r>
      <w:r w:rsidR="008C65B2" w:rsidRPr="00BC5912">
        <w:rPr>
          <w:rFonts w:ascii="Times New Roman" w:hAnsi="Times New Roman"/>
          <w:szCs w:val="24"/>
        </w:rPr>
        <w:t xml:space="preserve">day </w:t>
      </w:r>
      <w:r w:rsidRPr="00BC5912">
        <w:rPr>
          <w:rFonts w:ascii="Times New Roman" w:hAnsi="Times New Roman"/>
          <w:szCs w:val="24"/>
        </w:rPr>
        <w:t>of</w:t>
      </w:r>
      <w:r w:rsidR="008C65B2" w:rsidRPr="00BC5912">
        <w:rPr>
          <w:rFonts w:ascii="Times New Roman" w:hAnsi="Times New Roman"/>
          <w:szCs w:val="24"/>
        </w:rPr>
        <w:t xml:space="preserve"> </w:t>
      </w:r>
      <w:r w:rsidR="00003AD0" w:rsidRPr="00BC5912">
        <w:rPr>
          <w:rFonts w:ascii="Times New Roman" w:hAnsi="Times New Roman"/>
          <w:szCs w:val="24"/>
          <w:u w:val="single"/>
        </w:rPr>
        <w:t>___________</w:t>
      </w:r>
      <w:r w:rsidRPr="00BC5912">
        <w:rPr>
          <w:rFonts w:ascii="Times New Roman" w:hAnsi="Times New Roman"/>
          <w:szCs w:val="24"/>
        </w:rPr>
        <w:t>, 20</w:t>
      </w:r>
      <w:r w:rsidR="007E0A95" w:rsidRPr="00BC5912">
        <w:rPr>
          <w:rFonts w:ascii="Times New Roman" w:hAnsi="Times New Roman"/>
          <w:szCs w:val="24"/>
        </w:rPr>
        <w:t>1</w:t>
      </w:r>
      <w:r w:rsidR="00EA444B" w:rsidRPr="00BC5912">
        <w:rPr>
          <w:rFonts w:ascii="Times New Roman" w:hAnsi="Times New Roman"/>
          <w:szCs w:val="24"/>
        </w:rPr>
        <w:t>__</w:t>
      </w:r>
      <w:r w:rsidRPr="00BC5912">
        <w:rPr>
          <w:rFonts w:ascii="Times New Roman" w:hAnsi="Times New Roman"/>
          <w:szCs w:val="24"/>
        </w:rPr>
        <w:t xml:space="preserve">, by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and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of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who is/are personally known to me or who has/have produced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as identification and who did not (did) take an oath.</w:t>
      </w:r>
    </w:p>
    <w:p w:rsidR="006F403D" w:rsidRPr="00BC5912" w:rsidRDefault="006F403D" w:rsidP="00C40838">
      <w:pPr>
        <w:contextualSpacing/>
        <w:jc w:val="both"/>
        <w:rPr>
          <w:rFonts w:ascii="Times New Roman" w:hAnsi="Times New Roman"/>
          <w:szCs w:val="24"/>
        </w:rPr>
      </w:pPr>
    </w:p>
    <w:p w:rsidR="006F403D" w:rsidRPr="00BC5912" w:rsidRDefault="006F403D" w:rsidP="00C40838">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ind w:left="4320" w:firstLine="720"/>
        <w:contextualSpacing/>
        <w:jc w:val="both"/>
        <w:rPr>
          <w:rFonts w:ascii="Times New Roman" w:hAnsi="Times New Roman"/>
          <w:szCs w:val="24"/>
        </w:rPr>
      </w:pPr>
      <w:r w:rsidRPr="00BC5912">
        <w:rPr>
          <w:rFonts w:ascii="Times New Roman" w:hAnsi="Times New Roman"/>
          <w:szCs w:val="24"/>
        </w:rPr>
        <w:t>Signature</w:t>
      </w:r>
      <w:r w:rsidR="00176A2D" w:rsidRPr="00BC5912">
        <w:rPr>
          <w:rFonts w:ascii="Times New Roman" w:hAnsi="Times New Roman"/>
          <w:szCs w:val="24"/>
        </w:rPr>
        <w:t xml:space="preserve"> of Notary</w:t>
      </w:r>
    </w:p>
    <w:p w:rsidR="006F403D" w:rsidRPr="00BC5912" w:rsidRDefault="006F403D" w:rsidP="00C40838">
      <w:pPr>
        <w:contextualSpacing/>
        <w:jc w:val="both"/>
        <w:rPr>
          <w:rFonts w:ascii="Times New Roman" w:hAnsi="Times New Roman"/>
          <w:szCs w:val="24"/>
        </w:rPr>
      </w:pPr>
    </w:p>
    <w:p w:rsidR="006F403D" w:rsidRPr="00BC5912" w:rsidRDefault="006F403D" w:rsidP="00C40838">
      <w:pPr>
        <w:tabs>
          <w:tab w:val="left" w:pos="-1440"/>
        </w:tabs>
        <w:contextualSpacing/>
        <w:jc w:val="both"/>
        <w:rPr>
          <w:rFonts w:ascii="Times New Roman" w:hAnsi="Times New Roman"/>
          <w:szCs w:val="24"/>
          <w:u w:val="single"/>
        </w:rPr>
      </w:pPr>
      <w:r w:rsidRPr="00BC5912">
        <w:rPr>
          <w:rFonts w:ascii="Times New Roman" w:hAnsi="Times New Roman"/>
          <w:szCs w:val="24"/>
        </w:rPr>
        <w:tab/>
      </w:r>
      <w:r w:rsidRPr="00BC5912">
        <w:rPr>
          <w:rFonts w:ascii="Times New Roman" w:hAnsi="Times New Roman"/>
          <w:szCs w:val="24"/>
        </w:rPr>
        <w:tab/>
        <w:t>(NOTARY SEAL)</w:t>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ind w:firstLine="5040"/>
        <w:contextualSpacing/>
        <w:jc w:val="both"/>
        <w:rPr>
          <w:rFonts w:ascii="Times New Roman" w:hAnsi="Times New Roman"/>
          <w:szCs w:val="24"/>
        </w:rPr>
      </w:pPr>
      <w:r w:rsidRPr="00BC5912">
        <w:rPr>
          <w:rFonts w:ascii="Times New Roman" w:hAnsi="Times New Roman"/>
          <w:szCs w:val="24"/>
        </w:rPr>
        <w:t>Print or type name</w:t>
      </w:r>
    </w:p>
    <w:p w:rsidR="006F403D" w:rsidRPr="00BC5912" w:rsidRDefault="006F403D" w:rsidP="00C40838">
      <w:pPr>
        <w:contextualSpacing/>
        <w:jc w:val="both"/>
        <w:rPr>
          <w:rFonts w:ascii="Times New Roman" w:hAnsi="Times New Roman"/>
          <w:szCs w:val="24"/>
        </w:rPr>
        <w:sectPr w:rsidR="006F403D" w:rsidRPr="00BC5912">
          <w:footerReference w:type="default" r:id="rId9"/>
          <w:endnotePr>
            <w:numFmt w:val="decimal"/>
          </w:endnotePr>
          <w:pgSz w:w="12240" w:h="15840"/>
          <w:pgMar w:top="1440" w:right="1440" w:bottom="1440" w:left="1440" w:header="1440" w:footer="1440" w:gutter="0"/>
          <w:cols w:space="720"/>
          <w:noEndnote/>
        </w:sectPr>
      </w:pPr>
    </w:p>
    <w:p w:rsidR="00860C9D" w:rsidRPr="00BC5912" w:rsidRDefault="00860C9D" w:rsidP="00C40838">
      <w:pPr>
        <w:tabs>
          <w:tab w:val="center" w:pos="4680"/>
        </w:tabs>
        <w:contextualSpacing/>
        <w:jc w:val="both"/>
        <w:rPr>
          <w:rFonts w:ascii="Times New Roman" w:hAnsi="Times New Roman"/>
          <w:b/>
          <w:szCs w:val="24"/>
        </w:rPr>
      </w:pPr>
    </w:p>
    <w:p w:rsidR="000465B7" w:rsidRPr="00BC5912" w:rsidRDefault="000465B7" w:rsidP="00C40838">
      <w:pPr>
        <w:tabs>
          <w:tab w:val="center" w:pos="4680"/>
        </w:tabs>
        <w:contextualSpacing/>
        <w:jc w:val="both"/>
        <w:rPr>
          <w:rFonts w:ascii="Times New Roman" w:hAnsi="Times New Roman"/>
          <w:b/>
          <w:szCs w:val="24"/>
        </w:rPr>
      </w:pPr>
    </w:p>
    <w:p w:rsidR="000465B7" w:rsidRPr="00BC5912" w:rsidRDefault="000465B7" w:rsidP="000465B7">
      <w:pPr>
        <w:ind w:left="4320" w:firstLine="720"/>
        <w:contextualSpacing/>
        <w:jc w:val="both"/>
        <w:rPr>
          <w:rFonts w:ascii="Times New Roman" w:hAnsi="Times New Roman"/>
          <w:b/>
          <w:szCs w:val="24"/>
        </w:rPr>
      </w:pPr>
      <w:r w:rsidRPr="00BC5912">
        <w:rPr>
          <w:rFonts w:ascii="Times New Roman" w:hAnsi="Times New Roman"/>
          <w:b/>
          <w:szCs w:val="24"/>
        </w:rPr>
        <w:t>DEVELOPER</w:t>
      </w:r>
    </w:p>
    <w:p w:rsidR="000465B7" w:rsidRPr="00BC5912" w:rsidRDefault="000465B7" w:rsidP="000465B7">
      <w:pPr>
        <w:contextualSpacing/>
        <w:jc w:val="both"/>
        <w:rPr>
          <w:rFonts w:ascii="Times New Roman" w:hAnsi="Times New Roman"/>
          <w:szCs w:val="24"/>
        </w:rPr>
      </w:pPr>
    </w:p>
    <w:p w:rsidR="000465B7" w:rsidRPr="00BC5912" w:rsidRDefault="000465B7" w:rsidP="000465B7">
      <w:pPr>
        <w:contextualSpacing/>
        <w:jc w:val="both"/>
        <w:rPr>
          <w:rFonts w:ascii="Times New Roman" w:hAnsi="Times New Roman"/>
          <w:b/>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t xml:space="preserve">     </w:t>
      </w:r>
      <w:r w:rsidRPr="00BC5912">
        <w:rPr>
          <w:rFonts w:ascii="Times New Roman" w:hAnsi="Times New Roman"/>
          <w:szCs w:val="24"/>
        </w:rPr>
        <w:tab/>
      </w:r>
      <w:r w:rsidRPr="00BC5912">
        <w:rPr>
          <w:rFonts w:ascii="Times New Roman" w:hAnsi="Times New Roman"/>
          <w:b/>
          <w:szCs w:val="24"/>
        </w:rPr>
        <w:t>By:</w:t>
      </w:r>
    </w:p>
    <w:p w:rsidR="000465B7" w:rsidRPr="00BC5912" w:rsidRDefault="000465B7" w:rsidP="000465B7">
      <w:pPr>
        <w:tabs>
          <w:tab w:val="left" w:pos="-1440"/>
        </w:tabs>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w:t>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tabs>
          <w:tab w:val="left" w:pos="-1440"/>
        </w:tabs>
        <w:ind w:left="5040" w:hanging="5040"/>
        <w:contextualSpacing/>
        <w:jc w:val="both"/>
        <w:rPr>
          <w:rFonts w:ascii="Times New Roman" w:hAnsi="Times New Roman"/>
          <w:szCs w:val="24"/>
        </w:rPr>
      </w:pPr>
      <w:r w:rsidRPr="00BC5912">
        <w:rPr>
          <w:rFonts w:ascii="Times New Roman" w:hAnsi="Times New Roman"/>
          <w:szCs w:val="24"/>
        </w:rPr>
        <w:t>Signature of Witness # 1</w:t>
      </w:r>
      <w:r w:rsidRPr="00BC5912">
        <w:rPr>
          <w:rFonts w:ascii="Times New Roman" w:hAnsi="Times New Roman"/>
          <w:szCs w:val="24"/>
        </w:rPr>
        <w:tab/>
        <w:t>Signature</w:t>
      </w:r>
    </w:p>
    <w:p w:rsidR="000465B7" w:rsidRPr="00BC5912" w:rsidRDefault="000465B7" w:rsidP="000465B7">
      <w:pPr>
        <w:contextualSpacing/>
        <w:jc w:val="both"/>
        <w:rPr>
          <w:rFonts w:ascii="Times New Roman" w:hAnsi="Times New Roman"/>
          <w:szCs w:val="24"/>
        </w:rPr>
      </w:pPr>
    </w:p>
    <w:p w:rsidR="000465B7" w:rsidRPr="00BC5912" w:rsidRDefault="000465B7" w:rsidP="000465B7">
      <w:pPr>
        <w:tabs>
          <w:tab w:val="left" w:pos="-1440"/>
        </w:tabs>
        <w:ind w:left="4320" w:hanging="432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tabs>
          <w:tab w:val="left" w:pos="-1440"/>
        </w:tabs>
        <w:ind w:left="5040" w:hanging="5040"/>
        <w:contextualSpacing/>
        <w:jc w:val="both"/>
        <w:rPr>
          <w:rFonts w:ascii="Times New Roman" w:hAnsi="Times New Roman"/>
          <w:szCs w:val="24"/>
        </w:rPr>
      </w:pPr>
      <w:r w:rsidRPr="00BC5912">
        <w:rPr>
          <w:rFonts w:ascii="Times New Roman" w:hAnsi="Times New Roman"/>
          <w:szCs w:val="24"/>
        </w:rPr>
        <w:t>Print or type name</w:t>
      </w:r>
      <w:r w:rsidRPr="00BC5912">
        <w:rPr>
          <w:rFonts w:ascii="Times New Roman" w:hAnsi="Times New Roman"/>
          <w:szCs w:val="24"/>
        </w:rPr>
        <w:tab/>
        <w:t>Print or type name</w:t>
      </w:r>
    </w:p>
    <w:p w:rsidR="000465B7" w:rsidRPr="00BC5912" w:rsidRDefault="000465B7" w:rsidP="000465B7">
      <w:pPr>
        <w:tabs>
          <w:tab w:val="left" w:pos="-1440"/>
        </w:tabs>
        <w:ind w:left="5040" w:hanging="5040"/>
        <w:contextualSpacing/>
        <w:jc w:val="both"/>
        <w:rPr>
          <w:rFonts w:ascii="Times New Roman" w:hAnsi="Times New Roman"/>
          <w:szCs w:val="24"/>
        </w:rPr>
      </w:pPr>
    </w:p>
    <w:p w:rsidR="000465B7" w:rsidRPr="00BC5912" w:rsidRDefault="000465B7" w:rsidP="000465B7">
      <w:pPr>
        <w:contextualSpacing/>
        <w:jc w:val="both"/>
        <w:rPr>
          <w:rFonts w:ascii="Times New Roman" w:hAnsi="Times New Roman"/>
          <w:b/>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t xml:space="preserve">     </w:t>
      </w:r>
      <w:r w:rsidRPr="00BC5912">
        <w:rPr>
          <w:rFonts w:ascii="Times New Roman" w:hAnsi="Times New Roman"/>
          <w:szCs w:val="24"/>
        </w:rPr>
        <w:tab/>
      </w:r>
      <w:r w:rsidRPr="00BC5912">
        <w:rPr>
          <w:rFonts w:ascii="Times New Roman" w:hAnsi="Times New Roman"/>
          <w:b/>
          <w:szCs w:val="24"/>
        </w:rPr>
        <w:t>As:</w:t>
      </w:r>
    </w:p>
    <w:p w:rsidR="000465B7" w:rsidRPr="00BC5912" w:rsidRDefault="000465B7" w:rsidP="000465B7">
      <w:pPr>
        <w:tabs>
          <w:tab w:val="left" w:pos="-1440"/>
        </w:tabs>
        <w:contextualSpacing/>
        <w:jc w:val="both"/>
        <w:rPr>
          <w:rFonts w:ascii="Times New Roman" w:hAnsi="Times New Roman"/>
          <w:b/>
          <w:szCs w:val="24"/>
          <w:u w:val="single"/>
        </w:rPr>
      </w:pPr>
      <w:r w:rsidRPr="00BC5912">
        <w:rPr>
          <w:rFonts w:ascii="Times New Roman" w:hAnsi="Times New Roman"/>
          <w:szCs w:val="24"/>
          <w:u w:val="single"/>
        </w:rPr>
        <w:lastRenderedPageBreak/>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tabs>
          <w:tab w:val="left" w:pos="-1440"/>
        </w:tabs>
        <w:contextualSpacing/>
        <w:jc w:val="both"/>
        <w:rPr>
          <w:rFonts w:ascii="Times New Roman" w:hAnsi="Times New Roman"/>
          <w:szCs w:val="24"/>
        </w:rPr>
      </w:pPr>
      <w:r w:rsidRPr="00BC5912">
        <w:rPr>
          <w:rFonts w:ascii="Times New Roman" w:hAnsi="Times New Roman"/>
          <w:szCs w:val="24"/>
        </w:rPr>
        <w:t>Signature of Witness #2</w:t>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t>Print or type</w:t>
      </w:r>
    </w:p>
    <w:p w:rsidR="000465B7" w:rsidRPr="00BC5912" w:rsidRDefault="000465B7" w:rsidP="000465B7">
      <w:pPr>
        <w:contextualSpacing/>
        <w:jc w:val="both"/>
        <w:rPr>
          <w:rFonts w:ascii="Times New Roman" w:hAnsi="Times New Roman"/>
          <w:szCs w:val="24"/>
          <w:u w:val="single"/>
        </w:rPr>
      </w:pPr>
    </w:p>
    <w:p w:rsidR="000465B7" w:rsidRPr="00BC5912" w:rsidRDefault="000465B7" w:rsidP="000465B7">
      <w:pPr>
        <w:tabs>
          <w:tab w:val="left" w:pos="-1440"/>
        </w:tabs>
        <w:contextualSpacing/>
        <w:jc w:val="both"/>
        <w:rPr>
          <w:rFonts w:ascii="Times New Roman" w:hAnsi="Times New Roman"/>
          <w:szCs w:val="24"/>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w:t>
      </w:r>
      <w:r w:rsidRPr="00BC5912">
        <w:rPr>
          <w:rFonts w:ascii="Times New Roman" w:hAnsi="Times New Roman"/>
          <w:szCs w:val="24"/>
        </w:rPr>
        <w:tab/>
      </w:r>
      <w:r w:rsidRPr="00BC5912">
        <w:rPr>
          <w:rFonts w:ascii="Times New Roman" w:hAnsi="Times New Roman"/>
          <w:b/>
          <w:szCs w:val="24"/>
        </w:rPr>
        <w:t>ATTEST:</w:t>
      </w:r>
      <w:r w:rsidRPr="00BC5912">
        <w:rPr>
          <w:rFonts w:ascii="Times New Roman" w:hAnsi="Times New Roman"/>
          <w:szCs w:val="24"/>
        </w:rPr>
        <w:t xml:space="preserve"> </w:t>
      </w:r>
    </w:p>
    <w:p w:rsidR="000465B7" w:rsidRPr="00BC5912" w:rsidRDefault="000465B7" w:rsidP="000465B7">
      <w:pPr>
        <w:tabs>
          <w:tab w:val="left" w:pos="-1440"/>
        </w:tabs>
        <w:contextualSpacing/>
        <w:jc w:val="both"/>
        <w:rPr>
          <w:rFonts w:ascii="Times New Roman" w:hAnsi="Times New Roman"/>
          <w:szCs w:val="24"/>
          <w:u w:val="single"/>
        </w:rPr>
      </w:pPr>
      <w:r w:rsidRPr="00BC5912">
        <w:rPr>
          <w:rFonts w:ascii="Times New Roman" w:hAnsi="Times New Roman"/>
          <w:szCs w:val="24"/>
        </w:rPr>
        <w:t>Print or type name</w:t>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tabs>
          <w:tab w:val="left" w:pos="-1440"/>
        </w:tabs>
        <w:contextualSpacing/>
        <w:jc w:val="both"/>
        <w:rPr>
          <w:rFonts w:ascii="Times New Roman" w:hAnsi="Times New Roman"/>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t>Signature</w:t>
      </w:r>
    </w:p>
    <w:p w:rsidR="000465B7" w:rsidRPr="00BC5912" w:rsidRDefault="000465B7" w:rsidP="000465B7">
      <w:pPr>
        <w:contextualSpacing/>
        <w:jc w:val="both"/>
        <w:rPr>
          <w:rFonts w:ascii="Times New Roman" w:hAnsi="Times New Roman"/>
          <w:szCs w:val="24"/>
        </w:rPr>
      </w:pPr>
    </w:p>
    <w:p w:rsidR="000465B7" w:rsidRPr="00BC5912" w:rsidRDefault="000465B7" w:rsidP="000465B7">
      <w:pPr>
        <w:contextualSpacing/>
        <w:jc w:val="both"/>
        <w:rPr>
          <w:rFonts w:ascii="Times New Roman" w:hAnsi="Times New Roman"/>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ind w:left="4320" w:firstLine="720"/>
        <w:contextualSpacing/>
        <w:jc w:val="both"/>
        <w:rPr>
          <w:rFonts w:ascii="Times New Roman" w:hAnsi="Times New Roman"/>
          <w:szCs w:val="24"/>
        </w:rPr>
      </w:pPr>
      <w:r w:rsidRPr="00BC5912">
        <w:rPr>
          <w:rFonts w:ascii="Times New Roman" w:hAnsi="Times New Roman"/>
          <w:szCs w:val="24"/>
        </w:rPr>
        <w:t>Print or Type Name</w:t>
      </w:r>
    </w:p>
    <w:p w:rsidR="000465B7" w:rsidRPr="00BC5912" w:rsidRDefault="000465B7" w:rsidP="000465B7">
      <w:pPr>
        <w:ind w:left="4320" w:firstLine="720"/>
        <w:contextualSpacing/>
        <w:jc w:val="both"/>
        <w:rPr>
          <w:rFonts w:ascii="Times New Roman" w:hAnsi="Times New Roman"/>
          <w:szCs w:val="24"/>
        </w:rPr>
      </w:pPr>
    </w:p>
    <w:p w:rsidR="000465B7" w:rsidRPr="00BC5912" w:rsidRDefault="000465B7" w:rsidP="000465B7">
      <w:pPr>
        <w:ind w:left="3600" w:firstLine="720"/>
        <w:contextualSpacing/>
        <w:jc w:val="both"/>
        <w:rPr>
          <w:rFonts w:ascii="Times New Roman" w:hAnsi="Times New Roman"/>
          <w:b/>
          <w:szCs w:val="24"/>
        </w:rPr>
      </w:pPr>
      <w:r w:rsidRPr="00BC5912">
        <w:rPr>
          <w:rFonts w:ascii="Times New Roman" w:hAnsi="Times New Roman"/>
          <w:b/>
          <w:szCs w:val="24"/>
        </w:rPr>
        <w:t xml:space="preserve">     </w:t>
      </w:r>
      <w:r w:rsidRPr="00BC5912">
        <w:rPr>
          <w:rFonts w:ascii="Times New Roman" w:hAnsi="Times New Roman"/>
          <w:b/>
          <w:szCs w:val="24"/>
        </w:rPr>
        <w:tab/>
        <w:t xml:space="preserve">As: </w:t>
      </w:r>
    </w:p>
    <w:p w:rsidR="000465B7" w:rsidRPr="00BC5912" w:rsidRDefault="000465B7" w:rsidP="000465B7">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contextualSpacing/>
        <w:jc w:val="both"/>
        <w:rPr>
          <w:rFonts w:ascii="Times New Roman" w:hAnsi="Times New Roman"/>
          <w:szCs w:val="24"/>
        </w:rPr>
      </w:pPr>
    </w:p>
    <w:p w:rsidR="000465B7" w:rsidRPr="00BC5912" w:rsidRDefault="000465B7" w:rsidP="000465B7">
      <w:pPr>
        <w:ind w:firstLine="5040"/>
        <w:contextualSpacing/>
        <w:jc w:val="both"/>
        <w:rPr>
          <w:rFonts w:ascii="Times New Roman" w:hAnsi="Times New Roman"/>
          <w:szCs w:val="24"/>
          <w:u w:val="single"/>
        </w:rPr>
      </w:pPr>
      <w:r w:rsidRPr="00BC5912">
        <w:rPr>
          <w:rFonts w:ascii="Times New Roman" w:hAnsi="Times New Roman"/>
          <w:szCs w:val="24"/>
        </w:rPr>
        <w:t xml:space="preserve">Mailing Address: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contextualSpacing/>
        <w:jc w:val="both"/>
        <w:rPr>
          <w:rFonts w:ascii="Times New Roman" w:hAnsi="Times New Roman"/>
          <w:szCs w:val="24"/>
        </w:rPr>
      </w:pPr>
    </w:p>
    <w:p w:rsidR="000465B7" w:rsidRPr="00BC5912" w:rsidRDefault="000465B7" w:rsidP="000465B7">
      <w:pPr>
        <w:contextualSpacing/>
        <w:jc w:val="both"/>
        <w:rPr>
          <w:rFonts w:ascii="Times New Roman" w:hAnsi="Times New Roman"/>
          <w:b/>
          <w:szCs w:val="24"/>
        </w:rPr>
      </w:pPr>
      <w:r w:rsidRPr="00BC5912">
        <w:rPr>
          <w:rFonts w:ascii="Times New Roman" w:hAnsi="Times New Roman"/>
          <w:b/>
          <w:szCs w:val="24"/>
        </w:rPr>
        <w:t>STATE OF FLORIDA</w:t>
      </w:r>
    </w:p>
    <w:p w:rsidR="000465B7" w:rsidRPr="00BC5912" w:rsidRDefault="000465B7" w:rsidP="000465B7">
      <w:pPr>
        <w:contextualSpacing/>
        <w:jc w:val="both"/>
        <w:rPr>
          <w:rFonts w:ascii="Times New Roman" w:hAnsi="Times New Roman"/>
          <w:b/>
          <w:szCs w:val="24"/>
          <w:u w:val="single"/>
        </w:rPr>
      </w:pPr>
      <w:r w:rsidRPr="00BC5912">
        <w:rPr>
          <w:rFonts w:ascii="Times New Roman" w:hAnsi="Times New Roman"/>
          <w:b/>
          <w:szCs w:val="24"/>
        </w:rPr>
        <w:t xml:space="preserve">COUNTY OF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contextualSpacing/>
        <w:jc w:val="both"/>
        <w:rPr>
          <w:rFonts w:ascii="Times New Roman" w:hAnsi="Times New Roman"/>
          <w:szCs w:val="24"/>
        </w:rPr>
      </w:pPr>
    </w:p>
    <w:p w:rsidR="000465B7" w:rsidRPr="00BC5912" w:rsidRDefault="000465B7" w:rsidP="000465B7">
      <w:pPr>
        <w:contextualSpacing/>
        <w:jc w:val="both"/>
        <w:rPr>
          <w:rFonts w:ascii="Times New Roman" w:hAnsi="Times New Roman"/>
          <w:szCs w:val="24"/>
        </w:rPr>
      </w:pPr>
      <w:r w:rsidRPr="00BC5912">
        <w:rPr>
          <w:rFonts w:ascii="Times New Roman" w:hAnsi="Times New Roman"/>
          <w:szCs w:val="24"/>
        </w:rPr>
        <w:t xml:space="preserve">The foregoing instrument was acknowledged before me this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day of </w:t>
      </w:r>
      <w:r w:rsidRPr="00BC5912">
        <w:rPr>
          <w:rFonts w:ascii="Times New Roman" w:hAnsi="Times New Roman"/>
          <w:szCs w:val="24"/>
          <w:u w:val="single"/>
        </w:rPr>
        <w:t>___________</w:t>
      </w:r>
      <w:r w:rsidRPr="00BC5912">
        <w:rPr>
          <w:rFonts w:ascii="Times New Roman" w:hAnsi="Times New Roman"/>
          <w:szCs w:val="24"/>
        </w:rPr>
        <w:t>, 201</w:t>
      </w:r>
      <w:r w:rsidR="00EA444B" w:rsidRPr="00BC5912">
        <w:rPr>
          <w:rFonts w:ascii="Times New Roman" w:hAnsi="Times New Roman"/>
          <w:szCs w:val="24"/>
        </w:rPr>
        <w:t>__</w:t>
      </w:r>
      <w:r w:rsidRPr="00BC5912">
        <w:rPr>
          <w:rFonts w:ascii="Times New Roman" w:hAnsi="Times New Roman"/>
          <w:szCs w:val="24"/>
        </w:rPr>
        <w:t xml:space="preserve">, by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and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of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who is/are personally known to me or who has/have produced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rPr>
        <w:t xml:space="preserve"> as identification and who did not (did) take an oath.</w:t>
      </w:r>
    </w:p>
    <w:p w:rsidR="000465B7" w:rsidRPr="00BC5912" w:rsidRDefault="000465B7" w:rsidP="000465B7">
      <w:pPr>
        <w:contextualSpacing/>
        <w:jc w:val="both"/>
        <w:rPr>
          <w:rFonts w:ascii="Times New Roman" w:hAnsi="Times New Roman"/>
          <w:szCs w:val="24"/>
        </w:rPr>
      </w:pPr>
    </w:p>
    <w:p w:rsidR="000465B7" w:rsidRPr="00BC5912" w:rsidRDefault="000465B7" w:rsidP="000465B7">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ind w:left="4320" w:firstLine="720"/>
        <w:contextualSpacing/>
        <w:jc w:val="both"/>
        <w:rPr>
          <w:rFonts w:ascii="Times New Roman" w:hAnsi="Times New Roman"/>
          <w:szCs w:val="24"/>
        </w:rPr>
      </w:pPr>
      <w:r w:rsidRPr="00BC5912">
        <w:rPr>
          <w:rFonts w:ascii="Times New Roman" w:hAnsi="Times New Roman"/>
          <w:szCs w:val="24"/>
        </w:rPr>
        <w:t>Signature of Notary</w:t>
      </w:r>
    </w:p>
    <w:p w:rsidR="000465B7" w:rsidRPr="00BC5912" w:rsidRDefault="000465B7" w:rsidP="000465B7">
      <w:pPr>
        <w:contextualSpacing/>
        <w:jc w:val="both"/>
        <w:rPr>
          <w:rFonts w:ascii="Times New Roman" w:hAnsi="Times New Roman"/>
          <w:szCs w:val="24"/>
        </w:rPr>
      </w:pPr>
    </w:p>
    <w:p w:rsidR="000465B7" w:rsidRPr="00BC5912" w:rsidRDefault="000465B7" w:rsidP="000465B7">
      <w:pPr>
        <w:tabs>
          <w:tab w:val="left" w:pos="-1440"/>
        </w:tabs>
        <w:contextualSpacing/>
        <w:jc w:val="both"/>
        <w:rPr>
          <w:rFonts w:ascii="Times New Roman" w:hAnsi="Times New Roman"/>
          <w:szCs w:val="24"/>
          <w:u w:val="single"/>
        </w:rPr>
      </w:pPr>
      <w:r w:rsidRPr="00BC5912">
        <w:rPr>
          <w:rFonts w:ascii="Times New Roman" w:hAnsi="Times New Roman"/>
          <w:szCs w:val="24"/>
        </w:rPr>
        <w:tab/>
      </w:r>
      <w:r w:rsidRPr="00BC5912">
        <w:rPr>
          <w:rFonts w:ascii="Times New Roman" w:hAnsi="Times New Roman"/>
          <w:szCs w:val="24"/>
        </w:rPr>
        <w:tab/>
        <w:t>(NOTARY SEAL)</w:t>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0465B7" w:rsidRPr="00BC5912" w:rsidRDefault="000465B7" w:rsidP="000465B7">
      <w:pPr>
        <w:ind w:firstLine="5040"/>
        <w:contextualSpacing/>
        <w:jc w:val="both"/>
        <w:rPr>
          <w:rFonts w:ascii="Times New Roman" w:hAnsi="Times New Roman"/>
          <w:szCs w:val="24"/>
        </w:rPr>
      </w:pPr>
      <w:r w:rsidRPr="00BC5912">
        <w:rPr>
          <w:rFonts w:ascii="Times New Roman" w:hAnsi="Times New Roman"/>
          <w:szCs w:val="24"/>
        </w:rPr>
        <w:t>Print or type name</w:t>
      </w:r>
    </w:p>
    <w:p w:rsidR="000465B7" w:rsidRPr="00BC5912" w:rsidRDefault="000465B7" w:rsidP="000465B7">
      <w:pPr>
        <w:contextualSpacing/>
        <w:jc w:val="both"/>
        <w:rPr>
          <w:rFonts w:ascii="Times New Roman" w:hAnsi="Times New Roman"/>
          <w:szCs w:val="24"/>
        </w:rPr>
        <w:sectPr w:rsidR="000465B7" w:rsidRPr="00BC5912" w:rsidSect="000465B7">
          <w:footerReference w:type="default" r:id="rId10"/>
          <w:endnotePr>
            <w:numFmt w:val="decimal"/>
          </w:endnotePr>
          <w:type w:val="continuous"/>
          <w:pgSz w:w="12240" w:h="15840"/>
          <w:pgMar w:top="1440" w:right="1440" w:bottom="1440" w:left="1440" w:header="1440" w:footer="1440" w:gutter="0"/>
          <w:cols w:space="720"/>
          <w:noEndnote/>
        </w:sectPr>
      </w:pPr>
    </w:p>
    <w:p w:rsidR="000465B7" w:rsidRPr="00BC5912" w:rsidRDefault="000465B7" w:rsidP="000465B7">
      <w:pPr>
        <w:tabs>
          <w:tab w:val="center" w:pos="4680"/>
        </w:tabs>
        <w:contextualSpacing/>
        <w:jc w:val="both"/>
        <w:rPr>
          <w:rFonts w:ascii="Times New Roman" w:hAnsi="Times New Roman"/>
          <w:b/>
          <w:szCs w:val="24"/>
        </w:rPr>
      </w:pPr>
    </w:p>
    <w:p w:rsidR="000465B7" w:rsidRPr="00BC5912" w:rsidRDefault="000465B7" w:rsidP="00C40838">
      <w:pPr>
        <w:tabs>
          <w:tab w:val="center" w:pos="4680"/>
        </w:tabs>
        <w:contextualSpacing/>
        <w:jc w:val="both"/>
        <w:rPr>
          <w:rFonts w:ascii="Times New Roman" w:hAnsi="Times New Roman"/>
          <w:b/>
          <w:szCs w:val="24"/>
        </w:rPr>
      </w:pPr>
    </w:p>
    <w:p w:rsidR="006F403D" w:rsidRPr="00BC5912" w:rsidRDefault="00814F8D" w:rsidP="00C40838">
      <w:pPr>
        <w:tabs>
          <w:tab w:val="center" w:pos="4680"/>
        </w:tabs>
        <w:contextualSpacing/>
        <w:jc w:val="both"/>
        <w:rPr>
          <w:rFonts w:ascii="Times New Roman" w:hAnsi="Times New Roman"/>
          <w:szCs w:val="24"/>
        </w:rPr>
      </w:pPr>
      <w:r w:rsidRPr="00BC5912">
        <w:rPr>
          <w:rFonts w:ascii="Times New Roman" w:hAnsi="Times New Roman"/>
          <w:b/>
          <w:szCs w:val="24"/>
        </w:rPr>
        <w:tab/>
      </w:r>
      <w:r w:rsidR="000465B7" w:rsidRPr="00BC5912">
        <w:rPr>
          <w:rFonts w:ascii="Times New Roman" w:hAnsi="Times New Roman"/>
          <w:b/>
          <w:szCs w:val="24"/>
        </w:rPr>
        <w:t xml:space="preserve">     </w:t>
      </w:r>
      <w:r w:rsidR="00AE5955" w:rsidRPr="00BC5912">
        <w:rPr>
          <w:rFonts w:ascii="Times New Roman" w:hAnsi="Times New Roman"/>
          <w:b/>
          <w:szCs w:val="24"/>
        </w:rPr>
        <w:t>CITY</w:t>
      </w:r>
      <w:r w:rsidR="006F403D" w:rsidRPr="00BC5912">
        <w:rPr>
          <w:rFonts w:ascii="Times New Roman" w:hAnsi="Times New Roman"/>
          <w:b/>
          <w:szCs w:val="24"/>
        </w:rPr>
        <w:t xml:space="preserve"> OF </w:t>
      </w:r>
      <w:r w:rsidR="00AE5955" w:rsidRPr="00BC5912">
        <w:rPr>
          <w:rFonts w:ascii="Times New Roman" w:hAnsi="Times New Roman"/>
          <w:b/>
          <w:szCs w:val="24"/>
        </w:rPr>
        <w:t>DELTONA</w:t>
      </w:r>
      <w:r w:rsidR="00762F4D" w:rsidRPr="00BC5912">
        <w:rPr>
          <w:rFonts w:ascii="Times New Roman" w:hAnsi="Times New Roman"/>
          <w:b/>
          <w:szCs w:val="24"/>
        </w:rPr>
        <w:t>:</w:t>
      </w:r>
    </w:p>
    <w:p w:rsidR="006F403D" w:rsidRPr="00BC5912" w:rsidRDefault="006F403D" w:rsidP="00C40838">
      <w:pPr>
        <w:contextualSpacing/>
        <w:jc w:val="both"/>
        <w:rPr>
          <w:rFonts w:ascii="Times New Roman" w:hAnsi="Times New Roman"/>
          <w:szCs w:val="24"/>
        </w:rPr>
      </w:pPr>
    </w:p>
    <w:p w:rsidR="006F403D" w:rsidRPr="00BC5912" w:rsidRDefault="006F403D" w:rsidP="00C40838">
      <w:pPr>
        <w:tabs>
          <w:tab w:val="left" w:pos="-1440"/>
        </w:tabs>
        <w:contextualSpacing/>
        <w:jc w:val="both"/>
        <w:rPr>
          <w:rFonts w:ascii="Times New Roman" w:hAnsi="Times New Roman"/>
          <w:b/>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b/>
          <w:szCs w:val="24"/>
        </w:rPr>
        <w:t xml:space="preserve">By: </w:t>
      </w:r>
    </w:p>
    <w:p w:rsidR="006F403D" w:rsidRPr="00BC5912" w:rsidRDefault="006F403D" w:rsidP="00C40838">
      <w:pPr>
        <w:tabs>
          <w:tab w:val="left" w:pos="-1440"/>
        </w:tabs>
        <w:contextualSpacing/>
        <w:jc w:val="both"/>
        <w:rPr>
          <w:rFonts w:ascii="Times New Roman" w:hAnsi="Times New Roman"/>
          <w:szCs w:val="24"/>
          <w:u w:val="single"/>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743C58" w:rsidP="00C40838">
      <w:pPr>
        <w:tabs>
          <w:tab w:val="left" w:pos="-1440"/>
        </w:tabs>
        <w:contextualSpacing/>
        <w:jc w:val="both"/>
        <w:rPr>
          <w:rFonts w:ascii="Times New Roman" w:hAnsi="Times New Roman"/>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p>
    <w:p w:rsidR="006F403D" w:rsidRPr="00BC5912" w:rsidRDefault="006F403D" w:rsidP="00C40838">
      <w:pPr>
        <w:contextualSpacing/>
        <w:jc w:val="both"/>
        <w:rPr>
          <w:rFonts w:ascii="Times New Roman" w:hAnsi="Times New Roman"/>
          <w:szCs w:val="24"/>
        </w:rPr>
      </w:pPr>
    </w:p>
    <w:p w:rsidR="006F403D" w:rsidRPr="00BC5912" w:rsidRDefault="006F403D" w:rsidP="00C40838">
      <w:pPr>
        <w:tabs>
          <w:tab w:val="left" w:pos="-1440"/>
        </w:tabs>
        <w:contextualSpacing/>
        <w:jc w:val="both"/>
        <w:rPr>
          <w:rFonts w:ascii="Times New Roman" w:hAnsi="Times New Roman"/>
          <w:b/>
          <w:szCs w:val="24"/>
          <w:u w:val="single"/>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b/>
          <w:szCs w:val="24"/>
        </w:rPr>
        <w:t xml:space="preserve">Date: </w:t>
      </w:r>
      <w:r w:rsidRPr="00BC5912">
        <w:rPr>
          <w:rFonts w:ascii="Times New Roman" w:hAnsi="Times New Roman"/>
          <w:b/>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contextualSpacing/>
        <w:jc w:val="both"/>
        <w:rPr>
          <w:rFonts w:ascii="Times New Roman" w:hAnsi="Times New Roman"/>
          <w:szCs w:val="24"/>
        </w:rPr>
      </w:pPr>
    </w:p>
    <w:p w:rsidR="00C642CE" w:rsidRPr="00BC5912" w:rsidRDefault="00C642CE" w:rsidP="00C40838">
      <w:pPr>
        <w:contextualSpacing/>
        <w:jc w:val="both"/>
        <w:rPr>
          <w:rFonts w:ascii="Times New Roman" w:hAnsi="Times New Roman"/>
          <w:szCs w:val="24"/>
        </w:rPr>
      </w:pPr>
    </w:p>
    <w:p w:rsidR="009A5506" w:rsidRPr="00BC5912" w:rsidRDefault="006F403D" w:rsidP="00C40838">
      <w:pPr>
        <w:tabs>
          <w:tab w:val="left" w:pos="-1440"/>
        </w:tabs>
        <w:contextualSpacing/>
        <w:jc w:val="both"/>
        <w:rPr>
          <w:rFonts w:ascii="Times New Roman" w:hAnsi="Times New Roman"/>
          <w:b/>
          <w:szCs w:val="24"/>
        </w:rPr>
      </w:pPr>
      <w:r w:rsidRPr="00BC5912">
        <w:rPr>
          <w:rFonts w:ascii="Times New Roman" w:hAnsi="Times New Roman"/>
          <w:b/>
          <w:szCs w:val="24"/>
        </w:rPr>
        <w:tab/>
      </w:r>
      <w:r w:rsidRPr="00BC5912">
        <w:rPr>
          <w:rFonts w:ascii="Times New Roman" w:hAnsi="Times New Roman"/>
          <w:b/>
          <w:szCs w:val="24"/>
        </w:rPr>
        <w:tab/>
      </w:r>
      <w:r w:rsidRPr="00BC5912">
        <w:rPr>
          <w:rFonts w:ascii="Times New Roman" w:hAnsi="Times New Roman"/>
          <w:b/>
          <w:szCs w:val="24"/>
        </w:rPr>
        <w:tab/>
      </w:r>
      <w:r w:rsidRPr="00BC5912">
        <w:rPr>
          <w:rFonts w:ascii="Times New Roman" w:hAnsi="Times New Roman"/>
          <w:b/>
          <w:szCs w:val="24"/>
        </w:rPr>
        <w:tab/>
      </w:r>
      <w:r w:rsidRPr="00BC5912">
        <w:rPr>
          <w:rFonts w:ascii="Times New Roman" w:hAnsi="Times New Roman"/>
          <w:b/>
          <w:szCs w:val="24"/>
        </w:rPr>
        <w:tab/>
      </w:r>
    </w:p>
    <w:p w:rsidR="006F403D" w:rsidRPr="00BC5912" w:rsidRDefault="009A5506" w:rsidP="00C40838">
      <w:pPr>
        <w:tabs>
          <w:tab w:val="left" w:pos="-1440"/>
        </w:tabs>
        <w:contextualSpacing/>
        <w:jc w:val="both"/>
        <w:rPr>
          <w:rFonts w:ascii="Times New Roman" w:hAnsi="Times New Roman"/>
          <w:b/>
          <w:szCs w:val="24"/>
        </w:rPr>
      </w:pPr>
      <w:r w:rsidRPr="00BC5912">
        <w:rPr>
          <w:rFonts w:ascii="Times New Roman" w:hAnsi="Times New Roman"/>
          <w:b/>
          <w:szCs w:val="24"/>
        </w:rPr>
        <w:tab/>
      </w:r>
      <w:r w:rsidRPr="00BC5912">
        <w:rPr>
          <w:rFonts w:ascii="Times New Roman" w:hAnsi="Times New Roman"/>
          <w:b/>
          <w:szCs w:val="24"/>
        </w:rPr>
        <w:tab/>
      </w:r>
      <w:r w:rsidRPr="00BC5912">
        <w:rPr>
          <w:rFonts w:ascii="Times New Roman" w:hAnsi="Times New Roman"/>
          <w:b/>
          <w:szCs w:val="24"/>
        </w:rPr>
        <w:tab/>
      </w:r>
      <w:r w:rsidRPr="00BC5912">
        <w:rPr>
          <w:rFonts w:ascii="Times New Roman" w:hAnsi="Times New Roman"/>
          <w:b/>
          <w:szCs w:val="24"/>
        </w:rPr>
        <w:tab/>
      </w:r>
      <w:r w:rsidRPr="00BC5912">
        <w:rPr>
          <w:rFonts w:ascii="Times New Roman" w:hAnsi="Times New Roman"/>
          <w:b/>
          <w:szCs w:val="24"/>
        </w:rPr>
        <w:tab/>
      </w:r>
      <w:r w:rsidR="006F403D" w:rsidRPr="00BC5912">
        <w:rPr>
          <w:rFonts w:ascii="Times New Roman" w:hAnsi="Times New Roman"/>
          <w:b/>
          <w:szCs w:val="24"/>
        </w:rPr>
        <w:t>ATTEST:</w:t>
      </w:r>
    </w:p>
    <w:p w:rsidR="00C642CE" w:rsidRPr="00BC5912" w:rsidRDefault="00C642CE" w:rsidP="00C40838">
      <w:pPr>
        <w:tabs>
          <w:tab w:val="left" w:pos="-1440"/>
        </w:tabs>
        <w:contextualSpacing/>
        <w:jc w:val="both"/>
        <w:rPr>
          <w:rFonts w:ascii="Times New Roman" w:hAnsi="Times New Roman"/>
          <w:szCs w:val="24"/>
        </w:rPr>
      </w:pPr>
    </w:p>
    <w:p w:rsidR="006F403D" w:rsidRPr="00BC5912" w:rsidRDefault="006F403D" w:rsidP="00C40838">
      <w:pPr>
        <w:tabs>
          <w:tab w:val="left" w:pos="-1440"/>
        </w:tabs>
        <w:contextualSpacing/>
        <w:jc w:val="both"/>
        <w:rPr>
          <w:rFonts w:ascii="Times New Roman" w:hAnsi="Times New Roman"/>
          <w:szCs w:val="24"/>
          <w:u w:val="single"/>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tabs>
          <w:tab w:val="left" w:pos="-1440"/>
        </w:tabs>
        <w:contextualSpacing/>
        <w:jc w:val="both"/>
        <w:rPr>
          <w:rFonts w:ascii="Times New Roman" w:hAnsi="Times New Roman"/>
          <w:szCs w:val="24"/>
        </w:rPr>
      </w:pPr>
      <w:r w:rsidRPr="00BC5912">
        <w:rPr>
          <w:rFonts w:ascii="Times New Roman" w:hAnsi="Times New Roman"/>
          <w:szCs w:val="24"/>
        </w:rPr>
        <w:lastRenderedPageBreak/>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p>
    <w:p w:rsidR="00374FBC" w:rsidRPr="00BC5912" w:rsidRDefault="00374FBC" w:rsidP="00C40838">
      <w:pPr>
        <w:tabs>
          <w:tab w:val="left" w:pos="-1440"/>
        </w:tabs>
        <w:contextualSpacing/>
        <w:jc w:val="both"/>
        <w:rPr>
          <w:rFonts w:ascii="Times New Roman" w:hAnsi="Times New Roman"/>
          <w:szCs w:val="24"/>
        </w:rPr>
      </w:pPr>
    </w:p>
    <w:p w:rsidR="00374FBC" w:rsidRPr="00BC5912" w:rsidRDefault="00374FBC" w:rsidP="00C40838">
      <w:pPr>
        <w:tabs>
          <w:tab w:val="left" w:pos="-1440"/>
        </w:tabs>
        <w:contextualSpacing/>
        <w:jc w:val="both"/>
        <w:rPr>
          <w:rFonts w:ascii="Times New Roman" w:hAnsi="Times New Roman"/>
          <w:b/>
          <w:szCs w:val="24"/>
          <w:u w:val="single"/>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b/>
          <w:szCs w:val="24"/>
        </w:rPr>
        <w:t xml:space="preserve">Date: </w:t>
      </w:r>
      <w:r w:rsidRPr="00BC5912">
        <w:rPr>
          <w:rFonts w:ascii="Times New Roman" w:hAnsi="Times New Roman"/>
          <w:b/>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tabs>
          <w:tab w:val="left" w:pos="-1440"/>
        </w:tabs>
        <w:contextualSpacing/>
        <w:jc w:val="both"/>
        <w:rPr>
          <w:rFonts w:ascii="Times New Roman" w:hAnsi="Times New Roman"/>
          <w:szCs w:val="24"/>
        </w:rPr>
      </w:pP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t xml:space="preserve"> </w:t>
      </w:r>
    </w:p>
    <w:p w:rsidR="00AE5955" w:rsidRPr="00BC5912" w:rsidRDefault="006F403D" w:rsidP="00AE5955">
      <w:pPr>
        <w:ind w:left="3600"/>
        <w:contextualSpacing/>
        <w:jc w:val="both"/>
        <w:rPr>
          <w:rFonts w:ascii="Times New Roman" w:hAnsi="Times New Roman"/>
          <w:szCs w:val="24"/>
        </w:rPr>
      </w:pPr>
      <w:r w:rsidRPr="00BC5912">
        <w:rPr>
          <w:rFonts w:ascii="Times New Roman" w:hAnsi="Times New Roman"/>
          <w:szCs w:val="24"/>
        </w:rPr>
        <w:t xml:space="preserve">Mailing Address: </w:t>
      </w:r>
    </w:p>
    <w:p w:rsidR="00AE5955" w:rsidRPr="00BC5912" w:rsidRDefault="00AE5955" w:rsidP="00AE5955">
      <w:pPr>
        <w:ind w:left="3600"/>
        <w:contextualSpacing/>
        <w:jc w:val="both"/>
        <w:rPr>
          <w:rFonts w:ascii="Times New Roman" w:hAnsi="Times New Roman"/>
          <w:b/>
          <w:szCs w:val="24"/>
        </w:rPr>
      </w:pPr>
      <w:r w:rsidRPr="00BC5912">
        <w:rPr>
          <w:rFonts w:ascii="Times New Roman" w:hAnsi="Times New Roman"/>
          <w:szCs w:val="24"/>
        </w:rPr>
        <w:t>City of Deltona</w:t>
      </w:r>
    </w:p>
    <w:p w:rsidR="00AE5955" w:rsidRPr="00BC5912" w:rsidRDefault="00AE5955" w:rsidP="00AE5955">
      <w:pPr>
        <w:ind w:left="3600"/>
        <w:contextualSpacing/>
        <w:jc w:val="both"/>
        <w:rPr>
          <w:rFonts w:ascii="Times New Roman" w:hAnsi="Times New Roman"/>
          <w:szCs w:val="24"/>
        </w:rPr>
      </w:pPr>
      <w:r w:rsidRPr="00BC5912">
        <w:rPr>
          <w:rFonts w:ascii="Times New Roman" w:hAnsi="Times New Roman"/>
          <w:szCs w:val="24"/>
        </w:rPr>
        <w:t>2345 Providence Boulevard</w:t>
      </w:r>
    </w:p>
    <w:p w:rsidR="00AE5955" w:rsidRPr="00BC5912" w:rsidRDefault="00AE5955" w:rsidP="00AE5955">
      <w:pPr>
        <w:ind w:left="3600"/>
        <w:contextualSpacing/>
        <w:jc w:val="both"/>
        <w:rPr>
          <w:rFonts w:ascii="Times New Roman" w:hAnsi="Times New Roman"/>
          <w:szCs w:val="24"/>
        </w:rPr>
      </w:pPr>
      <w:r w:rsidRPr="00BC5912">
        <w:rPr>
          <w:rFonts w:ascii="Times New Roman" w:hAnsi="Times New Roman"/>
          <w:szCs w:val="24"/>
        </w:rPr>
        <w:t>Deltona, Florida 32725</w:t>
      </w:r>
    </w:p>
    <w:p w:rsidR="006F403D" w:rsidRPr="00BC5912" w:rsidRDefault="006F403D" w:rsidP="00AE5955">
      <w:pPr>
        <w:ind w:left="2880" w:firstLine="720"/>
        <w:contextualSpacing/>
        <w:jc w:val="both"/>
        <w:rPr>
          <w:rFonts w:ascii="Times New Roman" w:hAnsi="Times New Roman"/>
          <w:szCs w:val="24"/>
        </w:rPr>
      </w:pPr>
      <w:r w:rsidRPr="00BC5912">
        <w:rPr>
          <w:rFonts w:ascii="Times New Roman" w:hAnsi="Times New Roman"/>
          <w:szCs w:val="24"/>
        </w:rPr>
        <w:tab/>
      </w:r>
    </w:p>
    <w:p w:rsidR="006F403D" w:rsidRPr="00BC5912" w:rsidRDefault="006F403D" w:rsidP="00C40838">
      <w:pPr>
        <w:contextualSpacing/>
        <w:jc w:val="both"/>
        <w:rPr>
          <w:rFonts w:ascii="Times New Roman" w:hAnsi="Times New Roman"/>
          <w:b/>
          <w:szCs w:val="24"/>
        </w:rPr>
      </w:pPr>
      <w:r w:rsidRPr="00BC5912">
        <w:rPr>
          <w:rFonts w:ascii="Times New Roman" w:hAnsi="Times New Roman"/>
          <w:b/>
          <w:szCs w:val="24"/>
        </w:rPr>
        <w:t>STATE OF FLORIDA</w:t>
      </w:r>
    </w:p>
    <w:p w:rsidR="006F403D" w:rsidRPr="00BC5912" w:rsidRDefault="006F403D" w:rsidP="00C40838">
      <w:pPr>
        <w:contextualSpacing/>
        <w:jc w:val="both"/>
        <w:rPr>
          <w:rFonts w:ascii="Times New Roman" w:hAnsi="Times New Roman"/>
          <w:szCs w:val="24"/>
          <w:u w:val="single"/>
        </w:rPr>
      </w:pPr>
      <w:r w:rsidRPr="00BC5912">
        <w:rPr>
          <w:rFonts w:ascii="Times New Roman" w:hAnsi="Times New Roman"/>
          <w:b/>
          <w:szCs w:val="24"/>
        </w:rPr>
        <w:t xml:space="preserve">COUNTY OF </w:t>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contextualSpacing/>
        <w:jc w:val="both"/>
        <w:rPr>
          <w:rFonts w:ascii="Times New Roman" w:hAnsi="Times New Roman"/>
          <w:szCs w:val="24"/>
        </w:rPr>
      </w:pPr>
    </w:p>
    <w:p w:rsidR="006F403D" w:rsidRPr="00BC5912" w:rsidRDefault="006F403D" w:rsidP="00C40838">
      <w:pPr>
        <w:ind w:firstLine="720"/>
        <w:contextualSpacing/>
        <w:jc w:val="both"/>
        <w:rPr>
          <w:rFonts w:ascii="Times New Roman" w:hAnsi="Times New Roman"/>
          <w:szCs w:val="24"/>
        </w:rPr>
      </w:pPr>
      <w:r w:rsidRPr="00BC5912">
        <w:rPr>
          <w:rFonts w:ascii="Times New Roman" w:hAnsi="Times New Roman"/>
          <w:szCs w:val="24"/>
        </w:rPr>
        <w:t xml:space="preserve">The foregoing instrument was acknowledged before me this </w:t>
      </w:r>
      <w:r w:rsidRPr="00BC5912">
        <w:rPr>
          <w:rFonts w:ascii="Times New Roman" w:hAnsi="Times New Roman"/>
          <w:szCs w:val="24"/>
          <w:u w:val="single"/>
        </w:rPr>
        <w:tab/>
      </w:r>
      <w:r w:rsidRPr="00BC5912">
        <w:rPr>
          <w:rFonts w:ascii="Times New Roman" w:hAnsi="Times New Roman"/>
          <w:szCs w:val="24"/>
        </w:rPr>
        <w:t>day of</w:t>
      </w:r>
      <w:r w:rsidR="00401984" w:rsidRPr="00BC5912">
        <w:rPr>
          <w:rFonts w:ascii="Times New Roman" w:hAnsi="Times New Roman"/>
          <w:szCs w:val="24"/>
        </w:rPr>
        <w:t xml:space="preserve"> ___________, </w:t>
      </w:r>
      <w:r w:rsidRPr="00BC5912">
        <w:rPr>
          <w:rFonts w:ascii="Times New Roman" w:hAnsi="Times New Roman"/>
          <w:szCs w:val="24"/>
        </w:rPr>
        <w:t>20</w:t>
      </w:r>
      <w:r w:rsidR="00EA444B" w:rsidRPr="00BC5912">
        <w:rPr>
          <w:rFonts w:ascii="Times New Roman" w:hAnsi="Times New Roman"/>
          <w:szCs w:val="24"/>
        </w:rPr>
        <w:t>1__</w:t>
      </w:r>
      <w:r w:rsidRPr="00BC5912">
        <w:rPr>
          <w:rFonts w:ascii="Times New Roman" w:hAnsi="Times New Roman"/>
          <w:szCs w:val="24"/>
        </w:rPr>
        <w:t xml:space="preserve">, by </w:t>
      </w:r>
      <w:r w:rsidR="00F50C57" w:rsidRPr="00BC5912">
        <w:rPr>
          <w:rFonts w:ascii="Times New Roman" w:hAnsi="Times New Roman"/>
          <w:szCs w:val="24"/>
        </w:rPr>
        <w:t>_______</w:t>
      </w:r>
      <w:r w:rsidR="00C642CE" w:rsidRPr="00BC5912">
        <w:rPr>
          <w:rFonts w:ascii="Times New Roman" w:hAnsi="Times New Roman"/>
          <w:szCs w:val="24"/>
        </w:rPr>
        <w:t>_____</w:t>
      </w:r>
      <w:r w:rsidR="00F50C57" w:rsidRPr="00BC5912">
        <w:rPr>
          <w:rFonts w:ascii="Times New Roman" w:hAnsi="Times New Roman"/>
          <w:szCs w:val="24"/>
        </w:rPr>
        <w:t>_______</w:t>
      </w:r>
      <w:r w:rsidRPr="00BC5912">
        <w:rPr>
          <w:rFonts w:ascii="Times New Roman" w:hAnsi="Times New Roman"/>
          <w:szCs w:val="24"/>
        </w:rPr>
        <w:t xml:space="preserve">, </w:t>
      </w:r>
      <w:r w:rsidR="00860C9D" w:rsidRPr="00BC5912">
        <w:rPr>
          <w:rFonts w:ascii="Times New Roman" w:hAnsi="Times New Roman"/>
          <w:szCs w:val="24"/>
        </w:rPr>
        <w:t xml:space="preserve">and __________________, </w:t>
      </w:r>
      <w:r w:rsidRPr="00BC5912">
        <w:rPr>
          <w:rFonts w:ascii="Times New Roman" w:hAnsi="Times New Roman"/>
          <w:szCs w:val="24"/>
        </w:rPr>
        <w:t>who are personally known to me and acknowledge executing the same freely and voluntarily under authority vested in them</w:t>
      </w:r>
      <w:r w:rsidR="00C642CE" w:rsidRPr="00BC5912">
        <w:rPr>
          <w:rFonts w:ascii="Times New Roman" w:hAnsi="Times New Roman"/>
          <w:szCs w:val="24"/>
        </w:rPr>
        <w:t xml:space="preserve"> by the </w:t>
      </w:r>
      <w:r w:rsidR="00AE5955" w:rsidRPr="00BC5912">
        <w:rPr>
          <w:rFonts w:ascii="Times New Roman" w:hAnsi="Times New Roman"/>
          <w:szCs w:val="24"/>
        </w:rPr>
        <w:t>City of Deltona</w:t>
      </w:r>
      <w:r w:rsidR="00C642CE" w:rsidRPr="00BC5912">
        <w:rPr>
          <w:rFonts w:ascii="Times New Roman" w:hAnsi="Times New Roman"/>
          <w:szCs w:val="24"/>
        </w:rPr>
        <w:t>.</w:t>
      </w:r>
    </w:p>
    <w:p w:rsidR="001C00B8" w:rsidRPr="00BC5912" w:rsidRDefault="001C00B8" w:rsidP="00C40838">
      <w:pPr>
        <w:contextualSpacing/>
        <w:jc w:val="both"/>
        <w:rPr>
          <w:rFonts w:ascii="Times New Roman" w:hAnsi="Times New Roman"/>
          <w:szCs w:val="24"/>
        </w:rPr>
      </w:pPr>
    </w:p>
    <w:p w:rsidR="006F403D" w:rsidRPr="00BC5912" w:rsidRDefault="006F403D" w:rsidP="00C40838">
      <w:pPr>
        <w:ind w:firstLine="5040"/>
        <w:contextualSpacing/>
        <w:jc w:val="both"/>
        <w:rPr>
          <w:rFonts w:ascii="Times New Roman" w:hAnsi="Times New Roman"/>
          <w:szCs w:val="24"/>
          <w:u w:val="single"/>
        </w:rPr>
      </w:pP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ind w:left="4320" w:firstLine="720"/>
        <w:contextualSpacing/>
        <w:jc w:val="both"/>
        <w:rPr>
          <w:rFonts w:ascii="Times New Roman" w:hAnsi="Times New Roman"/>
          <w:szCs w:val="24"/>
        </w:rPr>
      </w:pPr>
      <w:r w:rsidRPr="00BC5912">
        <w:rPr>
          <w:rFonts w:ascii="Times New Roman" w:hAnsi="Times New Roman"/>
          <w:szCs w:val="24"/>
        </w:rPr>
        <w:t>Signature of Notary</w:t>
      </w:r>
    </w:p>
    <w:p w:rsidR="006F403D" w:rsidRPr="00BC5912" w:rsidRDefault="006F403D" w:rsidP="00C40838">
      <w:pPr>
        <w:contextualSpacing/>
        <w:jc w:val="both"/>
        <w:rPr>
          <w:rFonts w:ascii="Times New Roman" w:hAnsi="Times New Roman"/>
          <w:szCs w:val="24"/>
        </w:rPr>
      </w:pPr>
    </w:p>
    <w:p w:rsidR="006F403D" w:rsidRPr="00BC5912" w:rsidRDefault="006F403D" w:rsidP="00C40838">
      <w:pPr>
        <w:tabs>
          <w:tab w:val="left" w:pos="-1440"/>
        </w:tabs>
        <w:contextualSpacing/>
        <w:jc w:val="both"/>
        <w:rPr>
          <w:rFonts w:ascii="Times New Roman" w:hAnsi="Times New Roman"/>
          <w:szCs w:val="24"/>
          <w:u w:val="single"/>
        </w:rPr>
      </w:pPr>
      <w:r w:rsidRPr="00BC5912">
        <w:rPr>
          <w:rFonts w:ascii="Times New Roman" w:hAnsi="Times New Roman"/>
          <w:szCs w:val="24"/>
        </w:rPr>
        <w:tab/>
        <w:t>(NOTARY SEAL)</w:t>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r w:rsidRPr="00BC5912">
        <w:rPr>
          <w:rFonts w:ascii="Times New Roman" w:hAnsi="Times New Roman"/>
          <w:szCs w:val="24"/>
          <w:u w:val="single"/>
        </w:rPr>
        <w:tab/>
      </w:r>
    </w:p>
    <w:p w:rsidR="006F403D" w:rsidRPr="00BC5912" w:rsidRDefault="006F403D" w:rsidP="00C40838">
      <w:pPr>
        <w:ind w:left="4320" w:firstLine="720"/>
        <w:contextualSpacing/>
        <w:jc w:val="both"/>
        <w:rPr>
          <w:rFonts w:ascii="Times New Roman" w:hAnsi="Times New Roman"/>
          <w:szCs w:val="24"/>
        </w:rPr>
      </w:pPr>
      <w:r w:rsidRPr="00BC5912">
        <w:rPr>
          <w:rFonts w:ascii="Times New Roman" w:hAnsi="Times New Roman"/>
          <w:szCs w:val="24"/>
        </w:rPr>
        <w:t>Print or type name</w:t>
      </w:r>
    </w:p>
    <w:p w:rsidR="006F403D" w:rsidRPr="00BC5912" w:rsidRDefault="006F403D" w:rsidP="00C40838">
      <w:pPr>
        <w:contextualSpacing/>
        <w:jc w:val="both"/>
        <w:rPr>
          <w:rFonts w:ascii="Times New Roman" w:hAnsi="Times New Roman"/>
          <w:szCs w:val="24"/>
        </w:rPr>
      </w:pPr>
    </w:p>
    <w:p w:rsidR="00743C58" w:rsidRPr="00BC5912" w:rsidRDefault="00743C58" w:rsidP="00C40838">
      <w:pPr>
        <w:widowControl/>
        <w:tabs>
          <w:tab w:val="left" w:pos="4680"/>
        </w:tabs>
        <w:ind w:hanging="90"/>
        <w:contextualSpacing/>
        <w:jc w:val="both"/>
        <w:rPr>
          <w:rFonts w:ascii="Times New Roman" w:eastAsia="Calibri" w:hAnsi="Times New Roman"/>
          <w:snapToGrid/>
          <w:szCs w:val="24"/>
        </w:rPr>
      </w:pPr>
      <w:r w:rsidRPr="00BC5912">
        <w:rPr>
          <w:rFonts w:ascii="Times New Roman" w:eastAsia="Calibri" w:hAnsi="Times New Roman"/>
          <w:snapToGrid/>
          <w:szCs w:val="24"/>
        </w:rPr>
        <w:tab/>
      </w:r>
      <w:r w:rsidRPr="00BC5912">
        <w:rPr>
          <w:rFonts w:ascii="Times New Roman" w:eastAsia="Calibri" w:hAnsi="Times New Roman"/>
          <w:snapToGrid/>
          <w:szCs w:val="24"/>
        </w:rPr>
        <w:tab/>
      </w:r>
    </w:p>
    <w:p w:rsidR="00743C58" w:rsidRPr="00BC5912" w:rsidRDefault="00743C58" w:rsidP="00C40838">
      <w:pPr>
        <w:widowControl/>
        <w:ind w:hanging="90"/>
        <w:contextualSpacing/>
        <w:jc w:val="both"/>
        <w:rPr>
          <w:rFonts w:ascii="Times New Roman" w:eastAsia="Calibri" w:hAnsi="Times New Roman"/>
          <w:snapToGrid/>
          <w:szCs w:val="24"/>
        </w:rPr>
      </w:pPr>
      <w:r w:rsidRPr="00BC5912">
        <w:rPr>
          <w:rFonts w:ascii="Times New Roman" w:eastAsia="Calibri" w:hAnsi="Times New Roman"/>
          <w:snapToGrid/>
          <w:szCs w:val="24"/>
        </w:rPr>
        <w:t>Approved as to form and legality for use and</w:t>
      </w:r>
    </w:p>
    <w:p w:rsidR="00743C58" w:rsidRPr="00BC5912" w:rsidRDefault="00743C58" w:rsidP="00C40838">
      <w:pPr>
        <w:widowControl/>
        <w:ind w:hanging="90"/>
        <w:contextualSpacing/>
        <w:jc w:val="both"/>
        <w:rPr>
          <w:rFonts w:ascii="Times New Roman" w:eastAsia="Calibri" w:hAnsi="Times New Roman"/>
          <w:snapToGrid/>
          <w:szCs w:val="24"/>
        </w:rPr>
      </w:pPr>
      <w:r w:rsidRPr="00BC5912">
        <w:rPr>
          <w:rFonts w:ascii="Times New Roman" w:eastAsia="Calibri" w:hAnsi="Times New Roman"/>
          <w:snapToGrid/>
          <w:szCs w:val="24"/>
        </w:rPr>
        <w:t xml:space="preserve">reliance by the </w:t>
      </w:r>
      <w:r w:rsidR="00AE5955" w:rsidRPr="00BC5912">
        <w:rPr>
          <w:rFonts w:ascii="Times New Roman" w:eastAsia="Calibri" w:hAnsi="Times New Roman"/>
          <w:snapToGrid/>
          <w:szCs w:val="24"/>
        </w:rPr>
        <w:t>City of Deltona</w:t>
      </w:r>
      <w:r w:rsidRPr="00BC5912">
        <w:rPr>
          <w:rFonts w:ascii="Times New Roman" w:eastAsia="Calibri" w:hAnsi="Times New Roman"/>
          <w:snapToGrid/>
          <w:szCs w:val="24"/>
        </w:rPr>
        <w:t>, Florida</w:t>
      </w:r>
    </w:p>
    <w:p w:rsidR="00743C58" w:rsidRPr="00BC5912" w:rsidRDefault="00743C58" w:rsidP="00C40838">
      <w:pPr>
        <w:widowControl/>
        <w:ind w:hanging="90"/>
        <w:contextualSpacing/>
        <w:jc w:val="both"/>
        <w:rPr>
          <w:rFonts w:ascii="Times New Roman" w:eastAsia="Calibri" w:hAnsi="Times New Roman"/>
          <w:snapToGrid/>
          <w:szCs w:val="24"/>
        </w:rPr>
      </w:pPr>
    </w:p>
    <w:p w:rsidR="00743C58" w:rsidRPr="00BC5912" w:rsidRDefault="00743C58" w:rsidP="00C40838">
      <w:pPr>
        <w:widowControl/>
        <w:ind w:hanging="90"/>
        <w:contextualSpacing/>
        <w:jc w:val="both"/>
        <w:rPr>
          <w:rFonts w:ascii="Times New Roman" w:eastAsia="Calibri" w:hAnsi="Times New Roman"/>
          <w:snapToGrid/>
          <w:szCs w:val="24"/>
        </w:rPr>
      </w:pPr>
    </w:p>
    <w:p w:rsidR="00A52AEF" w:rsidRPr="00BC5912" w:rsidRDefault="00743C58" w:rsidP="00C40838">
      <w:pPr>
        <w:widowControl/>
        <w:ind w:hanging="90"/>
        <w:contextualSpacing/>
        <w:jc w:val="both"/>
        <w:rPr>
          <w:rFonts w:ascii="Times New Roman" w:eastAsia="Calibri" w:hAnsi="Times New Roman"/>
          <w:snapToGrid/>
          <w:szCs w:val="24"/>
        </w:rPr>
      </w:pPr>
      <w:r w:rsidRPr="00BC5912">
        <w:rPr>
          <w:rFonts w:ascii="Times New Roman" w:eastAsia="Calibri" w:hAnsi="Times New Roman"/>
          <w:snapToGrid/>
          <w:szCs w:val="24"/>
        </w:rPr>
        <w:t>_____</w:t>
      </w:r>
      <w:r w:rsidR="00A52AEF" w:rsidRPr="00BC5912">
        <w:rPr>
          <w:rFonts w:ascii="Times New Roman" w:eastAsia="Calibri" w:hAnsi="Times New Roman"/>
          <w:snapToGrid/>
          <w:szCs w:val="24"/>
        </w:rPr>
        <w:t>_______________________________</w:t>
      </w:r>
    </w:p>
    <w:p w:rsidR="00AE5955" w:rsidRPr="00BC5912" w:rsidRDefault="00AE5955" w:rsidP="00C40838">
      <w:pPr>
        <w:widowControl/>
        <w:ind w:hanging="90"/>
        <w:contextualSpacing/>
        <w:jc w:val="both"/>
        <w:rPr>
          <w:rFonts w:ascii="Times New Roman" w:eastAsia="Calibri" w:hAnsi="Times New Roman"/>
          <w:snapToGrid/>
          <w:szCs w:val="24"/>
        </w:rPr>
      </w:pPr>
      <w:r w:rsidRPr="00BC5912">
        <w:rPr>
          <w:rFonts w:ascii="Times New Roman" w:eastAsia="Calibri" w:hAnsi="Times New Roman"/>
          <w:snapToGrid/>
          <w:szCs w:val="24"/>
        </w:rPr>
        <w:t>Gretchen R. H. Vose</w:t>
      </w:r>
      <w:r w:rsidR="00743C58" w:rsidRPr="00BC5912">
        <w:rPr>
          <w:rFonts w:ascii="Times New Roman" w:eastAsia="Calibri" w:hAnsi="Times New Roman"/>
          <w:snapToGrid/>
          <w:szCs w:val="24"/>
        </w:rPr>
        <w:t xml:space="preserve"> </w:t>
      </w:r>
    </w:p>
    <w:p w:rsidR="00082DC7" w:rsidRPr="00BC5912" w:rsidRDefault="00AE5955" w:rsidP="00EA444B">
      <w:pPr>
        <w:widowControl/>
        <w:ind w:hanging="90"/>
        <w:contextualSpacing/>
        <w:jc w:val="both"/>
        <w:rPr>
          <w:rFonts w:ascii="Times New Roman" w:hAnsi="Times New Roman"/>
          <w:b/>
          <w:szCs w:val="24"/>
        </w:rPr>
      </w:pPr>
      <w:r w:rsidRPr="00BC5912">
        <w:rPr>
          <w:rFonts w:ascii="Times New Roman" w:eastAsia="Calibri" w:hAnsi="Times New Roman"/>
          <w:snapToGrid/>
          <w:szCs w:val="24"/>
        </w:rPr>
        <w:t>City</w:t>
      </w:r>
      <w:r w:rsidR="00743C58" w:rsidRPr="00BC5912">
        <w:rPr>
          <w:rFonts w:ascii="Times New Roman" w:eastAsia="Calibri" w:hAnsi="Times New Roman"/>
          <w:snapToGrid/>
          <w:szCs w:val="24"/>
        </w:rPr>
        <w:t xml:space="preserve"> Attorney</w:t>
      </w:r>
    </w:p>
    <w:sectPr w:rsidR="00082DC7" w:rsidRPr="00BC5912">
      <w:headerReference w:type="default" r:id="rId11"/>
      <w:endnotePr>
        <w:numFmt w:val="decimal"/>
      </w:endnotePr>
      <w:type w:val="continuous"/>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764" w:rsidRDefault="00CA2764">
      <w:r>
        <w:separator/>
      </w:r>
    </w:p>
  </w:endnote>
  <w:endnote w:type="continuationSeparator" w:id="0">
    <w:p w:rsidR="00CA2764" w:rsidRDefault="00CA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A0" w:rsidRDefault="00AB21A0">
    <w:pPr>
      <w:spacing w:line="240" w:lineRule="exact"/>
      <w:jc w:val="center"/>
      <w:rPr>
        <w:rFonts w:ascii="Times New Roman" w:hAnsi="Times New Roman"/>
        <w:sz w:val="18"/>
      </w:rPr>
    </w:pPr>
  </w:p>
  <w:p w:rsidR="00AB21A0" w:rsidRDefault="00AB21A0">
    <w:pPr>
      <w:spacing w:line="240" w:lineRule="exact"/>
      <w:jc w:val="center"/>
      <w:rPr>
        <w:rFonts w:ascii="Times New Roman" w:hAnsi="Times New Roman"/>
        <w:sz w:val="18"/>
      </w:rPr>
    </w:pPr>
  </w:p>
  <w:p w:rsidR="00AB21A0" w:rsidRPr="00FF6942" w:rsidRDefault="00AB21A0">
    <w:pPr>
      <w:spacing w:line="240" w:lineRule="exact"/>
      <w:jc w:val="center"/>
      <w:rPr>
        <w:rFonts w:ascii="Times New Roman" w:hAnsi="Times New Roman"/>
        <w:sz w:val="18"/>
      </w:rPr>
    </w:pPr>
    <w:r w:rsidRPr="00FF6942">
      <w:rPr>
        <w:rFonts w:ascii="Times New Roman" w:hAnsi="Times New Roman"/>
        <w:sz w:val="18"/>
      </w:rPr>
      <w:t xml:space="preserve">Page </w:t>
    </w:r>
    <w:r w:rsidRPr="00FF6942">
      <w:rPr>
        <w:rStyle w:val="PageNumber"/>
        <w:rFonts w:ascii="Times New Roman" w:hAnsi="Times New Roman"/>
        <w:sz w:val="18"/>
      </w:rPr>
      <w:fldChar w:fldCharType="begin"/>
    </w:r>
    <w:r w:rsidRPr="00FF6942">
      <w:rPr>
        <w:rStyle w:val="PageNumber"/>
        <w:rFonts w:ascii="Times New Roman" w:hAnsi="Times New Roman"/>
        <w:sz w:val="18"/>
      </w:rPr>
      <w:instrText xml:space="preserve"> PAGE </w:instrText>
    </w:r>
    <w:r w:rsidRPr="00FF6942">
      <w:rPr>
        <w:rStyle w:val="PageNumber"/>
        <w:rFonts w:ascii="Times New Roman" w:hAnsi="Times New Roman"/>
        <w:sz w:val="18"/>
      </w:rPr>
      <w:fldChar w:fldCharType="separate"/>
    </w:r>
    <w:r w:rsidR="007334C0">
      <w:rPr>
        <w:rStyle w:val="PageNumber"/>
        <w:rFonts w:ascii="Times New Roman" w:hAnsi="Times New Roman"/>
        <w:noProof/>
        <w:sz w:val="18"/>
      </w:rPr>
      <w:t>1</w:t>
    </w:r>
    <w:r w:rsidRPr="00FF6942">
      <w:rPr>
        <w:rStyle w:val="PageNumber"/>
        <w:rFonts w:ascii="Times New Roman" w:hAnsi="Times New Roman"/>
        <w:sz w:val="18"/>
      </w:rPr>
      <w:fldChar w:fldCharType="end"/>
    </w:r>
    <w:r w:rsidRPr="00FF6942">
      <w:rPr>
        <w:rStyle w:val="PageNumber"/>
        <w:rFonts w:ascii="Times New Roman" w:hAnsi="Times New Roman"/>
        <w:sz w:val="18"/>
      </w:rPr>
      <w:t xml:space="preserve"> of </w:t>
    </w:r>
    <w:r w:rsidRPr="00FF6942">
      <w:rPr>
        <w:rStyle w:val="PageNumber"/>
        <w:rFonts w:ascii="Times New Roman" w:hAnsi="Times New Roman"/>
        <w:sz w:val="18"/>
      </w:rPr>
      <w:fldChar w:fldCharType="begin"/>
    </w:r>
    <w:r w:rsidRPr="00FF6942">
      <w:rPr>
        <w:rStyle w:val="PageNumber"/>
        <w:rFonts w:ascii="Times New Roman" w:hAnsi="Times New Roman"/>
        <w:sz w:val="18"/>
      </w:rPr>
      <w:instrText xml:space="preserve"> NUMPAGES </w:instrText>
    </w:r>
    <w:r w:rsidRPr="00FF6942">
      <w:rPr>
        <w:rStyle w:val="PageNumber"/>
        <w:rFonts w:ascii="Times New Roman" w:hAnsi="Times New Roman"/>
        <w:sz w:val="18"/>
      </w:rPr>
      <w:fldChar w:fldCharType="separate"/>
    </w:r>
    <w:r w:rsidR="007334C0">
      <w:rPr>
        <w:rStyle w:val="PageNumber"/>
        <w:rFonts w:ascii="Times New Roman" w:hAnsi="Times New Roman"/>
        <w:noProof/>
        <w:sz w:val="18"/>
      </w:rPr>
      <w:t>13</w:t>
    </w:r>
    <w:r w:rsidRPr="00FF6942">
      <w:rPr>
        <w:rStyle w:val="PageNumber"/>
        <w:rFonts w:ascii="Times New Roman" w:hAnsi="Times New Roman"/>
        <w:sz w:val="18"/>
      </w:rPr>
      <w:fldChar w:fldCharType="end"/>
    </w:r>
    <w:r w:rsidRPr="00FF6942">
      <w:rPr>
        <w:rFonts w:ascii="Times New Roman" w:hAnsi="Times New Roman"/>
        <w:sz w:val="18"/>
      </w:rPr>
      <w:t xml:space="preserve"> </w:t>
    </w:r>
  </w:p>
  <w:p w:rsidR="00AB21A0" w:rsidRPr="00FF6942" w:rsidRDefault="00AB21A0">
    <w:pPr>
      <w:spacing w:line="240" w:lineRule="exact"/>
      <w:rPr>
        <w:rFonts w:ascii="Times New Roman" w:hAnsi="Times New Roman"/>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A0" w:rsidRPr="00FF6942" w:rsidRDefault="00AB21A0">
    <w:pPr>
      <w:spacing w:line="240" w:lineRule="exact"/>
      <w:jc w:val="center"/>
      <w:rPr>
        <w:rFonts w:ascii="Times New Roman" w:hAnsi="Times New Roman"/>
        <w:sz w:val="18"/>
      </w:rPr>
    </w:pPr>
    <w:r w:rsidRPr="00FF6942">
      <w:rPr>
        <w:rFonts w:ascii="Times New Roman" w:hAnsi="Times New Roman"/>
        <w:sz w:val="18"/>
      </w:rPr>
      <w:t xml:space="preserve">Page </w:t>
    </w:r>
    <w:r w:rsidRPr="00FF6942">
      <w:rPr>
        <w:rStyle w:val="PageNumber"/>
        <w:rFonts w:ascii="Times New Roman" w:hAnsi="Times New Roman"/>
        <w:sz w:val="18"/>
      </w:rPr>
      <w:fldChar w:fldCharType="begin"/>
    </w:r>
    <w:r w:rsidRPr="00FF6942">
      <w:rPr>
        <w:rStyle w:val="PageNumber"/>
        <w:rFonts w:ascii="Times New Roman" w:hAnsi="Times New Roman"/>
        <w:sz w:val="18"/>
      </w:rPr>
      <w:instrText xml:space="preserve"> PAGE </w:instrText>
    </w:r>
    <w:r w:rsidRPr="00FF6942">
      <w:rPr>
        <w:rStyle w:val="PageNumber"/>
        <w:rFonts w:ascii="Times New Roman" w:hAnsi="Times New Roman"/>
        <w:sz w:val="18"/>
      </w:rPr>
      <w:fldChar w:fldCharType="separate"/>
    </w:r>
    <w:r w:rsidR="007334C0">
      <w:rPr>
        <w:rStyle w:val="PageNumber"/>
        <w:rFonts w:ascii="Times New Roman" w:hAnsi="Times New Roman"/>
        <w:noProof/>
        <w:sz w:val="18"/>
      </w:rPr>
      <w:t>13</w:t>
    </w:r>
    <w:r w:rsidRPr="00FF6942">
      <w:rPr>
        <w:rStyle w:val="PageNumber"/>
        <w:rFonts w:ascii="Times New Roman" w:hAnsi="Times New Roman"/>
        <w:sz w:val="18"/>
      </w:rPr>
      <w:fldChar w:fldCharType="end"/>
    </w:r>
    <w:r w:rsidRPr="00FF6942">
      <w:rPr>
        <w:rStyle w:val="PageNumber"/>
        <w:rFonts w:ascii="Times New Roman" w:hAnsi="Times New Roman"/>
        <w:sz w:val="18"/>
      </w:rPr>
      <w:t xml:space="preserve"> of </w:t>
    </w:r>
    <w:r w:rsidRPr="00FF6942">
      <w:rPr>
        <w:rStyle w:val="PageNumber"/>
        <w:rFonts w:ascii="Times New Roman" w:hAnsi="Times New Roman"/>
        <w:sz w:val="18"/>
      </w:rPr>
      <w:fldChar w:fldCharType="begin"/>
    </w:r>
    <w:r w:rsidRPr="00FF6942">
      <w:rPr>
        <w:rStyle w:val="PageNumber"/>
        <w:rFonts w:ascii="Times New Roman" w:hAnsi="Times New Roman"/>
        <w:sz w:val="18"/>
      </w:rPr>
      <w:instrText xml:space="preserve"> NUMPAGES </w:instrText>
    </w:r>
    <w:r w:rsidRPr="00FF6942">
      <w:rPr>
        <w:rStyle w:val="PageNumber"/>
        <w:rFonts w:ascii="Times New Roman" w:hAnsi="Times New Roman"/>
        <w:sz w:val="18"/>
      </w:rPr>
      <w:fldChar w:fldCharType="separate"/>
    </w:r>
    <w:r w:rsidR="007334C0">
      <w:rPr>
        <w:rStyle w:val="PageNumber"/>
        <w:rFonts w:ascii="Times New Roman" w:hAnsi="Times New Roman"/>
        <w:noProof/>
        <w:sz w:val="18"/>
      </w:rPr>
      <w:t>13</w:t>
    </w:r>
    <w:r w:rsidRPr="00FF6942">
      <w:rPr>
        <w:rStyle w:val="PageNumber"/>
        <w:rFonts w:ascii="Times New Roman" w:hAnsi="Times New Roman"/>
        <w:sz w:val="18"/>
      </w:rPr>
      <w:fldChar w:fldCharType="end"/>
    </w:r>
    <w:r w:rsidRPr="00FF6942">
      <w:rPr>
        <w:rFonts w:ascii="Times New Roman" w:hAnsi="Times New Roman"/>
        <w:sz w:val="18"/>
      </w:rPr>
      <w:t xml:space="preserve"> </w:t>
    </w:r>
  </w:p>
  <w:p w:rsidR="00AB21A0" w:rsidRPr="00FF6942" w:rsidRDefault="00AB21A0">
    <w:pPr>
      <w:spacing w:line="240" w:lineRule="exact"/>
      <w:rPr>
        <w:rFonts w:ascii="Times New Roman" w:hAnsi="Times New Roman"/>
        <w:sz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764" w:rsidRDefault="00CA2764">
      <w:r>
        <w:separator/>
      </w:r>
    </w:p>
  </w:footnote>
  <w:footnote w:type="continuationSeparator" w:id="0">
    <w:p w:rsidR="00CA2764" w:rsidRDefault="00CA27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1A0" w:rsidRDefault="00AB21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70AA2"/>
    <w:multiLevelType w:val="hybridMultilevel"/>
    <w:tmpl w:val="421234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8F94CA3"/>
    <w:multiLevelType w:val="singleLevel"/>
    <w:tmpl w:val="94B68E6C"/>
    <w:lvl w:ilvl="0">
      <w:start w:val="5"/>
      <w:numFmt w:val="decimal"/>
      <w:lvlText w:val="%1."/>
      <w:lvlJc w:val="left"/>
      <w:pPr>
        <w:tabs>
          <w:tab w:val="num" w:pos="1080"/>
        </w:tabs>
        <w:ind w:left="1080" w:hanging="360"/>
      </w:pPr>
      <w:rPr>
        <w:rFonts w:cs="Times New Roman" w:hint="default"/>
      </w:rPr>
    </w:lvl>
  </w:abstractNum>
  <w:abstractNum w:abstractNumId="2">
    <w:nsid w:val="1CEC388C"/>
    <w:multiLevelType w:val="hybridMultilevel"/>
    <w:tmpl w:val="368E395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1D82381C"/>
    <w:multiLevelType w:val="hybridMultilevel"/>
    <w:tmpl w:val="9C9CA966"/>
    <w:lvl w:ilvl="0" w:tplc="521C7C4A">
      <w:start w:val="1"/>
      <w:numFmt w:val="upperLetter"/>
      <w:lvlText w:val="%1."/>
      <w:lvlJc w:val="left"/>
      <w:pPr>
        <w:tabs>
          <w:tab w:val="num" w:pos="720"/>
        </w:tabs>
        <w:ind w:left="720" w:hanging="360"/>
      </w:pPr>
      <w:rPr>
        <w:rFonts w:hint="default"/>
        <w:b/>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F8E4744"/>
    <w:multiLevelType w:val="hybridMultilevel"/>
    <w:tmpl w:val="91B663E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7D55641"/>
    <w:multiLevelType w:val="hybridMultilevel"/>
    <w:tmpl w:val="9964F8D4"/>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6">
    <w:nsid w:val="34CD6B91"/>
    <w:multiLevelType w:val="hybridMultilevel"/>
    <w:tmpl w:val="5D7CDFFA"/>
    <w:lvl w:ilvl="0" w:tplc="95B6133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97D3D7F"/>
    <w:multiLevelType w:val="hybridMultilevel"/>
    <w:tmpl w:val="DF2C346C"/>
    <w:lvl w:ilvl="0" w:tplc="B0A4FDA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E6D0B0C"/>
    <w:multiLevelType w:val="hybridMultilevel"/>
    <w:tmpl w:val="77B03A10"/>
    <w:lvl w:ilvl="0" w:tplc="CAB4FD3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0B82395"/>
    <w:multiLevelType w:val="hybridMultilevel"/>
    <w:tmpl w:val="8E747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AC3600E"/>
    <w:multiLevelType w:val="hybridMultilevel"/>
    <w:tmpl w:val="9146D166"/>
    <w:lvl w:ilvl="0" w:tplc="74DC9500">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nsid w:val="55C53915"/>
    <w:multiLevelType w:val="multilevel"/>
    <w:tmpl w:val="BAEC9928"/>
    <w:lvl w:ilvl="0">
      <w:start w:val="9"/>
      <w:numFmt w:val="decimal"/>
      <w:lvlText w:val="%1."/>
      <w:lvlJc w:val="left"/>
      <w:pPr>
        <w:tabs>
          <w:tab w:val="num" w:pos="1440"/>
        </w:tabs>
        <w:ind w:left="1440" w:hanging="360"/>
      </w:pPr>
      <w:rPr>
        <w:rFonts w:hint="default"/>
        <w:b w:val="0"/>
      </w:rPr>
    </w:lvl>
    <w:lvl w:ilvl="1">
      <w:start w:val="1"/>
      <w:numFmt w:val="decimal"/>
      <w:pStyle w:val="Normal"/>
      <w:lvlText w:val="%2."/>
      <w:lvlJc w:val="left"/>
      <w:pPr>
        <w:tabs>
          <w:tab w:val="num" w:pos="2160"/>
        </w:tabs>
        <w:ind w:left="2160" w:hanging="360"/>
      </w:pPr>
      <w:rPr>
        <w:rFonts w:ascii="Times New Roman" w:eastAsia="Times New Roman" w:hAnsi="Times New Roman" w:cs="Times New Roman"/>
      </w:rPr>
    </w:lvl>
    <w:lvl w:ilvl="2">
      <w:start w:val="1"/>
      <w:numFmt w:val="lowerRoman"/>
      <w:pStyle w:val="Normal"/>
      <w:lvlText w:val="%3."/>
      <w:lvlJc w:val="right"/>
      <w:pPr>
        <w:tabs>
          <w:tab w:val="num" w:pos="2880"/>
        </w:tabs>
        <w:ind w:left="2880" w:hanging="180"/>
      </w:pPr>
    </w:lvl>
    <w:lvl w:ilvl="3" w:tentative="1">
      <w:start w:val="1"/>
      <w:numFmt w:val="decimal"/>
      <w:pStyle w:val="Normal"/>
      <w:lvlText w:val="%4."/>
      <w:lvlJc w:val="left"/>
      <w:pPr>
        <w:tabs>
          <w:tab w:val="num" w:pos="3600"/>
        </w:tabs>
        <w:ind w:left="3600" w:hanging="360"/>
      </w:pPr>
    </w:lvl>
    <w:lvl w:ilvl="4" w:tentative="1">
      <w:start w:val="1"/>
      <w:numFmt w:val="lowerLetter"/>
      <w:pStyle w:val="Normal"/>
      <w:lvlText w:val="%5."/>
      <w:lvlJc w:val="left"/>
      <w:pPr>
        <w:tabs>
          <w:tab w:val="num" w:pos="4320"/>
        </w:tabs>
        <w:ind w:left="4320" w:hanging="360"/>
      </w:pPr>
    </w:lvl>
    <w:lvl w:ilvl="5" w:tentative="1">
      <w:start w:val="1"/>
      <w:numFmt w:val="lowerRoman"/>
      <w:pStyle w:val="Normal"/>
      <w:lvlText w:val="%6."/>
      <w:lvlJc w:val="right"/>
      <w:pPr>
        <w:tabs>
          <w:tab w:val="num" w:pos="5040"/>
        </w:tabs>
        <w:ind w:left="5040" w:hanging="180"/>
      </w:pPr>
    </w:lvl>
    <w:lvl w:ilvl="6" w:tentative="1">
      <w:start w:val="1"/>
      <w:numFmt w:val="decimal"/>
      <w:pStyle w:val="Normal"/>
      <w:lvlText w:val="%7."/>
      <w:lvlJc w:val="left"/>
      <w:pPr>
        <w:tabs>
          <w:tab w:val="num" w:pos="5760"/>
        </w:tabs>
        <w:ind w:left="5760" w:hanging="360"/>
      </w:pPr>
    </w:lvl>
    <w:lvl w:ilvl="7" w:tentative="1">
      <w:start w:val="1"/>
      <w:numFmt w:val="lowerLetter"/>
      <w:pStyle w:val="Normal"/>
      <w:lvlText w:val="%8."/>
      <w:lvlJc w:val="left"/>
      <w:pPr>
        <w:tabs>
          <w:tab w:val="num" w:pos="6480"/>
        </w:tabs>
        <w:ind w:left="6480" w:hanging="360"/>
      </w:pPr>
    </w:lvl>
    <w:lvl w:ilvl="8" w:tentative="1">
      <w:start w:val="1"/>
      <w:numFmt w:val="lowerRoman"/>
      <w:pStyle w:val="Normal"/>
      <w:lvlText w:val="%9."/>
      <w:lvlJc w:val="right"/>
      <w:pPr>
        <w:tabs>
          <w:tab w:val="num" w:pos="7200"/>
        </w:tabs>
        <w:ind w:left="7200" w:hanging="180"/>
      </w:pPr>
    </w:lvl>
  </w:abstractNum>
  <w:abstractNum w:abstractNumId="12">
    <w:nsid w:val="5E175BA4"/>
    <w:multiLevelType w:val="hybridMultilevel"/>
    <w:tmpl w:val="BFF241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2C154A2"/>
    <w:multiLevelType w:val="hybridMultilevel"/>
    <w:tmpl w:val="D9F8C0E4"/>
    <w:lvl w:ilvl="0" w:tplc="EEEC8602">
      <w:start w:val="1"/>
      <w:numFmt w:val="upperLetter"/>
      <w:lvlText w:val="%1."/>
      <w:lvlJc w:val="left"/>
      <w:pPr>
        <w:tabs>
          <w:tab w:val="num" w:pos="1440"/>
        </w:tabs>
        <w:ind w:left="1440" w:hanging="360"/>
      </w:pPr>
      <w:rPr>
        <w:rFonts w:ascii="Times New Roman" w:eastAsia="Times New Roman" w:hAnsi="Times New Roman" w:cs="Times New Roman"/>
        <w:b/>
      </w:rPr>
    </w:lvl>
    <w:lvl w:ilvl="1" w:tplc="D802702C">
      <w:start w:val="1"/>
      <w:numFmt w:val="decimal"/>
      <w:lvlText w:val="%2."/>
      <w:lvlJc w:val="left"/>
      <w:pPr>
        <w:tabs>
          <w:tab w:val="num" w:pos="2880"/>
        </w:tabs>
        <w:ind w:left="2880" w:hanging="360"/>
      </w:pPr>
      <w:rPr>
        <w:rFonts w:ascii="Times New Roman" w:eastAsia="Times New Roman" w:hAnsi="Times New Roman" w:cs="Times New Roman"/>
      </w:rPr>
    </w:lvl>
    <w:lvl w:ilvl="2" w:tplc="0409001B">
      <w:start w:val="1"/>
      <w:numFmt w:val="lowerRoman"/>
      <w:lvlText w:val="%3."/>
      <w:lvlJc w:val="right"/>
      <w:pPr>
        <w:tabs>
          <w:tab w:val="num" w:pos="2880"/>
        </w:tabs>
        <w:ind w:left="2880" w:hanging="180"/>
      </w:pPr>
      <w:rPr>
        <w:b/>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648D4920"/>
    <w:multiLevelType w:val="hybridMultilevel"/>
    <w:tmpl w:val="2D881E58"/>
    <w:lvl w:ilvl="0" w:tplc="A4EA4652">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A503F4"/>
    <w:multiLevelType w:val="hybridMultilevel"/>
    <w:tmpl w:val="B66AB7F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720451C7"/>
    <w:multiLevelType w:val="hybridMultilevel"/>
    <w:tmpl w:val="7C8697A2"/>
    <w:lvl w:ilvl="0" w:tplc="927E6224">
      <w:start w:val="10"/>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26847B9"/>
    <w:multiLevelType w:val="hybridMultilevel"/>
    <w:tmpl w:val="9266B6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5A64465"/>
    <w:multiLevelType w:val="hybridMultilevel"/>
    <w:tmpl w:val="35BE13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3"/>
  </w:num>
  <w:num w:numId="3">
    <w:abstractNumId w:val="13"/>
  </w:num>
  <w:num w:numId="4">
    <w:abstractNumId w:val="7"/>
  </w:num>
  <w:num w:numId="5">
    <w:abstractNumId w:val="6"/>
  </w:num>
  <w:num w:numId="6">
    <w:abstractNumId w:val="2"/>
  </w:num>
  <w:num w:numId="7">
    <w:abstractNumId w:val="15"/>
  </w:num>
  <w:num w:numId="8">
    <w:abstractNumId w:val="10"/>
  </w:num>
  <w:num w:numId="9">
    <w:abstractNumId w:val="16"/>
  </w:num>
  <w:num w:numId="10">
    <w:abstractNumId w:val="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9"/>
  </w:num>
  <w:num w:numId="14">
    <w:abstractNumId w:val="18"/>
  </w:num>
  <w:num w:numId="15">
    <w:abstractNumId w:val="17"/>
  </w:num>
  <w:num w:numId="16">
    <w:abstractNumId w:val="14"/>
  </w:num>
  <w:num w:numId="17">
    <w:abstractNumId w:val="4"/>
  </w:num>
  <w:num w:numId="18">
    <w:abstractNumId w:val="0"/>
  </w:num>
  <w:num w:numId="19">
    <w:abstractNumId w:val="1"/>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77"/>
    <w:rsid w:val="00003AD0"/>
    <w:rsid w:val="00011763"/>
    <w:rsid w:val="00013FDD"/>
    <w:rsid w:val="00015925"/>
    <w:rsid w:val="00016803"/>
    <w:rsid w:val="00016BBD"/>
    <w:rsid w:val="00017847"/>
    <w:rsid w:val="00017E19"/>
    <w:rsid w:val="000314DB"/>
    <w:rsid w:val="00034082"/>
    <w:rsid w:val="000348D9"/>
    <w:rsid w:val="000437D6"/>
    <w:rsid w:val="000465B7"/>
    <w:rsid w:val="0004767F"/>
    <w:rsid w:val="00051ABA"/>
    <w:rsid w:val="00051C2D"/>
    <w:rsid w:val="000537AF"/>
    <w:rsid w:val="00065385"/>
    <w:rsid w:val="000657AA"/>
    <w:rsid w:val="000659B9"/>
    <w:rsid w:val="000711AE"/>
    <w:rsid w:val="000723EB"/>
    <w:rsid w:val="0007427E"/>
    <w:rsid w:val="00075480"/>
    <w:rsid w:val="00076A06"/>
    <w:rsid w:val="00080929"/>
    <w:rsid w:val="00081277"/>
    <w:rsid w:val="00081CCD"/>
    <w:rsid w:val="00082DC7"/>
    <w:rsid w:val="00091F9C"/>
    <w:rsid w:val="00092571"/>
    <w:rsid w:val="00094D15"/>
    <w:rsid w:val="00094F66"/>
    <w:rsid w:val="00095996"/>
    <w:rsid w:val="000B4F99"/>
    <w:rsid w:val="000C12F3"/>
    <w:rsid w:val="000C54D3"/>
    <w:rsid w:val="000C5C5F"/>
    <w:rsid w:val="000D24ED"/>
    <w:rsid w:val="000D2579"/>
    <w:rsid w:val="000D6E18"/>
    <w:rsid w:val="000E7182"/>
    <w:rsid w:val="000F1162"/>
    <w:rsid w:val="000F2B8A"/>
    <w:rsid w:val="00101AA9"/>
    <w:rsid w:val="00104D2F"/>
    <w:rsid w:val="00110FA7"/>
    <w:rsid w:val="00113CB7"/>
    <w:rsid w:val="00115660"/>
    <w:rsid w:val="001225F4"/>
    <w:rsid w:val="00122F3A"/>
    <w:rsid w:val="0012319E"/>
    <w:rsid w:val="00124241"/>
    <w:rsid w:val="00124AAE"/>
    <w:rsid w:val="0012649C"/>
    <w:rsid w:val="00130011"/>
    <w:rsid w:val="00130A05"/>
    <w:rsid w:val="001358B4"/>
    <w:rsid w:val="00135B9C"/>
    <w:rsid w:val="0013711A"/>
    <w:rsid w:val="0014124F"/>
    <w:rsid w:val="00146D6C"/>
    <w:rsid w:val="00153AC5"/>
    <w:rsid w:val="00157EC6"/>
    <w:rsid w:val="00161045"/>
    <w:rsid w:val="00161D3D"/>
    <w:rsid w:val="001663E8"/>
    <w:rsid w:val="001742AD"/>
    <w:rsid w:val="001757FD"/>
    <w:rsid w:val="001759BE"/>
    <w:rsid w:val="00176A2D"/>
    <w:rsid w:val="00180598"/>
    <w:rsid w:val="00183796"/>
    <w:rsid w:val="00187DFD"/>
    <w:rsid w:val="0019397F"/>
    <w:rsid w:val="00194571"/>
    <w:rsid w:val="00196AD6"/>
    <w:rsid w:val="00197432"/>
    <w:rsid w:val="001A1B5C"/>
    <w:rsid w:val="001B4D6B"/>
    <w:rsid w:val="001C00B8"/>
    <w:rsid w:val="001C098C"/>
    <w:rsid w:val="001C1E6B"/>
    <w:rsid w:val="001C570F"/>
    <w:rsid w:val="001C7544"/>
    <w:rsid w:val="001D013E"/>
    <w:rsid w:val="001E57A9"/>
    <w:rsid w:val="001E6E2B"/>
    <w:rsid w:val="001E75AD"/>
    <w:rsid w:val="001F4D4B"/>
    <w:rsid w:val="00206ED0"/>
    <w:rsid w:val="00211446"/>
    <w:rsid w:val="00213E24"/>
    <w:rsid w:val="00214ADF"/>
    <w:rsid w:val="00215405"/>
    <w:rsid w:val="002157F1"/>
    <w:rsid w:val="002159B3"/>
    <w:rsid w:val="0021687A"/>
    <w:rsid w:val="00216EF8"/>
    <w:rsid w:val="00221E6B"/>
    <w:rsid w:val="00226AA3"/>
    <w:rsid w:val="002275F3"/>
    <w:rsid w:val="00231E18"/>
    <w:rsid w:val="002412B0"/>
    <w:rsid w:val="00250286"/>
    <w:rsid w:val="002537A8"/>
    <w:rsid w:val="00254066"/>
    <w:rsid w:val="002557BE"/>
    <w:rsid w:val="00260C6E"/>
    <w:rsid w:val="00261757"/>
    <w:rsid w:val="00262157"/>
    <w:rsid w:val="00263200"/>
    <w:rsid w:val="002659AE"/>
    <w:rsid w:val="0027020D"/>
    <w:rsid w:val="00273E47"/>
    <w:rsid w:val="00283B3B"/>
    <w:rsid w:val="00297D41"/>
    <w:rsid w:val="002A2FCD"/>
    <w:rsid w:val="002A51FE"/>
    <w:rsid w:val="002B34FA"/>
    <w:rsid w:val="002B53E3"/>
    <w:rsid w:val="002B61DA"/>
    <w:rsid w:val="002B7B0E"/>
    <w:rsid w:val="002C29EE"/>
    <w:rsid w:val="002C5A77"/>
    <w:rsid w:val="002D1E9A"/>
    <w:rsid w:val="002D6B9E"/>
    <w:rsid w:val="002E5E3B"/>
    <w:rsid w:val="002F4229"/>
    <w:rsid w:val="002F4548"/>
    <w:rsid w:val="002F593E"/>
    <w:rsid w:val="00302278"/>
    <w:rsid w:val="00306066"/>
    <w:rsid w:val="003061CB"/>
    <w:rsid w:val="0031092C"/>
    <w:rsid w:val="00311502"/>
    <w:rsid w:val="0031301F"/>
    <w:rsid w:val="0031319A"/>
    <w:rsid w:val="00314F40"/>
    <w:rsid w:val="00317EDC"/>
    <w:rsid w:val="0032351C"/>
    <w:rsid w:val="003308D5"/>
    <w:rsid w:val="0033303B"/>
    <w:rsid w:val="00336EF0"/>
    <w:rsid w:val="00340754"/>
    <w:rsid w:val="003412EB"/>
    <w:rsid w:val="00343916"/>
    <w:rsid w:val="00343C59"/>
    <w:rsid w:val="003458E7"/>
    <w:rsid w:val="0035495B"/>
    <w:rsid w:val="003574AF"/>
    <w:rsid w:val="003643A4"/>
    <w:rsid w:val="00364736"/>
    <w:rsid w:val="00374FBC"/>
    <w:rsid w:val="003758B3"/>
    <w:rsid w:val="00377A2D"/>
    <w:rsid w:val="0038041B"/>
    <w:rsid w:val="003804EF"/>
    <w:rsid w:val="003848A6"/>
    <w:rsid w:val="00385BE9"/>
    <w:rsid w:val="003867B0"/>
    <w:rsid w:val="00391556"/>
    <w:rsid w:val="003A1CF6"/>
    <w:rsid w:val="003A20B8"/>
    <w:rsid w:val="003A2B3C"/>
    <w:rsid w:val="003B075C"/>
    <w:rsid w:val="003B6D31"/>
    <w:rsid w:val="003C109F"/>
    <w:rsid w:val="003C1CA8"/>
    <w:rsid w:val="003C3CF2"/>
    <w:rsid w:val="003C3EF5"/>
    <w:rsid w:val="003C6100"/>
    <w:rsid w:val="003C6195"/>
    <w:rsid w:val="003D37B9"/>
    <w:rsid w:val="003D488A"/>
    <w:rsid w:val="003D48A5"/>
    <w:rsid w:val="003D5033"/>
    <w:rsid w:val="003E495A"/>
    <w:rsid w:val="003E66F2"/>
    <w:rsid w:val="003F5B6F"/>
    <w:rsid w:val="003F6954"/>
    <w:rsid w:val="003F6E06"/>
    <w:rsid w:val="003F722B"/>
    <w:rsid w:val="004011C8"/>
    <w:rsid w:val="00401984"/>
    <w:rsid w:val="004022B1"/>
    <w:rsid w:val="00405743"/>
    <w:rsid w:val="004132A2"/>
    <w:rsid w:val="00414C89"/>
    <w:rsid w:val="00416E6D"/>
    <w:rsid w:val="004250E4"/>
    <w:rsid w:val="00430C3B"/>
    <w:rsid w:val="00435E59"/>
    <w:rsid w:val="00440233"/>
    <w:rsid w:val="0044080E"/>
    <w:rsid w:val="00440FA5"/>
    <w:rsid w:val="00451B50"/>
    <w:rsid w:val="004550E8"/>
    <w:rsid w:val="00455B30"/>
    <w:rsid w:val="00461125"/>
    <w:rsid w:val="0046151B"/>
    <w:rsid w:val="004673D9"/>
    <w:rsid w:val="00467DD6"/>
    <w:rsid w:val="004709E0"/>
    <w:rsid w:val="004726B5"/>
    <w:rsid w:val="00472CF1"/>
    <w:rsid w:val="00473483"/>
    <w:rsid w:val="0047483C"/>
    <w:rsid w:val="00474FCA"/>
    <w:rsid w:val="004807A9"/>
    <w:rsid w:val="00485FC5"/>
    <w:rsid w:val="004901DB"/>
    <w:rsid w:val="00491C43"/>
    <w:rsid w:val="004A01A4"/>
    <w:rsid w:val="004B05DA"/>
    <w:rsid w:val="004B1622"/>
    <w:rsid w:val="004B2434"/>
    <w:rsid w:val="004B32C5"/>
    <w:rsid w:val="004B3FD1"/>
    <w:rsid w:val="004C0944"/>
    <w:rsid w:val="004C403A"/>
    <w:rsid w:val="004C580B"/>
    <w:rsid w:val="004C6A82"/>
    <w:rsid w:val="004C7341"/>
    <w:rsid w:val="004D1BA5"/>
    <w:rsid w:val="004D323D"/>
    <w:rsid w:val="004D4A29"/>
    <w:rsid w:val="00501098"/>
    <w:rsid w:val="00502380"/>
    <w:rsid w:val="00503F0A"/>
    <w:rsid w:val="00505B46"/>
    <w:rsid w:val="00515876"/>
    <w:rsid w:val="00525E73"/>
    <w:rsid w:val="0052732B"/>
    <w:rsid w:val="00527A1F"/>
    <w:rsid w:val="00530A30"/>
    <w:rsid w:val="00530FFA"/>
    <w:rsid w:val="005422DE"/>
    <w:rsid w:val="00542570"/>
    <w:rsid w:val="0054418D"/>
    <w:rsid w:val="005441F9"/>
    <w:rsid w:val="00545BB0"/>
    <w:rsid w:val="00552EC9"/>
    <w:rsid w:val="00571020"/>
    <w:rsid w:val="00576A01"/>
    <w:rsid w:val="005800E4"/>
    <w:rsid w:val="00580C71"/>
    <w:rsid w:val="00587F39"/>
    <w:rsid w:val="0059243A"/>
    <w:rsid w:val="005A1339"/>
    <w:rsid w:val="005A18F0"/>
    <w:rsid w:val="005A30AF"/>
    <w:rsid w:val="005A6314"/>
    <w:rsid w:val="005A77F4"/>
    <w:rsid w:val="005B27E9"/>
    <w:rsid w:val="005C0225"/>
    <w:rsid w:val="005C47D9"/>
    <w:rsid w:val="005C730D"/>
    <w:rsid w:val="005C746E"/>
    <w:rsid w:val="005D00EE"/>
    <w:rsid w:val="005D17BF"/>
    <w:rsid w:val="005D3488"/>
    <w:rsid w:val="005D5871"/>
    <w:rsid w:val="005E174F"/>
    <w:rsid w:val="005E415A"/>
    <w:rsid w:val="005E698F"/>
    <w:rsid w:val="006131EE"/>
    <w:rsid w:val="00614A32"/>
    <w:rsid w:val="00614CC1"/>
    <w:rsid w:val="00614F38"/>
    <w:rsid w:val="006339C4"/>
    <w:rsid w:val="006351EC"/>
    <w:rsid w:val="00641303"/>
    <w:rsid w:val="0064467C"/>
    <w:rsid w:val="00645987"/>
    <w:rsid w:val="006669A8"/>
    <w:rsid w:val="00677C45"/>
    <w:rsid w:val="00684583"/>
    <w:rsid w:val="006931AF"/>
    <w:rsid w:val="006967BB"/>
    <w:rsid w:val="006A6D81"/>
    <w:rsid w:val="006B68EF"/>
    <w:rsid w:val="006C2176"/>
    <w:rsid w:val="006E2A92"/>
    <w:rsid w:val="006E6FDC"/>
    <w:rsid w:val="006F1A68"/>
    <w:rsid w:val="006F39A6"/>
    <w:rsid w:val="006F3F02"/>
    <w:rsid w:val="006F403D"/>
    <w:rsid w:val="006F5591"/>
    <w:rsid w:val="006F5600"/>
    <w:rsid w:val="006F6627"/>
    <w:rsid w:val="006F7627"/>
    <w:rsid w:val="007032FE"/>
    <w:rsid w:val="00703BB1"/>
    <w:rsid w:val="00703E71"/>
    <w:rsid w:val="00721EB3"/>
    <w:rsid w:val="0072500F"/>
    <w:rsid w:val="007334C0"/>
    <w:rsid w:val="00737ADE"/>
    <w:rsid w:val="00743322"/>
    <w:rsid w:val="0074346C"/>
    <w:rsid w:val="00743C58"/>
    <w:rsid w:val="0074545C"/>
    <w:rsid w:val="00747A57"/>
    <w:rsid w:val="007538A8"/>
    <w:rsid w:val="00755A11"/>
    <w:rsid w:val="00756F2E"/>
    <w:rsid w:val="00761865"/>
    <w:rsid w:val="00761EA2"/>
    <w:rsid w:val="00762F4D"/>
    <w:rsid w:val="007648E5"/>
    <w:rsid w:val="00764F0C"/>
    <w:rsid w:val="00767AB7"/>
    <w:rsid w:val="0077081E"/>
    <w:rsid w:val="007817D9"/>
    <w:rsid w:val="00783AAF"/>
    <w:rsid w:val="00796221"/>
    <w:rsid w:val="007A1B48"/>
    <w:rsid w:val="007A286B"/>
    <w:rsid w:val="007A28AC"/>
    <w:rsid w:val="007A48EF"/>
    <w:rsid w:val="007B120F"/>
    <w:rsid w:val="007C2563"/>
    <w:rsid w:val="007C370A"/>
    <w:rsid w:val="007E09D0"/>
    <w:rsid w:val="007E0A95"/>
    <w:rsid w:val="007E0CAC"/>
    <w:rsid w:val="007E281A"/>
    <w:rsid w:val="007E4DCB"/>
    <w:rsid w:val="007E5B38"/>
    <w:rsid w:val="007F36AA"/>
    <w:rsid w:val="007F60F8"/>
    <w:rsid w:val="008002AE"/>
    <w:rsid w:val="00803831"/>
    <w:rsid w:val="00806F65"/>
    <w:rsid w:val="008111B4"/>
    <w:rsid w:val="00813549"/>
    <w:rsid w:val="00814AFA"/>
    <w:rsid w:val="00814F8D"/>
    <w:rsid w:val="00824E93"/>
    <w:rsid w:val="008309FD"/>
    <w:rsid w:val="008329F9"/>
    <w:rsid w:val="00841ACF"/>
    <w:rsid w:val="00842FC2"/>
    <w:rsid w:val="00852727"/>
    <w:rsid w:val="00853245"/>
    <w:rsid w:val="00860C9D"/>
    <w:rsid w:val="00861447"/>
    <w:rsid w:val="00861B2F"/>
    <w:rsid w:val="008657FD"/>
    <w:rsid w:val="0087129A"/>
    <w:rsid w:val="00871B47"/>
    <w:rsid w:val="00874FB5"/>
    <w:rsid w:val="00874FE7"/>
    <w:rsid w:val="00876503"/>
    <w:rsid w:val="00877990"/>
    <w:rsid w:val="00877A20"/>
    <w:rsid w:val="00882F46"/>
    <w:rsid w:val="00890744"/>
    <w:rsid w:val="0089249D"/>
    <w:rsid w:val="00894DB3"/>
    <w:rsid w:val="00895E35"/>
    <w:rsid w:val="00895EA3"/>
    <w:rsid w:val="00896AD7"/>
    <w:rsid w:val="008A093F"/>
    <w:rsid w:val="008A36ED"/>
    <w:rsid w:val="008A37D9"/>
    <w:rsid w:val="008A3E9F"/>
    <w:rsid w:val="008B3C8F"/>
    <w:rsid w:val="008B52E1"/>
    <w:rsid w:val="008B5A6C"/>
    <w:rsid w:val="008B7AC2"/>
    <w:rsid w:val="008C2201"/>
    <w:rsid w:val="008C2E00"/>
    <w:rsid w:val="008C5B4A"/>
    <w:rsid w:val="008C65B2"/>
    <w:rsid w:val="008D4CA1"/>
    <w:rsid w:val="008D5ED7"/>
    <w:rsid w:val="008D7573"/>
    <w:rsid w:val="008D788C"/>
    <w:rsid w:val="008D7A07"/>
    <w:rsid w:val="008E09E5"/>
    <w:rsid w:val="008E44F4"/>
    <w:rsid w:val="008E5F4A"/>
    <w:rsid w:val="008F17D4"/>
    <w:rsid w:val="008F1831"/>
    <w:rsid w:val="008F592D"/>
    <w:rsid w:val="009024F8"/>
    <w:rsid w:val="00913517"/>
    <w:rsid w:val="009141A9"/>
    <w:rsid w:val="00920E4D"/>
    <w:rsid w:val="00921C58"/>
    <w:rsid w:val="00921E54"/>
    <w:rsid w:val="009272B1"/>
    <w:rsid w:val="00930FCF"/>
    <w:rsid w:val="00932526"/>
    <w:rsid w:val="00933BDD"/>
    <w:rsid w:val="00940EF4"/>
    <w:rsid w:val="009426F6"/>
    <w:rsid w:val="00942778"/>
    <w:rsid w:val="00944761"/>
    <w:rsid w:val="009451A6"/>
    <w:rsid w:val="00946FF9"/>
    <w:rsid w:val="009543C2"/>
    <w:rsid w:val="00962A83"/>
    <w:rsid w:val="00962C07"/>
    <w:rsid w:val="00970177"/>
    <w:rsid w:val="009815B1"/>
    <w:rsid w:val="00987FB8"/>
    <w:rsid w:val="009A143A"/>
    <w:rsid w:val="009A2D50"/>
    <w:rsid w:val="009A5506"/>
    <w:rsid w:val="009A5DD3"/>
    <w:rsid w:val="009B0945"/>
    <w:rsid w:val="009B4ACC"/>
    <w:rsid w:val="009B68F6"/>
    <w:rsid w:val="009C2CE7"/>
    <w:rsid w:val="009D4A9F"/>
    <w:rsid w:val="009D6F9A"/>
    <w:rsid w:val="009E08F2"/>
    <w:rsid w:val="009E0949"/>
    <w:rsid w:val="009E25BA"/>
    <w:rsid w:val="009E55C4"/>
    <w:rsid w:val="009E6C06"/>
    <w:rsid w:val="009E7DA2"/>
    <w:rsid w:val="009F1965"/>
    <w:rsid w:val="009F50CB"/>
    <w:rsid w:val="009F523B"/>
    <w:rsid w:val="009F6D99"/>
    <w:rsid w:val="00A00B4D"/>
    <w:rsid w:val="00A02E15"/>
    <w:rsid w:val="00A03A86"/>
    <w:rsid w:val="00A06903"/>
    <w:rsid w:val="00A10B2B"/>
    <w:rsid w:val="00A20734"/>
    <w:rsid w:val="00A21BD7"/>
    <w:rsid w:val="00A2211C"/>
    <w:rsid w:val="00A30BD4"/>
    <w:rsid w:val="00A3410E"/>
    <w:rsid w:val="00A3601C"/>
    <w:rsid w:val="00A422E7"/>
    <w:rsid w:val="00A52AEF"/>
    <w:rsid w:val="00A55F80"/>
    <w:rsid w:val="00A61C14"/>
    <w:rsid w:val="00A74165"/>
    <w:rsid w:val="00A749D0"/>
    <w:rsid w:val="00A7723D"/>
    <w:rsid w:val="00A775DB"/>
    <w:rsid w:val="00A81C0E"/>
    <w:rsid w:val="00A84893"/>
    <w:rsid w:val="00A8634D"/>
    <w:rsid w:val="00A865CA"/>
    <w:rsid w:val="00A91244"/>
    <w:rsid w:val="00A91B83"/>
    <w:rsid w:val="00A92A80"/>
    <w:rsid w:val="00A96581"/>
    <w:rsid w:val="00A97E30"/>
    <w:rsid w:val="00AA00BC"/>
    <w:rsid w:val="00AA2DD8"/>
    <w:rsid w:val="00AA4667"/>
    <w:rsid w:val="00AB0AA2"/>
    <w:rsid w:val="00AB16B0"/>
    <w:rsid w:val="00AB21A0"/>
    <w:rsid w:val="00AB2406"/>
    <w:rsid w:val="00AB3A4C"/>
    <w:rsid w:val="00AB6805"/>
    <w:rsid w:val="00AC15B3"/>
    <w:rsid w:val="00AC2140"/>
    <w:rsid w:val="00AC6767"/>
    <w:rsid w:val="00AE0159"/>
    <w:rsid w:val="00AE30CE"/>
    <w:rsid w:val="00AE5955"/>
    <w:rsid w:val="00AE635A"/>
    <w:rsid w:val="00AF2485"/>
    <w:rsid w:val="00AF351A"/>
    <w:rsid w:val="00AF3D8B"/>
    <w:rsid w:val="00B00173"/>
    <w:rsid w:val="00B01522"/>
    <w:rsid w:val="00B02C6B"/>
    <w:rsid w:val="00B11AC3"/>
    <w:rsid w:val="00B142A7"/>
    <w:rsid w:val="00B14C76"/>
    <w:rsid w:val="00B15D62"/>
    <w:rsid w:val="00B1602C"/>
    <w:rsid w:val="00B215F5"/>
    <w:rsid w:val="00B27E64"/>
    <w:rsid w:val="00B31B8E"/>
    <w:rsid w:val="00B341E8"/>
    <w:rsid w:val="00B3525C"/>
    <w:rsid w:val="00B36331"/>
    <w:rsid w:val="00B40D93"/>
    <w:rsid w:val="00B42F6C"/>
    <w:rsid w:val="00B43FCD"/>
    <w:rsid w:val="00B4588B"/>
    <w:rsid w:val="00B64287"/>
    <w:rsid w:val="00B67602"/>
    <w:rsid w:val="00B71211"/>
    <w:rsid w:val="00B81CCE"/>
    <w:rsid w:val="00B85763"/>
    <w:rsid w:val="00B86440"/>
    <w:rsid w:val="00B932EA"/>
    <w:rsid w:val="00B96A3B"/>
    <w:rsid w:val="00B9742B"/>
    <w:rsid w:val="00BA77FE"/>
    <w:rsid w:val="00BC1F02"/>
    <w:rsid w:val="00BC5912"/>
    <w:rsid w:val="00BD01FC"/>
    <w:rsid w:val="00BE0286"/>
    <w:rsid w:val="00BE082B"/>
    <w:rsid w:val="00BE51D3"/>
    <w:rsid w:val="00BE545E"/>
    <w:rsid w:val="00BF4EFD"/>
    <w:rsid w:val="00BF645A"/>
    <w:rsid w:val="00C00D77"/>
    <w:rsid w:val="00C042E6"/>
    <w:rsid w:val="00C06854"/>
    <w:rsid w:val="00C07A65"/>
    <w:rsid w:val="00C13AB7"/>
    <w:rsid w:val="00C31579"/>
    <w:rsid w:val="00C35B57"/>
    <w:rsid w:val="00C37F1E"/>
    <w:rsid w:val="00C40838"/>
    <w:rsid w:val="00C41D7A"/>
    <w:rsid w:val="00C5780B"/>
    <w:rsid w:val="00C642CE"/>
    <w:rsid w:val="00C6781E"/>
    <w:rsid w:val="00C73E55"/>
    <w:rsid w:val="00C7421F"/>
    <w:rsid w:val="00C84FDE"/>
    <w:rsid w:val="00C87582"/>
    <w:rsid w:val="00C92925"/>
    <w:rsid w:val="00C9764E"/>
    <w:rsid w:val="00C976CA"/>
    <w:rsid w:val="00CA2764"/>
    <w:rsid w:val="00CA3572"/>
    <w:rsid w:val="00CA3F98"/>
    <w:rsid w:val="00CA4E4A"/>
    <w:rsid w:val="00CA6186"/>
    <w:rsid w:val="00CA711D"/>
    <w:rsid w:val="00CA7FAE"/>
    <w:rsid w:val="00CB474A"/>
    <w:rsid w:val="00CB71C3"/>
    <w:rsid w:val="00CC0FE4"/>
    <w:rsid w:val="00CC214B"/>
    <w:rsid w:val="00CC4618"/>
    <w:rsid w:val="00CD55B4"/>
    <w:rsid w:val="00CD6153"/>
    <w:rsid w:val="00CD7607"/>
    <w:rsid w:val="00CD7CCB"/>
    <w:rsid w:val="00CE2ECE"/>
    <w:rsid w:val="00CE7BA8"/>
    <w:rsid w:val="00CF1E26"/>
    <w:rsid w:val="00CF24C2"/>
    <w:rsid w:val="00CF39A6"/>
    <w:rsid w:val="00D02D60"/>
    <w:rsid w:val="00D04191"/>
    <w:rsid w:val="00D070E1"/>
    <w:rsid w:val="00D1005A"/>
    <w:rsid w:val="00D10C44"/>
    <w:rsid w:val="00D125ED"/>
    <w:rsid w:val="00D12ECE"/>
    <w:rsid w:val="00D14830"/>
    <w:rsid w:val="00D171C8"/>
    <w:rsid w:val="00D20B42"/>
    <w:rsid w:val="00D2158D"/>
    <w:rsid w:val="00D317C6"/>
    <w:rsid w:val="00D36FC1"/>
    <w:rsid w:val="00D41A64"/>
    <w:rsid w:val="00D47FA4"/>
    <w:rsid w:val="00D51942"/>
    <w:rsid w:val="00D556A7"/>
    <w:rsid w:val="00D55C42"/>
    <w:rsid w:val="00D65ED0"/>
    <w:rsid w:val="00D72626"/>
    <w:rsid w:val="00D73463"/>
    <w:rsid w:val="00D7537D"/>
    <w:rsid w:val="00D76CA9"/>
    <w:rsid w:val="00D80D4B"/>
    <w:rsid w:val="00D81235"/>
    <w:rsid w:val="00D904FA"/>
    <w:rsid w:val="00D912C8"/>
    <w:rsid w:val="00D947E7"/>
    <w:rsid w:val="00D9517B"/>
    <w:rsid w:val="00D96B1B"/>
    <w:rsid w:val="00DA2A92"/>
    <w:rsid w:val="00DB0F6F"/>
    <w:rsid w:val="00DB492E"/>
    <w:rsid w:val="00DC101B"/>
    <w:rsid w:val="00DC17F1"/>
    <w:rsid w:val="00DC32AE"/>
    <w:rsid w:val="00DC594F"/>
    <w:rsid w:val="00DD7BB1"/>
    <w:rsid w:val="00DE11D1"/>
    <w:rsid w:val="00DE7788"/>
    <w:rsid w:val="00DF1116"/>
    <w:rsid w:val="00DF1158"/>
    <w:rsid w:val="00E11F2F"/>
    <w:rsid w:val="00E15B03"/>
    <w:rsid w:val="00E21B4B"/>
    <w:rsid w:val="00E2200A"/>
    <w:rsid w:val="00E220BF"/>
    <w:rsid w:val="00E2220B"/>
    <w:rsid w:val="00E310AF"/>
    <w:rsid w:val="00E33AF3"/>
    <w:rsid w:val="00E364CA"/>
    <w:rsid w:val="00E401B3"/>
    <w:rsid w:val="00E42310"/>
    <w:rsid w:val="00E43C88"/>
    <w:rsid w:val="00E5151C"/>
    <w:rsid w:val="00E51715"/>
    <w:rsid w:val="00E56F51"/>
    <w:rsid w:val="00E6021F"/>
    <w:rsid w:val="00E6257E"/>
    <w:rsid w:val="00E67AC8"/>
    <w:rsid w:val="00E70DC5"/>
    <w:rsid w:val="00E72302"/>
    <w:rsid w:val="00E73A76"/>
    <w:rsid w:val="00E82070"/>
    <w:rsid w:val="00E863BE"/>
    <w:rsid w:val="00E948E2"/>
    <w:rsid w:val="00E96F42"/>
    <w:rsid w:val="00E97D8E"/>
    <w:rsid w:val="00EA05BB"/>
    <w:rsid w:val="00EA444B"/>
    <w:rsid w:val="00EA7540"/>
    <w:rsid w:val="00EB522E"/>
    <w:rsid w:val="00EB61A9"/>
    <w:rsid w:val="00EC46BA"/>
    <w:rsid w:val="00EC47E7"/>
    <w:rsid w:val="00EC5EAB"/>
    <w:rsid w:val="00EC6630"/>
    <w:rsid w:val="00EC7070"/>
    <w:rsid w:val="00ED52C1"/>
    <w:rsid w:val="00EE0C0E"/>
    <w:rsid w:val="00EE3839"/>
    <w:rsid w:val="00EF1923"/>
    <w:rsid w:val="00EF2681"/>
    <w:rsid w:val="00EF46B0"/>
    <w:rsid w:val="00EF5728"/>
    <w:rsid w:val="00F044CC"/>
    <w:rsid w:val="00F112D9"/>
    <w:rsid w:val="00F172F4"/>
    <w:rsid w:val="00F2289E"/>
    <w:rsid w:val="00F22A22"/>
    <w:rsid w:val="00F2620D"/>
    <w:rsid w:val="00F2773A"/>
    <w:rsid w:val="00F35DB7"/>
    <w:rsid w:val="00F4096E"/>
    <w:rsid w:val="00F4117B"/>
    <w:rsid w:val="00F417C1"/>
    <w:rsid w:val="00F46D89"/>
    <w:rsid w:val="00F4747F"/>
    <w:rsid w:val="00F500E3"/>
    <w:rsid w:val="00F50C57"/>
    <w:rsid w:val="00F60F44"/>
    <w:rsid w:val="00F63DAF"/>
    <w:rsid w:val="00F65995"/>
    <w:rsid w:val="00F72A09"/>
    <w:rsid w:val="00F8073A"/>
    <w:rsid w:val="00F82CAD"/>
    <w:rsid w:val="00F90A07"/>
    <w:rsid w:val="00F90BFB"/>
    <w:rsid w:val="00F93A4B"/>
    <w:rsid w:val="00FA1FED"/>
    <w:rsid w:val="00FA3C12"/>
    <w:rsid w:val="00FA7DB0"/>
    <w:rsid w:val="00FB0796"/>
    <w:rsid w:val="00FB350C"/>
    <w:rsid w:val="00FB3C6E"/>
    <w:rsid w:val="00FB406F"/>
    <w:rsid w:val="00FB4387"/>
    <w:rsid w:val="00FB590D"/>
    <w:rsid w:val="00FC088C"/>
    <w:rsid w:val="00FC1749"/>
    <w:rsid w:val="00FC1E44"/>
    <w:rsid w:val="00FC5883"/>
    <w:rsid w:val="00FD15FC"/>
    <w:rsid w:val="00FD4DDE"/>
    <w:rsid w:val="00FE156C"/>
    <w:rsid w:val="00FE6A7A"/>
    <w:rsid w:val="00FF41E7"/>
    <w:rsid w:val="00FF6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rsid w:val="000D2579"/>
    <w:pPr>
      <w:keepNext/>
      <w:widowControl/>
      <w:jc w:val="both"/>
      <w:outlineLvl w:val="0"/>
    </w:pPr>
    <w:rPr>
      <w:rFonts w:ascii="Arial" w:hAnsi="Arial"/>
      <w:b/>
      <w:snapToGrid/>
      <w:sz w:val="20"/>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rFonts w:ascii="Times New Roman" w:hAnsi="Times New Roman"/>
      <w:snapToGrid/>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146D6C"/>
    <w:rPr>
      <w:sz w:val="16"/>
      <w:szCs w:val="16"/>
    </w:rPr>
  </w:style>
  <w:style w:type="paragraph" w:styleId="CommentText">
    <w:name w:val="annotation text"/>
    <w:basedOn w:val="Normal"/>
    <w:semiHidden/>
    <w:rsid w:val="00146D6C"/>
    <w:rPr>
      <w:sz w:val="20"/>
    </w:rPr>
  </w:style>
  <w:style w:type="paragraph" w:styleId="CommentSubject">
    <w:name w:val="annotation subject"/>
    <w:basedOn w:val="CommentText"/>
    <w:next w:val="CommentText"/>
    <w:semiHidden/>
    <w:rsid w:val="00146D6C"/>
    <w:rPr>
      <w:b/>
      <w:bCs/>
    </w:rPr>
  </w:style>
  <w:style w:type="paragraph" w:styleId="ListParagraph">
    <w:name w:val="List Paragraph"/>
    <w:basedOn w:val="Normal"/>
    <w:uiPriority w:val="34"/>
    <w:qFormat/>
    <w:rsid w:val="00F044CC"/>
    <w:pPr>
      <w:ind w:left="720"/>
    </w:pPr>
  </w:style>
  <w:style w:type="paragraph" w:styleId="Title">
    <w:name w:val="Title"/>
    <w:basedOn w:val="Normal"/>
    <w:link w:val="TitleChar"/>
    <w:qFormat/>
    <w:rsid w:val="006B68EF"/>
    <w:pPr>
      <w:widowControl/>
      <w:spacing w:after="480"/>
      <w:jc w:val="center"/>
      <w:outlineLvl w:val="0"/>
    </w:pPr>
    <w:rPr>
      <w:rFonts w:ascii="CG Times Bold" w:hAnsi="CG Times Bold"/>
      <w:b/>
      <w:snapToGrid/>
      <w:kern w:val="28"/>
      <w:sz w:val="26"/>
      <w:u w:val="single"/>
    </w:rPr>
  </w:style>
  <w:style w:type="character" w:customStyle="1" w:styleId="TitleChar">
    <w:name w:val="Title Char"/>
    <w:link w:val="Title"/>
    <w:rsid w:val="006B68EF"/>
    <w:rPr>
      <w:rFonts w:ascii="CG Times Bold" w:hAnsi="CG Times Bold"/>
      <w:b/>
      <w:kern w:val="28"/>
      <w:sz w:val="26"/>
      <w:u w:val="single"/>
    </w:rPr>
  </w:style>
  <w:style w:type="paragraph" w:customStyle="1" w:styleId="SubtitleUnderline">
    <w:name w:val="Subtitle Underline"/>
    <w:basedOn w:val="Subtitle"/>
    <w:next w:val="BodyText"/>
    <w:rsid w:val="006B68EF"/>
    <w:pPr>
      <w:keepNext/>
      <w:widowControl/>
      <w:spacing w:after="240"/>
    </w:pPr>
    <w:rPr>
      <w:rFonts w:ascii="Times New Roman" w:hAnsi="Times New Roman"/>
      <w:b/>
      <w:snapToGrid/>
      <w:szCs w:val="20"/>
      <w:u w:val="single"/>
    </w:rPr>
  </w:style>
  <w:style w:type="paragraph" w:styleId="Subtitle">
    <w:name w:val="Subtitle"/>
    <w:basedOn w:val="Normal"/>
    <w:next w:val="Normal"/>
    <w:link w:val="SubtitleChar"/>
    <w:qFormat/>
    <w:rsid w:val="006B68EF"/>
    <w:pPr>
      <w:spacing w:after="60"/>
      <w:jc w:val="center"/>
      <w:outlineLvl w:val="1"/>
    </w:pPr>
    <w:rPr>
      <w:rFonts w:ascii="Cambria" w:hAnsi="Cambria"/>
      <w:szCs w:val="24"/>
    </w:rPr>
  </w:style>
  <w:style w:type="character" w:customStyle="1" w:styleId="SubtitleChar">
    <w:name w:val="Subtitle Char"/>
    <w:link w:val="Subtitle"/>
    <w:rsid w:val="006B68EF"/>
    <w:rPr>
      <w:rFonts w:ascii="Cambria" w:eastAsia="Times New Roman" w:hAnsi="Cambria" w:cs="Times New Roman"/>
      <w:snapToGrid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rsid w:val="000D2579"/>
    <w:pPr>
      <w:keepNext/>
      <w:widowControl/>
      <w:jc w:val="both"/>
      <w:outlineLvl w:val="0"/>
    </w:pPr>
    <w:rPr>
      <w:rFonts w:ascii="Arial" w:hAnsi="Arial"/>
      <w:b/>
      <w:snapToGrid/>
      <w:sz w:val="20"/>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rPr>
      <w:rFonts w:ascii="Times New Roman" w:hAnsi="Times New Roman"/>
      <w:snapToGrid/>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sid w:val="00146D6C"/>
    <w:rPr>
      <w:sz w:val="16"/>
      <w:szCs w:val="16"/>
    </w:rPr>
  </w:style>
  <w:style w:type="paragraph" w:styleId="CommentText">
    <w:name w:val="annotation text"/>
    <w:basedOn w:val="Normal"/>
    <w:semiHidden/>
    <w:rsid w:val="00146D6C"/>
    <w:rPr>
      <w:sz w:val="20"/>
    </w:rPr>
  </w:style>
  <w:style w:type="paragraph" w:styleId="CommentSubject">
    <w:name w:val="annotation subject"/>
    <w:basedOn w:val="CommentText"/>
    <w:next w:val="CommentText"/>
    <w:semiHidden/>
    <w:rsid w:val="00146D6C"/>
    <w:rPr>
      <w:b/>
      <w:bCs/>
    </w:rPr>
  </w:style>
  <w:style w:type="paragraph" w:styleId="ListParagraph">
    <w:name w:val="List Paragraph"/>
    <w:basedOn w:val="Normal"/>
    <w:uiPriority w:val="34"/>
    <w:qFormat/>
    <w:rsid w:val="00F044CC"/>
    <w:pPr>
      <w:ind w:left="720"/>
    </w:pPr>
  </w:style>
  <w:style w:type="paragraph" w:styleId="Title">
    <w:name w:val="Title"/>
    <w:basedOn w:val="Normal"/>
    <w:link w:val="TitleChar"/>
    <w:qFormat/>
    <w:rsid w:val="006B68EF"/>
    <w:pPr>
      <w:widowControl/>
      <w:spacing w:after="480"/>
      <w:jc w:val="center"/>
      <w:outlineLvl w:val="0"/>
    </w:pPr>
    <w:rPr>
      <w:rFonts w:ascii="CG Times Bold" w:hAnsi="CG Times Bold"/>
      <w:b/>
      <w:snapToGrid/>
      <w:kern w:val="28"/>
      <w:sz w:val="26"/>
      <w:u w:val="single"/>
    </w:rPr>
  </w:style>
  <w:style w:type="character" w:customStyle="1" w:styleId="TitleChar">
    <w:name w:val="Title Char"/>
    <w:link w:val="Title"/>
    <w:rsid w:val="006B68EF"/>
    <w:rPr>
      <w:rFonts w:ascii="CG Times Bold" w:hAnsi="CG Times Bold"/>
      <w:b/>
      <w:kern w:val="28"/>
      <w:sz w:val="26"/>
      <w:u w:val="single"/>
    </w:rPr>
  </w:style>
  <w:style w:type="paragraph" w:customStyle="1" w:styleId="SubtitleUnderline">
    <w:name w:val="Subtitle Underline"/>
    <w:basedOn w:val="Subtitle"/>
    <w:next w:val="BodyText"/>
    <w:rsid w:val="006B68EF"/>
    <w:pPr>
      <w:keepNext/>
      <w:widowControl/>
      <w:spacing w:after="240"/>
    </w:pPr>
    <w:rPr>
      <w:rFonts w:ascii="Times New Roman" w:hAnsi="Times New Roman"/>
      <w:b/>
      <w:snapToGrid/>
      <w:szCs w:val="20"/>
      <w:u w:val="single"/>
    </w:rPr>
  </w:style>
  <w:style w:type="paragraph" w:styleId="Subtitle">
    <w:name w:val="Subtitle"/>
    <w:basedOn w:val="Normal"/>
    <w:next w:val="Normal"/>
    <w:link w:val="SubtitleChar"/>
    <w:qFormat/>
    <w:rsid w:val="006B68EF"/>
    <w:pPr>
      <w:spacing w:after="60"/>
      <w:jc w:val="center"/>
      <w:outlineLvl w:val="1"/>
    </w:pPr>
    <w:rPr>
      <w:rFonts w:ascii="Cambria" w:hAnsi="Cambria"/>
      <w:szCs w:val="24"/>
    </w:rPr>
  </w:style>
  <w:style w:type="character" w:customStyle="1" w:styleId="SubtitleChar">
    <w:name w:val="Subtitle Char"/>
    <w:link w:val="Subtitle"/>
    <w:rsid w:val="006B68EF"/>
    <w:rPr>
      <w:rFonts w:ascii="Cambria" w:eastAsia="Times New Roman" w:hAnsi="Cambria" w:cs="Times New Roman"/>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240881">
      <w:bodyDiv w:val="1"/>
      <w:marLeft w:val="0"/>
      <w:marRight w:val="0"/>
      <w:marTop w:val="0"/>
      <w:marBottom w:val="0"/>
      <w:divBdr>
        <w:top w:val="none" w:sz="0" w:space="0" w:color="auto"/>
        <w:left w:val="none" w:sz="0" w:space="0" w:color="auto"/>
        <w:bottom w:val="none" w:sz="0" w:space="0" w:color="auto"/>
        <w:right w:val="none" w:sz="0" w:space="0" w:color="auto"/>
      </w:divBdr>
    </w:div>
    <w:div w:id="81737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6F456F-3D2A-4775-940A-76D95301F941}">
  <ds:schemaRefs>
    <ds:schemaRef ds:uri="http://schemas.openxmlformats.org/officeDocument/2006/bibliography"/>
  </ds:schemaRefs>
</ds:datastoreItem>
</file>

<file path=customXml/itemProps2.xml><?xml version="1.0" encoding="utf-8"?>
<ds:datastoreItem xmlns:ds="http://schemas.openxmlformats.org/officeDocument/2006/customXml" ds:itemID="{4A6495FC-1F20-42FA-BFB8-60A0EE6524D4}"/>
</file>

<file path=customXml/itemProps3.xml><?xml version="1.0" encoding="utf-8"?>
<ds:datastoreItem xmlns:ds="http://schemas.openxmlformats.org/officeDocument/2006/customXml" ds:itemID="{1310A79C-8348-479B-8251-9515022D7ECE}"/>
</file>

<file path=customXml/itemProps4.xml><?xml version="1.0" encoding="utf-8"?>
<ds:datastoreItem xmlns:ds="http://schemas.openxmlformats.org/officeDocument/2006/customXml" ds:itemID="{CF8F86E5-BB21-4E26-8ADB-8945BB525A22}"/>
</file>

<file path=docProps/app.xml><?xml version="1.0" encoding="utf-8"?>
<Properties xmlns="http://schemas.openxmlformats.org/officeDocument/2006/extended-properties" xmlns:vt="http://schemas.openxmlformats.org/officeDocument/2006/docPropsVTypes">
  <Template>Normal</Template>
  <TotalTime>5</TotalTime>
  <Pages>13</Pages>
  <Words>4134</Words>
  <Characters>23567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DEVELOPER'S AGREEMENT AND GRANT CROSS ACCESS EASEMENT</vt:lpstr>
    </vt:vector>
  </TitlesOfParts>
  <Company>City of Deltona</Company>
  <LinksUpToDate>false</LinksUpToDate>
  <CharactersWithSpaces>27646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AGREEMENT AND GRANT CROSS ACCESS EASEMENT</dc:title>
  <dc:creator>gladys merced</dc:creator>
  <cp:lastModifiedBy>Kathrine Kyp</cp:lastModifiedBy>
  <cp:revision>3</cp:revision>
  <cp:lastPrinted>2015-02-10T21:09:00Z</cp:lastPrinted>
  <dcterms:created xsi:type="dcterms:W3CDTF">2015-02-13T20:13:00Z</dcterms:created>
  <dcterms:modified xsi:type="dcterms:W3CDTF">2015-02-13T20:15:00Z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