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0E" w:rsidRPr="00E36201" w:rsidRDefault="00340C5B">
      <w:pPr>
        <w:pStyle w:val="Title"/>
        <w:rPr>
          <w:rFonts w:asciiTheme="majorHAnsi" w:hAnsiTheme="majorHAnsi"/>
          <w:sz w:val="23"/>
          <w:szCs w:val="23"/>
        </w:rPr>
      </w:pPr>
      <w:r w:rsidRPr="00E36201">
        <w:rPr>
          <w:rFonts w:asciiTheme="majorHAnsi" w:hAnsiTheme="majorHAnsi"/>
          <w:sz w:val="23"/>
          <w:szCs w:val="23"/>
        </w:rPr>
        <w:t>FISCAL AGENT AGREEMENT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pStyle w:val="Subtitle"/>
        <w:rPr>
          <w:rFonts w:asciiTheme="majorHAnsi" w:hAnsiTheme="majorHAnsi"/>
          <w:sz w:val="23"/>
          <w:szCs w:val="23"/>
        </w:rPr>
      </w:pPr>
      <w:r w:rsidRPr="00E36201">
        <w:rPr>
          <w:rFonts w:asciiTheme="majorHAnsi" w:hAnsiTheme="majorHAnsi"/>
          <w:sz w:val="23"/>
          <w:szCs w:val="23"/>
        </w:rPr>
        <w:t xml:space="preserve">Please complete this form and return it to </w:t>
      </w:r>
      <w:proofErr w:type="gramStart"/>
      <w:r w:rsidRPr="00E36201">
        <w:rPr>
          <w:rFonts w:asciiTheme="majorHAnsi" w:hAnsiTheme="majorHAnsi"/>
          <w:sz w:val="23"/>
          <w:szCs w:val="23"/>
        </w:rPr>
        <w:t>The</w:t>
      </w:r>
      <w:proofErr w:type="gramEnd"/>
      <w:r w:rsidRPr="00E36201">
        <w:rPr>
          <w:rFonts w:asciiTheme="majorHAnsi" w:hAnsiTheme="majorHAnsi"/>
          <w:sz w:val="23"/>
          <w:szCs w:val="23"/>
        </w:rPr>
        <w:t xml:space="preserve"> Saint Paul Foundation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</w:tabs>
        <w:suppressAutoHyphens/>
        <w:rPr>
          <w:rFonts w:asciiTheme="majorHAnsi" w:hAnsiTheme="majorHAnsi"/>
          <w:spacing w:val="-3"/>
          <w:sz w:val="23"/>
          <w:szCs w:val="23"/>
          <w:u w:val="single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 xml:space="preserve">The Board of Directors of the  </w:t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</w:p>
    <w:p w:rsidR="00FE370E" w:rsidRPr="00E36201" w:rsidRDefault="00340C5B">
      <w:pPr>
        <w:tabs>
          <w:tab w:val="left" w:pos="-720"/>
        </w:tabs>
        <w:suppressAutoHyphens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ab/>
        <w:t>(Name of Fiscal Agent)</w:t>
      </w: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  <w:u w:val="single"/>
        </w:rPr>
      </w:pPr>
      <w:proofErr w:type="gramStart"/>
      <w:r w:rsidRPr="00E36201">
        <w:rPr>
          <w:rFonts w:asciiTheme="majorHAnsi" w:hAnsiTheme="majorHAnsi"/>
          <w:spacing w:val="-3"/>
          <w:sz w:val="23"/>
          <w:szCs w:val="23"/>
        </w:rPr>
        <w:t>met</w:t>
      </w:r>
      <w:proofErr w:type="gramEnd"/>
      <w:r w:rsidRPr="00E36201">
        <w:rPr>
          <w:rFonts w:asciiTheme="majorHAnsi" w:hAnsiTheme="majorHAnsi"/>
          <w:spacing w:val="-3"/>
          <w:sz w:val="23"/>
          <w:szCs w:val="23"/>
        </w:rPr>
        <w:t xml:space="preserve"> on </w:t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 xml:space="preserve"> , </w:t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>and agreed to serve as fiscal agent for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  <w:u w:val="single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  <w:u w:val="single"/>
        </w:rPr>
      </w:pP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 xml:space="preserve"> </w:t>
      </w:r>
      <w:proofErr w:type="gramStart"/>
      <w:r w:rsidRPr="00E36201">
        <w:rPr>
          <w:rFonts w:asciiTheme="majorHAnsi" w:hAnsiTheme="majorHAnsi"/>
          <w:spacing w:val="-3"/>
          <w:sz w:val="23"/>
          <w:szCs w:val="23"/>
        </w:rPr>
        <w:t>for</w:t>
      </w:r>
      <w:proofErr w:type="gramEnd"/>
      <w:r w:rsidRPr="00E36201">
        <w:rPr>
          <w:rFonts w:asciiTheme="majorHAnsi" w:hAnsiTheme="majorHAnsi"/>
          <w:spacing w:val="-3"/>
          <w:sz w:val="23"/>
          <w:szCs w:val="23"/>
        </w:rPr>
        <w:t xml:space="preserve"> the purpose of receiving funding from </w:t>
      </w: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i/>
          <w:spacing w:val="-3"/>
          <w:sz w:val="23"/>
          <w:szCs w:val="23"/>
          <w:u w:val="single"/>
          <w:vertAlign w:val="superscript"/>
        </w:rPr>
      </w:pPr>
      <w:r w:rsidRPr="00E36201">
        <w:rPr>
          <w:rFonts w:asciiTheme="majorHAnsi" w:hAnsiTheme="majorHAnsi"/>
          <w:iCs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Cs/>
          <w:spacing w:val="-3"/>
          <w:sz w:val="23"/>
          <w:szCs w:val="23"/>
          <w:vertAlign w:val="superscript"/>
        </w:rPr>
        <w:tab/>
      </w:r>
      <w:r w:rsidRPr="00E36201">
        <w:rPr>
          <w:rFonts w:asciiTheme="majorHAnsi" w:hAnsiTheme="majorHAnsi"/>
          <w:i/>
          <w:spacing w:val="-3"/>
          <w:sz w:val="23"/>
          <w:szCs w:val="23"/>
          <w:vertAlign w:val="superscript"/>
        </w:rPr>
        <w:t>(Name of Applicant)</w:t>
      </w: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proofErr w:type="gramStart"/>
      <w:r w:rsidRPr="00E36201">
        <w:rPr>
          <w:rFonts w:asciiTheme="majorHAnsi" w:hAnsiTheme="majorHAnsi"/>
          <w:spacing w:val="-3"/>
          <w:sz w:val="23"/>
          <w:szCs w:val="23"/>
        </w:rPr>
        <w:t>The Saint Paul Foundation.</w:t>
      </w:r>
      <w:proofErr w:type="gramEnd"/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>By this action, we agree to provide the following support for the applicant: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  <w:t>1.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Establish a separate accounting record for the project.</w:t>
      </w: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  <w:t>2.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Establish a regular schedule for the disbursement of funds to the project.</w:t>
      </w:r>
    </w:p>
    <w:p w:rsidR="00FE370E" w:rsidRPr="00E36201" w:rsidRDefault="00340C5B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  <w:t>3.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Disburse funds to the applicant group only upon receipt of adequate invoices and time sheets. Disbursement of funds is not to exceed the amount budgeted.</w:t>
      </w:r>
    </w:p>
    <w:p w:rsidR="00FE370E" w:rsidRPr="00E36201" w:rsidRDefault="00340C5B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  <w:t>4.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Maintain records in accordance with established bookkeeping principles and submit required financial reports to the applicant group and to The Saint Paul Foundation.</w:t>
      </w:r>
    </w:p>
    <w:p w:rsidR="00FE370E" w:rsidRPr="00E36201" w:rsidRDefault="00340C5B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  <w:t>5.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If a fee is to be charged for our services, it will be a set fee agreed upon with the applicant prior to signing this agreement.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>We also agree to abide by all other requirements as stated in the Terms of Grant Agreement and to provide the following documentation to The Saint Paul Foundation: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  <w:t>6.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Financial and year-end reports as part of the signed agreement.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>Authorized Signature</w:t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  <w:t>Print Authorized Signer's Name/Position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 xml:space="preserve">Fiscal Agent </w:t>
      </w: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  <w:u w:val="single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>Address:</w:t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  <w:u w:val="single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  <w:t xml:space="preserve"> </w:t>
      </w: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  <w:t>City</w:t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  <w:t>State</w:t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  <w:t>Zip Code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  <w:u w:val="single"/>
        </w:rPr>
      </w:pPr>
      <w:r w:rsidRPr="00E36201">
        <w:rPr>
          <w:rFonts w:asciiTheme="majorHAnsi" w:hAnsiTheme="majorHAnsi"/>
          <w:spacing w:val="-3"/>
          <w:sz w:val="23"/>
          <w:szCs w:val="23"/>
        </w:rPr>
        <w:t>Telephone:  (</w:t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 xml:space="preserve">) </w:t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ab/>
        <w:t>Fax:  (</w:t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</w:rPr>
        <w:t xml:space="preserve">) </w:t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ab/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</w:tabs>
        <w:suppressAutoHyphens/>
        <w:jc w:val="both"/>
        <w:rPr>
          <w:rFonts w:asciiTheme="majorHAnsi" w:hAnsiTheme="majorHAnsi"/>
          <w:b/>
          <w:spacing w:val="-3"/>
          <w:sz w:val="23"/>
          <w:szCs w:val="23"/>
        </w:rPr>
      </w:pPr>
      <w:r w:rsidRPr="00E36201">
        <w:rPr>
          <w:rFonts w:asciiTheme="majorHAnsi" w:hAnsiTheme="majorHAnsi"/>
          <w:b/>
          <w:spacing w:val="-3"/>
          <w:sz w:val="23"/>
          <w:szCs w:val="23"/>
        </w:rPr>
        <w:t>The following documents are enclosed:</w:t>
      </w:r>
    </w:p>
    <w:p w:rsidR="00FE370E" w:rsidRPr="00E36201" w:rsidRDefault="00FE370E">
      <w:pPr>
        <w:tabs>
          <w:tab w:val="left" w:pos="-720"/>
        </w:tabs>
        <w:suppressAutoHyphens/>
        <w:jc w:val="both"/>
        <w:rPr>
          <w:rFonts w:asciiTheme="majorHAnsi" w:hAnsiTheme="majorHAnsi"/>
          <w:b/>
          <w:spacing w:val="-3"/>
          <w:sz w:val="23"/>
          <w:szCs w:val="23"/>
        </w:rPr>
      </w:pPr>
    </w:p>
    <w:p w:rsidR="00FE370E" w:rsidRPr="00E36201" w:rsidRDefault="00340C5B">
      <w:pPr>
        <w:tabs>
          <w:tab w:val="left" w:pos="-720"/>
          <w:tab w:val="left" w:pos="45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 xml:space="preserve">     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Fiscal Agent 501(c</w:t>
      </w:r>
      <w:proofErr w:type="gramStart"/>
      <w:r w:rsidRPr="00E36201">
        <w:rPr>
          <w:rFonts w:asciiTheme="majorHAnsi" w:hAnsiTheme="majorHAnsi"/>
          <w:spacing w:val="-3"/>
          <w:sz w:val="23"/>
          <w:szCs w:val="23"/>
        </w:rPr>
        <w:t>)(</w:t>
      </w:r>
      <w:proofErr w:type="gramEnd"/>
      <w:r w:rsidRPr="00E36201">
        <w:rPr>
          <w:rFonts w:asciiTheme="majorHAnsi" w:hAnsiTheme="majorHAnsi"/>
          <w:spacing w:val="-3"/>
          <w:sz w:val="23"/>
          <w:szCs w:val="23"/>
        </w:rPr>
        <w:t>3) letter from the IRS</w:t>
      </w:r>
    </w:p>
    <w:p w:rsidR="00FE370E" w:rsidRPr="00E36201" w:rsidRDefault="00340C5B">
      <w:pPr>
        <w:tabs>
          <w:tab w:val="left" w:pos="-720"/>
          <w:tab w:val="left" w:pos="450"/>
        </w:tabs>
        <w:suppressAutoHyphens/>
        <w:jc w:val="both"/>
        <w:rPr>
          <w:rFonts w:asciiTheme="majorHAnsi" w:hAnsiTheme="majorHAnsi"/>
          <w:spacing w:val="-3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 xml:space="preserve">     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Fiscal Agent Board Roster (complete names, address, zip codes, phone numbers)</w:t>
      </w:r>
    </w:p>
    <w:p w:rsidR="00340C5B" w:rsidRPr="00E36201" w:rsidRDefault="00340C5B">
      <w:pPr>
        <w:tabs>
          <w:tab w:val="left" w:pos="-720"/>
          <w:tab w:val="left" w:pos="450"/>
        </w:tabs>
        <w:suppressAutoHyphens/>
        <w:jc w:val="both"/>
        <w:rPr>
          <w:rFonts w:asciiTheme="majorHAnsi" w:hAnsiTheme="majorHAnsi"/>
          <w:sz w:val="23"/>
          <w:szCs w:val="23"/>
        </w:rPr>
      </w:pPr>
      <w:r w:rsidRPr="00E36201">
        <w:rPr>
          <w:rFonts w:asciiTheme="majorHAnsi" w:hAnsiTheme="majorHAnsi"/>
          <w:spacing w:val="-3"/>
          <w:sz w:val="23"/>
          <w:szCs w:val="23"/>
          <w:u w:val="single"/>
        </w:rPr>
        <w:t xml:space="preserve">     </w:t>
      </w:r>
      <w:r w:rsidRPr="00E36201">
        <w:rPr>
          <w:rFonts w:asciiTheme="majorHAnsi" w:hAnsiTheme="majorHAnsi"/>
          <w:spacing w:val="-3"/>
          <w:sz w:val="23"/>
          <w:szCs w:val="23"/>
        </w:rPr>
        <w:tab/>
        <w:t>Fiscal Agent Financial Statement (latest audited statement preferred)</w:t>
      </w:r>
    </w:p>
    <w:sectPr w:rsidR="00340C5B" w:rsidRPr="00E36201" w:rsidSect="00FE370E">
      <w:endnotePr>
        <w:numFmt w:val="decimal"/>
      </w:endnotePr>
      <w:pgSz w:w="12240" w:h="15840"/>
      <w:pgMar w:top="1008" w:right="1008" w:bottom="720" w:left="1008" w:header="720" w:footer="50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201" w:rsidRDefault="00E36201">
      <w:pPr>
        <w:widowControl/>
        <w:spacing w:line="20" w:lineRule="exact"/>
      </w:pPr>
    </w:p>
  </w:endnote>
  <w:endnote w:type="continuationSeparator" w:id="0">
    <w:p w:rsidR="00E36201" w:rsidRDefault="00E36201">
      <w:r>
        <w:t xml:space="preserve"> </w:t>
      </w:r>
    </w:p>
  </w:endnote>
  <w:endnote w:type="continuationNotice" w:id="1">
    <w:p w:rsidR="00E36201" w:rsidRDefault="00E36201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Century Schb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201" w:rsidRDefault="00E36201">
      <w:r>
        <w:separator/>
      </w:r>
    </w:p>
  </w:footnote>
  <w:footnote w:type="continuationSeparator" w:id="0">
    <w:p w:rsidR="00E36201" w:rsidRDefault="00E362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bordersDoNotSurroundHeader/>
  <w:bordersDoNotSurroundFooter/>
  <w:proofState w:spelling="clean" w:grammar="clean"/>
  <w:attachedTemplate r:id="rId1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FE370E"/>
    <w:rsid w:val="002326AB"/>
    <w:rsid w:val="00340C5B"/>
    <w:rsid w:val="004F43E9"/>
    <w:rsid w:val="0082012E"/>
    <w:rsid w:val="00827851"/>
    <w:rsid w:val="00A352FF"/>
    <w:rsid w:val="00E36201"/>
    <w:rsid w:val="00FE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0E"/>
    <w:pPr>
      <w:widowControl w:val="0"/>
    </w:pPr>
    <w:rPr>
      <w:rFonts w:ascii="CG Century Schbk" w:hAnsi="CG Century Schbk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E370E"/>
  </w:style>
  <w:style w:type="character" w:styleId="EndnoteReference">
    <w:name w:val="endnote reference"/>
    <w:basedOn w:val="DefaultParagraphFont"/>
    <w:semiHidden/>
    <w:rsid w:val="00FE370E"/>
    <w:rPr>
      <w:vertAlign w:val="superscript"/>
    </w:rPr>
  </w:style>
  <w:style w:type="paragraph" w:styleId="FootnoteText">
    <w:name w:val="footnote text"/>
    <w:basedOn w:val="Normal"/>
    <w:semiHidden/>
    <w:rsid w:val="00FE370E"/>
  </w:style>
  <w:style w:type="character" w:styleId="FootnoteReference">
    <w:name w:val="footnote reference"/>
    <w:basedOn w:val="DefaultParagraphFont"/>
    <w:semiHidden/>
    <w:rsid w:val="00FE370E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FE370E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FE370E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FE370E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FE370E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FE370E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FE370E"/>
  </w:style>
  <w:style w:type="character" w:customStyle="1" w:styleId="EquationCaption">
    <w:name w:val="_Equation Caption"/>
    <w:rsid w:val="00FE370E"/>
  </w:style>
  <w:style w:type="paragraph" w:styleId="Title">
    <w:name w:val="Title"/>
    <w:basedOn w:val="Normal"/>
    <w:qFormat/>
    <w:rsid w:val="00FE370E"/>
    <w:pPr>
      <w:tabs>
        <w:tab w:val="center" w:pos="4680"/>
      </w:tabs>
      <w:suppressAutoHyphens/>
      <w:jc w:val="center"/>
    </w:pPr>
    <w:rPr>
      <w:rFonts w:ascii="Times New Roman" w:hAnsi="Times New Roman"/>
      <w:b/>
      <w:spacing w:val="-3"/>
    </w:rPr>
  </w:style>
  <w:style w:type="paragraph" w:styleId="Subtitle">
    <w:name w:val="Subtitle"/>
    <w:basedOn w:val="Normal"/>
    <w:qFormat/>
    <w:rsid w:val="00FE370E"/>
    <w:pPr>
      <w:tabs>
        <w:tab w:val="center" w:pos="4680"/>
      </w:tabs>
      <w:suppressAutoHyphens/>
      <w:jc w:val="center"/>
    </w:pPr>
    <w:rPr>
      <w:rFonts w:ascii="Times New Roman" w:hAnsi="Times New Roman"/>
      <w:spacing w:val="-3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pectrumTrust\Grantmaking\Fiscal%20Agent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E99DB-11E7-479B-ABA3-DC8E488EEA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C91D31-929A-4C0C-B92A-C4E886D2C822}"/>
</file>

<file path=customXml/itemProps3.xml><?xml version="1.0" encoding="utf-8"?>
<ds:datastoreItem xmlns:ds="http://schemas.openxmlformats.org/officeDocument/2006/customXml" ds:itemID="{F7E4DEC6-3077-48FE-B41C-54E003AF9A3A}"/>
</file>

<file path=customXml/itemProps4.xml><?xml version="1.0" encoding="utf-8"?>
<ds:datastoreItem xmlns:ds="http://schemas.openxmlformats.org/officeDocument/2006/customXml" ds:itemID="{234A7349-D952-45B6-8B4E-75B55F352F78}"/>
</file>

<file path=docProps/app.xml><?xml version="1.0" encoding="utf-8"?>
<Properties xmlns="http://schemas.openxmlformats.org/officeDocument/2006/extended-properties" xmlns:vt="http://schemas.openxmlformats.org/officeDocument/2006/docPropsVTypes">
  <Template>Fiscal Agent Form</Template>
  <TotalTime>14</TotalTime>
  <Pages>1</Pages>
  <Words>251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FISCAL AGENT AGREEMENT</vt:lpstr>
    </vt:vector>
  </TitlesOfParts>
  <Company>The Saint Paul Foundation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FISCAL AGENT AGREEMENT</dc:title>
  <dc:subject/>
  <dc:creator>Carolina A. Bradpiece</dc:creator>
  <cp:keywords/>
  <cp:lastModifiedBy>The Saint Paul Foundation</cp:lastModifiedBy>
  <cp:revision>4</cp:revision>
  <cp:lastPrinted>2004-06-07T21:50:00Z</cp:lastPrinted>
  <dcterms:created xsi:type="dcterms:W3CDTF">2011-04-26T15:36:00Z</dcterms:created>
  <dcterms:modified xsi:type="dcterms:W3CDTF">2014-06-04T22:46:00Z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