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52F" w:rsidRPr="00EE32AC" w:rsidRDefault="008E752F" w:rsidP="008E752F">
      <w:pPr>
        <w:jc w:val="center"/>
        <w:rPr>
          <w:rFonts w:ascii="Times New Roman" w:hAnsi="Times New Roman" w:cs="Times New Roman"/>
          <w:b/>
          <w:lang w:val="en-US"/>
        </w:rPr>
      </w:pPr>
      <w:proofErr w:type="gramStart"/>
      <w:r w:rsidRPr="00EE32AC">
        <w:rPr>
          <w:rFonts w:ascii="Times New Roman" w:hAnsi="Times New Roman" w:cs="Times New Roman"/>
          <w:b/>
          <w:lang w:val="en-US"/>
        </w:rPr>
        <w:t xml:space="preserve">AGREEMENT </w:t>
      </w:r>
      <w:r w:rsidR="00794E5B">
        <w:rPr>
          <w:rFonts w:ascii="Times New Roman" w:hAnsi="Times New Roman" w:cs="Times New Roman"/>
          <w:b/>
          <w:spacing w:val="-2"/>
          <w:sz w:val="20"/>
          <w:lang w:val="en-US"/>
        </w:rPr>
        <w:t>No.</w:t>
      </w:r>
      <w:proofErr w:type="gramEnd"/>
    </w:p>
    <w:p w:rsidR="008E752F" w:rsidRPr="00EE32AC" w:rsidRDefault="008E752F" w:rsidP="008E752F">
      <w:pPr>
        <w:rPr>
          <w:rFonts w:ascii="Times New Roman" w:hAnsi="Times New Roman" w:cs="Times New Roman"/>
          <w:b/>
          <w:lang w:val="en-US"/>
        </w:rPr>
      </w:pPr>
      <w:r w:rsidRPr="00EE32AC">
        <w:rPr>
          <w:rFonts w:ascii="Times New Roman" w:hAnsi="Times New Roman" w:cs="Times New Roman"/>
          <w:b/>
          <w:lang w:val="en-US"/>
        </w:rPr>
        <w:t xml:space="preserve">Nikopol </w:t>
      </w:r>
      <w:r w:rsidRPr="00EE32AC">
        <w:rPr>
          <w:rFonts w:ascii="Times New Roman" w:hAnsi="Times New Roman" w:cs="Times New Roman"/>
          <w:lang w:val="en-US"/>
        </w:rPr>
        <w:t xml:space="preserve">                                                               </w:t>
      </w:r>
      <w:r w:rsidR="00EE32AC" w:rsidRPr="00EE32AC">
        <w:rPr>
          <w:rFonts w:ascii="Times New Roman" w:hAnsi="Times New Roman" w:cs="Times New Roman"/>
          <w:lang w:val="en-US"/>
        </w:rPr>
        <w:t xml:space="preserve">              </w:t>
      </w:r>
      <w:r w:rsidRPr="00EE32AC">
        <w:rPr>
          <w:rFonts w:ascii="Times New Roman" w:hAnsi="Times New Roman" w:cs="Times New Roman"/>
          <w:lang w:val="en-US"/>
        </w:rPr>
        <w:t xml:space="preserve">  </w:t>
      </w:r>
      <w:r w:rsidR="00EE32AC">
        <w:rPr>
          <w:rFonts w:ascii="Times New Roman" w:hAnsi="Times New Roman" w:cs="Times New Roman"/>
          <w:lang w:val="en-US"/>
        </w:rPr>
        <w:t xml:space="preserve">                    </w:t>
      </w:r>
      <w:r w:rsidR="00794E5B">
        <w:rPr>
          <w:rFonts w:ascii="Times New Roman" w:hAnsi="Times New Roman" w:cs="Times New Roman"/>
          <w:lang w:val="en-US"/>
        </w:rPr>
        <w:tab/>
      </w:r>
      <w:r w:rsidR="00794E5B">
        <w:rPr>
          <w:rFonts w:ascii="Times New Roman" w:hAnsi="Times New Roman" w:cs="Times New Roman"/>
          <w:lang w:val="en-US"/>
        </w:rPr>
        <w:tab/>
        <w:t xml:space="preserve">     </w:t>
      </w:r>
      <w:r w:rsidRPr="00EE32AC">
        <w:rPr>
          <w:rFonts w:ascii="Times New Roman" w:hAnsi="Times New Roman" w:cs="Times New Roman"/>
          <w:lang w:val="en-US"/>
        </w:rPr>
        <w:t xml:space="preserve"> </w:t>
      </w:r>
      <w:r w:rsidRPr="00EE32AC">
        <w:rPr>
          <w:rFonts w:ascii="Times New Roman" w:hAnsi="Times New Roman" w:cs="Times New Roman"/>
          <w:b/>
          <w:lang w:val="en-US"/>
        </w:rPr>
        <w:t>"____" ________________ 2015</w:t>
      </w:r>
    </w:p>
    <w:p w:rsidR="00170CCF" w:rsidRPr="00EE32AC" w:rsidRDefault="008E752F" w:rsidP="00170C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>__________________________________________</w:t>
      </w:r>
      <w:r w:rsidR="00794E5B">
        <w:rPr>
          <w:rFonts w:ascii="Times New Roman" w:hAnsi="Times New Roman" w:cs="Times New Roman"/>
          <w:lang w:val="en-US"/>
        </w:rPr>
        <w:t>________ "____________________"</w:t>
      </w:r>
      <w:r w:rsidRPr="00EE32AC">
        <w:rPr>
          <w:rFonts w:ascii="Times New Roman" w:hAnsi="Times New Roman" w:cs="Times New Roman"/>
          <w:lang w:val="en-US"/>
        </w:rPr>
        <w:t xml:space="preserve"> hereinafter referred to as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="00794E5B">
        <w:rPr>
          <w:rFonts w:ascii="Times New Roman" w:hAnsi="Times New Roman" w:cs="Times New Roman"/>
          <w:b/>
          <w:lang w:val="en-US"/>
        </w:rPr>
        <w:t>"SUPPLIER"</w:t>
      </w:r>
      <w:r w:rsidRPr="00EE32AC">
        <w:rPr>
          <w:rFonts w:ascii="Times New Roman" w:hAnsi="Times New Roman" w:cs="Times New Roman"/>
          <w:lang w:val="en-US"/>
        </w:rPr>
        <w:t xml:space="preserve"> </w:t>
      </w:r>
      <w:r w:rsidR="00170CCF" w:rsidRPr="00EE32AC">
        <w:rPr>
          <w:rFonts w:ascii="Times New Roman" w:hAnsi="Times New Roman" w:cs="Times New Roman"/>
          <w:lang w:val="en-US"/>
        </w:rPr>
        <w:t xml:space="preserve">represented by </w:t>
      </w:r>
      <w:r w:rsidRPr="00EE32AC">
        <w:rPr>
          <w:rFonts w:ascii="Times New Roman" w:hAnsi="Times New Roman" w:cs="Times New Roman"/>
          <w:lang w:val="en-US"/>
        </w:rPr>
        <w:t>______________________________________ acting on the basis of _________________________, on the one hand, and</w:t>
      </w:r>
    </w:p>
    <w:p w:rsidR="008E752F" w:rsidRPr="00EE32AC" w:rsidRDefault="00794E5B" w:rsidP="008E752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CENTRAVIS PRODUCTION UKRAINE PRIVATE JOINT STOCK COMPANY</w:t>
      </w:r>
      <w:r w:rsidR="008E752F" w:rsidRPr="00EE32AC">
        <w:rPr>
          <w:rFonts w:ascii="Times New Roman" w:hAnsi="Times New Roman" w:cs="Times New Roman"/>
          <w:lang w:val="en-US"/>
        </w:rPr>
        <w:t xml:space="preserve"> hereinafter referred to as the </w:t>
      </w:r>
      <w:r>
        <w:rPr>
          <w:rFonts w:ascii="Times New Roman" w:hAnsi="Times New Roman" w:cs="Times New Roman"/>
          <w:b/>
          <w:lang w:val="en-US"/>
        </w:rPr>
        <w:t>"BUYER"</w:t>
      </w:r>
      <w:r w:rsidR="008E752F" w:rsidRPr="00EE32AC">
        <w:rPr>
          <w:rFonts w:ascii="Times New Roman" w:hAnsi="Times New Roman" w:cs="Times New Roman"/>
          <w:b/>
          <w:lang w:val="en-US"/>
        </w:rPr>
        <w:t xml:space="preserve"> </w:t>
      </w:r>
      <w:r w:rsidR="008E752F" w:rsidRPr="00EE32AC">
        <w:rPr>
          <w:rFonts w:ascii="Times New Roman" w:hAnsi="Times New Roman" w:cs="Times New Roman"/>
          <w:lang w:val="en-US"/>
        </w:rPr>
        <w:t xml:space="preserve">represented by ______________________________________ acting on the basis of _________________________________________, on the other hand (hereinafter </w:t>
      </w:r>
      <w:r>
        <w:rPr>
          <w:rFonts w:ascii="Times New Roman" w:hAnsi="Times New Roman" w:cs="Times New Roman"/>
          <w:lang w:val="en-US"/>
        </w:rPr>
        <w:t>–</w:t>
      </w:r>
      <w:r w:rsidR="008E752F" w:rsidRPr="00EE32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r w:rsidR="008E752F" w:rsidRPr="00EE32AC">
        <w:rPr>
          <w:rFonts w:ascii="Times New Roman" w:hAnsi="Times New Roman" w:cs="Times New Roman"/>
          <w:lang w:val="en-US"/>
        </w:rPr>
        <w:t>Parties) have concluded this Agreement as follows:</w:t>
      </w:r>
    </w:p>
    <w:p w:rsidR="008E752F" w:rsidRPr="00EE32AC" w:rsidRDefault="008E752F" w:rsidP="003D2F45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E32AC">
        <w:rPr>
          <w:rFonts w:ascii="Times New Roman" w:hAnsi="Times New Roman" w:cs="Times New Roman"/>
          <w:b/>
          <w:lang w:val="en-US"/>
        </w:rPr>
        <w:t>1. SUBJECT OF THE AGREEMENT</w:t>
      </w:r>
    </w:p>
    <w:p w:rsidR="00EE32AC" w:rsidRPr="00EE32AC" w:rsidRDefault="008E752F" w:rsidP="00794E5B">
      <w:pPr>
        <w:spacing w:after="0" w:line="240" w:lineRule="auto"/>
        <w:ind w:right="-143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 xml:space="preserve">1.1. On the terms set out </w:t>
      </w:r>
      <w:r w:rsidR="00794E5B">
        <w:rPr>
          <w:rFonts w:ascii="Times New Roman" w:hAnsi="Times New Roman" w:cs="Times New Roman"/>
          <w:lang w:val="en-US"/>
        </w:rPr>
        <w:t>here</w:t>
      </w:r>
      <w:r w:rsidRPr="00EE32AC">
        <w:rPr>
          <w:rFonts w:ascii="Times New Roman" w:hAnsi="Times New Roman" w:cs="Times New Roman"/>
          <w:lang w:val="en-US"/>
        </w:rPr>
        <w:t xml:space="preserve">in,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Pr="00EE32AC">
        <w:rPr>
          <w:rFonts w:ascii="Times New Roman" w:hAnsi="Times New Roman" w:cs="Times New Roman"/>
          <w:lang w:val="en-US"/>
        </w:rPr>
        <w:t xml:space="preserve">SUPPLIER shall transfer to the BUYER ________________________________, hereinafter referred to as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Pr="00EE32AC">
        <w:rPr>
          <w:rFonts w:ascii="Times New Roman" w:hAnsi="Times New Roman" w:cs="Times New Roman"/>
          <w:lang w:val="en-US"/>
        </w:rPr>
        <w:t>Goods,</w:t>
      </w:r>
      <w:r w:rsidR="00170CCF" w:rsidRPr="00EE32AC">
        <w:rPr>
          <w:rFonts w:ascii="Times New Roman" w:hAnsi="Times New Roman" w:cs="Times New Roman"/>
          <w:lang w:val="en-US"/>
        </w:rPr>
        <w:t xml:space="preserve"> in</w:t>
      </w:r>
      <w:r w:rsidRPr="00EE32AC">
        <w:rPr>
          <w:rFonts w:ascii="Times New Roman" w:hAnsi="Times New Roman" w:cs="Times New Roman"/>
          <w:lang w:val="en-US"/>
        </w:rPr>
        <w:t xml:space="preserve"> quantity and nome</w:t>
      </w:r>
      <w:r w:rsidR="00170CCF" w:rsidRPr="00EE32AC">
        <w:rPr>
          <w:rFonts w:ascii="Times New Roman" w:hAnsi="Times New Roman" w:cs="Times New Roman"/>
          <w:lang w:val="en-US"/>
        </w:rPr>
        <w:t xml:space="preserve">nclature </w:t>
      </w:r>
      <w:r w:rsidR="00794E5B">
        <w:rPr>
          <w:rFonts w:ascii="Times New Roman" w:hAnsi="Times New Roman" w:cs="Times New Roman"/>
          <w:lang w:val="en-US"/>
        </w:rPr>
        <w:t>specified</w:t>
      </w:r>
      <w:r w:rsidR="00170CCF" w:rsidRPr="00EE32AC">
        <w:rPr>
          <w:rFonts w:ascii="Times New Roman" w:hAnsi="Times New Roman" w:cs="Times New Roman"/>
          <w:lang w:val="en-US"/>
        </w:rPr>
        <w:t xml:space="preserve"> in the r</w:t>
      </w:r>
      <w:r w:rsidR="00794E5B">
        <w:rPr>
          <w:rFonts w:ascii="Times New Roman" w:hAnsi="Times New Roman" w:cs="Times New Roman"/>
          <w:lang w:val="en-US"/>
        </w:rPr>
        <w:t>elevant Specifications</w:t>
      </w:r>
      <w:r w:rsidR="00170CCF" w:rsidRPr="00EE32AC">
        <w:rPr>
          <w:rFonts w:ascii="Times New Roman" w:hAnsi="Times New Roman" w:cs="Times New Roman"/>
          <w:lang w:val="en-US"/>
        </w:rPr>
        <w:t xml:space="preserve"> and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="00170CCF" w:rsidRPr="00EE32AC">
        <w:rPr>
          <w:rFonts w:ascii="Times New Roman" w:hAnsi="Times New Roman" w:cs="Times New Roman"/>
          <w:lang w:val="en-US"/>
        </w:rPr>
        <w:t>BUYER</w:t>
      </w:r>
      <w:r w:rsidRPr="00EE32AC">
        <w:rPr>
          <w:rFonts w:ascii="Times New Roman" w:hAnsi="Times New Roman" w:cs="Times New Roman"/>
          <w:lang w:val="en-US"/>
        </w:rPr>
        <w:t xml:space="preserve"> shall accept and pay for </w:t>
      </w:r>
      <w:r w:rsidR="00794E5B">
        <w:rPr>
          <w:rFonts w:ascii="Times New Roman" w:hAnsi="Times New Roman" w:cs="Times New Roman"/>
          <w:lang w:val="en-US"/>
        </w:rPr>
        <w:t>these G</w:t>
      </w:r>
      <w:r w:rsidRPr="00EE32AC">
        <w:rPr>
          <w:rFonts w:ascii="Times New Roman" w:hAnsi="Times New Roman" w:cs="Times New Roman"/>
          <w:lang w:val="en-US"/>
        </w:rPr>
        <w:t xml:space="preserve">oods </w:t>
      </w:r>
      <w:r w:rsidR="00794E5B">
        <w:rPr>
          <w:rFonts w:ascii="Times New Roman" w:hAnsi="Times New Roman" w:cs="Times New Roman"/>
          <w:lang w:val="en-US"/>
        </w:rPr>
        <w:t>under</w:t>
      </w:r>
      <w:r w:rsidRPr="00EE32AC">
        <w:rPr>
          <w:rFonts w:ascii="Times New Roman" w:hAnsi="Times New Roman" w:cs="Times New Roman"/>
          <w:lang w:val="en-US"/>
        </w:rPr>
        <w:t xml:space="preserve"> the terms provided</w:t>
      </w:r>
      <w:r w:rsidR="00170CCF" w:rsidRPr="00EE32AC">
        <w:rPr>
          <w:rFonts w:ascii="Times New Roman" w:hAnsi="Times New Roman" w:cs="Times New Roman"/>
          <w:lang w:val="en-US"/>
        </w:rPr>
        <w:t xml:space="preserve"> </w:t>
      </w:r>
      <w:r w:rsidR="00794E5B">
        <w:rPr>
          <w:rFonts w:ascii="Times New Roman" w:hAnsi="Times New Roman" w:cs="Times New Roman"/>
          <w:lang w:val="en-US"/>
        </w:rPr>
        <w:t>here</w:t>
      </w:r>
      <w:r w:rsidR="00170CCF" w:rsidRPr="00EE32AC">
        <w:rPr>
          <w:rFonts w:ascii="Times New Roman" w:hAnsi="Times New Roman" w:cs="Times New Roman"/>
          <w:lang w:val="en-US"/>
        </w:rPr>
        <w:t>by</w:t>
      </w:r>
      <w:r w:rsidRPr="00EE32AC">
        <w:rPr>
          <w:rFonts w:ascii="Times New Roman" w:hAnsi="Times New Roman" w:cs="Times New Roman"/>
          <w:lang w:val="en-US"/>
        </w:rPr>
        <w:t>.</w:t>
      </w:r>
    </w:p>
    <w:p w:rsidR="00F0477E" w:rsidRPr="00EE32AC" w:rsidRDefault="00170CCF" w:rsidP="00EE32A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>12. The manufacturer of the G</w:t>
      </w:r>
      <w:r w:rsidR="008E752F" w:rsidRPr="00EE32AC">
        <w:rPr>
          <w:rFonts w:ascii="Times New Roman" w:hAnsi="Times New Roman" w:cs="Times New Roman"/>
          <w:lang w:val="en-US"/>
        </w:rPr>
        <w:t xml:space="preserve">oods </w:t>
      </w:r>
      <w:r w:rsidR="00794E5B">
        <w:rPr>
          <w:rFonts w:ascii="Times New Roman" w:hAnsi="Times New Roman" w:cs="Times New Roman"/>
          <w:lang w:val="en-US"/>
        </w:rPr>
        <w:t xml:space="preserve">shall be </w:t>
      </w:r>
      <w:r w:rsidRPr="00EE32AC">
        <w:rPr>
          <w:rFonts w:ascii="Times New Roman" w:hAnsi="Times New Roman" w:cs="Times New Roman"/>
          <w:lang w:val="en-US"/>
        </w:rPr>
        <w:t xml:space="preserve">mandatory </w:t>
      </w:r>
      <w:r w:rsidR="008E752F" w:rsidRPr="00EE32AC">
        <w:rPr>
          <w:rFonts w:ascii="Times New Roman" w:hAnsi="Times New Roman" w:cs="Times New Roman"/>
          <w:lang w:val="en-US"/>
        </w:rPr>
        <w:t xml:space="preserve">specified in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="008E752F" w:rsidRPr="00EE32AC">
        <w:rPr>
          <w:rFonts w:ascii="Times New Roman" w:hAnsi="Times New Roman" w:cs="Times New Roman"/>
          <w:lang w:val="en-US"/>
        </w:rPr>
        <w:t>relevant specification</w:t>
      </w:r>
      <w:r w:rsidRPr="00EE32AC">
        <w:rPr>
          <w:rFonts w:ascii="Times New Roman" w:hAnsi="Times New Roman" w:cs="Times New Roman"/>
          <w:lang w:val="en-US"/>
        </w:rPr>
        <w:t xml:space="preserve"> </w:t>
      </w:r>
      <w:r w:rsidR="00794E5B">
        <w:rPr>
          <w:rFonts w:ascii="Times New Roman" w:hAnsi="Times New Roman" w:cs="Times New Roman"/>
          <w:lang w:val="en-US"/>
        </w:rPr>
        <w:t>by the</w:t>
      </w:r>
      <w:r w:rsidR="008E752F" w:rsidRPr="00EE32AC">
        <w:rPr>
          <w:rFonts w:ascii="Times New Roman" w:hAnsi="Times New Roman" w:cs="Times New Roman"/>
          <w:lang w:val="en-US"/>
        </w:rPr>
        <w:t xml:space="preserve"> SUPPLIER (or by providing any other document).</w:t>
      </w:r>
    </w:p>
    <w:p w:rsidR="00794E5B" w:rsidRDefault="00794E5B" w:rsidP="003D2F45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170CCF" w:rsidRPr="00EE32AC" w:rsidRDefault="00794E5B" w:rsidP="003D2F45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 PRICING</w:t>
      </w:r>
      <w:r w:rsidR="00170CCF" w:rsidRPr="00EE32AC">
        <w:rPr>
          <w:rFonts w:ascii="Times New Roman" w:hAnsi="Times New Roman" w:cs="Times New Roman"/>
          <w:b/>
          <w:lang w:val="en-US"/>
        </w:rPr>
        <w:t xml:space="preserve"> AND PAYMENT PROCEDURE</w:t>
      </w:r>
    </w:p>
    <w:p w:rsidR="00170CCF" w:rsidRPr="00EE32AC" w:rsidRDefault="00170CCF" w:rsidP="003D2F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>2.1. Price, quantity, range and total value of the Goods speci</w:t>
      </w:r>
      <w:r w:rsidR="00794E5B">
        <w:rPr>
          <w:rFonts w:ascii="Times New Roman" w:hAnsi="Times New Roman" w:cs="Times New Roman"/>
          <w:lang w:val="en-US"/>
        </w:rPr>
        <w:t>fied in relevant Specifications</w:t>
      </w:r>
      <w:r w:rsidRPr="00EE32AC">
        <w:rPr>
          <w:rFonts w:ascii="Times New Roman" w:hAnsi="Times New Roman" w:cs="Times New Roman"/>
          <w:lang w:val="en-US"/>
        </w:rPr>
        <w:t xml:space="preserve"> constitute an integral part </w:t>
      </w:r>
      <w:r w:rsidR="00794E5B">
        <w:rPr>
          <w:rFonts w:ascii="Times New Roman" w:hAnsi="Times New Roman" w:cs="Times New Roman"/>
          <w:lang w:val="en-US"/>
        </w:rPr>
        <w:t>here</w:t>
      </w:r>
      <w:r w:rsidRPr="00EE32AC">
        <w:rPr>
          <w:rFonts w:ascii="Times New Roman" w:hAnsi="Times New Roman" w:cs="Times New Roman"/>
          <w:lang w:val="en-US"/>
        </w:rPr>
        <w:t>of.</w:t>
      </w:r>
    </w:p>
    <w:p w:rsidR="00EE32AC" w:rsidRPr="00EE32AC" w:rsidRDefault="00EE32AC" w:rsidP="003D2F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 xml:space="preserve">2.2. The total amount </w:t>
      </w:r>
      <w:r w:rsidR="00794E5B">
        <w:rPr>
          <w:rFonts w:ascii="Times New Roman" w:hAnsi="Times New Roman" w:cs="Times New Roman"/>
          <w:lang w:val="en-US"/>
        </w:rPr>
        <w:t>here</w:t>
      </w:r>
      <w:r w:rsidRPr="00EE32AC">
        <w:rPr>
          <w:rFonts w:ascii="Times New Roman" w:hAnsi="Times New Roman" w:cs="Times New Roman"/>
          <w:lang w:val="en-US"/>
        </w:rPr>
        <w:t xml:space="preserve">of </w:t>
      </w:r>
      <w:r w:rsidR="00170CCF" w:rsidRPr="00EE32AC">
        <w:rPr>
          <w:rFonts w:ascii="Times New Roman" w:hAnsi="Times New Roman" w:cs="Times New Roman"/>
          <w:lang w:val="en-US"/>
        </w:rPr>
        <w:t>is det</w:t>
      </w:r>
      <w:r w:rsidRPr="00EE32AC">
        <w:rPr>
          <w:rFonts w:ascii="Times New Roman" w:hAnsi="Times New Roman" w:cs="Times New Roman"/>
          <w:lang w:val="en-US"/>
        </w:rPr>
        <w:t xml:space="preserve">ermined in accordance with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Pr="00EE32AC">
        <w:rPr>
          <w:rFonts w:ascii="Times New Roman" w:hAnsi="Times New Roman" w:cs="Times New Roman"/>
          <w:lang w:val="en-US"/>
        </w:rPr>
        <w:t>related S</w:t>
      </w:r>
      <w:r w:rsidR="00170CCF" w:rsidRPr="00EE32AC">
        <w:rPr>
          <w:rFonts w:ascii="Times New Roman" w:hAnsi="Times New Roman" w:cs="Times New Roman"/>
          <w:lang w:val="en-US"/>
        </w:rPr>
        <w:t>pecifications and is approximatel</w:t>
      </w:r>
      <w:r w:rsidRPr="00EE32AC">
        <w:rPr>
          <w:rFonts w:ascii="Times New Roman" w:hAnsi="Times New Roman" w:cs="Times New Roman"/>
          <w:lang w:val="en-US"/>
        </w:rPr>
        <w:t>y ___________________, _____ UAH</w:t>
      </w:r>
      <w:r w:rsidR="00170CCF" w:rsidRPr="00EE32AC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170CCF" w:rsidRPr="00EE32AC">
        <w:rPr>
          <w:rFonts w:ascii="Times New Roman" w:hAnsi="Times New Roman" w:cs="Times New Roman"/>
          <w:lang w:val="en-US"/>
        </w:rPr>
        <w:t>(_______________________</w:t>
      </w:r>
      <w:proofErr w:type="spellStart"/>
      <w:r w:rsidRPr="00EE32AC">
        <w:rPr>
          <w:rFonts w:ascii="Times New Roman" w:hAnsi="Times New Roman" w:cs="Times New Roman"/>
          <w:lang w:val="en-US"/>
        </w:rPr>
        <w:t>Hryvnyas</w:t>
      </w:r>
      <w:proofErr w:type="spellEnd"/>
      <w:r w:rsidRPr="00EE32AC">
        <w:rPr>
          <w:rFonts w:ascii="Times New Roman" w:hAnsi="Times New Roman" w:cs="Times New Roman"/>
          <w:lang w:val="en-US"/>
        </w:rPr>
        <w:t xml:space="preserve"> ____ </w:t>
      </w:r>
      <w:r w:rsidR="00794E5B">
        <w:rPr>
          <w:rFonts w:ascii="Times New Roman" w:hAnsi="Times New Roman" w:cs="Times New Roman"/>
          <w:lang w:val="en-US"/>
        </w:rPr>
        <w:t>kop.)</w:t>
      </w:r>
      <w:proofErr w:type="gramEnd"/>
      <w:r w:rsidR="00170CCF" w:rsidRPr="00EE32AC">
        <w:rPr>
          <w:rFonts w:ascii="Times New Roman" w:hAnsi="Times New Roman" w:cs="Times New Roman"/>
          <w:lang w:val="en-US"/>
        </w:rPr>
        <w:t xml:space="preserve"> including VAT _______________________</w:t>
      </w:r>
      <w:r w:rsidR="00794E5B">
        <w:rPr>
          <w:rFonts w:ascii="Times New Roman" w:hAnsi="Times New Roman" w:cs="Times New Roman"/>
          <w:lang w:val="en-US"/>
        </w:rPr>
        <w:t>, ____ UAH</w:t>
      </w:r>
      <w:r w:rsidRPr="00EE32AC">
        <w:rPr>
          <w:rFonts w:ascii="Times New Roman" w:hAnsi="Times New Roman" w:cs="Times New Roman"/>
          <w:lang w:val="en-US"/>
        </w:rPr>
        <w:t xml:space="preserve"> (____________________ ____ k</w:t>
      </w:r>
      <w:r w:rsidR="00170CCF" w:rsidRPr="00EE32AC">
        <w:rPr>
          <w:rFonts w:ascii="Times New Roman" w:hAnsi="Times New Roman" w:cs="Times New Roman"/>
          <w:lang w:val="en-US"/>
        </w:rPr>
        <w:t>op.).</w:t>
      </w:r>
    </w:p>
    <w:p w:rsidR="00170CCF" w:rsidRPr="00EE32AC" w:rsidRDefault="00170CCF" w:rsidP="00170C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 xml:space="preserve">2.3. </w:t>
      </w:r>
      <w:r w:rsidR="00794E5B">
        <w:rPr>
          <w:rFonts w:ascii="Times New Roman" w:hAnsi="Times New Roman" w:cs="Times New Roman"/>
          <w:lang w:val="en-US"/>
        </w:rPr>
        <w:t xml:space="preserve">Settlements between the </w:t>
      </w:r>
      <w:r w:rsidRPr="00EE32AC">
        <w:rPr>
          <w:rFonts w:ascii="Times New Roman" w:hAnsi="Times New Roman" w:cs="Times New Roman"/>
          <w:lang w:val="en-US"/>
        </w:rPr>
        <w:t xml:space="preserve">BUYER </w:t>
      </w:r>
      <w:r w:rsidR="00EE32AC">
        <w:rPr>
          <w:rFonts w:ascii="Times New Roman" w:hAnsi="Times New Roman" w:cs="Times New Roman"/>
          <w:lang w:val="en-US"/>
        </w:rPr>
        <w:t xml:space="preserve">and </w:t>
      </w:r>
      <w:r w:rsidR="00794E5B">
        <w:rPr>
          <w:rFonts w:ascii="Times New Roman" w:hAnsi="Times New Roman" w:cs="Times New Roman"/>
          <w:lang w:val="en-US"/>
        </w:rPr>
        <w:t xml:space="preserve">the </w:t>
      </w:r>
      <w:r w:rsidR="00EE32AC" w:rsidRPr="00EE32AC">
        <w:rPr>
          <w:rFonts w:ascii="Times New Roman" w:hAnsi="Times New Roman" w:cs="Times New Roman"/>
          <w:lang w:val="en-US"/>
        </w:rPr>
        <w:t>SUPPLIER</w:t>
      </w:r>
      <w:r w:rsidRPr="00EE32AC">
        <w:rPr>
          <w:rFonts w:ascii="Times New Roman" w:hAnsi="Times New Roman" w:cs="Times New Roman"/>
          <w:lang w:val="en-US"/>
        </w:rPr>
        <w:t xml:space="preserve"> </w:t>
      </w:r>
      <w:r w:rsidR="00794E5B">
        <w:rPr>
          <w:rFonts w:ascii="Times New Roman" w:hAnsi="Times New Roman" w:cs="Times New Roman"/>
          <w:lang w:val="en-US"/>
        </w:rPr>
        <w:t>shall be</w:t>
      </w:r>
      <w:r w:rsidR="00EE32AC">
        <w:rPr>
          <w:rFonts w:ascii="Times New Roman" w:hAnsi="Times New Roman" w:cs="Times New Roman"/>
          <w:lang w:val="en-US"/>
        </w:rPr>
        <w:t xml:space="preserve"> based on the </w:t>
      </w:r>
      <w:r w:rsidR="00EE32AC" w:rsidRPr="00EE32AC">
        <w:rPr>
          <w:rFonts w:ascii="Times New Roman" w:hAnsi="Times New Roman" w:cs="Times New Roman"/>
          <w:lang w:val="en-US"/>
        </w:rPr>
        <w:t>SUPPLIER</w:t>
      </w:r>
      <w:r w:rsidR="00794E5B">
        <w:rPr>
          <w:rFonts w:ascii="Times New Roman" w:hAnsi="Times New Roman" w:cs="Times New Roman"/>
          <w:lang w:val="en-US"/>
        </w:rPr>
        <w:t>’s accounts</w:t>
      </w:r>
      <w:r w:rsidRPr="00EE32AC">
        <w:rPr>
          <w:rFonts w:ascii="Times New Roman" w:hAnsi="Times New Roman" w:cs="Times New Roman"/>
          <w:lang w:val="en-US"/>
        </w:rPr>
        <w:t xml:space="preserve"> in the national currency of Ukraine by transferring funds to the current account of the </w:t>
      </w:r>
      <w:r w:rsidR="00671804" w:rsidRPr="00EE32AC">
        <w:rPr>
          <w:rFonts w:ascii="Times New Roman" w:hAnsi="Times New Roman" w:cs="Times New Roman"/>
          <w:lang w:val="en-US"/>
        </w:rPr>
        <w:t>SUPPLIER</w:t>
      </w:r>
      <w:r w:rsidRPr="00EE32AC">
        <w:rPr>
          <w:rFonts w:ascii="Times New Roman" w:hAnsi="Times New Roman" w:cs="Times New Roman"/>
          <w:lang w:val="en-US"/>
        </w:rPr>
        <w:t xml:space="preserve"> as follows:</w:t>
      </w:r>
    </w:p>
    <w:p w:rsidR="00170CCF" w:rsidRPr="00EE32AC" w:rsidRDefault="00170CCF" w:rsidP="00170C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E32AC">
        <w:rPr>
          <w:rFonts w:ascii="Times New Roman" w:hAnsi="Times New Roman" w:cs="Times New Roman"/>
          <w:lang w:val="en-US"/>
        </w:rPr>
        <w:t xml:space="preserve">- 100% payment delay within ________ </w:t>
      </w:r>
      <w:r w:rsidR="00F4498E">
        <w:rPr>
          <w:rFonts w:ascii="Times New Roman" w:hAnsi="Times New Roman" w:cs="Times New Roman"/>
          <w:lang w:val="en-US"/>
        </w:rPr>
        <w:t>calendar</w:t>
      </w:r>
      <w:r w:rsidR="00671804">
        <w:rPr>
          <w:rFonts w:ascii="Times New Roman" w:hAnsi="Times New Roman" w:cs="Times New Roman"/>
          <w:lang w:val="en-US"/>
        </w:rPr>
        <w:t xml:space="preserve"> d</w:t>
      </w:r>
      <w:r w:rsidRPr="00EE32AC">
        <w:rPr>
          <w:rFonts w:ascii="Times New Roman" w:hAnsi="Times New Roman" w:cs="Times New Roman"/>
          <w:lang w:val="en-US"/>
        </w:rPr>
        <w:t>ays fr</w:t>
      </w:r>
      <w:r w:rsidR="00671804">
        <w:rPr>
          <w:rFonts w:ascii="Times New Roman" w:hAnsi="Times New Roman" w:cs="Times New Roman"/>
          <w:lang w:val="en-US"/>
        </w:rPr>
        <w:t xml:space="preserve">om the Goods delivery and </w:t>
      </w:r>
      <w:r w:rsidRPr="00EE32AC">
        <w:rPr>
          <w:rFonts w:ascii="Times New Roman" w:hAnsi="Times New Roman" w:cs="Times New Roman"/>
          <w:lang w:val="en-US"/>
        </w:rPr>
        <w:t xml:space="preserve">transfer </w:t>
      </w:r>
      <w:r w:rsidR="00671804">
        <w:rPr>
          <w:rFonts w:ascii="Times New Roman" w:hAnsi="Times New Roman" w:cs="Times New Roman"/>
          <w:lang w:val="en-US"/>
        </w:rPr>
        <w:t xml:space="preserve">to the </w:t>
      </w:r>
      <w:r w:rsidRPr="00EE32AC">
        <w:rPr>
          <w:rFonts w:ascii="Times New Roman" w:hAnsi="Times New Roman" w:cs="Times New Roman"/>
          <w:lang w:val="en-US"/>
        </w:rPr>
        <w:t xml:space="preserve">BUYER </w:t>
      </w:r>
      <w:r w:rsidR="00671804">
        <w:rPr>
          <w:rFonts w:ascii="Times New Roman" w:hAnsi="Times New Roman" w:cs="Times New Roman"/>
          <w:lang w:val="en-US"/>
        </w:rPr>
        <w:t xml:space="preserve">of </w:t>
      </w:r>
      <w:r w:rsidRPr="00EE32AC">
        <w:rPr>
          <w:rFonts w:ascii="Times New Roman" w:hAnsi="Times New Roman" w:cs="Times New Roman"/>
          <w:lang w:val="en-US"/>
        </w:rPr>
        <w:t xml:space="preserve">duly executed documents in accordance </w:t>
      </w:r>
      <w:r w:rsidR="00F4498E">
        <w:rPr>
          <w:rFonts w:ascii="Times New Roman" w:hAnsi="Times New Roman" w:cs="Times New Roman"/>
          <w:lang w:val="en-US"/>
        </w:rPr>
        <w:t>with paragraphs 3.3 and 3.4 hereof</w:t>
      </w:r>
      <w:r w:rsidRPr="00EE32AC">
        <w:rPr>
          <w:rFonts w:ascii="Times New Roman" w:hAnsi="Times New Roman" w:cs="Times New Roman"/>
          <w:lang w:val="en-US"/>
        </w:rPr>
        <w:t>.</w:t>
      </w:r>
    </w:p>
    <w:p w:rsidR="00170CCF" w:rsidRPr="00EE32AC" w:rsidRDefault="00D56BAE" w:rsidP="00170C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invoice shall </w:t>
      </w:r>
      <w:r w:rsidR="00671804" w:rsidRPr="00EE32AC">
        <w:rPr>
          <w:rFonts w:ascii="Times New Roman" w:hAnsi="Times New Roman" w:cs="Times New Roman"/>
          <w:lang w:val="en-US"/>
        </w:rPr>
        <w:t xml:space="preserve">mandatory </w:t>
      </w:r>
      <w:r w:rsidR="00170CCF" w:rsidRPr="00EE32AC">
        <w:rPr>
          <w:rFonts w:ascii="Times New Roman" w:hAnsi="Times New Roman" w:cs="Times New Roman"/>
          <w:lang w:val="en-US"/>
        </w:rPr>
        <w:t xml:space="preserve">contain the reference to the date and number </w:t>
      </w:r>
      <w:r w:rsidR="00F4498E">
        <w:rPr>
          <w:rFonts w:ascii="Times New Roman" w:hAnsi="Times New Roman" w:cs="Times New Roman"/>
          <w:lang w:val="en-US"/>
        </w:rPr>
        <w:t>here</w:t>
      </w:r>
      <w:r w:rsidR="00170CCF" w:rsidRPr="00EE32AC">
        <w:rPr>
          <w:rFonts w:ascii="Times New Roman" w:hAnsi="Times New Roman" w:cs="Times New Roman"/>
          <w:lang w:val="en-US"/>
        </w:rPr>
        <w:t xml:space="preserve">of </w:t>
      </w:r>
      <w:r w:rsidR="00671804">
        <w:rPr>
          <w:rFonts w:ascii="Times New Roman" w:hAnsi="Times New Roman" w:cs="Times New Roman"/>
          <w:lang w:val="en-US"/>
        </w:rPr>
        <w:t xml:space="preserve">in addition to the </w:t>
      </w:r>
      <w:r w:rsidR="00170CCF" w:rsidRPr="00EE32AC">
        <w:rPr>
          <w:rFonts w:ascii="Times New Roman" w:hAnsi="Times New Roman" w:cs="Times New Roman"/>
          <w:lang w:val="en-US"/>
        </w:rPr>
        <w:t>d</w:t>
      </w:r>
      <w:r w:rsidR="00671804">
        <w:rPr>
          <w:rFonts w:ascii="Times New Roman" w:hAnsi="Times New Roman" w:cs="Times New Roman"/>
          <w:lang w:val="en-US"/>
        </w:rPr>
        <w:t>ate and number of the relevant S</w:t>
      </w:r>
      <w:r w:rsidR="00170CCF" w:rsidRPr="00EE32AC">
        <w:rPr>
          <w:rFonts w:ascii="Times New Roman" w:hAnsi="Times New Roman" w:cs="Times New Roman"/>
          <w:lang w:val="en-US"/>
        </w:rPr>
        <w:t>pecifications.</w:t>
      </w:r>
    </w:p>
    <w:p w:rsidR="00170CCF" w:rsidRDefault="00671804" w:rsidP="00170CCF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2.4. </w:t>
      </w:r>
      <w:r w:rsidR="00F4498E">
        <w:rPr>
          <w:rFonts w:ascii="Times New Roman" w:hAnsi="Times New Roman" w:cs="Times New Roman"/>
          <w:lang w:val="en-US"/>
        </w:rPr>
        <w:t xml:space="preserve">Both the </w:t>
      </w:r>
      <w:r>
        <w:rPr>
          <w:rFonts w:ascii="Times New Roman" w:hAnsi="Times New Roman" w:cs="Times New Roman"/>
          <w:lang w:val="en-US"/>
        </w:rPr>
        <w:t xml:space="preserve">SUPPLIER and </w:t>
      </w:r>
      <w:r w:rsidR="00F4498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BUYER</w:t>
      </w:r>
      <w:r w:rsidRPr="00EE32AC">
        <w:rPr>
          <w:rFonts w:ascii="Times New Roman" w:hAnsi="Times New Roman" w:cs="Times New Roman"/>
          <w:lang w:val="en-US"/>
        </w:rPr>
        <w:t xml:space="preserve"> </w:t>
      </w:r>
      <w:r w:rsidR="00F4498E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the</w:t>
      </w:r>
      <w:r w:rsidR="00170CCF" w:rsidRPr="00EE32AC">
        <w:rPr>
          <w:rFonts w:ascii="Times New Roman" w:hAnsi="Times New Roman" w:cs="Times New Roman"/>
          <w:lang w:val="en-US"/>
        </w:rPr>
        <w:t xml:space="preserve"> income tax </w:t>
      </w:r>
      <w:r w:rsidR="00F4498E">
        <w:rPr>
          <w:rFonts w:ascii="Times New Roman" w:hAnsi="Times New Roman" w:cs="Times New Roman"/>
          <w:lang w:val="en-US"/>
        </w:rPr>
        <w:t xml:space="preserve">payers </w:t>
      </w:r>
      <w:r w:rsidR="00170CCF" w:rsidRPr="00EE32AC">
        <w:rPr>
          <w:rFonts w:ascii="Times New Roman" w:hAnsi="Times New Roman" w:cs="Times New Roman"/>
          <w:lang w:val="en-US"/>
        </w:rPr>
        <w:t>on a common basis.</w:t>
      </w:r>
    </w:p>
    <w:p w:rsidR="00671804" w:rsidRPr="00671804" w:rsidRDefault="00671804" w:rsidP="003D2F45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671804">
        <w:rPr>
          <w:rFonts w:ascii="Times New Roman" w:hAnsi="Times New Roman" w:cs="Times New Roman"/>
          <w:b/>
          <w:lang w:val="en-US"/>
        </w:rPr>
        <w:t xml:space="preserve">3. </w:t>
      </w:r>
      <w:r w:rsidR="00F4498E">
        <w:rPr>
          <w:rFonts w:ascii="Times New Roman" w:hAnsi="Times New Roman" w:cs="Times New Roman"/>
          <w:b/>
          <w:lang w:val="en-US"/>
        </w:rPr>
        <w:t>DELIVERY TERMS</w:t>
      </w:r>
    </w:p>
    <w:p w:rsidR="00671804" w:rsidRPr="00671804" w:rsidRDefault="00671804" w:rsidP="003D2F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1804">
        <w:rPr>
          <w:rFonts w:ascii="Times New Roman" w:hAnsi="Times New Roman" w:cs="Times New Roman"/>
          <w:lang w:val="en-US"/>
        </w:rPr>
        <w:t xml:space="preserve">3.1. Delivery </w:t>
      </w:r>
      <w:r w:rsidR="000F4E53">
        <w:rPr>
          <w:rFonts w:ascii="Times New Roman" w:hAnsi="Times New Roman" w:cs="Times New Roman"/>
          <w:lang w:val="en-US"/>
        </w:rPr>
        <w:t>terms –</w:t>
      </w:r>
      <w:r>
        <w:rPr>
          <w:rFonts w:ascii="Times New Roman" w:hAnsi="Times New Roman" w:cs="Times New Roman"/>
          <w:lang w:val="en-US"/>
        </w:rPr>
        <w:t xml:space="preserve"> DAP</w:t>
      </w:r>
      <w:r w:rsidR="000F4E53">
        <w:rPr>
          <w:rFonts w:ascii="Times New Roman" w:hAnsi="Times New Roman" w:cs="Times New Roman"/>
          <w:lang w:val="en-US"/>
        </w:rPr>
        <w:t xml:space="preserve"> Nikopol</w:t>
      </w:r>
      <w:r w:rsidRPr="00671804">
        <w:rPr>
          <w:rFonts w:ascii="Times New Roman" w:hAnsi="Times New Roman" w:cs="Times New Roman"/>
          <w:lang w:val="en-US"/>
        </w:rPr>
        <w:t>, BUYER'S warehouse (Incoterms 2010, ICC Publication</w:t>
      </w:r>
      <w:r w:rsidR="00465701">
        <w:rPr>
          <w:rFonts w:ascii="Times New Roman" w:hAnsi="Times New Roman" w:cs="Times New Roman"/>
          <w:lang w:val="en-US"/>
        </w:rPr>
        <w:t xml:space="preserve"> </w:t>
      </w:r>
      <w:r w:rsidR="000F4E53" w:rsidRPr="000F4E53">
        <w:rPr>
          <w:rFonts w:ascii="Times New Roman" w:hAnsi="Times New Roman" w:cs="Times New Roman"/>
          <w:spacing w:val="-2"/>
          <w:lang w:val="en-US"/>
        </w:rPr>
        <w:t>No.</w:t>
      </w:r>
      <w:r w:rsidR="000F4E53">
        <w:rPr>
          <w:rFonts w:ascii="Times New Roman" w:hAnsi="Times New Roman" w:cs="Times New Roman"/>
          <w:lang w:val="en-US"/>
        </w:rPr>
        <w:t xml:space="preserve"> 715)</w:t>
      </w:r>
      <w:r w:rsidRPr="00671804">
        <w:rPr>
          <w:rFonts w:ascii="Times New Roman" w:hAnsi="Times New Roman" w:cs="Times New Roman"/>
          <w:lang w:val="en-US"/>
        </w:rPr>
        <w:t xml:space="preserve"> unless otherwise</w:t>
      </w:r>
      <w:r w:rsidR="00465701">
        <w:rPr>
          <w:rFonts w:ascii="Times New Roman" w:hAnsi="Times New Roman" w:cs="Times New Roman"/>
          <w:lang w:val="en-US"/>
        </w:rPr>
        <w:t xml:space="preserve"> is specified by the relevant S</w:t>
      </w:r>
      <w:r w:rsidRPr="00671804">
        <w:rPr>
          <w:rFonts w:ascii="Times New Roman" w:hAnsi="Times New Roman" w:cs="Times New Roman"/>
          <w:lang w:val="en-US"/>
        </w:rPr>
        <w:t>pecification.</w:t>
      </w:r>
    </w:p>
    <w:p w:rsidR="00671804" w:rsidRPr="00671804" w:rsidRDefault="00671804" w:rsidP="00F973E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1804">
        <w:rPr>
          <w:rFonts w:ascii="Times New Roman" w:hAnsi="Times New Roman" w:cs="Times New Roman"/>
          <w:lang w:val="en-US"/>
        </w:rPr>
        <w:t xml:space="preserve">3.2. </w:t>
      </w:r>
      <w:r w:rsidR="00465701">
        <w:rPr>
          <w:rFonts w:ascii="Times New Roman" w:hAnsi="Times New Roman" w:cs="Times New Roman"/>
          <w:lang w:val="en-US"/>
        </w:rPr>
        <w:t>Time of d</w:t>
      </w:r>
      <w:r w:rsidRPr="00671804">
        <w:rPr>
          <w:rFonts w:ascii="Times New Roman" w:hAnsi="Times New Roman" w:cs="Times New Roman"/>
          <w:lang w:val="en-US"/>
        </w:rPr>
        <w:t>elivery</w:t>
      </w:r>
      <w:r w:rsidR="00465701">
        <w:rPr>
          <w:rFonts w:ascii="Times New Roman" w:hAnsi="Times New Roman" w:cs="Times New Roman"/>
          <w:lang w:val="en-US"/>
        </w:rPr>
        <w:t xml:space="preserve"> is</w:t>
      </w:r>
      <w:r w:rsidRPr="00671804">
        <w:rPr>
          <w:rFonts w:ascii="Times New Roman" w:hAnsi="Times New Roman" w:cs="Times New Roman"/>
          <w:lang w:val="en-US"/>
        </w:rPr>
        <w:t xml:space="preserve"> </w:t>
      </w:r>
      <w:r w:rsidR="00465701">
        <w:rPr>
          <w:rFonts w:ascii="Times New Roman" w:hAnsi="Times New Roman" w:cs="Times New Roman"/>
          <w:lang w:val="en-US"/>
        </w:rPr>
        <w:t>specified in the relevant S</w:t>
      </w:r>
      <w:r w:rsidRPr="00671804">
        <w:rPr>
          <w:rFonts w:ascii="Times New Roman" w:hAnsi="Times New Roman" w:cs="Times New Roman"/>
          <w:lang w:val="en-US"/>
        </w:rPr>
        <w:t>pecifications.</w:t>
      </w:r>
    </w:p>
    <w:p w:rsidR="00465701" w:rsidRDefault="00671804" w:rsidP="00F973E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71804">
        <w:rPr>
          <w:rFonts w:ascii="Times New Roman" w:hAnsi="Times New Roman" w:cs="Times New Roman"/>
          <w:lang w:val="en-US"/>
        </w:rPr>
        <w:t xml:space="preserve">3.3. </w:t>
      </w:r>
      <w:r w:rsidR="000F4E53">
        <w:rPr>
          <w:rFonts w:ascii="Times New Roman" w:hAnsi="Times New Roman" w:cs="Times New Roman"/>
          <w:lang w:val="en-US"/>
        </w:rPr>
        <w:t>The</w:t>
      </w:r>
      <w:r w:rsidR="00465701">
        <w:rPr>
          <w:rFonts w:ascii="Times New Roman" w:hAnsi="Times New Roman" w:cs="Times New Roman"/>
          <w:lang w:val="en-US"/>
        </w:rPr>
        <w:t xml:space="preserve"> </w:t>
      </w:r>
      <w:r w:rsidR="000F4E53">
        <w:rPr>
          <w:rFonts w:ascii="Times New Roman" w:hAnsi="Times New Roman" w:cs="Times New Roman"/>
          <w:lang w:val="en-US"/>
        </w:rPr>
        <w:t>SUPPLIER</w:t>
      </w:r>
      <w:r w:rsidR="00465701">
        <w:rPr>
          <w:rFonts w:ascii="Times New Roman" w:hAnsi="Times New Roman" w:cs="Times New Roman"/>
          <w:lang w:val="en-US"/>
        </w:rPr>
        <w:t xml:space="preserve"> shall provide</w:t>
      </w:r>
      <w:r w:rsidRPr="00671804">
        <w:rPr>
          <w:rFonts w:ascii="Times New Roman" w:hAnsi="Times New Roman" w:cs="Times New Roman"/>
          <w:lang w:val="en-US"/>
        </w:rPr>
        <w:t xml:space="preserve"> </w:t>
      </w:r>
      <w:r w:rsidR="000F4E53">
        <w:rPr>
          <w:rFonts w:ascii="Times New Roman" w:hAnsi="Times New Roman" w:cs="Times New Roman"/>
          <w:lang w:val="en-US"/>
        </w:rPr>
        <w:t xml:space="preserve">the </w:t>
      </w:r>
      <w:r w:rsidR="00465701">
        <w:rPr>
          <w:rFonts w:ascii="Times New Roman" w:hAnsi="Times New Roman" w:cs="Times New Roman"/>
          <w:lang w:val="en-US"/>
        </w:rPr>
        <w:t xml:space="preserve">BUYER with </w:t>
      </w:r>
      <w:r w:rsidRPr="00671804">
        <w:rPr>
          <w:rFonts w:ascii="Times New Roman" w:hAnsi="Times New Roman" w:cs="Times New Roman"/>
          <w:lang w:val="en-US"/>
        </w:rPr>
        <w:t>originals (unless otherwise</w:t>
      </w:r>
      <w:r w:rsidR="00465701">
        <w:rPr>
          <w:rFonts w:ascii="Times New Roman" w:hAnsi="Times New Roman" w:cs="Times New Roman"/>
          <w:lang w:val="en-US"/>
        </w:rPr>
        <w:t xml:space="preserve"> is </w:t>
      </w:r>
      <w:r w:rsidR="000F4E53">
        <w:rPr>
          <w:rFonts w:ascii="Times New Roman" w:hAnsi="Times New Roman" w:cs="Times New Roman"/>
          <w:lang w:val="en-US"/>
        </w:rPr>
        <w:t>specified</w:t>
      </w:r>
      <w:r w:rsidR="00465701">
        <w:rPr>
          <w:rFonts w:ascii="Times New Roman" w:hAnsi="Times New Roman" w:cs="Times New Roman"/>
          <w:lang w:val="en-US"/>
        </w:rPr>
        <w:t>) of the following documents</w:t>
      </w:r>
      <w:r w:rsidR="000F4E53">
        <w:rPr>
          <w:rFonts w:ascii="Times New Roman" w:hAnsi="Times New Roman" w:cs="Times New Roman"/>
          <w:lang w:val="en-US"/>
        </w:rPr>
        <w:t xml:space="preserve"> as a set with the Goods</w:t>
      </w:r>
      <w:r w:rsidR="00465701">
        <w:rPr>
          <w:rFonts w:ascii="Times New Roman" w:hAnsi="Times New Roman" w:cs="Times New Roman"/>
          <w:lang w:val="en-US"/>
        </w:rPr>
        <w:t>:</w:t>
      </w:r>
    </w:p>
    <w:p w:rsidR="000F4E53" w:rsidRDefault="00465701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3.3.1. Bill of lading </w:t>
      </w:r>
      <w:r w:rsidR="00671804" w:rsidRPr="00671804">
        <w:rPr>
          <w:rFonts w:ascii="Times New Roman" w:hAnsi="Times New Roman" w:cs="Times New Roman"/>
          <w:lang w:val="en-US"/>
        </w:rPr>
        <w:t xml:space="preserve">or other document </w:t>
      </w:r>
      <w:r>
        <w:rPr>
          <w:rFonts w:ascii="Times New Roman" w:hAnsi="Times New Roman" w:cs="Times New Roman"/>
          <w:lang w:val="en-US"/>
        </w:rPr>
        <w:t xml:space="preserve">confirming the </w:t>
      </w:r>
      <w:r w:rsidR="000F4E53">
        <w:rPr>
          <w:rFonts w:ascii="Times New Roman" w:hAnsi="Times New Roman" w:cs="Times New Roman"/>
          <w:lang w:val="en-US"/>
        </w:rPr>
        <w:t xml:space="preserve">Goods </w:t>
      </w:r>
      <w:r>
        <w:rPr>
          <w:rFonts w:ascii="Times New Roman" w:hAnsi="Times New Roman" w:cs="Times New Roman"/>
          <w:lang w:val="en-US"/>
        </w:rPr>
        <w:t>delivery</w:t>
      </w:r>
      <w:r w:rsidR="00671804" w:rsidRPr="00671804">
        <w:rPr>
          <w:rFonts w:ascii="Times New Roman" w:hAnsi="Times New Roman" w:cs="Times New Roman"/>
          <w:lang w:val="en-US"/>
        </w:rPr>
        <w:t xml:space="preserve">. </w:t>
      </w:r>
      <w:r w:rsidR="000F4E53">
        <w:rPr>
          <w:rFonts w:ascii="Times New Roman" w:hAnsi="Times New Roman" w:cs="Times New Roman"/>
          <w:lang w:val="en-US"/>
        </w:rPr>
        <w:t>If the Goods are received by the Buyer ex works, the documents according hereto shall not be provided.</w:t>
      </w:r>
    </w:p>
    <w:p w:rsidR="00671804" w:rsidRPr="00671804" w:rsidRDefault="000F4E53" w:rsidP="000F4E5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3.3.2. Delivery Note.</w:t>
      </w:r>
    </w:p>
    <w:p w:rsidR="00671804" w:rsidRPr="00671804" w:rsidRDefault="00465701" w:rsidP="000F4E5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3.3.3. </w:t>
      </w:r>
      <w:r w:rsidR="000F4E53">
        <w:rPr>
          <w:rFonts w:ascii="Times New Roman" w:hAnsi="Times New Roman" w:cs="Times New Roman"/>
          <w:lang w:val="en-US"/>
        </w:rPr>
        <w:t>Invoice</w:t>
      </w:r>
    </w:p>
    <w:p w:rsidR="00671804" w:rsidRPr="00671804" w:rsidRDefault="000F4E53" w:rsidP="000F4E5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3.3.4. Quality C</w:t>
      </w:r>
      <w:r w:rsidR="00671804" w:rsidRPr="00671804">
        <w:rPr>
          <w:rFonts w:ascii="Times New Roman" w:hAnsi="Times New Roman" w:cs="Times New Roman"/>
          <w:lang w:val="en-US"/>
        </w:rPr>
        <w:t>ertificate or other document</w:t>
      </w:r>
      <w:r w:rsidR="00465701">
        <w:rPr>
          <w:rFonts w:ascii="Times New Roman" w:hAnsi="Times New Roman" w:cs="Times New Roman"/>
          <w:lang w:val="en-US"/>
        </w:rPr>
        <w:t xml:space="preserve"> confirming the quality of the G</w:t>
      </w:r>
      <w:r w:rsidR="00671804" w:rsidRPr="00671804">
        <w:rPr>
          <w:rFonts w:ascii="Times New Roman" w:hAnsi="Times New Roman" w:cs="Times New Roman"/>
          <w:lang w:val="en-US"/>
        </w:rPr>
        <w:t>oods;</w:t>
      </w:r>
    </w:p>
    <w:p w:rsidR="00671804" w:rsidRPr="00671804" w:rsidRDefault="00671804" w:rsidP="000F4E5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71804">
        <w:rPr>
          <w:rFonts w:ascii="Times New Roman" w:hAnsi="Times New Roman" w:cs="Times New Roman"/>
          <w:lang w:val="en-US"/>
        </w:rPr>
        <w:t>3.3.5. Pa</w:t>
      </w:r>
      <w:r w:rsidR="001E263E">
        <w:rPr>
          <w:rFonts w:ascii="Times New Roman" w:hAnsi="Times New Roman" w:cs="Times New Roman"/>
          <w:lang w:val="en-US"/>
        </w:rPr>
        <w:t xml:space="preserve">ssport </w:t>
      </w:r>
      <w:r w:rsidR="000F4E53">
        <w:rPr>
          <w:rFonts w:ascii="Times New Roman" w:hAnsi="Times New Roman" w:cs="Times New Roman"/>
          <w:lang w:val="en-US"/>
        </w:rPr>
        <w:t>for</w:t>
      </w:r>
      <w:r w:rsidR="001E263E">
        <w:rPr>
          <w:rFonts w:ascii="Times New Roman" w:hAnsi="Times New Roman" w:cs="Times New Roman"/>
          <w:lang w:val="en-US"/>
        </w:rPr>
        <w:t xml:space="preserve"> the Goods and / or </w:t>
      </w:r>
      <w:r w:rsidR="000F4E53">
        <w:rPr>
          <w:rFonts w:ascii="Times New Roman" w:hAnsi="Times New Roman" w:cs="Times New Roman"/>
          <w:lang w:val="en-US"/>
        </w:rPr>
        <w:t xml:space="preserve">operation </w:t>
      </w:r>
      <w:r w:rsidR="000F4E53" w:rsidRPr="00671804">
        <w:rPr>
          <w:rFonts w:ascii="Times New Roman" w:hAnsi="Times New Roman" w:cs="Times New Roman"/>
          <w:lang w:val="en-US"/>
        </w:rPr>
        <w:t>manual</w:t>
      </w:r>
      <w:r w:rsidRPr="00671804">
        <w:rPr>
          <w:rFonts w:ascii="Times New Roman" w:hAnsi="Times New Roman" w:cs="Times New Roman"/>
          <w:lang w:val="en-US"/>
        </w:rPr>
        <w:t xml:space="preserve"> or other document which contains a description / proc</w:t>
      </w:r>
      <w:r w:rsidR="00465701">
        <w:rPr>
          <w:rFonts w:ascii="Times New Roman" w:hAnsi="Times New Roman" w:cs="Times New Roman"/>
          <w:lang w:val="en-US"/>
        </w:rPr>
        <w:t>edure / rules of operation / usage</w:t>
      </w:r>
      <w:r w:rsidRPr="00671804">
        <w:rPr>
          <w:rFonts w:ascii="Times New Roman" w:hAnsi="Times New Roman" w:cs="Times New Roman"/>
          <w:lang w:val="en-US"/>
        </w:rPr>
        <w:t xml:space="preserve"> of the </w:t>
      </w:r>
      <w:r w:rsidR="000F4E53">
        <w:rPr>
          <w:rFonts w:ascii="Times New Roman" w:hAnsi="Times New Roman" w:cs="Times New Roman"/>
          <w:lang w:val="en-US"/>
        </w:rPr>
        <w:t>G</w:t>
      </w:r>
      <w:r w:rsidRPr="00671804">
        <w:rPr>
          <w:rFonts w:ascii="Times New Roman" w:hAnsi="Times New Roman" w:cs="Times New Roman"/>
          <w:lang w:val="en-US"/>
        </w:rPr>
        <w:t>oods;</w:t>
      </w:r>
    </w:p>
    <w:p w:rsidR="00B13C40" w:rsidRDefault="001E263E" w:rsidP="000F4E5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3.3.6. If supplied G</w:t>
      </w:r>
      <w:r w:rsidR="00671804" w:rsidRPr="00671804">
        <w:rPr>
          <w:rFonts w:ascii="Times New Roman" w:hAnsi="Times New Roman" w:cs="Times New Roman"/>
          <w:lang w:val="en-US"/>
        </w:rPr>
        <w:t>oods</w:t>
      </w:r>
      <w:r>
        <w:rPr>
          <w:rFonts w:ascii="Times New Roman" w:hAnsi="Times New Roman" w:cs="Times New Roman"/>
          <w:lang w:val="en-US"/>
        </w:rPr>
        <w:t xml:space="preserve"> were</w:t>
      </w:r>
      <w:r w:rsidR="00671804" w:rsidRPr="00671804">
        <w:rPr>
          <w:rFonts w:ascii="Times New Roman" w:hAnsi="Times New Roman" w:cs="Times New Roman"/>
          <w:lang w:val="en-US"/>
        </w:rPr>
        <w:t xml:space="preserve"> pre</w:t>
      </w:r>
      <w:r w:rsidR="00B13C40">
        <w:rPr>
          <w:rFonts w:ascii="Times New Roman" w:hAnsi="Times New Roman" w:cs="Times New Roman"/>
          <w:lang w:val="en-US"/>
        </w:rPr>
        <w:t xml:space="preserve">viously imported </w:t>
      </w:r>
      <w:r>
        <w:rPr>
          <w:rFonts w:ascii="Times New Roman" w:hAnsi="Times New Roman" w:cs="Times New Roman"/>
          <w:lang w:val="en-US"/>
        </w:rPr>
        <w:t xml:space="preserve">to </w:t>
      </w:r>
      <w:r w:rsidR="00B13C40">
        <w:rPr>
          <w:rFonts w:ascii="Times New Roman" w:hAnsi="Times New Roman" w:cs="Times New Roman"/>
          <w:lang w:val="en-US"/>
        </w:rPr>
        <w:t>Ukraine the copy of Import Customs Declaration shall be provided.</w:t>
      </w:r>
    </w:p>
    <w:p w:rsidR="00671804" w:rsidRDefault="00B13C40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Tax</w:t>
      </w:r>
      <w:r w:rsidR="001E263E">
        <w:rPr>
          <w:rFonts w:ascii="Times New Roman" w:hAnsi="Times New Roman" w:cs="Times New Roman"/>
          <w:lang w:val="en-US"/>
        </w:rPr>
        <w:t xml:space="preserve"> invoice </w:t>
      </w:r>
      <w:r>
        <w:rPr>
          <w:rFonts w:ascii="Times New Roman" w:hAnsi="Times New Roman" w:cs="Times New Roman"/>
          <w:lang w:val="en-US"/>
        </w:rPr>
        <w:t xml:space="preserve">shall be </w:t>
      </w:r>
      <w:r w:rsidR="00CF5ED5">
        <w:rPr>
          <w:rFonts w:ascii="Times New Roman" w:hAnsi="Times New Roman" w:cs="Times New Roman"/>
          <w:lang w:val="en-US"/>
        </w:rPr>
        <w:t xml:space="preserve">provided to the </w:t>
      </w:r>
      <w:r w:rsidR="001E263E" w:rsidRPr="00671804">
        <w:rPr>
          <w:rFonts w:ascii="Times New Roman" w:hAnsi="Times New Roman" w:cs="Times New Roman"/>
          <w:lang w:val="en-US"/>
        </w:rPr>
        <w:t>BUYER</w:t>
      </w:r>
      <w:r w:rsidR="001E263E">
        <w:rPr>
          <w:rFonts w:ascii="Times New Roman" w:hAnsi="Times New Roman" w:cs="Times New Roman"/>
          <w:lang w:val="en-US"/>
        </w:rPr>
        <w:t xml:space="preserve"> </w:t>
      </w:r>
      <w:r w:rsidR="00CF5ED5">
        <w:rPr>
          <w:rFonts w:ascii="Times New Roman" w:hAnsi="Times New Roman" w:cs="Times New Roman"/>
          <w:lang w:val="en-US"/>
        </w:rPr>
        <w:t>under the</w:t>
      </w:r>
      <w:r w:rsidR="001E263E">
        <w:rPr>
          <w:rFonts w:ascii="Times New Roman" w:hAnsi="Times New Roman" w:cs="Times New Roman"/>
          <w:lang w:val="en-US"/>
        </w:rPr>
        <w:t xml:space="preserve"> terms </w:t>
      </w:r>
      <w:r w:rsidR="00671804" w:rsidRPr="00671804">
        <w:rPr>
          <w:rFonts w:ascii="Times New Roman" w:hAnsi="Times New Roman" w:cs="Times New Roman"/>
          <w:lang w:val="en-US"/>
        </w:rPr>
        <w:t>and in accordance with the applicable tax laws of Ukraine.</w:t>
      </w:r>
    </w:p>
    <w:p w:rsidR="00D56BAE" w:rsidRPr="00D56BAE" w:rsidRDefault="00D56BAE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 of lading </w:t>
      </w:r>
      <w:r w:rsidRPr="00D56BAE">
        <w:rPr>
          <w:rFonts w:ascii="Times New Roman" w:hAnsi="Times New Roman" w:cs="Times New Roman"/>
          <w:lang w:val="en-US"/>
        </w:rPr>
        <w:t>and</w:t>
      </w:r>
      <w:r w:rsidR="00CF5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delivery note</w:t>
      </w:r>
      <w:r w:rsidRPr="00D56BA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shall </w:t>
      </w:r>
      <w:r w:rsidRPr="00D56BAE">
        <w:rPr>
          <w:rFonts w:ascii="Times New Roman" w:hAnsi="Times New Roman" w:cs="Times New Roman"/>
          <w:lang w:val="en-US"/>
        </w:rPr>
        <w:t xml:space="preserve">mandatory </w:t>
      </w:r>
      <w:r>
        <w:rPr>
          <w:rFonts w:ascii="Times New Roman" w:hAnsi="Times New Roman" w:cs="Times New Roman"/>
          <w:lang w:val="en-US"/>
        </w:rPr>
        <w:t>include</w:t>
      </w:r>
      <w:r w:rsidRPr="00D56BAE">
        <w:rPr>
          <w:rFonts w:ascii="Times New Roman" w:hAnsi="Times New Roman" w:cs="Times New Roman"/>
          <w:lang w:val="en-US"/>
        </w:rPr>
        <w:t xml:space="preserve"> </w:t>
      </w:r>
      <w:r w:rsidR="00CF5ED5">
        <w:rPr>
          <w:rFonts w:ascii="Times New Roman" w:hAnsi="Times New Roman" w:cs="Times New Roman"/>
          <w:lang w:val="en-US"/>
        </w:rPr>
        <w:t xml:space="preserve">the </w:t>
      </w:r>
      <w:r w:rsidRPr="00D56BAE">
        <w:rPr>
          <w:rFonts w:ascii="Times New Roman" w:hAnsi="Times New Roman" w:cs="Times New Roman"/>
          <w:lang w:val="en-US"/>
        </w:rPr>
        <w:t>reference</w:t>
      </w:r>
      <w:r>
        <w:rPr>
          <w:rFonts w:ascii="Times New Roman" w:hAnsi="Times New Roman" w:cs="Times New Roman"/>
          <w:lang w:val="en-US"/>
        </w:rPr>
        <w:t>s</w:t>
      </w:r>
      <w:r w:rsidRPr="00D56BAE">
        <w:rPr>
          <w:rFonts w:ascii="Times New Roman" w:hAnsi="Times New Roman" w:cs="Times New Roman"/>
          <w:lang w:val="en-US"/>
        </w:rPr>
        <w:t xml:space="preserve"> to the date and number </w:t>
      </w:r>
      <w:r w:rsidR="00CF5ED5">
        <w:rPr>
          <w:rFonts w:ascii="Times New Roman" w:hAnsi="Times New Roman" w:cs="Times New Roman"/>
          <w:lang w:val="en-US"/>
        </w:rPr>
        <w:t>here</w:t>
      </w:r>
      <w:r w:rsidRPr="00D56BAE">
        <w:rPr>
          <w:rFonts w:ascii="Times New Roman" w:hAnsi="Times New Roman" w:cs="Times New Roman"/>
          <w:lang w:val="en-US"/>
        </w:rPr>
        <w:t xml:space="preserve">of </w:t>
      </w:r>
      <w:r w:rsidR="00CF5ED5">
        <w:rPr>
          <w:rFonts w:ascii="Times New Roman" w:hAnsi="Times New Roman" w:cs="Times New Roman"/>
          <w:lang w:val="en-US"/>
        </w:rPr>
        <w:t>as well as</w:t>
      </w:r>
      <w:r w:rsidRPr="00D56BAE">
        <w:rPr>
          <w:rFonts w:ascii="Times New Roman" w:hAnsi="Times New Roman" w:cs="Times New Roman"/>
          <w:lang w:val="en-US"/>
        </w:rPr>
        <w:t xml:space="preserve"> the d</w:t>
      </w:r>
      <w:r>
        <w:rPr>
          <w:rFonts w:ascii="Times New Roman" w:hAnsi="Times New Roman" w:cs="Times New Roman"/>
          <w:lang w:val="en-US"/>
        </w:rPr>
        <w:t>ate and number of the relevant Specification</w:t>
      </w:r>
      <w:r w:rsidRPr="00D56BAE">
        <w:rPr>
          <w:rFonts w:ascii="Times New Roman" w:hAnsi="Times New Roman" w:cs="Times New Roman"/>
          <w:lang w:val="en-US"/>
        </w:rPr>
        <w:t>.</w:t>
      </w:r>
    </w:p>
    <w:p w:rsidR="00D56BAE" w:rsidRPr="00D56BAE" w:rsidRDefault="00D56BAE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56BAE">
        <w:rPr>
          <w:rFonts w:ascii="Times New Roman" w:hAnsi="Times New Roman" w:cs="Times New Roman"/>
          <w:lang w:val="en-US"/>
        </w:rPr>
        <w:t>3</w:t>
      </w:r>
      <w:r w:rsidR="00CF5ED5">
        <w:rPr>
          <w:rFonts w:ascii="Times New Roman" w:hAnsi="Times New Roman" w:cs="Times New Roman"/>
          <w:lang w:val="en-US"/>
        </w:rPr>
        <w:t>.4. All documents in paper form referred to in par. 3.3 here</w:t>
      </w:r>
      <w:r>
        <w:rPr>
          <w:rFonts w:ascii="Times New Roman" w:hAnsi="Times New Roman" w:cs="Times New Roman"/>
          <w:lang w:val="en-US"/>
        </w:rPr>
        <w:t xml:space="preserve">of shall </w:t>
      </w:r>
      <w:r w:rsidRPr="00D56BAE">
        <w:rPr>
          <w:rFonts w:ascii="Times New Roman" w:hAnsi="Times New Roman" w:cs="Times New Roman"/>
          <w:lang w:val="en-US"/>
        </w:rPr>
        <w:t xml:space="preserve">be certified </w:t>
      </w:r>
      <w:r>
        <w:rPr>
          <w:rFonts w:ascii="Times New Roman" w:hAnsi="Times New Roman" w:cs="Times New Roman"/>
          <w:lang w:val="en-US"/>
        </w:rPr>
        <w:t>with the seal and signature of</w:t>
      </w:r>
      <w:r w:rsidRPr="00D56BAE">
        <w:rPr>
          <w:rFonts w:ascii="Times New Roman" w:hAnsi="Times New Roman" w:cs="Times New Roman"/>
          <w:lang w:val="en-US"/>
        </w:rPr>
        <w:t xml:space="preserve"> </w:t>
      </w:r>
      <w:r w:rsidR="00CF5ED5">
        <w:rPr>
          <w:rFonts w:ascii="Times New Roman" w:hAnsi="Times New Roman" w:cs="Times New Roman"/>
          <w:lang w:val="en-US"/>
        </w:rPr>
        <w:t>the SUPPLIER’s authorized representative</w:t>
      </w:r>
      <w:r>
        <w:rPr>
          <w:rFonts w:ascii="Times New Roman" w:hAnsi="Times New Roman" w:cs="Times New Roman"/>
          <w:lang w:val="en-US"/>
        </w:rPr>
        <w:t>.</w:t>
      </w:r>
      <w:r w:rsidRPr="00D56BAE">
        <w:rPr>
          <w:rFonts w:ascii="Times New Roman" w:hAnsi="Times New Roman" w:cs="Times New Roman"/>
          <w:lang w:val="en-US"/>
        </w:rPr>
        <w:t xml:space="preserve"> </w:t>
      </w:r>
    </w:p>
    <w:p w:rsidR="00D56BAE" w:rsidRPr="00D56BAE" w:rsidRDefault="00D56BAE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56BAE">
        <w:rPr>
          <w:rFonts w:ascii="Times New Roman" w:hAnsi="Times New Roman" w:cs="Times New Roman"/>
          <w:lang w:val="en-US"/>
        </w:rPr>
        <w:lastRenderedPageBreak/>
        <w:t xml:space="preserve">3.5. </w:t>
      </w:r>
      <w:r>
        <w:rPr>
          <w:rFonts w:ascii="Times New Roman" w:hAnsi="Times New Roman" w:cs="Times New Roman"/>
          <w:lang w:val="en-US"/>
        </w:rPr>
        <w:t xml:space="preserve">The </w:t>
      </w:r>
      <w:r w:rsidRPr="00D56BAE">
        <w:rPr>
          <w:rFonts w:ascii="Times New Roman" w:hAnsi="Times New Roman" w:cs="Times New Roman"/>
          <w:lang w:val="en-US"/>
        </w:rPr>
        <w:t xml:space="preserve">Quality of </w:t>
      </w:r>
      <w:r w:rsidR="00CF5E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="00CF5ED5">
        <w:rPr>
          <w:rFonts w:ascii="Times New Roman" w:hAnsi="Times New Roman" w:cs="Times New Roman"/>
          <w:lang w:val="en-US"/>
        </w:rPr>
        <w:t>oods supplied</w:t>
      </w:r>
      <w:r>
        <w:rPr>
          <w:rFonts w:ascii="Times New Roman" w:hAnsi="Times New Roman" w:cs="Times New Roman"/>
          <w:lang w:val="en-US"/>
        </w:rPr>
        <w:t xml:space="preserve"> shall</w:t>
      </w:r>
      <w:r w:rsidRPr="00D56BAE">
        <w:rPr>
          <w:rFonts w:ascii="Times New Roman" w:hAnsi="Times New Roman" w:cs="Times New Roman"/>
          <w:lang w:val="en-US"/>
        </w:rPr>
        <w:t xml:space="preserve"> comply with </w:t>
      </w:r>
      <w:r w:rsidR="00CF5E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terms</w:t>
      </w:r>
      <w:r w:rsidRPr="00D56BAE">
        <w:rPr>
          <w:rFonts w:ascii="Times New Roman" w:hAnsi="Times New Roman" w:cs="Times New Roman"/>
          <w:lang w:val="en-US"/>
        </w:rPr>
        <w:t xml:space="preserve"> </w:t>
      </w:r>
      <w:r w:rsidR="00CF5ED5">
        <w:rPr>
          <w:rFonts w:ascii="Times New Roman" w:hAnsi="Times New Roman" w:cs="Times New Roman"/>
          <w:lang w:val="en-US"/>
        </w:rPr>
        <w:t>here</w:t>
      </w:r>
      <w:r w:rsidRPr="00D56BAE">
        <w:rPr>
          <w:rFonts w:ascii="Times New Roman" w:hAnsi="Times New Roman" w:cs="Times New Roman"/>
          <w:lang w:val="en-US"/>
        </w:rPr>
        <w:t xml:space="preserve">of and </w:t>
      </w:r>
      <w:r w:rsidR="00CF5ED5">
        <w:rPr>
          <w:rFonts w:ascii="Times New Roman" w:hAnsi="Times New Roman" w:cs="Times New Roman"/>
          <w:lang w:val="en-US"/>
        </w:rPr>
        <w:t>be confirmed with the documents referred to in 3.3.4 here</w:t>
      </w:r>
      <w:r>
        <w:rPr>
          <w:rFonts w:ascii="Times New Roman" w:hAnsi="Times New Roman" w:cs="Times New Roman"/>
          <w:lang w:val="en-US"/>
        </w:rPr>
        <w:t>of</w:t>
      </w:r>
      <w:r w:rsidRPr="00D56BAE">
        <w:rPr>
          <w:rFonts w:ascii="Times New Roman" w:hAnsi="Times New Roman" w:cs="Times New Roman"/>
          <w:lang w:val="en-US"/>
        </w:rPr>
        <w:t>.</w:t>
      </w:r>
    </w:p>
    <w:p w:rsidR="00D56BAE" w:rsidRDefault="00D56BAE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D56BAE">
        <w:rPr>
          <w:rFonts w:ascii="Times New Roman" w:hAnsi="Times New Roman" w:cs="Times New Roman"/>
          <w:lang w:val="en-US"/>
        </w:rPr>
        <w:t>3.6. The risk of accidental destructi</w:t>
      </w:r>
      <w:r>
        <w:rPr>
          <w:rFonts w:ascii="Times New Roman" w:hAnsi="Times New Roman" w:cs="Times New Roman"/>
          <w:lang w:val="en-US"/>
        </w:rPr>
        <w:t xml:space="preserve">on or accidental damage of </w:t>
      </w:r>
      <w:r w:rsidR="00CF5E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Pr="00D56BAE">
        <w:rPr>
          <w:rFonts w:ascii="Times New Roman" w:hAnsi="Times New Roman" w:cs="Times New Roman"/>
          <w:lang w:val="en-US"/>
        </w:rPr>
        <w:t xml:space="preserve">oods </w:t>
      </w:r>
      <w:r w:rsidR="00CF5ED5">
        <w:rPr>
          <w:rFonts w:ascii="Times New Roman" w:hAnsi="Times New Roman" w:cs="Times New Roman"/>
          <w:lang w:val="en-US"/>
        </w:rPr>
        <w:t>shall pass</w:t>
      </w:r>
      <w:r w:rsidRPr="00D56BAE">
        <w:rPr>
          <w:rFonts w:ascii="Times New Roman" w:hAnsi="Times New Roman" w:cs="Times New Roman"/>
          <w:lang w:val="en-US"/>
        </w:rPr>
        <w:t xml:space="preserve"> to the BUYER fr</w:t>
      </w:r>
      <w:r>
        <w:rPr>
          <w:rFonts w:ascii="Times New Roman" w:hAnsi="Times New Roman" w:cs="Times New Roman"/>
          <w:lang w:val="en-US"/>
        </w:rPr>
        <w:t xml:space="preserve">om </w:t>
      </w:r>
      <w:r w:rsidR="005F2986">
        <w:rPr>
          <w:rFonts w:ascii="Times New Roman" w:hAnsi="Times New Roman" w:cs="Times New Roman"/>
          <w:lang w:val="en-US"/>
        </w:rPr>
        <w:t xml:space="preserve">the date of </w:t>
      </w:r>
      <w:r w:rsidR="00CF5ED5">
        <w:rPr>
          <w:rFonts w:ascii="Times New Roman" w:hAnsi="Times New Roman" w:cs="Times New Roman"/>
          <w:lang w:val="en-US"/>
        </w:rPr>
        <w:t xml:space="preserve">the Goods </w:t>
      </w:r>
      <w:r w:rsidR="005F2986">
        <w:rPr>
          <w:rFonts w:ascii="Times New Roman" w:hAnsi="Times New Roman" w:cs="Times New Roman"/>
          <w:lang w:val="en-US"/>
        </w:rPr>
        <w:t>transfer.</w:t>
      </w:r>
    </w:p>
    <w:p w:rsidR="00CF5ED5" w:rsidRDefault="00CF5ED5" w:rsidP="003D2F4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</w:p>
    <w:p w:rsidR="003D2F45" w:rsidRDefault="005F2986" w:rsidP="003D2F4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 w:rsidRPr="005F2986">
        <w:rPr>
          <w:rFonts w:ascii="Times New Roman" w:hAnsi="Times New Roman" w:cs="Times New Roman"/>
          <w:b/>
          <w:lang w:val="en-US"/>
        </w:rPr>
        <w:t>4. D</w:t>
      </w:r>
      <w:r w:rsidR="003D2F45">
        <w:rPr>
          <w:rFonts w:ascii="Times New Roman" w:hAnsi="Times New Roman" w:cs="Times New Roman"/>
          <w:b/>
          <w:lang w:val="en-US"/>
        </w:rPr>
        <w:t xml:space="preserve">ELIVERY AND ACCEPTANCE OF </w:t>
      </w:r>
      <w:r w:rsidR="00CF5ED5">
        <w:rPr>
          <w:rFonts w:ascii="Times New Roman" w:hAnsi="Times New Roman" w:cs="Times New Roman"/>
          <w:b/>
          <w:lang w:val="en-US"/>
        </w:rPr>
        <w:t xml:space="preserve">THE </w:t>
      </w:r>
      <w:r w:rsidR="003D2F45">
        <w:rPr>
          <w:rFonts w:ascii="Times New Roman" w:hAnsi="Times New Roman" w:cs="Times New Roman"/>
          <w:b/>
          <w:lang w:val="en-US"/>
        </w:rPr>
        <w:t>GOODS</w:t>
      </w:r>
    </w:p>
    <w:p w:rsidR="005F2986" w:rsidRPr="003D2F45" w:rsidRDefault="005F2986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4.1. Delivery and acceptance of </w:t>
      </w:r>
      <w:r w:rsidR="00CF5E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Pr="005F2986">
        <w:rPr>
          <w:rFonts w:ascii="Times New Roman" w:hAnsi="Times New Roman" w:cs="Times New Roman"/>
          <w:lang w:val="en-US"/>
        </w:rPr>
        <w:t>oods is carried out</w:t>
      </w:r>
      <w:r w:rsidR="00CF5ED5">
        <w:rPr>
          <w:rFonts w:ascii="Times New Roman" w:hAnsi="Times New Roman" w:cs="Times New Roman"/>
          <w:lang w:val="en-US"/>
        </w:rPr>
        <w:t xml:space="preserve"> as follows</w:t>
      </w:r>
      <w:r w:rsidRPr="005F2986">
        <w:rPr>
          <w:rFonts w:ascii="Times New Roman" w:hAnsi="Times New Roman" w:cs="Times New Roman"/>
          <w:lang w:val="en-US"/>
        </w:rPr>
        <w:t>:</w:t>
      </w:r>
    </w:p>
    <w:p w:rsidR="005F2986" w:rsidRPr="005F2986" w:rsidRDefault="005F2986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5F2986">
        <w:rPr>
          <w:rFonts w:ascii="Times New Roman" w:hAnsi="Times New Roman" w:cs="Times New Roman"/>
          <w:lang w:val="en-US"/>
        </w:rPr>
        <w:t>by</w:t>
      </w:r>
      <w:proofErr w:type="gramEnd"/>
      <w:r w:rsidRPr="005F2986">
        <w:rPr>
          <w:rFonts w:ascii="Times New Roman" w:hAnsi="Times New Roman" w:cs="Times New Roman"/>
          <w:lang w:val="en-US"/>
        </w:rPr>
        <w:t xml:space="preserve"> quant</w:t>
      </w:r>
      <w:r>
        <w:rPr>
          <w:rFonts w:ascii="Times New Roman" w:hAnsi="Times New Roman" w:cs="Times New Roman"/>
          <w:lang w:val="en-US"/>
        </w:rPr>
        <w:t>ity - according to the S</w:t>
      </w:r>
      <w:r w:rsidRPr="005F2986">
        <w:rPr>
          <w:rFonts w:ascii="Times New Roman" w:hAnsi="Times New Roman" w:cs="Times New Roman"/>
          <w:lang w:val="en-US"/>
        </w:rPr>
        <w:t xml:space="preserve">pecification and </w:t>
      </w:r>
      <w:r>
        <w:rPr>
          <w:rFonts w:ascii="Times New Roman" w:hAnsi="Times New Roman" w:cs="Times New Roman"/>
          <w:lang w:val="en-US"/>
        </w:rPr>
        <w:t>bill of lading</w:t>
      </w:r>
      <w:r w:rsidR="00CF5ED5">
        <w:rPr>
          <w:rFonts w:ascii="Times New Roman" w:hAnsi="Times New Roman" w:cs="Times New Roman"/>
          <w:lang w:val="en-US"/>
        </w:rPr>
        <w:t xml:space="preserve"> for the Goods transferred</w:t>
      </w:r>
      <w:r w:rsidRPr="005F2986">
        <w:rPr>
          <w:rFonts w:ascii="Times New Roman" w:hAnsi="Times New Roman" w:cs="Times New Roman"/>
          <w:lang w:val="en-US"/>
        </w:rPr>
        <w:t>;</w:t>
      </w:r>
    </w:p>
    <w:p w:rsidR="005F2986" w:rsidRPr="005F2986" w:rsidRDefault="005F2986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by</w:t>
      </w:r>
      <w:proofErr w:type="gramEnd"/>
      <w:r>
        <w:rPr>
          <w:rFonts w:ascii="Times New Roman" w:hAnsi="Times New Roman" w:cs="Times New Roman"/>
          <w:lang w:val="en-US"/>
        </w:rPr>
        <w:t xml:space="preserve"> q</w:t>
      </w:r>
      <w:r w:rsidRPr="005F2986">
        <w:rPr>
          <w:rFonts w:ascii="Times New Roman" w:hAnsi="Times New Roman" w:cs="Times New Roman"/>
          <w:lang w:val="en-US"/>
        </w:rPr>
        <w:t>uality - according to the do</w:t>
      </w:r>
      <w:r w:rsidR="00CF5ED5">
        <w:rPr>
          <w:rFonts w:ascii="Times New Roman" w:hAnsi="Times New Roman" w:cs="Times New Roman"/>
          <w:lang w:val="en-US"/>
        </w:rPr>
        <w:t>cuments referred to in par</w:t>
      </w:r>
      <w:r>
        <w:rPr>
          <w:rFonts w:ascii="Times New Roman" w:hAnsi="Times New Roman" w:cs="Times New Roman"/>
          <w:lang w:val="en-US"/>
        </w:rPr>
        <w:t>.</w:t>
      </w:r>
      <w:r w:rsidRPr="005F2986">
        <w:rPr>
          <w:rFonts w:ascii="Times New Roman" w:hAnsi="Times New Roman" w:cs="Times New Roman"/>
          <w:lang w:val="en-US"/>
        </w:rPr>
        <w:t xml:space="preserve"> 3 </w:t>
      </w:r>
      <w:r w:rsidR="00CF5ED5">
        <w:rPr>
          <w:rFonts w:ascii="Times New Roman" w:hAnsi="Times New Roman" w:cs="Times New Roman"/>
          <w:lang w:val="en-US"/>
        </w:rPr>
        <w:t>here</w:t>
      </w:r>
      <w:r w:rsidRPr="005F2986">
        <w:rPr>
          <w:rFonts w:ascii="Times New Roman" w:hAnsi="Times New Roman" w:cs="Times New Roman"/>
          <w:lang w:val="en-US"/>
        </w:rPr>
        <w:t>of.</w:t>
      </w:r>
    </w:p>
    <w:p w:rsidR="005F2986" w:rsidRDefault="005F2986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F2986">
        <w:rPr>
          <w:rFonts w:ascii="Times New Roman" w:hAnsi="Times New Roman" w:cs="Times New Roman"/>
          <w:lang w:val="en-US"/>
        </w:rPr>
        <w:t>4.2. Acceptance of the Goods by quantity</w:t>
      </w:r>
      <w:r>
        <w:rPr>
          <w:rFonts w:ascii="Times New Roman" w:hAnsi="Times New Roman" w:cs="Times New Roman"/>
          <w:lang w:val="en-US"/>
        </w:rPr>
        <w:t xml:space="preserve"> shall be</w:t>
      </w:r>
      <w:r w:rsidRPr="005F29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performed by </w:t>
      </w:r>
      <w:r w:rsidR="009C3181">
        <w:rPr>
          <w:rFonts w:ascii="Times New Roman" w:hAnsi="Times New Roman" w:cs="Times New Roman"/>
          <w:lang w:val="en-US"/>
        </w:rPr>
        <w:t xml:space="preserve">the </w:t>
      </w:r>
      <w:r w:rsidRPr="005F2986">
        <w:rPr>
          <w:rFonts w:ascii="Times New Roman" w:hAnsi="Times New Roman" w:cs="Times New Roman"/>
          <w:lang w:val="en-US"/>
        </w:rPr>
        <w:t xml:space="preserve">BUYER according to the </w:t>
      </w:r>
      <w:r w:rsidR="007D5719">
        <w:rPr>
          <w:rFonts w:ascii="Times New Roman" w:hAnsi="Times New Roman" w:cs="Times New Roman"/>
          <w:lang w:val="en-US"/>
        </w:rPr>
        <w:t>Regulation</w:t>
      </w:r>
      <w:r w:rsidRPr="005F2986">
        <w:rPr>
          <w:rFonts w:ascii="Times New Roman" w:hAnsi="Times New Roman" w:cs="Times New Roman"/>
          <w:lang w:val="en-US"/>
        </w:rPr>
        <w:t xml:space="preserve"> "</w:t>
      </w:r>
      <w:hyperlink r:id="rId7" w:history="1">
        <w:r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On the Order of </w:t>
        </w:r>
        <w:r w:rsidR="009C3181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Technical Products</w:t>
        </w:r>
        <w:r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 </w:t>
        </w:r>
        <w:r w:rsidR="009C3181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&amp;</w:t>
        </w:r>
        <w:r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 Consumer Goods</w:t>
        </w:r>
      </w:hyperlink>
      <w:r w:rsidR="009C3181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 Acceptance by Quantity</w:t>
      </w:r>
      <w:r w:rsidR="00F973E3">
        <w:rPr>
          <w:rFonts w:ascii="Times New Roman" w:hAnsi="Times New Roman" w:cs="Times New Roman"/>
          <w:lang w:val="en-US"/>
        </w:rPr>
        <w:t xml:space="preserve">" (approved by </w:t>
      </w:r>
      <w:r w:rsidR="009C3181">
        <w:rPr>
          <w:rFonts w:ascii="Times New Roman" w:hAnsi="Times New Roman" w:cs="Times New Roman"/>
          <w:lang w:val="en-US"/>
        </w:rPr>
        <w:t xml:space="preserve">the </w:t>
      </w:r>
      <w:r w:rsidRPr="005F2986">
        <w:rPr>
          <w:rFonts w:ascii="Times New Roman" w:hAnsi="Times New Roman" w:cs="Times New Roman"/>
          <w:lang w:val="en-US"/>
        </w:rPr>
        <w:t xml:space="preserve">State Arbitration under the </w:t>
      </w:r>
      <w:r>
        <w:rPr>
          <w:rFonts w:ascii="Times New Roman" w:hAnsi="Times New Roman" w:cs="Times New Roman"/>
          <w:lang w:val="en-US"/>
        </w:rPr>
        <w:t xml:space="preserve">USSA </w:t>
      </w:r>
      <w:r w:rsidRPr="005F2986">
        <w:rPr>
          <w:rFonts w:ascii="Times New Roman" w:hAnsi="Times New Roman" w:cs="Times New Roman"/>
          <w:lang w:val="en-US"/>
        </w:rPr>
        <w:t xml:space="preserve">Council </w:t>
      </w:r>
      <w:r w:rsidR="00F973E3">
        <w:rPr>
          <w:rFonts w:ascii="Times New Roman" w:hAnsi="Times New Roman" w:cs="Times New Roman"/>
          <w:lang w:val="en-US"/>
        </w:rPr>
        <w:t xml:space="preserve">of Ministers </w:t>
      </w:r>
      <w:r w:rsidR="009F70EC">
        <w:rPr>
          <w:rFonts w:ascii="Times New Roman" w:hAnsi="Times New Roman" w:cs="Times New Roman"/>
          <w:lang w:val="en-US"/>
        </w:rPr>
        <w:t>No.</w:t>
      </w:r>
      <w:r w:rsidR="00F973E3" w:rsidRPr="00F973E3">
        <w:rPr>
          <w:rFonts w:ascii="Times New Roman" w:hAnsi="Times New Roman" w:cs="Times New Roman"/>
          <w:lang w:val="en-US"/>
        </w:rPr>
        <w:t xml:space="preserve"> </w:t>
      </w:r>
      <w:r w:rsidR="00F973E3">
        <w:rPr>
          <w:rFonts w:ascii="Times New Roman" w:hAnsi="Times New Roman" w:cs="Times New Roman"/>
        </w:rPr>
        <w:t>П</w:t>
      </w:r>
      <w:r w:rsidR="00F973E3" w:rsidRPr="005F2986">
        <w:rPr>
          <w:rFonts w:ascii="Times New Roman" w:hAnsi="Times New Roman" w:cs="Times New Roman"/>
          <w:lang w:val="en-US"/>
        </w:rPr>
        <w:t>-6</w:t>
      </w:r>
      <w:r w:rsidR="00F973E3">
        <w:rPr>
          <w:rFonts w:ascii="Times New Roman" w:hAnsi="Times New Roman" w:cs="Times New Roman"/>
          <w:lang w:val="en-US"/>
        </w:rPr>
        <w:t xml:space="preserve"> </w:t>
      </w:r>
      <w:r w:rsidR="009F70EC">
        <w:rPr>
          <w:rFonts w:ascii="Times New Roman" w:hAnsi="Times New Roman" w:cs="Times New Roman"/>
          <w:lang w:val="en-US"/>
        </w:rPr>
        <w:t>dd. 15.06.</w:t>
      </w:r>
      <w:r w:rsidR="00F973E3">
        <w:rPr>
          <w:rFonts w:ascii="Times New Roman" w:hAnsi="Times New Roman" w:cs="Times New Roman"/>
          <w:lang w:val="en-US"/>
        </w:rPr>
        <w:t>1965</w:t>
      </w:r>
      <w:r w:rsidR="009F70EC">
        <w:rPr>
          <w:rFonts w:ascii="Times New Roman" w:hAnsi="Times New Roman" w:cs="Times New Roman"/>
          <w:lang w:val="en-US"/>
        </w:rPr>
        <w:t xml:space="preserve"> with amendments and supplements</w:t>
      </w:r>
      <w:r w:rsidRPr="005F2986">
        <w:rPr>
          <w:rFonts w:ascii="Times New Roman" w:hAnsi="Times New Roman" w:cs="Times New Roman"/>
          <w:lang w:val="en-US"/>
        </w:rPr>
        <w:t>).</w:t>
      </w:r>
    </w:p>
    <w:p w:rsidR="005F2986" w:rsidRPr="005F2986" w:rsidRDefault="005F2986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of Goods by q</w:t>
      </w:r>
      <w:r w:rsidRPr="005F2986">
        <w:rPr>
          <w:rFonts w:ascii="Times New Roman" w:hAnsi="Times New Roman" w:cs="Times New Roman"/>
          <w:lang w:val="en-US"/>
        </w:rPr>
        <w:t xml:space="preserve">uality </w:t>
      </w:r>
      <w:r>
        <w:rPr>
          <w:rFonts w:ascii="Times New Roman" w:hAnsi="Times New Roman" w:cs="Times New Roman"/>
          <w:lang w:val="en-US"/>
        </w:rPr>
        <w:t xml:space="preserve"> shall be performed by </w:t>
      </w:r>
      <w:r w:rsidR="007D5719">
        <w:rPr>
          <w:rFonts w:ascii="Times New Roman" w:hAnsi="Times New Roman" w:cs="Times New Roman"/>
          <w:lang w:val="en-US"/>
        </w:rPr>
        <w:t xml:space="preserve">the </w:t>
      </w:r>
      <w:r w:rsidRPr="005F2986">
        <w:rPr>
          <w:rFonts w:ascii="Times New Roman" w:hAnsi="Times New Roman" w:cs="Times New Roman"/>
          <w:lang w:val="en-US"/>
        </w:rPr>
        <w:t xml:space="preserve">BUYER according to the </w:t>
      </w:r>
      <w:r w:rsidR="007D5719">
        <w:rPr>
          <w:rFonts w:ascii="Times New Roman" w:hAnsi="Times New Roman" w:cs="Times New Roman"/>
          <w:lang w:val="en-US"/>
        </w:rPr>
        <w:t>Regulation</w:t>
      </w:r>
      <w:r w:rsidR="007D5719" w:rsidRPr="005F2986">
        <w:rPr>
          <w:rFonts w:ascii="Times New Roman" w:hAnsi="Times New Roman" w:cs="Times New Roman"/>
          <w:lang w:val="en-US"/>
        </w:rPr>
        <w:t xml:space="preserve"> "</w:t>
      </w:r>
      <w:hyperlink r:id="rId8" w:history="1">
        <w:r w:rsidR="007D5719"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On the Order of </w:t>
        </w:r>
        <w:r w:rsidR="007D5719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Technical Products</w:t>
        </w:r>
        <w:r w:rsidR="007D5719"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 </w:t>
        </w:r>
        <w:r w:rsidR="007D5719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&amp;</w:t>
        </w:r>
        <w:r w:rsidR="007D5719" w:rsidRPr="005F2986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 xml:space="preserve"> Consumer Goods</w:t>
        </w:r>
      </w:hyperlink>
      <w:r w:rsidR="007D5719">
        <w:rPr>
          <w:rStyle w:val="a3"/>
          <w:rFonts w:ascii="Times New Roman" w:hAnsi="Times New Roman" w:cs="Times New Roman"/>
          <w:color w:val="auto"/>
          <w:u w:val="none"/>
          <w:lang w:val="en-US"/>
        </w:rPr>
        <w:t xml:space="preserve"> Acceptance by Quality</w:t>
      </w:r>
      <w:r w:rsidR="007D5719">
        <w:rPr>
          <w:rFonts w:ascii="Times New Roman" w:hAnsi="Times New Roman" w:cs="Times New Roman"/>
          <w:lang w:val="en-US"/>
        </w:rPr>
        <w:t xml:space="preserve">" </w:t>
      </w:r>
      <w:r w:rsidRPr="005F2986">
        <w:rPr>
          <w:rFonts w:ascii="Times New Roman" w:hAnsi="Times New Roman" w:cs="Times New Roman"/>
          <w:lang w:val="en-US"/>
        </w:rPr>
        <w:t xml:space="preserve">(approved by State Arbitration under the </w:t>
      </w:r>
      <w:r w:rsidR="00F973E3">
        <w:rPr>
          <w:rFonts w:ascii="Times New Roman" w:hAnsi="Times New Roman" w:cs="Times New Roman"/>
          <w:lang w:val="en-US"/>
        </w:rPr>
        <w:t xml:space="preserve">USSA </w:t>
      </w:r>
      <w:r w:rsidRPr="005F2986">
        <w:rPr>
          <w:rFonts w:ascii="Times New Roman" w:hAnsi="Times New Roman" w:cs="Times New Roman"/>
          <w:lang w:val="en-US"/>
        </w:rPr>
        <w:t xml:space="preserve">Council of Ministers </w:t>
      </w:r>
      <w:r w:rsidR="007D5719">
        <w:rPr>
          <w:rFonts w:ascii="Times New Roman" w:hAnsi="Times New Roman" w:cs="Times New Roman"/>
          <w:lang w:val="en-US"/>
        </w:rPr>
        <w:t>No.</w:t>
      </w:r>
      <w:r w:rsidR="00F973E3" w:rsidRPr="00F973E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973E3">
        <w:rPr>
          <w:rFonts w:ascii="Times New Roman" w:hAnsi="Times New Roman" w:cs="Times New Roman"/>
        </w:rPr>
        <w:t>П</w:t>
      </w:r>
      <w:r w:rsidR="00F973E3" w:rsidRPr="00F973E3">
        <w:rPr>
          <w:rFonts w:ascii="Times New Roman" w:hAnsi="Times New Roman" w:cs="Times New Roman"/>
          <w:lang w:val="en-US"/>
        </w:rPr>
        <w:t>-</w:t>
      </w:r>
      <w:r w:rsidR="00F973E3">
        <w:rPr>
          <w:rFonts w:ascii="Times New Roman" w:hAnsi="Times New Roman" w:cs="Times New Roman"/>
          <w:lang w:val="en-US"/>
        </w:rPr>
        <w:t xml:space="preserve">7 </w:t>
      </w:r>
      <w:r w:rsidR="007D5719">
        <w:rPr>
          <w:rFonts w:ascii="Times New Roman" w:hAnsi="Times New Roman" w:cs="Times New Roman"/>
          <w:lang w:val="en-US"/>
        </w:rPr>
        <w:t xml:space="preserve">dd. </w:t>
      </w:r>
      <w:r w:rsidR="00F973E3" w:rsidRPr="005F2986">
        <w:rPr>
          <w:rFonts w:ascii="Times New Roman" w:hAnsi="Times New Roman" w:cs="Times New Roman"/>
          <w:lang w:val="en-US"/>
        </w:rPr>
        <w:t>25</w:t>
      </w:r>
      <w:r w:rsidR="007D5719">
        <w:rPr>
          <w:rFonts w:ascii="Times New Roman" w:hAnsi="Times New Roman" w:cs="Times New Roman"/>
          <w:lang w:val="en-US"/>
        </w:rPr>
        <w:t>.04.1966</w:t>
      </w:r>
      <w:r w:rsidRPr="005F2986">
        <w:rPr>
          <w:rFonts w:ascii="Times New Roman" w:hAnsi="Times New Roman" w:cs="Times New Roman"/>
          <w:lang w:val="en-US"/>
        </w:rPr>
        <w:t xml:space="preserve"> </w:t>
      </w:r>
      <w:r w:rsidR="007D5719">
        <w:rPr>
          <w:rFonts w:ascii="Times New Roman" w:hAnsi="Times New Roman" w:cs="Times New Roman"/>
          <w:lang w:val="en-US"/>
        </w:rPr>
        <w:t>with amendments and supplements</w:t>
      </w:r>
      <w:r w:rsidRPr="005F2986">
        <w:rPr>
          <w:rFonts w:ascii="Times New Roman" w:hAnsi="Times New Roman" w:cs="Times New Roman"/>
          <w:lang w:val="en-US"/>
        </w:rPr>
        <w:t>).</w:t>
      </w:r>
      <w:proofErr w:type="gramEnd"/>
    </w:p>
    <w:p w:rsidR="005F2986" w:rsidRPr="005F2986" w:rsidRDefault="00F973E3" w:rsidP="00F973E3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P</w:t>
      </w:r>
      <w:r w:rsidR="00E17FE0">
        <w:rPr>
          <w:rFonts w:ascii="Times New Roman" w:hAnsi="Times New Roman" w:cs="Times New Roman"/>
          <w:lang w:val="en-US"/>
        </w:rPr>
        <w:t>arties have agreed that</w:t>
      </w:r>
      <w:r w:rsidR="005F2986" w:rsidRPr="005F2986">
        <w:rPr>
          <w:rFonts w:ascii="Times New Roman" w:hAnsi="Times New Roman" w:cs="Times New Roman"/>
          <w:lang w:val="en-US"/>
        </w:rPr>
        <w:t xml:space="preserve"> </w:t>
      </w:r>
      <w:r w:rsidR="00FD1751">
        <w:rPr>
          <w:rFonts w:ascii="Times New Roman" w:hAnsi="Times New Roman" w:cs="Times New Roman"/>
          <w:lang w:val="en-US"/>
        </w:rPr>
        <w:t xml:space="preserve">the </w:t>
      </w:r>
      <w:r w:rsidRPr="005F2986">
        <w:rPr>
          <w:rFonts w:ascii="Times New Roman" w:hAnsi="Times New Roman" w:cs="Times New Roman"/>
          <w:lang w:val="en-US"/>
        </w:rPr>
        <w:t>BUYER</w:t>
      </w:r>
      <w:r>
        <w:rPr>
          <w:rFonts w:ascii="Times New Roman" w:hAnsi="Times New Roman" w:cs="Times New Roman"/>
          <w:lang w:val="en-US"/>
        </w:rPr>
        <w:t xml:space="preserve"> </w:t>
      </w:r>
      <w:r w:rsidR="005F2986" w:rsidRPr="005F2986">
        <w:rPr>
          <w:rFonts w:ascii="Times New Roman" w:hAnsi="Times New Roman" w:cs="Times New Roman"/>
          <w:lang w:val="en-US"/>
        </w:rPr>
        <w:t>has the right</w:t>
      </w:r>
      <w:r>
        <w:rPr>
          <w:rFonts w:ascii="Times New Roman" w:hAnsi="Times New Roman" w:cs="Times New Roman"/>
          <w:lang w:val="en-US"/>
        </w:rPr>
        <w:t xml:space="preserve"> </w:t>
      </w:r>
      <w:r w:rsidR="00FD1751">
        <w:rPr>
          <w:rFonts w:ascii="Times New Roman" w:hAnsi="Times New Roman" w:cs="Times New Roman"/>
          <w:lang w:val="en-US"/>
        </w:rPr>
        <w:t xml:space="preserve">to </w:t>
      </w:r>
      <w:r w:rsidR="005F2986" w:rsidRPr="005F2986">
        <w:rPr>
          <w:rFonts w:ascii="Times New Roman" w:hAnsi="Times New Roman" w:cs="Times New Roman"/>
          <w:lang w:val="en-US"/>
        </w:rPr>
        <w:t>immediately</w:t>
      </w:r>
      <w:r>
        <w:rPr>
          <w:rFonts w:ascii="Times New Roman" w:hAnsi="Times New Roman" w:cs="Times New Roman"/>
          <w:lang w:val="en-US"/>
        </w:rPr>
        <w:t xml:space="preserve"> and individually draw up the A</w:t>
      </w:r>
      <w:r w:rsidR="005F2986" w:rsidRPr="005F2986">
        <w:rPr>
          <w:rFonts w:ascii="Times New Roman" w:hAnsi="Times New Roman" w:cs="Times New Roman"/>
          <w:lang w:val="en-US"/>
        </w:rPr>
        <w:t xml:space="preserve">cts of </w:t>
      </w:r>
      <w:r w:rsidR="00FD1751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="005F2986" w:rsidRPr="005F2986">
        <w:rPr>
          <w:rFonts w:ascii="Times New Roman" w:hAnsi="Times New Roman" w:cs="Times New Roman"/>
          <w:lang w:val="en-US"/>
        </w:rPr>
        <w:t xml:space="preserve">oods </w:t>
      </w:r>
      <w:r w:rsidR="00FD1751">
        <w:rPr>
          <w:rFonts w:ascii="Times New Roman" w:hAnsi="Times New Roman" w:cs="Times New Roman"/>
          <w:lang w:val="en-US"/>
        </w:rPr>
        <w:t>Acceptance by</w:t>
      </w:r>
      <w:r w:rsidR="005F2986" w:rsidRPr="005F2986">
        <w:rPr>
          <w:rFonts w:ascii="Times New Roman" w:hAnsi="Times New Roman" w:cs="Times New Roman"/>
          <w:lang w:val="en-US"/>
        </w:rPr>
        <w:t xml:space="preserve"> quality / quantity / completeness</w:t>
      </w:r>
      <w:r>
        <w:rPr>
          <w:rFonts w:ascii="Times New Roman" w:hAnsi="Times New Roman" w:cs="Times New Roman"/>
          <w:lang w:val="en-US"/>
        </w:rPr>
        <w:t xml:space="preserve"> </w:t>
      </w:r>
      <w:r w:rsidR="005F2986" w:rsidRPr="005F2986">
        <w:rPr>
          <w:rFonts w:ascii="Times New Roman" w:hAnsi="Times New Roman" w:cs="Times New Roman"/>
          <w:lang w:val="en-US"/>
        </w:rPr>
        <w:t>(due to</w:t>
      </w:r>
      <w:r>
        <w:rPr>
          <w:rFonts w:ascii="Times New Roman" w:hAnsi="Times New Roman" w:cs="Times New Roman"/>
          <w:lang w:val="en-US"/>
        </w:rPr>
        <w:t xml:space="preserve"> the absence </w:t>
      </w:r>
      <w:r w:rsidR="00FD1751">
        <w:rPr>
          <w:rFonts w:ascii="Times New Roman" w:hAnsi="Times New Roman" w:cs="Times New Roman"/>
          <w:lang w:val="en-US"/>
        </w:rPr>
        <w:t>of Field</w:t>
      </w:r>
      <w:r w:rsidR="00E17FE0">
        <w:rPr>
          <w:rFonts w:ascii="Times New Roman" w:hAnsi="Times New Roman" w:cs="Times New Roman"/>
          <w:lang w:val="en-US"/>
        </w:rPr>
        <w:t xml:space="preserve"> Quality</w:t>
      </w:r>
      <w:r w:rsidR="00FD1751">
        <w:rPr>
          <w:rFonts w:ascii="Times New Roman" w:hAnsi="Times New Roman" w:cs="Times New Roman"/>
          <w:lang w:val="en-US"/>
        </w:rPr>
        <w:t xml:space="preserve"> </w:t>
      </w:r>
      <w:r w:rsidR="005F2986" w:rsidRPr="005F2986">
        <w:rPr>
          <w:rFonts w:ascii="Times New Roman" w:hAnsi="Times New Roman" w:cs="Times New Roman"/>
          <w:lang w:val="en-US"/>
        </w:rPr>
        <w:t xml:space="preserve">Inspection </w:t>
      </w:r>
      <w:r w:rsidR="00E17FE0">
        <w:rPr>
          <w:rFonts w:ascii="Times New Roman" w:hAnsi="Times New Roman" w:cs="Times New Roman"/>
          <w:lang w:val="en-US"/>
        </w:rPr>
        <w:t xml:space="preserve">or </w:t>
      </w:r>
      <w:r w:rsidR="005F2986" w:rsidRPr="005F2986">
        <w:rPr>
          <w:rFonts w:ascii="Times New Roman" w:hAnsi="Times New Roman" w:cs="Times New Roman"/>
          <w:lang w:val="en-US"/>
        </w:rPr>
        <w:t>Bureau</w:t>
      </w:r>
      <w:r w:rsidR="00E17FE0">
        <w:rPr>
          <w:rFonts w:ascii="Times New Roman" w:hAnsi="Times New Roman" w:cs="Times New Roman"/>
          <w:lang w:val="en-US"/>
        </w:rPr>
        <w:t xml:space="preserve"> of Commodity Inspection </w:t>
      </w:r>
      <w:r w:rsidR="00FD1751">
        <w:rPr>
          <w:rFonts w:ascii="Times New Roman" w:hAnsi="Times New Roman" w:cs="Times New Roman"/>
          <w:lang w:val="en-US"/>
        </w:rPr>
        <w:t>in Nikopol</w:t>
      </w:r>
      <w:r w:rsidR="005F2986" w:rsidRPr="005F2986">
        <w:rPr>
          <w:rFonts w:ascii="Times New Roman" w:hAnsi="Times New Roman" w:cs="Times New Roman"/>
          <w:lang w:val="en-US"/>
        </w:rPr>
        <w:t>).</w:t>
      </w:r>
    </w:p>
    <w:p w:rsidR="005F2986" w:rsidRDefault="00FD1751" w:rsidP="00FD175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</w:t>
      </w:r>
      <w:r w:rsidR="005F2986" w:rsidRPr="005F2986">
        <w:rPr>
          <w:rFonts w:ascii="Times New Roman" w:hAnsi="Times New Roman" w:cs="Times New Roman"/>
          <w:lang w:val="en-US"/>
        </w:rPr>
        <w:t xml:space="preserve"> above instructions </w:t>
      </w:r>
      <w:r>
        <w:rPr>
          <w:rFonts w:ascii="Times New Roman" w:hAnsi="Times New Roman" w:cs="Times New Roman"/>
          <w:lang w:val="en-US"/>
        </w:rPr>
        <w:t xml:space="preserve">shall </w:t>
      </w:r>
      <w:r w:rsidRPr="00FD1751">
        <w:rPr>
          <w:rFonts w:ascii="Times New Roman" w:hAnsi="Times New Roman" w:cs="Times New Roman"/>
          <w:lang w:val="en-US"/>
        </w:rPr>
        <w:t>only be a</w:t>
      </w:r>
      <w:r>
        <w:rPr>
          <w:rFonts w:ascii="Times New Roman" w:hAnsi="Times New Roman" w:cs="Times New Roman"/>
          <w:lang w:val="en-US"/>
        </w:rPr>
        <w:t xml:space="preserve">pplicable to the extent that </w:t>
      </w:r>
      <w:r w:rsidRPr="00FD1751">
        <w:rPr>
          <w:rFonts w:ascii="Times New Roman" w:hAnsi="Times New Roman" w:cs="Times New Roman"/>
          <w:lang w:val="en-US"/>
        </w:rPr>
        <w:t>does not contradict</w:t>
      </w:r>
      <w:r>
        <w:rPr>
          <w:rFonts w:ascii="Times New Roman" w:hAnsi="Times New Roman" w:cs="Times New Roman"/>
          <w:lang w:val="en-US"/>
        </w:rPr>
        <w:t xml:space="preserve"> to the </w:t>
      </w:r>
      <w:r w:rsidR="005F2986" w:rsidRPr="005F2986">
        <w:rPr>
          <w:rFonts w:ascii="Times New Roman" w:hAnsi="Times New Roman" w:cs="Times New Roman"/>
          <w:lang w:val="en-US"/>
        </w:rPr>
        <w:t>current legislation of Ukraine.</w:t>
      </w:r>
    </w:p>
    <w:p w:rsidR="00E17FE0" w:rsidRPr="00E17FE0" w:rsidRDefault="00E17FE0" w:rsidP="00E17FE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17FE0">
        <w:rPr>
          <w:rFonts w:ascii="Times New Roman" w:hAnsi="Times New Roman" w:cs="Times New Roman"/>
          <w:lang w:val="en-US"/>
        </w:rPr>
        <w:t>4.3. The w</w:t>
      </w:r>
      <w:r>
        <w:rPr>
          <w:rFonts w:ascii="Times New Roman" w:hAnsi="Times New Roman" w:cs="Times New Roman"/>
          <w:lang w:val="en-US"/>
        </w:rPr>
        <w:t xml:space="preserve">arranty period </w:t>
      </w:r>
      <w:r w:rsidR="00A767AF"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  <w:lang w:val="en-US"/>
        </w:rPr>
        <w:t xml:space="preserve"> the supplied G</w:t>
      </w:r>
      <w:r w:rsidRPr="00E17FE0">
        <w:rPr>
          <w:rFonts w:ascii="Times New Roman" w:hAnsi="Times New Roman" w:cs="Times New Roman"/>
          <w:lang w:val="en-US"/>
        </w:rPr>
        <w:t>oods is 12 months from the date of delivery unless a longer period is specified in the passport (</w:t>
      </w:r>
      <w:r>
        <w:rPr>
          <w:rFonts w:ascii="Times New Roman" w:hAnsi="Times New Roman" w:cs="Times New Roman"/>
          <w:lang w:val="en-US"/>
        </w:rPr>
        <w:t>or other document for</w:t>
      </w:r>
      <w:r w:rsidRPr="00E17FE0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Goods</w:t>
      </w:r>
      <w:r w:rsidRPr="00E17FE0">
        <w:rPr>
          <w:rFonts w:ascii="Times New Roman" w:hAnsi="Times New Roman" w:cs="Times New Roman"/>
          <w:lang w:val="en-US"/>
        </w:rPr>
        <w:t>).</w:t>
      </w:r>
    </w:p>
    <w:p w:rsidR="00143445" w:rsidRDefault="00E17FE0" w:rsidP="001434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4.4. The P</w:t>
      </w:r>
      <w:r w:rsidRPr="00E17FE0">
        <w:rPr>
          <w:rFonts w:ascii="Times New Roman" w:hAnsi="Times New Roman" w:cs="Times New Roman"/>
          <w:lang w:val="en-US"/>
        </w:rPr>
        <w:t xml:space="preserve">arties have agreed that any defect </w:t>
      </w:r>
      <w:r w:rsidR="00742C4C">
        <w:rPr>
          <w:rFonts w:ascii="Times New Roman" w:hAnsi="Times New Roman" w:cs="Times New Roman"/>
          <w:lang w:val="en-US"/>
        </w:rPr>
        <w:t>detected</w:t>
      </w:r>
      <w:r w:rsidRPr="00E17FE0">
        <w:rPr>
          <w:rFonts w:ascii="Times New Roman" w:hAnsi="Times New Roman" w:cs="Times New Roman"/>
          <w:lang w:val="en-US"/>
        </w:rPr>
        <w:t xml:space="preserve"> </w:t>
      </w:r>
      <w:r w:rsidR="00742C4C">
        <w:rPr>
          <w:rFonts w:ascii="Times New Roman" w:hAnsi="Times New Roman" w:cs="Times New Roman"/>
          <w:lang w:val="en-US"/>
        </w:rPr>
        <w:t>during the acceptance of the</w:t>
      </w:r>
      <w:r>
        <w:rPr>
          <w:rFonts w:ascii="Times New Roman" w:hAnsi="Times New Roman" w:cs="Times New Roman"/>
          <w:lang w:val="en-US"/>
        </w:rPr>
        <w:t xml:space="preserve"> Goods and / or its usage</w:t>
      </w:r>
      <w:r w:rsidRPr="00E17FE0">
        <w:rPr>
          <w:rFonts w:ascii="Times New Roman" w:hAnsi="Times New Roman" w:cs="Times New Roman"/>
          <w:lang w:val="en-US"/>
        </w:rPr>
        <w:t xml:space="preserve"> is a significant violation of the require</w:t>
      </w:r>
      <w:r>
        <w:rPr>
          <w:rFonts w:ascii="Times New Roman" w:hAnsi="Times New Roman" w:cs="Times New Roman"/>
          <w:lang w:val="en-US"/>
        </w:rPr>
        <w:t xml:space="preserve">ments </w:t>
      </w:r>
      <w:r w:rsidR="00C30E43">
        <w:rPr>
          <w:rFonts w:ascii="Times New Roman" w:hAnsi="Times New Roman" w:cs="Times New Roman"/>
          <w:lang w:val="en-US"/>
        </w:rPr>
        <w:t>to the</w:t>
      </w:r>
      <w:r>
        <w:rPr>
          <w:rFonts w:ascii="Times New Roman" w:hAnsi="Times New Roman" w:cs="Times New Roman"/>
          <w:lang w:val="en-US"/>
        </w:rPr>
        <w:t xml:space="preserve"> G</w:t>
      </w:r>
      <w:r w:rsidRPr="00E17FE0">
        <w:rPr>
          <w:rFonts w:ascii="Times New Roman" w:hAnsi="Times New Roman" w:cs="Times New Roman"/>
          <w:lang w:val="en-US"/>
        </w:rPr>
        <w:t xml:space="preserve">oods </w:t>
      </w:r>
      <w:r w:rsidR="00C30E43">
        <w:rPr>
          <w:rFonts w:ascii="Times New Roman" w:hAnsi="Times New Roman" w:cs="Times New Roman"/>
          <w:lang w:val="en-US"/>
        </w:rPr>
        <w:t xml:space="preserve">quality </w:t>
      </w:r>
      <w:r w:rsidRPr="00E17FE0">
        <w:rPr>
          <w:rFonts w:ascii="Times New Roman" w:hAnsi="Times New Roman" w:cs="Times New Roman"/>
          <w:lang w:val="en-US"/>
        </w:rPr>
        <w:t>and entails the cons</w:t>
      </w:r>
      <w:r w:rsidR="006E6818">
        <w:rPr>
          <w:rFonts w:ascii="Times New Roman" w:hAnsi="Times New Roman" w:cs="Times New Roman"/>
          <w:lang w:val="en-US"/>
        </w:rPr>
        <w:t>equences provided by paragraphs</w:t>
      </w:r>
      <w:r w:rsidRPr="00E17FE0">
        <w:rPr>
          <w:rFonts w:ascii="Times New Roman" w:hAnsi="Times New Roman" w:cs="Times New Roman"/>
          <w:lang w:val="en-US"/>
        </w:rPr>
        <w:t xml:space="preserve"> 4.5</w:t>
      </w:r>
      <w:r w:rsidR="001434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E17FE0">
        <w:rPr>
          <w:rFonts w:ascii="Times New Roman" w:hAnsi="Times New Roman" w:cs="Times New Roman"/>
          <w:lang w:val="en-US"/>
        </w:rPr>
        <w:t xml:space="preserve"> 5.3 </w:t>
      </w:r>
      <w:r w:rsidR="00635F32">
        <w:rPr>
          <w:rFonts w:ascii="Times New Roman" w:hAnsi="Times New Roman" w:cs="Times New Roman"/>
          <w:lang w:val="en-US"/>
        </w:rPr>
        <w:t>here</w:t>
      </w:r>
      <w:r w:rsidRPr="00E17FE0">
        <w:rPr>
          <w:rFonts w:ascii="Times New Roman" w:hAnsi="Times New Roman" w:cs="Times New Roman"/>
          <w:lang w:val="en-US"/>
        </w:rPr>
        <w:t>of.</w:t>
      </w:r>
    </w:p>
    <w:p w:rsidR="00143445" w:rsidRPr="00143445" w:rsidRDefault="00AD48CB" w:rsidP="001434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4.5. In the case of </w:t>
      </w:r>
      <w:r w:rsidR="00143445" w:rsidRPr="00143445">
        <w:rPr>
          <w:rFonts w:ascii="Times New Roman" w:hAnsi="Times New Roman" w:cs="Times New Roman"/>
          <w:lang w:val="en-US"/>
        </w:rPr>
        <w:t>inadequate quali</w:t>
      </w:r>
      <w:r w:rsidR="00143445">
        <w:rPr>
          <w:rFonts w:ascii="Times New Roman" w:hAnsi="Times New Roman" w:cs="Times New Roman"/>
          <w:lang w:val="en-US"/>
        </w:rPr>
        <w:t xml:space="preserve">ty of </w:t>
      </w:r>
      <w:r w:rsidR="000C2FC8">
        <w:rPr>
          <w:rFonts w:ascii="Times New Roman" w:hAnsi="Times New Roman" w:cs="Times New Roman"/>
          <w:lang w:val="en-US"/>
        </w:rPr>
        <w:t>the</w:t>
      </w:r>
      <w:r w:rsidR="00143445">
        <w:rPr>
          <w:rFonts w:ascii="Times New Roman" w:hAnsi="Times New Roman" w:cs="Times New Roman"/>
          <w:lang w:val="en-US"/>
        </w:rPr>
        <w:t xml:space="preserve"> Goods </w:t>
      </w:r>
      <w:r w:rsidR="000C2FC8">
        <w:rPr>
          <w:rFonts w:ascii="Times New Roman" w:hAnsi="Times New Roman" w:cs="Times New Roman"/>
          <w:lang w:val="en-US"/>
        </w:rPr>
        <w:t xml:space="preserve">supplied </w:t>
      </w:r>
      <w:r w:rsidR="00143445">
        <w:rPr>
          <w:rFonts w:ascii="Times New Roman" w:hAnsi="Times New Roman" w:cs="Times New Roman"/>
          <w:lang w:val="en-US"/>
        </w:rPr>
        <w:t>(or detection of</w:t>
      </w:r>
      <w:r w:rsidR="000C2FC8">
        <w:rPr>
          <w:rFonts w:ascii="Times New Roman" w:hAnsi="Times New Roman" w:cs="Times New Roman"/>
          <w:lang w:val="en-US"/>
        </w:rPr>
        <w:t xml:space="preserve"> the Goods</w:t>
      </w:r>
      <w:r w:rsidR="00143445">
        <w:rPr>
          <w:rFonts w:ascii="Times New Roman" w:hAnsi="Times New Roman" w:cs="Times New Roman"/>
          <w:lang w:val="en-US"/>
        </w:rPr>
        <w:t xml:space="preserve"> </w:t>
      </w:r>
      <w:r w:rsidR="0087159F">
        <w:rPr>
          <w:rFonts w:ascii="Times New Roman" w:hAnsi="Times New Roman" w:cs="Times New Roman"/>
          <w:lang w:val="en-US"/>
        </w:rPr>
        <w:t xml:space="preserve">defects </w:t>
      </w:r>
      <w:r w:rsidR="00143445" w:rsidRPr="00143445">
        <w:rPr>
          <w:rFonts w:ascii="Times New Roman" w:hAnsi="Times New Roman" w:cs="Times New Roman"/>
          <w:lang w:val="en-US"/>
        </w:rPr>
        <w:t xml:space="preserve">during the warranty period), </w:t>
      </w:r>
      <w:r w:rsidR="000C2FC8">
        <w:rPr>
          <w:rFonts w:ascii="Times New Roman" w:hAnsi="Times New Roman" w:cs="Times New Roman"/>
          <w:lang w:val="en-US"/>
        </w:rPr>
        <w:t xml:space="preserve">the </w:t>
      </w:r>
      <w:r w:rsidR="00143445">
        <w:rPr>
          <w:rFonts w:ascii="Times New Roman" w:hAnsi="Times New Roman" w:cs="Times New Roman"/>
          <w:lang w:val="en-US"/>
        </w:rPr>
        <w:t xml:space="preserve">BUYER </w:t>
      </w:r>
      <w:r w:rsidR="00143445" w:rsidRPr="00143445">
        <w:rPr>
          <w:rFonts w:ascii="Times New Roman" w:hAnsi="Times New Roman" w:cs="Times New Roman"/>
          <w:lang w:val="en-US"/>
        </w:rPr>
        <w:t>has the right to:</w:t>
      </w:r>
    </w:p>
    <w:p w:rsidR="00143445" w:rsidRPr="00143445" w:rsidRDefault="00143445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t</w:t>
      </w:r>
      <w:r w:rsidRPr="00143445">
        <w:rPr>
          <w:rFonts w:ascii="Times New Roman" w:hAnsi="Times New Roman" w:cs="Times New Roman"/>
          <w:lang w:val="en-US"/>
        </w:rPr>
        <w:t>erminate th</w:t>
      </w:r>
      <w:r>
        <w:rPr>
          <w:rFonts w:ascii="Times New Roman" w:hAnsi="Times New Roman" w:cs="Times New Roman"/>
          <w:lang w:val="en-US"/>
        </w:rPr>
        <w:t xml:space="preserve">e Agreement (in </w:t>
      </w:r>
      <w:r w:rsidR="00257AD5">
        <w:rPr>
          <w:rFonts w:ascii="Times New Roman" w:hAnsi="Times New Roman" w:cs="Times New Roman"/>
          <w:lang w:val="en-US"/>
        </w:rPr>
        <w:t>the part</w:t>
      </w:r>
      <w:r>
        <w:rPr>
          <w:rFonts w:ascii="Times New Roman" w:hAnsi="Times New Roman" w:cs="Times New Roman"/>
          <w:lang w:val="en-US"/>
        </w:rPr>
        <w:t xml:space="preserve"> of inadequate</w:t>
      </w:r>
      <w:r w:rsidRPr="001434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Goods</w:t>
      </w:r>
      <w:r w:rsidR="00257AD5">
        <w:rPr>
          <w:rFonts w:ascii="Times New Roman" w:hAnsi="Times New Roman" w:cs="Times New Roman"/>
          <w:lang w:val="en-US"/>
        </w:rPr>
        <w:t xml:space="preserve"> quality</w:t>
      </w:r>
      <w:r w:rsidRPr="00143445">
        <w:rPr>
          <w:rFonts w:ascii="Times New Roman" w:hAnsi="Times New Roman" w:cs="Times New Roman"/>
          <w:lang w:val="en-US"/>
        </w:rPr>
        <w:t xml:space="preserve">) and demand the return of the amount paid for </w:t>
      </w:r>
      <w:r w:rsidR="00257AD5">
        <w:rPr>
          <w:rFonts w:ascii="Times New Roman" w:hAnsi="Times New Roman" w:cs="Times New Roman"/>
          <w:lang w:val="en-US"/>
        </w:rPr>
        <w:t>these</w:t>
      </w:r>
      <w:r w:rsidRPr="00143445">
        <w:rPr>
          <w:rFonts w:ascii="Times New Roman" w:hAnsi="Times New Roman" w:cs="Times New Roman"/>
          <w:lang w:val="en-US"/>
        </w:rPr>
        <w:t xml:space="preserve"> </w:t>
      </w:r>
      <w:r w:rsidR="00257AD5">
        <w:rPr>
          <w:rFonts w:ascii="Times New Roman" w:hAnsi="Times New Roman" w:cs="Times New Roman"/>
          <w:lang w:val="en-US"/>
        </w:rPr>
        <w:t>P</w:t>
      </w:r>
      <w:r w:rsidRPr="00143445">
        <w:rPr>
          <w:rFonts w:ascii="Times New Roman" w:hAnsi="Times New Roman" w:cs="Times New Roman"/>
          <w:lang w:val="en-US"/>
        </w:rPr>
        <w:t>roduct</w:t>
      </w:r>
      <w:r w:rsidR="00257AD5">
        <w:rPr>
          <w:rFonts w:ascii="Times New Roman" w:hAnsi="Times New Roman" w:cs="Times New Roman"/>
          <w:lang w:val="en-US"/>
        </w:rPr>
        <w:t>s</w:t>
      </w:r>
      <w:r w:rsidRPr="00143445">
        <w:rPr>
          <w:rFonts w:ascii="Times New Roman" w:hAnsi="Times New Roman" w:cs="Times New Roman"/>
          <w:lang w:val="en-US"/>
        </w:rPr>
        <w:t>;</w:t>
      </w:r>
    </w:p>
    <w:p w:rsidR="00143445" w:rsidRPr="00143445" w:rsidRDefault="00143445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143445">
        <w:rPr>
          <w:rFonts w:ascii="Times New Roman" w:hAnsi="Times New Roman" w:cs="Times New Roman"/>
          <w:lang w:val="en-US"/>
        </w:rPr>
        <w:t>or</w:t>
      </w:r>
      <w:proofErr w:type="gramEnd"/>
    </w:p>
    <w:p w:rsidR="00143445" w:rsidRPr="00143445" w:rsidRDefault="00B17527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143445" w:rsidRPr="00143445">
        <w:rPr>
          <w:rFonts w:ascii="Times New Roman" w:hAnsi="Times New Roman" w:cs="Times New Roman"/>
          <w:lang w:val="en-US"/>
        </w:rPr>
        <w:t xml:space="preserve"> </w:t>
      </w:r>
      <w:r w:rsidR="00257AD5">
        <w:rPr>
          <w:rFonts w:ascii="Times New Roman" w:hAnsi="Times New Roman" w:cs="Times New Roman"/>
          <w:lang w:val="en-US"/>
        </w:rPr>
        <w:t>require</w:t>
      </w:r>
      <w:r>
        <w:rPr>
          <w:rFonts w:ascii="Times New Roman" w:hAnsi="Times New Roman" w:cs="Times New Roman"/>
          <w:lang w:val="en-US"/>
        </w:rPr>
        <w:t xml:space="preserve"> the Supplier to</w:t>
      </w:r>
      <w:r w:rsidR="00143445" w:rsidRPr="00143445">
        <w:rPr>
          <w:rFonts w:ascii="Times New Roman" w:hAnsi="Times New Roman" w:cs="Times New Roman"/>
          <w:lang w:val="en-US"/>
        </w:rPr>
        <w:t xml:space="preserve"> replace</w:t>
      </w:r>
      <w:r>
        <w:rPr>
          <w:rFonts w:ascii="Times New Roman" w:hAnsi="Times New Roman" w:cs="Times New Roman"/>
          <w:lang w:val="en-US"/>
        </w:rPr>
        <w:t xml:space="preserve"> the</w:t>
      </w:r>
      <w:r w:rsidR="00143445" w:rsidRPr="00143445">
        <w:rPr>
          <w:rFonts w:ascii="Times New Roman" w:hAnsi="Times New Roman" w:cs="Times New Roman"/>
          <w:lang w:val="en-US"/>
        </w:rPr>
        <w:t xml:space="preserve"> </w:t>
      </w:r>
      <w:r w:rsidR="00257AD5">
        <w:rPr>
          <w:rFonts w:ascii="Times New Roman" w:hAnsi="Times New Roman" w:cs="Times New Roman"/>
          <w:lang w:val="en-US"/>
        </w:rPr>
        <w:t xml:space="preserve">Goods of </w:t>
      </w:r>
      <w:r>
        <w:rPr>
          <w:rFonts w:ascii="Times New Roman" w:hAnsi="Times New Roman" w:cs="Times New Roman"/>
          <w:lang w:val="en-US"/>
        </w:rPr>
        <w:t xml:space="preserve">inadequate quality for the </w:t>
      </w:r>
      <w:r w:rsidR="00257AD5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>igh quality G</w:t>
      </w:r>
      <w:r w:rsidR="00143445" w:rsidRPr="00143445">
        <w:rPr>
          <w:rFonts w:ascii="Times New Roman" w:hAnsi="Times New Roman" w:cs="Times New Roman"/>
          <w:lang w:val="en-US"/>
        </w:rPr>
        <w:t>oods;</w:t>
      </w:r>
    </w:p>
    <w:p w:rsidR="00143445" w:rsidRPr="00143445" w:rsidRDefault="00143445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143445">
        <w:rPr>
          <w:rFonts w:ascii="Times New Roman" w:hAnsi="Times New Roman" w:cs="Times New Roman"/>
          <w:lang w:val="en-US"/>
        </w:rPr>
        <w:t>or</w:t>
      </w:r>
      <w:proofErr w:type="gramEnd"/>
    </w:p>
    <w:p w:rsidR="00143445" w:rsidRPr="00143445" w:rsidRDefault="00B17527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257AD5">
        <w:rPr>
          <w:rFonts w:ascii="Times New Roman" w:hAnsi="Times New Roman" w:cs="Times New Roman"/>
          <w:lang w:val="en-US"/>
        </w:rPr>
        <w:t>require</w:t>
      </w:r>
      <w:r>
        <w:rPr>
          <w:rFonts w:ascii="Times New Roman" w:hAnsi="Times New Roman" w:cs="Times New Roman"/>
          <w:lang w:val="en-US"/>
        </w:rPr>
        <w:t xml:space="preserve"> </w:t>
      </w:r>
      <w:r w:rsidR="00CE0301">
        <w:rPr>
          <w:rFonts w:ascii="Times New Roman" w:hAnsi="Times New Roman" w:cs="Times New Roman"/>
          <w:lang w:val="en-US"/>
        </w:rPr>
        <w:t>elimination of</w:t>
      </w:r>
      <w:r>
        <w:rPr>
          <w:rFonts w:ascii="Times New Roman" w:hAnsi="Times New Roman" w:cs="Times New Roman"/>
          <w:lang w:val="en-US"/>
        </w:rPr>
        <w:t xml:space="preserve"> the</w:t>
      </w:r>
      <w:r w:rsidR="00143445" w:rsidRPr="00143445">
        <w:rPr>
          <w:rFonts w:ascii="Times New Roman" w:hAnsi="Times New Roman" w:cs="Times New Roman"/>
          <w:lang w:val="en-US"/>
        </w:rPr>
        <w:t xml:space="preserve"> </w:t>
      </w:r>
      <w:r w:rsidR="00257AD5">
        <w:rPr>
          <w:rFonts w:ascii="Times New Roman" w:hAnsi="Times New Roman" w:cs="Times New Roman"/>
          <w:lang w:val="en-US"/>
        </w:rPr>
        <w:t>Goods defects</w:t>
      </w:r>
      <w:r w:rsidR="00143445" w:rsidRPr="00143445">
        <w:rPr>
          <w:rFonts w:ascii="Times New Roman" w:hAnsi="Times New Roman" w:cs="Times New Roman"/>
          <w:lang w:val="en-US"/>
        </w:rPr>
        <w:t>.</w:t>
      </w:r>
    </w:p>
    <w:p w:rsidR="00143445" w:rsidRPr="00143445" w:rsidRDefault="00B17527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Thus, in case of delivery of defective Goods (or detection of </w:t>
      </w:r>
      <w:r w:rsidR="00144C7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Pr="00143445">
        <w:rPr>
          <w:rFonts w:ascii="Times New Roman" w:hAnsi="Times New Roman" w:cs="Times New Roman"/>
          <w:lang w:val="en-US"/>
        </w:rPr>
        <w:t xml:space="preserve">oods </w:t>
      </w:r>
      <w:r w:rsidR="00A03C57">
        <w:rPr>
          <w:rFonts w:ascii="Times New Roman" w:hAnsi="Times New Roman" w:cs="Times New Roman"/>
          <w:lang w:val="en-US"/>
        </w:rPr>
        <w:t>defect</w:t>
      </w:r>
      <w:r>
        <w:rPr>
          <w:rFonts w:ascii="Times New Roman" w:hAnsi="Times New Roman" w:cs="Times New Roman"/>
          <w:lang w:val="en-US"/>
        </w:rPr>
        <w:t xml:space="preserve"> </w:t>
      </w:r>
      <w:r w:rsidR="00143445" w:rsidRPr="00143445">
        <w:rPr>
          <w:rFonts w:ascii="Times New Roman" w:hAnsi="Times New Roman" w:cs="Times New Roman"/>
          <w:lang w:val="en-US"/>
        </w:rPr>
        <w:t>dur</w:t>
      </w:r>
      <w:r>
        <w:rPr>
          <w:rFonts w:ascii="Times New Roman" w:hAnsi="Times New Roman" w:cs="Times New Roman"/>
          <w:lang w:val="en-US"/>
        </w:rPr>
        <w:t xml:space="preserve">ing the warranty period) </w:t>
      </w:r>
      <w:r w:rsidR="00144C75">
        <w:rPr>
          <w:rFonts w:ascii="Times New Roman" w:hAnsi="Times New Roman" w:cs="Times New Roman"/>
          <w:lang w:val="en-US"/>
        </w:rPr>
        <w:t xml:space="preserve">the </w:t>
      </w:r>
      <w:r w:rsidRPr="00143445">
        <w:rPr>
          <w:rFonts w:ascii="Times New Roman" w:hAnsi="Times New Roman" w:cs="Times New Roman"/>
          <w:lang w:val="en-US"/>
        </w:rPr>
        <w:t>BUYER</w:t>
      </w:r>
      <w:r w:rsidR="00143445" w:rsidRPr="00143445">
        <w:rPr>
          <w:rFonts w:ascii="Times New Roman" w:hAnsi="Times New Roman" w:cs="Times New Roman"/>
          <w:lang w:val="en-US"/>
        </w:rPr>
        <w:t xml:space="preserve"> retains other rights stipulated by the current legislation of Ukraine.</w:t>
      </w:r>
    </w:p>
    <w:p w:rsidR="001E263E" w:rsidRDefault="00F21914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4.6.</w:t>
      </w:r>
      <w:r w:rsidR="00143445" w:rsidRPr="00143445">
        <w:rPr>
          <w:rFonts w:ascii="Times New Roman" w:hAnsi="Times New Roman" w:cs="Times New Roman"/>
          <w:lang w:val="en-US"/>
        </w:rPr>
        <w:t xml:space="preserve"> </w:t>
      </w:r>
      <w:r w:rsidR="001F44BF">
        <w:rPr>
          <w:rFonts w:ascii="Times New Roman" w:hAnsi="Times New Roman" w:cs="Times New Roman"/>
          <w:lang w:val="en-US"/>
        </w:rPr>
        <w:t xml:space="preserve">The </w:t>
      </w:r>
      <w:r w:rsidR="00B17527" w:rsidRPr="00143445">
        <w:rPr>
          <w:rFonts w:ascii="Times New Roman" w:hAnsi="Times New Roman" w:cs="Times New Roman"/>
          <w:lang w:val="en-US"/>
        </w:rPr>
        <w:t>SUPPLIER</w:t>
      </w:r>
      <w:r>
        <w:rPr>
          <w:rFonts w:ascii="Times New Roman" w:hAnsi="Times New Roman" w:cs="Times New Roman"/>
          <w:lang w:val="en-US"/>
        </w:rPr>
        <w:t xml:space="preserve"> agrees to notify </w:t>
      </w:r>
      <w:r w:rsidR="002423C3">
        <w:rPr>
          <w:rFonts w:ascii="Times New Roman" w:hAnsi="Times New Roman" w:cs="Times New Roman"/>
          <w:lang w:val="en-US"/>
        </w:rPr>
        <w:t xml:space="preserve">the </w:t>
      </w:r>
      <w:r w:rsidRPr="00143445">
        <w:rPr>
          <w:rFonts w:ascii="Times New Roman" w:hAnsi="Times New Roman" w:cs="Times New Roman"/>
          <w:lang w:val="en-US"/>
        </w:rPr>
        <w:t>BUYER</w:t>
      </w:r>
      <w:r w:rsidR="00143445" w:rsidRPr="00143445">
        <w:rPr>
          <w:rFonts w:ascii="Times New Roman" w:hAnsi="Times New Roman" w:cs="Times New Roman"/>
          <w:lang w:val="en-US"/>
        </w:rPr>
        <w:t xml:space="preserve"> </w:t>
      </w:r>
      <w:r w:rsidR="00D46B53">
        <w:rPr>
          <w:rFonts w:ascii="Times New Roman" w:hAnsi="Times New Roman" w:cs="Times New Roman"/>
          <w:lang w:val="en-US"/>
        </w:rPr>
        <w:t>within</w:t>
      </w:r>
      <w:r w:rsidR="00143445" w:rsidRPr="00143445">
        <w:rPr>
          <w:rFonts w:ascii="Times New Roman" w:hAnsi="Times New Roman" w:cs="Times New Roman"/>
          <w:lang w:val="en-US"/>
        </w:rPr>
        <w:t xml:space="preserve"> ten (10</w:t>
      </w:r>
      <w:r>
        <w:rPr>
          <w:rFonts w:ascii="Times New Roman" w:hAnsi="Times New Roman" w:cs="Times New Roman"/>
          <w:lang w:val="en-US"/>
        </w:rPr>
        <w:t xml:space="preserve">) and three (3) </w:t>
      </w:r>
      <w:r w:rsidR="00D46B53">
        <w:rPr>
          <w:rFonts w:ascii="Times New Roman" w:hAnsi="Times New Roman" w:cs="Times New Roman"/>
          <w:lang w:val="en-US"/>
        </w:rPr>
        <w:t>calendar</w:t>
      </w:r>
      <w:r>
        <w:rPr>
          <w:rFonts w:ascii="Times New Roman" w:hAnsi="Times New Roman" w:cs="Times New Roman"/>
          <w:lang w:val="en-US"/>
        </w:rPr>
        <w:t xml:space="preserve"> </w:t>
      </w:r>
      <w:r w:rsidR="00143445" w:rsidRPr="00143445">
        <w:rPr>
          <w:rFonts w:ascii="Times New Roman" w:hAnsi="Times New Roman" w:cs="Times New Roman"/>
          <w:lang w:val="en-US"/>
        </w:rPr>
        <w:t xml:space="preserve">days prior </w:t>
      </w:r>
      <w:r>
        <w:rPr>
          <w:rFonts w:ascii="Times New Roman" w:hAnsi="Times New Roman" w:cs="Times New Roman"/>
          <w:lang w:val="en-US"/>
        </w:rPr>
        <w:t xml:space="preserve">to the Goods </w:t>
      </w:r>
      <w:r w:rsidR="00D46B53">
        <w:rPr>
          <w:rFonts w:ascii="Times New Roman" w:hAnsi="Times New Roman" w:cs="Times New Roman"/>
          <w:lang w:val="en-US"/>
        </w:rPr>
        <w:t>delivery according to the relevant Specification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CE0301">
        <w:rPr>
          <w:rFonts w:ascii="Times New Roman" w:hAnsi="Times New Roman" w:cs="Times New Roman"/>
          <w:lang w:val="en-US"/>
        </w:rPr>
        <w:t xml:space="preserve">on </w:t>
      </w:r>
      <w:r w:rsidR="00CE0301" w:rsidRPr="00143445">
        <w:rPr>
          <w:rFonts w:ascii="Times New Roman" w:hAnsi="Times New Roman" w:cs="Times New Roman"/>
          <w:lang w:val="en-US"/>
        </w:rPr>
        <w:t>the</w:t>
      </w:r>
      <w:r w:rsidR="00D46B53">
        <w:rPr>
          <w:rFonts w:ascii="Times New Roman" w:hAnsi="Times New Roman" w:cs="Times New Roman"/>
          <w:lang w:val="en-US"/>
        </w:rPr>
        <w:t xml:space="preserve"> readiness (non-readiness) </w:t>
      </w:r>
      <w:r>
        <w:rPr>
          <w:rFonts w:ascii="Times New Roman" w:hAnsi="Times New Roman" w:cs="Times New Roman"/>
          <w:lang w:val="en-US"/>
        </w:rPr>
        <w:t xml:space="preserve">to deliver </w:t>
      </w:r>
      <w:r w:rsidR="00D46B53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G</w:t>
      </w:r>
      <w:r w:rsidR="00143445" w:rsidRPr="00143445">
        <w:rPr>
          <w:rFonts w:ascii="Times New Roman" w:hAnsi="Times New Roman" w:cs="Times New Roman"/>
          <w:lang w:val="en-US"/>
        </w:rPr>
        <w:t xml:space="preserve">oods </w:t>
      </w:r>
      <w:r w:rsidR="00D46B53">
        <w:rPr>
          <w:rFonts w:ascii="Times New Roman" w:hAnsi="Times New Roman" w:cs="Times New Roman"/>
          <w:lang w:val="en-US"/>
        </w:rPr>
        <w:t>in time</w:t>
      </w:r>
      <w:r w:rsidR="00143445" w:rsidRPr="00143445">
        <w:rPr>
          <w:rFonts w:ascii="Times New Roman" w:hAnsi="Times New Roman" w:cs="Times New Roman"/>
          <w:lang w:val="en-US"/>
        </w:rPr>
        <w:t xml:space="preserve">. Proper notice is considered </w:t>
      </w:r>
      <w:r>
        <w:rPr>
          <w:rFonts w:ascii="Times New Roman" w:hAnsi="Times New Roman" w:cs="Times New Roman"/>
          <w:lang w:val="en-US"/>
        </w:rPr>
        <w:t xml:space="preserve">to be </w:t>
      </w:r>
      <w:r w:rsidR="00143445" w:rsidRPr="00143445">
        <w:rPr>
          <w:rFonts w:ascii="Times New Roman" w:hAnsi="Times New Roman" w:cs="Times New Roman"/>
          <w:lang w:val="en-US"/>
        </w:rPr>
        <w:t>a wr</w:t>
      </w:r>
      <w:r w:rsidR="00D46B53">
        <w:rPr>
          <w:rFonts w:ascii="Times New Roman" w:hAnsi="Times New Roman" w:cs="Times New Roman"/>
          <w:lang w:val="en-US"/>
        </w:rPr>
        <w:t>itten notice sent by e-</w:t>
      </w:r>
      <w:r w:rsidR="00143445" w:rsidRPr="00143445">
        <w:rPr>
          <w:rFonts w:ascii="Times New Roman" w:hAnsi="Times New Roman" w:cs="Times New Roman"/>
          <w:lang w:val="en-US"/>
        </w:rPr>
        <w:t>mail to the following address: ______________</w:t>
      </w:r>
      <w:r>
        <w:rPr>
          <w:rFonts w:ascii="Times New Roman" w:hAnsi="Times New Roman" w:cs="Times New Roman"/>
          <w:lang w:val="en-US"/>
        </w:rPr>
        <w:t>.</w:t>
      </w:r>
    </w:p>
    <w:p w:rsidR="003D2F45" w:rsidRDefault="003D2F45" w:rsidP="0014344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EF7803" w:rsidRPr="0016378E" w:rsidRDefault="00F21914" w:rsidP="0016378E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F21914">
        <w:rPr>
          <w:rFonts w:ascii="Times New Roman" w:hAnsi="Times New Roman" w:cs="Times New Roman"/>
          <w:b/>
          <w:lang w:val="en-US"/>
        </w:rPr>
        <w:t>5. RESPONSIBILITY OF THE PARTIES</w:t>
      </w:r>
    </w:p>
    <w:p w:rsidR="00F21914" w:rsidRPr="00F21914" w:rsidRDefault="00F21914" w:rsidP="00F2191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A03A2">
        <w:rPr>
          <w:rFonts w:ascii="Times New Roman" w:hAnsi="Times New Roman" w:cs="Times New Roman"/>
          <w:lang w:val="en-US"/>
        </w:rPr>
        <w:t>5.1.</w:t>
      </w:r>
      <w:r w:rsidRPr="00F21914">
        <w:rPr>
          <w:rFonts w:ascii="Times New Roman" w:hAnsi="Times New Roman" w:cs="Times New Roman"/>
          <w:lang w:val="en-US"/>
        </w:rPr>
        <w:t xml:space="preserve"> The Parties are </w:t>
      </w:r>
      <w:r w:rsidR="00903F10">
        <w:rPr>
          <w:rFonts w:ascii="Times New Roman" w:hAnsi="Times New Roman" w:cs="Times New Roman"/>
          <w:lang w:val="en-US"/>
        </w:rPr>
        <w:t xml:space="preserve">financially </w:t>
      </w:r>
      <w:r w:rsidRPr="00F21914">
        <w:rPr>
          <w:rFonts w:ascii="Times New Roman" w:hAnsi="Times New Roman" w:cs="Times New Roman"/>
          <w:lang w:val="en-US"/>
        </w:rPr>
        <w:t xml:space="preserve">liable for any failure to perform </w:t>
      </w:r>
      <w:r w:rsidR="00903F10">
        <w:rPr>
          <w:rFonts w:ascii="Times New Roman" w:hAnsi="Times New Roman" w:cs="Times New Roman"/>
          <w:lang w:val="en-US"/>
        </w:rPr>
        <w:t>their</w:t>
      </w:r>
      <w:r w:rsidRPr="00F21914">
        <w:rPr>
          <w:rFonts w:ascii="Times New Roman" w:hAnsi="Times New Roman" w:cs="Times New Roman"/>
          <w:lang w:val="en-US"/>
        </w:rPr>
        <w:t xml:space="preserve"> obligations </w:t>
      </w:r>
      <w:r w:rsidR="00903F10">
        <w:rPr>
          <w:rFonts w:ascii="Times New Roman" w:hAnsi="Times New Roman" w:cs="Times New Roman"/>
          <w:lang w:val="en-US"/>
        </w:rPr>
        <w:t xml:space="preserve">here </w:t>
      </w:r>
      <w:r w:rsidRPr="00F21914">
        <w:rPr>
          <w:rFonts w:ascii="Times New Roman" w:hAnsi="Times New Roman" w:cs="Times New Roman"/>
          <w:lang w:val="en-US"/>
        </w:rPr>
        <w:t>under in accordance with the current legislation of Ukraine.</w:t>
      </w:r>
    </w:p>
    <w:p w:rsidR="00F21914" w:rsidRPr="00F21914" w:rsidRDefault="00F21914" w:rsidP="00F2191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21914">
        <w:rPr>
          <w:rFonts w:ascii="Times New Roman" w:hAnsi="Times New Roman" w:cs="Times New Roman"/>
          <w:lang w:val="en-US"/>
        </w:rPr>
        <w:t xml:space="preserve">5.2. </w:t>
      </w:r>
      <w:r w:rsidR="00A56533">
        <w:rPr>
          <w:rFonts w:ascii="Times New Roman" w:hAnsi="Times New Roman" w:cs="Times New Roman"/>
          <w:lang w:val="en-US"/>
        </w:rPr>
        <w:t xml:space="preserve">In case of </w:t>
      </w:r>
      <w:r>
        <w:rPr>
          <w:rFonts w:ascii="Times New Roman" w:hAnsi="Times New Roman" w:cs="Times New Roman"/>
          <w:lang w:val="en-US"/>
        </w:rPr>
        <w:t xml:space="preserve">delay </w:t>
      </w:r>
      <w:r w:rsidR="00A56533">
        <w:rPr>
          <w:rFonts w:ascii="Times New Roman" w:hAnsi="Times New Roman" w:cs="Times New Roman"/>
          <w:lang w:val="en-US"/>
        </w:rPr>
        <w:t xml:space="preserve">in delivery for </w:t>
      </w:r>
      <w:r w:rsidRPr="00F21914">
        <w:rPr>
          <w:rFonts w:ascii="Times New Roman" w:hAnsi="Times New Roman" w:cs="Times New Roman"/>
          <w:lang w:val="en-US"/>
        </w:rPr>
        <w:t>more tha</w:t>
      </w:r>
      <w:r>
        <w:rPr>
          <w:rFonts w:ascii="Times New Roman" w:hAnsi="Times New Roman" w:cs="Times New Roman"/>
          <w:lang w:val="en-US"/>
        </w:rPr>
        <w:t xml:space="preserve">n 5 </w:t>
      </w:r>
      <w:r w:rsidR="00A56533">
        <w:rPr>
          <w:rFonts w:ascii="Times New Roman" w:hAnsi="Times New Roman" w:cs="Times New Roman"/>
          <w:lang w:val="en-US"/>
        </w:rPr>
        <w:t>calendar</w:t>
      </w:r>
      <w:r>
        <w:rPr>
          <w:rFonts w:ascii="Times New Roman" w:hAnsi="Times New Roman" w:cs="Times New Roman"/>
          <w:lang w:val="en-US"/>
        </w:rPr>
        <w:t xml:space="preserve"> days, </w:t>
      </w:r>
      <w:r w:rsidR="00A56533">
        <w:rPr>
          <w:rFonts w:ascii="Times New Roman" w:hAnsi="Times New Roman" w:cs="Times New Roman"/>
          <w:lang w:val="en-US"/>
        </w:rPr>
        <w:t xml:space="preserve">the </w:t>
      </w:r>
      <w:r w:rsidRPr="00F21914">
        <w:rPr>
          <w:rFonts w:ascii="Times New Roman" w:hAnsi="Times New Roman" w:cs="Times New Roman"/>
          <w:lang w:val="en-US"/>
        </w:rPr>
        <w:t>SUPPLIER</w:t>
      </w:r>
      <w:r>
        <w:rPr>
          <w:rFonts w:ascii="Times New Roman" w:hAnsi="Times New Roman" w:cs="Times New Roman"/>
          <w:lang w:val="en-US"/>
        </w:rPr>
        <w:t xml:space="preserve"> shall pay </w:t>
      </w:r>
      <w:r w:rsidR="00A56533">
        <w:rPr>
          <w:rFonts w:ascii="Times New Roman" w:hAnsi="Times New Roman" w:cs="Times New Roman"/>
          <w:lang w:val="en-US"/>
        </w:rPr>
        <w:t xml:space="preserve">to the </w:t>
      </w:r>
      <w:r w:rsidRPr="00F21914">
        <w:rPr>
          <w:rFonts w:ascii="Times New Roman" w:hAnsi="Times New Roman" w:cs="Times New Roman"/>
          <w:lang w:val="en-US"/>
        </w:rPr>
        <w:t>BUYER</w:t>
      </w:r>
      <w:r w:rsidR="008D717A">
        <w:rPr>
          <w:rFonts w:ascii="Times New Roman" w:hAnsi="Times New Roman" w:cs="Times New Roman"/>
          <w:lang w:val="en-US"/>
        </w:rPr>
        <w:t xml:space="preserve"> a penalty </w:t>
      </w:r>
      <w:r w:rsidR="00A56533">
        <w:rPr>
          <w:rFonts w:ascii="Times New Roman" w:hAnsi="Times New Roman" w:cs="Times New Roman"/>
          <w:lang w:val="en-US"/>
        </w:rPr>
        <w:t>in the amount of</w:t>
      </w:r>
      <w:r w:rsidR="008D717A">
        <w:rPr>
          <w:rFonts w:ascii="Times New Roman" w:hAnsi="Times New Roman" w:cs="Times New Roman"/>
          <w:lang w:val="en-US"/>
        </w:rPr>
        <w:t xml:space="preserve"> 20% of</w:t>
      </w:r>
      <w:r>
        <w:rPr>
          <w:rFonts w:ascii="Times New Roman" w:hAnsi="Times New Roman" w:cs="Times New Roman"/>
          <w:lang w:val="en-US"/>
        </w:rPr>
        <w:t xml:space="preserve"> total</w:t>
      </w:r>
      <w:r w:rsidRPr="00F21914">
        <w:rPr>
          <w:rFonts w:ascii="Times New Roman" w:hAnsi="Times New Roman" w:cs="Times New Roman"/>
          <w:lang w:val="en-US"/>
        </w:rPr>
        <w:t xml:space="preserve"> value of </w:t>
      </w:r>
      <w:r>
        <w:rPr>
          <w:rFonts w:ascii="Times New Roman" w:hAnsi="Times New Roman" w:cs="Times New Roman"/>
          <w:lang w:val="en-US"/>
        </w:rPr>
        <w:t xml:space="preserve">the </w:t>
      </w:r>
      <w:r w:rsidRPr="00F21914">
        <w:rPr>
          <w:rFonts w:ascii="Times New Roman" w:hAnsi="Times New Roman" w:cs="Times New Roman"/>
          <w:lang w:val="en-US"/>
        </w:rPr>
        <w:t>Goods</w:t>
      </w:r>
      <w:r w:rsidR="00A56533">
        <w:rPr>
          <w:rFonts w:ascii="Times New Roman" w:hAnsi="Times New Roman" w:cs="Times New Roman"/>
          <w:lang w:val="en-US"/>
        </w:rPr>
        <w:t xml:space="preserve"> not delivered in time</w:t>
      </w:r>
      <w:r w:rsidR="008D717A">
        <w:rPr>
          <w:rFonts w:ascii="Times New Roman" w:hAnsi="Times New Roman" w:cs="Times New Roman"/>
          <w:lang w:val="en-US"/>
        </w:rPr>
        <w:t xml:space="preserve">. In case of violation of </w:t>
      </w:r>
      <w:r w:rsidR="008D717A" w:rsidRPr="00F21914">
        <w:rPr>
          <w:rFonts w:ascii="Times New Roman" w:hAnsi="Times New Roman" w:cs="Times New Roman"/>
          <w:lang w:val="en-US"/>
        </w:rPr>
        <w:t xml:space="preserve">delivery </w:t>
      </w:r>
      <w:r w:rsidR="008D717A">
        <w:rPr>
          <w:rFonts w:ascii="Times New Roman" w:hAnsi="Times New Roman" w:cs="Times New Roman"/>
          <w:lang w:val="en-US"/>
        </w:rPr>
        <w:t>terms</w:t>
      </w:r>
      <w:r w:rsidRPr="00F21914">
        <w:rPr>
          <w:rFonts w:ascii="Times New Roman" w:hAnsi="Times New Roman" w:cs="Times New Roman"/>
          <w:lang w:val="en-US"/>
        </w:rPr>
        <w:t xml:space="preserve"> </w:t>
      </w:r>
      <w:r w:rsidR="008D717A">
        <w:rPr>
          <w:rFonts w:ascii="Times New Roman" w:hAnsi="Times New Roman" w:cs="Times New Roman"/>
          <w:lang w:val="en-US"/>
        </w:rPr>
        <w:t xml:space="preserve">due to </w:t>
      </w:r>
      <w:r w:rsidRPr="00F21914">
        <w:rPr>
          <w:rFonts w:ascii="Times New Roman" w:hAnsi="Times New Roman" w:cs="Times New Roman"/>
          <w:lang w:val="en-US"/>
        </w:rPr>
        <w:t xml:space="preserve">the </w:t>
      </w:r>
      <w:r w:rsidR="00A56533">
        <w:rPr>
          <w:rFonts w:ascii="Times New Roman" w:hAnsi="Times New Roman" w:cs="Times New Roman"/>
          <w:lang w:val="en-US"/>
        </w:rPr>
        <w:t xml:space="preserve">SUPPLIER’s </w:t>
      </w:r>
      <w:r w:rsidRPr="00F21914">
        <w:rPr>
          <w:rFonts w:ascii="Times New Roman" w:hAnsi="Times New Roman" w:cs="Times New Roman"/>
          <w:lang w:val="en-US"/>
        </w:rPr>
        <w:t>fault</w:t>
      </w:r>
      <w:r w:rsidR="008D717A">
        <w:rPr>
          <w:rFonts w:ascii="Times New Roman" w:hAnsi="Times New Roman" w:cs="Times New Roman"/>
          <w:lang w:val="en-US"/>
        </w:rPr>
        <w:t xml:space="preserve"> for</w:t>
      </w:r>
      <w:r>
        <w:rPr>
          <w:rFonts w:ascii="Times New Roman" w:hAnsi="Times New Roman" w:cs="Times New Roman"/>
          <w:lang w:val="en-US"/>
        </w:rPr>
        <w:t xml:space="preserve"> more than 15 </w:t>
      </w:r>
      <w:r w:rsidR="00A56533">
        <w:rPr>
          <w:rFonts w:ascii="Times New Roman" w:hAnsi="Times New Roman" w:cs="Times New Roman"/>
          <w:lang w:val="en-US"/>
        </w:rPr>
        <w:t>calendar</w:t>
      </w:r>
      <w:r>
        <w:rPr>
          <w:rFonts w:ascii="Times New Roman" w:hAnsi="Times New Roman" w:cs="Times New Roman"/>
          <w:lang w:val="en-US"/>
        </w:rPr>
        <w:t xml:space="preserve"> </w:t>
      </w:r>
      <w:r w:rsidRPr="00F21914">
        <w:rPr>
          <w:rFonts w:ascii="Times New Roman" w:hAnsi="Times New Roman" w:cs="Times New Roman"/>
          <w:lang w:val="en-US"/>
        </w:rPr>
        <w:t>days from the date agreed by the Parties in</w:t>
      </w:r>
      <w:r w:rsidR="008D717A">
        <w:rPr>
          <w:rFonts w:ascii="Times New Roman" w:hAnsi="Times New Roman" w:cs="Times New Roman"/>
          <w:lang w:val="en-US"/>
        </w:rPr>
        <w:t xml:space="preserve"> the relevant S</w:t>
      </w:r>
      <w:r w:rsidR="00D414A9">
        <w:rPr>
          <w:rFonts w:ascii="Times New Roman" w:hAnsi="Times New Roman" w:cs="Times New Roman"/>
          <w:lang w:val="en-US"/>
        </w:rPr>
        <w:t xml:space="preserve">pecifications, </w:t>
      </w:r>
      <w:r w:rsidR="00A56533">
        <w:rPr>
          <w:rFonts w:ascii="Times New Roman" w:hAnsi="Times New Roman" w:cs="Times New Roman"/>
          <w:lang w:val="en-US"/>
        </w:rPr>
        <w:t xml:space="preserve">the </w:t>
      </w:r>
      <w:r w:rsidR="008D717A" w:rsidRPr="00F21914">
        <w:rPr>
          <w:rFonts w:ascii="Times New Roman" w:hAnsi="Times New Roman" w:cs="Times New Roman"/>
          <w:lang w:val="en-US"/>
        </w:rPr>
        <w:t>BUYER</w:t>
      </w:r>
      <w:r w:rsidRPr="00F21914">
        <w:rPr>
          <w:rFonts w:ascii="Times New Roman" w:hAnsi="Times New Roman" w:cs="Times New Roman"/>
          <w:lang w:val="en-US"/>
        </w:rPr>
        <w:t xml:space="preserve"> has the right to withdraw from the Agreement (in </w:t>
      </w:r>
      <w:r w:rsidR="00A56533">
        <w:rPr>
          <w:rFonts w:ascii="Times New Roman" w:hAnsi="Times New Roman" w:cs="Times New Roman"/>
          <w:lang w:val="en-US"/>
        </w:rPr>
        <w:t>part</w:t>
      </w:r>
      <w:r w:rsidRPr="00F21914">
        <w:rPr>
          <w:rFonts w:ascii="Times New Roman" w:hAnsi="Times New Roman" w:cs="Times New Roman"/>
          <w:lang w:val="en-US"/>
        </w:rPr>
        <w:t xml:space="preserve"> of </w:t>
      </w:r>
      <w:r w:rsidR="00A56533">
        <w:rPr>
          <w:rFonts w:ascii="Times New Roman" w:hAnsi="Times New Roman" w:cs="Times New Roman"/>
          <w:lang w:val="en-US"/>
        </w:rPr>
        <w:t>the</w:t>
      </w:r>
      <w:r w:rsidRPr="00F21914">
        <w:rPr>
          <w:rFonts w:ascii="Times New Roman" w:hAnsi="Times New Roman" w:cs="Times New Roman"/>
          <w:lang w:val="en-US"/>
        </w:rPr>
        <w:t xml:space="preserve"> </w:t>
      </w:r>
      <w:r w:rsidR="00A56533">
        <w:rPr>
          <w:rFonts w:ascii="Times New Roman" w:hAnsi="Times New Roman" w:cs="Times New Roman"/>
          <w:lang w:val="en-US"/>
        </w:rPr>
        <w:t>G</w:t>
      </w:r>
      <w:r w:rsidRPr="00F21914">
        <w:rPr>
          <w:rFonts w:ascii="Times New Roman" w:hAnsi="Times New Roman" w:cs="Times New Roman"/>
          <w:lang w:val="en-US"/>
        </w:rPr>
        <w:t>oods</w:t>
      </w:r>
      <w:r w:rsidR="00A56533">
        <w:rPr>
          <w:rFonts w:ascii="Times New Roman" w:hAnsi="Times New Roman" w:cs="Times New Roman"/>
          <w:lang w:val="en-US"/>
        </w:rPr>
        <w:t xml:space="preserve"> not delivered in time)</w:t>
      </w:r>
      <w:r w:rsidRPr="00F21914">
        <w:rPr>
          <w:rFonts w:ascii="Times New Roman" w:hAnsi="Times New Roman" w:cs="Times New Roman"/>
          <w:lang w:val="en-US"/>
        </w:rPr>
        <w:t xml:space="preserve"> and </w:t>
      </w:r>
      <w:r w:rsidR="0066631B">
        <w:rPr>
          <w:rFonts w:ascii="Times New Roman" w:hAnsi="Times New Roman" w:cs="Times New Roman"/>
          <w:lang w:val="en-US"/>
        </w:rPr>
        <w:t xml:space="preserve">the </w:t>
      </w:r>
      <w:r w:rsidR="008D717A" w:rsidRPr="00F21914">
        <w:rPr>
          <w:rFonts w:ascii="Times New Roman" w:hAnsi="Times New Roman" w:cs="Times New Roman"/>
          <w:lang w:val="en-US"/>
        </w:rPr>
        <w:t>SUPPLIER</w:t>
      </w:r>
      <w:r w:rsidR="008D717A">
        <w:rPr>
          <w:rFonts w:ascii="Times New Roman" w:hAnsi="Times New Roman" w:cs="Times New Roman"/>
          <w:lang w:val="en-US"/>
        </w:rPr>
        <w:t xml:space="preserve"> is obliged to pay to </w:t>
      </w:r>
      <w:r w:rsidR="0066631B">
        <w:rPr>
          <w:rFonts w:ascii="Times New Roman" w:hAnsi="Times New Roman" w:cs="Times New Roman"/>
          <w:lang w:val="en-US"/>
        </w:rPr>
        <w:t xml:space="preserve">the </w:t>
      </w:r>
      <w:r w:rsidR="008D717A" w:rsidRPr="00F21914">
        <w:rPr>
          <w:rFonts w:ascii="Times New Roman" w:hAnsi="Times New Roman" w:cs="Times New Roman"/>
          <w:lang w:val="en-US"/>
        </w:rPr>
        <w:t>BUYER</w:t>
      </w:r>
      <w:r w:rsidRPr="00F21914">
        <w:rPr>
          <w:rFonts w:ascii="Times New Roman" w:hAnsi="Times New Roman" w:cs="Times New Roman"/>
          <w:lang w:val="en-US"/>
        </w:rPr>
        <w:t xml:space="preserve"> </w:t>
      </w:r>
      <w:r w:rsidR="008D717A">
        <w:rPr>
          <w:rFonts w:ascii="Times New Roman" w:hAnsi="Times New Roman" w:cs="Times New Roman"/>
          <w:lang w:val="en-US"/>
        </w:rPr>
        <w:t xml:space="preserve">a </w:t>
      </w:r>
      <w:r w:rsidRPr="00F21914">
        <w:rPr>
          <w:rFonts w:ascii="Times New Roman" w:hAnsi="Times New Roman" w:cs="Times New Roman"/>
          <w:lang w:val="en-US"/>
        </w:rPr>
        <w:t xml:space="preserve">penalty in the amount of 10% </w:t>
      </w:r>
      <w:r w:rsidR="008D717A">
        <w:rPr>
          <w:rFonts w:ascii="Times New Roman" w:hAnsi="Times New Roman" w:cs="Times New Roman"/>
          <w:lang w:val="en-US"/>
        </w:rPr>
        <w:t xml:space="preserve">of total </w:t>
      </w:r>
      <w:r w:rsidRPr="00F21914">
        <w:rPr>
          <w:rFonts w:ascii="Times New Roman" w:hAnsi="Times New Roman" w:cs="Times New Roman"/>
          <w:lang w:val="en-US"/>
        </w:rPr>
        <w:t xml:space="preserve">value </w:t>
      </w:r>
      <w:r w:rsidR="008D717A">
        <w:rPr>
          <w:rFonts w:ascii="Times New Roman" w:hAnsi="Times New Roman" w:cs="Times New Roman"/>
          <w:lang w:val="en-US"/>
        </w:rPr>
        <w:t xml:space="preserve">of the </w:t>
      </w:r>
      <w:r w:rsidRPr="00F21914">
        <w:rPr>
          <w:rFonts w:ascii="Times New Roman" w:hAnsi="Times New Roman" w:cs="Times New Roman"/>
          <w:lang w:val="en-US"/>
        </w:rPr>
        <w:t>Goods</w:t>
      </w:r>
      <w:r w:rsidR="0066631B">
        <w:rPr>
          <w:rFonts w:ascii="Times New Roman" w:hAnsi="Times New Roman" w:cs="Times New Roman"/>
          <w:lang w:val="en-US"/>
        </w:rPr>
        <w:t xml:space="preserve"> not delivered in time</w:t>
      </w:r>
      <w:r w:rsidRPr="00F21914">
        <w:rPr>
          <w:rFonts w:ascii="Times New Roman" w:hAnsi="Times New Roman" w:cs="Times New Roman"/>
          <w:lang w:val="en-US"/>
        </w:rPr>
        <w:t>.</w:t>
      </w:r>
    </w:p>
    <w:p w:rsidR="00F21914" w:rsidRPr="00F21914" w:rsidRDefault="00F21914" w:rsidP="00F2191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21914">
        <w:rPr>
          <w:rFonts w:ascii="Times New Roman" w:hAnsi="Times New Roman" w:cs="Times New Roman"/>
          <w:lang w:val="en-US"/>
        </w:rPr>
        <w:t>5.3. In</w:t>
      </w:r>
      <w:r w:rsidR="008D717A">
        <w:rPr>
          <w:rFonts w:ascii="Times New Roman" w:hAnsi="Times New Roman" w:cs="Times New Roman"/>
          <w:lang w:val="en-US"/>
        </w:rPr>
        <w:t xml:space="preserve"> case of </w:t>
      </w:r>
      <w:r w:rsidR="00427505">
        <w:rPr>
          <w:rFonts w:ascii="Times New Roman" w:hAnsi="Times New Roman" w:cs="Times New Roman"/>
          <w:lang w:val="en-US"/>
        </w:rPr>
        <w:t xml:space="preserve">defective </w:t>
      </w:r>
      <w:r w:rsidR="008D717A">
        <w:rPr>
          <w:rFonts w:ascii="Times New Roman" w:hAnsi="Times New Roman" w:cs="Times New Roman"/>
          <w:lang w:val="en-US"/>
        </w:rPr>
        <w:t>G</w:t>
      </w:r>
      <w:r w:rsidRPr="00F21914">
        <w:rPr>
          <w:rFonts w:ascii="Times New Roman" w:hAnsi="Times New Roman" w:cs="Times New Roman"/>
          <w:lang w:val="en-US"/>
        </w:rPr>
        <w:t>oods</w:t>
      </w:r>
      <w:r w:rsidR="008D717A" w:rsidRPr="008D717A">
        <w:rPr>
          <w:rFonts w:ascii="Times New Roman" w:hAnsi="Times New Roman" w:cs="Times New Roman"/>
          <w:lang w:val="en-US"/>
        </w:rPr>
        <w:t xml:space="preserve"> </w:t>
      </w:r>
      <w:r w:rsidR="008D717A">
        <w:rPr>
          <w:rFonts w:ascii="Times New Roman" w:hAnsi="Times New Roman" w:cs="Times New Roman"/>
          <w:lang w:val="en-US"/>
        </w:rPr>
        <w:t>delivery</w:t>
      </w:r>
      <w:r w:rsidRPr="00F21914">
        <w:rPr>
          <w:rFonts w:ascii="Times New Roman" w:hAnsi="Times New Roman" w:cs="Times New Roman"/>
          <w:lang w:val="en-US"/>
        </w:rPr>
        <w:t xml:space="preserve">, </w:t>
      </w:r>
      <w:r w:rsidR="00427505">
        <w:rPr>
          <w:rFonts w:ascii="Times New Roman" w:hAnsi="Times New Roman" w:cs="Times New Roman"/>
          <w:lang w:val="en-US"/>
        </w:rPr>
        <w:t xml:space="preserve">the </w:t>
      </w:r>
      <w:r w:rsidR="008D717A" w:rsidRPr="00F21914">
        <w:rPr>
          <w:rFonts w:ascii="Times New Roman" w:hAnsi="Times New Roman" w:cs="Times New Roman"/>
          <w:lang w:val="en-US"/>
        </w:rPr>
        <w:t xml:space="preserve">SUPPLIER </w:t>
      </w:r>
      <w:r w:rsidRPr="00F21914">
        <w:rPr>
          <w:rFonts w:ascii="Times New Roman" w:hAnsi="Times New Roman" w:cs="Times New Roman"/>
          <w:lang w:val="en-US"/>
        </w:rPr>
        <w:t xml:space="preserve">shall pay </w:t>
      </w:r>
      <w:r w:rsidR="00427505">
        <w:rPr>
          <w:rFonts w:ascii="Times New Roman" w:hAnsi="Times New Roman" w:cs="Times New Roman"/>
          <w:lang w:val="en-US"/>
        </w:rPr>
        <w:t xml:space="preserve">to the </w:t>
      </w:r>
      <w:r w:rsidR="008D717A" w:rsidRPr="00F21914">
        <w:rPr>
          <w:rFonts w:ascii="Times New Roman" w:hAnsi="Times New Roman" w:cs="Times New Roman"/>
          <w:lang w:val="en-US"/>
        </w:rPr>
        <w:t>BUYER</w:t>
      </w:r>
      <w:r w:rsidRPr="00F21914">
        <w:rPr>
          <w:rFonts w:ascii="Times New Roman" w:hAnsi="Times New Roman" w:cs="Times New Roman"/>
          <w:lang w:val="en-US"/>
        </w:rPr>
        <w:t xml:space="preserve"> a penalty </w:t>
      </w:r>
      <w:r w:rsidR="00427505">
        <w:rPr>
          <w:rFonts w:ascii="Times New Roman" w:hAnsi="Times New Roman" w:cs="Times New Roman"/>
          <w:lang w:val="en-US"/>
        </w:rPr>
        <w:t xml:space="preserve">in the amount of </w:t>
      </w:r>
      <w:r w:rsidRPr="00F21914">
        <w:rPr>
          <w:rFonts w:ascii="Times New Roman" w:hAnsi="Times New Roman" w:cs="Times New Roman"/>
          <w:lang w:val="en-US"/>
        </w:rPr>
        <w:t>10% of</w:t>
      </w:r>
      <w:r w:rsidR="008D717A">
        <w:rPr>
          <w:rFonts w:ascii="Times New Roman" w:hAnsi="Times New Roman" w:cs="Times New Roman"/>
          <w:lang w:val="en-US"/>
        </w:rPr>
        <w:t xml:space="preserve"> total </w:t>
      </w:r>
      <w:r w:rsidRPr="00F21914">
        <w:rPr>
          <w:rFonts w:ascii="Times New Roman" w:hAnsi="Times New Roman" w:cs="Times New Roman"/>
          <w:lang w:val="en-US"/>
        </w:rPr>
        <w:t>valu</w:t>
      </w:r>
      <w:r w:rsidR="00A03C57">
        <w:rPr>
          <w:rFonts w:ascii="Times New Roman" w:hAnsi="Times New Roman" w:cs="Times New Roman"/>
          <w:lang w:val="en-US"/>
        </w:rPr>
        <w:t xml:space="preserve">e of </w:t>
      </w:r>
      <w:r w:rsidR="00427505">
        <w:rPr>
          <w:rFonts w:ascii="Times New Roman" w:hAnsi="Times New Roman" w:cs="Times New Roman"/>
          <w:lang w:val="en-US"/>
        </w:rPr>
        <w:t>these</w:t>
      </w:r>
      <w:r w:rsidR="00A03C57">
        <w:rPr>
          <w:rFonts w:ascii="Times New Roman" w:hAnsi="Times New Roman" w:cs="Times New Roman"/>
          <w:lang w:val="en-US"/>
        </w:rPr>
        <w:t xml:space="preserve"> </w:t>
      </w:r>
      <w:r w:rsidR="00427505">
        <w:rPr>
          <w:rFonts w:ascii="Times New Roman" w:hAnsi="Times New Roman" w:cs="Times New Roman"/>
          <w:lang w:val="en-US"/>
        </w:rPr>
        <w:t>G</w:t>
      </w:r>
      <w:r w:rsidR="00A03C57">
        <w:rPr>
          <w:rFonts w:ascii="Times New Roman" w:hAnsi="Times New Roman" w:cs="Times New Roman"/>
          <w:lang w:val="en-US"/>
        </w:rPr>
        <w:t xml:space="preserve">oods. In case of </w:t>
      </w:r>
      <w:r w:rsidR="00A03C57" w:rsidRPr="00F21914">
        <w:rPr>
          <w:rFonts w:ascii="Times New Roman" w:hAnsi="Times New Roman" w:cs="Times New Roman"/>
          <w:lang w:val="en-US"/>
        </w:rPr>
        <w:t>warranty</w:t>
      </w:r>
      <w:r w:rsidRPr="00F21914">
        <w:rPr>
          <w:rFonts w:ascii="Times New Roman" w:hAnsi="Times New Roman" w:cs="Times New Roman"/>
          <w:lang w:val="en-US"/>
        </w:rPr>
        <w:t xml:space="preserve"> replacement</w:t>
      </w:r>
      <w:r w:rsidR="00A03C57">
        <w:rPr>
          <w:rFonts w:ascii="Times New Roman" w:hAnsi="Times New Roman" w:cs="Times New Roman"/>
          <w:lang w:val="en-US"/>
        </w:rPr>
        <w:t xml:space="preserve"> delay</w:t>
      </w:r>
      <w:r w:rsidRPr="00F21914">
        <w:rPr>
          <w:rFonts w:ascii="Times New Roman" w:hAnsi="Times New Roman" w:cs="Times New Roman"/>
          <w:lang w:val="en-US"/>
        </w:rPr>
        <w:t xml:space="preserve"> </w:t>
      </w:r>
      <w:r w:rsidR="000D3FCC">
        <w:rPr>
          <w:rFonts w:ascii="Times New Roman" w:hAnsi="Times New Roman" w:cs="Times New Roman"/>
          <w:lang w:val="en-US"/>
        </w:rPr>
        <w:t>–</w:t>
      </w:r>
      <w:r w:rsidRPr="00F21914">
        <w:rPr>
          <w:rFonts w:ascii="Times New Roman" w:hAnsi="Times New Roman" w:cs="Times New Roman"/>
          <w:lang w:val="en-US"/>
        </w:rPr>
        <w:t xml:space="preserve"> </w:t>
      </w:r>
      <w:r w:rsidR="000D3FCC">
        <w:rPr>
          <w:rFonts w:ascii="Times New Roman" w:hAnsi="Times New Roman" w:cs="Times New Roman"/>
          <w:lang w:val="en-US"/>
        </w:rPr>
        <w:t xml:space="preserve">the </w:t>
      </w:r>
      <w:r w:rsidRPr="00F21914">
        <w:rPr>
          <w:rFonts w:ascii="Times New Roman" w:hAnsi="Times New Roman" w:cs="Times New Roman"/>
          <w:lang w:val="en-US"/>
        </w:rPr>
        <w:t xml:space="preserve">SUPPLIER shall pay </w:t>
      </w:r>
      <w:r w:rsidR="000D3FCC">
        <w:rPr>
          <w:rFonts w:ascii="Times New Roman" w:hAnsi="Times New Roman" w:cs="Times New Roman"/>
          <w:lang w:val="en-US"/>
        </w:rPr>
        <w:t xml:space="preserve">to the </w:t>
      </w:r>
      <w:r w:rsidR="00A03C57" w:rsidRPr="00F21914">
        <w:rPr>
          <w:rFonts w:ascii="Times New Roman" w:hAnsi="Times New Roman" w:cs="Times New Roman"/>
          <w:lang w:val="en-US"/>
        </w:rPr>
        <w:t xml:space="preserve">BUYER </w:t>
      </w:r>
      <w:r w:rsidRPr="00F21914">
        <w:rPr>
          <w:rFonts w:ascii="Times New Roman" w:hAnsi="Times New Roman" w:cs="Times New Roman"/>
          <w:lang w:val="en-US"/>
        </w:rPr>
        <w:t xml:space="preserve">a penalty </w:t>
      </w:r>
      <w:r w:rsidR="000D3FCC">
        <w:rPr>
          <w:rFonts w:ascii="Times New Roman" w:hAnsi="Times New Roman" w:cs="Times New Roman"/>
          <w:lang w:val="en-US"/>
        </w:rPr>
        <w:t xml:space="preserve">in the amount </w:t>
      </w:r>
      <w:r w:rsidRPr="00F21914">
        <w:rPr>
          <w:rFonts w:ascii="Times New Roman" w:hAnsi="Times New Roman" w:cs="Times New Roman"/>
          <w:lang w:val="en-US"/>
        </w:rPr>
        <w:t>of 10% of</w:t>
      </w:r>
      <w:r w:rsidR="00A03C57">
        <w:rPr>
          <w:rFonts w:ascii="Times New Roman" w:hAnsi="Times New Roman" w:cs="Times New Roman"/>
          <w:lang w:val="en-US"/>
        </w:rPr>
        <w:t xml:space="preserve"> total</w:t>
      </w:r>
      <w:r w:rsidRPr="00F21914">
        <w:rPr>
          <w:rFonts w:ascii="Times New Roman" w:hAnsi="Times New Roman" w:cs="Times New Roman"/>
          <w:lang w:val="en-US"/>
        </w:rPr>
        <w:t xml:space="preserve"> value of </w:t>
      </w:r>
      <w:r w:rsidR="000D3FCC">
        <w:rPr>
          <w:rFonts w:ascii="Times New Roman" w:hAnsi="Times New Roman" w:cs="Times New Roman"/>
          <w:lang w:val="en-US"/>
        </w:rPr>
        <w:t>these G</w:t>
      </w:r>
      <w:r w:rsidRPr="00F21914">
        <w:rPr>
          <w:rFonts w:ascii="Times New Roman" w:hAnsi="Times New Roman" w:cs="Times New Roman"/>
          <w:lang w:val="en-US"/>
        </w:rPr>
        <w:t>oods.</w:t>
      </w:r>
    </w:p>
    <w:p w:rsidR="00F21914" w:rsidRDefault="00A03C57" w:rsidP="00F2191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</w:t>
      </w:r>
      <w:r w:rsidR="00F21914" w:rsidRPr="00F21914">
        <w:rPr>
          <w:rFonts w:ascii="Times New Roman" w:hAnsi="Times New Roman" w:cs="Times New Roman"/>
          <w:lang w:val="en-US"/>
        </w:rPr>
        <w:t xml:space="preserve"> case of other vi</w:t>
      </w:r>
      <w:r>
        <w:rPr>
          <w:rFonts w:ascii="Times New Roman" w:hAnsi="Times New Roman" w:cs="Times New Roman"/>
          <w:lang w:val="en-US"/>
        </w:rPr>
        <w:t xml:space="preserve">olations </w:t>
      </w:r>
      <w:r w:rsidR="00B85486">
        <w:rPr>
          <w:rFonts w:ascii="Times New Roman" w:hAnsi="Times New Roman" w:cs="Times New Roman"/>
          <w:lang w:val="en-US"/>
        </w:rPr>
        <w:t>hereof the</w:t>
      </w:r>
      <w:r>
        <w:rPr>
          <w:rFonts w:ascii="Times New Roman" w:hAnsi="Times New Roman" w:cs="Times New Roman"/>
          <w:lang w:val="en-US"/>
        </w:rPr>
        <w:t xml:space="preserve"> </w:t>
      </w:r>
      <w:r w:rsidRPr="00F21914">
        <w:rPr>
          <w:rFonts w:ascii="Times New Roman" w:hAnsi="Times New Roman" w:cs="Times New Roman"/>
          <w:lang w:val="en-US"/>
        </w:rPr>
        <w:t>SUPPLIER</w:t>
      </w:r>
      <w:r w:rsidR="00F21914" w:rsidRPr="00F2191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shall pay a penalty </w:t>
      </w:r>
      <w:r w:rsidR="00B85486">
        <w:rPr>
          <w:rFonts w:ascii="Times New Roman" w:hAnsi="Times New Roman" w:cs="Times New Roman"/>
          <w:lang w:val="en-US"/>
        </w:rPr>
        <w:t xml:space="preserve">in the size </w:t>
      </w:r>
      <w:r>
        <w:rPr>
          <w:rFonts w:ascii="Times New Roman" w:hAnsi="Times New Roman" w:cs="Times New Roman"/>
          <w:lang w:val="en-US"/>
        </w:rPr>
        <w:t xml:space="preserve">of 5% </w:t>
      </w:r>
      <w:r w:rsidR="00B85486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the amount </w:t>
      </w:r>
      <w:r w:rsidR="00B85486">
        <w:rPr>
          <w:rFonts w:ascii="Times New Roman" w:hAnsi="Times New Roman" w:cs="Times New Roman"/>
          <w:lang w:val="en-US"/>
        </w:rPr>
        <w:t xml:space="preserve">indicated in the </w:t>
      </w:r>
      <w:r>
        <w:rPr>
          <w:rFonts w:ascii="Times New Roman" w:hAnsi="Times New Roman" w:cs="Times New Roman"/>
          <w:lang w:val="en-US"/>
        </w:rPr>
        <w:t>relevant Specification</w:t>
      </w:r>
      <w:r w:rsidR="00F21914" w:rsidRPr="00F21914">
        <w:rPr>
          <w:rFonts w:ascii="Times New Roman" w:hAnsi="Times New Roman" w:cs="Times New Roman"/>
          <w:lang w:val="en-US"/>
        </w:rPr>
        <w:t xml:space="preserve"> for each </w:t>
      </w:r>
      <w:r>
        <w:rPr>
          <w:rFonts w:ascii="Times New Roman" w:hAnsi="Times New Roman" w:cs="Times New Roman"/>
          <w:lang w:val="en-US"/>
        </w:rPr>
        <w:t>violation.</w:t>
      </w:r>
    </w:p>
    <w:p w:rsidR="00A03C57" w:rsidRPr="00A03C57" w:rsidRDefault="00A03C57" w:rsidP="00A03C5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5.4. A</w:t>
      </w:r>
      <w:r w:rsidRPr="00A03C57">
        <w:rPr>
          <w:rFonts w:ascii="Times New Roman" w:hAnsi="Times New Roman" w:cs="Times New Roman"/>
          <w:lang w:val="en-US"/>
        </w:rPr>
        <w:t>ccordi</w:t>
      </w:r>
      <w:r w:rsidR="00470F2B">
        <w:rPr>
          <w:rFonts w:ascii="Times New Roman" w:hAnsi="Times New Roman" w:cs="Times New Roman"/>
          <w:lang w:val="en-US"/>
        </w:rPr>
        <w:t>ng to paragraph</w:t>
      </w:r>
      <w:r w:rsidR="00B85486">
        <w:rPr>
          <w:rFonts w:ascii="Times New Roman" w:hAnsi="Times New Roman" w:cs="Times New Roman"/>
          <w:lang w:val="en-US"/>
        </w:rPr>
        <w:t>s 4.5, 5.2</w:t>
      </w:r>
      <w:r w:rsidR="00470F2B">
        <w:rPr>
          <w:rFonts w:ascii="Times New Roman" w:hAnsi="Times New Roman" w:cs="Times New Roman"/>
          <w:lang w:val="en-US"/>
        </w:rPr>
        <w:t>, 5.3</w:t>
      </w:r>
      <w:r w:rsidRPr="00A03C57">
        <w:rPr>
          <w:rFonts w:ascii="Times New Roman" w:hAnsi="Times New Roman" w:cs="Times New Roman"/>
          <w:lang w:val="en-US"/>
        </w:rPr>
        <w:t xml:space="preserve"> and 5.7 </w:t>
      </w:r>
      <w:r w:rsidR="00B85486">
        <w:rPr>
          <w:rFonts w:ascii="Times New Roman" w:hAnsi="Times New Roman" w:cs="Times New Roman"/>
          <w:lang w:val="en-US"/>
        </w:rPr>
        <w:t>hereof, the funds</w:t>
      </w:r>
      <w:r>
        <w:rPr>
          <w:rFonts w:ascii="Times New Roman" w:hAnsi="Times New Roman" w:cs="Times New Roman"/>
          <w:lang w:val="en-US"/>
        </w:rPr>
        <w:t xml:space="preserve"> shall be transferred </w:t>
      </w:r>
      <w:r w:rsidR="00B85486">
        <w:rPr>
          <w:rFonts w:ascii="Times New Roman" w:hAnsi="Times New Roman" w:cs="Times New Roman"/>
          <w:lang w:val="en-US"/>
        </w:rPr>
        <w:t>by</w:t>
      </w:r>
      <w:r w:rsidRPr="00A03C57">
        <w:rPr>
          <w:rFonts w:ascii="Times New Roman" w:hAnsi="Times New Roman" w:cs="Times New Roman"/>
          <w:lang w:val="en-US"/>
        </w:rPr>
        <w:t xml:space="preserve"> </w:t>
      </w:r>
      <w:r w:rsidR="00B85486">
        <w:rPr>
          <w:rFonts w:ascii="Times New Roman" w:hAnsi="Times New Roman" w:cs="Times New Roman"/>
          <w:lang w:val="en-US"/>
        </w:rPr>
        <w:t xml:space="preserve">the </w:t>
      </w:r>
      <w:r w:rsidRPr="00A03C57">
        <w:rPr>
          <w:rFonts w:ascii="Times New Roman" w:hAnsi="Times New Roman" w:cs="Times New Roman"/>
          <w:lang w:val="en-US"/>
        </w:rPr>
        <w:t>SUPPLIER within 5 w</w:t>
      </w:r>
      <w:r w:rsidR="005A4172">
        <w:rPr>
          <w:rFonts w:ascii="Times New Roman" w:hAnsi="Times New Roman" w:cs="Times New Roman"/>
          <w:lang w:val="en-US"/>
        </w:rPr>
        <w:t>orking days from the date of</w:t>
      </w:r>
      <w:r w:rsidRPr="00A03C57">
        <w:rPr>
          <w:rFonts w:ascii="Times New Roman" w:hAnsi="Times New Roman" w:cs="Times New Roman"/>
          <w:lang w:val="en-US"/>
        </w:rPr>
        <w:t xml:space="preserve"> </w:t>
      </w:r>
      <w:r w:rsidR="00B85486">
        <w:rPr>
          <w:rFonts w:ascii="Times New Roman" w:hAnsi="Times New Roman" w:cs="Times New Roman"/>
          <w:lang w:val="en-US"/>
        </w:rPr>
        <w:t xml:space="preserve">the </w:t>
      </w:r>
      <w:r w:rsidRPr="00A03C57">
        <w:rPr>
          <w:rFonts w:ascii="Times New Roman" w:hAnsi="Times New Roman" w:cs="Times New Roman"/>
          <w:lang w:val="en-US"/>
        </w:rPr>
        <w:t xml:space="preserve">relevant </w:t>
      </w:r>
      <w:r>
        <w:rPr>
          <w:rFonts w:ascii="Times New Roman" w:hAnsi="Times New Roman" w:cs="Times New Roman"/>
          <w:lang w:val="en-US"/>
        </w:rPr>
        <w:t xml:space="preserve">BUYER’s </w:t>
      </w:r>
      <w:r w:rsidRPr="00A03C57">
        <w:rPr>
          <w:rFonts w:ascii="Times New Roman" w:hAnsi="Times New Roman" w:cs="Times New Roman"/>
          <w:lang w:val="en-US"/>
        </w:rPr>
        <w:t>application (claim)</w:t>
      </w:r>
      <w:r>
        <w:rPr>
          <w:rFonts w:ascii="Times New Roman" w:hAnsi="Times New Roman" w:cs="Times New Roman"/>
          <w:lang w:val="en-US"/>
        </w:rPr>
        <w:t>.</w:t>
      </w:r>
      <w:r w:rsidRPr="00A03C57">
        <w:rPr>
          <w:rFonts w:ascii="Times New Roman" w:hAnsi="Times New Roman" w:cs="Times New Roman"/>
          <w:lang w:val="en-US"/>
        </w:rPr>
        <w:t xml:space="preserve"> </w:t>
      </w:r>
      <w:r w:rsidR="00B85486">
        <w:rPr>
          <w:rFonts w:ascii="Times New Roman" w:hAnsi="Times New Roman" w:cs="Times New Roman"/>
          <w:lang w:val="en-US"/>
        </w:rPr>
        <w:t xml:space="preserve">In case of non-compliance with the specified term, the </w:t>
      </w:r>
      <w:r w:rsidR="00D414A9" w:rsidRPr="00A03C57">
        <w:rPr>
          <w:rFonts w:ascii="Times New Roman" w:hAnsi="Times New Roman" w:cs="Times New Roman"/>
          <w:lang w:val="en-US"/>
        </w:rPr>
        <w:t>SUPPLIER</w:t>
      </w:r>
      <w:r w:rsidRPr="00A03C57">
        <w:rPr>
          <w:rFonts w:ascii="Times New Roman" w:hAnsi="Times New Roman" w:cs="Times New Roman"/>
          <w:lang w:val="en-US"/>
        </w:rPr>
        <w:t xml:space="preserve"> shall pay</w:t>
      </w:r>
      <w:r w:rsidR="00B20B4D">
        <w:rPr>
          <w:rFonts w:ascii="Times New Roman" w:hAnsi="Times New Roman" w:cs="Times New Roman"/>
          <w:lang w:val="en-US"/>
        </w:rPr>
        <w:t xml:space="preserve"> to the</w:t>
      </w:r>
      <w:r w:rsidRPr="00A03C57">
        <w:rPr>
          <w:rFonts w:ascii="Times New Roman" w:hAnsi="Times New Roman" w:cs="Times New Roman"/>
          <w:lang w:val="en-US"/>
        </w:rPr>
        <w:t xml:space="preserve"> </w:t>
      </w:r>
      <w:r w:rsidR="00D414A9" w:rsidRPr="00A03C57">
        <w:rPr>
          <w:rFonts w:ascii="Times New Roman" w:hAnsi="Times New Roman" w:cs="Times New Roman"/>
          <w:lang w:val="en-US"/>
        </w:rPr>
        <w:t>BUYER</w:t>
      </w:r>
      <w:r w:rsidR="00D414A9">
        <w:rPr>
          <w:rFonts w:ascii="Times New Roman" w:hAnsi="Times New Roman" w:cs="Times New Roman"/>
          <w:lang w:val="en-US"/>
        </w:rPr>
        <w:t xml:space="preserve"> </w:t>
      </w:r>
      <w:r w:rsidR="00B20B4D">
        <w:rPr>
          <w:rFonts w:ascii="Times New Roman" w:hAnsi="Times New Roman" w:cs="Times New Roman"/>
          <w:lang w:val="en-US"/>
        </w:rPr>
        <w:t>the interest</w:t>
      </w:r>
      <w:r w:rsidR="00D414A9">
        <w:rPr>
          <w:rFonts w:ascii="Times New Roman" w:hAnsi="Times New Roman" w:cs="Times New Roman"/>
          <w:lang w:val="en-US"/>
        </w:rPr>
        <w:t xml:space="preserve"> for </w:t>
      </w:r>
      <w:r w:rsidR="00B20B4D">
        <w:rPr>
          <w:rFonts w:ascii="Times New Roman" w:hAnsi="Times New Roman" w:cs="Times New Roman"/>
          <w:lang w:val="en-US"/>
        </w:rPr>
        <w:t xml:space="preserve">the </w:t>
      </w:r>
      <w:r w:rsidR="00D414A9">
        <w:rPr>
          <w:rFonts w:ascii="Times New Roman" w:hAnsi="Times New Roman" w:cs="Times New Roman"/>
          <w:lang w:val="en-US"/>
        </w:rPr>
        <w:t>use of</w:t>
      </w:r>
      <w:r w:rsidRPr="00A03C57">
        <w:rPr>
          <w:rFonts w:ascii="Times New Roman" w:hAnsi="Times New Roman" w:cs="Times New Roman"/>
          <w:lang w:val="en-US"/>
        </w:rPr>
        <w:t xml:space="preserve"> funds </w:t>
      </w:r>
      <w:r w:rsidR="00D414A9">
        <w:rPr>
          <w:rFonts w:ascii="Times New Roman" w:hAnsi="Times New Roman" w:cs="Times New Roman"/>
          <w:lang w:val="en-US"/>
        </w:rPr>
        <w:t>at the rate of 40% per annum of the overdue amount</w:t>
      </w:r>
      <w:r w:rsidRPr="00A03C57">
        <w:rPr>
          <w:rFonts w:ascii="Times New Roman" w:hAnsi="Times New Roman" w:cs="Times New Roman"/>
          <w:lang w:val="en-US"/>
        </w:rPr>
        <w:t>.</w:t>
      </w:r>
    </w:p>
    <w:p w:rsidR="00A03C57" w:rsidRDefault="00A03C57" w:rsidP="00A03C5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03C57">
        <w:rPr>
          <w:rFonts w:ascii="Times New Roman" w:hAnsi="Times New Roman" w:cs="Times New Roman"/>
          <w:lang w:val="en-US"/>
        </w:rPr>
        <w:lastRenderedPageBreak/>
        <w:t xml:space="preserve">5.5. In case of payment </w:t>
      </w:r>
      <w:r w:rsidR="00737CAC">
        <w:rPr>
          <w:rFonts w:ascii="Times New Roman" w:hAnsi="Times New Roman" w:cs="Times New Roman"/>
          <w:lang w:val="en-US"/>
        </w:rPr>
        <w:t xml:space="preserve">delay for </w:t>
      </w:r>
      <w:r w:rsidRPr="00A03C57">
        <w:rPr>
          <w:rFonts w:ascii="Times New Roman" w:hAnsi="Times New Roman" w:cs="Times New Roman"/>
          <w:lang w:val="en-US"/>
        </w:rPr>
        <w:t xml:space="preserve">more than 5 days, </w:t>
      </w:r>
      <w:r w:rsidR="00737CAC">
        <w:rPr>
          <w:rFonts w:ascii="Times New Roman" w:hAnsi="Times New Roman" w:cs="Times New Roman"/>
          <w:lang w:val="en-US"/>
        </w:rPr>
        <w:t xml:space="preserve">the </w:t>
      </w:r>
      <w:r w:rsidR="00D414A9" w:rsidRPr="00A03C57">
        <w:rPr>
          <w:rFonts w:ascii="Times New Roman" w:hAnsi="Times New Roman" w:cs="Times New Roman"/>
          <w:lang w:val="en-US"/>
        </w:rPr>
        <w:t xml:space="preserve">BUYER </w:t>
      </w:r>
      <w:r w:rsidR="00D414A9">
        <w:rPr>
          <w:rFonts w:ascii="Times New Roman" w:hAnsi="Times New Roman" w:cs="Times New Roman"/>
          <w:lang w:val="en-US"/>
        </w:rPr>
        <w:t xml:space="preserve">shall pay </w:t>
      </w:r>
      <w:r w:rsidR="00737CAC">
        <w:rPr>
          <w:rFonts w:ascii="Times New Roman" w:hAnsi="Times New Roman" w:cs="Times New Roman"/>
          <w:lang w:val="en-US"/>
        </w:rPr>
        <w:t xml:space="preserve">to the </w:t>
      </w:r>
      <w:r w:rsidR="00D414A9" w:rsidRPr="00A03C57">
        <w:rPr>
          <w:rFonts w:ascii="Times New Roman" w:hAnsi="Times New Roman" w:cs="Times New Roman"/>
          <w:lang w:val="en-US"/>
        </w:rPr>
        <w:t>SUPPLIER</w:t>
      </w:r>
      <w:r w:rsidRPr="00A03C57">
        <w:rPr>
          <w:rFonts w:ascii="Times New Roman" w:hAnsi="Times New Roman" w:cs="Times New Roman"/>
          <w:lang w:val="en-US"/>
        </w:rPr>
        <w:t xml:space="preserve"> a penalty </w:t>
      </w:r>
      <w:r w:rsidR="00737CAC">
        <w:rPr>
          <w:rFonts w:ascii="Times New Roman" w:hAnsi="Times New Roman" w:cs="Times New Roman"/>
          <w:lang w:val="en-US"/>
        </w:rPr>
        <w:t>in the size of</w:t>
      </w:r>
      <w:r w:rsidRPr="00A03C57">
        <w:rPr>
          <w:rFonts w:ascii="Times New Roman" w:hAnsi="Times New Roman" w:cs="Times New Roman"/>
          <w:lang w:val="en-US"/>
        </w:rPr>
        <w:t xml:space="preserve"> 0.05% of </w:t>
      </w:r>
      <w:r w:rsidR="00737CAC">
        <w:rPr>
          <w:rFonts w:ascii="Times New Roman" w:hAnsi="Times New Roman" w:cs="Times New Roman"/>
          <w:lang w:val="en-US"/>
        </w:rPr>
        <w:t>overdue</w:t>
      </w:r>
      <w:r w:rsidR="005A4172">
        <w:rPr>
          <w:rFonts w:ascii="Times New Roman" w:hAnsi="Times New Roman" w:cs="Times New Roman"/>
          <w:lang w:val="en-US"/>
        </w:rPr>
        <w:t xml:space="preserve"> amount</w:t>
      </w:r>
      <w:r w:rsidRPr="00A03C57">
        <w:rPr>
          <w:rFonts w:ascii="Times New Roman" w:hAnsi="Times New Roman" w:cs="Times New Roman"/>
          <w:lang w:val="en-US"/>
        </w:rPr>
        <w:t>.</w:t>
      </w:r>
    </w:p>
    <w:p w:rsidR="005A4172" w:rsidRPr="005A4172" w:rsidRDefault="005A4172" w:rsidP="005A417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A4172">
        <w:rPr>
          <w:rFonts w:ascii="Times New Roman" w:hAnsi="Times New Roman" w:cs="Times New Roman"/>
          <w:lang w:val="en-US"/>
        </w:rPr>
        <w:t xml:space="preserve">5.6. Payment of the penalty does not release the </w:t>
      </w:r>
      <w:r>
        <w:rPr>
          <w:rFonts w:ascii="Times New Roman" w:hAnsi="Times New Roman" w:cs="Times New Roman"/>
          <w:lang w:val="en-US"/>
        </w:rPr>
        <w:t>responsible Party from fulfillment of its</w:t>
      </w:r>
      <w:r w:rsidRPr="005A4172">
        <w:rPr>
          <w:rFonts w:ascii="Times New Roman" w:hAnsi="Times New Roman" w:cs="Times New Roman"/>
          <w:lang w:val="en-US"/>
        </w:rPr>
        <w:t xml:space="preserve"> contractual obligations.</w:t>
      </w:r>
    </w:p>
    <w:p w:rsidR="00484CC6" w:rsidRDefault="00484CC6" w:rsidP="005A417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action limitation period shall be two years f</w:t>
      </w:r>
      <w:r w:rsidR="005A4172" w:rsidRPr="005A4172">
        <w:rPr>
          <w:rFonts w:ascii="Times New Roman" w:hAnsi="Times New Roman" w:cs="Times New Roman"/>
          <w:lang w:val="en-US"/>
        </w:rPr>
        <w:t xml:space="preserve">or claims arising from the delivery of </w:t>
      </w:r>
      <w:r>
        <w:rPr>
          <w:rFonts w:ascii="Times New Roman" w:hAnsi="Times New Roman" w:cs="Times New Roman"/>
          <w:lang w:val="en-US"/>
        </w:rPr>
        <w:t>defective</w:t>
      </w:r>
      <w:r w:rsidR="005A4172">
        <w:rPr>
          <w:rFonts w:ascii="Times New Roman" w:hAnsi="Times New Roman" w:cs="Times New Roman"/>
          <w:lang w:val="en-US"/>
        </w:rPr>
        <w:t xml:space="preserve"> G</w:t>
      </w:r>
      <w:r>
        <w:rPr>
          <w:rFonts w:ascii="Times New Roman" w:hAnsi="Times New Roman" w:cs="Times New Roman"/>
          <w:lang w:val="en-US"/>
        </w:rPr>
        <w:t xml:space="preserve">oods as well as for </w:t>
      </w:r>
      <w:r w:rsidR="005A4172" w:rsidRPr="005A4172">
        <w:rPr>
          <w:rFonts w:ascii="Times New Roman" w:hAnsi="Times New Roman" w:cs="Times New Roman"/>
          <w:lang w:val="en-US"/>
        </w:rPr>
        <w:t xml:space="preserve">fines and penalties </w:t>
      </w:r>
      <w:r>
        <w:rPr>
          <w:rFonts w:ascii="Times New Roman" w:hAnsi="Times New Roman" w:cs="Times New Roman"/>
          <w:lang w:val="en-US"/>
        </w:rPr>
        <w:t>withdrawal.</w:t>
      </w:r>
    </w:p>
    <w:p w:rsidR="006E576F" w:rsidRDefault="006E576F" w:rsidP="005A417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5.7. </w:t>
      </w:r>
      <w:r w:rsidR="00484CC6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Parties </w:t>
      </w:r>
      <w:r w:rsidR="00484CC6">
        <w:rPr>
          <w:rFonts w:ascii="Times New Roman" w:hAnsi="Times New Roman" w:cs="Times New Roman"/>
          <w:lang w:val="en-US"/>
        </w:rPr>
        <w:t xml:space="preserve">shall </w:t>
      </w:r>
      <w:r w:rsidR="005A4172" w:rsidRPr="005A4172">
        <w:rPr>
          <w:rFonts w:ascii="Times New Roman" w:hAnsi="Times New Roman" w:cs="Times New Roman"/>
          <w:lang w:val="en-US"/>
        </w:rPr>
        <w:t xml:space="preserve">ensure </w:t>
      </w:r>
      <w:r>
        <w:rPr>
          <w:rFonts w:ascii="Times New Roman" w:hAnsi="Times New Roman" w:cs="Times New Roman"/>
          <w:lang w:val="en-US"/>
        </w:rPr>
        <w:t xml:space="preserve">the </w:t>
      </w:r>
      <w:r w:rsidR="005A4172" w:rsidRPr="005A4172">
        <w:rPr>
          <w:rFonts w:ascii="Times New Roman" w:hAnsi="Times New Roman" w:cs="Times New Roman"/>
          <w:lang w:val="en-US"/>
        </w:rPr>
        <w:t xml:space="preserve">compliance with current tax legislation </w:t>
      </w:r>
      <w:r w:rsidR="00484CC6">
        <w:rPr>
          <w:rFonts w:ascii="Times New Roman" w:hAnsi="Times New Roman" w:cs="Times New Roman"/>
          <w:lang w:val="en-US"/>
        </w:rPr>
        <w:t>in the course of</w:t>
      </w:r>
      <w:r w:rsidR="005A4172" w:rsidRPr="005A4172">
        <w:rPr>
          <w:rFonts w:ascii="Times New Roman" w:hAnsi="Times New Roman" w:cs="Times New Roman"/>
          <w:lang w:val="en-US"/>
        </w:rPr>
        <w:t xml:space="preserve"> implementation of business operations </w:t>
      </w:r>
      <w:r w:rsidR="00484CC6">
        <w:rPr>
          <w:rFonts w:ascii="Times New Roman" w:hAnsi="Times New Roman" w:cs="Times New Roman"/>
          <w:lang w:val="en-US"/>
        </w:rPr>
        <w:t>here</w:t>
      </w:r>
      <w:r w:rsidR="005A4172" w:rsidRPr="005A4172">
        <w:rPr>
          <w:rFonts w:ascii="Times New Roman" w:hAnsi="Times New Roman" w:cs="Times New Roman"/>
          <w:lang w:val="en-US"/>
        </w:rPr>
        <w:t>under.</w:t>
      </w:r>
    </w:p>
    <w:p w:rsidR="006E576F" w:rsidRDefault="006E576F" w:rsidP="0082722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5.7.1. </w:t>
      </w:r>
      <w:r w:rsidR="0093281A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Parties undertake </w:t>
      </w:r>
      <w:r w:rsidR="00827227">
        <w:rPr>
          <w:rFonts w:ascii="Times New Roman" w:hAnsi="Times New Roman" w:cs="Times New Roman"/>
          <w:lang w:val="en-US"/>
        </w:rPr>
        <w:t xml:space="preserve">to response to </w:t>
      </w:r>
      <w:r w:rsidRPr="006E576F">
        <w:rPr>
          <w:rFonts w:ascii="Times New Roman" w:hAnsi="Times New Roman" w:cs="Times New Roman"/>
          <w:lang w:val="en-US"/>
        </w:rPr>
        <w:t xml:space="preserve">requests </w:t>
      </w:r>
      <w:r>
        <w:rPr>
          <w:rFonts w:ascii="Times New Roman" w:hAnsi="Times New Roman" w:cs="Times New Roman"/>
          <w:lang w:val="en-US"/>
        </w:rPr>
        <w:t xml:space="preserve">from </w:t>
      </w:r>
      <w:r w:rsidRPr="006E576F">
        <w:rPr>
          <w:rFonts w:ascii="Times New Roman" w:hAnsi="Times New Roman" w:cs="Times New Roman"/>
          <w:lang w:val="en-US"/>
        </w:rPr>
        <w:t>regulatory authorities, in</w:t>
      </w:r>
      <w:r w:rsidR="00827227">
        <w:rPr>
          <w:rFonts w:ascii="Times New Roman" w:hAnsi="Times New Roman" w:cs="Times New Roman"/>
          <w:lang w:val="en-US"/>
        </w:rPr>
        <w:t>cluding</w:t>
      </w:r>
      <w:r>
        <w:rPr>
          <w:rFonts w:ascii="Times New Roman" w:hAnsi="Times New Roman" w:cs="Times New Roman"/>
          <w:lang w:val="en-US"/>
        </w:rPr>
        <w:t xml:space="preserve"> State Tax A</w:t>
      </w:r>
      <w:r w:rsidRPr="006E576F">
        <w:rPr>
          <w:rFonts w:ascii="Times New Roman" w:hAnsi="Times New Roman" w:cs="Times New Roman"/>
          <w:lang w:val="en-US"/>
        </w:rPr>
        <w:t>dministration a</w:t>
      </w:r>
      <w:r w:rsidR="00125068">
        <w:rPr>
          <w:rFonts w:ascii="Times New Roman" w:hAnsi="Times New Roman" w:cs="Times New Roman"/>
          <w:lang w:val="en-US"/>
        </w:rPr>
        <w:t xml:space="preserve">nd tax offices </w:t>
      </w:r>
      <w:r w:rsidR="00827227">
        <w:rPr>
          <w:rFonts w:ascii="Times New Roman" w:hAnsi="Times New Roman" w:cs="Times New Roman"/>
          <w:lang w:val="en-US"/>
        </w:rPr>
        <w:t>of</w:t>
      </w:r>
      <w:r w:rsidR="00125068">
        <w:rPr>
          <w:rFonts w:ascii="Times New Roman" w:hAnsi="Times New Roman" w:cs="Times New Roman"/>
          <w:lang w:val="en-US"/>
        </w:rPr>
        <w:t xml:space="preserve"> all levels, MIA</w:t>
      </w:r>
      <w:r w:rsidR="00827227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Prosecutor's Office related </w:t>
      </w:r>
      <w:r w:rsidR="00125068">
        <w:rPr>
          <w:rFonts w:ascii="Times New Roman" w:hAnsi="Times New Roman" w:cs="Times New Roman"/>
          <w:lang w:val="en-US"/>
        </w:rPr>
        <w:t xml:space="preserve">to conclusion, performance and </w:t>
      </w:r>
      <w:r w:rsidRPr="006E576F">
        <w:rPr>
          <w:rFonts w:ascii="Times New Roman" w:hAnsi="Times New Roman" w:cs="Times New Roman"/>
          <w:lang w:val="en-US"/>
        </w:rPr>
        <w:t xml:space="preserve">termination </w:t>
      </w:r>
      <w:r w:rsidR="00827227">
        <w:rPr>
          <w:rFonts w:ascii="Times New Roman" w:hAnsi="Times New Roman" w:cs="Times New Roman"/>
          <w:lang w:val="en-US"/>
        </w:rPr>
        <w:t>here</w:t>
      </w:r>
      <w:r w:rsidRPr="006E576F">
        <w:rPr>
          <w:rFonts w:ascii="Times New Roman" w:hAnsi="Times New Roman" w:cs="Times New Roman"/>
          <w:lang w:val="en-US"/>
        </w:rPr>
        <w:t xml:space="preserve">of no later than </w:t>
      </w:r>
      <w:r w:rsidR="00827227">
        <w:rPr>
          <w:rFonts w:ascii="Times New Roman" w:hAnsi="Times New Roman" w:cs="Times New Roman"/>
          <w:lang w:val="en-US"/>
        </w:rPr>
        <w:t>within</w:t>
      </w:r>
      <w:r w:rsidR="00125068">
        <w:rPr>
          <w:rFonts w:ascii="Times New Roman" w:hAnsi="Times New Roman" w:cs="Times New Roman"/>
          <w:lang w:val="en-US"/>
        </w:rPr>
        <w:t xml:space="preserve"> </w:t>
      </w:r>
      <w:r w:rsidRPr="006E576F">
        <w:rPr>
          <w:rFonts w:ascii="Times New Roman" w:hAnsi="Times New Roman" w:cs="Times New Roman"/>
          <w:lang w:val="en-US"/>
        </w:rPr>
        <w:t xml:space="preserve">five working days </w:t>
      </w:r>
      <w:r w:rsidR="00827227">
        <w:rPr>
          <w:rFonts w:ascii="Times New Roman" w:hAnsi="Times New Roman" w:cs="Times New Roman"/>
          <w:lang w:val="en-US"/>
        </w:rPr>
        <w:t>since their</w:t>
      </w:r>
      <w:r w:rsidRPr="006E576F">
        <w:rPr>
          <w:rFonts w:ascii="Times New Roman" w:hAnsi="Times New Roman" w:cs="Times New Roman"/>
          <w:lang w:val="en-US"/>
        </w:rPr>
        <w:t xml:space="preserve"> receipt.</w:t>
      </w:r>
    </w:p>
    <w:p w:rsidR="00125068" w:rsidRDefault="00125068" w:rsidP="00C55754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125068">
        <w:rPr>
          <w:rFonts w:ascii="Times New Roman" w:hAnsi="Times New Roman" w:cs="Times New Roman"/>
          <w:lang w:val="en-US"/>
        </w:rPr>
        <w:t xml:space="preserve">5.7.2. </w:t>
      </w:r>
      <w:r w:rsidR="00FD197E">
        <w:rPr>
          <w:rFonts w:ascii="Times New Roman" w:hAnsi="Times New Roman" w:cs="Times New Roman"/>
          <w:lang w:val="en-US"/>
        </w:rPr>
        <w:t xml:space="preserve">The SUPPLIER undertakes to </w:t>
      </w:r>
      <w:r w:rsidR="00BD6E73">
        <w:rPr>
          <w:rFonts w:ascii="Times New Roman" w:hAnsi="Times New Roman" w:cs="Times New Roman"/>
          <w:lang w:val="en-US"/>
        </w:rPr>
        <w:t>submit</w:t>
      </w:r>
      <w:r w:rsidR="00FD197E">
        <w:rPr>
          <w:rFonts w:ascii="Times New Roman" w:hAnsi="Times New Roman" w:cs="Times New Roman"/>
          <w:lang w:val="en-US"/>
        </w:rPr>
        <w:t xml:space="preserve"> </w:t>
      </w:r>
      <w:r w:rsidR="00BD6E73">
        <w:rPr>
          <w:rFonts w:ascii="Times New Roman" w:hAnsi="Times New Roman" w:cs="Times New Roman"/>
          <w:lang w:val="en-US"/>
        </w:rPr>
        <w:t>the Tax Invoice</w:t>
      </w:r>
      <w:r w:rsidR="00BD6E73">
        <w:rPr>
          <w:rFonts w:ascii="Times New Roman" w:hAnsi="Times New Roman" w:cs="Times New Roman"/>
          <w:lang w:val="en-US"/>
        </w:rPr>
        <w:t xml:space="preserve"> for the </w:t>
      </w:r>
      <w:r w:rsidR="00FD197E">
        <w:rPr>
          <w:rFonts w:ascii="Times New Roman" w:hAnsi="Times New Roman" w:cs="Times New Roman"/>
          <w:lang w:val="en-US"/>
        </w:rPr>
        <w:t>BUYER</w:t>
      </w:r>
      <w:r w:rsidR="00BD6E73">
        <w:rPr>
          <w:rFonts w:ascii="Times New Roman" w:hAnsi="Times New Roman" w:cs="Times New Roman"/>
          <w:lang w:val="en-US"/>
        </w:rPr>
        <w:t>’s verification</w:t>
      </w:r>
      <w:r w:rsidR="00FD197E">
        <w:rPr>
          <w:rFonts w:ascii="Times New Roman" w:hAnsi="Times New Roman" w:cs="Times New Roman"/>
          <w:lang w:val="en-US"/>
        </w:rPr>
        <w:t xml:space="preserve"> </w:t>
      </w:r>
      <w:r w:rsidR="00C55754">
        <w:rPr>
          <w:rFonts w:ascii="Times New Roman" w:hAnsi="Times New Roman" w:cs="Times New Roman"/>
          <w:lang w:val="en-US"/>
        </w:rPr>
        <w:t>in</w:t>
      </w:r>
      <w:r w:rsidR="00FD197E">
        <w:rPr>
          <w:rFonts w:ascii="Times New Roman" w:hAnsi="Times New Roman" w:cs="Times New Roman"/>
          <w:lang w:val="en-US"/>
        </w:rPr>
        <w:t xml:space="preserve"> </w:t>
      </w:r>
      <w:r w:rsidR="00FD197E" w:rsidRPr="00FD197E">
        <w:rPr>
          <w:rFonts w:ascii="Times New Roman" w:hAnsi="Times New Roman" w:cs="Times New Roman"/>
          <w:lang w:val="en-US"/>
        </w:rPr>
        <w:t>M.E.Doc IS</w:t>
      </w:r>
      <w:r w:rsidR="00FD197E">
        <w:rPr>
          <w:rFonts w:ascii="Times New Roman" w:hAnsi="Times New Roman" w:cs="Times New Roman"/>
          <w:lang w:val="en-US"/>
        </w:rPr>
        <w:t xml:space="preserve"> Program at the date of this Tax Invoice execution. </w:t>
      </w:r>
      <w:r w:rsidR="004A70AC">
        <w:rPr>
          <w:rFonts w:ascii="Times New Roman" w:hAnsi="Times New Roman" w:cs="Times New Roman"/>
          <w:lang w:val="en-US"/>
        </w:rPr>
        <w:t xml:space="preserve">The BUYER </w:t>
      </w:r>
      <w:r w:rsidR="00C55754">
        <w:rPr>
          <w:rFonts w:ascii="Times New Roman" w:hAnsi="Times New Roman" w:cs="Times New Roman"/>
          <w:lang w:val="en-US"/>
        </w:rPr>
        <w:t xml:space="preserve">undertakes to verify and confirm its correctness in </w:t>
      </w:r>
      <w:r w:rsidR="00C55754" w:rsidRPr="00FD197E">
        <w:rPr>
          <w:rFonts w:ascii="Times New Roman" w:hAnsi="Times New Roman" w:cs="Times New Roman"/>
          <w:lang w:val="en-US"/>
        </w:rPr>
        <w:t>M.E.Doc IS</w:t>
      </w:r>
      <w:r w:rsidR="00C55754">
        <w:rPr>
          <w:rFonts w:ascii="Times New Roman" w:hAnsi="Times New Roman" w:cs="Times New Roman"/>
          <w:lang w:val="en-US"/>
        </w:rPr>
        <w:t xml:space="preserve"> Program</w:t>
      </w:r>
      <w:r w:rsidR="00C55754">
        <w:rPr>
          <w:rFonts w:ascii="Times New Roman" w:hAnsi="Times New Roman" w:cs="Times New Roman"/>
          <w:lang w:val="en-US"/>
        </w:rPr>
        <w:t xml:space="preserve"> w</w:t>
      </w:r>
      <w:r>
        <w:rPr>
          <w:rFonts w:ascii="Times New Roman" w:hAnsi="Times New Roman" w:cs="Times New Roman"/>
          <w:lang w:val="en-US"/>
        </w:rPr>
        <w:t xml:space="preserve">ithin 3 days </w:t>
      </w:r>
      <w:r w:rsidR="00C55754">
        <w:rPr>
          <w:rFonts w:ascii="Times New Roman" w:hAnsi="Times New Roman" w:cs="Times New Roman"/>
          <w:lang w:val="en-US"/>
        </w:rPr>
        <w:t>since the Tax Invoice</w:t>
      </w:r>
      <w:r>
        <w:rPr>
          <w:rFonts w:ascii="Times New Roman" w:hAnsi="Times New Roman" w:cs="Times New Roman"/>
          <w:lang w:val="en-US"/>
        </w:rPr>
        <w:t xml:space="preserve"> receipt (the day of receipt is </w:t>
      </w:r>
      <w:r w:rsidR="00C55754">
        <w:rPr>
          <w:rFonts w:ascii="Times New Roman" w:hAnsi="Times New Roman" w:cs="Times New Roman"/>
          <w:lang w:val="en-US"/>
        </w:rPr>
        <w:t xml:space="preserve">not included). Upon the BUYER’s confirmation of the Tax Invoice correctness (or the BUYER’s failure to send this confirmation in the term specified herein), the SUPPLIER shall </w:t>
      </w:r>
      <w:r w:rsidRPr="00125068">
        <w:rPr>
          <w:rFonts w:ascii="Times New Roman" w:hAnsi="Times New Roman" w:cs="Times New Roman"/>
          <w:lang w:val="en-US"/>
        </w:rPr>
        <w:t xml:space="preserve">register </w:t>
      </w:r>
      <w:r w:rsidR="00ED367D">
        <w:rPr>
          <w:rFonts w:ascii="Times New Roman" w:hAnsi="Times New Roman" w:cs="Times New Roman"/>
          <w:lang w:val="en-US"/>
        </w:rPr>
        <w:t xml:space="preserve">this </w:t>
      </w:r>
      <w:r w:rsidR="00C55754">
        <w:rPr>
          <w:rFonts w:ascii="Times New Roman" w:hAnsi="Times New Roman" w:cs="Times New Roman"/>
          <w:lang w:val="en-US"/>
        </w:rPr>
        <w:t>Tax Invoice</w:t>
      </w:r>
      <w:r w:rsidR="00ED367D">
        <w:rPr>
          <w:rFonts w:ascii="Times New Roman" w:hAnsi="Times New Roman" w:cs="Times New Roman"/>
          <w:lang w:val="en-US"/>
        </w:rPr>
        <w:t xml:space="preserve"> </w:t>
      </w:r>
      <w:r w:rsidRPr="00125068">
        <w:rPr>
          <w:rFonts w:ascii="Times New Roman" w:hAnsi="Times New Roman" w:cs="Times New Roman"/>
          <w:lang w:val="en-US"/>
        </w:rPr>
        <w:t xml:space="preserve">in the Unified Register of tax </w:t>
      </w:r>
      <w:r w:rsidR="00ED367D">
        <w:rPr>
          <w:rFonts w:ascii="Times New Roman" w:hAnsi="Times New Roman" w:cs="Times New Roman"/>
          <w:lang w:val="en-US"/>
        </w:rPr>
        <w:t xml:space="preserve">invoices within seven (7) </w:t>
      </w:r>
      <w:r w:rsidR="00C55754">
        <w:rPr>
          <w:rFonts w:ascii="Times New Roman" w:hAnsi="Times New Roman" w:cs="Times New Roman"/>
          <w:lang w:val="en-US"/>
        </w:rPr>
        <w:t>calendar</w:t>
      </w:r>
      <w:r w:rsidRPr="00125068">
        <w:rPr>
          <w:rFonts w:ascii="Times New Roman" w:hAnsi="Times New Roman" w:cs="Times New Roman"/>
          <w:lang w:val="en-US"/>
        </w:rPr>
        <w:t xml:space="preserve"> days </w:t>
      </w:r>
      <w:r w:rsidR="00C55754">
        <w:rPr>
          <w:rFonts w:ascii="Times New Roman" w:hAnsi="Times New Roman" w:cs="Times New Roman"/>
          <w:lang w:val="en-US"/>
        </w:rPr>
        <w:t>since its issue</w:t>
      </w:r>
      <w:r w:rsidRPr="00125068">
        <w:rPr>
          <w:rFonts w:ascii="Times New Roman" w:hAnsi="Times New Roman" w:cs="Times New Roman"/>
          <w:lang w:val="en-US"/>
        </w:rPr>
        <w:t>.</w:t>
      </w:r>
    </w:p>
    <w:p w:rsidR="00ED367D" w:rsidRPr="00ED367D" w:rsidRDefault="00ED367D" w:rsidP="00ED367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D367D">
        <w:rPr>
          <w:rFonts w:ascii="Times New Roman" w:hAnsi="Times New Roman" w:cs="Times New Roman"/>
          <w:lang w:val="en-US"/>
        </w:rPr>
        <w:t xml:space="preserve">If </w:t>
      </w:r>
      <w:r w:rsidR="00C55754">
        <w:rPr>
          <w:rFonts w:ascii="Times New Roman" w:hAnsi="Times New Roman" w:cs="Times New Roman"/>
          <w:lang w:val="en-US"/>
        </w:rPr>
        <w:t xml:space="preserve">the </w:t>
      </w:r>
      <w:r w:rsidRPr="00ED367D">
        <w:rPr>
          <w:rFonts w:ascii="Times New Roman" w:hAnsi="Times New Roman" w:cs="Times New Roman"/>
          <w:lang w:val="en-US"/>
        </w:rPr>
        <w:t>SUPPLIER:</w:t>
      </w:r>
    </w:p>
    <w:p w:rsidR="00ED367D" w:rsidRPr="00ED367D" w:rsidRDefault="00ED367D" w:rsidP="00E164CF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164CF">
        <w:rPr>
          <w:rFonts w:ascii="Times New Roman" w:hAnsi="Times New Roman" w:cs="Times New Roman"/>
          <w:lang w:val="en-US"/>
        </w:rPr>
        <w:t xml:space="preserve">failed to provide the </w:t>
      </w:r>
      <w:r w:rsidRPr="00ED367D">
        <w:rPr>
          <w:rFonts w:ascii="Times New Roman" w:hAnsi="Times New Roman" w:cs="Times New Roman"/>
          <w:lang w:val="en-US"/>
        </w:rPr>
        <w:t>BUYER</w:t>
      </w:r>
      <w:r>
        <w:rPr>
          <w:rFonts w:ascii="Times New Roman" w:hAnsi="Times New Roman" w:cs="Times New Roman"/>
          <w:lang w:val="en-US"/>
        </w:rPr>
        <w:t xml:space="preserve"> </w:t>
      </w:r>
      <w:r w:rsidR="00E164CF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</w:t>
      </w:r>
      <w:r w:rsidR="00E164CF">
        <w:rPr>
          <w:rFonts w:ascii="Times New Roman" w:hAnsi="Times New Roman" w:cs="Times New Roman"/>
          <w:lang w:val="en-US"/>
        </w:rPr>
        <w:t xml:space="preserve">the Tax Invoice </w:t>
      </w:r>
      <w:r>
        <w:rPr>
          <w:rFonts w:ascii="Times New Roman" w:hAnsi="Times New Roman" w:cs="Times New Roman"/>
          <w:lang w:val="en-US"/>
        </w:rPr>
        <w:t>for verification</w:t>
      </w:r>
      <w:r w:rsidRPr="00ED367D">
        <w:rPr>
          <w:rFonts w:ascii="Times New Roman" w:hAnsi="Times New Roman" w:cs="Times New Roman"/>
          <w:lang w:val="en-US"/>
        </w:rPr>
        <w:t xml:space="preserve">, </w:t>
      </w:r>
      <w:r w:rsidR="00E164CF">
        <w:rPr>
          <w:rFonts w:ascii="Times New Roman" w:hAnsi="Times New Roman" w:cs="Times New Roman"/>
          <w:lang w:val="en-US"/>
        </w:rPr>
        <w:t>the SUPPLIER</w:t>
      </w:r>
      <w:r w:rsidRPr="00ED367D">
        <w:rPr>
          <w:rFonts w:ascii="Times New Roman" w:hAnsi="Times New Roman" w:cs="Times New Roman"/>
          <w:lang w:val="en-US"/>
        </w:rPr>
        <w:t xml:space="preserve"> shall pay penalties </w:t>
      </w:r>
      <w:r w:rsidR="00E164CF">
        <w:rPr>
          <w:rFonts w:ascii="Times New Roman" w:hAnsi="Times New Roman" w:cs="Times New Roman"/>
          <w:lang w:val="en-US"/>
        </w:rPr>
        <w:t>in the size of</w:t>
      </w:r>
      <w:r w:rsidRPr="00ED367D">
        <w:rPr>
          <w:rFonts w:ascii="Times New Roman" w:hAnsi="Times New Roman" w:cs="Times New Roman"/>
          <w:lang w:val="en-US"/>
        </w:rPr>
        <w:t xml:space="preserve"> 5% of the </w:t>
      </w:r>
      <w:r w:rsidR="00E164CF">
        <w:rPr>
          <w:rFonts w:ascii="Times New Roman" w:hAnsi="Times New Roman" w:cs="Times New Roman"/>
          <w:lang w:val="en-US"/>
        </w:rPr>
        <w:t xml:space="preserve">tax credit </w:t>
      </w:r>
      <w:r w:rsidRPr="00ED367D">
        <w:rPr>
          <w:rFonts w:ascii="Times New Roman" w:hAnsi="Times New Roman" w:cs="Times New Roman"/>
          <w:lang w:val="en-US"/>
        </w:rPr>
        <w:t>amo</w:t>
      </w:r>
      <w:r>
        <w:rPr>
          <w:rFonts w:ascii="Times New Roman" w:hAnsi="Times New Roman" w:cs="Times New Roman"/>
          <w:lang w:val="en-US"/>
        </w:rPr>
        <w:t xml:space="preserve">unt </w:t>
      </w:r>
      <w:r w:rsidR="00E164CF">
        <w:rPr>
          <w:rFonts w:ascii="Times New Roman" w:hAnsi="Times New Roman" w:cs="Times New Roman"/>
          <w:lang w:val="en-US"/>
        </w:rPr>
        <w:t>under this</w:t>
      </w:r>
      <w:r>
        <w:rPr>
          <w:rFonts w:ascii="Times New Roman" w:hAnsi="Times New Roman" w:cs="Times New Roman"/>
          <w:lang w:val="en-US"/>
        </w:rPr>
        <w:t xml:space="preserve"> </w:t>
      </w:r>
      <w:r w:rsidR="00E164CF">
        <w:rPr>
          <w:rFonts w:ascii="Times New Roman" w:hAnsi="Times New Roman" w:cs="Times New Roman"/>
          <w:lang w:val="en-US"/>
        </w:rPr>
        <w:t>Tax Invoice</w:t>
      </w:r>
      <w:r w:rsidRPr="00ED367D">
        <w:rPr>
          <w:rFonts w:ascii="Times New Roman" w:hAnsi="Times New Roman" w:cs="Times New Roman"/>
          <w:lang w:val="en-US"/>
        </w:rPr>
        <w:t>;</w:t>
      </w:r>
    </w:p>
    <w:p w:rsidR="00ED367D" w:rsidRPr="00ED367D" w:rsidRDefault="00ED367D" w:rsidP="00E164CF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D367D">
        <w:rPr>
          <w:rFonts w:ascii="Times New Roman" w:hAnsi="Times New Roman" w:cs="Times New Roman"/>
          <w:lang w:val="en-US"/>
        </w:rPr>
        <w:t xml:space="preserve">- </w:t>
      </w:r>
      <w:r w:rsidR="00E164CF">
        <w:rPr>
          <w:rFonts w:ascii="Times New Roman" w:hAnsi="Times New Roman" w:cs="Times New Roman"/>
          <w:lang w:val="en-US"/>
        </w:rPr>
        <w:t>r</w:t>
      </w:r>
      <w:r w:rsidRPr="00ED367D">
        <w:rPr>
          <w:rFonts w:ascii="Times New Roman" w:hAnsi="Times New Roman" w:cs="Times New Roman"/>
          <w:lang w:val="en-US"/>
        </w:rPr>
        <w:t>egistered in t</w:t>
      </w:r>
      <w:r w:rsidR="00E164CF">
        <w:rPr>
          <w:rFonts w:ascii="Times New Roman" w:hAnsi="Times New Roman" w:cs="Times New Roman"/>
          <w:lang w:val="en-US"/>
        </w:rPr>
        <w:t>he Unified Register of Tax I</w:t>
      </w:r>
      <w:r>
        <w:rPr>
          <w:rFonts w:ascii="Times New Roman" w:hAnsi="Times New Roman" w:cs="Times New Roman"/>
          <w:lang w:val="en-US"/>
        </w:rPr>
        <w:t xml:space="preserve">nvoices </w:t>
      </w:r>
      <w:r w:rsidR="00E164CF">
        <w:rPr>
          <w:rFonts w:ascii="Times New Roman" w:hAnsi="Times New Roman" w:cs="Times New Roman"/>
          <w:lang w:val="en-US"/>
        </w:rPr>
        <w:t xml:space="preserve">the document which differs from that </w:t>
      </w:r>
      <w:r>
        <w:rPr>
          <w:rFonts w:ascii="Times New Roman" w:hAnsi="Times New Roman" w:cs="Times New Roman"/>
          <w:lang w:val="en-US"/>
        </w:rPr>
        <w:t>confirmed by</w:t>
      </w:r>
      <w:r w:rsidRPr="00ED367D">
        <w:rPr>
          <w:rFonts w:ascii="Times New Roman" w:hAnsi="Times New Roman" w:cs="Times New Roman"/>
          <w:lang w:val="en-US"/>
        </w:rPr>
        <w:t xml:space="preserve"> </w:t>
      </w:r>
      <w:r w:rsidR="00E164CF">
        <w:rPr>
          <w:rFonts w:ascii="Times New Roman" w:hAnsi="Times New Roman" w:cs="Times New Roman"/>
          <w:lang w:val="en-US"/>
        </w:rPr>
        <w:t xml:space="preserve">the </w:t>
      </w:r>
      <w:r w:rsidRPr="00ED367D">
        <w:rPr>
          <w:rFonts w:ascii="Times New Roman" w:hAnsi="Times New Roman" w:cs="Times New Roman"/>
          <w:lang w:val="en-US"/>
        </w:rPr>
        <w:t xml:space="preserve">BUYER, </w:t>
      </w:r>
      <w:r w:rsidR="00E164CF">
        <w:rPr>
          <w:rFonts w:ascii="Times New Roman" w:hAnsi="Times New Roman" w:cs="Times New Roman"/>
          <w:lang w:val="en-US"/>
        </w:rPr>
        <w:t>the SUPPLIER</w:t>
      </w:r>
      <w:r w:rsidRPr="00ED367D">
        <w:rPr>
          <w:rFonts w:ascii="Times New Roman" w:hAnsi="Times New Roman" w:cs="Times New Roman"/>
          <w:lang w:val="en-US"/>
        </w:rPr>
        <w:t xml:space="preserve"> shall pay a penalty </w:t>
      </w:r>
      <w:r w:rsidR="00E164CF">
        <w:rPr>
          <w:rFonts w:ascii="Times New Roman" w:hAnsi="Times New Roman" w:cs="Times New Roman"/>
          <w:lang w:val="en-US"/>
        </w:rPr>
        <w:t>in the size of</w:t>
      </w:r>
      <w:r w:rsidRPr="00ED367D">
        <w:rPr>
          <w:rFonts w:ascii="Times New Roman" w:hAnsi="Times New Roman" w:cs="Times New Roman"/>
          <w:lang w:val="en-US"/>
        </w:rPr>
        <w:t xml:space="preserve"> 5% of the </w:t>
      </w:r>
      <w:r w:rsidR="00E164CF">
        <w:rPr>
          <w:rFonts w:ascii="Times New Roman" w:hAnsi="Times New Roman" w:cs="Times New Roman"/>
          <w:lang w:val="en-US"/>
        </w:rPr>
        <w:t xml:space="preserve">tax credit </w:t>
      </w:r>
      <w:r w:rsidRPr="00ED367D">
        <w:rPr>
          <w:rFonts w:ascii="Times New Roman" w:hAnsi="Times New Roman" w:cs="Times New Roman"/>
          <w:lang w:val="en-US"/>
        </w:rPr>
        <w:t>amo</w:t>
      </w:r>
      <w:r>
        <w:rPr>
          <w:rFonts w:ascii="Times New Roman" w:hAnsi="Times New Roman" w:cs="Times New Roman"/>
          <w:lang w:val="en-US"/>
        </w:rPr>
        <w:t xml:space="preserve">unt </w:t>
      </w:r>
      <w:r w:rsidR="00E164CF">
        <w:rPr>
          <w:rFonts w:ascii="Times New Roman" w:hAnsi="Times New Roman" w:cs="Times New Roman"/>
          <w:lang w:val="en-US"/>
        </w:rPr>
        <w:t>under this Tax Invoice</w:t>
      </w:r>
      <w:r w:rsidRPr="00ED367D">
        <w:rPr>
          <w:rFonts w:ascii="Times New Roman" w:hAnsi="Times New Roman" w:cs="Times New Roman"/>
          <w:lang w:val="en-US"/>
        </w:rPr>
        <w:t>;</w:t>
      </w:r>
    </w:p>
    <w:p w:rsidR="00ED367D" w:rsidRDefault="00ED367D" w:rsidP="00E164CF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D367D">
        <w:rPr>
          <w:rFonts w:ascii="Times New Roman" w:hAnsi="Times New Roman" w:cs="Times New Roman"/>
          <w:lang w:val="en-US"/>
        </w:rPr>
        <w:t xml:space="preserve">- </w:t>
      </w:r>
      <w:r w:rsidR="00E164CF">
        <w:rPr>
          <w:rFonts w:ascii="Times New Roman" w:hAnsi="Times New Roman" w:cs="Times New Roman"/>
          <w:lang w:val="en-US"/>
        </w:rPr>
        <w:t>failed to register the Tax Invoice in the Unified Register of Tax I</w:t>
      </w:r>
      <w:r w:rsidRPr="00ED367D">
        <w:rPr>
          <w:rFonts w:ascii="Times New Roman" w:hAnsi="Times New Roman" w:cs="Times New Roman"/>
          <w:lang w:val="en-US"/>
        </w:rPr>
        <w:t>nvoices</w:t>
      </w:r>
      <w:r w:rsidR="00E164CF">
        <w:rPr>
          <w:rFonts w:ascii="Times New Roman" w:hAnsi="Times New Roman" w:cs="Times New Roman"/>
          <w:lang w:val="en-US"/>
        </w:rPr>
        <w:t xml:space="preserve"> according hereto or applicable legislation, the SUPPLIER </w:t>
      </w:r>
      <w:r w:rsidRPr="00ED367D">
        <w:rPr>
          <w:rFonts w:ascii="Times New Roman" w:hAnsi="Times New Roman" w:cs="Times New Roman"/>
          <w:lang w:val="en-US"/>
        </w:rPr>
        <w:t xml:space="preserve">shall pay </w:t>
      </w:r>
      <w:r w:rsidR="00E164CF">
        <w:rPr>
          <w:rFonts w:ascii="Times New Roman" w:hAnsi="Times New Roman" w:cs="Times New Roman"/>
          <w:lang w:val="en-US"/>
        </w:rPr>
        <w:t xml:space="preserve">to the </w:t>
      </w:r>
      <w:r w:rsidRPr="00ED367D">
        <w:rPr>
          <w:rFonts w:ascii="Times New Roman" w:hAnsi="Times New Roman" w:cs="Times New Roman"/>
          <w:lang w:val="en-US"/>
        </w:rPr>
        <w:t>BUYER</w:t>
      </w:r>
      <w:r>
        <w:rPr>
          <w:rFonts w:ascii="Times New Roman" w:hAnsi="Times New Roman" w:cs="Times New Roman"/>
          <w:lang w:val="en-US"/>
        </w:rPr>
        <w:t xml:space="preserve"> a </w:t>
      </w:r>
      <w:r w:rsidRPr="00ED367D">
        <w:rPr>
          <w:rFonts w:ascii="Times New Roman" w:hAnsi="Times New Roman" w:cs="Times New Roman"/>
          <w:lang w:val="en-US"/>
        </w:rPr>
        <w:t xml:space="preserve"> penalty at </w:t>
      </w:r>
      <w:r w:rsidR="00E164CF">
        <w:rPr>
          <w:rFonts w:ascii="Times New Roman" w:hAnsi="Times New Roman" w:cs="Times New Roman"/>
          <w:lang w:val="en-US"/>
        </w:rPr>
        <w:t>the</w:t>
      </w:r>
      <w:r w:rsidRPr="00ED367D">
        <w:rPr>
          <w:rFonts w:ascii="Times New Roman" w:hAnsi="Times New Roman" w:cs="Times New Roman"/>
          <w:lang w:val="en-US"/>
        </w:rPr>
        <w:t xml:space="preserve"> rate equal to the </w:t>
      </w:r>
      <w:r w:rsidR="00E164CF">
        <w:rPr>
          <w:rFonts w:ascii="Times New Roman" w:hAnsi="Times New Roman" w:cs="Times New Roman"/>
          <w:lang w:val="en-US"/>
        </w:rPr>
        <w:t>tax credit amount</w:t>
      </w:r>
      <w:r w:rsidRPr="00ED367D">
        <w:rPr>
          <w:rFonts w:ascii="Times New Roman" w:hAnsi="Times New Roman" w:cs="Times New Roman"/>
          <w:lang w:val="en-US"/>
        </w:rPr>
        <w:t xml:space="preserve"> which was supposed to be </w:t>
      </w:r>
      <w:r w:rsidR="000A1417">
        <w:rPr>
          <w:rFonts w:ascii="Times New Roman" w:hAnsi="Times New Roman" w:cs="Times New Roman"/>
          <w:lang w:val="en-US"/>
        </w:rPr>
        <w:t xml:space="preserve">paid </w:t>
      </w:r>
      <w:r w:rsidR="00E164CF">
        <w:rPr>
          <w:rFonts w:ascii="Times New Roman" w:hAnsi="Times New Roman" w:cs="Times New Roman"/>
          <w:lang w:val="en-US"/>
        </w:rPr>
        <w:t>according to this Tax Invoice</w:t>
      </w:r>
    </w:p>
    <w:p w:rsidR="000A1417" w:rsidRPr="000A1417" w:rsidRDefault="000A1417" w:rsidP="0042679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A1417">
        <w:rPr>
          <w:rFonts w:ascii="Times New Roman" w:hAnsi="Times New Roman" w:cs="Times New Roman"/>
          <w:lang w:val="en-US"/>
        </w:rPr>
        <w:t>5.7.3.</w:t>
      </w:r>
      <w:r w:rsidRPr="000A1417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 w:rsidR="00426790">
        <w:rPr>
          <w:rFonts w:ascii="Times New Roman" w:hAnsi="Times New Roman" w:cs="Times New Roman"/>
          <w:lang w:val="en-US"/>
        </w:rPr>
        <w:t xml:space="preserve">The Annex 1 “Calculation of VAT amount adjustment under the VAT Tax Declaration” and Annex 5 “Interpretation of tax liabilities and tax credit </w:t>
      </w:r>
      <w:r w:rsidR="00426790">
        <w:rPr>
          <w:rFonts w:ascii="Times New Roman" w:hAnsi="Times New Roman" w:cs="Times New Roman"/>
          <w:lang w:val="en-US"/>
        </w:rPr>
        <w:t>in the context of contractors</w:t>
      </w:r>
      <w:r w:rsidR="00426790">
        <w:rPr>
          <w:rFonts w:ascii="Times New Roman" w:hAnsi="Times New Roman" w:cs="Times New Roman"/>
          <w:lang w:val="en-US"/>
        </w:rPr>
        <w:t>” shall be sent by the SUPPLIER to the BUYER’s email</w:t>
      </w:r>
      <w:r w:rsidR="00F84E74">
        <w:rPr>
          <w:rFonts w:ascii="Times New Roman" w:hAnsi="Times New Roman" w:cs="Times New Roman"/>
          <w:lang w:val="en-US"/>
        </w:rPr>
        <w:t xml:space="preserve"> (</w:t>
      </w:r>
      <w:hyperlink r:id="rId9" w:history="1">
        <w:r w:rsidR="00F84E74" w:rsidRPr="00341068">
          <w:rPr>
            <w:rStyle w:val="a3"/>
            <w:rFonts w:ascii="Times New Roman" w:hAnsi="Times New Roman" w:cs="Times New Roman"/>
            <w:lang w:val="en-US"/>
          </w:rPr>
          <w:t>nds@centravis.com</w:t>
        </w:r>
      </w:hyperlink>
      <w:r w:rsidR="00F84E74">
        <w:rPr>
          <w:rFonts w:ascii="Times New Roman" w:hAnsi="Times New Roman" w:cs="Times New Roman"/>
          <w:lang w:val="en-US"/>
        </w:rPr>
        <w:t xml:space="preserve">) </w:t>
      </w:r>
      <w:r w:rsidR="00426790">
        <w:rPr>
          <w:rFonts w:ascii="Times New Roman" w:hAnsi="Times New Roman" w:cs="Times New Roman"/>
          <w:lang w:val="en-US"/>
        </w:rPr>
        <w:t xml:space="preserve">not later than the </w:t>
      </w:r>
      <w:r w:rsidRPr="000A1417">
        <w:rPr>
          <w:rFonts w:ascii="Times New Roman" w:hAnsi="Times New Roman" w:cs="Times New Roman"/>
          <w:lang w:val="en-US"/>
        </w:rPr>
        <w:t>15th day of the month following the accounting month</w:t>
      </w:r>
      <w:r w:rsidR="00426790">
        <w:rPr>
          <w:rFonts w:ascii="Times New Roman" w:hAnsi="Times New Roman" w:cs="Times New Roman"/>
          <w:lang w:val="en-US"/>
        </w:rPr>
        <w:t xml:space="preserve"> </w:t>
      </w:r>
      <w:r w:rsidRPr="000A1417">
        <w:rPr>
          <w:rFonts w:ascii="Times New Roman" w:hAnsi="Times New Roman" w:cs="Times New Roman"/>
          <w:lang w:val="en-US"/>
        </w:rPr>
        <w:t xml:space="preserve">for reconciliation of the </w:t>
      </w:r>
      <w:r w:rsidR="00426790">
        <w:rPr>
          <w:rFonts w:ascii="Times New Roman" w:hAnsi="Times New Roman" w:cs="Times New Roman"/>
          <w:lang w:val="en-US"/>
        </w:rPr>
        <w:t xml:space="preserve">BUYER’s </w:t>
      </w:r>
      <w:r w:rsidRPr="000A1417">
        <w:rPr>
          <w:rFonts w:ascii="Times New Roman" w:hAnsi="Times New Roman" w:cs="Times New Roman"/>
          <w:lang w:val="en-US"/>
        </w:rPr>
        <w:t xml:space="preserve">tax credit </w:t>
      </w:r>
      <w:r w:rsidR="00426790">
        <w:rPr>
          <w:rFonts w:ascii="Times New Roman" w:hAnsi="Times New Roman" w:cs="Times New Roman"/>
          <w:lang w:val="en-US"/>
        </w:rPr>
        <w:t xml:space="preserve">and the SUPPLIER’s </w:t>
      </w:r>
      <w:r w:rsidRPr="000A1417">
        <w:rPr>
          <w:rFonts w:ascii="Times New Roman" w:hAnsi="Times New Roman" w:cs="Times New Roman"/>
          <w:lang w:val="en-US"/>
        </w:rPr>
        <w:t xml:space="preserve">tax liability </w:t>
      </w:r>
      <w:r>
        <w:rPr>
          <w:rFonts w:ascii="Times New Roman" w:hAnsi="Times New Roman" w:cs="Times New Roman"/>
          <w:lang w:val="en-US"/>
        </w:rPr>
        <w:t xml:space="preserve">(specified </w:t>
      </w:r>
      <w:r w:rsidRPr="000A1417">
        <w:rPr>
          <w:rFonts w:ascii="Times New Roman" w:hAnsi="Times New Roman" w:cs="Times New Roman"/>
          <w:lang w:val="en-US"/>
        </w:rPr>
        <w:t xml:space="preserve"> </w:t>
      </w:r>
      <w:r w:rsidR="00426790">
        <w:rPr>
          <w:rFonts w:ascii="Times New Roman" w:hAnsi="Times New Roman" w:cs="Times New Roman"/>
          <w:lang w:val="en-US"/>
        </w:rPr>
        <w:t>Annexes shall be provided to</w:t>
      </w:r>
      <w:r w:rsidRPr="000A1417">
        <w:rPr>
          <w:rFonts w:ascii="Times New Roman" w:hAnsi="Times New Roman" w:cs="Times New Roman"/>
          <w:lang w:val="en-US"/>
        </w:rPr>
        <w:t xml:space="preserve"> </w:t>
      </w:r>
      <w:r w:rsidR="00426790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BUYER </w:t>
      </w:r>
      <w:r w:rsidRPr="000A1417">
        <w:rPr>
          <w:rFonts w:ascii="Times New Roman" w:hAnsi="Times New Roman" w:cs="Times New Roman"/>
          <w:lang w:val="en-US"/>
        </w:rPr>
        <w:t xml:space="preserve">only in </w:t>
      </w:r>
      <w:r w:rsidR="00426790">
        <w:rPr>
          <w:rFonts w:ascii="Times New Roman" w:hAnsi="Times New Roman" w:cs="Times New Roman"/>
          <w:lang w:val="en-US"/>
        </w:rPr>
        <w:t xml:space="preserve">the </w:t>
      </w:r>
      <w:r w:rsidRPr="000A1417">
        <w:rPr>
          <w:rFonts w:ascii="Times New Roman" w:hAnsi="Times New Roman" w:cs="Times New Roman"/>
          <w:lang w:val="en-US"/>
        </w:rPr>
        <w:t xml:space="preserve">context of </w:t>
      </w:r>
      <w:r w:rsidR="00426790">
        <w:rPr>
          <w:rFonts w:ascii="Times New Roman" w:hAnsi="Times New Roman" w:cs="Times New Roman"/>
          <w:lang w:val="en-US"/>
        </w:rPr>
        <w:t>cooperation</w:t>
      </w:r>
      <w:r>
        <w:rPr>
          <w:rFonts w:ascii="Times New Roman" w:hAnsi="Times New Roman" w:cs="Times New Roman"/>
          <w:lang w:val="en-US"/>
        </w:rPr>
        <w:t xml:space="preserve"> between </w:t>
      </w:r>
      <w:r w:rsidR="00426790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BUYER and </w:t>
      </w:r>
      <w:r w:rsidR="00426790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SUPPLIER</w:t>
      </w:r>
      <w:r w:rsidRPr="000A1417">
        <w:rPr>
          <w:rFonts w:ascii="Times New Roman" w:hAnsi="Times New Roman" w:cs="Times New Roman"/>
          <w:lang w:val="en-US"/>
        </w:rPr>
        <w:t>).</w:t>
      </w:r>
    </w:p>
    <w:p w:rsidR="000A1417" w:rsidRDefault="000A1417" w:rsidP="0063321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0A1417">
        <w:rPr>
          <w:rFonts w:ascii="Times New Roman" w:hAnsi="Times New Roman" w:cs="Times New Roman"/>
          <w:lang w:val="en-US"/>
        </w:rPr>
        <w:t xml:space="preserve">In case of </w:t>
      </w:r>
      <w:r w:rsidR="00426790">
        <w:rPr>
          <w:rFonts w:ascii="Times New Roman" w:hAnsi="Times New Roman" w:cs="Times New Roman"/>
          <w:lang w:val="en-US"/>
        </w:rPr>
        <w:t xml:space="preserve">any </w:t>
      </w:r>
      <w:r w:rsidRPr="000A1417">
        <w:rPr>
          <w:rFonts w:ascii="Times New Roman" w:hAnsi="Times New Roman" w:cs="Times New Roman"/>
          <w:lang w:val="en-US"/>
        </w:rPr>
        <w:t xml:space="preserve">discrepancies, </w:t>
      </w:r>
      <w:r w:rsidR="00633210">
        <w:rPr>
          <w:rFonts w:ascii="Times New Roman" w:hAnsi="Times New Roman" w:cs="Times New Roman"/>
          <w:lang w:val="en-US"/>
        </w:rPr>
        <w:t xml:space="preserve">the SUPPLIER shall submit the “Detailed calculation of VAT tax liabilities due to corrections of errors detected” and clarifying Annex No.5 as well as send the relevant amendments/adjustments to the Tax Service at the place of its tax registration within one </w:t>
      </w:r>
      <w:r w:rsidRPr="000A1417">
        <w:rPr>
          <w:rFonts w:ascii="Times New Roman" w:hAnsi="Times New Roman" w:cs="Times New Roman"/>
          <w:lang w:val="en-US"/>
        </w:rPr>
        <w:t>working day.</w:t>
      </w:r>
    </w:p>
    <w:p w:rsidR="004C0941" w:rsidRDefault="00F0477E" w:rsidP="004C094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0477E">
        <w:rPr>
          <w:rFonts w:ascii="Times New Roman" w:hAnsi="Times New Roman" w:cs="Times New Roman"/>
          <w:lang w:val="en-US"/>
        </w:rPr>
        <w:t xml:space="preserve">In case of </w:t>
      </w:r>
      <w:r w:rsidR="00927DED">
        <w:rPr>
          <w:rFonts w:ascii="Times New Roman" w:hAnsi="Times New Roman" w:cs="Times New Roman"/>
          <w:lang w:val="en-US"/>
        </w:rPr>
        <w:t xml:space="preserve">the </w:t>
      </w:r>
      <w:r w:rsidRPr="00F0477E">
        <w:rPr>
          <w:rFonts w:ascii="Times New Roman" w:hAnsi="Times New Roman" w:cs="Times New Roman"/>
          <w:lang w:val="en-US"/>
        </w:rPr>
        <w:t>SUPPLIER</w:t>
      </w:r>
      <w:r>
        <w:rPr>
          <w:rFonts w:ascii="Times New Roman" w:hAnsi="Times New Roman" w:cs="Times New Roman"/>
          <w:lang w:val="en-US"/>
        </w:rPr>
        <w:t>’s</w:t>
      </w:r>
      <w:r w:rsidRPr="00F0477E">
        <w:rPr>
          <w:rFonts w:ascii="Times New Roman" w:hAnsi="Times New Roman" w:cs="Times New Roman"/>
          <w:lang w:val="en-US"/>
        </w:rPr>
        <w:t xml:space="preserve"> failure</w:t>
      </w:r>
      <w:r>
        <w:rPr>
          <w:rFonts w:ascii="Times New Roman" w:hAnsi="Times New Roman" w:cs="Times New Roman"/>
          <w:lang w:val="en-US"/>
        </w:rPr>
        <w:t xml:space="preserve"> to provide</w:t>
      </w:r>
      <w:r w:rsidR="00927DED">
        <w:rPr>
          <w:rFonts w:ascii="Times New Roman" w:hAnsi="Times New Roman" w:cs="Times New Roman"/>
          <w:lang w:val="en-US"/>
        </w:rPr>
        <w:t xml:space="preserve"> the above documents, perform verification (in case of any discrepancies), provide </w:t>
      </w:r>
      <w:r>
        <w:rPr>
          <w:rFonts w:ascii="Times New Roman" w:hAnsi="Times New Roman" w:cs="Times New Roman"/>
          <w:lang w:val="en-US"/>
        </w:rPr>
        <w:t>corrective</w:t>
      </w:r>
      <w:r w:rsidRPr="00F0477E">
        <w:rPr>
          <w:rFonts w:ascii="Times New Roman" w:hAnsi="Times New Roman" w:cs="Times New Roman"/>
          <w:lang w:val="en-US"/>
        </w:rPr>
        <w:t xml:space="preserve"> documents </w:t>
      </w:r>
      <w:r w:rsidR="00927DED">
        <w:rPr>
          <w:rFonts w:ascii="Times New Roman" w:hAnsi="Times New Roman" w:cs="Times New Roman"/>
          <w:lang w:val="en-US"/>
        </w:rPr>
        <w:t xml:space="preserve">and/or any </w:t>
      </w:r>
      <w:r>
        <w:rPr>
          <w:rFonts w:ascii="Times New Roman" w:hAnsi="Times New Roman" w:cs="Times New Roman"/>
          <w:lang w:val="en-US"/>
        </w:rPr>
        <w:t>violation</w:t>
      </w:r>
      <w:r w:rsidRPr="00F0477E">
        <w:rPr>
          <w:rFonts w:ascii="Times New Roman" w:hAnsi="Times New Roman" w:cs="Times New Roman"/>
          <w:lang w:val="en-US"/>
        </w:rPr>
        <w:t xml:space="preserve"> </w:t>
      </w:r>
      <w:r w:rsidR="00927DED">
        <w:rPr>
          <w:rFonts w:ascii="Times New Roman" w:hAnsi="Times New Roman" w:cs="Times New Roman"/>
          <w:lang w:val="en-US"/>
        </w:rPr>
        <w:t>of par.5.7.2</w:t>
      </w:r>
      <w:r>
        <w:rPr>
          <w:rFonts w:ascii="Times New Roman" w:hAnsi="Times New Roman" w:cs="Times New Roman"/>
          <w:lang w:val="en-US"/>
        </w:rPr>
        <w:t xml:space="preserve"> and / or</w:t>
      </w:r>
      <w:r w:rsidRPr="00F0477E">
        <w:rPr>
          <w:rFonts w:ascii="Times New Roman" w:hAnsi="Times New Roman" w:cs="Times New Roman"/>
          <w:lang w:val="en-US"/>
        </w:rPr>
        <w:t xml:space="preserve"> </w:t>
      </w:r>
      <w:r w:rsidR="004C0941">
        <w:rPr>
          <w:rFonts w:ascii="Times New Roman" w:hAnsi="Times New Roman" w:cs="Times New Roman"/>
          <w:lang w:val="en-US"/>
        </w:rPr>
        <w:t xml:space="preserve">in case of budget non-refund of VAT </w:t>
      </w:r>
      <w:r w:rsidRPr="00F0477E">
        <w:rPr>
          <w:rFonts w:ascii="Times New Roman" w:hAnsi="Times New Roman" w:cs="Times New Roman"/>
          <w:lang w:val="en-US"/>
        </w:rPr>
        <w:t>in accordance with the last paragraph of this</w:t>
      </w:r>
      <w:r w:rsidR="00FA2830">
        <w:rPr>
          <w:rFonts w:ascii="Times New Roman" w:hAnsi="Times New Roman" w:cs="Times New Roman"/>
          <w:lang w:val="en-US"/>
        </w:rPr>
        <w:t xml:space="preserve"> section, </w:t>
      </w:r>
      <w:r w:rsidR="004C0941">
        <w:rPr>
          <w:rFonts w:ascii="Times New Roman" w:hAnsi="Times New Roman" w:cs="Times New Roman"/>
          <w:lang w:val="en-US"/>
        </w:rPr>
        <w:t xml:space="preserve">the </w:t>
      </w:r>
      <w:r w:rsidR="00FA2830" w:rsidRPr="00F0477E">
        <w:rPr>
          <w:rFonts w:ascii="Times New Roman" w:hAnsi="Times New Roman" w:cs="Times New Roman"/>
          <w:lang w:val="en-US"/>
        </w:rPr>
        <w:t xml:space="preserve">BUYER </w:t>
      </w:r>
      <w:r w:rsidRPr="00F0477E">
        <w:rPr>
          <w:rFonts w:ascii="Times New Roman" w:hAnsi="Times New Roman" w:cs="Times New Roman"/>
          <w:lang w:val="en-US"/>
        </w:rPr>
        <w:t xml:space="preserve">has the right </w:t>
      </w:r>
      <w:r w:rsidR="00FA2830">
        <w:rPr>
          <w:rFonts w:ascii="Times New Roman" w:hAnsi="Times New Roman" w:cs="Times New Roman"/>
          <w:lang w:val="en-US"/>
        </w:rPr>
        <w:t xml:space="preserve">to suspend payments in </w:t>
      </w:r>
      <w:r w:rsidR="004C0941">
        <w:rPr>
          <w:rFonts w:ascii="Times New Roman" w:hAnsi="Times New Roman" w:cs="Times New Roman"/>
          <w:lang w:val="en-US"/>
        </w:rPr>
        <w:t>favor</w:t>
      </w:r>
      <w:r w:rsidR="00FA2830">
        <w:rPr>
          <w:rFonts w:ascii="Times New Roman" w:hAnsi="Times New Roman" w:cs="Times New Roman"/>
          <w:lang w:val="en-US"/>
        </w:rPr>
        <w:t xml:space="preserve"> of </w:t>
      </w:r>
      <w:r w:rsidR="004C0941">
        <w:rPr>
          <w:rFonts w:ascii="Times New Roman" w:hAnsi="Times New Roman" w:cs="Times New Roman"/>
          <w:lang w:val="en-US"/>
        </w:rPr>
        <w:t xml:space="preserve">the </w:t>
      </w:r>
      <w:r w:rsidR="00FA2830">
        <w:rPr>
          <w:rFonts w:ascii="Times New Roman" w:hAnsi="Times New Roman" w:cs="Times New Roman"/>
          <w:lang w:val="en-US"/>
        </w:rPr>
        <w:t>SUPPLIER</w:t>
      </w:r>
      <w:r w:rsidRPr="00F0477E">
        <w:rPr>
          <w:rFonts w:ascii="Times New Roman" w:hAnsi="Times New Roman" w:cs="Times New Roman"/>
          <w:lang w:val="en-US"/>
        </w:rPr>
        <w:t xml:space="preserve"> (</w:t>
      </w:r>
      <w:r w:rsidR="004C0941">
        <w:rPr>
          <w:rFonts w:ascii="Times New Roman" w:hAnsi="Times New Roman" w:cs="Times New Roman"/>
          <w:lang w:val="en-US"/>
        </w:rPr>
        <w:t>until</w:t>
      </w:r>
      <w:r w:rsidRPr="00F0477E">
        <w:rPr>
          <w:rFonts w:ascii="Times New Roman" w:hAnsi="Times New Roman" w:cs="Times New Roman"/>
          <w:lang w:val="en-US"/>
        </w:rPr>
        <w:t xml:space="preserve"> </w:t>
      </w:r>
      <w:r w:rsidR="004C0941">
        <w:rPr>
          <w:rFonts w:ascii="Times New Roman" w:hAnsi="Times New Roman" w:cs="Times New Roman"/>
          <w:lang w:val="en-US"/>
        </w:rPr>
        <w:t>implementation of all</w:t>
      </w:r>
      <w:r w:rsidRPr="00F0477E">
        <w:rPr>
          <w:rFonts w:ascii="Times New Roman" w:hAnsi="Times New Roman" w:cs="Times New Roman"/>
          <w:lang w:val="en-US"/>
        </w:rPr>
        <w:t xml:space="preserve"> the </w:t>
      </w:r>
      <w:r w:rsidR="004C0941">
        <w:rPr>
          <w:rFonts w:ascii="Times New Roman" w:hAnsi="Times New Roman" w:cs="Times New Roman"/>
          <w:lang w:val="en-US"/>
        </w:rPr>
        <w:t>required</w:t>
      </w:r>
      <w:r w:rsidRPr="00F0477E">
        <w:rPr>
          <w:rFonts w:ascii="Times New Roman" w:hAnsi="Times New Roman" w:cs="Times New Roman"/>
          <w:lang w:val="en-US"/>
        </w:rPr>
        <w:t xml:space="preserve"> procedures </w:t>
      </w:r>
      <w:r w:rsidR="004C0941">
        <w:rPr>
          <w:rFonts w:ascii="Times New Roman" w:hAnsi="Times New Roman" w:cs="Times New Roman"/>
          <w:lang w:val="en-US"/>
        </w:rPr>
        <w:t>or</w:t>
      </w:r>
      <w:r w:rsidRPr="00F0477E">
        <w:rPr>
          <w:rFonts w:ascii="Times New Roman" w:hAnsi="Times New Roman" w:cs="Times New Roman"/>
          <w:lang w:val="en-US"/>
        </w:rPr>
        <w:t xml:space="preserve"> </w:t>
      </w:r>
      <w:r w:rsidR="004C0941">
        <w:rPr>
          <w:rFonts w:ascii="Times New Roman" w:hAnsi="Times New Roman" w:cs="Times New Roman"/>
          <w:lang w:val="en-US"/>
        </w:rPr>
        <w:t xml:space="preserve">receipt </w:t>
      </w:r>
      <w:r w:rsidR="00421E3E">
        <w:rPr>
          <w:rFonts w:ascii="Times New Roman" w:hAnsi="Times New Roman" w:cs="Times New Roman"/>
          <w:lang w:val="en-US"/>
        </w:rPr>
        <w:t>budget VAT non-refund).</w:t>
      </w:r>
    </w:p>
    <w:p w:rsidR="00FA2830" w:rsidRDefault="00FA2830" w:rsidP="00994A4B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case of </w:t>
      </w:r>
      <w:r w:rsidR="00994A4B">
        <w:rPr>
          <w:rFonts w:ascii="Times New Roman" w:hAnsi="Times New Roman" w:cs="Times New Roman"/>
          <w:lang w:val="en-US"/>
        </w:rPr>
        <w:t xml:space="preserve">failure (refuse) to refund the budget VAT amounts to the BUYER due to the SUPPLIER’s (its contractors) actions (omission), the </w:t>
      </w:r>
      <w:r w:rsidRPr="00F0477E">
        <w:rPr>
          <w:rFonts w:ascii="Times New Roman" w:hAnsi="Times New Roman" w:cs="Times New Roman"/>
          <w:lang w:val="en-US"/>
        </w:rPr>
        <w:t>SUPPLIER</w:t>
      </w:r>
      <w:r w:rsidR="00F0477E" w:rsidRPr="00F0477E">
        <w:rPr>
          <w:rFonts w:ascii="Times New Roman" w:hAnsi="Times New Roman" w:cs="Times New Roman"/>
          <w:lang w:val="en-US"/>
        </w:rPr>
        <w:t xml:space="preserve"> shall pa</w:t>
      </w:r>
      <w:r w:rsidR="00301087">
        <w:rPr>
          <w:rFonts w:ascii="Times New Roman" w:hAnsi="Times New Roman" w:cs="Times New Roman"/>
          <w:lang w:val="en-US"/>
        </w:rPr>
        <w:t xml:space="preserve">y penalties in the </w:t>
      </w:r>
      <w:r w:rsidR="00375762">
        <w:rPr>
          <w:rFonts w:ascii="Times New Roman" w:hAnsi="Times New Roman" w:cs="Times New Roman"/>
          <w:lang w:val="en-US"/>
        </w:rPr>
        <w:t>size</w:t>
      </w:r>
      <w:r w:rsidR="00301087">
        <w:rPr>
          <w:rFonts w:ascii="Times New Roman" w:hAnsi="Times New Roman" w:cs="Times New Roman"/>
          <w:lang w:val="en-US"/>
        </w:rPr>
        <w:t xml:space="preserve"> of </w:t>
      </w:r>
      <w:r w:rsidR="00375762">
        <w:rPr>
          <w:rFonts w:ascii="Times New Roman" w:hAnsi="Times New Roman" w:cs="Times New Roman"/>
          <w:lang w:val="en-US"/>
        </w:rPr>
        <w:t>non-refund</w:t>
      </w:r>
      <w:r w:rsidR="00F0477E" w:rsidRPr="00F0477E">
        <w:rPr>
          <w:rFonts w:ascii="Times New Roman" w:hAnsi="Times New Roman" w:cs="Times New Roman"/>
          <w:lang w:val="en-US"/>
        </w:rPr>
        <w:t xml:space="preserve"> </w:t>
      </w:r>
      <w:r w:rsidR="00375762">
        <w:rPr>
          <w:rFonts w:ascii="Times New Roman" w:hAnsi="Times New Roman" w:cs="Times New Roman"/>
          <w:lang w:val="en-US"/>
        </w:rPr>
        <w:t>amount</w:t>
      </w:r>
      <w:r w:rsidR="00F0477E" w:rsidRPr="00F0477E">
        <w:rPr>
          <w:rFonts w:ascii="Times New Roman" w:hAnsi="Times New Roman" w:cs="Times New Roman"/>
          <w:lang w:val="en-US"/>
        </w:rPr>
        <w:t>.</w:t>
      </w:r>
    </w:p>
    <w:p w:rsidR="00301087" w:rsidRPr="00301087" w:rsidRDefault="00571A5D" w:rsidP="0030108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event of </w:t>
      </w:r>
      <w:r w:rsidR="00301087">
        <w:rPr>
          <w:rFonts w:ascii="Times New Roman" w:hAnsi="Times New Roman" w:cs="Times New Roman"/>
          <w:lang w:val="en-US"/>
        </w:rPr>
        <w:t xml:space="preserve">subsequent compensation of value added tax, </w:t>
      </w:r>
      <w:r>
        <w:rPr>
          <w:rFonts w:ascii="Times New Roman" w:hAnsi="Times New Roman" w:cs="Times New Roman"/>
          <w:lang w:val="en-US"/>
        </w:rPr>
        <w:t xml:space="preserve">the </w:t>
      </w:r>
      <w:r w:rsidR="00301087" w:rsidRPr="00301087">
        <w:rPr>
          <w:rFonts w:ascii="Times New Roman" w:hAnsi="Times New Roman" w:cs="Times New Roman"/>
          <w:lang w:val="en-US"/>
        </w:rPr>
        <w:t xml:space="preserve">SUPPLIER shall return </w:t>
      </w:r>
      <w:r>
        <w:rPr>
          <w:rFonts w:ascii="Times New Roman" w:hAnsi="Times New Roman" w:cs="Times New Roman"/>
          <w:lang w:val="en-US"/>
        </w:rPr>
        <w:t xml:space="preserve">to the </w:t>
      </w:r>
      <w:r w:rsidR="00210335" w:rsidRPr="00301087">
        <w:rPr>
          <w:rFonts w:ascii="Times New Roman" w:hAnsi="Times New Roman" w:cs="Times New Roman"/>
          <w:lang w:val="en-US"/>
        </w:rPr>
        <w:t xml:space="preserve">BUYER </w:t>
      </w:r>
      <w:r>
        <w:rPr>
          <w:rFonts w:ascii="Times New Roman" w:hAnsi="Times New Roman" w:cs="Times New Roman"/>
          <w:lang w:val="en-US"/>
        </w:rPr>
        <w:t xml:space="preserve">the </w:t>
      </w:r>
      <w:r w:rsidR="00210335" w:rsidRPr="00301087">
        <w:rPr>
          <w:rFonts w:ascii="Times New Roman" w:hAnsi="Times New Roman" w:cs="Times New Roman"/>
          <w:lang w:val="en-US"/>
        </w:rPr>
        <w:t xml:space="preserve">last </w:t>
      </w:r>
      <w:r w:rsidR="00301087" w:rsidRPr="00301087">
        <w:rPr>
          <w:rFonts w:ascii="Times New Roman" w:hAnsi="Times New Roman" w:cs="Times New Roman"/>
          <w:lang w:val="en-US"/>
        </w:rPr>
        <w:t>pa</w:t>
      </w:r>
      <w:r w:rsidR="00210335">
        <w:rPr>
          <w:rFonts w:ascii="Times New Roman" w:hAnsi="Times New Roman" w:cs="Times New Roman"/>
          <w:lang w:val="en-US"/>
        </w:rPr>
        <w:t>id penalty (</w:t>
      </w:r>
      <w:r>
        <w:rPr>
          <w:rFonts w:ascii="Times New Roman" w:hAnsi="Times New Roman" w:cs="Times New Roman"/>
          <w:lang w:val="en-US"/>
        </w:rPr>
        <w:t>in respect of such non-refund</w:t>
      </w:r>
      <w:r w:rsidR="00301087" w:rsidRPr="00301087">
        <w:rPr>
          <w:rFonts w:ascii="Times New Roman" w:hAnsi="Times New Roman" w:cs="Times New Roman"/>
          <w:lang w:val="en-US"/>
        </w:rPr>
        <w:t>) within 10 days.</w:t>
      </w:r>
    </w:p>
    <w:p w:rsidR="00210335" w:rsidRDefault="00210335" w:rsidP="0030108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5.8. In case of </w:t>
      </w:r>
      <w:r w:rsidR="007F0293">
        <w:rPr>
          <w:rFonts w:ascii="Times New Roman" w:hAnsi="Times New Roman" w:cs="Times New Roman"/>
          <w:lang w:val="en-US"/>
        </w:rPr>
        <w:t xml:space="preserve">the </w:t>
      </w:r>
      <w:r w:rsidRPr="00301087">
        <w:rPr>
          <w:rFonts w:ascii="Times New Roman" w:hAnsi="Times New Roman" w:cs="Times New Roman"/>
          <w:lang w:val="en-US"/>
        </w:rPr>
        <w:t>SUPPLIER</w:t>
      </w:r>
      <w:r>
        <w:rPr>
          <w:rFonts w:ascii="Times New Roman" w:hAnsi="Times New Roman" w:cs="Times New Roman"/>
          <w:lang w:val="en-US"/>
        </w:rPr>
        <w:t xml:space="preserve">’s failure </w:t>
      </w:r>
      <w:r w:rsidR="007F0293">
        <w:rPr>
          <w:rFonts w:ascii="Times New Roman" w:hAnsi="Times New Roman" w:cs="Times New Roman"/>
          <w:lang w:val="en-US"/>
        </w:rPr>
        <w:t xml:space="preserve">to comply with </w:t>
      </w:r>
      <w:r w:rsidR="00301087" w:rsidRPr="00301087">
        <w:rPr>
          <w:rFonts w:ascii="Times New Roman" w:hAnsi="Times New Roman" w:cs="Times New Roman"/>
          <w:lang w:val="en-US"/>
        </w:rPr>
        <w:t>p</w:t>
      </w:r>
      <w:r w:rsidR="007F0293">
        <w:rPr>
          <w:rFonts w:ascii="Times New Roman" w:hAnsi="Times New Roman" w:cs="Times New Roman"/>
          <w:lang w:val="en-US"/>
        </w:rPr>
        <w:t>ar. 4.6 here</w:t>
      </w:r>
      <w:r w:rsidR="00301087" w:rsidRPr="00301087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, </w:t>
      </w:r>
      <w:r w:rsidR="007F0293">
        <w:rPr>
          <w:rFonts w:ascii="Times New Roman" w:hAnsi="Times New Roman" w:cs="Times New Roman"/>
          <w:lang w:val="en-US"/>
        </w:rPr>
        <w:t xml:space="preserve">the </w:t>
      </w:r>
      <w:r w:rsidRPr="00301087">
        <w:rPr>
          <w:rFonts w:ascii="Times New Roman" w:hAnsi="Times New Roman" w:cs="Times New Roman"/>
          <w:lang w:val="en-US"/>
        </w:rPr>
        <w:t>SUPPLIER</w:t>
      </w:r>
      <w:r w:rsidR="00301087" w:rsidRPr="00301087">
        <w:rPr>
          <w:rFonts w:ascii="Times New Roman" w:hAnsi="Times New Roman" w:cs="Times New Roman"/>
          <w:lang w:val="en-US"/>
        </w:rPr>
        <w:t xml:space="preserve"> shall pay </w:t>
      </w:r>
      <w:r w:rsidR="007F0293">
        <w:rPr>
          <w:rFonts w:ascii="Times New Roman" w:hAnsi="Times New Roman" w:cs="Times New Roman"/>
          <w:lang w:val="en-US"/>
        </w:rPr>
        <w:t xml:space="preserve">to the </w:t>
      </w:r>
      <w:r w:rsidRPr="00301087">
        <w:rPr>
          <w:rFonts w:ascii="Times New Roman" w:hAnsi="Times New Roman" w:cs="Times New Roman"/>
          <w:lang w:val="en-US"/>
        </w:rPr>
        <w:t>BUYER</w:t>
      </w:r>
      <w:r w:rsidR="00301087" w:rsidRPr="00301087">
        <w:rPr>
          <w:rFonts w:ascii="Times New Roman" w:hAnsi="Times New Roman" w:cs="Times New Roman"/>
          <w:lang w:val="en-US"/>
        </w:rPr>
        <w:t xml:space="preserve"> a penalty in </w:t>
      </w:r>
      <w:r w:rsidR="007F0293">
        <w:rPr>
          <w:rFonts w:ascii="Times New Roman" w:hAnsi="Times New Roman" w:cs="Times New Roman"/>
          <w:lang w:val="en-US"/>
        </w:rPr>
        <w:t>the size</w:t>
      </w:r>
      <w:r w:rsidR="00301087" w:rsidRPr="00301087">
        <w:rPr>
          <w:rFonts w:ascii="Times New Roman" w:hAnsi="Times New Roman" w:cs="Times New Roman"/>
          <w:lang w:val="en-US"/>
        </w:rPr>
        <w:t xml:space="preserve"> of 5% of the</w:t>
      </w:r>
      <w:r>
        <w:rPr>
          <w:rFonts w:ascii="Times New Roman" w:hAnsi="Times New Roman" w:cs="Times New Roman"/>
          <w:lang w:val="en-US"/>
        </w:rPr>
        <w:t xml:space="preserve"> amount </w:t>
      </w:r>
      <w:r w:rsidR="007F0293">
        <w:rPr>
          <w:rFonts w:ascii="Times New Roman" w:hAnsi="Times New Roman" w:cs="Times New Roman"/>
          <w:lang w:val="en-US"/>
        </w:rPr>
        <w:t>indicated in the relevant Specification</w:t>
      </w:r>
      <w:r>
        <w:rPr>
          <w:rFonts w:ascii="Times New Roman" w:hAnsi="Times New Roman" w:cs="Times New Roman"/>
          <w:lang w:val="en-US"/>
        </w:rPr>
        <w:t xml:space="preserve"> for each case of violation</w:t>
      </w:r>
    </w:p>
    <w:p w:rsidR="003D2F45" w:rsidRDefault="003D2F45" w:rsidP="0030108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210335" w:rsidRPr="00210335" w:rsidRDefault="00210335" w:rsidP="0021033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 w:rsidRPr="00210335">
        <w:rPr>
          <w:b/>
          <w:lang w:val="en-US"/>
        </w:rPr>
        <w:t xml:space="preserve"> </w:t>
      </w:r>
      <w:r w:rsidRPr="00210335">
        <w:rPr>
          <w:rFonts w:ascii="Times New Roman" w:hAnsi="Times New Roman" w:cs="Times New Roman"/>
          <w:b/>
          <w:lang w:val="en-US"/>
        </w:rPr>
        <w:t>6. FORCE MAJEURE</w:t>
      </w:r>
    </w:p>
    <w:p w:rsidR="00210335" w:rsidRPr="00210335" w:rsidRDefault="00210335" w:rsidP="007559F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10335">
        <w:rPr>
          <w:rFonts w:ascii="Times New Roman" w:hAnsi="Times New Roman" w:cs="Times New Roman"/>
          <w:lang w:val="en-US"/>
        </w:rPr>
        <w:t xml:space="preserve">6.1. The </w:t>
      </w:r>
      <w:r w:rsidR="00EC2D19">
        <w:rPr>
          <w:rFonts w:ascii="Times New Roman" w:hAnsi="Times New Roman" w:cs="Times New Roman"/>
          <w:lang w:val="en-US"/>
        </w:rPr>
        <w:t>P</w:t>
      </w:r>
      <w:r w:rsidRPr="00210335">
        <w:rPr>
          <w:rFonts w:ascii="Times New Roman" w:hAnsi="Times New Roman" w:cs="Times New Roman"/>
          <w:lang w:val="en-US"/>
        </w:rPr>
        <w:t xml:space="preserve">arties </w:t>
      </w:r>
      <w:r w:rsidR="007721E0">
        <w:rPr>
          <w:rFonts w:ascii="Times New Roman" w:hAnsi="Times New Roman" w:cs="Times New Roman"/>
          <w:lang w:val="en-US"/>
        </w:rPr>
        <w:t xml:space="preserve">shall be </w:t>
      </w:r>
      <w:r w:rsidR="00BC4915">
        <w:rPr>
          <w:rFonts w:ascii="Times New Roman" w:hAnsi="Times New Roman" w:cs="Times New Roman"/>
          <w:lang w:val="en-US"/>
        </w:rPr>
        <w:t xml:space="preserve">released from </w:t>
      </w:r>
      <w:r w:rsidR="008B5CDF">
        <w:rPr>
          <w:rFonts w:ascii="Times New Roman" w:hAnsi="Times New Roman" w:cs="Times New Roman"/>
          <w:lang w:val="en-US"/>
        </w:rPr>
        <w:t xml:space="preserve">the </w:t>
      </w:r>
      <w:r w:rsidRPr="00210335">
        <w:rPr>
          <w:rFonts w:ascii="Times New Roman" w:hAnsi="Times New Roman" w:cs="Times New Roman"/>
          <w:lang w:val="en-US"/>
        </w:rPr>
        <w:t xml:space="preserve">responsibility for partial or complete non-performance or improper performance of </w:t>
      </w:r>
      <w:r w:rsidR="007559F8">
        <w:rPr>
          <w:rFonts w:ascii="Times New Roman" w:hAnsi="Times New Roman" w:cs="Times New Roman"/>
          <w:lang w:val="en-US"/>
        </w:rPr>
        <w:t>the</w:t>
      </w:r>
      <w:r w:rsidRPr="00210335">
        <w:rPr>
          <w:rFonts w:ascii="Times New Roman" w:hAnsi="Times New Roman" w:cs="Times New Roman"/>
          <w:lang w:val="en-US"/>
        </w:rPr>
        <w:t xml:space="preserve"> obligations hereunder if </w:t>
      </w:r>
      <w:r w:rsidR="007559F8">
        <w:rPr>
          <w:rFonts w:ascii="Times New Roman" w:hAnsi="Times New Roman" w:cs="Times New Roman"/>
          <w:lang w:val="en-US"/>
        </w:rPr>
        <w:t>this</w:t>
      </w:r>
      <w:r w:rsidRPr="00210335">
        <w:rPr>
          <w:rFonts w:ascii="Times New Roman" w:hAnsi="Times New Roman" w:cs="Times New Roman"/>
          <w:lang w:val="en-US"/>
        </w:rPr>
        <w:t xml:space="preserve"> </w:t>
      </w:r>
      <w:r w:rsidR="007559F8" w:rsidRPr="00210335">
        <w:rPr>
          <w:rFonts w:ascii="Times New Roman" w:hAnsi="Times New Roman" w:cs="Times New Roman"/>
          <w:lang w:val="en-US"/>
        </w:rPr>
        <w:t xml:space="preserve">non-performance </w:t>
      </w:r>
      <w:r w:rsidRPr="00210335">
        <w:rPr>
          <w:rFonts w:ascii="Times New Roman" w:hAnsi="Times New Roman" w:cs="Times New Roman"/>
          <w:lang w:val="en-US"/>
        </w:rPr>
        <w:t>was caused by force majeure</w:t>
      </w:r>
      <w:r w:rsidR="007559F8">
        <w:rPr>
          <w:rFonts w:ascii="Times New Roman" w:hAnsi="Times New Roman" w:cs="Times New Roman"/>
          <w:lang w:val="en-US"/>
        </w:rPr>
        <w:t xml:space="preserve"> circumstances</w:t>
      </w:r>
      <w:r w:rsidRPr="00210335">
        <w:rPr>
          <w:rFonts w:ascii="Times New Roman" w:hAnsi="Times New Roman" w:cs="Times New Roman"/>
          <w:lang w:val="en-US"/>
        </w:rPr>
        <w:t>.</w:t>
      </w:r>
    </w:p>
    <w:p w:rsidR="00210335" w:rsidRPr="00210335" w:rsidRDefault="00210335" w:rsidP="000F7AD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10335">
        <w:rPr>
          <w:rFonts w:ascii="Times New Roman" w:hAnsi="Times New Roman" w:cs="Times New Roman"/>
          <w:lang w:val="en-US"/>
        </w:rPr>
        <w:t xml:space="preserve">6.2. </w:t>
      </w:r>
      <w:r w:rsidR="009125C0">
        <w:rPr>
          <w:rFonts w:ascii="Times New Roman" w:hAnsi="Times New Roman" w:cs="Times New Roman"/>
          <w:lang w:val="en-US"/>
        </w:rPr>
        <w:t>F</w:t>
      </w:r>
      <w:r w:rsidR="009125C0" w:rsidRPr="00210335">
        <w:rPr>
          <w:rFonts w:ascii="Times New Roman" w:hAnsi="Times New Roman" w:cs="Times New Roman"/>
          <w:lang w:val="en-US"/>
        </w:rPr>
        <w:t>orce majeure</w:t>
      </w:r>
      <w:r w:rsidR="009125C0">
        <w:rPr>
          <w:rFonts w:ascii="Times New Roman" w:hAnsi="Times New Roman" w:cs="Times New Roman"/>
          <w:lang w:val="en-US"/>
        </w:rPr>
        <w:t xml:space="preserve"> circumstances</w:t>
      </w:r>
      <w:r w:rsidR="009125C0">
        <w:rPr>
          <w:rFonts w:ascii="Times New Roman" w:hAnsi="Times New Roman" w:cs="Times New Roman"/>
          <w:lang w:val="en-US"/>
        </w:rPr>
        <w:t xml:space="preserve"> hereunder shall be </w:t>
      </w:r>
      <w:r w:rsidRPr="00210335">
        <w:rPr>
          <w:rFonts w:ascii="Times New Roman" w:hAnsi="Times New Roman" w:cs="Times New Roman"/>
          <w:lang w:val="en-US"/>
        </w:rPr>
        <w:t xml:space="preserve">any circumstances </w:t>
      </w:r>
      <w:r w:rsidR="009125C0">
        <w:rPr>
          <w:rFonts w:ascii="Times New Roman" w:hAnsi="Times New Roman" w:cs="Times New Roman"/>
          <w:lang w:val="en-US"/>
        </w:rPr>
        <w:t xml:space="preserve">of external nature occurred </w:t>
      </w:r>
      <w:r w:rsidR="00D61F3C">
        <w:rPr>
          <w:rFonts w:ascii="Times New Roman" w:hAnsi="Times New Roman" w:cs="Times New Roman"/>
          <w:lang w:val="en-US"/>
        </w:rPr>
        <w:t>neither due to</w:t>
      </w:r>
      <w:r w:rsidR="000F7AD0">
        <w:rPr>
          <w:rFonts w:ascii="Times New Roman" w:hAnsi="Times New Roman" w:cs="Times New Roman"/>
          <w:lang w:val="en-US"/>
        </w:rPr>
        <w:t xml:space="preserve"> </w:t>
      </w:r>
      <w:r w:rsidR="00D61F3C">
        <w:rPr>
          <w:rFonts w:ascii="Times New Roman" w:hAnsi="Times New Roman" w:cs="Times New Roman"/>
          <w:lang w:val="en-US"/>
        </w:rPr>
        <w:t>the</w:t>
      </w:r>
      <w:r w:rsidR="000F7AD0">
        <w:rPr>
          <w:rFonts w:ascii="Times New Roman" w:hAnsi="Times New Roman" w:cs="Times New Roman"/>
          <w:lang w:val="en-US"/>
        </w:rPr>
        <w:t xml:space="preserve"> fault of the </w:t>
      </w:r>
      <w:r w:rsidR="00D61F3C">
        <w:rPr>
          <w:rFonts w:ascii="Times New Roman" w:hAnsi="Times New Roman" w:cs="Times New Roman"/>
          <w:lang w:val="en-US"/>
        </w:rPr>
        <w:t>Parties nor</w:t>
      </w:r>
      <w:r w:rsidRPr="00210335">
        <w:rPr>
          <w:rFonts w:ascii="Times New Roman" w:hAnsi="Times New Roman" w:cs="Times New Roman"/>
          <w:lang w:val="en-US"/>
        </w:rPr>
        <w:t xml:space="preserve"> by their will or against </w:t>
      </w:r>
      <w:r w:rsidR="00D61F3C">
        <w:rPr>
          <w:rFonts w:ascii="Times New Roman" w:hAnsi="Times New Roman" w:cs="Times New Roman"/>
          <w:lang w:val="en-US"/>
        </w:rPr>
        <w:t>their will or desire</w:t>
      </w:r>
      <w:r w:rsidRPr="00210335">
        <w:rPr>
          <w:rFonts w:ascii="Times New Roman" w:hAnsi="Times New Roman" w:cs="Times New Roman"/>
          <w:lang w:val="en-US"/>
        </w:rPr>
        <w:t>, which co</w:t>
      </w:r>
      <w:r w:rsidR="00D61F3C">
        <w:rPr>
          <w:rFonts w:ascii="Times New Roman" w:hAnsi="Times New Roman" w:cs="Times New Roman"/>
          <w:lang w:val="en-US"/>
        </w:rPr>
        <w:t>uld not be prevented or avoided</w:t>
      </w:r>
      <w:r w:rsidRPr="00210335">
        <w:rPr>
          <w:rFonts w:ascii="Times New Roman" w:hAnsi="Times New Roman" w:cs="Times New Roman"/>
          <w:lang w:val="en-US"/>
        </w:rPr>
        <w:t xml:space="preserve"> and which di</w:t>
      </w:r>
      <w:r w:rsidR="005C6AC3">
        <w:rPr>
          <w:rFonts w:ascii="Times New Roman" w:hAnsi="Times New Roman" w:cs="Times New Roman"/>
          <w:lang w:val="en-US"/>
        </w:rPr>
        <w:t xml:space="preserve">rectly affect the performance of </w:t>
      </w:r>
      <w:r w:rsidRPr="00210335">
        <w:rPr>
          <w:rFonts w:ascii="Times New Roman" w:hAnsi="Times New Roman" w:cs="Times New Roman"/>
          <w:lang w:val="en-US"/>
        </w:rPr>
        <w:t xml:space="preserve">Parties' obligations </w:t>
      </w:r>
      <w:r w:rsidR="00D61F3C">
        <w:rPr>
          <w:rFonts w:ascii="Times New Roman" w:hAnsi="Times New Roman" w:cs="Times New Roman"/>
          <w:lang w:val="en-US"/>
        </w:rPr>
        <w:t>here</w:t>
      </w:r>
      <w:r w:rsidRPr="00210335">
        <w:rPr>
          <w:rFonts w:ascii="Times New Roman" w:hAnsi="Times New Roman" w:cs="Times New Roman"/>
          <w:lang w:val="en-US"/>
        </w:rPr>
        <w:t>under and clearly interfere with the proper performance or makes it impossible to fulfill their obligations.</w:t>
      </w:r>
    </w:p>
    <w:p w:rsidR="00210335" w:rsidRPr="00210335" w:rsidRDefault="005C6AC3" w:rsidP="00D61F3C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6.3. The P</w:t>
      </w:r>
      <w:r w:rsidR="00210335" w:rsidRPr="00210335">
        <w:rPr>
          <w:rFonts w:ascii="Times New Roman" w:hAnsi="Times New Roman" w:cs="Times New Roman"/>
          <w:lang w:val="en-US"/>
        </w:rPr>
        <w:t>arty</w:t>
      </w:r>
      <w:r>
        <w:rPr>
          <w:rFonts w:ascii="Times New Roman" w:hAnsi="Times New Roman" w:cs="Times New Roman"/>
          <w:lang w:val="en-US"/>
        </w:rPr>
        <w:t xml:space="preserve"> </w:t>
      </w:r>
      <w:r w:rsidR="00D61F3C">
        <w:rPr>
          <w:rFonts w:ascii="Times New Roman" w:hAnsi="Times New Roman" w:cs="Times New Roman"/>
          <w:lang w:val="en-US"/>
        </w:rPr>
        <w:t xml:space="preserve">which is not able to </w:t>
      </w:r>
      <w:r w:rsidR="00210335" w:rsidRPr="00210335">
        <w:rPr>
          <w:rFonts w:ascii="Times New Roman" w:hAnsi="Times New Roman" w:cs="Times New Roman"/>
          <w:lang w:val="en-US"/>
        </w:rPr>
        <w:t xml:space="preserve">properly fulfill its obligations </w:t>
      </w:r>
      <w:r w:rsidR="00D61F3C">
        <w:rPr>
          <w:rFonts w:ascii="Times New Roman" w:hAnsi="Times New Roman" w:cs="Times New Roman"/>
          <w:lang w:val="en-US"/>
        </w:rPr>
        <w:t>here</w:t>
      </w:r>
      <w:r w:rsidR="00210335" w:rsidRPr="00210335">
        <w:rPr>
          <w:rFonts w:ascii="Times New Roman" w:hAnsi="Times New Roman" w:cs="Times New Roman"/>
          <w:lang w:val="en-US"/>
        </w:rPr>
        <w:t>under as a result of force majeure</w:t>
      </w:r>
      <w:r w:rsidR="00D61F3C">
        <w:rPr>
          <w:rFonts w:ascii="Times New Roman" w:hAnsi="Times New Roman" w:cs="Times New Roman"/>
          <w:lang w:val="en-US"/>
        </w:rPr>
        <w:t xml:space="preserve"> shall notify the other Party on</w:t>
      </w:r>
      <w:r w:rsidR="00210335" w:rsidRPr="00210335">
        <w:rPr>
          <w:rFonts w:ascii="Times New Roman" w:hAnsi="Times New Roman" w:cs="Times New Roman"/>
          <w:lang w:val="en-US"/>
        </w:rPr>
        <w:t xml:space="preserve"> the existing obstacles in the performance of its obligations hereunder.</w:t>
      </w:r>
    </w:p>
    <w:p w:rsidR="00301087" w:rsidRDefault="00210335" w:rsidP="0021033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10335">
        <w:rPr>
          <w:rFonts w:ascii="Times New Roman" w:hAnsi="Times New Roman" w:cs="Times New Roman"/>
          <w:lang w:val="en-US"/>
        </w:rPr>
        <w:t>6.4. The existence of force majeure shall be validated by the competent authority.</w:t>
      </w:r>
    </w:p>
    <w:p w:rsidR="00BC4915" w:rsidRDefault="00BC4915" w:rsidP="00D61F3C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D2F45" w:rsidRPr="003D2F45" w:rsidRDefault="003D2F45" w:rsidP="003D2F4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 w:rsidRPr="003D2F45">
        <w:rPr>
          <w:rFonts w:ascii="Times New Roman" w:hAnsi="Times New Roman" w:cs="Times New Roman"/>
          <w:b/>
          <w:lang w:val="en-US"/>
        </w:rPr>
        <w:t>7.  DISPUTES SETTLEMENT PROCEDURE</w:t>
      </w:r>
    </w:p>
    <w:p w:rsidR="003D2F45" w:rsidRPr="003D2F45" w:rsidRDefault="003D2F45" w:rsidP="00D61F3C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D2F45">
        <w:rPr>
          <w:rFonts w:ascii="Times New Roman" w:hAnsi="Times New Roman" w:cs="Times New Roman"/>
          <w:lang w:val="en-US"/>
        </w:rPr>
        <w:t xml:space="preserve">7.1. All disputes arising </w:t>
      </w:r>
      <w:r w:rsidR="00D61F3C">
        <w:rPr>
          <w:rFonts w:ascii="Times New Roman" w:hAnsi="Times New Roman" w:cs="Times New Roman"/>
          <w:lang w:val="en-US"/>
        </w:rPr>
        <w:t>here</w:t>
      </w:r>
      <w:r w:rsidRPr="003D2F45">
        <w:rPr>
          <w:rFonts w:ascii="Times New Roman" w:hAnsi="Times New Roman" w:cs="Times New Roman"/>
          <w:lang w:val="en-US"/>
        </w:rPr>
        <w:t>under</w:t>
      </w:r>
      <w:r w:rsidR="00D61F3C">
        <w:rPr>
          <w:rFonts w:ascii="Times New Roman" w:hAnsi="Times New Roman" w:cs="Times New Roman"/>
          <w:lang w:val="en-US"/>
        </w:rPr>
        <w:t xml:space="preserve"> shall be settled by</w:t>
      </w:r>
      <w:r w:rsidRPr="003D2F45">
        <w:rPr>
          <w:rFonts w:ascii="Times New Roman" w:hAnsi="Times New Roman" w:cs="Times New Roman"/>
          <w:lang w:val="en-US"/>
        </w:rPr>
        <w:t xml:space="preserve"> the Parties by</w:t>
      </w:r>
      <w:r>
        <w:rPr>
          <w:rFonts w:ascii="Times New Roman" w:hAnsi="Times New Roman" w:cs="Times New Roman"/>
          <w:lang w:val="en-US"/>
        </w:rPr>
        <w:t xml:space="preserve"> means of </w:t>
      </w:r>
      <w:r w:rsidRPr="003D2F45">
        <w:rPr>
          <w:rFonts w:ascii="Times New Roman" w:hAnsi="Times New Roman" w:cs="Times New Roman"/>
          <w:lang w:val="en-US"/>
        </w:rPr>
        <w:t>negotiation</w:t>
      </w:r>
      <w:r w:rsidR="00D61F3C">
        <w:rPr>
          <w:rFonts w:ascii="Times New Roman" w:hAnsi="Times New Roman" w:cs="Times New Roman"/>
          <w:lang w:val="en-US"/>
        </w:rPr>
        <w:t>s</w:t>
      </w:r>
      <w:r w:rsidRPr="003D2F45">
        <w:rPr>
          <w:rFonts w:ascii="Times New Roman" w:hAnsi="Times New Roman" w:cs="Times New Roman"/>
          <w:lang w:val="en-US"/>
        </w:rPr>
        <w:t>.</w:t>
      </w:r>
    </w:p>
    <w:p w:rsidR="005C6AC3" w:rsidRDefault="00D842BD" w:rsidP="00D842BD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7.2. If the Parties can</w:t>
      </w:r>
      <w:r w:rsidR="003D2F45" w:rsidRPr="003D2F45">
        <w:rPr>
          <w:rFonts w:ascii="Times New Roman" w:hAnsi="Times New Roman" w:cs="Times New Roman"/>
          <w:lang w:val="en-US"/>
        </w:rPr>
        <w:t xml:space="preserve">not agree </w:t>
      </w:r>
      <w:r>
        <w:rPr>
          <w:rFonts w:ascii="Times New Roman" w:hAnsi="Times New Roman" w:cs="Times New Roman"/>
          <w:lang w:val="en-US"/>
        </w:rPr>
        <w:t xml:space="preserve">by negotiations, </w:t>
      </w:r>
      <w:r w:rsidR="003D2F45" w:rsidRPr="003D2F45">
        <w:rPr>
          <w:rFonts w:ascii="Times New Roman" w:hAnsi="Times New Roman" w:cs="Times New Roman"/>
          <w:lang w:val="en-US"/>
        </w:rPr>
        <w:t xml:space="preserve">the disputes shall be </w:t>
      </w:r>
      <w:r>
        <w:rPr>
          <w:rFonts w:ascii="Times New Roman" w:hAnsi="Times New Roman" w:cs="Times New Roman"/>
          <w:lang w:val="en-US"/>
        </w:rPr>
        <w:t>resolved</w:t>
      </w:r>
      <w:r w:rsidR="003D2F45" w:rsidRPr="003D2F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 w:rsidR="003D2F45" w:rsidRPr="003D2F45">
        <w:rPr>
          <w:rFonts w:ascii="Times New Roman" w:hAnsi="Times New Roman" w:cs="Times New Roman"/>
          <w:lang w:val="en-US"/>
        </w:rPr>
        <w:t xml:space="preserve"> the Commercial Court in accordance with the current legislation of Ukraine.</w:t>
      </w:r>
    </w:p>
    <w:p w:rsidR="003D2F45" w:rsidRDefault="003D2F45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3D2F45" w:rsidRPr="003D2F45" w:rsidRDefault="003D2F45" w:rsidP="003D2F4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 w:rsidRPr="003D2F45">
        <w:rPr>
          <w:rFonts w:ascii="Times New Roman" w:hAnsi="Times New Roman" w:cs="Times New Roman"/>
          <w:b/>
          <w:lang w:val="en-US"/>
        </w:rPr>
        <w:t xml:space="preserve">8. </w:t>
      </w:r>
      <w:r>
        <w:rPr>
          <w:rFonts w:ascii="Times New Roman" w:hAnsi="Times New Roman" w:cs="Times New Roman"/>
          <w:b/>
          <w:lang w:val="en-US"/>
        </w:rPr>
        <w:t xml:space="preserve">SUPPLEMENTARY </w:t>
      </w:r>
      <w:r w:rsidRPr="003D2F45">
        <w:rPr>
          <w:rFonts w:ascii="Times New Roman" w:hAnsi="Times New Roman" w:cs="Times New Roman"/>
          <w:b/>
          <w:lang w:val="en-US"/>
        </w:rPr>
        <w:t>TERMS</w:t>
      </w:r>
    </w:p>
    <w:p w:rsidR="003D2F45" w:rsidRPr="003D2F45" w:rsidRDefault="003D2F45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D2F45">
        <w:rPr>
          <w:rFonts w:ascii="Times New Roman" w:hAnsi="Times New Roman" w:cs="Times New Roman"/>
          <w:lang w:val="en-US"/>
        </w:rPr>
        <w:t>8.1. This Agreement is made in two copies having equal legal force, one for each Party.</w:t>
      </w:r>
    </w:p>
    <w:p w:rsidR="003D2F45" w:rsidRDefault="003D2F45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D2F45">
        <w:rPr>
          <w:rFonts w:ascii="Times New Roman" w:hAnsi="Times New Roman" w:cs="Times New Roman"/>
          <w:lang w:val="en-US"/>
        </w:rPr>
        <w:t xml:space="preserve">8.2. The terms </w:t>
      </w:r>
      <w:r w:rsidR="006A1761">
        <w:rPr>
          <w:rFonts w:ascii="Times New Roman" w:hAnsi="Times New Roman" w:cs="Times New Roman"/>
          <w:lang w:val="en-US"/>
        </w:rPr>
        <w:t>here</w:t>
      </w:r>
      <w:r w:rsidRPr="003D2F45">
        <w:rPr>
          <w:rFonts w:ascii="Times New Roman" w:hAnsi="Times New Roman" w:cs="Times New Roman"/>
          <w:lang w:val="en-US"/>
        </w:rPr>
        <w:t xml:space="preserve">of may be amended by mutual consent </w:t>
      </w:r>
      <w:r>
        <w:rPr>
          <w:rFonts w:ascii="Times New Roman" w:hAnsi="Times New Roman" w:cs="Times New Roman"/>
          <w:lang w:val="en-US"/>
        </w:rPr>
        <w:t xml:space="preserve">of </w:t>
      </w:r>
      <w:r w:rsidR="006A1761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Parties </w:t>
      </w:r>
      <w:r w:rsidRPr="003D2F45">
        <w:rPr>
          <w:rFonts w:ascii="Times New Roman" w:hAnsi="Times New Roman" w:cs="Times New Roman"/>
          <w:lang w:val="en-US"/>
        </w:rPr>
        <w:t>with the mandatory drafting</w:t>
      </w:r>
      <w:r>
        <w:rPr>
          <w:rFonts w:ascii="Times New Roman" w:hAnsi="Times New Roman" w:cs="Times New Roman"/>
          <w:lang w:val="en-US"/>
        </w:rPr>
        <w:t xml:space="preserve"> </w:t>
      </w:r>
      <w:r w:rsidR="006A1761">
        <w:rPr>
          <w:rFonts w:ascii="Times New Roman" w:hAnsi="Times New Roman" w:cs="Times New Roman"/>
          <w:lang w:val="en-US"/>
        </w:rPr>
        <w:t xml:space="preserve">of </w:t>
      </w:r>
      <w:r>
        <w:rPr>
          <w:rFonts w:ascii="Times New Roman" w:hAnsi="Times New Roman" w:cs="Times New Roman"/>
          <w:lang w:val="en-US"/>
        </w:rPr>
        <w:t>a written document (except as required</w:t>
      </w:r>
      <w:r w:rsidRPr="003D2F45">
        <w:rPr>
          <w:rFonts w:ascii="Times New Roman" w:hAnsi="Times New Roman" w:cs="Times New Roman"/>
          <w:lang w:val="en-US"/>
        </w:rPr>
        <w:t xml:space="preserve"> </w:t>
      </w:r>
      <w:r w:rsidR="006A1761">
        <w:rPr>
          <w:rFonts w:ascii="Times New Roman" w:hAnsi="Times New Roman" w:cs="Times New Roman"/>
          <w:lang w:val="en-US"/>
        </w:rPr>
        <w:t>here</w:t>
      </w:r>
      <w:r>
        <w:rPr>
          <w:rFonts w:ascii="Times New Roman" w:hAnsi="Times New Roman" w:cs="Times New Roman"/>
          <w:lang w:val="en-US"/>
        </w:rPr>
        <w:t xml:space="preserve">by </w:t>
      </w:r>
      <w:r w:rsidR="006A1761">
        <w:rPr>
          <w:rFonts w:ascii="Times New Roman" w:hAnsi="Times New Roman" w:cs="Times New Roman"/>
          <w:lang w:val="en-US"/>
        </w:rPr>
        <w:t xml:space="preserve">and by the </w:t>
      </w:r>
      <w:r>
        <w:rPr>
          <w:rFonts w:ascii="Times New Roman" w:hAnsi="Times New Roman" w:cs="Times New Roman"/>
          <w:lang w:val="en-US"/>
        </w:rPr>
        <w:t xml:space="preserve">applicable </w:t>
      </w:r>
      <w:r w:rsidRPr="003D2F45">
        <w:rPr>
          <w:rFonts w:ascii="Times New Roman" w:hAnsi="Times New Roman" w:cs="Times New Roman"/>
          <w:lang w:val="en-US"/>
        </w:rPr>
        <w:t>legislation of Ukraine).</w:t>
      </w:r>
    </w:p>
    <w:p w:rsidR="003D2F45" w:rsidRPr="003D2F45" w:rsidRDefault="006A1761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8.3. The P</w:t>
      </w:r>
      <w:r w:rsidR="003D2F45" w:rsidRPr="003D2F45">
        <w:rPr>
          <w:rFonts w:ascii="Times New Roman" w:hAnsi="Times New Roman" w:cs="Times New Roman"/>
          <w:lang w:val="en-US"/>
        </w:rPr>
        <w:t>arties agreed that the documents transmitted by</w:t>
      </w:r>
      <w:r>
        <w:rPr>
          <w:rFonts w:ascii="Times New Roman" w:hAnsi="Times New Roman" w:cs="Times New Roman"/>
          <w:lang w:val="en-US"/>
        </w:rPr>
        <w:t xml:space="preserve"> fax and signed by both parties</w:t>
      </w:r>
      <w:r w:rsidR="003D2F45" w:rsidRPr="003D2F45">
        <w:rPr>
          <w:rFonts w:ascii="Times New Roman" w:hAnsi="Times New Roman" w:cs="Times New Roman"/>
          <w:lang w:val="en-US"/>
        </w:rPr>
        <w:t xml:space="preserve"> are valid and have </w:t>
      </w:r>
      <w:r>
        <w:rPr>
          <w:rFonts w:ascii="Times New Roman" w:hAnsi="Times New Roman" w:cs="Times New Roman"/>
          <w:lang w:val="en-US"/>
        </w:rPr>
        <w:t xml:space="preserve">a </w:t>
      </w:r>
      <w:r w:rsidR="003D2F45" w:rsidRPr="003D2F45">
        <w:rPr>
          <w:rFonts w:ascii="Times New Roman" w:hAnsi="Times New Roman" w:cs="Times New Roman"/>
          <w:lang w:val="en-US"/>
        </w:rPr>
        <w:t xml:space="preserve">legal effect. The original documents shall be submitted within 10 working days from the date of </w:t>
      </w:r>
      <w:r w:rsidR="006A3EA0">
        <w:rPr>
          <w:rFonts w:ascii="Times New Roman" w:hAnsi="Times New Roman" w:cs="Times New Roman"/>
          <w:lang w:val="en-US"/>
        </w:rPr>
        <w:t>transfer of appropriate fax message</w:t>
      </w:r>
      <w:r w:rsidR="003D2F45" w:rsidRPr="003D2F45">
        <w:rPr>
          <w:rFonts w:ascii="Times New Roman" w:hAnsi="Times New Roman" w:cs="Times New Roman"/>
          <w:lang w:val="en-US"/>
        </w:rPr>
        <w:t>.</w:t>
      </w:r>
    </w:p>
    <w:p w:rsidR="003D2F45" w:rsidRDefault="003D2F45" w:rsidP="00DB4EB2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D2F45">
        <w:rPr>
          <w:rFonts w:ascii="Times New Roman" w:hAnsi="Times New Roman" w:cs="Times New Roman"/>
          <w:lang w:val="en-US"/>
        </w:rPr>
        <w:t xml:space="preserve">8.4. </w:t>
      </w:r>
      <w:r w:rsidR="00DB4EB2">
        <w:rPr>
          <w:rFonts w:ascii="Times New Roman" w:hAnsi="Times New Roman" w:cs="Times New Roman"/>
          <w:lang w:val="en-US"/>
        </w:rPr>
        <w:t>Upon</w:t>
      </w:r>
      <w:r w:rsidRPr="003D2F45">
        <w:rPr>
          <w:rFonts w:ascii="Times New Roman" w:hAnsi="Times New Roman" w:cs="Times New Roman"/>
          <w:lang w:val="en-US"/>
        </w:rPr>
        <w:t xml:space="preserve"> signing </w:t>
      </w:r>
      <w:r w:rsidR="00DB4EB2">
        <w:rPr>
          <w:rFonts w:ascii="Times New Roman" w:hAnsi="Times New Roman" w:cs="Times New Roman"/>
          <w:lang w:val="en-US"/>
        </w:rPr>
        <w:t>here</w:t>
      </w:r>
      <w:r w:rsidRPr="003D2F45">
        <w:rPr>
          <w:rFonts w:ascii="Times New Roman" w:hAnsi="Times New Roman" w:cs="Times New Roman"/>
          <w:lang w:val="en-US"/>
        </w:rPr>
        <w:t xml:space="preserve">of, all negotiations, correspondence, previous agreements and letters related </w:t>
      </w:r>
      <w:r w:rsidR="00DB4EB2">
        <w:rPr>
          <w:rFonts w:ascii="Times New Roman" w:hAnsi="Times New Roman" w:cs="Times New Roman"/>
          <w:lang w:val="en-US"/>
        </w:rPr>
        <w:t>here</w:t>
      </w:r>
      <w:r w:rsidRPr="003D2F45">
        <w:rPr>
          <w:rFonts w:ascii="Times New Roman" w:hAnsi="Times New Roman" w:cs="Times New Roman"/>
          <w:lang w:val="en-US"/>
        </w:rPr>
        <w:t xml:space="preserve">to </w:t>
      </w:r>
      <w:r w:rsidR="00DB4EB2">
        <w:rPr>
          <w:rFonts w:ascii="Times New Roman" w:hAnsi="Times New Roman" w:cs="Times New Roman"/>
          <w:lang w:val="en-US"/>
        </w:rPr>
        <w:t xml:space="preserve">and preceding conclusion hereof </w:t>
      </w:r>
      <w:r w:rsidRPr="003D2F45">
        <w:rPr>
          <w:rFonts w:ascii="Times New Roman" w:hAnsi="Times New Roman" w:cs="Times New Roman"/>
          <w:lang w:val="en-US"/>
        </w:rPr>
        <w:t>shall be void.</w:t>
      </w:r>
    </w:p>
    <w:p w:rsidR="00896F53" w:rsidRDefault="006A3EA0" w:rsidP="003D2F45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A3EA0">
        <w:rPr>
          <w:rFonts w:ascii="Times New Roman" w:hAnsi="Times New Roman" w:cs="Times New Roman"/>
          <w:lang w:val="en-US"/>
        </w:rPr>
        <w:t>8.5.</w:t>
      </w:r>
      <w:r w:rsidR="00896655">
        <w:rPr>
          <w:rFonts w:ascii="Times New Roman" w:hAnsi="Times New Roman" w:cs="Times New Roman"/>
          <w:lang w:val="en-US"/>
        </w:rPr>
        <w:t xml:space="preserve"> Individuals signed this A</w:t>
      </w:r>
      <w:r w:rsidRPr="006A3EA0">
        <w:rPr>
          <w:rFonts w:ascii="Times New Roman" w:hAnsi="Times New Roman" w:cs="Times New Roman"/>
          <w:lang w:val="en-US"/>
        </w:rPr>
        <w:t xml:space="preserve">greement on behalf of </w:t>
      </w:r>
      <w:r w:rsidR="00896F53">
        <w:rPr>
          <w:rFonts w:ascii="Times New Roman" w:hAnsi="Times New Roman" w:cs="Times New Roman"/>
          <w:lang w:val="en-US"/>
        </w:rPr>
        <w:t xml:space="preserve">the </w:t>
      </w:r>
      <w:r w:rsidR="00896655">
        <w:rPr>
          <w:rFonts w:ascii="Times New Roman" w:hAnsi="Times New Roman" w:cs="Times New Roman"/>
          <w:lang w:val="en-US"/>
        </w:rPr>
        <w:t xml:space="preserve">BUYER and </w:t>
      </w:r>
      <w:r w:rsidR="00896F53">
        <w:rPr>
          <w:rFonts w:ascii="Times New Roman" w:hAnsi="Times New Roman" w:cs="Times New Roman"/>
          <w:lang w:val="en-US"/>
        </w:rPr>
        <w:t xml:space="preserve">the </w:t>
      </w:r>
      <w:r w:rsidR="00896655">
        <w:rPr>
          <w:rFonts w:ascii="Times New Roman" w:hAnsi="Times New Roman" w:cs="Times New Roman"/>
          <w:lang w:val="en-US"/>
        </w:rPr>
        <w:t>SUPPLIER</w:t>
      </w:r>
      <w:r w:rsidRPr="006A3EA0">
        <w:rPr>
          <w:rFonts w:ascii="Times New Roman" w:hAnsi="Times New Roman" w:cs="Times New Roman"/>
          <w:lang w:val="en-US"/>
        </w:rPr>
        <w:t xml:space="preserve"> thereby</w:t>
      </w:r>
      <w:r w:rsidR="00896F53">
        <w:rPr>
          <w:rFonts w:ascii="Times New Roman" w:hAnsi="Times New Roman" w:cs="Times New Roman"/>
          <w:lang w:val="en-US"/>
        </w:rPr>
        <w:t xml:space="preserve"> provide</w:t>
      </w:r>
      <w:r w:rsidR="00896655">
        <w:rPr>
          <w:rFonts w:ascii="Times New Roman" w:hAnsi="Times New Roman" w:cs="Times New Roman"/>
          <w:lang w:val="en-US"/>
        </w:rPr>
        <w:t xml:space="preserve"> </w:t>
      </w:r>
      <w:r w:rsidR="00896F53">
        <w:rPr>
          <w:rFonts w:ascii="Times New Roman" w:hAnsi="Times New Roman" w:cs="Times New Roman"/>
          <w:lang w:val="en-US"/>
        </w:rPr>
        <w:t>their</w:t>
      </w:r>
      <w:r w:rsidR="00896655">
        <w:rPr>
          <w:rFonts w:ascii="Times New Roman" w:hAnsi="Times New Roman" w:cs="Times New Roman"/>
          <w:lang w:val="en-US"/>
        </w:rPr>
        <w:t xml:space="preserve"> consent </w:t>
      </w:r>
      <w:r w:rsidR="00896F53">
        <w:rPr>
          <w:rFonts w:ascii="Times New Roman" w:hAnsi="Times New Roman" w:cs="Times New Roman"/>
          <w:lang w:val="en-US"/>
        </w:rPr>
        <w:t>to the</w:t>
      </w:r>
      <w:r w:rsidR="00896655">
        <w:rPr>
          <w:rFonts w:ascii="Times New Roman" w:hAnsi="Times New Roman" w:cs="Times New Roman"/>
          <w:lang w:val="en-US"/>
        </w:rPr>
        <w:t xml:space="preserve"> BUYER and SUPPLIER</w:t>
      </w:r>
      <w:r w:rsidRPr="006A3EA0">
        <w:rPr>
          <w:rFonts w:ascii="Times New Roman" w:hAnsi="Times New Roman" w:cs="Times New Roman"/>
          <w:lang w:val="en-US"/>
        </w:rPr>
        <w:t xml:space="preserve">, respectively, to processing of their personal data obtained in connection with signing and execution </w:t>
      </w:r>
      <w:r w:rsidR="00896F53">
        <w:rPr>
          <w:rFonts w:ascii="Times New Roman" w:hAnsi="Times New Roman" w:cs="Times New Roman"/>
          <w:lang w:val="en-US"/>
        </w:rPr>
        <w:t>here</w:t>
      </w:r>
      <w:r w:rsidRPr="006A3EA0">
        <w:rPr>
          <w:rFonts w:ascii="Times New Roman" w:hAnsi="Times New Roman" w:cs="Times New Roman"/>
          <w:lang w:val="en-US"/>
        </w:rPr>
        <w:t xml:space="preserve">of to the extent as specified </w:t>
      </w:r>
      <w:r w:rsidR="00896F53">
        <w:rPr>
          <w:rFonts w:ascii="Times New Roman" w:hAnsi="Times New Roman" w:cs="Times New Roman"/>
          <w:lang w:val="en-US"/>
        </w:rPr>
        <w:t>here</w:t>
      </w:r>
      <w:r w:rsidRPr="006A3EA0">
        <w:rPr>
          <w:rFonts w:ascii="Times New Roman" w:hAnsi="Times New Roman" w:cs="Times New Roman"/>
          <w:lang w:val="en-US"/>
        </w:rPr>
        <w:t xml:space="preserve">in </w:t>
      </w:r>
      <w:r w:rsidR="00896655">
        <w:rPr>
          <w:rFonts w:ascii="Times New Roman" w:hAnsi="Times New Roman" w:cs="Times New Roman"/>
          <w:lang w:val="en-US"/>
        </w:rPr>
        <w:t xml:space="preserve">and for the purposes </w:t>
      </w:r>
      <w:r w:rsidR="00896F53">
        <w:rPr>
          <w:rFonts w:ascii="Times New Roman" w:hAnsi="Times New Roman" w:cs="Times New Roman"/>
          <w:lang w:val="en-US"/>
        </w:rPr>
        <w:t>here</w:t>
      </w:r>
      <w:r w:rsidR="00896655">
        <w:rPr>
          <w:rFonts w:ascii="Times New Roman" w:hAnsi="Times New Roman" w:cs="Times New Roman"/>
          <w:lang w:val="en-US"/>
        </w:rPr>
        <w:t>of</w:t>
      </w:r>
      <w:r w:rsidRPr="006A3EA0">
        <w:rPr>
          <w:rFonts w:ascii="Times New Roman" w:hAnsi="Times New Roman" w:cs="Times New Roman"/>
          <w:lang w:val="en-US"/>
        </w:rPr>
        <w:t xml:space="preserve">. </w:t>
      </w:r>
      <w:r w:rsidR="00120327">
        <w:rPr>
          <w:rFonts w:ascii="Times New Roman" w:hAnsi="Times New Roman" w:cs="Times New Roman"/>
          <w:lang w:val="en-US"/>
        </w:rPr>
        <w:t xml:space="preserve">Individuals who signed this Agreement thereby confirm their awareness </w:t>
      </w:r>
      <w:r w:rsidR="006E2DA8">
        <w:rPr>
          <w:rFonts w:ascii="Times New Roman" w:hAnsi="Times New Roman" w:cs="Times New Roman"/>
          <w:lang w:val="en-US"/>
        </w:rPr>
        <w:t>on entering their data to the relevant personal databases of the SUPPLIER and the BUYER as well as their rights stipulated by the Law of Ukraine “On the personal data protection”.</w:t>
      </w:r>
    </w:p>
    <w:p w:rsidR="007C51B9" w:rsidRDefault="007C51B9" w:rsidP="007474A0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8.6.</w:t>
      </w:r>
      <w:r w:rsidR="008A27A1">
        <w:rPr>
          <w:rFonts w:ascii="Times New Roman" w:hAnsi="Times New Roman" w:cs="Times New Roman"/>
          <w:lang w:val="en-US"/>
        </w:rPr>
        <w:t xml:space="preserve"> </w:t>
      </w:r>
      <w:r w:rsidR="007474A0">
        <w:rPr>
          <w:rFonts w:ascii="Times New Roman" w:hAnsi="Times New Roman" w:cs="Times New Roman"/>
          <w:lang w:val="en-US"/>
        </w:rPr>
        <w:t xml:space="preserve">The Parties representatives who signed this Agreement thereby confirm that the Parties hereof are entitled </w:t>
      </w:r>
      <w:r w:rsidRPr="007C51B9">
        <w:rPr>
          <w:rFonts w:ascii="Times New Roman" w:hAnsi="Times New Roman" w:cs="Times New Roman"/>
          <w:lang w:val="en-US"/>
        </w:rPr>
        <w:t xml:space="preserve">to </w:t>
      </w:r>
      <w:r w:rsidR="007474A0">
        <w:rPr>
          <w:rFonts w:ascii="Times New Roman" w:hAnsi="Times New Roman" w:cs="Times New Roman"/>
          <w:lang w:val="en-US"/>
        </w:rPr>
        <w:t>conclude</w:t>
      </w:r>
      <w:r w:rsidRPr="007C51B9">
        <w:rPr>
          <w:rFonts w:ascii="Times New Roman" w:hAnsi="Times New Roman" w:cs="Times New Roman"/>
          <w:lang w:val="en-US"/>
        </w:rPr>
        <w:t xml:space="preserve"> this Ag</w:t>
      </w:r>
      <w:r w:rsidR="007474A0">
        <w:rPr>
          <w:rFonts w:ascii="Times New Roman" w:hAnsi="Times New Roman" w:cs="Times New Roman"/>
          <w:lang w:val="en-US"/>
        </w:rPr>
        <w:t xml:space="preserve">reement according to the legislation of Ukraine and </w:t>
      </w:r>
      <w:r w:rsidR="005D473F">
        <w:rPr>
          <w:rFonts w:ascii="Times New Roman" w:hAnsi="Times New Roman" w:cs="Times New Roman"/>
          <w:lang w:val="en-US"/>
        </w:rPr>
        <w:t xml:space="preserve">its conclusion </w:t>
      </w:r>
      <w:r w:rsidR="007474A0">
        <w:rPr>
          <w:rFonts w:ascii="Times New Roman" w:hAnsi="Times New Roman" w:cs="Times New Roman"/>
          <w:lang w:val="en-US"/>
        </w:rPr>
        <w:t xml:space="preserve">comply with the Parties intention based on the </w:t>
      </w:r>
      <w:r w:rsidRPr="007C51B9">
        <w:rPr>
          <w:rFonts w:ascii="Times New Roman" w:hAnsi="Times New Roman" w:cs="Times New Roman"/>
          <w:lang w:val="en-US"/>
        </w:rPr>
        <w:t xml:space="preserve">understanding of the subject and all other terms </w:t>
      </w:r>
      <w:r w:rsidR="007474A0">
        <w:rPr>
          <w:rFonts w:ascii="Times New Roman" w:hAnsi="Times New Roman" w:cs="Times New Roman"/>
          <w:lang w:val="en-US"/>
        </w:rPr>
        <w:t>here</w:t>
      </w:r>
      <w:r w:rsidRPr="007C51B9">
        <w:rPr>
          <w:rFonts w:ascii="Times New Roman" w:hAnsi="Times New Roman" w:cs="Times New Roman"/>
          <w:lang w:val="en-US"/>
        </w:rPr>
        <w:t>of</w:t>
      </w:r>
      <w:r w:rsidR="000755DE">
        <w:rPr>
          <w:rFonts w:ascii="Times New Roman" w:hAnsi="Times New Roman" w:cs="Times New Roman"/>
          <w:lang w:val="en-US"/>
        </w:rPr>
        <w:t xml:space="preserve"> and </w:t>
      </w:r>
      <w:r w:rsidRPr="007C51B9">
        <w:rPr>
          <w:rFonts w:ascii="Times New Roman" w:hAnsi="Times New Roman" w:cs="Times New Roman"/>
          <w:lang w:val="en-US"/>
        </w:rPr>
        <w:t>consequ</w:t>
      </w:r>
      <w:r>
        <w:rPr>
          <w:rFonts w:ascii="Times New Roman" w:hAnsi="Times New Roman" w:cs="Times New Roman"/>
          <w:lang w:val="en-US"/>
        </w:rPr>
        <w:t xml:space="preserve">ences of its implementation (both legal and </w:t>
      </w:r>
      <w:r w:rsidR="000755DE">
        <w:rPr>
          <w:rFonts w:ascii="Times New Roman" w:hAnsi="Times New Roman" w:cs="Times New Roman"/>
          <w:lang w:val="en-US"/>
        </w:rPr>
        <w:t>in-kind)</w:t>
      </w:r>
      <w:r w:rsidRPr="007C51B9">
        <w:rPr>
          <w:rFonts w:ascii="Times New Roman" w:hAnsi="Times New Roman" w:cs="Times New Roman"/>
          <w:lang w:val="en-US"/>
        </w:rPr>
        <w:t>.</w:t>
      </w:r>
    </w:p>
    <w:p w:rsidR="003A2F35" w:rsidRDefault="007C51B9" w:rsidP="000755DE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C51B9">
        <w:rPr>
          <w:rFonts w:ascii="Times New Roman" w:hAnsi="Times New Roman" w:cs="Times New Roman"/>
          <w:lang w:val="en-US"/>
        </w:rPr>
        <w:t xml:space="preserve">8.7. </w:t>
      </w:r>
      <w:r w:rsidR="000755DE">
        <w:rPr>
          <w:rFonts w:ascii="Times New Roman" w:hAnsi="Times New Roman" w:cs="Times New Roman"/>
          <w:lang w:val="en-US"/>
        </w:rPr>
        <w:t>The Parties representatives who signed this Agreement thereby confirm that the Parties hereof</w:t>
      </w:r>
      <w:r w:rsidR="000755DE">
        <w:rPr>
          <w:rFonts w:ascii="Times New Roman" w:hAnsi="Times New Roman" w:cs="Times New Roman"/>
          <w:lang w:val="en-US"/>
        </w:rPr>
        <w:t xml:space="preserve"> have the status of legal entities</w:t>
      </w:r>
      <w:r w:rsidRPr="007C51B9">
        <w:rPr>
          <w:rFonts w:ascii="Times New Roman" w:hAnsi="Times New Roman" w:cs="Times New Roman"/>
          <w:lang w:val="en-US"/>
        </w:rPr>
        <w:t xml:space="preserve"> acquired in a manner prescribed by </w:t>
      </w:r>
      <w:r w:rsidR="000755DE">
        <w:rPr>
          <w:rFonts w:ascii="Times New Roman" w:hAnsi="Times New Roman" w:cs="Times New Roman"/>
          <w:lang w:val="en-US"/>
        </w:rPr>
        <w:t xml:space="preserve">the </w:t>
      </w:r>
      <w:r w:rsidRPr="007C51B9">
        <w:rPr>
          <w:rFonts w:ascii="Times New Roman" w:hAnsi="Times New Roman" w:cs="Times New Roman"/>
          <w:lang w:val="en-US"/>
        </w:rPr>
        <w:t xml:space="preserve">law, </w:t>
      </w:r>
      <w:r w:rsidR="000755DE">
        <w:rPr>
          <w:rFonts w:ascii="Times New Roman" w:hAnsi="Times New Roman" w:cs="Times New Roman"/>
          <w:lang w:val="en-US"/>
        </w:rPr>
        <w:t xml:space="preserve">recorded in the </w:t>
      </w:r>
      <w:r w:rsidRPr="007C51B9">
        <w:rPr>
          <w:rFonts w:ascii="Times New Roman" w:hAnsi="Times New Roman" w:cs="Times New Roman"/>
          <w:lang w:val="en-US"/>
        </w:rPr>
        <w:t>Unified State Register of Enterprises and Organizations of</w:t>
      </w:r>
      <w:r>
        <w:rPr>
          <w:rFonts w:ascii="Times New Roman" w:hAnsi="Times New Roman" w:cs="Times New Roman"/>
          <w:lang w:val="en-US"/>
        </w:rPr>
        <w:t xml:space="preserve"> Ukraine, were registered as tax </w:t>
      </w:r>
      <w:r w:rsidRPr="007C51B9">
        <w:rPr>
          <w:rFonts w:ascii="Times New Roman" w:hAnsi="Times New Roman" w:cs="Times New Roman"/>
          <w:lang w:val="en-US"/>
        </w:rPr>
        <w:t xml:space="preserve">and fees </w:t>
      </w:r>
      <w:r>
        <w:rPr>
          <w:rFonts w:ascii="Times New Roman" w:hAnsi="Times New Roman" w:cs="Times New Roman"/>
          <w:lang w:val="en-US"/>
        </w:rPr>
        <w:t xml:space="preserve">payers </w:t>
      </w:r>
      <w:r w:rsidRPr="007C51B9">
        <w:rPr>
          <w:rFonts w:ascii="Times New Roman" w:hAnsi="Times New Roman" w:cs="Times New Roman"/>
          <w:lang w:val="en-US"/>
        </w:rPr>
        <w:t xml:space="preserve">in the </w:t>
      </w:r>
      <w:r>
        <w:rPr>
          <w:rFonts w:ascii="Times New Roman" w:hAnsi="Times New Roman" w:cs="Times New Roman"/>
          <w:lang w:val="en-US"/>
        </w:rPr>
        <w:t>competent authorities</w:t>
      </w:r>
      <w:r w:rsidR="000755D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0755DE">
        <w:rPr>
          <w:rFonts w:ascii="Times New Roman" w:hAnsi="Times New Roman" w:cs="Times New Roman"/>
          <w:lang w:val="en-US"/>
        </w:rPr>
        <w:t>recorded in the R</w:t>
      </w:r>
      <w:r>
        <w:rPr>
          <w:rFonts w:ascii="Times New Roman" w:hAnsi="Times New Roman" w:cs="Times New Roman"/>
          <w:lang w:val="en-US"/>
        </w:rPr>
        <w:t>egister of</w:t>
      </w:r>
      <w:r w:rsidR="000755DE">
        <w:rPr>
          <w:rFonts w:ascii="Times New Roman" w:hAnsi="Times New Roman" w:cs="Times New Roman"/>
          <w:lang w:val="en-US"/>
        </w:rPr>
        <w:t xml:space="preserve"> Value Added T</w:t>
      </w:r>
      <w:r w:rsidRPr="007C51B9">
        <w:rPr>
          <w:rFonts w:ascii="Times New Roman" w:hAnsi="Times New Roman" w:cs="Times New Roman"/>
          <w:lang w:val="en-US"/>
        </w:rPr>
        <w:t>ax</w:t>
      </w:r>
      <w:r>
        <w:rPr>
          <w:rFonts w:ascii="Times New Roman" w:hAnsi="Times New Roman" w:cs="Times New Roman"/>
          <w:lang w:val="en-US"/>
        </w:rPr>
        <w:t xml:space="preserve"> </w:t>
      </w:r>
      <w:r w:rsidR="000755DE">
        <w:rPr>
          <w:rFonts w:ascii="Times New Roman" w:hAnsi="Times New Roman" w:cs="Times New Roman"/>
          <w:lang w:val="en-US"/>
        </w:rPr>
        <w:t>Payers,</w:t>
      </w:r>
      <w:r w:rsidRPr="007C51B9">
        <w:rPr>
          <w:rFonts w:ascii="Times New Roman" w:hAnsi="Times New Roman" w:cs="Times New Roman"/>
          <w:lang w:val="en-US"/>
        </w:rPr>
        <w:t xml:space="preserve"> </w:t>
      </w:r>
      <w:r w:rsidR="000755DE">
        <w:rPr>
          <w:rFonts w:ascii="Times New Roman" w:hAnsi="Times New Roman" w:cs="Times New Roman"/>
          <w:lang w:val="en-US"/>
        </w:rPr>
        <w:t>were provided with the VAT Payer Certificate</w:t>
      </w:r>
      <w:r w:rsidRPr="007C51B9">
        <w:rPr>
          <w:rFonts w:ascii="Times New Roman" w:hAnsi="Times New Roman" w:cs="Times New Roman"/>
          <w:lang w:val="en-US"/>
        </w:rPr>
        <w:t xml:space="preserve"> (if </w:t>
      </w:r>
      <w:r w:rsidR="000755DE">
        <w:rPr>
          <w:rFonts w:ascii="Times New Roman" w:hAnsi="Times New Roman" w:cs="Times New Roman"/>
          <w:lang w:val="en-US"/>
        </w:rPr>
        <w:t>this</w:t>
      </w:r>
      <w:r w:rsidR="008A27A1">
        <w:rPr>
          <w:rFonts w:ascii="Times New Roman" w:hAnsi="Times New Roman" w:cs="Times New Roman"/>
          <w:lang w:val="en-US"/>
        </w:rPr>
        <w:t xml:space="preserve"> obligation </w:t>
      </w:r>
      <w:r w:rsidR="000755DE">
        <w:rPr>
          <w:rFonts w:ascii="Times New Roman" w:hAnsi="Times New Roman" w:cs="Times New Roman"/>
          <w:lang w:val="en-US"/>
        </w:rPr>
        <w:t xml:space="preserve">is </w:t>
      </w:r>
      <w:r w:rsidR="008A27A1">
        <w:rPr>
          <w:rFonts w:ascii="Times New Roman" w:hAnsi="Times New Roman" w:cs="Times New Roman"/>
          <w:lang w:val="en-US"/>
        </w:rPr>
        <w:t>imposed on the P</w:t>
      </w:r>
      <w:r w:rsidRPr="007C51B9">
        <w:rPr>
          <w:rFonts w:ascii="Times New Roman" w:hAnsi="Times New Roman" w:cs="Times New Roman"/>
          <w:lang w:val="en-US"/>
        </w:rPr>
        <w:t xml:space="preserve">arties in accordance with </w:t>
      </w:r>
      <w:r w:rsidR="000755DE">
        <w:rPr>
          <w:rFonts w:ascii="Times New Roman" w:hAnsi="Times New Roman" w:cs="Times New Roman"/>
          <w:lang w:val="en-US"/>
        </w:rPr>
        <w:t xml:space="preserve">the </w:t>
      </w:r>
      <w:r w:rsidRPr="007C51B9">
        <w:rPr>
          <w:rFonts w:ascii="Times New Roman" w:hAnsi="Times New Roman" w:cs="Times New Roman"/>
          <w:lang w:val="en-US"/>
        </w:rPr>
        <w:t>applicable law)</w:t>
      </w:r>
      <w:r w:rsidR="003A2F35">
        <w:rPr>
          <w:rFonts w:ascii="Times New Roman" w:hAnsi="Times New Roman" w:cs="Times New Roman"/>
          <w:lang w:val="en-US"/>
        </w:rPr>
        <w:t xml:space="preserve">, </w:t>
      </w:r>
      <w:r w:rsidR="000755DE">
        <w:rPr>
          <w:rFonts w:ascii="Times New Roman" w:hAnsi="Times New Roman" w:cs="Times New Roman"/>
          <w:lang w:val="en-US"/>
        </w:rPr>
        <w:t xml:space="preserve">are </w:t>
      </w:r>
      <w:r w:rsidRPr="007C51B9">
        <w:rPr>
          <w:rFonts w:ascii="Times New Roman" w:hAnsi="Times New Roman" w:cs="Times New Roman"/>
          <w:lang w:val="en-US"/>
        </w:rPr>
        <w:t>not in the process o</w:t>
      </w:r>
      <w:r w:rsidR="003A2F35">
        <w:rPr>
          <w:rFonts w:ascii="Times New Roman" w:hAnsi="Times New Roman" w:cs="Times New Roman"/>
          <w:lang w:val="en-US"/>
        </w:rPr>
        <w:t>f liquidation or reorganization</w:t>
      </w:r>
      <w:r w:rsidRPr="007C51B9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 xml:space="preserve">as well as </w:t>
      </w:r>
    </w:p>
    <w:p w:rsidR="007C51B9" w:rsidRPr="007C51B9" w:rsidRDefault="003A2F35" w:rsidP="003A2F3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bankruptcy</w:t>
      </w:r>
      <w:proofErr w:type="gramEnd"/>
      <w:r>
        <w:rPr>
          <w:rFonts w:ascii="Times New Roman" w:hAnsi="Times New Roman" w:cs="Times New Roman"/>
          <w:lang w:val="en-US"/>
        </w:rPr>
        <w:t xml:space="preserve"> proceedings were not initiated in their respect. </w:t>
      </w:r>
    </w:p>
    <w:p w:rsidR="007C51B9" w:rsidRPr="007C51B9" w:rsidRDefault="007C51B9" w:rsidP="007C51B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C51B9">
        <w:rPr>
          <w:rFonts w:ascii="Times New Roman" w:hAnsi="Times New Roman" w:cs="Times New Roman"/>
          <w:lang w:val="en-US"/>
        </w:rPr>
        <w:t xml:space="preserve">8.8. </w:t>
      </w:r>
      <w:r w:rsidR="003A2F35">
        <w:rPr>
          <w:rFonts w:ascii="Times New Roman" w:hAnsi="Times New Roman" w:cs="Times New Roman"/>
          <w:lang w:val="en-US"/>
        </w:rPr>
        <w:t xml:space="preserve">The </w:t>
      </w:r>
      <w:r w:rsidRPr="007C51B9">
        <w:rPr>
          <w:rFonts w:ascii="Times New Roman" w:hAnsi="Times New Roman" w:cs="Times New Roman"/>
          <w:lang w:val="en-US"/>
        </w:rPr>
        <w:t xml:space="preserve">Parties </w:t>
      </w:r>
      <w:r w:rsidR="003A2F35">
        <w:rPr>
          <w:rFonts w:ascii="Times New Roman" w:hAnsi="Times New Roman" w:cs="Times New Roman"/>
          <w:lang w:val="en-US"/>
        </w:rPr>
        <w:t>undertake to</w:t>
      </w:r>
      <w:r w:rsidRPr="007C51B9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>notify each other in time on</w:t>
      </w:r>
      <w:r w:rsidRPr="007C51B9">
        <w:rPr>
          <w:rFonts w:ascii="Times New Roman" w:hAnsi="Times New Roman" w:cs="Times New Roman"/>
          <w:lang w:val="en-US"/>
        </w:rPr>
        <w:t xml:space="preserve"> changes in the actual address</w:t>
      </w:r>
      <w:r w:rsidR="003A2F35">
        <w:rPr>
          <w:rFonts w:ascii="Times New Roman" w:hAnsi="Times New Roman" w:cs="Times New Roman"/>
          <w:lang w:val="en-US"/>
        </w:rPr>
        <w:t>es</w:t>
      </w:r>
      <w:r w:rsidRPr="007C51B9">
        <w:rPr>
          <w:rFonts w:ascii="Times New Roman" w:hAnsi="Times New Roman" w:cs="Times New Roman"/>
          <w:lang w:val="en-US"/>
        </w:rPr>
        <w:t xml:space="preserve"> and loc</w:t>
      </w:r>
      <w:r w:rsidR="003A2F35">
        <w:rPr>
          <w:rFonts w:ascii="Times New Roman" w:hAnsi="Times New Roman" w:cs="Times New Roman"/>
          <w:lang w:val="en-US"/>
        </w:rPr>
        <w:t>ation, bank details, tax status</w:t>
      </w:r>
      <w:r w:rsidRPr="007C51B9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>as well as on</w:t>
      </w:r>
      <w:r w:rsidRPr="007C51B9">
        <w:rPr>
          <w:rFonts w:ascii="Times New Roman" w:hAnsi="Times New Roman" w:cs="Times New Roman"/>
          <w:lang w:val="en-US"/>
        </w:rPr>
        <w:t xml:space="preserve"> all the other changes that may affect the implementation </w:t>
      </w:r>
      <w:r w:rsidR="003A2F35">
        <w:rPr>
          <w:rFonts w:ascii="Times New Roman" w:hAnsi="Times New Roman" w:cs="Times New Roman"/>
          <w:lang w:val="en-US"/>
        </w:rPr>
        <w:t>here</w:t>
      </w:r>
      <w:r w:rsidRPr="007C51B9">
        <w:rPr>
          <w:rFonts w:ascii="Times New Roman" w:hAnsi="Times New Roman" w:cs="Times New Roman"/>
          <w:lang w:val="en-US"/>
        </w:rPr>
        <w:t xml:space="preserve">of and </w:t>
      </w:r>
      <w:r w:rsidR="008A27A1">
        <w:rPr>
          <w:rFonts w:ascii="Times New Roman" w:hAnsi="Times New Roman" w:cs="Times New Roman"/>
          <w:lang w:val="en-US"/>
        </w:rPr>
        <w:t xml:space="preserve">performance </w:t>
      </w:r>
      <w:r w:rsidRPr="007C51B9">
        <w:rPr>
          <w:rFonts w:ascii="Times New Roman" w:hAnsi="Times New Roman" w:cs="Times New Roman"/>
          <w:lang w:val="en-US"/>
        </w:rPr>
        <w:t xml:space="preserve">of </w:t>
      </w:r>
      <w:r w:rsidR="003A2F35">
        <w:rPr>
          <w:rFonts w:ascii="Times New Roman" w:hAnsi="Times New Roman" w:cs="Times New Roman"/>
          <w:lang w:val="en-US"/>
        </w:rPr>
        <w:t>their</w:t>
      </w:r>
      <w:r w:rsidR="008A27A1">
        <w:rPr>
          <w:rFonts w:ascii="Times New Roman" w:hAnsi="Times New Roman" w:cs="Times New Roman"/>
          <w:lang w:val="en-US"/>
        </w:rPr>
        <w:t xml:space="preserve"> </w:t>
      </w:r>
      <w:r w:rsidRPr="007C51B9">
        <w:rPr>
          <w:rFonts w:ascii="Times New Roman" w:hAnsi="Times New Roman" w:cs="Times New Roman"/>
          <w:lang w:val="en-US"/>
        </w:rPr>
        <w:t>obligations.</w:t>
      </w:r>
    </w:p>
    <w:p w:rsidR="007C51B9" w:rsidRDefault="007C51B9" w:rsidP="007C51B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C51B9">
        <w:rPr>
          <w:rFonts w:ascii="Times New Roman" w:hAnsi="Times New Roman" w:cs="Times New Roman"/>
          <w:lang w:val="en-US"/>
        </w:rPr>
        <w:t xml:space="preserve">8.9. In all that is not regulated </w:t>
      </w:r>
      <w:r w:rsidR="003A2F35">
        <w:rPr>
          <w:rFonts w:ascii="Times New Roman" w:hAnsi="Times New Roman" w:cs="Times New Roman"/>
          <w:lang w:val="en-US"/>
        </w:rPr>
        <w:t>here</w:t>
      </w:r>
      <w:r w:rsidRPr="007C51B9">
        <w:rPr>
          <w:rFonts w:ascii="Times New Roman" w:hAnsi="Times New Roman" w:cs="Times New Roman"/>
          <w:lang w:val="en-US"/>
        </w:rPr>
        <w:t xml:space="preserve">by </w:t>
      </w:r>
      <w:r w:rsidR="003A2F35">
        <w:rPr>
          <w:rFonts w:ascii="Times New Roman" w:hAnsi="Times New Roman" w:cs="Times New Roman"/>
          <w:lang w:val="en-US"/>
        </w:rPr>
        <w:t>the</w:t>
      </w:r>
      <w:r w:rsidRPr="007C51B9">
        <w:rPr>
          <w:rFonts w:ascii="Times New Roman" w:hAnsi="Times New Roman" w:cs="Times New Roman"/>
          <w:lang w:val="en-US"/>
        </w:rPr>
        <w:t xml:space="preserve"> </w:t>
      </w:r>
      <w:r w:rsidR="008A27A1">
        <w:rPr>
          <w:rFonts w:ascii="Times New Roman" w:hAnsi="Times New Roman" w:cs="Times New Roman"/>
          <w:lang w:val="en-US"/>
        </w:rPr>
        <w:t xml:space="preserve">Parties </w:t>
      </w:r>
      <w:r w:rsidRPr="007C51B9">
        <w:rPr>
          <w:rFonts w:ascii="Times New Roman" w:hAnsi="Times New Roman" w:cs="Times New Roman"/>
          <w:lang w:val="en-US"/>
        </w:rPr>
        <w:t>shall be governed by the laws of Ukraine.</w:t>
      </w:r>
    </w:p>
    <w:p w:rsidR="007B65C8" w:rsidRDefault="007B65C8" w:rsidP="008A27A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</w:p>
    <w:p w:rsidR="008A27A1" w:rsidRPr="008A27A1" w:rsidRDefault="008A27A1" w:rsidP="008A27A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9. </w:t>
      </w:r>
      <w:r w:rsidR="003A2F35">
        <w:rPr>
          <w:rFonts w:ascii="Times New Roman" w:hAnsi="Times New Roman" w:cs="Times New Roman"/>
          <w:b/>
          <w:lang w:val="en-US"/>
        </w:rPr>
        <w:t>VALIDITY PERIOD</w:t>
      </w:r>
    </w:p>
    <w:p w:rsidR="003D2F45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A27A1">
        <w:rPr>
          <w:rFonts w:ascii="Times New Roman" w:hAnsi="Times New Roman" w:cs="Times New Roman"/>
          <w:lang w:val="en-US"/>
        </w:rPr>
        <w:t xml:space="preserve">9.1. This Agreement shall enter into force upon </w:t>
      </w:r>
      <w:r w:rsidR="003A2F35">
        <w:rPr>
          <w:rFonts w:ascii="Times New Roman" w:hAnsi="Times New Roman" w:cs="Times New Roman"/>
          <w:lang w:val="en-US"/>
        </w:rPr>
        <w:t>signing by</w:t>
      </w:r>
      <w:r w:rsidRPr="008A27A1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Parties </w:t>
      </w:r>
      <w:r w:rsidRPr="008A27A1">
        <w:rPr>
          <w:rFonts w:ascii="Times New Roman" w:hAnsi="Times New Roman" w:cs="Times New Roman"/>
          <w:lang w:val="en-US"/>
        </w:rPr>
        <w:t xml:space="preserve">and </w:t>
      </w:r>
      <w:r w:rsidR="003A2F35">
        <w:rPr>
          <w:rFonts w:ascii="Times New Roman" w:hAnsi="Times New Roman" w:cs="Times New Roman"/>
          <w:lang w:val="en-US"/>
        </w:rPr>
        <w:t>shall be</w:t>
      </w:r>
      <w:r w:rsidRPr="008A27A1">
        <w:rPr>
          <w:rFonts w:ascii="Times New Roman" w:hAnsi="Times New Roman" w:cs="Times New Roman"/>
          <w:lang w:val="en-US"/>
        </w:rPr>
        <w:t xml:space="preserve"> valid until 31 December 2016 inclusive. The expiration </w:t>
      </w:r>
      <w:r w:rsidR="003A2F35">
        <w:rPr>
          <w:rFonts w:ascii="Times New Roman" w:hAnsi="Times New Roman" w:cs="Times New Roman"/>
          <w:lang w:val="en-US"/>
        </w:rPr>
        <w:t>here</w:t>
      </w:r>
      <w:r w:rsidRPr="008A27A1">
        <w:rPr>
          <w:rFonts w:ascii="Times New Roman" w:hAnsi="Times New Roman" w:cs="Times New Roman"/>
          <w:lang w:val="en-US"/>
        </w:rPr>
        <w:t xml:space="preserve">of shall not release </w:t>
      </w:r>
      <w:r w:rsidR="003A2F35">
        <w:rPr>
          <w:rFonts w:ascii="Times New Roman" w:hAnsi="Times New Roman" w:cs="Times New Roman"/>
          <w:lang w:val="en-US"/>
        </w:rPr>
        <w:t xml:space="preserve">the </w:t>
      </w:r>
      <w:r w:rsidRPr="008A27A1">
        <w:rPr>
          <w:rFonts w:ascii="Times New Roman" w:hAnsi="Times New Roman" w:cs="Times New Roman"/>
          <w:lang w:val="en-US"/>
        </w:rPr>
        <w:t xml:space="preserve">Parties from the obligations relating to </w:t>
      </w:r>
      <w:r w:rsidR="003A2F35">
        <w:rPr>
          <w:rFonts w:ascii="Times New Roman" w:hAnsi="Times New Roman" w:cs="Times New Roman"/>
          <w:lang w:val="en-US"/>
        </w:rPr>
        <w:t>payment, warranty</w:t>
      </w:r>
      <w:r w:rsidRPr="008A27A1">
        <w:rPr>
          <w:rFonts w:ascii="Times New Roman" w:hAnsi="Times New Roman" w:cs="Times New Roman"/>
          <w:lang w:val="en-US"/>
        </w:rPr>
        <w:t xml:space="preserve"> and claim requirements and / </w:t>
      </w:r>
      <w:r>
        <w:rPr>
          <w:rFonts w:ascii="Times New Roman" w:hAnsi="Times New Roman" w:cs="Times New Roman"/>
          <w:lang w:val="en-US"/>
        </w:rPr>
        <w:t xml:space="preserve">or other liabilities arising from </w:t>
      </w:r>
      <w:r w:rsidRPr="008A27A1">
        <w:rPr>
          <w:rFonts w:ascii="Times New Roman" w:hAnsi="Times New Roman" w:cs="Times New Roman"/>
          <w:lang w:val="en-US"/>
        </w:rPr>
        <w:t>this Agreement</w:t>
      </w:r>
      <w:r>
        <w:rPr>
          <w:rFonts w:ascii="Times New Roman" w:hAnsi="Times New Roman" w:cs="Times New Roman"/>
          <w:lang w:val="en-US"/>
        </w:rPr>
        <w:t xml:space="preserve"> and / or in connection with its</w:t>
      </w:r>
      <w:r w:rsidRPr="008A27A1">
        <w:rPr>
          <w:rFonts w:ascii="Times New Roman" w:hAnsi="Times New Roman" w:cs="Times New Roman"/>
          <w:lang w:val="en-US"/>
        </w:rPr>
        <w:t xml:space="preserve"> termination (</w:t>
      </w:r>
      <w:r w:rsidR="003A2F35">
        <w:rPr>
          <w:rFonts w:ascii="Times New Roman" w:hAnsi="Times New Roman" w:cs="Times New Roman"/>
          <w:lang w:val="en-US"/>
        </w:rPr>
        <w:t>in any its Part</w:t>
      </w:r>
      <w:r w:rsidRPr="008A27A1">
        <w:rPr>
          <w:rFonts w:ascii="Times New Roman" w:hAnsi="Times New Roman" w:cs="Times New Roman"/>
          <w:lang w:val="en-US"/>
        </w:rPr>
        <w:t>).</w:t>
      </w:r>
    </w:p>
    <w:p w:rsidR="007B65C8" w:rsidRDefault="007B65C8" w:rsidP="008A27A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</w:p>
    <w:p w:rsidR="008A27A1" w:rsidRPr="008A27A1" w:rsidRDefault="008A27A1" w:rsidP="008A27A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lang w:val="en-US"/>
        </w:rPr>
      </w:pPr>
      <w:r w:rsidRPr="008A27A1">
        <w:rPr>
          <w:rFonts w:ascii="Times New Roman" w:hAnsi="Times New Roman" w:cs="Times New Roman"/>
          <w:b/>
          <w:lang w:val="en-US"/>
        </w:rPr>
        <w:t>10. LOCATION AND BANK DETAILS OF THE PARTIES</w:t>
      </w: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2E073C" w:rsidRPr="008A27A1" w:rsidRDefault="002E073C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  <w:sectPr w:rsidR="008A27A1" w:rsidSect="00EE32AC">
          <w:footerReference w:type="default" r:id="rId10"/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</w:p>
    <w:p w:rsidR="008A27A1" w:rsidRP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8A27A1">
        <w:rPr>
          <w:rFonts w:ascii="Times New Roman" w:hAnsi="Times New Roman" w:cs="Times New Roman"/>
          <w:b/>
          <w:lang w:val="en-US"/>
        </w:rPr>
        <w:lastRenderedPageBreak/>
        <w:t>"SUPPLIER"</w:t>
      </w: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3A2F3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E073C">
        <w:rPr>
          <w:rFonts w:ascii="Times New Roman" w:hAnsi="Times New Roman" w:cs="Times New Roman"/>
          <w:lang w:val="en-US"/>
        </w:rPr>
        <w:tab/>
      </w: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E073C" w:rsidRPr="00EE32A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E073C">
        <w:rPr>
          <w:rFonts w:ascii="Times New Roman" w:hAnsi="Times New Roman" w:cs="Times New Roman"/>
          <w:lang w:val="en-US"/>
        </w:rPr>
        <w:t xml:space="preserve">__________________  </w:t>
      </w:r>
    </w:p>
    <w:p w:rsid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Default="008A27A1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A27A1" w:rsidRP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8A27A1" w:rsidRPr="008A27A1" w:rsidRDefault="008A27A1" w:rsidP="008A27A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lang w:val="en-US"/>
        </w:rPr>
      </w:pPr>
      <w:r w:rsidRPr="008A27A1">
        <w:rPr>
          <w:rFonts w:ascii="Times New Roman" w:hAnsi="Times New Roman" w:cs="Times New Roman"/>
          <w:b/>
          <w:lang w:val="en-US"/>
        </w:rPr>
        <w:lastRenderedPageBreak/>
        <w:t>"BUYER"</w:t>
      </w:r>
    </w:p>
    <w:p w:rsidR="008A27A1" w:rsidRPr="008A27A1" w:rsidRDefault="008A27A1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7A1">
        <w:rPr>
          <w:rFonts w:ascii="Times New Roman" w:hAnsi="Times New Roman" w:cs="Times New Roman"/>
          <w:lang w:val="en-US"/>
        </w:rPr>
        <w:t xml:space="preserve">CENTRAVIS </w:t>
      </w:r>
      <w:proofErr w:type="gramStart"/>
      <w:r w:rsidRPr="008A27A1">
        <w:rPr>
          <w:rFonts w:ascii="Times New Roman" w:hAnsi="Times New Roman" w:cs="Times New Roman"/>
          <w:lang w:val="en-US"/>
        </w:rPr>
        <w:t xml:space="preserve">PRODUCTION </w:t>
      </w:r>
      <w:r w:rsidR="002E073C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>UKRAINE</w:t>
      </w:r>
      <w:proofErr w:type="gramEnd"/>
      <w:r w:rsidR="003A2F35">
        <w:rPr>
          <w:rFonts w:ascii="Times New Roman" w:hAnsi="Times New Roman" w:cs="Times New Roman"/>
          <w:lang w:val="en-US"/>
        </w:rPr>
        <w:t xml:space="preserve"> PJSC</w:t>
      </w:r>
    </w:p>
    <w:p w:rsidR="003A2F35" w:rsidRDefault="003A2F35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56 </w:t>
      </w:r>
      <w:proofErr w:type="spellStart"/>
      <w:r w:rsidRPr="008A27A1">
        <w:rPr>
          <w:rFonts w:ascii="Times New Roman" w:hAnsi="Times New Roman" w:cs="Times New Roman"/>
          <w:lang w:val="en-US"/>
        </w:rPr>
        <w:t>Trubnikov</w:t>
      </w:r>
      <w:proofErr w:type="spellEnd"/>
      <w:r>
        <w:rPr>
          <w:rFonts w:ascii="Times New Roman" w:hAnsi="Times New Roman" w:cs="Times New Roman"/>
          <w:lang w:val="en-US"/>
        </w:rPr>
        <w:t xml:space="preserve"> Av., </w:t>
      </w:r>
      <w:r>
        <w:rPr>
          <w:rFonts w:ascii="Times New Roman" w:hAnsi="Times New Roman" w:cs="Times New Roman"/>
          <w:lang w:val="en-US"/>
        </w:rPr>
        <w:t>Nikopol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Dnipropetrovsk</w:t>
      </w:r>
      <w:proofErr w:type="spellEnd"/>
      <w:r>
        <w:rPr>
          <w:rFonts w:ascii="Times New Roman" w:hAnsi="Times New Roman" w:cs="Times New Roman"/>
          <w:lang w:val="en-US"/>
        </w:rPr>
        <w:t xml:space="preserve"> region</w:t>
      </w:r>
      <w:r>
        <w:rPr>
          <w:rFonts w:ascii="Times New Roman" w:hAnsi="Times New Roman" w:cs="Times New Roman"/>
          <w:lang w:val="en-US"/>
        </w:rPr>
        <w:t>,</w:t>
      </w:r>
    </w:p>
    <w:p w:rsidR="008A27A1" w:rsidRPr="008A27A1" w:rsidRDefault="008A27A1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7A1">
        <w:rPr>
          <w:rFonts w:ascii="Times New Roman" w:hAnsi="Times New Roman" w:cs="Times New Roman"/>
          <w:lang w:val="en-US"/>
        </w:rPr>
        <w:t>53201,</w:t>
      </w:r>
      <w:r w:rsidR="002E073C">
        <w:rPr>
          <w:rFonts w:ascii="Times New Roman" w:hAnsi="Times New Roman" w:cs="Times New Roman"/>
          <w:lang w:val="en-US"/>
        </w:rPr>
        <w:t xml:space="preserve"> </w:t>
      </w:r>
      <w:r w:rsidR="003A2F35">
        <w:rPr>
          <w:rFonts w:ascii="Times New Roman" w:hAnsi="Times New Roman" w:cs="Times New Roman"/>
          <w:lang w:val="en-US"/>
        </w:rPr>
        <w:t>Ukraine</w:t>
      </w:r>
    </w:p>
    <w:p w:rsidR="008A27A1" w:rsidRPr="008A27A1" w:rsidRDefault="003A2F35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EDRPOU</w:t>
      </w:r>
      <w:r w:rsidR="008A27A1" w:rsidRPr="008A27A1">
        <w:rPr>
          <w:rFonts w:ascii="Times New Roman" w:hAnsi="Times New Roman" w:cs="Times New Roman"/>
          <w:lang w:val="en-US"/>
        </w:rPr>
        <w:t xml:space="preserve"> code 30926946</w:t>
      </w:r>
    </w:p>
    <w:p w:rsidR="008A27A1" w:rsidRPr="008A27A1" w:rsidRDefault="003A2F35" w:rsidP="002E073C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c/</w:t>
      </w:r>
      <w:r w:rsidR="002E073C">
        <w:rPr>
          <w:rFonts w:ascii="Times New Roman" w:hAnsi="Times New Roman" w:cs="Times New Roman"/>
          <w:lang w:val="en-US"/>
        </w:rPr>
        <w:t>c</w:t>
      </w:r>
      <w:proofErr w:type="gramEnd"/>
      <w:r w:rsidR="008A27A1" w:rsidRPr="008A27A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No.</w:t>
      </w:r>
      <w:r w:rsidR="002E073C" w:rsidRPr="002E073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A27A1" w:rsidRPr="008A27A1">
        <w:rPr>
          <w:rFonts w:ascii="Times New Roman" w:hAnsi="Times New Roman" w:cs="Times New Roman"/>
          <w:lang w:val="en-US"/>
        </w:rPr>
        <w:t xml:space="preserve">26004011054888 in </w:t>
      </w:r>
      <w:proofErr w:type="spellStart"/>
      <w:r>
        <w:rPr>
          <w:rFonts w:ascii="Times New Roman" w:hAnsi="Times New Roman" w:cs="Times New Roman"/>
          <w:lang w:val="en-US"/>
        </w:rPr>
        <w:t>Ukrsotsbank</w:t>
      </w:r>
      <w:proofErr w:type="spellEnd"/>
      <w:r>
        <w:rPr>
          <w:rFonts w:ascii="Times New Roman" w:hAnsi="Times New Roman" w:cs="Times New Roman"/>
          <w:lang w:val="en-US"/>
        </w:rPr>
        <w:t xml:space="preserve"> PJSC</w:t>
      </w:r>
    </w:p>
    <w:p w:rsidR="008A27A1" w:rsidRPr="008A27A1" w:rsidRDefault="008A27A1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7A1">
        <w:rPr>
          <w:rFonts w:ascii="Times New Roman" w:hAnsi="Times New Roman" w:cs="Times New Roman"/>
          <w:lang w:val="en-US"/>
        </w:rPr>
        <w:t>Ukraine, MFO 300023.</w:t>
      </w:r>
    </w:p>
    <w:p w:rsidR="008A27A1" w:rsidRPr="008A27A1" w:rsidRDefault="003A2F35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SV No.</w:t>
      </w:r>
      <w:r w:rsidR="008A27A1" w:rsidRPr="008A27A1">
        <w:rPr>
          <w:rFonts w:ascii="Times New Roman" w:hAnsi="Times New Roman" w:cs="Times New Roman"/>
          <w:lang w:val="en-US"/>
        </w:rPr>
        <w:t xml:space="preserve"> 100334826; </w:t>
      </w:r>
      <w:r>
        <w:rPr>
          <w:rFonts w:ascii="Times New Roman" w:hAnsi="Times New Roman" w:cs="Times New Roman"/>
          <w:lang w:val="en-US"/>
        </w:rPr>
        <w:t>TIN</w:t>
      </w:r>
      <w:r w:rsidR="008A27A1" w:rsidRPr="008A27A1">
        <w:rPr>
          <w:rFonts w:ascii="Times New Roman" w:hAnsi="Times New Roman" w:cs="Times New Roman"/>
          <w:lang w:val="en-US"/>
        </w:rPr>
        <w:t xml:space="preserve"> 309269404078,</w:t>
      </w:r>
    </w:p>
    <w:p w:rsidR="008A27A1" w:rsidRDefault="008A27A1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8A27A1">
        <w:rPr>
          <w:rFonts w:ascii="Times New Roman" w:hAnsi="Times New Roman" w:cs="Times New Roman"/>
          <w:lang w:val="en-US"/>
        </w:rPr>
        <w:t>tel. (0566)</w:t>
      </w:r>
    </w:p>
    <w:p w:rsid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E073C">
        <w:rPr>
          <w:rFonts w:ascii="Times New Roman" w:hAnsi="Times New Roman" w:cs="Times New Roman"/>
          <w:lang w:val="en-US"/>
        </w:rPr>
        <w:t xml:space="preserve">  </w:t>
      </w: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E073C" w:rsidRPr="002E073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E073C">
        <w:rPr>
          <w:rFonts w:ascii="Times New Roman" w:hAnsi="Times New Roman" w:cs="Times New Roman"/>
          <w:lang w:val="en-US"/>
        </w:rPr>
        <w:t xml:space="preserve">_________________ </w:t>
      </w:r>
    </w:p>
    <w:p w:rsidR="002E073C" w:rsidRPr="00EE32AC" w:rsidRDefault="002E073C" w:rsidP="002E073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E073C">
        <w:rPr>
          <w:rFonts w:ascii="Times New Roman" w:hAnsi="Times New Roman" w:cs="Times New Roman"/>
          <w:lang w:val="en-US"/>
        </w:rPr>
        <w:t xml:space="preserve"> </w:t>
      </w:r>
    </w:p>
    <w:sectPr w:rsidR="002E073C" w:rsidRPr="00EE32AC" w:rsidSect="008A27A1">
      <w:type w:val="continuous"/>
      <w:pgSz w:w="11906" w:h="16838"/>
      <w:pgMar w:top="1134" w:right="850" w:bottom="1134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28F" w:rsidRDefault="00B1728F" w:rsidP="002E073C">
      <w:pPr>
        <w:spacing w:after="0" w:line="240" w:lineRule="auto"/>
      </w:pPr>
      <w:r>
        <w:separator/>
      </w:r>
    </w:p>
  </w:endnote>
  <w:endnote w:type="continuationSeparator" w:id="0">
    <w:p w:rsidR="00B1728F" w:rsidRDefault="00B1728F" w:rsidP="002E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3C" w:rsidRPr="002E073C" w:rsidRDefault="00CF5ED5">
    <w:pPr>
      <w:pStyle w:val="a6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SUPPLIER</w:t>
    </w:r>
    <w:r w:rsidR="002E073C"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</w:t>
    </w:r>
    <w:r>
      <w:rPr>
        <w:rFonts w:ascii="Times New Roman" w:hAnsi="Times New Roman" w:cs="Times New Roman"/>
        <w:b/>
        <w:lang w:val="en-US"/>
      </w:rPr>
      <w:t xml:space="preserve">                               BUYER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28F" w:rsidRDefault="00B1728F" w:rsidP="002E073C">
      <w:pPr>
        <w:spacing w:after="0" w:line="240" w:lineRule="auto"/>
      </w:pPr>
      <w:r>
        <w:separator/>
      </w:r>
    </w:p>
  </w:footnote>
  <w:footnote w:type="continuationSeparator" w:id="0">
    <w:p w:rsidR="00B1728F" w:rsidRDefault="00B1728F" w:rsidP="002E0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2"/>
    <w:rsid w:val="000755DE"/>
    <w:rsid w:val="000A1417"/>
    <w:rsid w:val="000C2FC8"/>
    <w:rsid w:val="000D3FCC"/>
    <w:rsid w:val="000F4E53"/>
    <w:rsid w:val="000F7AD0"/>
    <w:rsid w:val="00120327"/>
    <w:rsid w:val="00125068"/>
    <w:rsid w:val="00143445"/>
    <w:rsid w:val="00144C75"/>
    <w:rsid w:val="0016378E"/>
    <w:rsid w:val="00170CCF"/>
    <w:rsid w:val="001E263E"/>
    <w:rsid w:val="001F44BF"/>
    <w:rsid w:val="00210335"/>
    <w:rsid w:val="002423C3"/>
    <w:rsid w:val="00257AD5"/>
    <w:rsid w:val="00272D40"/>
    <w:rsid w:val="002A4DDA"/>
    <w:rsid w:val="002E073C"/>
    <w:rsid w:val="00301087"/>
    <w:rsid w:val="00375762"/>
    <w:rsid w:val="003A2F35"/>
    <w:rsid w:val="003D2F45"/>
    <w:rsid w:val="003F0BEF"/>
    <w:rsid w:val="003F137E"/>
    <w:rsid w:val="00403E7E"/>
    <w:rsid w:val="00421E3E"/>
    <w:rsid w:val="00426790"/>
    <w:rsid w:val="00427505"/>
    <w:rsid w:val="00465701"/>
    <w:rsid w:val="00470F2B"/>
    <w:rsid w:val="00484CC6"/>
    <w:rsid w:val="004A5BEA"/>
    <w:rsid w:val="004A70AC"/>
    <w:rsid w:val="004C0941"/>
    <w:rsid w:val="00571A5D"/>
    <w:rsid w:val="005A4172"/>
    <w:rsid w:val="005C6AC3"/>
    <w:rsid w:val="005D4669"/>
    <w:rsid w:val="005D473F"/>
    <w:rsid w:val="005F2986"/>
    <w:rsid w:val="00633210"/>
    <w:rsid w:val="00635F32"/>
    <w:rsid w:val="0066631B"/>
    <w:rsid w:val="00671804"/>
    <w:rsid w:val="006A1761"/>
    <w:rsid w:val="006A3EA0"/>
    <w:rsid w:val="006E2DA8"/>
    <w:rsid w:val="006E576F"/>
    <w:rsid w:val="006E6818"/>
    <w:rsid w:val="00737CAC"/>
    <w:rsid w:val="00742C4C"/>
    <w:rsid w:val="007474A0"/>
    <w:rsid w:val="007559F8"/>
    <w:rsid w:val="007721E0"/>
    <w:rsid w:val="00794E5B"/>
    <w:rsid w:val="007B65C8"/>
    <w:rsid w:val="007C51B9"/>
    <w:rsid w:val="007D5719"/>
    <w:rsid w:val="007F0293"/>
    <w:rsid w:val="00811B0E"/>
    <w:rsid w:val="00825F70"/>
    <w:rsid w:val="00827227"/>
    <w:rsid w:val="0087159F"/>
    <w:rsid w:val="00896655"/>
    <w:rsid w:val="00896F53"/>
    <w:rsid w:val="008A27A1"/>
    <w:rsid w:val="008B5CDF"/>
    <w:rsid w:val="008D717A"/>
    <w:rsid w:val="008E752F"/>
    <w:rsid w:val="008F1EB8"/>
    <w:rsid w:val="00903F10"/>
    <w:rsid w:val="009125C0"/>
    <w:rsid w:val="00927DED"/>
    <w:rsid w:val="0093281A"/>
    <w:rsid w:val="0096659D"/>
    <w:rsid w:val="0099372C"/>
    <w:rsid w:val="00994A4B"/>
    <w:rsid w:val="009A24D2"/>
    <w:rsid w:val="009C3181"/>
    <w:rsid w:val="009F70EC"/>
    <w:rsid w:val="00A03C57"/>
    <w:rsid w:val="00A56533"/>
    <w:rsid w:val="00A767AF"/>
    <w:rsid w:val="00AD48CB"/>
    <w:rsid w:val="00B13C40"/>
    <w:rsid w:val="00B1728F"/>
    <w:rsid w:val="00B17527"/>
    <w:rsid w:val="00B20B4D"/>
    <w:rsid w:val="00B40511"/>
    <w:rsid w:val="00B47503"/>
    <w:rsid w:val="00B85486"/>
    <w:rsid w:val="00BA03A2"/>
    <w:rsid w:val="00BC4915"/>
    <w:rsid w:val="00BD6E73"/>
    <w:rsid w:val="00C24002"/>
    <w:rsid w:val="00C30E43"/>
    <w:rsid w:val="00C55754"/>
    <w:rsid w:val="00C5577A"/>
    <w:rsid w:val="00C84547"/>
    <w:rsid w:val="00CB7C11"/>
    <w:rsid w:val="00CD0BBA"/>
    <w:rsid w:val="00CE0301"/>
    <w:rsid w:val="00CF5ED5"/>
    <w:rsid w:val="00D414A9"/>
    <w:rsid w:val="00D46B53"/>
    <w:rsid w:val="00D56BAE"/>
    <w:rsid w:val="00D61F3C"/>
    <w:rsid w:val="00D842BD"/>
    <w:rsid w:val="00D978E8"/>
    <w:rsid w:val="00DB4EB2"/>
    <w:rsid w:val="00E164CF"/>
    <w:rsid w:val="00E17FE0"/>
    <w:rsid w:val="00E826BC"/>
    <w:rsid w:val="00EB371C"/>
    <w:rsid w:val="00EC2D19"/>
    <w:rsid w:val="00ED367D"/>
    <w:rsid w:val="00EE32AC"/>
    <w:rsid w:val="00EF7803"/>
    <w:rsid w:val="00F0477E"/>
    <w:rsid w:val="00F21914"/>
    <w:rsid w:val="00F4498E"/>
    <w:rsid w:val="00F46CA3"/>
    <w:rsid w:val="00F84E74"/>
    <w:rsid w:val="00F973E3"/>
    <w:rsid w:val="00FA0B6D"/>
    <w:rsid w:val="00FA2830"/>
    <w:rsid w:val="00FD1751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73E3"/>
  </w:style>
  <w:style w:type="paragraph" w:styleId="a4">
    <w:name w:val="header"/>
    <w:basedOn w:val="a"/>
    <w:link w:val="a5"/>
    <w:uiPriority w:val="99"/>
    <w:unhideWhenUsed/>
    <w:rsid w:val="002E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73C"/>
  </w:style>
  <w:style w:type="paragraph" w:styleId="a6">
    <w:name w:val="footer"/>
    <w:basedOn w:val="a"/>
    <w:link w:val="a7"/>
    <w:uiPriority w:val="99"/>
    <w:unhideWhenUsed/>
    <w:rsid w:val="002E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986"/>
    <w:rPr>
      <w:color w:val="0000FF"/>
      <w:u w:val="single"/>
    </w:rPr>
  </w:style>
  <w:style w:type="character" w:customStyle="1" w:styleId="apple-converted-space">
    <w:name w:val="apple-converted-space"/>
    <w:basedOn w:val="a0"/>
    <w:rsid w:val="00F973E3"/>
  </w:style>
  <w:style w:type="paragraph" w:styleId="a4">
    <w:name w:val="header"/>
    <w:basedOn w:val="a"/>
    <w:link w:val="a5"/>
    <w:uiPriority w:val="99"/>
    <w:unhideWhenUsed/>
    <w:rsid w:val="002E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73C"/>
  </w:style>
  <w:style w:type="paragraph" w:styleId="a6">
    <w:name w:val="footer"/>
    <w:basedOn w:val="a"/>
    <w:link w:val="a7"/>
    <w:uiPriority w:val="99"/>
    <w:unhideWhenUsed/>
    <w:rsid w:val="002E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2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39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50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0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21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588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tran.ru/c/m.exe?t=6554894_1_2&amp;s1=%CE%20%EF%EE%F0%FF%E4%EA%E5%20%EF%F0%E8%B8%EC%EA%E8%20%EF%F0%EE%E4%F3%EA%F6%E8%E8%20%EF%F0%EE%E8%E7%E2%EE%E4%F1%F2%E2%E5%ED%ED%EE-%F2%E5%F5%ED%E8%F7%E5%F1%EA%EE%E3%EE%20%ED%E0%E7%ED%E0%F7%E5%ED%E8%FF%20%E8%20%F2%EE%E2%E0%F0%EE%E2%20%ED%E0%F0%EE%E4%ED%EE%E3%EE%20%EF%EE%F2%F0%E5%E1%EB%E5%ED%E8%FF%20%EF%EE%20%EA%EE%EB%E8%F7%E5%F1%F2%E2%F3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www.multitran.ru/c/m.exe?t=6554894_1_2&amp;s1=%CE%20%EF%EE%F0%FF%E4%EA%E5%20%EF%F0%E8%B8%EC%EA%E8%20%EF%F0%EE%E4%F3%EA%F6%E8%E8%20%EF%F0%EE%E8%E7%E2%EE%E4%F1%F2%E2%E5%ED%ED%EE-%F2%E5%F5%ED%E8%F7%E5%F1%EA%EE%E3%EE%20%ED%E0%E7%ED%E0%F7%E5%ED%E8%FF%20%E8%20%F2%EE%E2%E0%F0%EE%E2%20%ED%E0%F0%EE%E4%ED%EE%E3%EE%20%EF%EE%F2%F0%E5%E1%EB%E5%ED%E8%FF%20%EF%EE%20%EA%EE%EB%E8%F7%E5%F1%F2%E2%F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nds@centravis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33650-9BC5-4858-8788-E462DEFDA7AD}"/>
</file>

<file path=customXml/itemProps2.xml><?xml version="1.0" encoding="utf-8"?>
<ds:datastoreItem xmlns:ds="http://schemas.openxmlformats.org/officeDocument/2006/customXml" ds:itemID="{1254AE3B-D0D8-4191-AAA1-23AD0031A9EB}"/>
</file>

<file path=customXml/itemProps3.xml><?xml version="1.0" encoding="utf-8"?>
<ds:datastoreItem xmlns:ds="http://schemas.openxmlformats.org/officeDocument/2006/customXml" ds:itemID="{BC2A6B91-BB32-4C6A-82D1-14BA0D5B32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Рось София Владимировна</dc:creator>
  <cp:keywords/>
  <dc:description/>
  <cp:lastModifiedBy>Новикова Ирина Михайловна</cp:lastModifiedBy>
  <cp:revision>187</cp:revision>
  <dcterms:created xsi:type="dcterms:W3CDTF">2015-11-03T13:33:00Z</dcterms:created>
  <dcterms:modified xsi:type="dcterms:W3CDTF">2015-11-05T09:16:00Z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