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709" w:rsidRDefault="00B87709">
      <w:pPr>
        <w:widowControl/>
        <w:rPr>
          <w:rFonts w:ascii="Arial" w:hAnsi="Arial" w:cs="Arial"/>
          <w:b/>
          <w:bCs/>
          <w:sz w:val="20"/>
          <w:szCs w:val="20"/>
        </w:rPr>
      </w:pPr>
    </w:p>
    <w:p w:rsidR="00B87709" w:rsidRDefault="00B87709">
      <w:pPr>
        <w:widowControl/>
        <w:jc w:val="center"/>
        <w:rPr>
          <w:rFonts w:ascii="Arial" w:hAnsi="Arial" w:cs="Arial"/>
          <w:b/>
          <w:bCs/>
          <w:sz w:val="20"/>
          <w:szCs w:val="20"/>
        </w:rPr>
      </w:pPr>
      <w:bookmarkStart w:id="0" w:name="_DV_M0"/>
      <w:bookmarkEnd w:id="0"/>
      <w:r>
        <w:rPr>
          <w:rFonts w:ascii="Arial" w:hAnsi="Arial" w:cs="Arial"/>
          <w:b/>
          <w:bCs/>
          <w:sz w:val="20"/>
          <w:szCs w:val="20"/>
        </w:rPr>
        <w:t>DISTRIBUTION AGREEMENT FOR NON-PROFIT USES</w:t>
      </w:r>
    </w:p>
    <w:p w:rsidR="00B87709" w:rsidRDefault="00B87709">
      <w:pPr>
        <w:widowControl/>
        <w:jc w:val="both"/>
        <w:rPr>
          <w:rFonts w:ascii="Arial" w:hAnsi="Arial" w:cs="Arial"/>
          <w:b/>
          <w:bCs/>
          <w:sz w:val="20"/>
          <w:szCs w:val="20"/>
        </w:rPr>
      </w:pPr>
    </w:p>
    <w:p w:rsidR="00B87709" w:rsidRDefault="00B87709">
      <w:pPr>
        <w:widowControl/>
        <w:spacing w:after="120"/>
        <w:jc w:val="both"/>
        <w:rPr>
          <w:rFonts w:ascii="Arial" w:hAnsi="Arial" w:cs="Arial"/>
          <w:sz w:val="20"/>
          <w:szCs w:val="20"/>
        </w:rPr>
      </w:pPr>
      <w:bookmarkStart w:id="1" w:name="_DV_M1"/>
      <w:bookmarkEnd w:id="1"/>
      <w:r>
        <w:rPr>
          <w:rFonts w:ascii="Arial" w:hAnsi="Arial" w:cs="Arial"/>
          <w:sz w:val="20"/>
          <w:szCs w:val="20"/>
        </w:rPr>
        <w:t>This DISTRIBUTION AGREEMENT FOR NON-PROFIT USES (the “</w:t>
      </w:r>
      <w:r>
        <w:rPr>
          <w:rFonts w:ascii="Arial" w:hAnsi="Arial" w:cs="Arial"/>
          <w:sz w:val="20"/>
          <w:szCs w:val="20"/>
          <w:u w:val="single"/>
        </w:rPr>
        <w:t>Agreement</w:t>
      </w:r>
      <w:r>
        <w:rPr>
          <w:rFonts w:ascii="Arial" w:hAnsi="Arial" w:cs="Arial"/>
          <w:sz w:val="20"/>
          <w:szCs w:val="20"/>
        </w:rPr>
        <w:t>”) is entered into by and between Google Inc., a Delaware corporation with its principal offices at 1600 Amphitheatre Parkway, Mountain View, CA 94043 (“</w:t>
      </w:r>
      <w:r>
        <w:rPr>
          <w:rFonts w:ascii="Arial" w:hAnsi="Arial" w:cs="Arial"/>
          <w:sz w:val="20"/>
          <w:szCs w:val="20"/>
          <w:u w:val="single"/>
        </w:rPr>
        <w:t>Google</w:t>
      </w:r>
      <w:r>
        <w:rPr>
          <w:rFonts w:ascii="Arial" w:hAnsi="Arial" w:cs="Arial"/>
          <w:sz w:val="20"/>
          <w:szCs w:val="20"/>
        </w:rPr>
        <w:t>”), and</w:t>
      </w:r>
      <w:bookmarkStart w:id="2" w:name="_DV_M2"/>
      <w:bookmarkStart w:id="3" w:name="Text2"/>
      <w:bookmarkEnd w:id="2"/>
      <w:r w:rsidR="00CE2FDF">
        <w:rPr>
          <w:rFonts w:ascii="Arial" w:hAnsi="Arial" w:cs="Arial"/>
          <w:sz w:val="20"/>
          <w:szCs w:val="20"/>
        </w:rPr>
        <w:t xml:space="preserve">  </w:t>
      </w:r>
      <w:r w:rsidR="00247232" w:rsidRPr="00CE2FDF">
        <w:rPr>
          <w:rFonts w:ascii="Arial" w:hAnsi="Arial" w:cs="Arial"/>
          <w:sz w:val="20"/>
          <w:szCs w:val="20"/>
        </w:rPr>
        <w:fldChar w:fldCharType="begin">
          <w:ffData>
            <w:name w:val="Text2"/>
            <w:enabled/>
            <w:calcOnExit w:val="0"/>
            <w:textInput/>
          </w:ffData>
        </w:fldChar>
      </w:r>
      <w:r w:rsidR="00CE2FDF" w:rsidRPr="00CE2FDF">
        <w:rPr>
          <w:rFonts w:ascii="Arial" w:hAnsi="Arial" w:cs="Arial"/>
          <w:sz w:val="20"/>
          <w:szCs w:val="20"/>
        </w:rPr>
        <w:instrText xml:space="preserve"> FORMTEXT </w:instrText>
      </w:r>
      <w:r w:rsidR="00247232" w:rsidRPr="00CE2FDF">
        <w:rPr>
          <w:rFonts w:ascii="Arial" w:hAnsi="Arial" w:cs="Arial"/>
          <w:sz w:val="20"/>
          <w:szCs w:val="20"/>
        </w:rPr>
      </w:r>
      <w:r w:rsidR="00247232" w:rsidRPr="00CE2FDF">
        <w:rPr>
          <w:rFonts w:ascii="Arial" w:hAnsi="Arial" w:cs="Arial"/>
          <w:sz w:val="20"/>
          <w:szCs w:val="20"/>
        </w:rPr>
        <w:fldChar w:fldCharType="separate"/>
      </w:r>
      <w:r w:rsidR="00CE2FDF" w:rsidRPr="00CE2FDF">
        <w:rPr>
          <w:rFonts w:ascii="Arial" w:hAnsi="Arial" w:cs="Arial"/>
          <w:sz w:val="20"/>
          <w:szCs w:val="20"/>
        </w:rPr>
        <w:t> </w:t>
      </w:r>
      <w:r w:rsidR="00CE2FDF" w:rsidRPr="00CE2FDF">
        <w:rPr>
          <w:rFonts w:ascii="Arial" w:hAnsi="Arial" w:cs="Arial"/>
          <w:sz w:val="20"/>
          <w:szCs w:val="20"/>
        </w:rPr>
        <w:t> </w:t>
      </w:r>
      <w:r w:rsidR="00CE2FDF" w:rsidRPr="00CE2FDF">
        <w:rPr>
          <w:rFonts w:ascii="Arial" w:hAnsi="Arial" w:cs="Arial"/>
          <w:sz w:val="20"/>
          <w:szCs w:val="20"/>
        </w:rPr>
        <w:t> </w:t>
      </w:r>
      <w:r w:rsidR="00CE2FDF" w:rsidRPr="00CE2FDF">
        <w:rPr>
          <w:rFonts w:ascii="Arial" w:hAnsi="Arial" w:cs="Arial"/>
          <w:sz w:val="20"/>
          <w:szCs w:val="20"/>
        </w:rPr>
        <w:t> </w:t>
      </w:r>
      <w:r w:rsidR="00CE2FDF" w:rsidRPr="00CE2FDF">
        <w:rPr>
          <w:rFonts w:ascii="Arial" w:hAnsi="Arial" w:cs="Arial"/>
          <w:sz w:val="20"/>
          <w:szCs w:val="20"/>
        </w:rPr>
        <w:t> </w:t>
      </w:r>
      <w:r w:rsidR="00247232" w:rsidRPr="00CE2FDF">
        <w:rPr>
          <w:rFonts w:ascii="Arial" w:hAnsi="Arial" w:cs="Arial"/>
          <w:sz w:val="20"/>
          <w:szCs w:val="20"/>
        </w:rPr>
        <w:fldChar w:fldCharType="end"/>
      </w:r>
      <w:bookmarkEnd w:id="3"/>
      <w:r>
        <w:rPr>
          <w:rFonts w:ascii="Arial" w:hAnsi="Arial" w:cs="Arial"/>
          <w:sz w:val="20"/>
          <w:szCs w:val="20"/>
        </w:rPr>
        <w:t xml:space="preserve">, with its principal offices at </w:t>
      </w:r>
      <w:r w:rsidR="00247232" w:rsidRPr="00CE2FDF">
        <w:rPr>
          <w:rFonts w:ascii="Arial" w:hAnsi="Arial" w:cs="Arial"/>
          <w:sz w:val="20"/>
          <w:szCs w:val="20"/>
        </w:rPr>
        <w:fldChar w:fldCharType="begin">
          <w:ffData>
            <w:name w:val="Text2"/>
            <w:enabled/>
            <w:calcOnExit w:val="0"/>
            <w:textInput/>
          </w:ffData>
        </w:fldChar>
      </w:r>
      <w:r w:rsidR="00CE2FDF" w:rsidRPr="00CE2FDF">
        <w:rPr>
          <w:rFonts w:ascii="Arial" w:hAnsi="Arial" w:cs="Arial"/>
          <w:sz w:val="20"/>
          <w:szCs w:val="20"/>
        </w:rPr>
        <w:instrText xml:space="preserve"> FORMTEXT </w:instrText>
      </w:r>
      <w:r w:rsidR="00247232" w:rsidRPr="00CE2FDF">
        <w:rPr>
          <w:rFonts w:ascii="Arial" w:hAnsi="Arial" w:cs="Arial"/>
          <w:sz w:val="20"/>
          <w:szCs w:val="20"/>
        </w:rPr>
      </w:r>
      <w:r w:rsidR="00247232" w:rsidRPr="00CE2FDF">
        <w:rPr>
          <w:rFonts w:ascii="Arial" w:hAnsi="Arial" w:cs="Arial"/>
          <w:sz w:val="20"/>
          <w:szCs w:val="20"/>
        </w:rPr>
        <w:fldChar w:fldCharType="separate"/>
      </w:r>
      <w:r w:rsidR="00CE2FDF" w:rsidRPr="00CE2FDF">
        <w:rPr>
          <w:rFonts w:ascii="Arial" w:hAnsi="Arial" w:cs="Arial"/>
          <w:sz w:val="20"/>
          <w:szCs w:val="20"/>
        </w:rPr>
        <w:t> </w:t>
      </w:r>
      <w:r w:rsidR="00CE2FDF" w:rsidRPr="00CE2FDF">
        <w:rPr>
          <w:rFonts w:ascii="Arial" w:hAnsi="Arial" w:cs="Arial"/>
          <w:sz w:val="20"/>
          <w:szCs w:val="20"/>
        </w:rPr>
        <w:t> </w:t>
      </w:r>
      <w:r w:rsidR="00CE2FDF" w:rsidRPr="00CE2FDF">
        <w:rPr>
          <w:rFonts w:ascii="Arial" w:hAnsi="Arial" w:cs="Arial"/>
          <w:sz w:val="20"/>
          <w:szCs w:val="20"/>
        </w:rPr>
        <w:t> </w:t>
      </w:r>
      <w:r w:rsidR="00CE2FDF" w:rsidRPr="00CE2FDF">
        <w:rPr>
          <w:rFonts w:ascii="Arial" w:hAnsi="Arial" w:cs="Arial"/>
          <w:sz w:val="20"/>
          <w:szCs w:val="20"/>
        </w:rPr>
        <w:t> </w:t>
      </w:r>
      <w:r w:rsidR="00CE2FDF" w:rsidRPr="00CE2FDF">
        <w:rPr>
          <w:rFonts w:ascii="Arial" w:hAnsi="Arial" w:cs="Arial"/>
          <w:sz w:val="20"/>
          <w:szCs w:val="20"/>
        </w:rPr>
        <w:t> </w:t>
      </w:r>
      <w:r w:rsidR="00247232" w:rsidRPr="00CE2FDF">
        <w:rPr>
          <w:rFonts w:ascii="Arial" w:hAnsi="Arial" w:cs="Arial"/>
          <w:sz w:val="20"/>
          <w:szCs w:val="20"/>
        </w:rPr>
        <w:fldChar w:fldCharType="end"/>
      </w:r>
      <w:r w:rsidR="00CE2FDF" w:rsidRPr="00CE2FDF">
        <w:rPr>
          <w:rFonts w:ascii="Arial" w:hAnsi="Arial" w:cs="Arial"/>
          <w:sz w:val="20"/>
          <w:szCs w:val="20"/>
        </w:rPr>
        <w:t xml:space="preserve"> </w:t>
      </w:r>
      <w:r>
        <w:rPr>
          <w:rFonts w:ascii="Arial" w:hAnsi="Arial" w:cs="Arial"/>
          <w:sz w:val="20"/>
          <w:szCs w:val="20"/>
        </w:rPr>
        <w:t>(“</w:t>
      </w:r>
      <w:r w:rsidR="004A1E11">
        <w:rPr>
          <w:rFonts w:ascii="Arial" w:hAnsi="Arial" w:cs="Arial"/>
          <w:sz w:val="20"/>
          <w:szCs w:val="20"/>
          <w:u w:val="single"/>
        </w:rPr>
        <w:t>Institution</w:t>
      </w:r>
      <w:r>
        <w:rPr>
          <w:rFonts w:ascii="Arial" w:hAnsi="Arial" w:cs="Arial"/>
          <w:sz w:val="20"/>
          <w:szCs w:val="20"/>
        </w:rPr>
        <w:t>”), and is effective as of the date signed by Google below (the “</w:t>
      </w:r>
      <w:r w:rsidRPr="000F7C45">
        <w:rPr>
          <w:rFonts w:ascii="Arial" w:hAnsi="Arial" w:cs="Arial"/>
          <w:sz w:val="20"/>
          <w:szCs w:val="20"/>
          <w:u w:val="single"/>
        </w:rPr>
        <w:t xml:space="preserve">Agreement </w:t>
      </w:r>
      <w:r>
        <w:rPr>
          <w:rFonts w:ascii="Arial" w:hAnsi="Arial" w:cs="Arial"/>
          <w:sz w:val="20"/>
          <w:szCs w:val="20"/>
          <w:u w:val="single"/>
        </w:rPr>
        <w:t>Effective Date</w:t>
      </w:r>
      <w:r>
        <w:rPr>
          <w:rFonts w:ascii="Arial" w:hAnsi="Arial" w:cs="Arial"/>
          <w:sz w:val="20"/>
          <w:szCs w:val="20"/>
        </w:rPr>
        <w:t xml:space="preserve">”).  Google and </w:t>
      </w:r>
      <w:r w:rsidR="004A1E11">
        <w:rPr>
          <w:rFonts w:ascii="Arial" w:hAnsi="Arial" w:cs="Arial"/>
          <w:sz w:val="20"/>
          <w:szCs w:val="20"/>
        </w:rPr>
        <w:t>Institution</w:t>
      </w:r>
      <w:r>
        <w:rPr>
          <w:rFonts w:ascii="Arial" w:hAnsi="Arial" w:cs="Arial"/>
          <w:sz w:val="20"/>
          <w:szCs w:val="20"/>
        </w:rPr>
        <w:t xml:space="preserve"> herein are sometimes referred to hereinafter individually as a “</w:t>
      </w:r>
      <w:r>
        <w:rPr>
          <w:rFonts w:ascii="Arial" w:hAnsi="Arial" w:cs="Arial"/>
          <w:sz w:val="20"/>
          <w:szCs w:val="20"/>
          <w:u w:val="single"/>
        </w:rPr>
        <w:t>Party</w:t>
      </w:r>
      <w:r>
        <w:rPr>
          <w:rFonts w:ascii="Arial" w:hAnsi="Arial" w:cs="Arial"/>
          <w:sz w:val="20"/>
          <w:szCs w:val="20"/>
        </w:rPr>
        <w:t>” and collectively as the “</w:t>
      </w:r>
      <w:r>
        <w:rPr>
          <w:rFonts w:ascii="Arial" w:hAnsi="Arial" w:cs="Arial"/>
          <w:sz w:val="20"/>
          <w:szCs w:val="20"/>
          <w:u w:val="single"/>
        </w:rPr>
        <w:t>Parties.</w:t>
      </w:r>
      <w:r>
        <w:rPr>
          <w:rFonts w:ascii="Arial" w:hAnsi="Arial" w:cs="Arial"/>
          <w:sz w:val="20"/>
          <w:szCs w:val="20"/>
        </w:rPr>
        <w:t>”</w:t>
      </w:r>
    </w:p>
    <w:p w:rsidR="00B87709" w:rsidRDefault="00B87709">
      <w:pPr>
        <w:widowControl/>
        <w:jc w:val="both"/>
        <w:rPr>
          <w:rFonts w:ascii="Arial" w:hAnsi="Arial" w:cs="Arial"/>
          <w:b/>
          <w:bCs/>
          <w:sz w:val="20"/>
          <w:szCs w:val="20"/>
        </w:rPr>
      </w:pPr>
    </w:p>
    <w:p w:rsidR="00B87709" w:rsidRDefault="00B87709">
      <w:pPr>
        <w:widowControl/>
        <w:jc w:val="center"/>
        <w:rPr>
          <w:rFonts w:ascii="Arial" w:hAnsi="Arial" w:cs="Arial"/>
          <w:b/>
          <w:bCs/>
          <w:sz w:val="20"/>
          <w:szCs w:val="20"/>
          <w:u w:val="single"/>
        </w:rPr>
      </w:pPr>
      <w:bookmarkStart w:id="4" w:name="_DV_M4"/>
      <w:bookmarkEnd w:id="4"/>
      <w:r>
        <w:rPr>
          <w:rFonts w:ascii="Arial" w:hAnsi="Arial" w:cs="Arial"/>
          <w:b/>
          <w:bCs/>
          <w:sz w:val="20"/>
          <w:szCs w:val="20"/>
          <w:u w:val="single"/>
        </w:rPr>
        <w:t>RECITALS</w:t>
      </w:r>
    </w:p>
    <w:p w:rsidR="00B87709" w:rsidRDefault="00B87709">
      <w:pPr>
        <w:widowControl/>
        <w:jc w:val="center"/>
        <w:rPr>
          <w:rFonts w:ascii="Arial" w:hAnsi="Arial" w:cs="Arial"/>
          <w:b/>
          <w:bCs/>
          <w:sz w:val="20"/>
          <w:szCs w:val="20"/>
          <w:u w:val="single"/>
        </w:rPr>
      </w:pPr>
    </w:p>
    <w:p w:rsidR="00B87709" w:rsidRDefault="00B87709">
      <w:pPr>
        <w:widowControl/>
        <w:jc w:val="both"/>
        <w:rPr>
          <w:rFonts w:ascii="Arial" w:hAnsi="Arial" w:cs="Arial"/>
          <w:sz w:val="20"/>
          <w:szCs w:val="20"/>
        </w:rPr>
      </w:pPr>
      <w:bookmarkStart w:id="5" w:name="_DV_M5"/>
      <w:bookmarkStart w:id="6" w:name="_DV_M6"/>
      <w:bookmarkEnd w:id="5"/>
      <w:bookmarkEnd w:id="6"/>
      <w:r>
        <w:rPr>
          <w:rFonts w:ascii="Arial" w:hAnsi="Arial" w:cs="Arial"/>
          <w:sz w:val="20"/>
          <w:szCs w:val="20"/>
        </w:rPr>
        <w:t xml:space="preserve">WHEREAS, the </w:t>
      </w:r>
      <w:r w:rsidR="004A1E11">
        <w:rPr>
          <w:rFonts w:ascii="Arial" w:hAnsi="Arial" w:cs="Arial"/>
          <w:sz w:val="20"/>
          <w:szCs w:val="20"/>
        </w:rPr>
        <w:t>University</w:t>
      </w:r>
      <w:r>
        <w:rPr>
          <w:rFonts w:ascii="Arial" w:hAnsi="Arial" w:cs="Arial"/>
          <w:sz w:val="20"/>
          <w:szCs w:val="20"/>
        </w:rPr>
        <w:t xml:space="preserve"> of Michigan (“</w:t>
      </w:r>
      <w:r w:rsidRPr="00196193">
        <w:rPr>
          <w:rFonts w:ascii="Arial" w:hAnsi="Arial" w:cs="Arial"/>
          <w:sz w:val="20"/>
          <w:szCs w:val="20"/>
          <w:u w:val="single"/>
        </w:rPr>
        <w:t>U of M</w:t>
      </w:r>
      <w:r>
        <w:rPr>
          <w:rFonts w:ascii="Arial" w:hAnsi="Arial" w:cs="Arial"/>
          <w:sz w:val="20"/>
          <w:szCs w:val="20"/>
        </w:rPr>
        <w:t xml:space="preserve">”) wishes to provide certain digital copies of public domain works that were digitized by Google (the </w:t>
      </w:r>
      <w:r w:rsidRPr="00196193">
        <w:rPr>
          <w:rFonts w:ascii="Arial" w:hAnsi="Arial" w:cs="Arial"/>
          <w:bCs/>
          <w:sz w:val="20"/>
          <w:szCs w:val="20"/>
        </w:rPr>
        <w:t>“</w:t>
      </w:r>
      <w:r w:rsidRPr="00196193">
        <w:rPr>
          <w:rFonts w:ascii="Arial" w:hAnsi="Arial" w:cs="Arial"/>
          <w:bCs/>
          <w:sz w:val="20"/>
          <w:szCs w:val="20"/>
          <w:u w:val="single"/>
        </w:rPr>
        <w:t>Public Domain Digital Copies</w:t>
      </w:r>
      <w:r w:rsidRPr="00196193">
        <w:rPr>
          <w:rFonts w:ascii="Arial" w:hAnsi="Arial" w:cs="Arial"/>
          <w:bCs/>
          <w:sz w:val="20"/>
          <w:szCs w:val="20"/>
        </w:rPr>
        <w:t>”)</w:t>
      </w:r>
      <w:r>
        <w:rPr>
          <w:rFonts w:ascii="Arial" w:hAnsi="Arial" w:cs="Arial"/>
          <w:sz w:val="20"/>
          <w:szCs w:val="20"/>
        </w:rPr>
        <w:t xml:space="preserve"> to </w:t>
      </w:r>
      <w:r w:rsidR="004A1E11">
        <w:rPr>
          <w:rFonts w:ascii="Arial" w:hAnsi="Arial" w:cs="Arial"/>
          <w:sz w:val="20"/>
          <w:szCs w:val="20"/>
        </w:rPr>
        <w:t>Institution</w:t>
      </w:r>
      <w:r>
        <w:rPr>
          <w:rFonts w:ascii="Arial" w:hAnsi="Arial" w:cs="Arial"/>
          <w:sz w:val="20"/>
          <w:szCs w:val="20"/>
        </w:rPr>
        <w:t xml:space="preserve"> for research, scholarly, or academic purposes.  The Public Domain Digital Copies received by </w:t>
      </w:r>
      <w:r w:rsidR="004A1E11">
        <w:rPr>
          <w:rFonts w:ascii="Arial" w:hAnsi="Arial" w:cs="Arial"/>
          <w:sz w:val="20"/>
          <w:szCs w:val="20"/>
        </w:rPr>
        <w:t>Institution</w:t>
      </w:r>
      <w:r>
        <w:rPr>
          <w:rFonts w:ascii="Arial" w:hAnsi="Arial" w:cs="Arial"/>
          <w:sz w:val="20"/>
          <w:szCs w:val="20"/>
        </w:rPr>
        <w:t xml:space="preserve"> from U of M and all further digital copies thereof made by </w:t>
      </w:r>
      <w:r w:rsidR="004A1E11">
        <w:rPr>
          <w:rFonts w:ascii="Arial" w:hAnsi="Arial" w:cs="Arial"/>
          <w:sz w:val="20"/>
          <w:szCs w:val="20"/>
        </w:rPr>
        <w:t>Institution</w:t>
      </w:r>
      <w:r>
        <w:rPr>
          <w:rFonts w:ascii="Arial" w:hAnsi="Arial" w:cs="Arial"/>
          <w:sz w:val="20"/>
          <w:szCs w:val="20"/>
        </w:rPr>
        <w:t xml:space="preserve"> shall be referred to in this Agreement as the “</w:t>
      </w:r>
      <w:r w:rsidR="004A1E11">
        <w:rPr>
          <w:rFonts w:ascii="Arial" w:hAnsi="Arial" w:cs="Arial"/>
          <w:sz w:val="20"/>
          <w:szCs w:val="20"/>
          <w:u w:val="single"/>
        </w:rPr>
        <w:t>Institution</w:t>
      </w:r>
      <w:r w:rsidRPr="00196193">
        <w:rPr>
          <w:rFonts w:ascii="Arial" w:hAnsi="Arial" w:cs="Arial"/>
          <w:sz w:val="20"/>
          <w:szCs w:val="20"/>
          <w:u w:val="single"/>
        </w:rPr>
        <w:t xml:space="preserve"> Digital Copy</w:t>
      </w:r>
      <w:r>
        <w:rPr>
          <w:rFonts w:ascii="Arial" w:hAnsi="Arial" w:cs="Arial"/>
          <w:sz w:val="20"/>
          <w:szCs w:val="20"/>
        </w:rPr>
        <w:t>.”</w:t>
      </w:r>
    </w:p>
    <w:p w:rsidR="00B87709" w:rsidRDefault="00B87709">
      <w:pPr>
        <w:widowControl/>
        <w:jc w:val="both"/>
        <w:rPr>
          <w:rFonts w:ascii="Arial" w:hAnsi="Arial" w:cs="Arial"/>
          <w:sz w:val="20"/>
          <w:szCs w:val="20"/>
        </w:rPr>
      </w:pPr>
    </w:p>
    <w:p w:rsidR="00B87709" w:rsidRDefault="00B87709">
      <w:pPr>
        <w:widowControl/>
        <w:jc w:val="both"/>
        <w:rPr>
          <w:rFonts w:ascii="Arial" w:hAnsi="Arial" w:cs="Arial"/>
          <w:sz w:val="20"/>
          <w:szCs w:val="20"/>
        </w:rPr>
      </w:pPr>
      <w:bookmarkStart w:id="7" w:name="_DV_M7"/>
      <w:bookmarkEnd w:id="7"/>
      <w:r>
        <w:rPr>
          <w:rFonts w:ascii="Arial" w:hAnsi="Arial" w:cs="Arial"/>
          <w:sz w:val="20"/>
          <w:szCs w:val="20"/>
        </w:rPr>
        <w:t>WHEREAS, Google and U of M are parties to an agreement (the “</w:t>
      </w:r>
      <w:r w:rsidRPr="00196193">
        <w:rPr>
          <w:rFonts w:ascii="Arial" w:hAnsi="Arial" w:cs="Arial"/>
          <w:sz w:val="20"/>
          <w:szCs w:val="20"/>
          <w:u w:val="single"/>
        </w:rPr>
        <w:t>Google – U of M Agreement</w:t>
      </w:r>
      <w:r>
        <w:rPr>
          <w:rFonts w:ascii="Arial" w:hAnsi="Arial" w:cs="Arial"/>
          <w:sz w:val="20"/>
          <w:szCs w:val="20"/>
        </w:rPr>
        <w:t xml:space="preserve">”) that requires </w:t>
      </w:r>
      <w:r w:rsidR="004A1E11">
        <w:rPr>
          <w:rFonts w:ascii="Arial" w:hAnsi="Arial" w:cs="Arial"/>
          <w:sz w:val="20"/>
          <w:szCs w:val="20"/>
        </w:rPr>
        <w:t>Institution</w:t>
      </w:r>
      <w:r>
        <w:rPr>
          <w:rFonts w:ascii="Arial" w:hAnsi="Arial" w:cs="Arial"/>
          <w:sz w:val="20"/>
          <w:szCs w:val="20"/>
        </w:rPr>
        <w:t xml:space="preserve"> to enter into an agreement with Google governing the use and distribution of the </w:t>
      </w:r>
      <w:r w:rsidR="004A1E11">
        <w:rPr>
          <w:rFonts w:ascii="Arial" w:hAnsi="Arial" w:cs="Arial"/>
          <w:sz w:val="20"/>
          <w:szCs w:val="20"/>
        </w:rPr>
        <w:t>Institution</w:t>
      </w:r>
      <w:r>
        <w:rPr>
          <w:rFonts w:ascii="Arial" w:hAnsi="Arial" w:cs="Arial"/>
          <w:sz w:val="20"/>
          <w:szCs w:val="20"/>
        </w:rPr>
        <w:t xml:space="preserve"> Digital Copy prior to receiving the Public Domain Digital Copies from U of M.</w:t>
      </w:r>
    </w:p>
    <w:p w:rsidR="00B87709" w:rsidRPr="00B90036" w:rsidRDefault="00B87709">
      <w:pPr>
        <w:widowControl/>
        <w:ind w:left="360"/>
        <w:jc w:val="both"/>
        <w:rPr>
          <w:rFonts w:ascii="Arial" w:hAnsi="Arial" w:cs="Arial"/>
          <w:sz w:val="20"/>
          <w:szCs w:val="20"/>
        </w:rPr>
      </w:pPr>
    </w:p>
    <w:p w:rsidR="00B87709" w:rsidRPr="00B90036" w:rsidRDefault="00B87709">
      <w:pPr>
        <w:widowControl/>
        <w:jc w:val="both"/>
        <w:rPr>
          <w:rFonts w:ascii="Arial" w:hAnsi="Arial" w:cs="Arial"/>
          <w:sz w:val="20"/>
          <w:szCs w:val="20"/>
        </w:rPr>
      </w:pPr>
      <w:bookmarkStart w:id="8" w:name="_DV_M9"/>
      <w:bookmarkEnd w:id="8"/>
      <w:r w:rsidRPr="00B90036">
        <w:rPr>
          <w:rFonts w:ascii="Arial" w:hAnsi="Arial" w:cs="Arial"/>
          <w:sz w:val="20"/>
          <w:szCs w:val="20"/>
        </w:rPr>
        <w:t xml:space="preserve">NOW THEREFORE, in consideration of the mutual covenants set forth herein, Google and </w:t>
      </w:r>
      <w:r w:rsidR="004A1E11">
        <w:rPr>
          <w:rFonts w:ascii="Arial" w:hAnsi="Arial" w:cs="Arial"/>
          <w:sz w:val="20"/>
          <w:szCs w:val="20"/>
        </w:rPr>
        <w:t>Institution</w:t>
      </w:r>
      <w:r w:rsidRPr="00B90036">
        <w:rPr>
          <w:rFonts w:ascii="Arial" w:hAnsi="Arial" w:cs="Arial"/>
          <w:sz w:val="20"/>
          <w:szCs w:val="20"/>
        </w:rPr>
        <w:t xml:space="preserve"> hereby agree as follows:</w:t>
      </w:r>
    </w:p>
    <w:p w:rsidR="00B87709" w:rsidRPr="00EB4BB5" w:rsidRDefault="00B87709" w:rsidP="00B87709">
      <w:bookmarkStart w:id="9" w:name="_DV_M10"/>
      <w:bookmarkEnd w:id="9"/>
    </w:p>
    <w:p w:rsidR="00B87709" w:rsidRDefault="00B87709">
      <w:pPr>
        <w:widowControl/>
        <w:jc w:val="center"/>
        <w:rPr>
          <w:rFonts w:ascii="Arial" w:hAnsi="Arial" w:cs="Arial"/>
          <w:b/>
          <w:bCs/>
          <w:sz w:val="20"/>
          <w:szCs w:val="20"/>
          <w:u w:val="single"/>
        </w:rPr>
      </w:pPr>
      <w:bookmarkStart w:id="10" w:name="_DV_M29"/>
      <w:bookmarkEnd w:id="10"/>
      <w:r>
        <w:rPr>
          <w:rFonts w:ascii="Arial" w:hAnsi="Arial" w:cs="Arial"/>
          <w:b/>
          <w:bCs/>
          <w:sz w:val="20"/>
          <w:szCs w:val="20"/>
          <w:u w:val="single"/>
        </w:rPr>
        <w:t>TERMS</w:t>
      </w:r>
    </w:p>
    <w:p w:rsidR="00B87709" w:rsidRPr="005B507F" w:rsidRDefault="00B87709">
      <w:pPr>
        <w:pStyle w:val="Heading1"/>
        <w:keepNext w:val="0"/>
        <w:widowControl/>
        <w:numPr>
          <w:ilvl w:val="0"/>
          <w:numId w:val="1"/>
        </w:numPr>
        <w:spacing w:before="120" w:after="120"/>
        <w:jc w:val="both"/>
        <w:rPr>
          <w:rFonts w:ascii="Arial" w:hAnsi="Arial" w:cs="Arial"/>
          <w:b/>
          <w:bCs/>
          <w:i w:val="0"/>
          <w:iCs w:val="0"/>
          <w:caps/>
          <w:sz w:val="20"/>
          <w:szCs w:val="20"/>
          <w:u w:val="single"/>
        </w:rPr>
      </w:pPr>
      <w:bookmarkStart w:id="11" w:name="_DV_M30"/>
      <w:bookmarkEnd w:id="11"/>
      <w:proofErr w:type="gramStart"/>
      <w:r>
        <w:rPr>
          <w:rFonts w:ascii="Arial" w:hAnsi="Arial" w:cs="Arial"/>
          <w:b/>
          <w:bCs/>
          <w:i w:val="0"/>
          <w:iCs w:val="0"/>
          <w:caps/>
          <w:sz w:val="20"/>
          <w:szCs w:val="20"/>
          <w:u w:val="single"/>
        </w:rPr>
        <w:t xml:space="preserve">USE OF </w:t>
      </w:r>
      <w:r w:rsidR="004A1E11">
        <w:rPr>
          <w:rFonts w:ascii="Arial" w:hAnsi="Arial" w:cs="Arial"/>
          <w:b/>
          <w:bCs/>
          <w:i w:val="0"/>
          <w:iCs w:val="0"/>
          <w:caps/>
          <w:sz w:val="20"/>
          <w:szCs w:val="20"/>
          <w:u w:val="single"/>
        </w:rPr>
        <w:t>Institution</w:t>
      </w:r>
      <w:r>
        <w:rPr>
          <w:rFonts w:ascii="Arial" w:hAnsi="Arial" w:cs="Arial"/>
          <w:b/>
          <w:bCs/>
          <w:i w:val="0"/>
          <w:iCs w:val="0"/>
          <w:caps/>
          <w:sz w:val="20"/>
          <w:szCs w:val="20"/>
          <w:u w:val="single"/>
        </w:rPr>
        <w:t xml:space="preserve"> DIGITAL COPY BY </w:t>
      </w:r>
      <w:r w:rsidR="004A1E11">
        <w:rPr>
          <w:rFonts w:ascii="Arial" w:hAnsi="Arial" w:cs="Arial"/>
          <w:b/>
          <w:bCs/>
          <w:i w:val="0"/>
          <w:iCs w:val="0"/>
          <w:caps/>
          <w:sz w:val="20"/>
          <w:szCs w:val="20"/>
          <w:u w:val="single"/>
        </w:rPr>
        <w:t>Institution</w:t>
      </w:r>
      <w:r>
        <w:rPr>
          <w:rFonts w:ascii="Arial" w:hAnsi="Arial" w:cs="Arial"/>
          <w:b/>
          <w:bCs/>
          <w:i w:val="0"/>
          <w:iCs w:val="0"/>
          <w:caps/>
          <w:sz w:val="20"/>
          <w:szCs w:val="20"/>
          <w:u w:val="single"/>
        </w:rPr>
        <w:t>.</w:t>
      </w:r>
      <w:proofErr w:type="gramEnd"/>
    </w:p>
    <w:p w:rsidR="00B87709" w:rsidRDefault="004A1E11" w:rsidP="00B87709">
      <w:pPr>
        <w:pStyle w:val="NormalWeb"/>
        <w:widowControl w:val="0"/>
        <w:autoSpaceDE w:val="0"/>
        <w:autoSpaceDN w:val="0"/>
        <w:adjustRightInd w:val="0"/>
        <w:spacing w:after="0"/>
        <w:jc w:val="both"/>
        <w:rPr>
          <w:rFonts w:ascii="Arial" w:hAnsi="Arial" w:cs="Arial"/>
          <w:sz w:val="20"/>
        </w:rPr>
      </w:pPr>
      <w:bookmarkStart w:id="12" w:name="_DV_M31"/>
      <w:bookmarkStart w:id="13" w:name="_DV_M70"/>
      <w:bookmarkEnd w:id="12"/>
      <w:bookmarkEnd w:id="13"/>
      <w:r>
        <w:rPr>
          <w:rFonts w:ascii="Arial" w:hAnsi="Arial" w:cs="Arial"/>
          <w:sz w:val="20"/>
        </w:rPr>
        <w:t>Institution</w:t>
      </w:r>
      <w:r w:rsidR="00B87709" w:rsidRPr="005B507F">
        <w:rPr>
          <w:rFonts w:ascii="Arial" w:hAnsi="Arial" w:cs="Arial"/>
          <w:sz w:val="20"/>
        </w:rPr>
        <w:t xml:space="preserve"> agrees that as a condition of, and in consideration for, Google’s consent to U of M’s distribution of the </w:t>
      </w:r>
      <w:r w:rsidR="00B87709">
        <w:rPr>
          <w:rFonts w:ascii="Arial" w:hAnsi="Arial" w:cs="Arial"/>
          <w:sz w:val="20"/>
        </w:rPr>
        <w:t xml:space="preserve">Public Domain </w:t>
      </w:r>
      <w:r w:rsidR="00B87709" w:rsidRPr="005B507F">
        <w:rPr>
          <w:rFonts w:ascii="Arial" w:hAnsi="Arial" w:cs="Arial"/>
          <w:sz w:val="20"/>
        </w:rPr>
        <w:t xml:space="preserve">Digital Copies to </w:t>
      </w:r>
      <w:r>
        <w:rPr>
          <w:rFonts w:ascii="Arial" w:hAnsi="Arial" w:cs="Arial"/>
          <w:sz w:val="20"/>
        </w:rPr>
        <w:t>Institution</w:t>
      </w:r>
      <w:r w:rsidR="00B87709" w:rsidRPr="005B507F">
        <w:rPr>
          <w:rFonts w:ascii="Arial" w:hAnsi="Arial" w:cs="Arial"/>
          <w:sz w:val="20"/>
        </w:rPr>
        <w:t xml:space="preserve">, </w:t>
      </w:r>
      <w:r>
        <w:rPr>
          <w:rFonts w:ascii="Arial" w:hAnsi="Arial" w:cs="Arial"/>
          <w:sz w:val="20"/>
        </w:rPr>
        <w:t>Institution</w:t>
      </w:r>
      <w:r w:rsidR="00B87709" w:rsidRPr="005B507F">
        <w:rPr>
          <w:rFonts w:ascii="Arial" w:hAnsi="Arial" w:cs="Arial"/>
          <w:sz w:val="20"/>
        </w:rPr>
        <w:t xml:space="preserve"> will: (1) </w:t>
      </w:r>
      <w:r w:rsidR="00B87709">
        <w:rPr>
          <w:rFonts w:ascii="Arial" w:hAnsi="Arial" w:cs="Arial"/>
          <w:sz w:val="20"/>
        </w:rPr>
        <w:t xml:space="preserve">use the </w:t>
      </w:r>
      <w:r>
        <w:rPr>
          <w:rFonts w:ascii="Arial" w:hAnsi="Arial" w:cs="Arial"/>
          <w:sz w:val="20"/>
        </w:rPr>
        <w:t>Institution</w:t>
      </w:r>
      <w:r w:rsidR="00B87709">
        <w:rPr>
          <w:rFonts w:ascii="Arial" w:hAnsi="Arial" w:cs="Arial"/>
          <w:sz w:val="20"/>
        </w:rPr>
        <w:t xml:space="preserve"> Digital Copy only for research, scholarly, or academic purposes; (2) </w:t>
      </w:r>
      <w:r w:rsidR="00B87709" w:rsidRPr="005B507F">
        <w:rPr>
          <w:rFonts w:ascii="Arial" w:hAnsi="Arial" w:cs="Arial"/>
          <w:sz w:val="20"/>
        </w:rPr>
        <w:t xml:space="preserve">not share, provide, license, or sell the </w:t>
      </w:r>
      <w:r>
        <w:rPr>
          <w:rFonts w:ascii="Arial" w:hAnsi="Arial" w:cs="Arial"/>
          <w:sz w:val="20"/>
        </w:rPr>
        <w:t>Institution</w:t>
      </w:r>
      <w:r w:rsidR="00B87709" w:rsidRPr="005B507F">
        <w:rPr>
          <w:rFonts w:ascii="Arial" w:hAnsi="Arial" w:cs="Arial"/>
          <w:sz w:val="20"/>
        </w:rPr>
        <w:t xml:space="preserve"> Digital Copy to any third party (beyond providing or making content available to scholars and other users for educational or research purposes) nor </w:t>
      </w:r>
      <w:r w:rsidR="00B87709">
        <w:rPr>
          <w:rFonts w:ascii="Arial" w:hAnsi="Arial" w:cs="Arial"/>
          <w:sz w:val="20"/>
        </w:rPr>
        <w:t xml:space="preserve">specifically </w:t>
      </w:r>
      <w:r w:rsidR="00B87709" w:rsidRPr="005B507F">
        <w:rPr>
          <w:rFonts w:ascii="Arial" w:hAnsi="Arial" w:cs="Arial"/>
          <w:sz w:val="20"/>
        </w:rPr>
        <w:t xml:space="preserve">charge, receive payment or other consideration for the use of the </w:t>
      </w:r>
      <w:r>
        <w:rPr>
          <w:rFonts w:ascii="Arial" w:hAnsi="Arial" w:cs="Arial"/>
          <w:sz w:val="20"/>
        </w:rPr>
        <w:t>Institution</w:t>
      </w:r>
      <w:r w:rsidR="00B87709" w:rsidRPr="005B507F">
        <w:rPr>
          <w:rFonts w:ascii="Arial" w:hAnsi="Arial" w:cs="Arial"/>
          <w:sz w:val="20"/>
        </w:rPr>
        <w:t xml:space="preserve"> Digital Copy; </w:t>
      </w:r>
      <w:r w:rsidR="00B87709">
        <w:rPr>
          <w:rFonts w:ascii="Arial" w:hAnsi="Arial" w:cs="Arial"/>
          <w:sz w:val="20"/>
        </w:rPr>
        <w:t xml:space="preserve">(3) not use the </w:t>
      </w:r>
      <w:r>
        <w:rPr>
          <w:rFonts w:ascii="Arial" w:hAnsi="Arial" w:cs="Arial"/>
          <w:sz w:val="20"/>
        </w:rPr>
        <w:t>Institution</w:t>
      </w:r>
      <w:r w:rsidR="00B87709">
        <w:rPr>
          <w:rFonts w:ascii="Arial" w:hAnsi="Arial" w:cs="Arial"/>
          <w:sz w:val="20"/>
        </w:rPr>
        <w:t xml:space="preserve"> Digital Copy to provide commercial search or hosting services substantially similar to those provided by Google, including but not limited to those services substantially similar to Google Book Search; provided, however, that the foregoing prohibition shall not prevent </w:t>
      </w:r>
      <w:r>
        <w:rPr>
          <w:rFonts w:ascii="Arial" w:hAnsi="Arial" w:cs="Arial"/>
          <w:sz w:val="20"/>
        </w:rPr>
        <w:t>Institution</w:t>
      </w:r>
      <w:r w:rsidR="00B87709">
        <w:rPr>
          <w:rFonts w:ascii="Arial" w:hAnsi="Arial" w:cs="Arial"/>
          <w:sz w:val="20"/>
        </w:rPr>
        <w:t xml:space="preserve"> from using the </w:t>
      </w:r>
      <w:r>
        <w:rPr>
          <w:rFonts w:ascii="Arial" w:hAnsi="Arial" w:cs="Arial"/>
          <w:sz w:val="20"/>
        </w:rPr>
        <w:t>Institution</w:t>
      </w:r>
      <w:r w:rsidR="00B87709">
        <w:rPr>
          <w:rFonts w:ascii="Arial" w:hAnsi="Arial" w:cs="Arial"/>
          <w:sz w:val="20"/>
        </w:rPr>
        <w:t xml:space="preserve"> Digital Copy to provide search and hosting services for research, scholarly, or academic purposes; </w:t>
      </w:r>
      <w:r w:rsidR="00B87709" w:rsidRPr="005B507F">
        <w:rPr>
          <w:rFonts w:ascii="Arial" w:hAnsi="Arial" w:cs="Arial"/>
          <w:sz w:val="20"/>
        </w:rPr>
        <w:t>and (</w:t>
      </w:r>
      <w:r w:rsidR="00B87709">
        <w:rPr>
          <w:rFonts w:ascii="Arial" w:hAnsi="Arial" w:cs="Arial"/>
          <w:sz w:val="20"/>
        </w:rPr>
        <w:t>4</w:t>
      </w:r>
      <w:r w:rsidR="00B87709" w:rsidRPr="005B507F">
        <w:rPr>
          <w:rFonts w:ascii="Arial" w:hAnsi="Arial" w:cs="Arial"/>
          <w:sz w:val="20"/>
        </w:rPr>
        <w:t xml:space="preserve">) (A) use reasonable efforts to prevent third parties from bulk downloading any portion of the </w:t>
      </w:r>
      <w:r>
        <w:rPr>
          <w:rFonts w:ascii="Arial" w:hAnsi="Arial" w:cs="Arial"/>
          <w:sz w:val="20"/>
        </w:rPr>
        <w:t>Institution</w:t>
      </w:r>
      <w:r w:rsidR="00B87709" w:rsidRPr="005B507F">
        <w:rPr>
          <w:rFonts w:ascii="Arial" w:hAnsi="Arial" w:cs="Arial"/>
          <w:sz w:val="20"/>
        </w:rPr>
        <w:t xml:space="preserve"> Digital Copy, and (B) implement technological measures (e.g., through use of the robots.txt protocol) to restrict automated access to any part of </w:t>
      </w:r>
      <w:r>
        <w:rPr>
          <w:rFonts w:ascii="Arial" w:hAnsi="Arial" w:cs="Arial"/>
          <w:sz w:val="20"/>
        </w:rPr>
        <w:t>Institution</w:t>
      </w:r>
      <w:r w:rsidR="00B87709">
        <w:rPr>
          <w:rFonts w:ascii="Arial" w:hAnsi="Arial" w:cs="Arial"/>
          <w:sz w:val="20"/>
        </w:rPr>
        <w:t>’s</w:t>
      </w:r>
      <w:r w:rsidR="00B87709" w:rsidRPr="005B507F">
        <w:rPr>
          <w:rFonts w:ascii="Arial" w:hAnsi="Arial" w:cs="Arial"/>
          <w:sz w:val="20"/>
        </w:rPr>
        <w:t xml:space="preserve"> website where substantial portions of the </w:t>
      </w:r>
      <w:r>
        <w:rPr>
          <w:rFonts w:ascii="Arial" w:hAnsi="Arial" w:cs="Arial"/>
          <w:sz w:val="20"/>
        </w:rPr>
        <w:t>Institution</w:t>
      </w:r>
      <w:r w:rsidR="00B87709" w:rsidRPr="005B507F">
        <w:rPr>
          <w:rFonts w:ascii="Arial" w:hAnsi="Arial" w:cs="Arial"/>
          <w:sz w:val="20"/>
        </w:rPr>
        <w:t xml:space="preserve"> Digital Copy are available.</w:t>
      </w:r>
    </w:p>
    <w:p w:rsidR="00B87709" w:rsidRDefault="00B87709">
      <w:pPr>
        <w:pStyle w:val="Heading1"/>
        <w:keepNext w:val="0"/>
        <w:widowControl/>
        <w:numPr>
          <w:ilvl w:val="0"/>
          <w:numId w:val="1"/>
        </w:numPr>
        <w:spacing w:before="120" w:after="120"/>
        <w:jc w:val="both"/>
        <w:rPr>
          <w:rFonts w:ascii="Arial" w:hAnsi="Arial" w:cs="Arial"/>
          <w:b/>
          <w:bCs/>
          <w:i w:val="0"/>
          <w:iCs w:val="0"/>
          <w:caps/>
          <w:sz w:val="20"/>
          <w:szCs w:val="20"/>
          <w:u w:val="single"/>
        </w:rPr>
      </w:pPr>
      <w:bookmarkStart w:id="14" w:name="_DV_M84"/>
      <w:bookmarkEnd w:id="14"/>
      <w:r>
        <w:rPr>
          <w:rFonts w:ascii="Arial" w:hAnsi="Arial" w:cs="Arial"/>
          <w:b/>
          <w:bCs/>
          <w:i w:val="0"/>
          <w:iCs w:val="0"/>
          <w:caps/>
          <w:sz w:val="20"/>
          <w:szCs w:val="20"/>
          <w:u w:val="single"/>
        </w:rPr>
        <w:t>TERM AND TERMINATION</w:t>
      </w:r>
    </w:p>
    <w:p w:rsidR="00B87709" w:rsidRDefault="00B87709" w:rsidP="00B87709">
      <w:pPr>
        <w:pStyle w:val="Heading2"/>
        <w:widowControl/>
        <w:numPr>
          <w:ilvl w:val="1"/>
          <w:numId w:val="1"/>
        </w:numPr>
        <w:tabs>
          <w:tab w:val="clear" w:pos="900"/>
        </w:tabs>
        <w:ind w:left="0"/>
        <w:jc w:val="both"/>
      </w:pPr>
      <w:bookmarkStart w:id="15" w:name="_DV_M85"/>
      <w:bookmarkEnd w:id="15"/>
      <w:r>
        <w:rPr>
          <w:u w:val="single"/>
        </w:rPr>
        <w:t>Term</w:t>
      </w:r>
      <w:r>
        <w:t xml:space="preserve">.  This Agreement is effective as of the Effective Date and continues in full force and effect, unless earlier terminated as provided herein. </w:t>
      </w:r>
    </w:p>
    <w:p w:rsidR="00B87709" w:rsidRPr="00955389" w:rsidRDefault="00B87709">
      <w:pPr>
        <w:pStyle w:val="Heading2"/>
        <w:widowControl/>
        <w:numPr>
          <w:ilvl w:val="1"/>
          <w:numId w:val="1"/>
        </w:numPr>
        <w:tabs>
          <w:tab w:val="clear" w:pos="900"/>
        </w:tabs>
        <w:ind w:left="0"/>
        <w:jc w:val="both"/>
      </w:pPr>
      <w:bookmarkStart w:id="16" w:name="_DV_M86"/>
      <w:bookmarkEnd w:id="16"/>
      <w:r>
        <w:rPr>
          <w:u w:val="single"/>
        </w:rPr>
        <w:t>Termination</w:t>
      </w:r>
      <w:r>
        <w:t xml:space="preserve">.  Either Party may terminate this Agreement if the other Party materially breaches any material term or condition of this Agreement and fails to cure such breach within thirty (30) days after receiving written notice thereof (if such breach is subject to cure).  </w:t>
      </w:r>
    </w:p>
    <w:p w:rsidR="00B87709" w:rsidRDefault="00B87709" w:rsidP="00B87709">
      <w:pPr>
        <w:pStyle w:val="Heading2"/>
        <w:ind w:firstLine="720"/>
        <w:jc w:val="both"/>
      </w:pPr>
      <w:bookmarkStart w:id="17" w:name="_DV_M87"/>
      <w:bookmarkEnd w:id="17"/>
      <w:r w:rsidRPr="00955389">
        <w:t>2.3</w:t>
      </w:r>
      <w:r w:rsidRPr="00955389">
        <w:tab/>
      </w:r>
      <w:r w:rsidRPr="00955389">
        <w:rPr>
          <w:u w:val="single"/>
        </w:rPr>
        <w:t>Effect of Expiration or Termination</w:t>
      </w:r>
      <w:r w:rsidRPr="00955389">
        <w:t>. The following sections shall survive termination of this Agreement: 1, 2.3, 3, 4, and 5</w:t>
      </w:r>
      <w:bookmarkStart w:id="18" w:name="_DV_M88"/>
      <w:bookmarkStart w:id="19" w:name="_DV_M89"/>
      <w:bookmarkEnd w:id="18"/>
      <w:bookmarkEnd w:id="19"/>
      <w:r w:rsidRPr="00955389">
        <w:t>.</w:t>
      </w:r>
    </w:p>
    <w:p w:rsidR="00B87709" w:rsidRPr="00955389" w:rsidRDefault="00B87709" w:rsidP="00B87709">
      <w:pPr>
        <w:pStyle w:val="Heading1"/>
        <w:widowControl/>
        <w:numPr>
          <w:ilvl w:val="0"/>
          <w:numId w:val="1"/>
        </w:numPr>
        <w:spacing w:before="120" w:after="120"/>
        <w:jc w:val="both"/>
        <w:rPr>
          <w:rFonts w:ascii="Arial" w:hAnsi="Arial" w:cs="Arial"/>
          <w:b/>
          <w:bCs/>
          <w:i w:val="0"/>
          <w:iCs w:val="0"/>
          <w:caps/>
          <w:sz w:val="20"/>
          <w:szCs w:val="20"/>
          <w:u w:val="single"/>
        </w:rPr>
      </w:pPr>
      <w:bookmarkStart w:id="20" w:name="_DV_M90"/>
      <w:bookmarkEnd w:id="20"/>
      <w:r w:rsidRPr="00955389">
        <w:rPr>
          <w:rFonts w:ascii="Arial" w:hAnsi="Arial" w:cs="Arial"/>
          <w:b/>
          <w:bCs/>
          <w:i w:val="0"/>
          <w:iCs w:val="0"/>
          <w:caps/>
          <w:sz w:val="20"/>
          <w:szCs w:val="20"/>
          <w:u w:val="single"/>
        </w:rPr>
        <w:lastRenderedPageBreak/>
        <w:t xml:space="preserve">WARRANTIES AND DISCLAIMER </w:t>
      </w:r>
    </w:p>
    <w:p w:rsidR="00B87709" w:rsidRPr="00955389" w:rsidRDefault="00B87709" w:rsidP="00B87709">
      <w:pPr>
        <w:pStyle w:val="Heading2"/>
        <w:keepNext/>
        <w:widowControl/>
        <w:numPr>
          <w:ilvl w:val="1"/>
          <w:numId w:val="1"/>
        </w:numPr>
        <w:tabs>
          <w:tab w:val="clear" w:pos="900"/>
        </w:tabs>
        <w:ind w:left="0"/>
        <w:jc w:val="both"/>
      </w:pPr>
      <w:bookmarkStart w:id="21" w:name="_DV_M91"/>
      <w:bookmarkEnd w:id="21"/>
      <w:r w:rsidRPr="00955389">
        <w:rPr>
          <w:u w:val="single"/>
        </w:rPr>
        <w:t>Mutual Warranties</w:t>
      </w:r>
      <w:r w:rsidRPr="00955389">
        <w:t>.  Each Party represents and warrants to the other that (a) it has full power and authority to enter into this Agreement and to perform its obligations hereunder; and (b) this Agreement constitutes its valid and binding obligation, enforceable against it in accordance with its terms.</w:t>
      </w:r>
    </w:p>
    <w:p w:rsidR="00B87709" w:rsidRDefault="00B87709" w:rsidP="00B87709">
      <w:pPr>
        <w:pStyle w:val="Heading2"/>
        <w:widowControl/>
        <w:numPr>
          <w:ilvl w:val="1"/>
          <w:numId w:val="1"/>
        </w:numPr>
        <w:tabs>
          <w:tab w:val="clear" w:pos="900"/>
        </w:tabs>
        <w:ind w:left="0"/>
        <w:jc w:val="both"/>
      </w:pPr>
      <w:bookmarkStart w:id="22" w:name="_DV_M92"/>
      <w:bookmarkEnd w:id="22"/>
      <w:r>
        <w:rPr>
          <w:u w:val="single"/>
        </w:rPr>
        <w:t>Disclaimer</w:t>
      </w:r>
      <w:r>
        <w:t xml:space="preserve">.  </w:t>
      </w:r>
      <w:r>
        <w:rPr>
          <w:rStyle w:val="SubSection"/>
          <w:rFonts w:ascii="Arial" w:hAnsi="Arial" w:cs="Arial"/>
          <w:sz w:val="20"/>
          <w:szCs w:val="20"/>
        </w:rPr>
        <w:t xml:space="preserve">THE WARRANTIES EXPLICITLY SET FORTH ABOVE ARE THE ONLY WARRANTIES PROVIDED HEREIN AND ARE IN LIEU OF ALL OTHER WARRANTIES BY THE PARTIES, EXPRESS OR IMPLIED, INCLUDING ANY IMPLIED WARRANTY OF MERCHANTABILITY OR FITNESS FOR A PARTICULAR PURPOSE, WITH RESPECT TO THE SUBJECT MATTER OF THIS AGREEMENT. </w:t>
      </w:r>
      <w:r>
        <w:t xml:space="preserve">WITHOUT LIMITING THE GENERALITY OF THE FOREGOING, GOOGLE SPECIFICALLY DISCLAIMS ANY WARRANTY REGARDING NON-INFRINGEMENT OF THIRD PARTY INTELLECTUAL PROPERTY. </w:t>
      </w:r>
      <w:bookmarkStart w:id="23" w:name="_DV_M93"/>
      <w:bookmarkEnd w:id="23"/>
    </w:p>
    <w:p w:rsidR="00B87709" w:rsidRDefault="00B87709">
      <w:pPr>
        <w:pStyle w:val="Heading1"/>
        <w:keepNext w:val="0"/>
        <w:widowControl/>
        <w:numPr>
          <w:ilvl w:val="0"/>
          <w:numId w:val="1"/>
        </w:numPr>
        <w:spacing w:before="120" w:after="120"/>
        <w:jc w:val="both"/>
        <w:rPr>
          <w:rFonts w:ascii="Arial" w:hAnsi="Arial" w:cs="Arial"/>
          <w:b/>
          <w:bCs/>
          <w:i w:val="0"/>
          <w:iCs w:val="0"/>
          <w:caps/>
          <w:sz w:val="20"/>
          <w:szCs w:val="20"/>
          <w:u w:val="single"/>
        </w:rPr>
      </w:pPr>
      <w:bookmarkStart w:id="24" w:name="_DV_M97"/>
      <w:bookmarkEnd w:id="24"/>
      <w:r>
        <w:rPr>
          <w:rFonts w:ascii="Arial" w:hAnsi="Arial" w:cs="Arial"/>
          <w:b/>
          <w:bCs/>
          <w:i w:val="0"/>
          <w:iCs w:val="0"/>
          <w:caps/>
          <w:sz w:val="20"/>
          <w:szCs w:val="20"/>
          <w:u w:val="single"/>
        </w:rPr>
        <w:t>LIMITATION OF LIABILITY</w:t>
      </w:r>
    </w:p>
    <w:p w:rsidR="00B87709" w:rsidRDefault="00B87709">
      <w:pPr>
        <w:widowControl/>
        <w:jc w:val="both"/>
        <w:rPr>
          <w:rFonts w:ascii="Arial" w:hAnsi="Arial" w:cs="Arial"/>
          <w:sz w:val="20"/>
          <w:szCs w:val="20"/>
        </w:rPr>
      </w:pPr>
      <w:bookmarkStart w:id="25" w:name="_DV_M98"/>
      <w:bookmarkEnd w:id="25"/>
      <w:r>
        <w:rPr>
          <w:rFonts w:ascii="Arial" w:hAnsi="Arial" w:cs="Arial"/>
          <w:sz w:val="20"/>
          <w:szCs w:val="20"/>
        </w:rPr>
        <w:t xml:space="preserve">EXCEPT FOR DAMAGES ARISING FROM BREACH OF SECTION 1 OR INDEMNIFICATION PAYMENT OBLIGATIONS TO THIRD PARTIES UNDER SECTION 5, (A) IN NO EVENT WILL EITHER PARTY BE LIABLE TO THE OTHER FOR ANY FORM OF INDIRECT, SPECIAL, </w:t>
      </w:r>
      <w:r w:rsidRPr="00237788">
        <w:rPr>
          <w:rFonts w:ascii="Arial" w:hAnsi="Arial" w:cs="Arial"/>
          <w:sz w:val="20"/>
          <w:szCs w:val="20"/>
        </w:rPr>
        <w:t xml:space="preserve">INCIDENTAL, OR CONSEQUENTIAL DAMAGES OF ANY CHARACTER FROM ANY CAUSES OF ACTION OF ANY KIND WITH RESPECT TO THIS AGREEMENT, WHETHER BASED ON BREACH OF CONTRACT, TORT (INCLUDING NEGLIGENCE), OR OTHERWISE, AND WHETHER OR NOT THE OTHER PARTY HAS BEEN ADVISED OF THE POSSIBILITY OF SUCH DAMAGE, AND (B) EACH PARTY’S LIABILITY UNDER THIS AGREEMENT SHALL BE LIMITED TO TEN THOUSAND DOLLARS ($10,000). The </w:t>
      </w:r>
      <w:bookmarkStart w:id="26" w:name="_DV_C55"/>
      <w:r w:rsidRPr="00237788">
        <w:rPr>
          <w:rFonts w:ascii="Arial" w:hAnsi="Arial" w:cs="Arial"/>
          <w:sz w:val="20"/>
          <w:szCs w:val="20"/>
        </w:rPr>
        <w:t>Parties</w:t>
      </w:r>
      <w:bookmarkStart w:id="27" w:name="_DV_M99"/>
      <w:bookmarkEnd w:id="26"/>
      <w:bookmarkEnd w:id="27"/>
      <w:r w:rsidRPr="00237788">
        <w:rPr>
          <w:rFonts w:ascii="Arial" w:hAnsi="Arial" w:cs="Arial"/>
          <w:sz w:val="20"/>
          <w:szCs w:val="20"/>
        </w:rPr>
        <w:t xml:space="preserve"> agree that (i) the mutual agreements made in this Section 4 reflect a reasonable allocation of risk, and</w:t>
      </w:r>
      <w:r>
        <w:rPr>
          <w:rFonts w:ascii="Arial" w:hAnsi="Arial" w:cs="Arial"/>
          <w:sz w:val="20"/>
          <w:szCs w:val="20"/>
        </w:rPr>
        <w:t xml:space="preserve"> (ii) that each party would not enter into the Agreement without these limitations on liability.</w:t>
      </w:r>
      <w:bookmarkStart w:id="28" w:name="_DV_M100"/>
      <w:bookmarkEnd w:id="28"/>
    </w:p>
    <w:p w:rsidR="00B87709" w:rsidRPr="00196193" w:rsidRDefault="00B87709" w:rsidP="00B87709">
      <w:pPr>
        <w:pStyle w:val="Heading1"/>
        <w:keepNext w:val="0"/>
        <w:widowControl/>
        <w:numPr>
          <w:ilvl w:val="0"/>
          <w:numId w:val="1"/>
        </w:numPr>
        <w:spacing w:before="120" w:after="120"/>
        <w:jc w:val="both"/>
        <w:rPr>
          <w:rFonts w:ascii="Arial" w:hAnsi="Arial" w:cs="Arial"/>
          <w:b/>
          <w:i w:val="0"/>
          <w:sz w:val="20"/>
          <w:szCs w:val="20"/>
          <w:u w:val="single"/>
        </w:rPr>
      </w:pPr>
      <w:r w:rsidRPr="00196193">
        <w:rPr>
          <w:rFonts w:ascii="Arial" w:hAnsi="Arial" w:cs="Arial"/>
          <w:b/>
          <w:i w:val="0"/>
          <w:sz w:val="20"/>
          <w:szCs w:val="20"/>
          <w:u w:val="single"/>
        </w:rPr>
        <w:t>INDEMNITY</w:t>
      </w:r>
    </w:p>
    <w:p w:rsidR="00B87709" w:rsidRDefault="004A1E11">
      <w:pPr>
        <w:widowControl/>
        <w:jc w:val="both"/>
        <w:rPr>
          <w:rFonts w:ascii="Arial" w:hAnsi="Arial" w:cs="Arial"/>
          <w:sz w:val="20"/>
          <w:szCs w:val="20"/>
        </w:rPr>
      </w:pPr>
      <w:r>
        <w:rPr>
          <w:rFonts w:ascii="Arial" w:hAnsi="Arial" w:cs="Arial"/>
          <w:sz w:val="20"/>
          <w:szCs w:val="20"/>
        </w:rPr>
        <w:t>Institution</w:t>
      </w:r>
      <w:r w:rsidR="00B87709" w:rsidRPr="00196193">
        <w:rPr>
          <w:rFonts w:ascii="Arial" w:hAnsi="Arial" w:cs="Arial"/>
          <w:sz w:val="20"/>
          <w:szCs w:val="20"/>
        </w:rPr>
        <w:t xml:space="preserve"> shall defend Google against any third party lawsuit or proceeding that relates to </w:t>
      </w:r>
      <w:r>
        <w:rPr>
          <w:rFonts w:ascii="Arial" w:hAnsi="Arial" w:cs="Arial"/>
          <w:sz w:val="20"/>
          <w:szCs w:val="20"/>
        </w:rPr>
        <w:t>Institution</w:t>
      </w:r>
      <w:r w:rsidR="00B87709">
        <w:rPr>
          <w:rFonts w:ascii="Arial" w:hAnsi="Arial" w:cs="Arial"/>
          <w:sz w:val="20"/>
          <w:szCs w:val="20"/>
        </w:rPr>
        <w:t>’s</w:t>
      </w:r>
      <w:r w:rsidR="00B87709" w:rsidRPr="00196193">
        <w:rPr>
          <w:rFonts w:ascii="Arial" w:hAnsi="Arial" w:cs="Arial"/>
          <w:sz w:val="20"/>
          <w:szCs w:val="20"/>
        </w:rPr>
        <w:t xml:space="preserve"> use of the </w:t>
      </w:r>
      <w:r>
        <w:rPr>
          <w:rFonts w:ascii="Arial" w:hAnsi="Arial" w:cs="Arial"/>
          <w:sz w:val="20"/>
        </w:rPr>
        <w:t>Institution</w:t>
      </w:r>
      <w:r w:rsidR="00B87709" w:rsidRPr="005B507F">
        <w:rPr>
          <w:rFonts w:ascii="Arial" w:hAnsi="Arial" w:cs="Arial"/>
          <w:sz w:val="20"/>
        </w:rPr>
        <w:t xml:space="preserve"> Digital Copy </w:t>
      </w:r>
      <w:r w:rsidR="00B87709" w:rsidRPr="00196193">
        <w:rPr>
          <w:rFonts w:ascii="Arial" w:hAnsi="Arial" w:cs="Arial"/>
          <w:sz w:val="20"/>
          <w:szCs w:val="20"/>
        </w:rPr>
        <w:t xml:space="preserve">or receipt of the Public Domain Digital Copies, including without limitation, any such use by a third party.  </w:t>
      </w:r>
      <w:r>
        <w:rPr>
          <w:rFonts w:ascii="Arial" w:hAnsi="Arial" w:cs="Arial"/>
          <w:sz w:val="20"/>
          <w:szCs w:val="20"/>
        </w:rPr>
        <w:t>Institution</w:t>
      </w:r>
      <w:r w:rsidR="00B87709" w:rsidRPr="00196193">
        <w:rPr>
          <w:rFonts w:ascii="Arial" w:hAnsi="Arial" w:cs="Arial"/>
          <w:sz w:val="20"/>
          <w:szCs w:val="20"/>
        </w:rPr>
        <w:t xml:space="preserve"> shall select counsel reasonably appropriate for such defense and shall pay for all costs incurred by such counsel.  In addition, </w:t>
      </w:r>
      <w:r>
        <w:rPr>
          <w:rFonts w:ascii="Arial" w:hAnsi="Arial" w:cs="Arial"/>
          <w:sz w:val="20"/>
          <w:szCs w:val="20"/>
        </w:rPr>
        <w:t>Institution</w:t>
      </w:r>
      <w:r w:rsidR="00B87709" w:rsidRPr="00196193">
        <w:rPr>
          <w:rFonts w:ascii="Arial" w:hAnsi="Arial" w:cs="Arial"/>
          <w:sz w:val="20"/>
          <w:szCs w:val="20"/>
        </w:rPr>
        <w:t xml:space="preserve"> shall pay any damage awards or settlement costs that may be incurred.  Google may participate in the defense with counsel of its own choice, at its own expense.</w:t>
      </w:r>
    </w:p>
    <w:p w:rsidR="00B87709" w:rsidRDefault="00B87709">
      <w:pPr>
        <w:pStyle w:val="Heading1"/>
        <w:widowControl/>
        <w:numPr>
          <w:ilvl w:val="0"/>
          <w:numId w:val="1"/>
        </w:numPr>
        <w:spacing w:before="120" w:after="120"/>
        <w:jc w:val="both"/>
        <w:rPr>
          <w:rFonts w:ascii="Arial" w:hAnsi="Arial" w:cs="Arial"/>
          <w:b/>
          <w:bCs/>
          <w:i w:val="0"/>
          <w:iCs w:val="0"/>
          <w:caps/>
          <w:sz w:val="20"/>
          <w:szCs w:val="20"/>
          <w:u w:val="single"/>
        </w:rPr>
      </w:pPr>
      <w:bookmarkStart w:id="29" w:name="_DV_M101"/>
      <w:bookmarkEnd w:id="29"/>
      <w:r>
        <w:rPr>
          <w:rFonts w:ascii="Arial" w:hAnsi="Arial" w:cs="Arial"/>
          <w:b/>
          <w:bCs/>
          <w:i w:val="0"/>
          <w:iCs w:val="0"/>
          <w:caps/>
          <w:sz w:val="20"/>
          <w:szCs w:val="20"/>
          <w:u w:val="single"/>
        </w:rPr>
        <w:t>GENERAL PROVISIONS</w:t>
      </w:r>
    </w:p>
    <w:p w:rsidR="00B87709" w:rsidRPr="00386999" w:rsidRDefault="00B87709" w:rsidP="00B87709">
      <w:pPr>
        <w:pStyle w:val="NormalWeb"/>
        <w:tabs>
          <w:tab w:val="left" w:pos="1440"/>
        </w:tabs>
        <w:ind w:firstLine="720"/>
        <w:jc w:val="both"/>
        <w:rPr>
          <w:rFonts w:ascii="Arial" w:hAnsi="Arial" w:cs="Arial"/>
          <w:sz w:val="20"/>
          <w:szCs w:val="20"/>
        </w:rPr>
      </w:pPr>
      <w:bookmarkStart w:id="30" w:name="_DV_M102"/>
      <w:bookmarkEnd w:id="30"/>
      <w:r w:rsidRPr="00117E0E">
        <w:rPr>
          <w:rFonts w:ascii="Arial" w:hAnsi="Arial" w:cs="Arial"/>
          <w:bCs/>
          <w:sz w:val="20"/>
          <w:szCs w:val="20"/>
        </w:rPr>
        <w:t>(a)</w:t>
      </w:r>
      <w:r w:rsidRPr="00117E0E">
        <w:rPr>
          <w:rFonts w:ascii="Arial" w:hAnsi="Arial" w:cs="Arial"/>
          <w:bCs/>
          <w:sz w:val="20"/>
          <w:szCs w:val="20"/>
        </w:rPr>
        <w:tab/>
      </w:r>
      <w:r w:rsidRPr="00117E0E">
        <w:rPr>
          <w:rFonts w:ascii="Arial" w:hAnsi="Arial" w:cs="Arial"/>
          <w:bCs/>
          <w:sz w:val="20"/>
          <w:szCs w:val="20"/>
          <w:u w:val="single"/>
        </w:rPr>
        <w:t>Assignment</w:t>
      </w:r>
      <w:r w:rsidRPr="00117E0E">
        <w:rPr>
          <w:rFonts w:ascii="Arial" w:hAnsi="Arial" w:cs="Arial"/>
          <w:bCs/>
          <w:sz w:val="20"/>
          <w:szCs w:val="20"/>
        </w:rPr>
        <w:t>.</w:t>
      </w:r>
      <w:r w:rsidRPr="00117E0E">
        <w:rPr>
          <w:rFonts w:ascii="Arial" w:hAnsi="Arial" w:cs="Arial"/>
          <w:b/>
          <w:bCs/>
          <w:sz w:val="20"/>
          <w:szCs w:val="20"/>
        </w:rPr>
        <w:t xml:space="preserve">  </w:t>
      </w:r>
      <w:r w:rsidRPr="00117E0E">
        <w:rPr>
          <w:rFonts w:ascii="Arial" w:hAnsi="Arial" w:cs="Arial"/>
          <w:sz w:val="20"/>
          <w:szCs w:val="20"/>
        </w:rPr>
        <w:t xml:space="preserve">Neither Party may assign or transfer any part of this agreement without the written consent of the other party, except to an affiliate </w:t>
      </w:r>
      <w:r w:rsidRPr="00117E0E">
        <w:rPr>
          <w:rFonts w:ascii="Arial" w:hAnsi="Arial" w:cs="Arial"/>
          <w:sz w:val="20"/>
          <w:szCs w:val="20"/>
          <w:shd w:val="clear" w:color="auto" w:fill="FFFFFF"/>
        </w:rPr>
        <w:t>but only if (a) the assignee agrees in writing to be bound by the terms of this agreement and (b) the assigning party remains liable for obligations under the agreement</w:t>
      </w:r>
      <w:r w:rsidRPr="00117E0E">
        <w:rPr>
          <w:rFonts w:ascii="Arial" w:hAnsi="Arial" w:cs="Arial"/>
          <w:sz w:val="20"/>
          <w:szCs w:val="20"/>
        </w:rPr>
        <w:t xml:space="preserve">.  Any other attempt to transfer or assign is void. </w:t>
      </w:r>
    </w:p>
    <w:p w:rsidR="00B87709" w:rsidRPr="00386999" w:rsidRDefault="00B87709" w:rsidP="00B87709">
      <w:pPr>
        <w:pStyle w:val="NormalWeb"/>
        <w:tabs>
          <w:tab w:val="left" w:pos="720"/>
        </w:tabs>
        <w:rPr>
          <w:rFonts w:ascii="Arial" w:hAnsi="Arial" w:cs="Arial"/>
          <w:sz w:val="20"/>
          <w:szCs w:val="20"/>
        </w:rPr>
      </w:pPr>
      <w:r w:rsidRPr="00386999">
        <w:rPr>
          <w:rFonts w:ascii="Arial" w:hAnsi="Arial" w:cs="Arial"/>
          <w:bCs/>
          <w:sz w:val="20"/>
          <w:szCs w:val="20"/>
        </w:rPr>
        <w:tab/>
        <w:t>(b)</w:t>
      </w:r>
      <w:r w:rsidRPr="00386999">
        <w:rPr>
          <w:rFonts w:ascii="Arial" w:hAnsi="Arial" w:cs="Arial"/>
          <w:bCs/>
          <w:sz w:val="20"/>
          <w:szCs w:val="20"/>
        </w:rPr>
        <w:tab/>
      </w:r>
      <w:r w:rsidRPr="005B507F">
        <w:rPr>
          <w:rFonts w:ascii="Arial" w:hAnsi="Arial" w:cs="Arial"/>
          <w:bCs/>
          <w:sz w:val="20"/>
          <w:szCs w:val="20"/>
          <w:u w:val="single"/>
        </w:rPr>
        <w:t xml:space="preserve">No Waiver and </w:t>
      </w:r>
      <w:r w:rsidRPr="00386999">
        <w:rPr>
          <w:rFonts w:ascii="Arial" w:hAnsi="Arial" w:cs="Arial"/>
          <w:bCs/>
          <w:sz w:val="20"/>
          <w:szCs w:val="20"/>
          <w:u w:val="single"/>
        </w:rPr>
        <w:t>Severability</w:t>
      </w:r>
      <w:r w:rsidRPr="00386999">
        <w:rPr>
          <w:rFonts w:ascii="Arial" w:hAnsi="Arial" w:cs="Arial"/>
          <w:bCs/>
          <w:sz w:val="20"/>
          <w:szCs w:val="20"/>
        </w:rPr>
        <w:t>.</w:t>
      </w:r>
      <w:r w:rsidRPr="00386999">
        <w:rPr>
          <w:rFonts w:ascii="Arial" w:hAnsi="Arial" w:cs="Arial"/>
          <w:b/>
          <w:bCs/>
          <w:sz w:val="20"/>
          <w:szCs w:val="20"/>
        </w:rPr>
        <w:t xml:space="preserve"> </w:t>
      </w:r>
      <w:r w:rsidRPr="00386999">
        <w:rPr>
          <w:rFonts w:ascii="Arial" w:hAnsi="Arial" w:cs="Arial"/>
          <w:sz w:val="20"/>
          <w:szCs w:val="20"/>
        </w:rPr>
        <w:t>Failure to enforce any provision will not constitute a waiver. If any provision of this agreement is found unenforceable, the balance of the agreement will remain in full force and effect.</w:t>
      </w:r>
    </w:p>
    <w:p w:rsidR="00B87709" w:rsidRPr="00955389" w:rsidRDefault="00B87709" w:rsidP="00B87709">
      <w:pPr>
        <w:pStyle w:val="NormalWeb"/>
        <w:tabs>
          <w:tab w:val="left" w:pos="1440"/>
        </w:tabs>
        <w:ind w:firstLine="720"/>
        <w:jc w:val="both"/>
        <w:rPr>
          <w:rFonts w:ascii="Arial" w:hAnsi="Arial" w:cs="Arial"/>
          <w:sz w:val="20"/>
          <w:szCs w:val="20"/>
        </w:rPr>
      </w:pPr>
      <w:r w:rsidRPr="00955389">
        <w:rPr>
          <w:rFonts w:ascii="Arial" w:hAnsi="Arial" w:cs="Arial"/>
          <w:bCs/>
          <w:sz w:val="20"/>
          <w:szCs w:val="20"/>
        </w:rPr>
        <w:t>(c)</w:t>
      </w:r>
      <w:r w:rsidRPr="00955389">
        <w:rPr>
          <w:rFonts w:ascii="Arial" w:hAnsi="Arial" w:cs="Arial"/>
          <w:bCs/>
          <w:sz w:val="20"/>
          <w:szCs w:val="20"/>
        </w:rPr>
        <w:tab/>
      </w:r>
      <w:r w:rsidRPr="00955389">
        <w:rPr>
          <w:rFonts w:ascii="Arial" w:hAnsi="Arial" w:cs="Arial"/>
          <w:bCs/>
          <w:sz w:val="20"/>
          <w:szCs w:val="20"/>
          <w:u w:val="single"/>
        </w:rPr>
        <w:t>Equitable Relief.</w:t>
      </w:r>
      <w:r w:rsidRPr="00955389">
        <w:rPr>
          <w:rFonts w:ascii="Arial" w:hAnsi="Arial" w:cs="Arial"/>
          <w:b/>
          <w:bCs/>
          <w:sz w:val="20"/>
          <w:szCs w:val="20"/>
        </w:rPr>
        <w:t xml:space="preserve">  </w:t>
      </w:r>
      <w:r w:rsidRPr="00955389">
        <w:rPr>
          <w:rFonts w:ascii="Arial" w:hAnsi="Arial" w:cs="Arial"/>
          <w:sz w:val="20"/>
          <w:szCs w:val="20"/>
        </w:rPr>
        <w:t>Nothing in this Agreement will limit either party’s ability to seek equitable relief, including but not limited to specific performance and injunctive relief.</w:t>
      </w:r>
    </w:p>
    <w:p w:rsidR="00B87709" w:rsidRPr="00955389" w:rsidRDefault="00B87709" w:rsidP="00B87709">
      <w:pPr>
        <w:pStyle w:val="NormalWeb"/>
        <w:tabs>
          <w:tab w:val="left" w:pos="720"/>
          <w:tab w:val="left" w:pos="1440"/>
        </w:tabs>
        <w:rPr>
          <w:rFonts w:ascii="Arial" w:hAnsi="Arial" w:cs="Arial"/>
          <w:sz w:val="20"/>
          <w:szCs w:val="20"/>
        </w:rPr>
      </w:pPr>
      <w:r w:rsidRPr="00955389">
        <w:rPr>
          <w:rFonts w:ascii="Arial" w:hAnsi="Arial" w:cs="Arial"/>
          <w:bCs/>
          <w:sz w:val="20"/>
          <w:szCs w:val="20"/>
        </w:rPr>
        <w:tab/>
        <w:t>(d)</w:t>
      </w:r>
      <w:r w:rsidRPr="00955389">
        <w:rPr>
          <w:rFonts w:ascii="Arial" w:hAnsi="Arial" w:cs="Arial"/>
          <w:bCs/>
          <w:sz w:val="20"/>
          <w:szCs w:val="20"/>
        </w:rPr>
        <w:tab/>
      </w:r>
      <w:r w:rsidRPr="00955389">
        <w:rPr>
          <w:rFonts w:ascii="Arial" w:hAnsi="Arial" w:cs="Arial"/>
          <w:bCs/>
          <w:sz w:val="20"/>
          <w:szCs w:val="20"/>
          <w:u w:val="single"/>
        </w:rPr>
        <w:t>Governing Law</w:t>
      </w:r>
      <w:r w:rsidRPr="00955389">
        <w:rPr>
          <w:rFonts w:ascii="Arial" w:hAnsi="Arial" w:cs="Arial"/>
          <w:bCs/>
          <w:sz w:val="20"/>
          <w:szCs w:val="20"/>
        </w:rPr>
        <w:t xml:space="preserve">. </w:t>
      </w:r>
      <w:r w:rsidRPr="00955389">
        <w:rPr>
          <w:rFonts w:ascii="Arial" w:hAnsi="Arial" w:cs="Arial"/>
          <w:b/>
          <w:bCs/>
          <w:sz w:val="20"/>
          <w:szCs w:val="20"/>
        </w:rPr>
        <w:t xml:space="preserve"> </w:t>
      </w:r>
      <w:r w:rsidRPr="00955389">
        <w:rPr>
          <w:rFonts w:ascii="Arial" w:hAnsi="Arial" w:cs="Arial"/>
          <w:sz w:val="20"/>
          <w:szCs w:val="20"/>
        </w:rPr>
        <w:t>This agreement is governed by California law, excluding California’s choice of law rules.  FOR ANY DISPUTE ARISING OUT OF OR RELATING TO THIS AGREEMENT, THE PARTIES CONSENT TO PERSONAL JURISDICTION IN, AND THE EXCLUSIVE VENUE OF, THE COURTS IN SANTA CLARA COUNTY, CALIFORNIA.</w:t>
      </w:r>
    </w:p>
    <w:p w:rsidR="00B87709" w:rsidRPr="00955389" w:rsidRDefault="00B87709" w:rsidP="00B87709">
      <w:pPr>
        <w:pStyle w:val="NormalWeb"/>
        <w:tabs>
          <w:tab w:val="num" w:pos="1440"/>
        </w:tabs>
        <w:ind w:firstLine="720"/>
        <w:jc w:val="both"/>
        <w:rPr>
          <w:rFonts w:ascii="Arial" w:hAnsi="Arial" w:cs="Arial"/>
          <w:sz w:val="20"/>
          <w:szCs w:val="20"/>
        </w:rPr>
      </w:pPr>
      <w:r w:rsidRPr="00955389">
        <w:rPr>
          <w:rFonts w:ascii="Arial" w:hAnsi="Arial" w:cs="Arial"/>
          <w:bCs/>
          <w:sz w:val="20"/>
          <w:szCs w:val="20"/>
        </w:rPr>
        <w:t>(e)</w:t>
      </w:r>
      <w:r w:rsidRPr="00955389">
        <w:rPr>
          <w:rFonts w:ascii="Arial" w:hAnsi="Arial" w:cs="Arial"/>
          <w:bCs/>
          <w:sz w:val="20"/>
          <w:szCs w:val="20"/>
        </w:rPr>
        <w:tab/>
      </w:r>
      <w:r w:rsidRPr="00955389">
        <w:rPr>
          <w:rFonts w:ascii="Arial" w:hAnsi="Arial" w:cs="Arial"/>
          <w:bCs/>
          <w:sz w:val="20"/>
          <w:szCs w:val="20"/>
          <w:u w:val="single"/>
        </w:rPr>
        <w:t>Amendments</w:t>
      </w:r>
      <w:r w:rsidRPr="00955389">
        <w:rPr>
          <w:rFonts w:ascii="Arial" w:hAnsi="Arial" w:cs="Arial"/>
          <w:bCs/>
          <w:sz w:val="20"/>
          <w:szCs w:val="20"/>
        </w:rPr>
        <w:t>.</w:t>
      </w:r>
      <w:r w:rsidRPr="00955389">
        <w:rPr>
          <w:rFonts w:ascii="Arial" w:hAnsi="Arial" w:cs="Arial"/>
          <w:b/>
          <w:bCs/>
          <w:sz w:val="20"/>
          <w:szCs w:val="20"/>
        </w:rPr>
        <w:t xml:space="preserve">  </w:t>
      </w:r>
      <w:r w:rsidRPr="00955389">
        <w:rPr>
          <w:rStyle w:val="apple-style-span"/>
          <w:rFonts w:ascii="Arial" w:hAnsi="Arial" w:cs="Arial"/>
          <w:sz w:val="20"/>
          <w:szCs w:val="20"/>
        </w:rPr>
        <w:t>Any amendment must be in writing and expressly state that it is amending this agreement.</w:t>
      </w:r>
    </w:p>
    <w:p w:rsidR="00B87709" w:rsidRPr="00955389" w:rsidRDefault="00B87709" w:rsidP="00B87709">
      <w:pPr>
        <w:pStyle w:val="NormalWeb"/>
        <w:tabs>
          <w:tab w:val="left" w:pos="1440"/>
        </w:tabs>
        <w:ind w:firstLine="720"/>
        <w:jc w:val="both"/>
        <w:rPr>
          <w:rFonts w:ascii="Arial" w:hAnsi="Arial" w:cs="Arial"/>
          <w:bCs/>
          <w:sz w:val="20"/>
          <w:szCs w:val="20"/>
        </w:rPr>
      </w:pPr>
      <w:r w:rsidRPr="00955389">
        <w:rPr>
          <w:rStyle w:val="apple-style-span"/>
          <w:rFonts w:ascii="Arial" w:hAnsi="Arial" w:cs="Arial"/>
          <w:sz w:val="20"/>
          <w:szCs w:val="20"/>
        </w:rPr>
        <w:lastRenderedPageBreak/>
        <w:t>(f)</w:t>
      </w:r>
      <w:r w:rsidRPr="00955389">
        <w:rPr>
          <w:rStyle w:val="apple-style-span"/>
          <w:rFonts w:ascii="Arial" w:hAnsi="Arial" w:cs="Arial"/>
          <w:sz w:val="20"/>
          <w:szCs w:val="20"/>
        </w:rPr>
        <w:tab/>
      </w:r>
      <w:r w:rsidRPr="00955389">
        <w:rPr>
          <w:rStyle w:val="apple-style-span"/>
          <w:rFonts w:ascii="Arial" w:hAnsi="Arial" w:cs="Arial"/>
          <w:sz w:val="20"/>
          <w:szCs w:val="20"/>
          <w:u w:val="single"/>
        </w:rPr>
        <w:t>Counterparts</w:t>
      </w:r>
      <w:r w:rsidRPr="00955389">
        <w:rPr>
          <w:rStyle w:val="apple-style-span"/>
          <w:rFonts w:ascii="Arial" w:hAnsi="Arial" w:cs="Arial"/>
          <w:sz w:val="20"/>
          <w:szCs w:val="20"/>
        </w:rPr>
        <w:t>.  The parties may execute this agreement in counterparts</w:t>
      </w:r>
      <w:r w:rsidRPr="00955389">
        <w:rPr>
          <w:rStyle w:val="apple-style-span"/>
          <w:rFonts w:ascii="Arial" w:hAnsi="Arial" w:cs="Arial"/>
          <w:sz w:val="20"/>
          <w:szCs w:val="20"/>
          <w:shd w:val="clear" w:color="auto" w:fill="FFFFFF"/>
        </w:rPr>
        <w:t>, including facsimile, PDF, and other electronic copies,</w:t>
      </w:r>
      <w:r w:rsidRPr="00955389">
        <w:rPr>
          <w:rStyle w:val="apple-converted-space"/>
          <w:rFonts w:ascii="Arial" w:hAnsi="Arial" w:cs="Arial"/>
          <w:color w:val="000000"/>
          <w:sz w:val="20"/>
          <w:szCs w:val="20"/>
        </w:rPr>
        <w:t> </w:t>
      </w:r>
      <w:r w:rsidRPr="00955389">
        <w:rPr>
          <w:rStyle w:val="apple-style-span"/>
          <w:rFonts w:ascii="Arial" w:hAnsi="Arial" w:cs="Arial"/>
          <w:sz w:val="20"/>
          <w:szCs w:val="20"/>
        </w:rPr>
        <w:t>which taken together will constitute one instrument.</w:t>
      </w:r>
    </w:p>
    <w:p w:rsidR="00B87709" w:rsidRPr="00955389" w:rsidRDefault="00B87709" w:rsidP="00B87709">
      <w:pPr>
        <w:pStyle w:val="NormalWeb"/>
        <w:tabs>
          <w:tab w:val="left" w:pos="1440"/>
        </w:tabs>
        <w:ind w:firstLine="720"/>
        <w:jc w:val="both"/>
        <w:rPr>
          <w:rFonts w:ascii="Arial" w:hAnsi="Arial" w:cs="Arial"/>
          <w:sz w:val="20"/>
          <w:szCs w:val="20"/>
          <w:shd w:val="clear" w:color="auto" w:fill="FFFFFF"/>
        </w:rPr>
      </w:pPr>
      <w:r w:rsidRPr="00955389">
        <w:rPr>
          <w:rFonts w:ascii="Arial" w:hAnsi="Arial" w:cs="Arial"/>
          <w:bCs/>
          <w:sz w:val="20"/>
          <w:szCs w:val="20"/>
        </w:rPr>
        <w:t>(g)</w:t>
      </w:r>
      <w:r w:rsidRPr="00955389">
        <w:rPr>
          <w:rFonts w:ascii="Arial" w:hAnsi="Arial" w:cs="Arial"/>
          <w:bCs/>
          <w:sz w:val="20"/>
          <w:szCs w:val="20"/>
        </w:rPr>
        <w:tab/>
      </w:r>
      <w:r w:rsidRPr="00955389">
        <w:rPr>
          <w:rFonts w:ascii="Arial" w:hAnsi="Arial" w:cs="Arial"/>
          <w:bCs/>
          <w:sz w:val="20"/>
          <w:szCs w:val="20"/>
          <w:u w:val="single"/>
        </w:rPr>
        <w:t>Entire Agreement</w:t>
      </w:r>
      <w:r w:rsidRPr="00955389">
        <w:rPr>
          <w:rFonts w:ascii="Arial" w:hAnsi="Arial" w:cs="Arial"/>
          <w:bCs/>
          <w:sz w:val="20"/>
          <w:szCs w:val="20"/>
        </w:rPr>
        <w:t>.</w:t>
      </w:r>
      <w:r w:rsidRPr="00955389">
        <w:rPr>
          <w:rFonts w:ascii="Arial" w:hAnsi="Arial" w:cs="Arial"/>
          <w:b/>
          <w:bCs/>
          <w:sz w:val="20"/>
          <w:szCs w:val="20"/>
        </w:rPr>
        <w:t xml:space="preserve"> </w:t>
      </w:r>
      <w:r w:rsidRPr="00955389">
        <w:rPr>
          <w:rFonts w:ascii="Arial" w:hAnsi="Arial" w:cs="Arial"/>
          <w:sz w:val="20"/>
          <w:szCs w:val="20"/>
        </w:rPr>
        <w:t xml:space="preserve">This Agreement is the parties’ entire agreement relating to its subject and supersedes any prior or contemporaneous agreements </w:t>
      </w:r>
      <w:r w:rsidRPr="00955389">
        <w:rPr>
          <w:rFonts w:ascii="Arial" w:hAnsi="Arial" w:cs="Arial"/>
          <w:sz w:val="20"/>
          <w:szCs w:val="20"/>
          <w:shd w:val="clear" w:color="auto" w:fill="FFFFFF"/>
        </w:rPr>
        <w:t>on that subject.</w:t>
      </w:r>
    </w:p>
    <w:p w:rsidR="00B87709" w:rsidRPr="00955389" w:rsidRDefault="00B87709" w:rsidP="00B87709">
      <w:pPr>
        <w:pStyle w:val="NormalWeb"/>
        <w:tabs>
          <w:tab w:val="left" w:pos="1440"/>
        </w:tabs>
        <w:ind w:firstLine="720"/>
        <w:jc w:val="both"/>
        <w:rPr>
          <w:rFonts w:ascii="Arial" w:hAnsi="Arial" w:cs="Arial"/>
          <w:sz w:val="20"/>
          <w:szCs w:val="20"/>
        </w:rPr>
      </w:pPr>
      <w:r w:rsidRPr="00955389">
        <w:rPr>
          <w:rFonts w:ascii="Arial" w:hAnsi="Arial" w:cs="Arial"/>
          <w:sz w:val="20"/>
          <w:szCs w:val="20"/>
          <w:shd w:val="clear" w:color="auto" w:fill="FFFFFF"/>
        </w:rPr>
        <w:t>(h)</w:t>
      </w:r>
      <w:r w:rsidRPr="00955389">
        <w:rPr>
          <w:rFonts w:ascii="Arial" w:hAnsi="Arial" w:cs="Arial"/>
          <w:sz w:val="20"/>
          <w:szCs w:val="20"/>
          <w:shd w:val="clear" w:color="auto" w:fill="FFFFFF"/>
        </w:rPr>
        <w:tab/>
      </w:r>
      <w:r w:rsidRPr="00955389">
        <w:rPr>
          <w:rFonts w:ascii="Arial" w:hAnsi="Arial" w:cs="Arial"/>
          <w:sz w:val="20"/>
          <w:szCs w:val="20"/>
          <w:u w:val="single"/>
          <w:shd w:val="clear" w:color="auto" w:fill="FFFFFF"/>
        </w:rPr>
        <w:t>Other Rights</w:t>
      </w:r>
      <w:r w:rsidRPr="00955389">
        <w:rPr>
          <w:rFonts w:ascii="Arial" w:hAnsi="Arial" w:cs="Arial"/>
          <w:sz w:val="20"/>
          <w:szCs w:val="20"/>
          <w:shd w:val="clear" w:color="auto" w:fill="FFFFFF"/>
        </w:rPr>
        <w:t xml:space="preserve">.  </w:t>
      </w:r>
      <w:r w:rsidRPr="00955389">
        <w:rPr>
          <w:rFonts w:ascii="Arial" w:hAnsi="Arial" w:cs="Arial"/>
          <w:sz w:val="20"/>
          <w:szCs w:val="20"/>
        </w:rPr>
        <w:t>This Agreement does not affect any right that either Party would have had, or shall have, independent of the Agreement under applicable law.</w:t>
      </w:r>
    </w:p>
    <w:p w:rsidR="00B87709" w:rsidRDefault="00B87709">
      <w:pPr>
        <w:widowControl/>
        <w:tabs>
          <w:tab w:val="left" w:pos="360"/>
        </w:tabs>
        <w:ind w:right="-18"/>
        <w:jc w:val="both"/>
        <w:rPr>
          <w:rFonts w:ascii="Arial" w:hAnsi="Arial" w:cs="Arial"/>
          <w:sz w:val="20"/>
          <w:szCs w:val="20"/>
        </w:rPr>
      </w:pPr>
      <w:bookmarkStart w:id="31" w:name="_DV_M104"/>
      <w:bookmarkEnd w:id="31"/>
    </w:p>
    <w:p w:rsidR="00B87709" w:rsidRDefault="00B87709">
      <w:pPr>
        <w:widowControl/>
        <w:tabs>
          <w:tab w:val="left" w:pos="360"/>
        </w:tabs>
        <w:ind w:right="-18"/>
        <w:jc w:val="both"/>
        <w:rPr>
          <w:rFonts w:ascii="Arial" w:hAnsi="Arial" w:cs="Arial"/>
          <w:sz w:val="20"/>
          <w:szCs w:val="20"/>
        </w:rPr>
      </w:pPr>
    </w:p>
    <w:p w:rsidR="00B87709" w:rsidRDefault="00B87709">
      <w:pPr>
        <w:widowControl/>
        <w:tabs>
          <w:tab w:val="left" w:pos="360"/>
        </w:tabs>
        <w:ind w:right="-18"/>
        <w:jc w:val="both"/>
        <w:rPr>
          <w:rFonts w:ascii="Arial" w:hAnsi="Arial" w:cs="Arial"/>
          <w:sz w:val="20"/>
          <w:szCs w:val="20"/>
        </w:rPr>
      </w:pPr>
      <w:r>
        <w:rPr>
          <w:rFonts w:ascii="Arial" w:hAnsi="Arial" w:cs="Arial"/>
          <w:sz w:val="20"/>
          <w:szCs w:val="20"/>
        </w:rPr>
        <w:t>IN WITNESS WHEREOF, this Agreement has been executed by persons duly authorized as of the “</w:t>
      </w:r>
      <w:r>
        <w:rPr>
          <w:rFonts w:ascii="Arial" w:hAnsi="Arial" w:cs="Arial"/>
          <w:b/>
          <w:bCs/>
          <w:sz w:val="20"/>
          <w:szCs w:val="20"/>
        </w:rPr>
        <w:t>Effective Date</w:t>
      </w:r>
      <w:r w:rsidRPr="00FE5E19">
        <w:rPr>
          <w:rFonts w:ascii="Arial" w:hAnsi="Arial" w:cs="Arial"/>
          <w:bCs/>
          <w:sz w:val="20"/>
          <w:szCs w:val="20"/>
        </w:rPr>
        <w:t>,</w:t>
      </w:r>
      <w:r>
        <w:rPr>
          <w:rFonts w:ascii="Arial" w:hAnsi="Arial" w:cs="Arial"/>
          <w:sz w:val="20"/>
          <w:szCs w:val="20"/>
        </w:rPr>
        <w:t>” which shall be the date written by Google below.</w:t>
      </w:r>
    </w:p>
    <w:p w:rsidR="00B87709" w:rsidRDefault="00B87709">
      <w:pPr>
        <w:widowControl/>
        <w:tabs>
          <w:tab w:val="left" w:pos="360"/>
        </w:tabs>
        <w:ind w:right="-18"/>
        <w:jc w:val="both"/>
        <w:rPr>
          <w:rFonts w:ascii="Arial" w:hAnsi="Arial" w:cs="Arial"/>
          <w:sz w:val="20"/>
          <w:szCs w:val="20"/>
        </w:rPr>
      </w:pPr>
    </w:p>
    <w:p w:rsidR="00B87709" w:rsidRDefault="00B87709">
      <w:pPr>
        <w:widowControl/>
        <w:tabs>
          <w:tab w:val="left" w:pos="360"/>
        </w:tabs>
        <w:ind w:right="-18"/>
        <w:jc w:val="both"/>
        <w:rPr>
          <w:rFonts w:ascii="Arial" w:hAnsi="Arial" w:cs="Arial"/>
          <w:b/>
          <w:bCs/>
          <w:sz w:val="20"/>
          <w:szCs w:val="20"/>
        </w:rPr>
      </w:pPr>
    </w:p>
    <w:tbl>
      <w:tblPr>
        <w:tblW w:w="0" w:type="auto"/>
        <w:tblInd w:w="468" w:type="dxa"/>
        <w:tblLayout w:type="fixed"/>
        <w:tblLook w:val="0000" w:firstRow="0" w:lastRow="0" w:firstColumn="0" w:lastColumn="0" w:noHBand="0" w:noVBand="0"/>
      </w:tblPr>
      <w:tblGrid>
        <w:gridCol w:w="5040"/>
        <w:gridCol w:w="5220"/>
      </w:tblGrid>
      <w:tr w:rsidR="00B87709">
        <w:trPr>
          <w:trHeight w:val="432"/>
        </w:trPr>
        <w:tc>
          <w:tcPr>
            <w:tcW w:w="5040" w:type="dxa"/>
            <w:tcBorders>
              <w:top w:val="nil"/>
              <w:left w:val="nil"/>
              <w:bottom w:val="nil"/>
              <w:right w:val="nil"/>
            </w:tcBorders>
            <w:vAlign w:val="center"/>
          </w:tcPr>
          <w:p w:rsidR="00B87709" w:rsidRDefault="00B87709">
            <w:pPr>
              <w:widowControl/>
              <w:rPr>
                <w:rFonts w:ascii="Arial" w:hAnsi="Arial" w:cs="Arial"/>
                <w:b/>
                <w:bCs/>
                <w:sz w:val="20"/>
                <w:szCs w:val="20"/>
              </w:rPr>
            </w:pPr>
            <w:r>
              <w:rPr>
                <w:rFonts w:ascii="Arial" w:hAnsi="Arial" w:cs="Arial"/>
                <w:b/>
                <w:bCs/>
                <w:sz w:val="20"/>
                <w:szCs w:val="20"/>
              </w:rPr>
              <w:t>Google Inc.</w:t>
            </w:r>
          </w:p>
        </w:tc>
        <w:tc>
          <w:tcPr>
            <w:tcW w:w="5220" w:type="dxa"/>
            <w:tcBorders>
              <w:top w:val="nil"/>
              <w:left w:val="nil"/>
              <w:bottom w:val="nil"/>
              <w:right w:val="nil"/>
            </w:tcBorders>
            <w:vAlign w:val="center"/>
          </w:tcPr>
          <w:p w:rsidR="00B87709" w:rsidRDefault="004A1E11">
            <w:pPr>
              <w:widowControl/>
              <w:rPr>
                <w:rFonts w:ascii="Arial" w:hAnsi="Arial" w:cs="Arial"/>
                <w:b/>
                <w:bCs/>
                <w:sz w:val="20"/>
                <w:szCs w:val="20"/>
              </w:rPr>
            </w:pPr>
            <w:r>
              <w:rPr>
                <w:rFonts w:ascii="Arial" w:hAnsi="Arial" w:cs="Arial"/>
                <w:b/>
                <w:bCs/>
                <w:sz w:val="20"/>
                <w:szCs w:val="20"/>
              </w:rPr>
              <w:t xml:space="preserve">Institution: </w:t>
            </w:r>
            <w:r w:rsidR="00247232" w:rsidRPr="00CE2FDF">
              <w:rPr>
                <w:rFonts w:ascii="Arial" w:hAnsi="Arial" w:cs="Arial"/>
                <w:b/>
                <w:bCs/>
                <w:sz w:val="20"/>
                <w:szCs w:val="20"/>
              </w:rPr>
              <w:fldChar w:fldCharType="begin">
                <w:ffData>
                  <w:name w:val="Text2"/>
                  <w:enabled/>
                  <w:calcOnExit w:val="0"/>
                  <w:textInput/>
                </w:ffData>
              </w:fldChar>
            </w:r>
            <w:r w:rsidR="00CE2FDF" w:rsidRPr="00CE2FDF">
              <w:rPr>
                <w:rFonts w:ascii="Arial" w:hAnsi="Arial" w:cs="Arial"/>
                <w:b/>
                <w:bCs/>
                <w:sz w:val="20"/>
                <w:szCs w:val="20"/>
              </w:rPr>
              <w:instrText xml:space="preserve"> FORMTEXT </w:instrText>
            </w:r>
            <w:r w:rsidR="00247232" w:rsidRPr="00CE2FDF">
              <w:rPr>
                <w:rFonts w:ascii="Arial" w:hAnsi="Arial" w:cs="Arial"/>
                <w:b/>
                <w:bCs/>
                <w:sz w:val="20"/>
                <w:szCs w:val="20"/>
              </w:rPr>
            </w:r>
            <w:r w:rsidR="00247232" w:rsidRPr="00CE2FDF">
              <w:rPr>
                <w:rFonts w:ascii="Arial" w:hAnsi="Arial" w:cs="Arial"/>
                <w:b/>
                <w:bCs/>
                <w:sz w:val="20"/>
                <w:szCs w:val="20"/>
              </w:rPr>
              <w:fldChar w:fldCharType="separate"/>
            </w:r>
            <w:bookmarkStart w:id="32" w:name="_GoBack"/>
            <w:bookmarkEnd w:id="32"/>
            <w:r w:rsidR="00CE2FDF" w:rsidRPr="00CE2FDF">
              <w:rPr>
                <w:rFonts w:ascii="Arial" w:hAnsi="Arial" w:cs="Arial"/>
                <w:b/>
                <w:bCs/>
                <w:sz w:val="20"/>
                <w:szCs w:val="20"/>
              </w:rPr>
              <w:t> </w:t>
            </w:r>
            <w:r w:rsidR="00CE2FDF" w:rsidRPr="00CE2FDF">
              <w:rPr>
                <w:rFonts w:ascii="Arial" w:hAnsi="Arial" w:cs="Arial"/>
                <w:b/>
                <w:bCs/>
                <w:sz w:val="20"/>
                <w:szCs w:val="20"/>
              </w:rPr>
              <w:t> </w:t>
            </w:r>
            <w:r w:rsidR="00CE2FDF" w:rsidRPr="00CE2FDF">
              <w:rPr>
                <w:rFonts w:ascii="Arial" w:hAnsi="Arial" w:cs="Arial"/>
                <w:b/>
                <w:bCs/>
                <w:sz w:val="20"/>
                <w:szCs w:val="20"/>
              </w:rPr>
              <w:t> </w:t>
            </w:r>
            <w:r w:rsidR="00CE2FDF" w:rsidRPr="00CE2FDF">
              <w:rPr>
                <w:rFonts w:ascii="Arial" w:hAnsi="Arial" w:cs="Arial"/>
                <w:b/>
                <w:bCs/>
                <w:sz w:val="20"/>
                <w:szCs w:val="20"/>
              </w:rPr>
              <w:t> </w:t>
            </w:r>
            <w:r w:rsidR="00CE2FDF" w:rsidRPr="00CE2FDF">
              <w:rPr>
                <w:rFonts w:ascii="Arial" w:hAnsi="Arial" w:cs="Arial"/>
                <w:b/>
                <w:bCs/>
                <w:sz w:val="20"/>
                <w:szCs w:val="20"/>
              </w:rPr>
              <w:t> </w:t>
            </w:r>
            <w:r w:rsidR="00247232" w:rsidRPr="00CE2FDF">
              <w:rPr>
                <w:rFonts w:ascii="Arial" w:hAnsi="Arial" w:cs="Arial"/>
                <w:b/>
                <w:bCs/>
                <w:sz w:val="20"/>
                <w:szCs w:val="20"/>
              </w:rPr>
              <w:fldChar w:fldCharType="end"/>
            </w:r>
          </w:p>
        </w:tc>
      </w:tr>
      <w:tr w:rsidR="00B87709">
        <w:trPr>
          <w:trHeight w:val="432"/>
        </w:trPr>
        <w:tc>
          <w:tcPr>
            <w:tcW w:w="5040" w:type="dxa"/>
            <w:tcBorders>
              <w:top w:val="nil"/>
              <w:left w:val="nil"/>
              <w:bottom w:val="nil"/>
              <w:right w:val="nil"/>
            </w:tcBorders>
            <w:vAlign w:val="bottom"/>
          </w:tcPr>
          <w:p w:rsidR="00B87709" w:rsidRDefault="00B87709">
            <w:pPr>
              <w:widowControl/>
              <w:tabs>
                <w:tab w:val="left" w:pos="4932"/>
                <w:tab w:val="right" w:pos="5112"/>
              </w:tabs>
              <w:spacing w:line="360" w:lineRule="auto"/>
              <w:rPr>
                <w:rFonts w:ascii="Arial" w:hAnsi="Arial" w:cs="Arial"/>
                <w:sz w:val="20"/>
                <w:szCs w:val="20"/>
                <w:u w:val="single"/>
              </w:rPr>
            </w:pPr>
            <w:r>
              <w:rPr>
                <w:rFonts w:ascii="Arial" w:hAnsi="Arial" w:cs="Arial"/>
                <w:sz w:val="20"/>
                <w:szCs w:val="20"/>
              </w:rPr>
              <w:t xml:space="preserve">By: </w:t>
            </w:r>
            <w:r>
              <w:rPr>
                <w:rFonts w:ascii="Arial" w:hAnsi="Arial" w:cs="Arial"/>
                <w:sz w:val="20"/>
                <w:szCs w:val="20"/>
                <w:u w:val="single"/>
              </w:rPr>
              <w:tab/>
            </w:r>
          </w:p>
        </w:tc>
        <w:tc>
          <w:tcPr>
            <w:tcW w:w="5220" w:type="dxa"/>
            <w:tcBorders>
              <w:top w:val="nil"/>
              <w:left w:val="nil"/>
              <w:bottom w:val="nil"/>
              <w:right w:val="nil"/>
            </w:tcBorders>
            <w:vAlign w:val="bottom"/>
          </w:tcPr>
          <w:p w:rsidR="00B87709" w:rsidRDefault="00B87709">
            <w:pPr>
              <w:widowControl/>
              <w:tabs>
                <w:tab w:val="right" w:pos="5004"/>
              </w:tabs>
              <w:spacing w:line="360" w:lineRule="auto"/>
              <w:rPr>
                <w:rFonts w:ascii="Arial" w:hAnsi="Arial" w:cs="Arial"/>
                <w:sz w:val="20"/>
                <w:szCs w:val="20"/>
                <w:u w:val="single"/>
              </w:rPr>
            </w:pPr>
            <w:r>
              <w:rPr>
                <w:rFonts w:ascii="Arial" w:hAnsi="Arial" w:cs="Arial"/>
                <w:sz w:val="20"/>
                <w:szCs w:val="20"/>
              </w:rPr>
              <w:t xml:space="preserve">By: </w:t>
            </w:r>
            <w:r>
              <w:rPr>
                <w:rFonts w:ascii="Arial" w:hAnsi="Arial" w:cs="Arial"/>
                <w:sz w:val="20"/>
                <w:szCs w:val="20"/>
                <w:u w:val="single"/>
              </w:rPr>
              <w:tab/>
            </w:r>
          </w:p>
        </w:tc>
      </w:tr>
      <w:tr w:rsidR="00B87709">
        <w:trPr>
          <w:trHeight w:val="432"/>
        </w:trPr>
        <w:tc>
          <w:tcPr>
            <w:tcW w:w="5040" w:type="dxa"/>
            <w:tcBorders>
              <w:top w:val="nil"/>
              <w:left w:val="nil"/>
              <w:bottom w:val="nil"/>
              <w:right w:val="nil"/>
            </w:tcBorders>
            <w:vAlign w:val="bottom"/>
          </w:tcPr>
          <w:p w:rsidR="00B87709" w:rsidRDefault="00B87709">
            <w:pPr>
              <w:widowControl/>
              <w:tabs>
                <w:tab w:val="left" w:pos="4932"/>
                <w:tab w:val="right" w:pos="5112"/>
              </w:tabs>
              <w:spacing w:line="360" w:lineRule="auto"/>
              <w:rPr>
                <w:rFonts w:ascii="Arial" w:hAnsi="Arial" w:cs="Arial"/>
                <w:sz w:val="20"/>
                <w:szCs w:val="20"/>
              </w:rPr>
            </w:pPr>
            <w:r>
              <w:rPr>
                <w:rFonts w:ascii="Arial" w:hAnsi="Arial" w:cs="Arial"/>
                <w:sz w:val="20"/>
                <w:szCs w:val="20"/>
              </w:rPr>
              <w:t xml:space="preserve">Print Name: </w:t>
            </w:r>
            <w:r w:rsidR="00247232">
              <w:rPr>
                <w:b/>
                <w:bCs/>
                <w:noProof/>
                <w:sz w:val="20"/>
                <w:szCs w:val="20"/>
              </w:rPr>
              <w:fldChar w:fldCharType="begin">
                <w:ffData>
                  <w:name w:val=""/>
                  <w:enabled/>
                  <w:calcOnExit/>
                  <w:textInput/>
                </w:ffData>
              </w:fldChar>
            </w:r>
            <w:r>
              <w:rPr>
                <w:b/>
                <w:bCs/>
                <w:noProof/>
                <w:sz w:val="20"/>
                <w:szCs w:val="20"/>
              </w:rPr>
              <w:instrText xml:space="preserve"> FORMTEXT </w:instrText>
            </w:r>
            <w:r w:rsidR="00247232">
              <w:rPr>
                <w:b/>
                <w:bCs/>
                <w:noProof/>
                <w:sz w:val="20"/>
                <w:szCs w:val="20"/>
              </w:rPr>
            </w:r>
            <w:r w:rsidR="00247232">
              <w:rPr>
                <w:b/>
                <w:bCs/>
                <w:noProof/>
                <w:sz w:val="20"/>
                <w:szCs w:val="20"/>
              </w:rPr>
              <w:fldChar w:fldCharType="separate"/>
            </w:r>
            <w:r>
              <w:rPr>
                <w:b/>
                <w:bCs/>
                <w:noProof/>
                <w:sz w:val="20"/>
                <w:szCs w:val="20"/>
              </w:rPr>
              <w:t> </w:t>
            </w:r>
            <w:r>
              <w:rPr>
                <w:b/>
                <w:bCs/>
                <w:noProof/>
                <w:sz w:val="20"/>
                <w:szCs w:val="20"/>
              </w:rPr>
              <w:t> </w:t>
            </w:r>
            <w:r>
              <w:rPr>
                <w:b/>
                <w:bCs/>
                <w:noProof/>
                <w:sz w:val="20"/>
                <w:szCs w:val="20"/>
              </w:rPr>
              <w:t> </w:t>
            </w:r>
            <w:r>
              <w:rPr>
                <w:b/>
                <w:bCs/>
                <w:noProof/>
                <w:sz w:val="20"/>
                <w:szCs w:val="20"/>
              </w:rPr>
              <w:t> </w:t>
            </w:r>
            <w:r>
              <w:rPr>
                <w:b/>
                <w:bCs/>
                <w:noProof/>
                <w:sz w:val="20"/>
                <w:szCs w:val="20"/>
              </w:rPr>
              <w:t> </w:t>
            </w:r>
            <w:r w:rsidR="00247232">
              <w:rPr>
                <w:b/>
                <w:bCs/>
                <w:noProof/>
                <w:sz w:val="20"/>
                <w:szCs w:val="20"/>
              </w:rPr>
              <w:fldChar w:fldCharType="end"/>
            </w:r>
          </w:p>
        </w:tc>
        <w:tc>
          <w:tcPr>
            <w:tcW w:w="5220" w:type="dxa"/>
            <w:tcBorders>
              <w:top w:val="nil"/>
              <w:left w:val="nil"/>
              <w:bottom w:val="nil"/>
              <w:right w:val="nil"/>
            </w:tcBorders>
            <w:vAlign w:val="bottom"/>
          </w:tcPr>
          <w:p w:rsidR="00B87709" w:rsidRDefault="00B87709">
            <w:pPr>
              <w:widowControl/>
              <w:tabs>
                <w:tab w:val="right" w:pos="5004"/>
              </w:tabs>
              <w:spacing w:line="360" w:lineRule="auto"/>
              <w:rPr>
                <w:rFonts w:ascii="Arial" w:hAnsi="Arial" w:cs="Arial"/>
                <w:sz w:val="20"/>
                <w:szCs w:val="20"/>
              </w:rPr>
            </w:pPr>
            <w:r>
              <w:rPr>
                <w:rFonts w:ascii="Arial" w:hAnsi="Arial" w:cs="Arial"/>
                <w:sz w:val="20"/>
                <w:szCs w:val="20"/>
              </w:rPr>
              <w:t xml:space="preserve">Print Name: </w:t>
            </w:r>
            <w:r w:rsidR="00247232">
              <w:rPr>
                <w:b/>
                <w:bCs/>
                <w:noProof/>
                <w:sz w:val="20"/>
                <w:szCs w:val="20"/>
              </w:rPr>
              <w:fldChar w:fldCharType="begin">
                <w:ffData>
                  <w:name w:val=""/>
                  <w:enabled/>
                  <w:calcOnExit/>
                  <w:textInput/>
                </w:ffData>
              </w:fldChar>
            </w:r>
            <w:r>
              <w:rPr>
                <w:b/>
                <w:bCs/>
                <w:noProof/>
                <w:sz w:val="20"/>
                <w:szCs w:val="20"/>
              </w:rPr>
              <w:instrText xml:space="preserve"> FORMTEXT </w:instrText>
            </w:r>
            <w:r w:rsidR="00247232">
              <w:rPr>
                <w:b/>
                <w:bCs/>
                <w:noProof/>
                <w:sz w:val="20"/>
                <w:szCs w:val="20"/>
              </w:rPr>
            </w:r>
            <w:r w:rsidR="00247232">
              <w:rPr>
                <w:b/>
                <w:bCs/>
                <w:noProof/>
                <w:sz w:val="20"/>
                <w:szCs w:val="20"/>
              </w:rPr>
              <w:fldChar w:fldCharType="separate"/>
            </w:r>
            <w:r>
              <w:rPr>
                <w:b/>
                <w:bCs/>
                <w:noProof/>
                <w:sz w:val="20"/>
                <w:szCs w:val="20"/>
              </w:rPr>
              <w:t> </w:t>
            </w:r>
            <w:r>
              <w:rPr>
                <w:b/>
                <w:bCs/>
                <w:noProof/>
                <w:sz w:val="20"/>
                <w:szCs w:val="20"/>
              </w:rPr>
              <w:t> </w:t>
            </w:r>
            <w:r>
              <w:rPr>
                <w:b/>
                <w:bCs/>
                <w:noProof/>
                <w:sz w:val="20"/>
                <w:szCs w:val="20"/>
              </w:rPr>
              <w:t> </w:t>
            </w:r>
            <w:r>
              <w:rPr>
                <w:b/>
                <w:bCs/>
                <w:noProof/>
                <w:sz w:val="20"/>
                <w:szCs w:val="20"/>
              </w:rPr>
              <w:t> </w:t>
            </w:r>
            <w:r>
              <w:rPr>
                <w:b/>
                <w:bCs/>
                <w:noProof/>
                <w:sz w:val="20"/>
                <w:szCs w:val="20"/>
              </w:rPr>
              <w:t> </w:t>
            </w:r>
            <w:r w:rsidR="00247232">
              <w:rPr>
                <w:b/>
                <w:bCs/>
                <w:noProof/>
                <w:sz w:val="20"/>
                <w:szCs w:val="20"/>
              </w:rPr>
              <w:fldChar w:fldCharType="end"/>
            </w:r>
          </w:p>
        </w:tc>
      </w:tr>
      <w:tr w:rsidR="00B87709">
        <w:trPr>
          <w:trHeight w:val="432"/>
        </w:trPr>
        <w:tc>
          <w:tcPr>
            <w:tcW w:w="5040" w:type="dxa"/>
            <w:tcBorders>
              <w:top w:val="nil"/>
              <w:left w:val="nil"/>
              <w:bottom w:val="nil"/>
              <w:right w:val="nil"/>
            </w:tcBorders>
            <w:vAlign w:val="bottom"/>
          </w:tcPr>
          <w:p w:rsidR="00B87709" w:rsidRDefault="00B87709">
            <w:pPr>
              <w:widowControl/>
              <w:tabs>
                <w:tab w:val="left" w:pos="4932"/>
                <w:tab w:val="right" w:pos="5112"/>
              </w:tabs>
              <w:spacing w:line="360" w:lineRule="auto"/>
              <w:rPr>
                <w:rFonts w:ascii="Arial" w:hAnsi="Arial" w:cs="Arial"/>
                <w:sz w:val="20"/>
                <w:szCs w:val="20"/>
              </w:rPr>
            </w:pPr>
            <w:r>
              <w:rPr>
                <w:rFonts w:ascii="Arial" w:hAnsi="Arial" w:cs="Arial"/>
                <w:sz w:val="20"/>
                <w:szCs w:val="20"/>
              </w:rPr>
              <w:t xml:space="preserve">Title: </w:t>
            </w:r>
            <w:r w:rsidR="00247232">
              <w:rPr>
                <w:b/>
                <w:bCs/>
                <w:noProof/>
                <w:sz w:val="20"/>
                <w:szCs w:val="20"/>
              </w:rPr>
              <w:fldChar w:fldCharType="begin">
                <w:ffData>
                  <w:name w:val=""/>
                  <w:enabled/>
                  <w:calcOnExit/>
                  <w:textInput/>
                </w:ffData>
              </w:fldChar>
            </w:r>
            <w:r>
              <w:rPr>
                <w:b/>
                <w:bCs/>
                <w:noProof/>
                <w:sz w:val="20"/>
                <w:szCs w:val="20"/>
              </w:rPr>
              <w:instrText xml:space="preserve"> FORMTEXT </w:instrText>
            </w:r>
            <w:r w:rsidR="00247232">
              <w:rPr>
                <w:b/>
                <w:bCs/>
                <w:noProof/>
                <w:sz w:val="20"/>
                <w:szCs w:val="20"/>
              </w:rPr>
            </w:r>
            <w:r w:rsidR="00247232">
              <w:rPr>
                <w:b/>
                <w:bCs/>
                <w:noProof/>
                <w:sz w:val="20"/>
                <w:szCs w:val="20"/>
              </w:rPr>
              <w:fldChar w:fldCharType="separate"/>
            </w:r>
            <w:r>
              <w:rPr>
                <w:b/>
                <w:bCs/>
                <w:noProof/>
                <w:sz w:val="20"/>
                <w:szCs w:val="20"/>
              </w:rPr>
              <w:t> </w:t>
            </w:r>
            <w:r>
              <w:rPr>
                <w:b/>
                <w:bCs/>
                <w:noProof/>
                <w:sz w:val="20"/>
                <w:szCs w:val="20"/>
              </w:rPr>
              <w:t> </w:t>
            </w:r>
            <w:r>
              <w:rPr>
                <w:b/>
                <w:bCs/>
                <w:noProof/>
                <w:sz w:val="20"/>
                <w:szCs w:val="20"/>
              </w:rPr>
              <w:t> </w:t>
            </w:r>
            <w:r>
              <w:rPr>
                <w:b/>
                <w:bCs/>
                <w:noProof/>
                <w:sz w:val="20"/>
                <w:szCs w:val="20"/>
              </w:rPr>
              <w:t> </w:t>
            </w:r>
            <w:r>
              <w:rPr>
                <w:b/>
                <w:bCs/>
                <w:noProof/>
                <w:sz w:val="20"/>
                <w:szCs w:val="20"/>
              </w:rPr>
              <w:t> </w:t>
            </w:r>
            <w:r w:rsidR="00247232">
              <w:rPr>
                <w:b/>
                <w:bCs/>
                <w:noProof/>
                <w:sz w:val="20"/>
                <w:szCs w:val="20"/>
              </w:rPr>
              <w:fldChar w:fldCharType="end"/>
            </w:r>
          </w:p>
        </w:tc>
        <w:tc>
          <w:tcPr>
            <w:tcW w:w="5220" w:type="dxa"/>
            <w:tcBorders>
              <w:top w:val="nil"/>
              <w:left w:val="nil"/>
              <w:bottom w:val="nil"/>
              <w:right w:val="nil"/>
            </w:tcBorders>
            <w:vAlign w:val="bottom"/>
          </w:tcPr>
          <w:p w:rsidR="00B87709" w:rsidRDefault="00B87709">
            <w:pPr>
              <w:widowControl/>
              <w:tabs>
                <w:tab w:val="right" w:pos="5004"/>
              </w:tabs>
              <w:spacing w:line="360" w:lineRule="auto"/>
              <w:rPr>
                <w:rFonts w:ascii="Arial" w:hAnsi="Arial" w:cs="Arial"/>
                <w:sz w:val="20"/>
                <w:szCs w:val="20"/>
              </w:rPr>
            </w:pPr>
            <w:r>
              <w:rPr>
                <w:rFonts w:ascii="Arial" w:hAnsi="Arial" w:cs="Arial"/>
                <w:sz w:val="20"/>
                <w:szCs w:val="20"/>
              </w:rPr>
              <w:t xml:space="preserve">Title: </w:t>
            </w:r>
            <w:r w:rsidR="00247232">
              <w:rPr>
                <w:b/>
                <w:bCs/>
                <w:noProof/>
                <w:sz w:val="20"/>
                <w:szCs w:val="20"/>
              </w:rPr>
              <w:fldChar w:fldCharType="begin">
                <w:ffData>
                  <w:name w:val=""/>
                  <w:enabled/>
                  <w:calcOnExit/>
                  <w:textInput/>
                </w:ffData>
              </w:fldChar>
            </w:r>
            <w:r>
              <w:rPr>
                <w:b/>
                <w:bCs/>
                <w:noProof/>
                <w:sz w:val="20"/>
                <w:szCs w:val="20"/>
              </w:rPr>
              <w:instrText xml:space="preserve"> FORMTEXT </w:instrText>
            </w:r>
            <w:r w:rsidR="00247232">
              <w:rPr>
                <w:b/>
                <w:bCs/>
                <w:noProof/>
                <w:sz w:val="20"/>
                <w:szCs w:val="20"/>
              </w:rPr>
            </w:r>
            <w:r w:rsidR="00247232">
              <w:rPr>
                <w:b/>
                <w:bCs/>
                <w:noProof/>
                <w:sz w:val="20"/>
                <w:szCs w:val="20"/>
              </w:rPr>
              <w:fldChar w:fldCharType="separate"/>
            </w:r>
            <w:r>
              <w:rPr>
                <w:b/>
                <w:bCs/>
                <w:noProof/>
                <w:sz w:val="20"/>
                <w:szCs w:val="20"/>
              </w:rPr>
              <w:t> </w:t>
            </w:r>
            <w:r>
              <w:rPr>
                <w:b/>
                <w:bCs/>
                <w:noProof/>
                <w:sz w:val="20"/>
                <w:szCs w:val="20"/>
              </w:rPr>
              <w:t> </w:t>
            </w:r>
            <w:r>
              <w:rPr>
                <w:b/>
                <w:bCs/>
                <w:noProof/>
                <w:sz w:val="20"/>
                <w:szCs w:val="20"/>
              </w:rPr>
              <w:t> </w:t>
            </w:r>
            <w:r>
              <w:rPr>
                <w:b/>
                <w:bCs/>
                <w:noProof/>
                <w:sz w:val="20"/>
                <w:szCs w:val="20"/>
              </w:rPr>
              <w:t> </w:t>
            </w:r>
            <w:r>
              <w:rPr>
                <w:b/>
                <w:bCs/>
                <w:noProof/>
                <w:sz w:val="20"/>
                <w:szCs w:val="20"/>
              </w:rPr>
              <w:t> </w:t>
            </w:r>
            <w:r w:rsidR="00247232">
              <w:rPr>
                <w:b/>
                <w:bCs/>
                <w:noProof/>
                <w:sz w:val="20"/>
                <w:szCs w:val="20"/>
              </w:rPr>
              <w:fldChar w:fldCharType="end"/>
            </w:r>
          </w:p>
        </w:tc>
      </w:tr>
      <w:tr w:rsidR="00B87709">
        <w:trPr>
          <w:trHeight w:val="432"/>
        </w:trPr>
        <w:tc>
          <w:tcPr>
            <w:tcW w:w="5040" w:type="dxa"/>
            <w:tcBorders>
              <w:top w:val="nil"/>
              <w:left w:val="nil"/>
              <w:bottom w:val="nil"/>
              <w:right w:val="nil"/>
            </w:tcBorders>
            <w:vAlign w:val="bottom"/>
          </w:tcPr>
          <w:p w:rsidR="00B87709" w:rsidRDefault="00B87709">
            <w:pPr>
              <w:widowControl/>
              <w:tabs>
                <w:tab w:val="left" w:pos="4932"/>
                <w:tab w:val="right" w:pos="5112"/>
              </w:tabs>
              <w:spacing w:line="360" w:lineRule="auto"/>
              <w:rPr>
                <w:rFonts w:ascii="Arial" w:hAnsi="Arial" w:cs="Arial"/>
                <w:sz w:val="20"/>
                <w:szCs w:val="20"/>
              </w:rPr>
            </w:pPr>
            <w:r>
              <w:rPr>
                <w:rFonts w:ascii="Arial" w:hAnsi="Arial" w:cs="Arial"/>
                <w:sz w:val="20"/>
                <w:szCs w:val="20"/>
              </w:rPr>
              <w:t xml:space="preserve">Date: </w:t>
            </w:r>
            <w:r w:rsidR="00247232">
              <w:rPr>
                <w:b/>
                <w:bCs/>
                <w:noProof/>
                <w:sz w:val="20"/>
                <w:szCs w:val="20"/>
              </w:rPr>
              <w:fldChar w:fldCharType="begin">
                <w:ffData>
                  <w:name w:val=""/>
                  <w:enabled/>
                  <w:calcOnExit/>
                  <w:textInput/>
                </w:ffData>
              </w:fldChar>
            </w:r>
            <w:r>
              <w:rPr>
                <w:b/>
                <w:bCs/>
                <w:noProof/>
                <w:sz w:val="20"/>
                <w:szCs w:val="20"/>
              </w:rPr>
              <w:instrText xml:space="preserve"> FORMTEXT </w:instrText>
            </w:r>
            <w:r w:rsidR="00247232">
              <w:rPr>
                <w:b/>
                <w:bCs/>
                <w:noProof/>
                <w:sz w:val="20"/>
                <w:szCs w:val="20"/>
              </w:rPr>
            </w:r>
            <w:r w:rsidR="00247232">
              <w:rPr>
                <w:b/>
                <w:bCs/>
                <w:noProof/>
                <w:sz w:val="20"/>
                <w:szCs w:val="20"/>
              </w:rPr>
              <w:fldChar w:fldCharType="separate"/>
            </w:r>
            <w:r>
              <w:rPr>
                <w:b/>
                <w:bCs/>
                <w:noProof/>
                <w:sz w:val="20"/>
                <w:szCs w:val="20"/>
              </w:rPr>
              <w:t> </w:t>
            </w:r>
            <w:r>
              <w:rPr>
                <w:b/>
                <w:bCs/>
                <w:noProof/>
                <w:sz w:val="20"/>
                <w:szCs w:val="20"/>
              </w:rPr>
              <w:t> </w:t>
            </w:r>
            <w:r>
              <w:rPr>
                <w:b/>
                <w:bCs/>
                <w:noProof/>
                <w:sz w:val="20"/>
                <w:szCs w:val="20"/>
              </w:rPr>
              <w:t> </w:t>
            </w:r>
            <w:r>
              <w:rPr>
                <w:b/>
                <w:bCs/>
                <w:noProof/>
                <w:sz w:val="20"/>
                <w:szCs w:val="20"/>
              </w:rPr>
              <w:t> </w:t>
            </w:r>
            <w:r>
              <w:rPr>
                <w:b/>
                <w:bCs/>
                <w:noProof/>
                <w:sz w:val="20"/>
                <w:szCs w:val="20"/>
              </w:rPr>
              <w:t> </w:t>
            </w:r>
            <w:r w:rsidR="00247232">
              <w:rPr>
                <w:b/>
                <w:bCs/>
                <w:noProof/>
                <w:sz w:val="20"/>
                <w:szCs w:val="20"/>
              </w:rPr>
              <w:fldChar w:fldCharType="end"/>
            </w:r>
          </w:p>
        </w:tc>
        <w:tc>
          <w:tcPr>
            <w:tcW w:w="5220" w:type="dxa"/>
            <w:tcBorders>
              <w:top w:val="nil"/>
              <w:left w:val="nil"/>
              <w:bottom w:val="nil"/>
              <w:right w:val="nil"/>
            </w:tcBorders>
            <w:vAlign w:val="bottom"/>
          </w:tcPr>
          <w:p w:rsidR="00B87709" w:rsidRDefault="00B87709">
            <w:pPr>
              <w:widowControl/>
              <w:tabs>
                <w:tab w:val="right" w:pos="5004"/>
              </w:tabs>
              <w:spacing w:line="360" w:lineRule="auto"/>
              <w:rPr>
                <w:rFonts w:ascii="Arial" w:hAnsi="Arial" w:cs="Arial"/>
                <w:sz w:val="20"/>
                <w:szCs w:val="20"/>
              </w:rPr>
            </w:pPr>
            <w:r>
              <w:rPr>
                <w:rFonts w:ascii="Arial" w:hAnsi="Arial" w:cs="Arial"/>
                <w:sz w:val="20"/>
                <w:szCs w:val="20"/>
              </w:rPr>
              <w:t xml:space="preserve">Date: </w:t>
            </w:r>
            <w:r w:rsidR="00247232">
              <w:rPr>
                <w:b/>
                <w:bCs/>
                <w:noProof/>
                <w:sz w:val="20"/>
                <w:szCs w:val="20"/>
              </w:rPr>
              <w:fldChar w:fldCharType="begin">
                <w:ffData>
                  <w:name w:val=""/>
                  <w:enabled/>
                  <w:calcOnExit/>
                  <w:textInput/>
                </w:ffData>
              </w:fldChar>
            </w:r>
            <w:r>
              <w:rPr>
                <w:b/>
                <w:bCs/>
                <w:noProof/>
                <w:sz w:val="20"/>
                <w:szCs w:val="20"/>
              </w:rPr>
              <w:instrText xml:space="preserve"> FORMTEXT </w:instrText>
            </w:r>
            <w:r w:rsidR="00247232">
              <w:rPr>
                <w:b/>
                <w:bCs/>
                <w:noProof/>
                <w:sz w:val="20"/>
                <w:szCs w:val="20"/>
              </w:rPr>
            </w:r>
            <w:r w:rsidR="00247232">
              <w:rPr>
                <w:b/>
                <w:bCs/>
                <w:noProof/>
                <w:sz w:val="20"/>
                <w:szCs w:val="20"/>
              </w:rPr>
              <w:fldChar w:fldCharType="separate"/>
            </w:r>
            <w:r>
              <w:rPr>
                <w:b/>
                <w:bCs/>
                <w:noProof/>
                <w:sz w:val="20"/>
                <w:szCs w:val="20"/>
              </w:rPr>
              <w:t> </w:t>
            </w:r>
            <w:r>
              <w:rPr>
                <w:b/>
                <w:bCs/>
                <w:noProof/>
                <w:sz w:val="20"/>
                <w:szCs w:val="20"/>
              </w:rPr>
              <w:t> </w:t>
            </w:r>
            <w:r>
              <w:rPr>
                <w:b/>
                <w:bCs/>
                <w:noProof/>
                <w:sz w:val="20"/>
                <w:szCs w:val="20"/>
              </w:rPr>
              <w:t> </w:t>
            </w:r>
            <w:r>
              <w:rPr>
                <w:b/>
                <w:bCs/>
                <w:noProof/>
                <w:sz w:val="20"/>
                <w:szCs w:val="20"/>
              </w:rPr>
              <w:t> </w:t>
            </w:r>
            <w:r>
              <w:rPr>
                <w:b/>
                <w:bCs/>
                <w:noProof/>
                <w:sz w:val="20"/>
                <w:szCs w:val="20"/>
              </w:rPr>
              <w:t> </w:t>
            </w:r>
            <w:r w:rsidR="00247232">
              <w:rPr>
                <w:b/>
                <w:bCs/>
                <w:noProof/>
                <w:sz w:val="20"/>
                <w:szCs w:val="20"/>
              </w:rPr>
              <w:fldChar w:fldCharType="end"/>
            </w:r>
          </w:p>
        </w:tc>
      </w:tr>
    </w:tbl>
    <w:p w:rsidR="00B87709" w:rsidRDefault="00B87709">
      <w:pPr>
        <w:pStyle w:val="DeltaViewTableBody"/>
      </w:pPr>
    </w:p>
    <w:sectPr w:rsidR="00B87709" w:rsidSect="00B87709">
      <w:headerReference w:type="default"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396" w:rsidRDefault="00372396">
      <w:pPr>
        <w:widowControl/>
      </w:pPr>
      <w:r>
        <w:separator/>
      </w:r>
    </w:p>
  </w:endnote>
  <w:endnote w:type="continuationSeparator" w:id="0">
    <w:p w:rsidR="00372396" w:rsidRDefault="00372396">
      <w:pPr>
        <w:widowContro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709" w:rsidRDefault="00B87709">
    <w:pPr>
      <w:widowControl/>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396" w:rsidRDefault="00372396">
      <w:pPr>
        <w:widowControl/>
      </w:pPr>
      <w:r>
        <w:separator/>
      </w:r>
    </w:p>
  </w:footnote>
  <w:footnote w:type="continuationSeparator" w:id="0">
    <w:p w:rsidR="00372396" w:rsidRDefault="00372396">
      <w:pPr>
        <w:widowControl/>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709" w:rsidRDefault="00B87709">
    <w:pPr>
      <w:widowControl/>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540"/>
        </w:tabs>
        <w:autoSpaceDE w:val="0"/>
        <w:autoSpaceDN w:val="0"/>
        <w:adjustRightInd w:val="0"/>
        <w:ind w:left="-54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1">
    <w:nsid w:val="00000002"/>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540"/>
        </w:tabs>
        <w:autoSpaceDE w:val="0"/>
        <w:autoSpaceDN w:val="0"/>
        <w:adjustRightInd w:val="0"/>
        <w:ind w:left="-54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2">
    <w:nsid w:val="00000003"/>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540"/>
        </w:tabs>
        <w:autoSpaceDE w:val="0"/>
        <w:autoSpaceDN w:val="0"/>
        <w:adjustRightInd w:val="0"/>
        <w:ind w:left="-54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3">
    <w:nsid w:val="00000004"/>
    <w:multiLevelType w:val="hybridMultilevel"/>
    <w:tmpl w:val="970A0232"/>
    <w:lvl w:ilvl="0" w:tplc="FFFFFFFF">
      <w:start w:val="1"/>
      <w:numFmt w:val="decimal"/>
      <w:lvlText w:val="%1."/>
      <w:lvlJc w:val="left"/>
      <w:pPr>
        <w:widowControl w:val="0"/>
        <w:tabs>
          <w:tab w:val="num" w:pos="720"/>
        </w:tabs>
        <w:autoSpaceDE w:val="0"/>
        <w:autoSpaceDN w:val="0"/>
        <w:adjustRightInd w:val="0"/>
        <w:ind w:left="720" w:hanging="360"/>
      </w:pPr>
      <w:rPr>
        <w:rFonts w:ascii="Times New Roman" w:hAnsi="Times New Roman" w:cs="Times New Roman"/>
        <w:spacing w:val="0"/>
        <w:sz w:val="24"/>
        <w:szCs w:val="24"/>
      </w:rPr>
    </w:lvl>
    <w:lvl w:ilvl="1" w:tplc="FFFFFFFF">
      <w:start w:val="1"/>
      <w:numFmt w:val="lowerLetter"/>
      <w:lvlText w:val="%2."/>
      <w:lvlJc w:val="left"/>
      <w:pPr>
        <w:widowControl w:val="0"/>
        <w:tabs>
          <w:tab w:val="num" w:pos="1440"/>
        </w:tabs>
        <w:autoSpaceDE w:val="0"/>
        <w:autoSpaceDN w:val="0"/>
        <w:adjustRightInd w:val="0"/>
        <w:ind w:left="1440" w:hanging="360"/>
      </w:pPr>
      <w:rPr>
        <w:rFonts w:ascii="Times New Roman" w:hAnsi="Times New Roman" w:cs="Times New Roman"/>
        <w:spacing w:val="0"/>
        <w:sz w:val="24"/>
        <w:szCs w:val="24"/>
      </w:rPr>
    </w:lvl>
    <w:lvl w:ilvl="2" w:tplc="FFFFFFFF">
      <w:start w:val="1"/>
      <w:numFmt w:val="lowerRoman"/>
      <w:lvlText w:val="%3."/>
      <w:lvlJc w:val="right"/>
      <w:pPr>
        <w:widowControl w:val="0"/>
        <w:tabs>
          <w:tab w:val="num" w:pos="2160"/>
        </w:tabs>
        <w:autoSpaceDE w:val="0"/>
        <w:autoSpaceDN w:val="0"/>
        <w:adjustRightInd w:val="0"/>
        <w:ind w:left="2160" w:hanging="180"/>
      </w:pPr>
      <w:rPr>
        <w:rFonts w:ascii="Times New Roman" w:hAnsi="Times New Roman" w:cs="Times New Roman"/>
        <w:spacing w:val="0"/>
        <w:sz w:val="24"/>
        <w:szCs w:val="24"/>
      </w:rPr>
    </w:lvl>
    <w:lvl w:ilvl="3" w:tplc="FFFFFFFF">
      <w:start w:val="1"/>
      <w:numFmt w:val="decimal"/>
      <w:lvlText w:val="%4."/>
      <w:lvlJc w:val="left"/>
      <w:pPr>
        <w:widowControl w:val="0"/>
        <w:tabs>
          <w:tab w:val="num" w:pos="2880"/>
        </w:tabs>
        <w:autoSpaceDE w:val="0"/>
        <w:autoSpaceDN w:val="0"/>
        <w:adjustRightInd w:val="0"/>
        <w:ind w:left="2880" w:hanging="360"/>
      </w:pPr>
      <w:rPr>
        <w:rFonts w:ascii="Times New Roman" w:hAnsi="Times New Roman" w:cs="Times New Roman"/>
        <w:spacing w:val="0"/>
        <w:sz w:val="24"/>
        <w:szCs w:val="24"/>
      </w:rPr>
    </w:lvl>
    <w:lvl w:ilvl="4" w:tplc="FFFFFFFF">
      <w:start w:val="1"/>
      <w:numFmt w:val="lowerLetter"/>
      <w:lvlText w:val="%5."/>
      <w:lvlJc w:val="left"/>
      <w:pPr>
        <w:widowControl w:val="0"/>
        <w:tabs>
          <w:tab w:val="num" w:pos="3600"/>
        </w:tabs>
        <w:autoSpaceDE w:val="0"/>
        <w:autoSpaceDN w:val="0"/>
        <w:adjustRightInd w:val="0"/>
        <w:ind w:left="3600" w:hanging="360"/>
      </w:pPr>
      <w:rPr>
        <w:rFonts w:ascii="Times New Roman" w:hAnsi="Times New Roman" w:cs="Times New Roman"/>
        <w:spacing w:val="0"/>
        <w:sz w:val="24"/>
        <w:szCs w:val="24"/>
      </w:rPr>
    </w:lvl>
    <w:lvl w:ilvl="5" w:tplc="FFFFFFFF">
      <w:start w:val="1"/>
      <w:numFmt w:val="lowerRoman"/>
      <w:lvlText w:val="%6."/>
      <w:lvlJc w:val="right"/>
      <w:pPr>
        <w:widowControl w:val="0"/>
        <w:tabs>
          <w:tab w:val="num" w:pos="4320"/>
        </w:tabs>
        <w:autoSpaceDE w:val="0"/>
        <w:autoSpaceDN w:val="0"/>
        <w:adjustRightInd w:val="0"/>
        <w:ind w:left="4320" w:hanging="180"/>
      </w:pPr>
      <w:rPr>
        <w:rFonts w:ascii="Times New Roman" w:hAnsi="Times New Roman" w:cs="Times New Roman"/>
        <w:spacing w:val="0"/>
        <w:sz w:val="24"/>
        <w:szCs w:val="24"/>
      </w:rPr>
    </w:lvl>
    <w:lvl w:ilvl="6" w:tplc="FFFFFFFF">
      <w:start w:val="1"/>
      <w:numFmt w:val="decimal"/>
      <w:lvlText w:val="%7."/>
      <w:lvlJc w:val="left"/>
      <w:pPr>
        <w:widowControl w:val="0"/>
        <w:tabs>
          <w:tab w:val="num" w:pos="5040"/>
        </w:tabs>
        <w:autoSpaceDE w:val="0"/>
        <w:autoSpaceDN w:val="0"/>
        <w:adjustRightInd w:val="0"/>
        <w:ind w:left="5040" w:hanging="360"/>
      </w:pPr>
      <w:rPr>
        <w:rFonts w:ascii="Times New Roman" w:hAnsi="Times New Roman" w:cs="Times New Roman"/>
        <w:spacing w:val="0"/>
        <w:sz w:val="24"/>
        <w:szCs w:val="24"/>
      </w:rPr>
    </w:lvl>
    <w:lvl w:ilvl="7" w:tplc="FFFFFFFF">
      <w:start w:val="1"/>
      <w:numFmt w:val="lowerLetter"/>
      <w:lvlText w:val="%8."/>
      <w:lvlJc w:val="left"/>
      <w:pPr>
        <w:widowControl w:val="0"/>
        <w:tabs>
          <w:tab w:val="num" w:pos="5760"/>
        </w:tabs>
        <w:autoSpaceDE w:val="0"/>
        <w:autoSpaceDN w:val="0"/>
        <w:adjustRightInd w:val="0"/>
        <w:ind w:left="5760" w:hanging="360"/>
      </w:pPr>
      <w:rPr>
        <w:rFonts w:ascii="Times New Roman" w:hAnsi="Times New Roman" w:cs="Times New Roman"/>
        <w:spacing w:val="0"/>
        <w:sz w:val="24"/>
        <w:szCs w:val="24"/>
      </w:rPr>
    </w:lvl>
    <w:lvl w:ilvl="8" w:tplc="FFFFFFFF">
      <w:start w:val="1"/>
      <w:numFmt w:val="lowerRoman"/>
      <w:lvlText w:val="%9."/>
      <w:lvlJc w:val="right"/>
      <w:pPr>
        <w:widowControl w:val="0"/>
        <w:tabs>
          <w:tab w:val="num" w:pos="6480"/>
        </w:tabs>
        <w:autoSpaceDE w:val="0"/>
        <w:autoSpaceDN w:val="0"/>
        <w:adjustRightInd w:val="0"/>
        <w:ind w:left="6480" w:hanging="180"/>
      </w:pPr>
      <w:rPr>
        <w:rFonts w:ascii="Times New Roman" w:hAnsi="Times New Roman" w:cs="Times New Roman"/>
        <w:spacing w:val="0"/>
        <w:sz w:val="24"/>
        <w:szCs w:val="24"/>
      </w:rPr>
    </w:lvl>
  </w:abstractNum>
  <w:abstractNum w:abstractNumId="4">
    <w:nsid w:val="00000005"/>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540"/>
        </w:tabs>
        <w:autoSpaceDE w:val="0"/>
        <w:autoSpaceDN w:val="0"/>
        <w:adjustRightInd w:val="0"/>
        <w:ind w:left="-54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5">
    <w:nsid w:val="00000006"/>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540"/>
        </w:tabs>
        <w:autoSpaceDE w:val="0"/>
        <w:autoSpaceDN w:val="0"/>
        <w:adjustRightInd w:val="0"/>
        <w:ind w:left="-54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6">
    <w:nsid w:val="00000007"/>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360"/>
        </w:tabs>
        <w:autoSpaceDE w:val="0"/>
        <w:autoSpaceDN w:val="0"/>
        <w:adjustRightInd w:val="0"/>
        <w:ind w:left="-72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7">
    <w:nsid w:val="00000008"/>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540"/>
        </w:tabs>
        <w:autoSpaceDE w:val="0"/>
        <w:autoSpaceDN w:val="0"/>
        <w:adjustRightInd w:val="0"/>
        <w:ind w:left="-54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8">
    <w:nsid w:val="00000009"/>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540"/>
        </w:tabs>
        <w:autoSpaceDE w:val="0"/>
        <w:autoSpaceDN w:val="0"/>
        <w:adjustRightInd w:val="0"/>
        <w:ind w:left="-54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9">
    <w:nsid w:val="0000000A"/>
    <w:multiLevelType w:val="multilevel"/>
    <w:tmpl w:val="77B82A1C"/>
    <w:lvl w:ilvl="0">
      <w:start w:val="1"/>
      <w:numFmt w:val="decimal"/>
      <w:isLgl/>
      <w:lvlText w:val=" %1."/>
      <w:lvlJc w:val="left"/>
      <w:pPr>
        <w:widowControl w:val="0"/>
        <w:tabs>
          <w:tab w:val="num" w:pos="720"/>
        </w:tabs>
        <w:autoSpaceDE w:val="0"/>
        <w:autoSpaceDN w:val="0"/>
        <w:adjustRightInd w:val="0"/>
        <w:ind w:left="720" w:hanging="720"/>
      </w:pPr>
      <w:rPr>
        <w:rFonts w:ascii="Times New Roman" w:hAnsi="Times New Roman" w:cs="Times New Roman"/>
        <w:spacing w:val="0"/>
        <w:sz w:val="24"/>
        <w:szCs w:val="24"/>
      </w:rPr>
    </w:lvl>
    <w:lvl w:ilvl="1">
      <w:start w:val="1"/>
      <w:numFmt w:val="decimal"/>
      <w:lvlText w:val="%1.%2."/>
      <w:lvlJc w:val="left"/>
      <w:pPr>
        <w:widowControl w:val="0"/>
        <w:tabs>
          <w:tab w:val="num" w:pos="2160"/>
        </w:tabs>
        <w:autoSpaceDE w:val="0"/>
        <w:autoSpaceDN w:val="0"/>
        <w:adjustRightInd w:val="0"/>
        <w:ind w:left="2160" w:hanging="720"/>
      </w:pPr>
      <w:rPr>
        <w:rFonts w:ascii="Times New Roman" w:hAnsi="Times New Roman" w:cs="Times New Roman"/>
        <w:spacing w:val="0"/>
        <w:sz w:val="24"/>
        <w:szCs w:val="24"/>
      </w:rPr>
    </w:lvl>
    <w:lvl w:ilvl="2">
      <w:start w:val="1"/>
      <w:numFmt w:val="lowerLetter"/>
      <w:lvlText w:val="(%3)"/>
      <w:lvlJc w:val="left"/>
      <w:pPr>
        <w:widowControl w:val="0"/>
        <w:tabs>
          <w:tab w:val="num" w:pos="2160"/>
        </w:tabs>
        <w:autoSpaceDE w:val="0"/>
        <w:autoSpaceDN w:val="0"/>
        <w:adjustRightInd w:val="0"/>
        <w:ind w:left="2160" w:hanging="720"/>
      </w:pPr>
      <w:rPr>
        <w:rFonts w:ascii="Times New Roman" w:hAnsi="Times New Roman" w:cs="Times New Roman"/>
        <w:b w:val="0"/>
        <w:bCs w:val="0"/>
        <w:spacing w:val="0"/>
        <w:sz w:val="24"/>
        <w:szCs w:val="24"/>
      </w:rPr>
    </w:lvl>
    <w:lvl w:ilvl="3">
      <w:start w:val="1"/>
      <w:numFmt w:val="lowerRoman"/>
      <w:lvlText w:val="(%4)"/>
      <w:lvlJc w:val="left"/>
      <w:pPr>
        <w:widowControl w:val="0"/>
        <w:tabs>
          <w:tab w:val="num" w:pos="2880"/>
        </w:tabs>
        <w:autoSpaceDE w:val="0"/>
        <w:autoSpaceDN w:val="0"/>
        <w:adjustRightInd w:val="0"/>
        <w:ind w:left="2880" w:hanging="720"/>
      </w:pPr>
      <w:rPr>
        <w:rFonts w:ascii="Times New Roman" w:hAnsi="Times New Roman" w:cs="Times New Roman"/>
        <w:spacing w:val="0"/>
        <w:sz w:val="24"/>
        <w:szCs w:val="24"/>
      </w:rPr>
    </w:lvl>
    <w:lvl w:ilvl="4">
      <w:start w:val="1"/>
      <w:numFmt w:val="none"/>
      <w:suff w:val="nothing"/>
      <w:lvlText w:val=""/>
      <w:lvlJc w:val="left"/>
      <w:pPr>
        <w:widowControl w:val="0"/>
        <w:autoSpaceDE w:val="0"/>
        <w:autoSpaceDN w:val="0"/>
        <w:adjustRightInd w:val="0"/>
      </w:pPr>
      <w:rPr>
        <w:rFonts w:ascii="Times New Roman" w:hAnsi="Times New Roman" w:cs="Times New Roman"/>
        <w:spacing w:val="0"/>
        <w:sz w:val="24"/>
        <w:szCs w:val="24"/>
      </w:rPr>
    </w:lvl>
    <w:lvl w:ilvl="5">
      <w:start w:val="1"/>
      <w:numFmt w:val="none"/>
      <w:suff w:val="nothing"/>
      <w:lvlText w:val=""/>
      <w:lvlJc w:val="left"/>
      <w:pPr>
        <w:widowControl w:val="0"/>
        <w:autoSpaceDE w:val="0"/>
        <w:autoSpaceDN w:val="0"/>
        <w:adjustRightInd w:val="0"/>
      </w:pPr>
      <w:rPr>
        <w:rFonts w:ascii="Times New Roman" w:hAnsi="Times New Roman" w:cs="Times New Roman"/>
        <w:spacing w:val="0"/>
        <w:sz w:val="24"/>
        <w:szCs w:val="24"/>
      </w:rPr>
    </w:lvl>
    <w:lvl w:ilvl="6">
      <w:start w:val="1"/>
      <w:numFmt w:val="none"/>
      <w:suff w:val="nothing"/>
      <w:lvlText w:val=""/>
      <w:lvlJc w:val="left"/>
      <w:pPr>
        <w:widowControl w:val="0"/>
        <w:autoSpaceDE w:val="0"/>
        <w:autoSpaceDN w:val="0"/>
        <w:adjustRightInd w:val="0"/>
      </w:pPr>
      <w:rPr>
        <w:rFonts w:ascii="Times New Roman" w:hAnsi="Times New Roman" w:cs="Times New Roman"/>
        <w:spacing w:val="0"/>
        <w:sz w:val="24"/>
        <w:szCs w:val="24"/>
      </w:rPr>
    </w:lvl>
    <w:lvl w:ilvl="7">
      <w:start w:val="1"/>
      <w:numFmt w:val="none"/>
      <w:suff w:val="nothing"/>
      <w:lvlText w:val=""/>
      <w:lvlJc w:val="left"/>
      <w:pPr>
        <w:widowControl w:val="0"/>
        <w:autoSpaceDE w:val="0"/>
        <w:autoSpaceDN w:val="0"/>
        <w:adjustRightInd w:val="0"/>
      </w:pPr>
      <w:rPr>
        <w:rFonts w:ascii="Times New Roman" w:hAnsi="Times New Roman" w:cs="Times New Roman"/>
        <w:spacing w:val="0"/>
        <w:sz w:val="24"/>
        <w:szCs w:val="24"/>
      </w:rPr>
    </w:lvl>
    <w:lvl w:ilvl="8">
      <w:start w:val="1"/>
      <w:numFmt w:val="none"/>
      <w:suff w:val="nothing"/>
      <w:lvlText w:val=""/>
      <w:lvlJc w:val="left"/>
      <w:pPr>
        <w:widowControl w:val="0"/>
        <w:autoSpaceDE w:val="0"/>
        <w:autoSpaceDN w:val="0"/>
        <w:adjustRightInd w:val="0"/>
      </w:pPr>
      <w:rPr>
        <w:rFonts w:ascii="Times New Roman" w:hAnsi="Times New Roman" w:cs="Times New Roman"/>
        <w:spacing w:val="0"/>
        <w:sz w:val="24"/>
        <w:szCs w:val="24"/>
      </w:rPr>
    </w:lvl>
  </w:abstractNum>
  <w:abstractNum w:abstractNumId="10">
    <w:nsid w:val="0000000B"/>
    <w:multiLevelType w:val="hybridMultilevel"/>
    <w:tmpl w:val="8578F338"/>
    <w:name w:val="HeadingStyles||Heading|3|3|0|1|0|34||1|0|32||1|0|32||1|0|32||1|0|32||1|0|34||1|0|32||1|0|34||1|0|35||"/>
    <w:lvl w:ilvl="0" w:tplc="FFFFFFFF">
      <w:numFmt w:val="bullet"/>
      <w:lvlText w:val=""/>
      <w:lvlJc w:val="left"/>
      <w:pPr>
        <w:widowControl w:val="0"/>
        <w:tabs>
          <w:tab w:val="num" w:pos="720"/>
        </w:tabs>
        <w:autoSpaceDE w:val="0"/>
        <w:autoSpaceDN w:val="0"/>
        <w:adjustRightInd w:val="0"/>
        <w:ind w:left="720" w:hanging="360"/>
      </w:pPr>
      <w:rPr>
        <w:rFonts w:ascii="Symbol" w:hAnsi="Symbol" w:cs="Wingdings"/>
        <w:spacing w:val="0"/>
        <w:sz w:val="24"/>
        <w:szCs w:val="24"/>
      </w:rPr>
    </w:lvl>
    <w:lvl w:ilvl="1" w:tplc="FFFFFFFF">
      <w:start w:val="1"/>
      <w:numFmt w:val="bullet"/>
      <w:lvlText w:val="o"/>
      <w:lvlJc w:val="left"/>
      <w:pPr>
        <w:widowControl w:val="0"/>
        <w:tabs>
          <w:tab w:val="num" w:pos="1440"/>
        </w:tabs>
        <w:autoSpaceDE w:val="0"/>
        <w:autoSpaceDN w:val="0"/>
        <w:adjustRightInd w:val="0"/>
        <w:ind w:left="1440" w:hanging="360"/>
      </w:pPr>
      <w:rPr>
        <w:rFonts w:ascii="Courier New" w:hAnsi="Courier New" w:cs="Wingdings"/>
        <w:spacing w:val="0"/>
        <w:sz w:val="24"/>
        <w:szCs w:val="24"/>
      </w:rPr>
    </w:lvl>
    <w:lvl w:ilvl="2" w:tplc="FFFFFFFF">
      <w:start w:val="1"/>
      <w:numFmt w:val="bullet"/>
      <w:lvlText w:val=""/>
      <w:lvlJc w:val="left"/>
      <w:pPr>
        <w:widowControl w:val="0"/>
        <w:tabs>
          <w:tab w:val="num" w:pos="2160"/>
        </w:tabs>
        <w:autoSpaceDE w:val="0"/>
        <w:autoSpaceDN w:val="0"/>
        <w:adjustRightInd w:val="0"/>
        <w:ind w:left="2160" w:hanging="360"/>
      </w:pPr>
      <w:rPr>
        <w:rFonts w:ascii="Wingdings" w:hAnsi="Wingdings" w:cs="Wingdings"/>
        <w:spacing w:val="0"/>
        <w:sz w:val="24"/>
        <w:szCs w:val="24"/>
      </w:rPr>
    </w:lvl>
    <w:lvl w:ilvl="3" w:tplc="FFFFFFFF">
      <w:start w:val="1"/>
      <w:numFmt w:val="bullet"/>
      <w:lvlText w:val=""/>
      <w:lvlJc w:val="left"/>
      <w:pPr>
        <w:widowControl w:val="0"/>
        <w:tabs>
          <w:tab w:val="num" w:pos="2880"/>
        </w:tabs>
        <w:autoSpaceDE w:val="0"/>
        <w:autoSpaceDN w:val="0"/>
        <w:adjustRightInd w:val="0"/>
        <w:ind w:left="2880" w:hanging="360"/>
      </w:pPr>
      <w:rPr>
        <w:rFonts w:ascii="Symbol" w:hAnsi="Symbol" w:cs="Wingdings"/>
        <w:spacing w:val="0"/>
        <w:sz w:val="24"/>
        <w:szCs w:val="24"/>
      </w:rPr>
    </w:lvl>
    <w:lvl w:ilvl="4" w:tplc="FFFFFFFF">
      <w:start w:val="1"/>
      <w:numFmt w:val="bullet"/>
      <w:lvlText w:val="o"/>
      <w:lvlJc w:val="left"/>
      <w:pPr>
        <w:widowControl w:val="0"/>
        <w:tabs>
          <w:tab w:val="num" w:pos="3600"/>
        </w:tabs>
        <w:autoSpaceDE w:val="0"/>
        <w:autoSpaceDN w:val="0"/>
        <w:adjustRightInd w:val="0"/>
        <w:ind w:left="3600" w:hanging="360"/>
      </w:pPr>
      <w:rPr>
        <w:rFonts w:ascii="Courier New" w:hAnsi="Courier New" w:cs="Wingdings"/>
        <w:spacing w:val="0"/>
        <w:sz w:val="24"/>
        <w:szCs w:val="24"/>
      </w:rPr>
    </w:lvl>
    <w:lvl w:ilvl="5" w:tplc="FFFFFFFF">
      <w:start w:val="1"/>
      <w:numFmt w:val="bullet"/>
      <w:lvlText w:val=""/>
      <w:lvlJc w:val="left"/>
      <w:pPr>
        <w:widowControl w:val="0"/>
        <w:tabs>
          <w:tab w:val="num" w:pos="4320"/>
        </w:tabs>
        <w:autoSpaceDE w:val="0"/>
        <w:autoSpaceDN w:val="0"/>
        <w:adjustRightInd w:val="0"/>
        <w:ind w:left="4320" w:hanging="360"/>
      </w:pPr>
      <w:rPr>
        <w:rFonts w:ascii="Wingdings" w:hAnsi="Wingdings" w:cs="Wingdings"/>
        <w:spacing w:val="0"/>
        <w:sz w:val="24"/>
        <w:szCs w:val="24"/>
      </w:rPr>
    </w:lvl>
    <w:lvl w:ilvl="6" w:tplc="FFFFFFFF">
      <w:start w:val="1"/>
      <w:numFmt w:val="bullet"/>
      <w:lvlText w:val=""/>
      <w:lvlJc w:val="left"/>
      <w:pPr>
        <w:widowControl w:val="0"/>
        <w:tabs>
          <w:tab w:val="num" w:pos="5040"/>
        </w:tabs>
        <w:autoSpaceDE w:val="0"/>
        <w:autoSpaceDN w:val="0"/>
        <w:adjustRightInd w:val="0"/>
        <w:ind w:left="5040" w:hanging="360"/>
      </w:pPr>
      <w:rPr>
        <w:rFonts w:ascii="Symbol" w:hAnsi="Symbol" w:cs="Wingdings"/>
        <w:spacing w:val="0"/>
        <w:sz w:val="24"/>
        <w:szCs w:val="24"/>
      </w:rPr>
    </w:lvl>
    <w:lvl w:ilvl="7" w:tplc="FFFFFFFF">
      <w:start w:val="1"/>
      <w:numFmt w:val="bullet"/>
      <w:lvlText w:val="o"/>
      <w:lvlJc w:val="left"/>
      <w:pPr>
        <w:widowControl w:val="0"/>
        <w:tabs>
          <w:tab w:val="num" w:pos="5760"/>
        </w:tabs>
        <w:autoSpaceDE w:val="0"/>
        <w:autoSpaceDN w:val="0"/>
        <w:adjustRightInd w:val="0"/>
        <w:ind w:left="5760" w:hanging="360"/>
      </w:pPr>
      <w:rPr>
        <w:rFonts w:ascii="Courier New" w:hAnsi="Courier New" w:cs="Wingdings"/>
        <w:spacing w:val="0"/>
        <w:sz w:val="24"/>
        <w:szCs w:val="24"/>
      </w:rPr>
    </w:lvl>
    <w:lvl w:ilvl="8" w:tplc="FFFFFFFF">
      <w:start w:val="1"/>
      <w:numFmt w:val="bullet"/>
      <w:lvlText w:val=""/>
      <w:lvlJc w:val="left"/>
      <w:pPr>
        <w:widowControl w:val="0"/>
        <w:tabs>
          <w:tab w:val="num" w:pos="6480"/>
        </w:tabs>
        <w:autoSpaceDE w:val="0"/>
        <w:autoSpaceDN w:val="0"/>
        <w:adjustRightInd w:val="0"/>
        <w:ind w:left="6480" w:hanging="360"/>
      </w:pPr>
      <w:rPr>
        <w:rFonts w:ascii="Wingdings" w:hAnsi="Wingdings" w:cs="Wingdings"/>
        <w:spacing w:val="0"/>
        <w:sz w:val="24"/>
        <w:szCs w:val="24"/>
      </w:rPr>
    </w:lvl>
  </w:abstractNum>
  <w:abstractNum w:abstractNumId="11">
    <w:nsid w:val="0000000C"/>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540"/>
        </w:tabs>
        <w:autoSpaceDE w:val="0"/>
        <w:autoSpaceDN w:val="0"/>
        <w:adjustRightInd w:val="0"/>
        <w:ind w:left="-54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12">
    <w:nsid w:val="0000000D"/>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540"/>
        </w:tabs>
        <w:autoSpaceDE w:val="0"/>
        <w:autoSpaceDN w:val="0"/>
        <w:adjustRightInd w:val="0"/>
        <w:ind w:left="-54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13">
    <w:nsid w:val="0000000E"/>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360"/>
        </w:tabs>
        <w:autoSpaceDE w:val="0"/>
        <w:autoSpaceDN w:val="0"/>
        <w:adjustRightInd w:val="0"/>
        <w:ind w:left="-72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14">
    <w:nsid w:val="0000000F"/>
    <w:multiLevelType w:val="hybridMultilevel"/>
    <w:tmpl w:val="8A7E995A"/>
    <w:lvl w:ilvl="0" w:tplc="FFFFFFFF">
      <w:start w:val="1"/>
      <w:numFmt w:val="decimal"/>
      <w:lvlText w:val="%1."/>
      <w:lvlJc w:val="left"/>
      <w:pPr>
        <w:widowControl w:val="0"/>
        <w:tabs>
          <w:tab w:val="num" w:pos="900"/>
        </w:tabs>
        <w:autoSpaceDE w:val="0"/>
        <w:autoSpaceDN w:val="0"/>
        <w:adjustRightInd w:val="0"/>
        <w:ind w:left="900" w:hanging="360"/>
      </w:pPr>
      <w:rPr>
        <w:rFonts w:ascii="Times New Roman" w:hAnsi="Times New Roman" w:cs="Times New Roman"/>
        <w:spacing w:val="0"/>
        <w:sz w:val="24"/>
        <w:szCs w:val="24"/>
      </w:rPr>
    </w:lvl>
    <w:lvl w:ilvl="1" w:tplc="FFFFFFFF">
      <w:start w:val="1"/>
      <w:numFmt w:val="lowerLetter"/>
      <w:lvlText w:val="%2."/>
      <w:lvlJc w:val="left"/>
      <w:pPr>
        <w:widowControl w:val="0"/>
        <w:tabs>
          <w:tab w:val="num" w:pos="1980"/>
        </w:tabs>
        <w:autoSpaceDE w:val="0"/>
        <w:autoSpaceDN w:val="0"/>
        <w:adjustRightInd w:val="0"/>
        <w:ind w:left="1980" w:hanging="360"/>
      </w:pPr>
      <w:rPr>
        <w:rFonts w:ascii="Times New Roman" w:hAnsi="Times New Roman" w:cs="Times New Roman"/>
        <w:spacing w:val="0"/>
        <w:sz w:val="24"/>
        <w:szCs w:val="24"/>
      </w:rPr>
    </w:lvl>
    <w:lvl w:ilvl="2" w:tplc="FFFFFFFF">
      <w:start w:val="1"/>
      <w:numFmt w:val="lowerRoman"/>
      <w:lvlText w:val="%3."/>
      <w:lvlJc w:val="right"/>
      <w:pPr>
        <w:widowControl w:val="0"/>
        <w:tabs>
          <w:tab w:val="num" w:pos="2700"/>
        </w:tabs>
        <w:autoSpaceDE w:val="0"/>
        <w:autoSpaceDN w:val="0"/>
        <w:adjustRightInd w:val="0"/>
        <w:ind w:left="2700" w:hanging="180"/>
      </w:pPr>
      <w:rPr>
        <w:rFonts w:ascii="Times New Roman" w:hAnsi="Times New Roman" w:cs="Times New Roman"/>
        <w:spacing w:val="0"/>
        <w:sz w:val="24"/>
        <w:szCs w:val="24"/>
      </w:rPr>
    </w:lvl>
    <w:lvl w:ilvl="3" w:tplc="FFFFFFFF">
      <w:start w:val="1"/>
      <w:numFmt w:val="decimal"/>
      <w:lvlText w:val="%4."/>
      <w:lvlJc w:val="left"/>
      <w:pPr>
        <w:widowControl w:val="0"/>
        <w:tabs>
          <w:tab w:val="num" w:pos="3420"/>
        </w:tabs>
        <w:autoSpaceDE w:val="0"/>
        <w:autoSpaceDN w:val="0"/>
        <w:adjustRightInd w:val="0"/>
        <w:ind w:left="3420" w:hanging="360"/>
      </w:pPr>
      <w:rPr>
        <w:rFonts w:ascii="Times New Roman" w:hAnsi="Times New Roman" w:cs="Times New Roman"/>
        <w:spacing w:val="0"/>
        <w:sz w:val="24"/>
        <w:szCs w:val="24"/>
      </w:rPr>
    </w:lvl>
    <w:lvl w:ilvl="4" w:tplc="FFFFFFFF">
      <w:start w:val="1"/>
      <w:numFmt w:val="lowerLetter"/>
      <w:lvlText w:val="%5."/>
      <w:lvlJc w:val="left"/>
      <w:pPr>
        <w:widowControl w:val="0"/>
        <w:tabs>
          <w:tab w:val="num" w:pos="4140"/>
        </w:tabs>
        <w:autoSpaceDE w:val="0"/>
        <w:autoSpaceDN w:val="0"/>
        <w:adjustRightInd w:val="0"/>
        <w:ind w:left="4140" w:hanging="360"/>
      </w:pPr>
      <w:rPr>
        <w:rFonts w:ascii="Times New Roman" w:hAnsi="Times New Roman" w:cs="Times New Roman"/>
        <w:spacing w:val="0"/>
        <w:sz w:val="24"/>
        <w:szCs w:val="24"/>
      </w:rPr>
    </w:lvl>
    <w:lvl w:ilvl="5" w:tplc="FFFFFFFF">
      <w:start w:val="1"/>
      <w:numFmt w:val="lowerRoman"/>
      <w:lvlText w:val="%6."/>
      <w:lvlJc w:val="right"/>
      <w:pPr>
        <w:widowControl w:val="0"/>
        <w:tabs>
          <w:tab w:val="num" w:pos="4860"/>
        </w:tabs>
        <w:autoSpaceDE w:val="0"/>
        <w:autoSpaceDN w:val="0"/>
        <w:adjustRightInd w:val="0"/>
        <w:ind w:left="4860" w:hanging="180"/>
      </w:pPr>
      <w:rPr>
        <w:rFonts w:ascii="Times New Roman" w:hAnsi="Times New Roman" w:cs="Times New Roman"/>
        <w:spacing w:val="0"/>
        <w:sz w:val="24"/>
        <w:szCs w:val="24"/>
      </w:rPr>
    </w:lvl>
    <w:lvl w:ilvl="6" w:tplc="FFFFFFFF">
      <w:start w:val="1"/>
      <w:numFmt w:val="decimal"/>
      <w:lvlText w:val="%7."/>
      <w:lvlJc w:val="left"/>
      <w:pPr>
        <w:widowControl w:val="0"/>
        <w:tabs>
          <w:tab w:val="num" w:pos="5580"/>
        </w:tabs>
        <w:autoSpaceDE w:val="0"/>
        <w:autoSpaceDN w:val="0"/>
        <w:adjustRightInd w:val="0"/>
        <w:ind w:left="5580" w:hanging="360"/>
      </w:pPr>
      <w:rPr>
        <w:rFonts w:ascii="Times New Roman" w:hAnsi="Times New Roman" w:cs="Times New Roman"/>
        <w:spacing w:val="0"/>
        <w:sz w:val="24"/>
        <w:szCs w:val="24"/>
      </w:rPr>
    </w:lvl>
    <w:lvl w:ilvl="7" w:tplc="FFFFFFFF">
      <w:start w:val="1"/>
      <w:numFmt w:val="lowerLetter"/>
      <w:lvlText w:val="%8."/>
      <w:lvlJc w:val="left"/>
      <w:pPr>
        <w:widowControl w:val="0"/>
        <w:tabs>
          <w:tab w:val="num" w:pos="6300"/>
        </w:tabs>
        <w:autoSpaceDE w:val="0"/>
        <w:autoSpaceDN w:val="0"/>
        <w:adjustRightInd w:val="0"/>
        <w:ind w:left="6300" w:hanging="360"/>
      </w:pPr>
      <w:rPr>
        <w:rFonts w:ascii="Times New Roman" w:hAnsi="Times New Roman" w:cs="Times New Roman"/>
        <w:spacing w:val="0"/>
        <w:sz w:val="24"/>
        <w:szCs w:val="24"/>
      </w:rPr>
    </w:lvl>
    <w:lvl w:ilvl="8" w:tplc="FFFFFFFF">
      <w:start w:val="1"/>
      <w:numFmt w:val="lowerRoman"/>
      <w:lvlText w:val="%9."/>
      <w:lvlJc w:val="right"/>
      <w:pPr>
        <w:widowControl w:val="0"/>
        <w:tabs>
          <w:tab w:val="num" w:pos="7020"/>
        </w:tabs>
        <w:autoSpaceDE w:val="0"/>
        <w:autoSpaceDN w:val="0"/>
        <w:adjustRightInd w:val="0"/>
        <w:ind w:left="7020" w:hanging="180"/>
      </w:pPr>
      <w:rPr>
        <w:rFonts w:ascii="Times New Roman" w:hAnsi="Times New Roman" w:cs="Times New Roman"/>
        <w:spacing w:val="0"/>
        <w:sz w:val="24"/>
        <w:szCs w:val="24"/>
      </w:rPr>
    </w:lvl>
  </w:abstractNum>
  <w:abstractNum w:abstractNumId="15">
    <w:nsid w:val="00000010"/>
    <w:multiLevelType w:val="multilevel"/>
    <w:tmpl w:val="C462734C"/>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900"/>
        </w:tabs>
        <w:autoSpaceDE w:val="0"/>
        <w:autoSpaceDN w:val="0"/>
        <w:adjustRightInd w:val="0"/>
        <w:ind w:left="-18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2"/>
        <w:szCs w:val="22"/>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i/>
        <w:iCs/>
        <w:spacing w:val="0"/>
        <w:sz w:val="22"/>
        <w:szCs w:val="22"/>
      </w:rPr>
    </w:lvl>
    <w:lvl w:ilvl="6">
      <w:start w:val="1"/>
      <w:numFmt w:val="decimal"/>
      <w:lvlText w:val="%1.%2.%3.%4.%5.%6.%7"/>
      <w:lvlJc w:val="left"/>
      <w:pPr>
        <w:widowControl w:val="0"/>
        <w:tabs>
          <w:tab w:val="num" w:pos="1296"/>
        </w:tabs>
        <w:autoSpaceDE w:val="0"/>
        <w:autoSpaceDN w:val="0"/>
        <w:adjustRightInd w:val="0"/>
        <w:ind w:left="1296" w:hanging="1296"/>
      </w:pPr>
      <w:rPr>
        <w:rFonts w:ascii="Arial" w:hAnsi="Arial" w:cs="Wingdings"/>
        <w:spacing w:val="0"/>
        <w:sz w:val="20"/>
        <w:szCs w:val="20"/>
      </w:rPr>
    </w:lvl>
    <w:lvl w:ilvl="7">
      <w:start w:val="1"/>
      <w:numFmt w:val="decimal"/>
      <w:lvlText w:val="%1.%2.%3.%4.%5.%6.%7.%8"/>
      <w:lvlJc w:val="left"/>
      <w:pPr>
        <w:widowControl w:val="0"/>
        <w:tabs>
          <w:tab w:val="num" w:pos="1440"/>
        </w:tabs>
        <w:autoSpaceDE w:val="0"/>
        <w:autoSpaceDN w:val="0"/>
        <w:adjustRightInd w:val="0"/>
        <w:ind w:left="1440" w:hanging="1440"/>
      </w:pPr>
      <w:rPr>
        <w:rFonts w:ascii="Arial" w:hAnsi="Arial" w:cs="Wingdings"/>
        <w:i/>
        <w:iCs/>
        <w:spacing w:val="0"/>
        <w:sz w:val="20"/>
        <w:szCs w:val="20"/>
      </w:rPr>
    </w:lvl>
    <w:lvl w:ilvl="8">
      <w:start w:val="1"/>
      <w:numFmt w:val="decimal"/>
      <w:lvlText w:val="%1.%2.%3.%4.%5.%6.%7.%8.%9"/>
      <w:lvlJc w:val="left"/>
      <w:pPr>
        <w:widowControl w:val="0"/>
        <w:tabs>
          <w:tab w:val="num" w:pos="1584"/>
        </w:tabs>
        <w:autoSpaceDE w:val="0"/>
        <w:autoSpaceDN w:val="0"/>
        <w:adjustRightInd w:val="0"/>
        <w:ind w:left="1584" w:hanging="1584"/>
      </w:pPr>
      <w:rPr>
        <w:rFonts w:ascii="Arial" w:hAnsi="Arial" w:cs="Wingdings"/>
        <w:b/>
        <w:bCs/>
        <w:i/>
        <w:iCs/>
        <w:spacing w:val="0"/>
        <w:sz w:val="18"/>
        <w:szCs w:val="18"/>
      </w:rPr>
    </w:lvl>
  </w:abstractNum>
  <w:abstractNum w:abstractNumId="16">
    <w:nsid w:val="00000011"/>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360"/>
        </w:tabs>
        <w:autoSpaceDE w:val="0"/>
        <w:autoSpaceDN w:val="0"/>
        <w:adjustRightInd w:val="0"/>
        <w:ind w:left="-72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17">
    <w:nsid w:val="00000012"/>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360"/>
        </w:tabs>
        <w:autoSpaceDE w:val="0"/>
        <w:autoSpaceDN w:val="0"/>
        <w:adjustRightInd w:val="0"/>
        <w:ind w:left="-72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18">
    <w:nsid w:val="00000013"/>
    <w:multiLevelType w:val="multilevel"/>
    <w:tmpl w:val="82FEE262"/>
    <w:lvl w:ilvl="0">
      <w:start w:val="1"/>
      <w:numFmt w:val="decimal"/>
      <w:lvlText w:val="%1"/>
      <w:lvlJc w:val="left"/>
      <w:pPr>
        <w:widowControl w:val="0"/>
        <w:tabs>
          <w:tab w:val="num" w:pos="216"/>
        </w:tabs>
        <w:autoSpaceDE w:val="0"/>
        <w:autoSpaceDN w:val="0"/>
        <w:adjustRightInd w:val="0"/>
      </w:pPr>
      <w:rPr>
        <w:rFonts w:ascii="Times New Roman" w:hAnsi="Times New Roman" w:cs="Times New Roman"/>
        <w:spacing w:val="0"/>
        <w:sz w:val="24"/>
        <w:szCs w:val="24"/>
      </w:rPr>
    </w:lvl>
    <w:lvl w:ilvl="1">
      <w:start w:val="1"/>
      <w:numFmt w:val="decimal"/>
      <w:lvlText w:val="%1.%2"/>
      <w:lvlJc w:val="left"/>
      <w:pPr>
        <w:widowControl w:val="0"/>
        <w:tabs>
          <w:tab w:val="num" w:pos="432"/>
        </w:tabs>
        <w:autoSpaceDE w:val="0"/>
        <w:autoSpaceDN w:val="0"/>
        <w:adjustRightInd w:val="0"/>
      </w:pPr>
      <w:rPr>
        <w:rFonts w:ascii="Arial" w:hAnsi="Arial" w:cs="Wingdings"/>
        <w:spacing w:val="0"/>
        <w:sz w:val="18"/>
        <w:szCs w:val="18"/>
      </w:rPr>
    </w:lvl>
    <w:lvl w:ilvl="2">
      <w:start w:val="1"/>
      <w:numFmt w:val="decimal"/>
      <w:lvlText w:val="%1.%2.%3"/>
      <w:lvlJc w:val="left"/>
      <w:pPr>
        <w:widowControl w:val="0"/>
        <w:tabs>
          <w:tab w:val="num" w:pos="288"/>
        </w:tabs>
        <w:autoSpaceDE w:val="0"/>
        <w:autoSpaceDN w:val="0"/>
        <w:adjustRightInd w:val="0"/>
        <w:ind w:left="288" w:hanging="288"/>
      </w:pPr>
      <w:rPr>
        <w:rFonts w:ascii="Times New Roman" w:hAnsi="Times New Roman" w:cs="Times New Roman"/>
        <w:spacing w:val="0"/>
        <w:sz w:val="24"/>
        <w:szCs w:val="24"/>
      </w:rPr>
    </w:lvl>
    <w:lvl w:ilvl="3">
      <w:start w:val="1"/>
      <w:numFmt w:val="decimal"/>
      <w:lvlText w:val="%1.%2.%3.%4"/>
      <w:lvlJc w:val="left"/>
      <w:pPr>
        <w:widowControl w:val="0"/>
        <w:tabs>
          <w:tab w:val="num" w:pos="864"/>
        </w:tabs>
        <w:autoSpaceDE w:val="0"/>
        <w:autoSpaceDN w:val="0"/>
        <w:adjustRightInd w:val="0"/>
        <w:ind w:left="864" w:hanging="864"/>
      </w:pPr>
      <w:rPr>
        <w:rFonts w:ascii="Times New Roman" w:hAnsi="Times New Roman" w:cs="Times New Roman"/>
        <w:spacing w:val="0"/>
        <w:sz w:val="24"/>
        <w:szCs w:val="24"/>
      </w:rPr>
    </w:lvl>
    <w:lvl w:ilvl="4">
      <w:start w:val="1"/>
      <w:numFmt w:val="decimal"/>
      <w:lvlText w:val="%1.%2.%3.%4.%5"/>
      <w:lvlJc w:val="left"/>
      <w:pPr>
        <w:widowControl w:val="0"/>
        <w:tabs>
          <w:tab w:val="num" w:pos="1008"/>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19">
    <w:nsid w:val="00000014"/>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360"/>
        </w:tabs>
        <w:autoSpaceDE w:val="0"/>
        <w:autoSpaceDN w:val="0"/>
        <w:adjustRightInd w:val="0"/>
        <w:ind w:left="-72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20">
    <w:nsid w:val="00000015"/>
    <w:multiLevelType w:val="multilevel"/>
    <w:tmpl w:val="C0C023C4"/>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spacing w:val="0"/>
        <w:sz w:val="20"/>
        <w:szCs w:val="20"/>
        <w:u w:val="none"/>
      </w:rPr>
    </w:lvl>
    <w:lvl w:ilvl="1">
      <w:start w:val="1"/>
      <w:numFmt w:val="decimal"/>
      <w:lvlText w:val="%1.%2"/>
      <w:lvlJc w:val="left"/>
      <w:pPr>
        <w:widowControl w:val="0"/>
        <w:tabs>
          <w:tab w:val="num" w:pos="540"/>
        </w:tabs>
        <w:autoSpaceDE w:val="0"/>
        <w:autoSpaceDN w:val="0"/>
        <w:adjustRightInd w:val="0"/>
        <w:ind w:left="-540" w:firstLine="720"/>
      </w:pPr>
      <w:rPr>
        <w:rFonts w:ascii="Arial" w:hAnsi="Arial" w:cs="Wingdings"/>
        <w:b w:val="0"/>
        <w:bCs w:val="0"/>
        <w:i w:val="0"/>
        <w:iCs w:val="0"/>
        <w:spacing w:val="0"/>
        <w:sz w:val="20"/>
        <w:szCs w:val="20"/>
        <w:u w:val="none"/>
      </w:rPr>
    </w:lvl>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spacing w:val="0"/>
        <w:sz w:val="20"/>
        <w:szCs w:val="20"/>
      </w:rPr>
    </w:lvl>
    <w:lvl w:ilvl="3">
      <w:start w:val="1"/>
      <w:numFmt w:val="lowerLetter"/>
      <w:lvlText w:val="(%4)"/>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spacing w:val="0"/>
        <w:sz w:val="24"/>
        <w:szCs w:val="24"/>
      </w:rPr>
    </w:lvl>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spacing w:val="0"/>
        <w:sz w:val="24"/>
        <w:szCs w:val="24"/>
      </w:rPr>
    </w:lvl>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spacing w:val="0"/>
        <w:sz w:val="24"/>
        <w:szCs w:val="24"/>
      </w:rPr>
    </w:lvl>
    <w:lvl w:ilvl="6">
      <w:start w:val="1"/>
      <w:numFmt w:val="decimal"/>
      <w:lvlText w:val="%1.%2.%3.%4.%5.%6.%7"/>
      <w:lvlJc w:val="left"/>
      <w:pPr>
        <w:widowControl w:val="0"/>
        <w:tabs>
          <w:tab w:val="num" w:pos="1296"/>
        </w:tabs>
        <w:autoSpaceDE w:val="0"/>
        <w:autoSpaceDN w:val="0"/>
        <w:adjustRightInd w:val="0"/>
        <w:ind w:left="1296" w:hanging="1296"/>
      </w:pPr>
      <w:rPr>
        <w:rFonts w:ascii="Times New Roman" w:hAnsi="Times New Roman" w:cs="Times New Roman"/>
        <w:spacing w:val="0"/>
        <w:sz w:val="24"/>
        <w:szCs w:val="24"/>
      </w:rPr>
    </w:lvl>
    <w:lvl w:ilvl="7">
      <w:start w:val="1"/>
      <w:numFmt w:val="decimal"/>
      <w:lvlText w:val="%1.%2.%3.%4.%5.%6.%7.%8"/>
      <w:lvlJc w:val="left"/>
      <w:pPr>
        <w:widowControl w:val="0"/>
        <w:tabs>
          <w:tab w:val="num" w:pos="1440"/>
        </w:tabs>
        <w:autoSpaceDE w:val="0"/>
        <w:autoSpaceDN w:val="0"/>
        <w:adjustRightInd w:val="0"/>
        <w:ind w:left="1440" w:hanging="1440"/>
      </w:pPr>
      <w:rPr>
        <w:rFonts w:ascii="Times New Roman" w:hAnsi="Times New Roman" w:cs="Times New Roman"/>
        <w:spacing w:val="0"/>
        <w:sz w:val="24"/>
        <w:szCs w:val="24"/>
      </w:rPr>
    </w:lvl>
    <w:lvl w:ilvl="8">
      <w:start w:val="1"/>
      <w:numFmt w:val="decimal"/>
      <w:lvlText w:val="%1.%2.%3.%4.%5.%6.%7.%8.%9"/>
      <w:lvlJc w:val="left"/>
      <w:pPr>
        <w:widowControl w:val="0"/>
        <w:tabs>
          <w:tab w:val="num" w:pos="1584"/>
        </w:tabs>
        <w:autoSpaceDE w:val="0"/>
        <w:autoSpaceDN w:val="0"/>
        <w:adjustRightInd w:val="0"/>
        <w:ind w:left="1584" w:hanging="1584"/>
      </w:pPr>
      <w:rPr>
        <w:rFonts w:ascii="Times New Roman" w:hAnsi="Times New Roman" w:cs="Times New Roman"/>
        <w:spacing w:val="0"/>
        <w:sz w:val="24"/>
        <w:szCs w:val="24"/>
      </w:rPr>
    </w:lvl>
  </w:abstractNum>
  <w:abstractNum w:abstractNumId="21">
    <w:nsid w:val="15C00AC6"/>
    <w:multiLevelType w:val="multilevel"/>
    <w:tmpl w:val="00AE5F6E"/>
    <w:lvl w:ilvl="0">
      <w:start w:val="1"/>
      <w:numFmt w:val="decimal"/>
      <w:pStyle w:val="StandardL1"/>
      <w:lvlText w:val="%1."/>
      <w:lvlJc w:val="left"/>
      <w:pPr>
        <w:tabs>
          <w:tab w:val="num" w:pos="1152"/>
        </w:tabs>
        <w:ind w:firstLine="576"/>
      </w:pPr>
      <w:rPr>
        <w:rFonts w:cs="Times New Roman"/>
        <w:b w:val="0"/>
        <w:i w:val="0"/>
        <w:caps/>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pStyle w:val="StandardL2"/>
      <w:lvlText w:val="%2."/>
      <w:lvlJc w:val="left"/>
      <w:pPr>
        <w:tabs>
          <w:tab w:val="num" w:pos="1728"/>
        </w:tabs>
        <w:ind w:firstLine="1152"/>
      </w:pPr>
      <w:rPr>
        <w:rFonts w:cs="Times New Roman"/>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StandardL3"/>
      <w:lvlText w:val="(%3)"/>
      <w:lvlJc w:val="left"/>
      <w:pPr>
        <w:tabs>
          <w:tab w:val="num" w:pos="2304"/>
        </w:tabs>
        <w:ind w:firstLine="1728"/>
      </w:pPr>
      <w:rPr>
        <w:rFonts w:cs="Times New Roman"/>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Letter"/>
      <w:pStyle w:val="StandardL4"/>
      <w:lvlText w:val="(%4)"/>
      <w:lvlJc w:val="left"/>
      <w:pPr>
        <w:tabs>
          <w:tab w:val="num" w:pos="2880"/>
        </w:tabs>
        <w:ind w:firstLine="2304"/>
      </w:pPr>
      <w:rPr>
        <w:rFonts w:cs="Times New Roman"/>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pStyle w:val="StandardL5"/>
      <w:lvlText w:val="(%5)"/>
      <w:lvlJc w:val="right"/>
      <w:pPr>
        <w:tabs>
          <w:tab w:val="num" w:pos="3600"/>
        </w:tabs>
        <w:ind w:firstLine="3312"/>
      </w:pPr>
      <w:rPr>
        <w:rFonts w:cs="Times New Roman"/>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Letter"/>
      <w:pStyle w:val="StandardL6"/>
      <w:lvlText w:val="(%6)"/>
      <w:lvlJc w:val="left"/>
      <w:pPr>
        <w:tabs>
          <w:tab w:val="num" w:pos="4176"/>
        </w:tabs>
        <w:ind w:firstLine="3600"/>
      </w:pPr>
      <w:rPr>
        <w:rFonts w:cs="Times New Roman"/>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lowerRoman"/>
      <w:pStyle w:val="StandardL7"/>
      <w:lvlText w:val="%7."/>
      <w:lvlJc w:val="right"/>
      <w:pPr>
        <w:tabs>
          <w:tab w:val="num" w:pos="4824"/>
        </w:tabs>
        <w:ind w:firstLine="4536"/>
      </w:pPr>
      <w:rPr>
        <w:rFonts w:cs="Times New Roman"/>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lowerLetter"/>
      <w:pStyle w:val="StandardL8"/>
      <w:lvlText w:val="%8."/>
      <w:lvlJc w:val="left"/>
      <w:pPr>
        <w:tabs>
          <w:tab w:val="num" w:pos="5400"/>
        </w:tabs>
        <w:ind w:firstLine="4824"/>
      </w:pPr>
      <w:rPr>
        <w:rFonts w:cs="Times New Roman"/>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lowerRoman"/>
      <w:lvlText w:val="(%9)"/>
      <w:lvlJc w:val="left"/>
      <w:pPr>
        <w:tabs>
          <w:tab w:val="num" w:pos="2160"/>
        </w:tabs>
        <w:ind w:firstLine="1440"/>
      </w:pPr>
      <w:rPr>
        <w:rFonts w:cs="Times New Roman"/>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2">
    <w:nsid w:val="3FED286A"/>
    <w:multiLevelType w:val="multilevel"/>
    <w:tmpl w:val="E5AA59A2"/>
    <w:name w:val="zzmpStandard||Standard|2|3|1|1|0|4||1|0|4||1|0|4||1|0|4||1|0|4||1|0|4||1|0|4||1|0|4||mpNA||"/>
    <w:lvl w:ilvl="0">
      <w:start w:val="1"/>
      <w:numFmt w:val="decimal"/>
      <w:pStyle w:val="StandLeftL1"/>
      <w:lvlText w:val="%1."/>
      <w:lvlJc w:val="left"/>
      <w:pPr>
        <w:tabs>
          <w:tab w:val="num" w:pos="576"/>
        </w:tabs>
        <w:ind w:left="0" w:firstLine="0"/>
      </w:pPr>
      <w:rPr>
        <w:b w:val="0"/>
        <w:i w:val="0"/>
        <w:caps/>
        <w:small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pStyle w:val="StandLeftL2"/>
      <w:lvlText w:val="%2."/>
      <w:lvlJc w:val="left"/>
      <w:pPr>
        <w:tabs>
          <w:tab w:val="num" w:pos="1152"/>
        </w:tabs>
        <w:ind w:left="0" w:firstLine="576"/>
      </w:pPr>
      <w:rPr>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StandLeftL3"/>
      <w:lvlText w:val="(%3)"/>
      <w:lvlJc w:val="left"/>
      <w:pPr>
        <w:tabs>
          <w:tab w:val="num" w:pos="1728"/>
        </w:tabs>
        <w:ind w:left="0" w:firstLine="1152"/>
      </w:pPr>
      <w:rPr>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Letter"/>
      <w:pStyle w:val="StandLeftL4"/>
      <w:lvlText w:val="(%4)"/>
      <w:lvlJc w:val="left"/>
      <w:pPr>
        <w:tabs>
          <w:tab w:val="num" w:pos="2304"/>
        </w:tabs>
        <w:ind w:left="0" w:firstLine="1728"/>
      </w:pPr>
      <w:rPr>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Roman"/>
      <w:pStyle w:val="StandLeftL5"/>
      <w:lvlText w:val="(%5)"/>
      <w:lvlJc w:val="right"/>
      <w:pPr>
        <w:tabs>
          <w:tab w:val="num" w:pos="3024"/>
        </w:tabs>
        <w:ind w:left="0" w:firstLine="2736"/>
      </w:pPr>
      <w:rPr>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Letter"/>
      <w:pStyle w:val="StandLeftL6"/>
      <w:lvlText w:val="(%6)"/>
      <w:lvlJc w:val="left"/>
      <w:pPr>
        <w:tabs>
          <w:tab w:val="num" w:pos="3600"/>
        </w:tabs>
        <w:ind w:left="0" w:firstLine="3024"/>
      </w:pPr>
      <w:rPr>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lowerRoman"/>
      <w:pStyle w:val="StandLeftL7"/>
      <w:lvlText w:val="%7."/>
      <w:lvlJc w:val="right"/>
      <w:pPr>
        <w:tabs>
          <w:tab w:val="num" w:pos="4248"/>
        </w:tabs>
        <w:ind w:left="0" w:firstLine="3960"/>
      </w:pPr>
      <w:rPr>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lowerLetter"/>
      <w:pStyle w:val="StandLeftL8"/>
      <w:lvlText w:val="%8."/>
      <w:lvlJc w:val="left"/>
      <w:pPr>
        <w:tabs>
          <w:tab w:val="num" w:pos="4824"/>
        </w:tabs>
        <w:ind w:left="0" w:firstLine="4248"/>
      </w:pPr>
      <w:rPr>
        <w:b w:val="0"/>
        <w:i w:val="0"/>
        <w:caps w:val="0"/>
        <w:strike w:val="0"/>
        <w:dstrike w:val="0"/>
        <w:vanish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lowerRoman"/>
      <w:lvlText w:val="%9."/>
      <w:lvlJc w:val="left"/>
      <w:pPr>
        <w:tabs>
          <w:tab w:val="num" w:pos="3240"/>
        </w:tabs>
        <w:ind w:left="3240" w:hanging="360"/>
      </w:pPr>
    </w:lvl>
  </w:abstractNum>
  <w:num w:numId="1">
    <w:abstractNumId w:val="15"/>
  </w:num>
  <w:num w:numId="2">
    <w:abstractNumId w:val="14"/>
  </w:num>
  <w:num w:numId="3">
    <w:abstractNumId w:val="3"/>
  </w:num>
  <w:num w:numId="4">
    <w:abstractNumId w:val="10"/>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8"/>
  </w:num>
  <w:num w:numId="13">
    <w:abstractNumId w:val="15"/>
  </w:num>
  <w:num w:numId="14">
    <w:abstractNumId w:val="15"/>
  </w:num>
  <w:num w:numId="15">
    <w:abstractNumId w:val="15"/>
  </w:num>
  <w:num w:numId="16">
    <w:abstractNumId w:val="9"/>
  </w:num>
  <w:num w:numId="17">
    <w:abstractNumId w:val="15"/>
  </w:num>
  <w:num w:numId="18">
    <w:abstractNumId w:val="15"/>
  </w:num>
  <w:num w:numId="19">
    <w:abstractNumId w:val="13"/>
  </w:num>
  <w:num w:numId="20">
    <w:abstractNumId w:val="11"/>
  </w:num>
  <w:num w:numId="21">
    <w:abstractNumId w:val="20"/>
  </w:num>
  <w:num w:numId="22">
    <w:abstractNumId w:val="1"/>
  </w:num>
  <w:num w:numId="23">
    <w:abstractNumId w:val="7"/>
  </w:num>
  <w:num w:numId="24">
    <w:abstractNumId w:val="4"/>
  </w:num>
  <w:num w:numId="25">
    <w:abstractNumId w:val="6"/>
  </w:num>
  <w:num w:numId="26">
    <w:abstractNumId w:val="19"/>
  </w:num>
  <w:num w:numId="27">
    <w:abstractNumId w:val="5"/>
  </w:num>
  <w:num w:numId="28">
    <w:abstractNumId w:val="12"/>
  </w:num>
  <w:num w:numId="29">
    <w:abstractNumId w:val="0"/>
  </w:num>
  <w:num w:numId="30">
    <w:abstractNumId w:val="2"/>
  </w:num>
  <w:num w:numId="31">
    <w:abstractNumId w:val="8"/>
  </w:num>
  <w:num w:numId="32">
    <w:abstractNumId w:val="16"/>
  </w:num>
  <w:num w:numId="33">
    <w:abstractNumId w:val="17"/>
  </w:num>
  <w:num w:numId="34">
    <w:abstractNumId w:val="15"/>
    <w:lvlOverride w:ilvl="0">
      <w:lvl w:ilvl="0">
        <w:start w:val="1"/>
        <w:numFmt w:val="decimal"/>
        <w:lvlText w:val="%1."/>
        <w:lvlJc w:val="left"/>
        <w:pPr>
          <w:widowControl w:val="0"/>
          <w:tabs>
            <w:tab w:val="num" w:pos="720"/>
          </w:tabs>
          <w:autoSpaceDE w:val="0"/>
          <w:autoSpaceDN w:val="0"/>
          <w:adjustRightInd w:val="0"/>
          <w:ind w:left="720" w:hanging="720"/>
        </w:pPr>
        <w:rPr>
          <w:rFonts w:ascii="Arial" w:hAnsi="Arial" w:cs="Wingdings"/>
          <w:b/>
          <w:bCs/>
          <w:i w:val="0"/>
          <w:iCs w:val="0"/>
          <w:caps/>
          <w:color w:val="0000FF"/>
          <w:spacing w:val="0"/>
          <w:sz w:val="20"/>
          <w:szCs w:val="20"/>
          <w:u w:val="double"/>
        </w:rPr>
      </w:lvl>
    </w:lvlOverride>
    <w:lvlOverride w:ilvl="1">
      <w:lvl w:ilvl="1">
        <w:start w:val="1"/>
        <w:numFmt w:val="decimal"/>
        <w:lvlText w:val="%1.%2"/>
        <w:lvlJc w:val="left"/>
        <w:pPr>
          <w:widowControl w:val="0"/>
          <w:tabs>
            <w:tab w:val="num" w:pos="1350"/>
          </w:tabs>
          <w:autoSpaceDE w:val="0"/>
          <w:autoSpaceDN w:val="0"/>
          <w:adjustRightInd w:val="0"/>
          <w:ind w:left="270" w:firstLine="720"/>
        </w:pPr>
        <w:rPr>
          <w:rFonts w:ascii="Arial" w:hAnsi="Arial" w:cs="Wingdings"/>
          <w:b w:val="0"/>
          <w:bCs w:val="0"/>
          <w:i w:val="0"/>
          <w:iCs w:val="0"/>
          <w:color w:val="auto"/>
          <w:spacing w:val="0"/>
          <w:sz w:val="20"/>
          <w:szCs w:val="20"/>
          <w:u w:val="none"/>
        </w:rPr>
      </w:lvl>
    </w:lvlOverride>
    <w:lvlOverride w:ilvl="2">
      <w:lvl w:ilvl="2">
        <w:start w:val="1"/>
        <w:numFmt w:val="decimal"/>
        <w:lvlText w:val="%1.%2.%3"/>
        <w:lvlJc w:val="left"/>
        <w:pPr>
          <w:widowControl w:val="0"/>
          <w:tabs>
            <w:tab w:val="num" w:pos="1800"/>
          </w:tabs>
          <w:autoSpaceDE w:val="0"/>
          <w:autoSpaceDN w:val="0"/>
          <w:adjustRightInd w:val="0"/>
          <w:ind w:firstLine="1080"/>
        </w:pPr>
        <w:rPr>
          <w:rFonts w:ascii="Arial" w:hAnsi="Arial" w:cs="Wingdings"/>
          <w:b w:val="0"/>
          <w:bCs w:val="0"/>
          <w:i w:val="0"/>
          <w:iCs w:val="0"/>
          <w:color w:val="0000FF"/>
          <w:spacing w:val="0"/>
          <w:sz w:val="20"/>
          <w:szCs w:val="20"/>
          <w:u w:val="double"/>
        </w:rPr>
      </w:lvl>
    </w:lvlOverride>
    <w:lvlOverride w:ilvl="3">
      <w:lvl w:ilvl="3">
        <w:start w:val="1"/>
        <w:numFmt w:val="lowerLetter"/>
        <w:lvlText w:val="(%4)"/>
        <w:lvlJc w:val="left"/>
        <w:pPr>
          <w:widowControl w:val="0"/>
          <w:tabs>
            <w:tab w:val="num" w:pos="2160"/>
          </w:tabs>
          <w:autoSpaceDE w:val="0"/>
          <w:autoSpaceDN w:val="0"/>
          <w:adjustRightInd w:val="0"/>
          <w:ind w:left="2160" w:hanging="720"/>
        </w:pPr>
        <w:rPr>
          <w:rFonts w:ascii="Arial" w:hAnsi="Arial" w:cs="Wingdings" w:hint="default"/>
          <w:b w:val="0"/>
          <w:bCs w:val="0"/>
          <w:i w:val="0"/>
          <w:iCs w:val="0"/>
          <w:color w:val="auto"/>
          <w:spacing w:val="0"/>
          <w:sz w:val="20"/>
          <w:szCs w:val="20"/>
          <w:u w:val="none"/>
        </w:rPr>
      </w:lvl>
    </w:lvlOverride>
    <w:lvlOverride w:ilvl="4">
      <w:lvl w:ilvl="4">
        <w:start w:val="1"/>
        <w:numFmt w:val="decimal"/>
        <w:lvlText w:val="%1.%2.%3.%4.%5"/>
        <w:lvlJc w:val="left"/>
        <w:pPr>
          <w:widowControl w:val="0"/>
          <w:tabs>
            <w:tab w:val="num" w:pos="1440"/>
          </w:tabs>
          <w:autoSpaceDE w:val="0"/>
          <w:autoSpaceDN w:val="0"/>
          <w:adjustRightInd w:val="0"/>
          <w:ind w:left="1008" w:hanging="1008"/>
        </w:pPr>
        <w:rPr>
          <w:rFonts w:ascii="Times New Roman" w:hAnsi="Times New Roman" w:cs="Times New Roman"/>
          <w:color w:val="0000FF"/>
          <w:spacing w:val="0"/>
          <w:sz w:val="22"/>
          <w:szCs w:val="22"/>
          <w:u w:val="double"/>
        </w:rPr>
      </w:lvl>
    </w:lvlOverride>
    <w:lvlOverride w:ilvl="5">
      <w:lvl w:ilvl="5">
        <w:start w:val="1"/>
        <w:numFmt w:val="decimal"/>
        <w:lvlText w:val="%1.%2.%3.%4.%5.%6"/>
        <w:lvlJc w:val="left"/>
        <w:pPr>
          <w:widowControl w:val="0"/>
          <w:tabs>
            <w:tab w:val="num" w:pos="1152"/>
          </w:tabs>
          <w:autoSpaceDE w:val="0"/>
          <w:autoSpaceDN w:val="0"/>
          <w:adjustRightInd w:val="0"/>
          <w:ind w:left="1152" w:hanging="1152"/>
        </w:pPr>
        <w:rPr>
          <w:rFonts w:ascii="Times New Roman" w:hAnsi="Times New Roman" w:cs="Times New Roman"/>
          <w:i/>
          <w:iCs/>
          <w:color w:val="0000FF"/>
          <w:spacing w:val="0"/>
          <w:sz w:val="22"/>
          <w:szCs w:val="22"/>
          <w:u w:val="double"/>
        </w:rPr>
      </w:lvl>
    </w:lvlOverride>
    <w:lvlOverride w:ilvl="6">
      <w:lvl w:ilvl="6">
        <w:start w:val="1"/>
        <w:numFmt w:val="decimal"/>
        <w:lvlText w:val="%1.%2.%3.%4.%5.%6.%7"/>
        <w:lvlJc w:val="left"/>
        <w:pPr>
          <w:widowControl w:val="0"/>
          <w:tabs>
            <w:tab w:val="num" w:pos="1296"/>
          </w:tabs>
          <w:autoSpaceDE w:val="0"/>
          <w:autoSpaceDN w:val="0"/>
          <w:adjustRightInd w:val="0"/>
          <w:ind w:left="1296" w:hanging="1296"/>
        </w:pPr>
        <w:rPr>
          <w:rFonts w:ascii="Arial" w:hAnsi="Arial" w:cs="Wingdings"/>
          <w:color w:val="0000FF"/>
          <w:spacing w:val="0"/>
          <w:sz w:val="20"/>
          <w:szCs w:val="20"/>
          <w:u w:val="double"/>
        </w:rPr>
      </w:lvl>
    </w:lvlOverride>
    <w:lvlOverride w:ilvl="7">
      <w:lvl w:ilvl="7">
        <w:start w:val="1"/>
        <w:numFmt w:val="decimal"/>
        <w:lvlText w:val="%1.%2.%3.%4.%5.%6.%7.%8"/>
        <w:lvlJc w:val="left"/>
        <w:pPr>
          <w:widowControl w:val="0"/>
          <w:tabs>
            <w:tab w:val="num" w:pos="1440"/>
          </w:tabs>
          <w:autoSpaceDE w:val="0"/>
          <w:autoSpaceDN w:val="0"/>
          <w:adjustRightInd w:val="0"/>
          <w:ind w:left="1440" w:hanging="1440"/>
        </w:pPr>
        <w:rPr>
          <w:rFonts w:ascii="Arial" w:hAnsi="Arial" w:cs="Wingdings"/>
          <w:i/>
          <w:iCs/>
          <w:color w:val="0000FF"/>
          <w:spacing w:val="0"/>
          <w:sz w:val="20"/>
          <w:szCs w:val="20"/>
          <w:u w:val="double"/>
        </w:rPr>
      </w:lvl>
    </w:lvlOverride>
    <w:lvlOverride w:ilvl="8">
      <w:lvl w:ilvl="8">
        <w:start w:val="1"/>
        <w:numFmt w:val="decimal"/>
        <w:lvlText w:val="%1.%2.%3.%4.%5.%6.%7.%8.%9"/>
        <w:lvlJc w:val="left"/>
        <w:pPr>
          <w:widowControl w:val="0"/>
          <w:tabs>
            <w:tab w:val="num" w:pos="1584"/>
          </w:tabs>
          <w:autoSpaceDE w:val="0"/>
          <w:autoSpaceDN w:val="0"/>
          <w:adjustRightInd w:val="0"/>
          <w:ind w:left="1584" w:hanging="1584"/>
        </w:pPr>
        <w:rPr>
          <w:rFonts w:ascii="Arial" w:hAnsi="Arial" w:cs="Wingdings"/>
          <w:b/>
          <w:bCs/>
          <w:i/>
          <w:iCs/>
          <w:color w:val="0000FF"/>
          <w:spacing w:val="0"/>
          <w:sz w:val="18"/>
          <w:szCs w:val="18"/>
          <w:u w:val="double"/>
        </w:rPr>
      </w:lvl>
    </w:lvlOverride>
  </w:num>
  <w:num w:numId="35">
    <w:abstractNumId w:val="22"/>
  </w:num>
  <w:num w:numId="36">
    <w:abstractNumId w:val="22"/>
    <w:lvlOverride w:ilvl="0">
      <w:lvl w:ilvl="0">
        <w:start w:val="1"/>
        <w:numFmt w:val="decimal"/>
        <w:pStyle w:val="StandLeftL1"/>
        <w:lvlText w:val="%1."/>
        <w:lvlJc w:val="left"/>
        <w:pPr>
          <w:tabs>
            <w:tab w:val="num" w:pos="576"/>
          </w:tabs>
        </w:pPr>
        <w:rPr>
          <w:rFonts w:cs="Times New Roman"/>
          <w:b w:val="0"/>
          <w:i w:val="0"/>
          <w:caps/>
          <w:smallCaps w:val="0"/>
          <w:strike w:val="0"/>
          <w:dstrike w:val="0"/>
          <w:outline w:val="0"/>
          <w:shadow w:val="0"/>
          <w:emboss w:val="0"/>
          <w:imprint w:val="0"/>
          <w:vanish w:val="0"/>
          <w:color w:val="auto"/>
          <w:spacing w:val="0"/>
          <w:u w:val="none"/>
          <w:effect w:val="none"/>
          <w:vertAlign w:val="baseline"/>
        </w:rPr>
      </w:lvl>
    </w:lvlOverride>
    <w:lvlOverride w:ilvl="1">
      <w:lvl w:ilvl="1">
        <w:start w:val="1"/>
        <w:numFmt w:val="lowerLetter"/>
        <w:pStyle w:val="StandLeftL2"/>
        <w:lvlText w:val="%2."/>
        <w:lvlJc w:val="left"/>
        <w:pPr>
          <w:tabs>
            <w:tab w:val="num" w:pos="1152"/>
          </w:tabs>
          <w:ind w:firstLine="576"/>
        </w:pPr>
        <w:rPr>
          <w:rFonts w:cs="Times New Roman"/>
          <w:b w:val="0"/>
          <w:i w:val="0"/>
          <w:caps w:val="0"/>
          <w:strike w:val="0"/>
          <w:dstrike w:val="0"/>
          <w:outline w:val="0"/>
          <w:shadow w:val="0"/>
          <w:emboss w:val="0"/>
          <w:imprint w:val="0"/>
          <w:vanish w:val="0"/>
          <w:color w:val="auto"/>
          <w:spacing w:val="0"/>
          <w:u w:val="none"/>
          <w:effect w:val="none"/>
          <w:vertAlign w:val="baseline"/>
        </w:rPr>
      </w:lvl>
    </w:lvlOverride>
    <w:lvlOverride w:ilvl="2">
      <w:lvl w:ilvl="2">
        <w:start w:val="1"/>
        <w:numFmt w:val="decimal"/>
        <w:pStyle w:val="StandLeftL3"/>
        <w:lvlText w:val="(%3)"/>
        <w:lvlJc w:val="left"/>
        <w:pPr>
          <w:tabs>
            <w:tab w:val="num" w:pos="1728"/>
          </w:tabs>
          <w:ind w:firstLine="1152"/>
        </w:pPr>
        <w:rPr>
          <w:rFonts w:cs="Times New Roman"/>
          <w:b w:val="0"/>
          <w:i w:val="0"/>
          <w:caps w:val="0"/>
          <w:strike w:val="0"/>
          <w:dstrike w:val="0"/>
          <w:outline w:val="0"/>
          <w:shadow w:val="0"/>
          <w:emboss w:val="0"/>
          <w:imprint w:val="0"/>
          <w:vanish w:val="0"/>
          <w:color w:val="auto"/>
          <w:spacing w:val="0"/>
          <w:u w:val="none"/>
          <w:effect w:val="none"/>
          <w:vertAlign w:val="baseline"/>
        </w:rPr>
      </w:lvl>
    </w:lvlOverride>
    <w:lvlOverride w:ilvl="3">
      <w:lvl w:ilvl="3">
        <w:start w:val="1"/>
        <w:numFmt w:val="lowerLetter"/>
        <w:pStyle w:val="StandLeftL4"/>
        <w:lvlText w:val="(%4)"/>
        <w:lvlJc w:val="left"/>
        <w:pPr>
          <w:tabs>
            <w:tab w:val="num" w:pos="2304"/>
          </w:tabs>
          <w:ind w:firstLine="1728"/>
        </w:pPr>
        <w:rPr>
          <w:rFonts w:cs="Times New Roman"/>
          <w:b w:val="0"/>
          <w:i w:val="0"/>
          <w:caps w:val="0"/>
          <w:strike w:val="0"/>
          <w:dstrike w:val="0"/>
          <w:outline w:val="0"/>
          <w:shadow w:val="0"/>
          <w:emboss w:val="0"/>
          <w:imprint w:val="0"/>
          <w:vanish w:val="0"/>
          <w:color w:val="000080"/>
          <w:spacing w:val="0"/>
          <w:u w:val="double"/>
          <w:effect w:val="none"/>
          <w:vertAlign w:val="baseline"/>
        </w:rPr>
      </w:lvl>
    </w:lvlOverride>
    <w:lvlOverride w:ilvl="4">
      <w:lvl w:ilvl="4">
        <w:start w:val="1"/>
        <w:numFmt w:val="lowerRoman"/>
        <w:pStyle w:val="StandLeftL5"/>
        <w:lvlText w:val="(%5)"/>
        <w:lvlJc w:val="right"/>
        <w:pPr>
          <w:tabs>
            <w:tab w:val="num" w:pos="3024"/>
          </w:tabs>
          <w:ind w:firstLine="2736"/>
        </w:pPr>
        <w:rPr>
          <w:rFonts w:cs="Times New Roman"/>
          <w:b w:val="0"/>
          <w:i w:val="0"/>
          <w:caps w:val="0"/>
          <w:strike w:val="0"/>
          <w:dstrike w:val="0"/>
          <w:outline w:val="0"/>
          <w:shadow w:val="0"/>
          <w:emboss w:val="0"/>
          <w:imprint w:val="0"/>
          <w:vanish w:val="0"/>
          <w:color w:val="000080"/>
          <w:spacing w:val="0"/>
          <w:u w:val="double"/>
          <w:effect w:val="none"/>
          <w:vertAlign w:val="baseline"/>
        </w:rPr>
      </w:lvl>
    </w:lvlOverride>
    <w:lvlOverride w:ilvl="5">
      <w:lvl w:ilvl="5">
        <w:start w:val="1"/>
        <w:numFmt w:val="upperLetter"/>
        <w:pStyle w:val="StandLeftL6"/>
        <w:lvlText w:val="(%6)"/>
        <w:lvlJc w:val="left"/>
        <w:pPr>
          <w:tabs>
            <w:tab w:val="num" w:pos="3600"/>
          </w:tabs>
          <w:ind w:firstLine="3024"/>
        </w:pPr>
        <w:rPr>
          <w:rFonts w:cs="Times New Roman"/>
          <w:b w:val="0"/>
          <w:i w:val="0"/>
          <w:caps w:val="0"/>
          <w:strike w:val="0"/>
          <w:dstrike w:val="0"/>
          <w:outline w:val="0"/>
          <w:shadow w:val="0"/>
          <w:emboss w:val="0"/>
          <w:imprint w:val="0"/>
          <w:vanish w:val="0"/>
          <w:color w:val="000080"/>
          <w:spacing w:val="0"/>
          <w:u w:val="double"/>
          <w:effect w:val="none"/>
          <w:vertAlign w:val="baseline"/>
        </w:rPr>
      </w:lvl>
    </w:lvlOverride>
    <w:lvlOverride w:ilvl="6">
      <w:lvl w:ilvl="6">
        <w:start w:val="1"/>
        <w:numFmt w:val="lowerRoman"/>
        <w:pStyle w:val="StandLeftL7"/>
        <w:lvlText w:val="%7."/>
        <w:lvlJc w:val="right"/>
        <w:pPr>
          <w:tabs>
            <w:tab w:val="num" w:pos="4248"/>
          </w:tabs>
          <w:ind w:firstLine="3960"/>
        </w:pPr>
        <w:rPr>
          <w:rFonts w:cs="Times New Roman"/>
          <w:b w:val="0"/>
          <w:i w:val="0"/>
          <w:caps w:val="0"/>
          <w:strike w:val="0"/>
          <w:dstrike w:val="0"/>
          <w:outline w:val="0"/>
          <w:shadow w:val="0"/>
          <w:emboss w:val="0"/>
          <w:imprint w:val="0"/>
          <w:vanish w:val="0"/>
          <w:color w:val="000080"/>
          <w:spacing w:val="0"/>
          <w:u w:val="double"/>
          <w:effect w:val="none"/>
          <w:vertAlign w:val="baseline"/>
        </w:rPr>
      </w:lvl>
    </w:lvlOverride>
    <w:lvlOverride w:ilvl="7">
      <w:lvl w:ilvl="7">
        <w:start w:val="1"/>
        <w:numFmt w:val="lowerLetter"/>
        <w:pStyle w:val="StandLeftL8"/>
        <w:lvlText w:val="%8."/>
        <w:lvlJc w:val="left"/>
        <w:pPr>
          <w:tabs>
            <w:tab w:val="num" w:pos="4824"/>
          </w:tabs>
          <w:ind w:firstLine="4248"/>
        </w:pPr>
        <w:rPr>
          <w:rFonts w:cs="Times New Roman"/>
          <w:b w:val="0"/>
          <w:i w:val="0"/>
          <w:caps w:val="0"/>
          <w:strike w:val="0"/>
          <w:dstrike w:val="0"/>
          <w:outline w:val="0"/>
          <w:shadow w:val="0"/>
          <w:emboss w:val="0"/>
          <w:imprint w:val="0"/>
          <w:vanish w:val="0"/>
          <w:color w:val="000080"/>
          <w:spacing w:val="0"/>
          <w:u w:val="double"/>
          <w:effect w:val="none"/>
          <w:vertAlign w:val="baseline"/>
        </w:rPr>
      </w:lvl>
    </w:lvlOverride>
    <w:lvlOverride w:ilvl="8">
      <w:lvl w:ilvl="8">
        <w:start w:val="1"/>
        <w:numFmt w:val="lowerRoman"/>
        <w:lvlText w:val="%9."/>
        <w:lvlJc w:val="left"/>
        <w:pPr>
          <w:tabs>
            <w:tab w:val="num" w:pos="3240"/>
          </w:tabs>
          <w:ind w:left="3240" w:hanging="360"/>
        </w:pPr>
        <w:rPr>
          <w:rFonts w:cs="Times New Roman"/>
          <w:color w:val="000080"/>
          <w:spacing w:val="0"/>
          <w:u w:val="double"/>
        </w:rPr>
      </w:lvl>
    </w:lvlOverride>
  </w:num>
  <w:num w:numId="37">
    <w:abstractNumId w:val="21"/>
  </w:num>
  <w:num w:numId="38">
    <w:abstractNumId w:val="21"/>
    <w:lvlOverride w:ilvl="0">
      <w:startOverride w:val="2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enforcement="1" w:cryptProviderType="rsaFull" w:cryptAlgorithmClass="hash" w:cryptAlgorithmType="typeAny" w:cryptAlgorithmSid="4" w:cryptSpinCount="100000" w:hash="MaOehWf06n3tu+RRMt4EIoFQR+8=" w:salt="cxw098OPqkAZ6W7TuVgcPg=="/>
  <w:defaultTabStop w:val="720"/>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EF9"/>
    <w:rsid w:val="001E76A1"/>
    <w:rsid w:val="00234D1C"/>
    <w:rsid w:val="00247232"/>
    <w:rsid w:val="002972A1"/>
    <w:rsid w:val="00372396"/>
    <w:rsid w:val="00474DD9"/>
    <w:rsid w:val="004A1E11"/>
    <w:rsid w:val="006024AB"/>
    <w:rsid w:val="0090396F"/>
    <w:rsid w:val="00B87709"/>
    <w:rsid w:val="00C436D0"/>
    <w:rsid w:val="00CE2FDF"/>
    <w:rsid w:val="00DB4E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D20747"/>
    <w:pPr>
      <w:widowControl w:val="0"/>
      <w:autoSpaceDE w:val="0"/>
      <w:autoSpaceDN w:val="0"/>
      <w:adjustRightInd w:val="0"/>
    </w:pPr>
    <w:rPr>
      <w:sz w:val="24"/>
      <w:szCs w:val="24"/>
    </w:rPr>
  </w:style>
  <w:style w:type="paragraph" w:styleId="Heading1">
    <w:name w:val="heading 1"/>
    <w:aliases w:val="JAIN HEADING 1,Style 8"/>
    <w:basedOn w:val="Normal"/>
    <w:next w:val="Normal"/>
    <w:qFormat/>
    <w:rsid w:val="00D20747"/>
    <w:pPr>
      <w:keepNext/>
      <w:widowControl/>
      <w:outlineLvl w:val="0"/>
    </w:pPr>
    <w:rPr>
      <w:i/>
      <w:iCs/>
      <w:sz w:val="18"/>
      <w:szCs w:val="18"/>
    </w:rPr>
  </w:style>
  <w:style w:type="paragraph" w:styleId="Heading2">
    <w:name w:val="heading 2"/>
    <w:aliases w:val="Style 9"/>
    <w:basedOn w:val="Normal"/>
    <w:next w:val="Normal"/>
    <w:qFormat/>
    <w:rsid w:val="00D20747"/>
    <w:pPr>
      <w:tabs>
        <w:tab w:val="left" w:pos="1440"/>
      </w:tabs>
      <w:spacing w:after="120"/>
      <w:outlineLvl w:val="1"/>
    </w:pPr>
    <w:rPr>
      <w:rFonts w:ascii="Arial" w:hAnsi="Arial" w:cs="Arial"/>
      <w:sz w:val="20"/>
      <w:szCs w:val="20"/>
    </w:rPr>
  </w:style>
  <w:style w:type="paragraph" w:styleId="Heading3">
    <w:name w:val="heading 3"/>
    <w:aliases w:val="Style 10"/>
    <w:basedOn w:val="Normal"/>
    <w:next w:val="Normal"/>
    <w:autoRedefine/>
    <w:qFormat/>
    <w:rsid w:val="00D20747"/>
    <w:pPr>
      <w:tabs>
        <w:tab w:val="left" w:pos="1440"/>
      </w:tabs>
      <w:spacing w:after="120"/>
      <w:outlineLvl w:val="2"/>
    </w:pPr>
    <w:rPr>
      <w:rFonts w:ascii="Arial" w:hAnsi="Arial" w:cs="Arial"/>
      <w:sz w:val="20"/>
      <w:szCs w:val="20"/>
    </w:rPr>
  </w:style>
  <w:style w:type="paragraph" w:styleId="Heading4">
    <w:name w:val="heading 4"/>
    <w:aliases w:val="Style 11"/>
    <w:basedOn w:val="Normal"/>
    <w:next w:val="Normal"/>
    <w:qFormat/>
    <w:rsid w:val="00D20747"/>
    <w:pPr>
      <w:spacing w:after="120"/>
      <w:outlineLvl w:val="3"/>
    </w:pPr>
  </w:style>
  <w:style w:type="paragraph" w:styleId="Heading5">
    <w:name w:val="heading 5"/>
    <w:aliases w:val="Style 12"/>
    <w:basedOn w:val="Normal"/>
    <w:next w:val="Normal"/>
    <w:qFormat/>
    <w:rsid w:val="00D20747"/>
    <w:pPr>
      <w:spacing w:before="240" w:after="60"/>
      <w:outlineLvl w:val="4"/>
    </w:pPr>
    <w:rPr>
      <w:sz w:val="22"/>
      <w:szCs w:val="22"/>
    </w:rPr>
  </w:style>
  <w:style w:type="paragraph" w:styleId="Heading6">
    <w:name w:val="heading 6"/>
    <w:aliases w:val="Style 13"/>
    <w:basedOn w:val="Normal"/>
    <w:next w:val="Normal"/>
    <w:qFormat/>
    <w:rsid w:val="00D20747"/>
    <w:pPr>
      <w:spacing w:before="240" w:after="60"/>
      <w:outlineLvl w:val="5"/>
    </w:pPr>
    <w:rPr>
      <w:i/>
      <w:iCs/>
      <w:sz w:val="22"/>
      <w:szCs w:val="22"/>
    </w:rPr>
  </w:style>
  <w:style w:type="paragraph" w:styleId="Heading7">
    <w:name w:val="heading 7"/>
    <w:aliases w:val="Style 14"/>
    <w:basedOn w:val="Normal"/>
    <w:next w:val="Normal"/>
    <w:qFormat/>
    <w:rsid w:val="00D20747"/>
    <w:pPr>
      <w:spacing w:before="240" w:after="60"/>
      <w:outlineLvl w:val="6"/>
    </w:pPr>
    <w:rPr>
      <w:rFonts w:ascii="Arial" w:hAnsi="Arial" w:cs="Arial"/>
      <w:sz w:val="20"/>
      <w:szCs w:val="20"/>
    </w:rPr>
  </w:style>
  <w:style w:type="paragraph" w:styleId="Heading8">
    <w:name w:val="heading 8"/>
    <w:aliases w:val="Style 15"/>
    <w:basedOn w:val="Normal"/>
    <w:next w:val="Normal"/>
    <w:qFormat/>
    <w:rsid w:val="00D20747"/>
    <w:pPr>
      <w:spacing w:before="240" w:after="60"/>
      <w:outlineLvl w:val="7"/>
    </w:pPr>
    <w:rPr>
      <w:rFonts w:ascii="Arial" w:hAnsi="Arial" w:cs="Arial"/>
      <w:i/>
      <w:iCs/>
      <w:sz w:val="20"/>
      <w:szCs w:val="20"/>
    </w:rPr>
  </w:style>
  <w:style w:type="paragraph" w:styleId="Heading9">
    <w:name w:val="heading 9"/>
    <w:aliases w:val="Style 16"/>
    <w:basedOn w:val="Normal"/>
    <w:next w:val="Normal"/>
    <w:qFormat/>
    <w:rsid w:val="00D20747"/>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DeltaViewTableHeading"/>
    <w:rsid w:val="00D20747"/>
    <w:pPr>
      <w:tabs>
        <w:tab w:val="center" w:pos="4320"/>
        <w:tab w:val="right" w:pos="8640"/>
      </w:tabs>
    </w:pPr>
  </w:style>
  <w:style w:type="paragraph" w:styleId="Footer">
    <w:name w:val="footer"/>
    <w:basedOn w:val="Normal"/>
    <w:next w:val="DeltaViewTableBody"/>
    <w:rsid w:val="00D20747"/>
    <w:pPr>
      <w:tabs>
        <w:tab w:val="center" w:pos="4320"/>
        <w:tab w:val="right" w:pos="8640"/>
      </w:tabs>
    </w:pPr>
  </w:style>
  <w:style w:type="character" w:styleId="PageNumber">
    <w:name w:val="page number"/>
    <w:rsid w:val="00D20747"/>
    <w:rPr>
      <w:rFonts w:ascii="Times New Roman" w:hAnsi="Times New Roman" w:cs="Times New Roman"/>
      <w:spacing w:val="0"/>
      <w:sz w:val="24"/>
      <w:szCs w:val="24"/>
      <w:lang w:val="en-US"/>
    </w:rPr>
  </w:style>
  <w:style w:type="paragraph" w:styleId="BodyText">
    <w:name w:val="Body Text"/>
    <w:basedOn w:val="Normal"/>
    <w:rsid w:val="00D20747"/>
  </w:style>
  <w:style w:type="character" w:styleId="Hyperlink">
    <w:name w:val="Hyperlink"/>
    <w:rsid w:val="00D20747"/>
    <w:rPr>
      <w:rFonts w:ascii="Times New Roman" w:hAnsi="Times New Roman" w:cs="Times New Roman"/>
      <w:color w:val="0000FF"/>
      <w:spacing w:val="0"/>
      <w:sz w:val="24"/>
      <w:szCs w:val="24"/>
      <w:u w:val="single"/>
      <w:lang w:val="en-US"/>
    </w:rPr>
  </w:style>
  <w:style w:type="character" w:customStyle="1" w:styleId="SubSection">
    <w:name w:val="SubSection"/>
    <w:rsid w:val="00D20747"/>
    <w:rPr>
      <w:rFonts w:ascii="Times New Roman" w:hAnsi="Times New Roman" w:cs="Times New Roman"/>
      <w:spacing w:val="0"/>
      <w:sz w:val="24"/>
      <w:szCs w:val="24"/>
      <w:lang w:val="en-US"/>
    </w:rPr>
  </w:style>
  <w:style w:type="character" w:styleId="CommentReference">
    <w:name w:val="annotation reference"/>
    <w:hidden/>
    <w:semiHidden/>
    <w:rsid w:val="00D20747"/>
    <w:rPr>
      <w:spacing w:val="0"/>
      <w:sz w:val="16"/>
      <w:szCs w:val="16"/>
    </w:rPr>
  </w:style>
  <w:style w:type="paragraph" w:styleId="CommentText">
    <w:name w:val="annotation text"/>
    <w:basedOn w:val="Normal"/>
    <w:hidden/>
    <w:semiHidden/>
    <w:rsid w:val="00D20747"/>
    <w:pPr>
      <w:widowControl/>
    </w:pPr>
    <w:rPr>
      <w:sz w:val="20"/>
      <w:szCs w:val="20"/>
    </w:rPr>
  </w:style>
  <w:style w:type="paragraph" w:styleId="BalloonText">
    <w:name w:val="Balloon Text"/>
    <w:basedOn w:val="Normal"/>
    <w:hidden/>
    <w:semiHidden/>
    <w:rsid w:val="00D20747"/>
    <w:rPr>
      <w:rFonts w:ascii="Tahoma" w:hAnsi="Tahoma" w:cs="Tahoma"/>
      <w:sz w:val="16"/>
      <w:szCs w:val="16"/>
    </w:rPr>
  </w:style>
  <w:style w:type="paragraph" w:styleId="CommentSubject">
    <w:name w:val="annotation subject"/>
    <w:basedOn w:val="Normal"/>
    <w:hidden/>
    <w:semiHidden/>
    <w:rsid w:val="00D20747"/>
    <w:rPr>
      <w:b/>
      <w:bCs/>
      <w:sz w:val="20"/>
      <w:szCs w:val="20"/>
    </w:rPr>
  </w:style>
  <w:style w:type="character" w:customStyle="1" w:styleId="DeltaViewInsertion">
    <w:name w:val="DeltaView Insertion"/>
    <w:rsid w:val="00D20747"/>
    <w:rPr>
      <w:color w:val="0000FF"/>
      <w:spacing w:val="0"/>
      <w:u w:val="double"/>
    </w:rPr>
  </w:style>
  <w:style w:type="paragraph" w:customStyle="1" w:styleId="DeltaViewTableHeading">
    <w:name w:val="DeltaView Table Heading"/>
    <w:basedOn w:val="Normal"/>
    <w:rsid w:val="00D20747"/>
    <w:pPr>
      <w:widowControl/>
      <w:spacing w:after="120"/>
    </w:pPr>
    <w:rPr>
      <w:rFonts w:ascii="Arial" w:hAnsi="Arial" w:cs="Arial"/>
      <w:b/>
      <w:bCs/>
    </w:rPr>
  </w:style>
  <w:style w:type="paragraph" w:customStyle="1" w:styleId="DeltaViewTableBody">
    <w:name w:val="DeltaView Table Body"/>
    <w:basedOn w:val="Normal"/>
    <w:rsid w:val="00D20747"/>
    <w:pPr>
      <w:widowControl/>
    </w:pPr>
    <w:rPr>
      <w:rFonts w:ascii="Arial" w:hAnsi="Arial" w:cs="Arial"/>
    </w:rPr>
  </w:style>
  <w:style w:type="paragraph" w:customStyle="1" w:styleId="DeltaViewAnnounce">
    <w:name w:val="DeltaView Announce"/>
    <w:rsid w:val="00D20747"/>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D20747"/>
    <w:rPr>
      <w:strike/>
      <w:color w:val="FF0000"/>
      <w:spacing w:val="0"/>
    </w:rPr>
  </w:style>
  <w:style w:type="character" w:customStyle="1" w:styleId="DeltaViewMoveSource">
    <w:name w:val="DeltaView Move Source"/>
    <w:rsid w:val="00D20747"/>
    <w:rPr>
      <w:strike/>
      <w:color w:val="00C000"/>
      <w:spacing w:val="0"/>
    </w:rPr>
  </w:style>
  <w:style w:type="character" w:customStyle="1" w:styleId="DeltaViewMoveDestination">
    <w:name w:val="DeltaView Move Destination"/>
    <w:rsid w:val="00D20747"/>
    <w:rPr>
      <w:color w:val="00C000"/>
      <w:spacing w:val="0"/>
      <w:u w:val="double"/>
    </w:rPr>
  </w:style>
  <w:style w:type="character" w:customStyle="1" w:styleId="DeltaViewChangeNumber">
    <w:name w:val="DeltaView Change Number"/>
    <w:rsid w:val="00D20747"/>
    <w:rPr>
      <w:color w:val="000000"/>
      <w:spacing w:val="0"/>
      <w:vertAlign w:val="superscript"/>
    </w:rPr>
  </w:style>
  <w:style w:type="character" w:customStyle="1" w:styleId="DeltaViewDelimiter">
    <w:name w:val="DeltaView Delimiter"/>
    <w:rsid w:val="00D20747"/>
    <w:rPr>
      <w:spacing w:val="0"/>
    </w:rPr>
  </w:style>
  <w:style w:type="paragraph" w:styleId="DocumentMap">
    <w:name w:val="Document Map"/>
    <w:basedOn w:val="Normal"/>
    <w:semiHidden/>
    <w:rsid w:val="00D20747"/>
    <w:pPr>
      <w:widowControl/>
      <w:shd w:val="clear" w:color="auto" w:fill="000080"/>
    </w:pPr>
    <w:rPr>
      <w:rFonts w:ascii="Tahoma" w:hAnsi="Tahoma" w:cs="Tahoma"/>
    </w:rPr>
  </w:style>
  <w:style w:type="character" w:customStyle="1" w:styleId="DeltaViewFormatChange">
    <w:name w:val="DeltaView Format Change"/>
    <w:rsid w:val="00D20747"/>
    <w:rPr>
      <w:color w:val="000000"/>
      <w:spacing w:val="0"/>
    </w:rPr>
  </w:style>
  <w:style w:type="character" w:customStyle="1" w:styleId="DeltaViewMovedDeletion">
    <w:name w:val="DeltaView Moved Deletion"/>
    <w:rsid w:val="00D20747"/>
    <w:rPr>
      <w:strike/>
      <w:color w:val="C08080"/>
      <w:spacing w:val="0"/>
    </w:rPr>
  </w:style>
  <w:style w:type="character" w:customStyle="1" w:styleId="DeltaViewComment">
    <w:name w:val="DeltaView Comment"/>
    <w:rsid w:val="00D20747"/>
    <w:rPr>
      <w:color w:val="000000"/>
      <w:spacing w:val="0"/>
    </w:rPr>
  </w:style>
  <w:style w:type="character" w:customStyle="1" w:styleId="DeltaViewStyleChangeText">
    <w:name w:val="DeltaView Style Change Text"/>
    <w:rsid w:val="00D20747"/>
    <w:rPr>
      <w:color w:val="000000"/>
      <w:spacing w:val="0"/>
      <w:u w:val="double"/>
    </w:rPr>
  </w:style>
  <w:style w:type="character" w:customStyle="1" w:styleId="DeltaViewStyleChangeLabel">
    <w:name w:val="DeltaView Style Change Label"/>
    <w:rsid w:val="00D20747"/>
    <w:rPr>
      <w:color w:val="000000"/>
      <w:spacing w:val="0"/>
    </w:rPr>
  </w:style>
  <w:style w:type="character" w:customStyle="1" w:styleId="DeltaViewInsertedComment">
    <w:name w:val="DeltaView Inserted Comment"/>
    <w:rsid w:val="00D20747"/>
    <w:rPr>
      <w:color w:val="0000FF"/>
      <w:spacing w:val="0"/>
      <w:u w:val="double"/>
    </w:rPr>
  </w:style>
  <w:style w:type="character" w:customStyle="1" w:styleId="DeltaViewDeletedComment">
    <w:name w:val="DeltaView Deleted Comment"/>
    <w:rsid w:val="00D20747"/>
    <w:rPr>
      <w:strike/>
      <w:color w:val="FF0000"/>
      <w:spacing w:val="0"/>
    </w:rPr>
  </w:style>
  <w:style w:type="paragraph" w:styleId="NormalWeb">
    <w:name w:val="Normal (Web)"/>
    <w:basedOn w:val="Normal"/>
    <w:rsid w:val="00C7008D"/>
    <w:pPr>
      <w:widowControl/>
      <w:autoSpaceDE/>
      <w:autoSpaceDN/>
      <w:adjustRightInd/>
      <w:spacing w:before="100" w:beforeAutospacing="1" w:after="100" w:afterAutospacing="1"/>
    </w:pPr>
    <w:rPr>
      <w:rFonts w:eastAsia="MS Mincho"/>
      <w:lang w:eastAsia="ja-JP"/>
    </w:rPr>
  </w:style>
  <w:style w:type="character" w:customStyle="1" w:styleId="apple-style-span">
    <w:name w:val="apple-style-span"/>
    <w:basedOn w:val="DefaultParagraphFont"/>
    <w:rsid w:val="00C7008D"/>
  </w:style>
  <w:style w:type="character" w:customStyle="1" w:styleId="apple-converted-space">
    <w:name w:val="apple-converted-space"/>
    <w:basedOn w:val="DefaultParagraphFont"/>
    <w:rsid w:val="00C7008D"/>
  </w:style>
  <w:style w:type="paragraph" w:customStyle="1" w:styleId="StandLeftL1">
    <w:name w:val="StandLeft_L1"/>
    <w:basedOn w:val="Normal"/>
    <w:next w:val="BodyText"/>
    <w:link w:val="StandLeftL1Char"/>
    <w:rsid w:val="00B90036"/>
    <w:pPr>
      <w:widowControl/>
      <w:numPr>
        <w:numId w:val="35"/>
      </w:numPr>
      <w:autoSpaceDE/>
      <w:autoSpaceDN/>
      <w:adjustRightInd/>
      <w:spacing w:after="240"/>
      <w:outlineLvl w:val="0"/>
    </w:pPr>
    <w:rPr>
      <w:b/>
      <w:szCs w:val="20"/>
      <w:u w:val="single"/>
    </w:rPr>
  </w:style>
  <w:style w:type="paragraph" w:customStyle="1" w:styleId="StandLeftL2">
    <w:name w:val="StandLeft_L2"/>
    <w:basedOn w:val="StandLeftL1"/>
    <w:next w:val="BodyText"/>
    <w:link w:val="StandLeftL2Char"/>
    <w:rsid w:val="00B90036"/>
    <w:pPr>
      <w:widowControl w:val="0"/>
      <w:numPr>
        <w:ilvl w:val="1"/>
      </w:numPr>
      <w:tabs>
        <w:tab w:val="clear" w:pos="1152"/>
        <w:tab w:val="num" w:pos="1440"/>
        <w:tab w:val="num" w:pos="1728"/>
      </w:tabs>
      <w:autoSpaceDE w:val="0"/>
      <w:autoSpaceDN w:val="0"/>
      <w:adjustRightInd w:val="0"/>
      <w:ind w:left="1440" w:firstLine="1152"/>
      <w:outlineLvl w:val="1"/>
    </w:pPr>
    <w:rPr>
      <w:b w:val="0"/>
      <w:u w:val="none"/>
    </w:rPr>
  </w:style>
  <w:style w:type="paragraph" w:customStyle="1" w:styleId="StandLeftL3">
    <w:name w:val="StandLeft_L3"/>
    <w:basedOn w:val="StandLeftL2"/>
    <w:next w:val="BodyText"/>
    <w:rsid w:val="00B90036"/>
    <w:pPr>
      <w:numPr>
        <w:ilvl w:val="2"/>
      </w:numPr>
      <w:tabs>
        <w:tab w:val="clear" w:pos="1728"/>
        <w:tab w:val="num" w:pos="2160"/>
        <w:tab w:val="num" w:pos="2304"/>
      </w:tabs>
      <w:ind w:left="2160" w:firstLine="1728"/>
      <w:outlineLvl w:val="2"/>
    </w:pPr>
  </w:style>
  <w:style w:type="paragraph" w:customStyle="1" w:styleId="StandLeftL4">
    <w:name w:val="StandLeft_L4"/>
    <w:basedOn w:val="StandLeftL3"/>
    <w:next w:val="BodyText"/>
    <w:rsid w:val="00B90036"/>
    <w:pPr>
      <w:numPr>
        <w:ilvl w:val="3"/>
      </w:numPr>
      <w:tabs>
        <w:tab w:val="clear" w:pos="2304"/>
        <w:tab w:val="num" w:pos="2880"/>
      </w:tabs>
      <w:ind w:left="2880" w:firstLine="2304"/>
      <w:outlineLvl w:val="3"/>
    </w:pPr>
  </w:style>
  <w:style w:type="paragraph" w:customStyle="1" w:styleId="StandLeftL5">
    <w:name w:val="StandLeft_L5"/>
    <w:basedOn w:val="StandLeftL4"/>
    <w:next w:val="BodyText"/>
    <w:rsid w:val="00B90036"/>
    <w:pPr>
      <w:numPr>
        <w:ilvl w:val="4"/>
      </w:numPr>
      <w:tabs>
        <w:tab w:val="clear" w:pos="3024"/>
        <w:tab w:val="num" w:pos="3600"/>
      </w:tabs>
      <w:ind w:left="3600" w:firstLine="3312"/>
      <w:outlineLvl w:val="4"/>
    </w:pPr>
  </w:style>
  <w:style w:type="paragraph" w:customStyle="1" w:styleId="StandLeftL6">
    <w:name w:val="StandLeft_L6"/>
    <w:basedOn w:val="StandLeftL5"/>
    <w:next w:val="BodyText"/>
    <w:rsid w:val="00B90036"/>
    <w:pPr>
      <w:numPr>
        <w:ilvl w:val="5"/>
      </w:numPr>
      <w:tabs>
        <w:tab w:val="clear" w:pos="3600"/>
        <w:tab w:val="num" w:pos="4176"/>
        <w:tab w:val="num" w:pos="4320"/>
      </w:tabs>
      <w:ind w:left="4320" w:firstLine="3600"/>
      <w:outlineLvl w:val="5"/>
    </w:pPr>
  </w:style>
  <w:style w:type="paragraph" w:customStyle="1" w:styleId="StandLeftL7">
    <w:name w:val="StandLeft_L7"/>
    <w:basedOn w:val="StandLeftL6"/>
    <w:next w:val="BodyText"/>
    <w:rsid w:val="00B90036"/>
    <w:pPr>
      <w:numPr>
        <w:ilvl w:val="6"/>
      </w:numPr>
      <w:tabs>
        <w:tab w:val="clear" w:pos="4248"/>
        <w:tab w:val="num" w:pos="4824"/>
        <w:tab w:val="num" w:pos="5040"/>
      </w:tabs>
      <w:ind w:left="5040" w:firstLine="4536"/>
      <w:outlineLvl w:val="6"/>
    </w:pPr>
  </w:style>
  <w:style w:type="paragraph" w:customStyle="1" w:styleId="StandLeftL8">
    <w:name w:val="StandLeft_L8"/>
    <w:basedOn w:val="StandLeftL7"/>
    <w:next w:val="BodyText"/>
    <w:rsid w:val="00B90036"/>
    <w:pPr>
      <w:numPr>
        <w:ilvl w:val="7"/>
      </w:numPr>
      <w:tabs>
        <w:tab w:val="clear" w:pos="4824"/>
        <w:tab w:val="num" w:pos="5400"/>
        <w:tab w:val="num" w:pos="5760"/>
      </w:tabs>
      <w:ind w:left="5760" w:firstLine="4824"/>
      <w:outlineLvl w:val="7"/>
    </w:pPr>
  </w:style>
  <w:style w:type="character" w:customStyle="1" w:styleId="StandLeftL1Char">
    <w:name w:val="StandLeft_L1 Char"/>
    <w:link w:val="StandLeftL1"/>
    <w:rsid w:val="00B90036"/>
    <w:rPr>
      <w:b/>
      <w:sz w:val="24"/>
      <w:u w:val="single"/>
      <w:lang w:val="en-US" w:eastAsia="en-US" w:bidi="ar-SA"/>
    </w:rPr>
  </w:style>
  <w:style w:type="character" w:customStyle="1" w:styleId="StandLeftL2Char">
    <w:name w:val="StandLeft_L2 Char"/>
    <w:basedOn w:val="StandLeftL1Char"/>
    <w:link w:val="StandLeftL2"/>
    <w:rsid w:val="00B90036"/>
    <w:rPr>
      <w:b/>
      <w:sz w:val="24"/>
      <w:u w:val="single"/>
      <w:lang w:val="en-US" w:eastAsia="en-US" w:bidi="ar-SA"/>
    </w:rPr>
  </w:style>
  <w:style w:type="paragraph" w:customStyle="1" w:styleId="StandardL1">
    <w:name w:val="Standard_L1"/>
    <w:basedOn w:val="Normal"/>
    <w:next w:val="BodyText"/>
    <w:rsid w:val="00B90036"/>
    <w:pPr>
      <w:widowControl/>
      <w:numPr>
        <w:numId w:val="37"/>
      </w:numPr>
      <w:autoSpaceDE/>
      <w:autoSpaceDN/>
      <w:adjustRightInd/>
      <w:spacing w:after="240"/>
      <w:jc w:val="both"/>
      <w:outlineLvl w:val="0"/>
    </w:pPr>
    <w:rPr>
      <w:rFonts w:ascii="Arial" w:hAnsi="Arial"/>
      <w:szCs w:val="20"/>
    </w:rPr>
  </w:style>
  <w:style w:type="paragraph" w:customStyle="1" w:styleId="StandardL2">
    <w:name w:val="Standard_L2"/>
    <w:basedOn w:val="StandardL1"/>
    <w:next w:val="BodyText"/>
    <w:rsid w:val="00B90036"/>
    <w:pPr>
      <w:numPr>
        <w:ilvl w:val="1"/>
      </w:numPr>
      <w:outlineLvl w:val="1"/>
    </w:pPr>
  </w:style>
  <w:style w:type="paragraph" w:customStyle="1" w:styleId="StandardL3">
    <w:name w:val="Standard_L3"/>
    <w:basedOn w:val="StandardL2"/>
    <w:next w:val="BodyText"/>
    <w:rsid w:val="00B90036"/>
    <w:pPr>
      <w:numPr>
        <w:ilvl w:val="2"/>
      </w:numPr>
      <w:outlineLvl w:val="2"/>
    </w:pPr>
  </w:style>
  <w:style w:type="paragraph" w:customStyle="1" w:styleId="StandardL4">
    <w:name w:val="Standard_L4"/>
    <w:basedOn w:val="StandardL3"/>
    <w:next w:val="BodyText"/>
    <w:rsid w:val="00B90036"/>
    <w:pPr>
      <w:numPr>
        <w:ilvl w:val="3"/>
      </w:numPr>
      <w:outlineLvl w:val="3"/>
    </w:pPr>
  </w:style>
  <w:style w:type="paragraph" w:customStyle="1" w:styleId="StandardL5">
    <w:name w:val="Standard_L5"/>
    <w:basedOn w:val="StandardL4"/>
    <w:next w:val="BodyText"/>
    <w:rsid w:val="00B90036"/>
    <w:pPr>
      <w:numPr>
        <w:ilvl w:val="4"/>
      </w:numPr>
      <w:outlineLvl w:val="4"/>
    </w:pPr>
  </w:style>
  <w:style w:type="paragraph" w:customStyle="1" w:styleId="StandardL6">
    <w:name w:val="Standard_L6"/>
    <w:basedOn w:val="StandardL5"/>
    <w:next w:val="BodyText"/>
    <w:rsid w:val="00B90036"/>
    <w:pPr>
      <w:numPr>
        <w:ilvl w:val="5"/>
      </w:numPr>
      <w:outlineLvl w:val="5"/>
    </w:pPr>
  </w:style>
  <w:style w:type="paragraph" w:customStyle="1" w:styleId="StandardL7">
    <w:name w:val="Standard_L7"/>
    <w:basedOn w:val="StandardL6"/>
    <w:next w:val="BodyText"/>
    <w:rsid w:val="00B90036"/>
    <w:pPr>
      <w:numPr>
        <w:ilvl w:val="6"/>
      </w:numPr>
      <w:outlineLvl w:val="6"/>
    </w:pPr>
  </w:style>
  <w:style w:type="paragraph" w:customStyle="1" w:styleId="StandardL8">
    <w:name w:val="Standard_L8"/>
    <w:basedOn w:val="StandardL7"/>
    <w:next w:val="BodyText"/>
    <w:rsid w:val="00B90036"/>
    <w:pPr>
      <w:numPr>
        <w:ilvl w:val="7"/>
      </w:numPr>
      <w:outlineLvl w:val="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D20747"/>
    <w:pPr>
      <w:widowControl w:val="0"/>
      <w:autoSpaceDE w:val="0"/>
      <w:autoSpaceDN w:val="0"/>
      <w:adjustRightInd w:val="0"/>
    </w:pPr>
    <w:rPr>
      <w:sz w:val="24"/>
      <w:szCs w:val="24"/>
    </w:rPr>
  </w:style>
  <w:style w:type="paragraph" w:styleId="Heading1">
    <w:name w:val="heading 1"/>
    <w:aliases w:val="JAIN HEADING 1,Style 8"/>
    <w:basedOn w:val="Normal"/>
    <w:next w:val="Normal"/>
    <w:qFormat/>
    <w:rsid w:val="00D20747"/>
    <w:pPr>
      <w:keepNext/>
      <w:widowControl/>
      <w:outlineLvl w:val="0"/>
    </w:pPr>
    <w:rPr>
      <w:i/>
      <w:iCs/>
      <w:sz w:val="18"/>
      <w:szCs w:val="18"/>
    </w:rPr>
  </w:style>
  <w:style w:type="paragraph" w:styleId="Heading2">
    <w:name w:val="heading 2"/>
    <w:aliases w:val="Style 9"/>
    <w:basedOn w:val="Normal"/>
    <w:next w:val="Normal"/>
    <w:qFormat/>
    <w:rsid w:val="00D20747"/>
    <w:pPr>
      <w:tabs>
        <w:tab w:val="left" w:pos="1440"/>
      </w:tabs>
      <w:spacing w:after="120"/>
      <w:outlineLvl w:val="1"/>
    </w:pPr>
    <w:rPr>
      <w:rFonts w:ascii="Arial" w:hAnsi="Arial" w:cs="Arial"/>
      <w:sz w:val="20"/>
      <w:szCs w:val="20"/>
    </w:rPr>
  </w:style>
  <w:style w:type="paragraph" w:styleId="Heading3">
    <w:name w:val="heading 3"/>
    <w:aliases w:val="Style 10"/>
    <w:basedOn w:val="Normal"/>
    <w:next w:val="Normal"/>
    <w:autoRedefine/>
    <w:qFormat/>
    <w:rsid w:val="00D20747"/>
    <w:pPr>
      <w:tabs>
        <w:tab w:val="left" w:pos="1440"/>
      </w:tabs>
      <w:spacing w:after="120"/>
      <w:outlineLvl w:val="2"/>
    </w:pPr>
    <w:rPr>
      <w:rFonts w:ascii="Arial" w:hAnsi="Arial" w:cs="Arial"/>
      <w:sz w:val="20"/>
      <w:szCs w:val="20"/>
    </w:rPr>
  </w:style>
  <w:style w:type="paragraph" w:styleId="Heading4">
    <w:name w:val="heading 4"/>
    <w:aliases w:val="Style 11"/>
    <w:basedOn w:val="Normal"/>
    <w:next w:val="Normal"/>
    <w:qFormat/>
    <w:rsid w:val="00D20747"/>
    <w:pPr>
      <w:spacing w:after="120"/>
      <w:outlineLvl w:val="3"/>
    </w:pPr>
  </w:style>
  <w:style w:type="paragraph" w:styleId="Heading5">
    <w:name w:val="heading 5"/>
    <w:aliases w:val="Style 12"/>
    <w:basedOn w:val="Normal"/>
    <w:next w:val="Normal"/>
    <w:qFormat/>
    <w:rsid w:val="00D20747"/>
    <w:pPr>
      <w:spacing w:before="240" w:after="60"/>
      <w:outlineLvl w:val="4"/>
    </w:pPr>
    <w:rPr>
      <w:sz w:val="22"/>
      <w:szCs w:val="22"/>
    </w:rPr>
  </w:style>
  <w:style w:type="paragraph" w:styleId="Heading6">
    <w:name w:val="heading 6"/>
    <w:aliases w:val="Style 13"/>
    <w:basedOn w:val="Normal"/>
    <w:next w:val="Normal"/>
    <w:qFormat/>
    <w:rsid w:val="00D20747"/>
    <w:pPr>
      <w:spacing w:before="240" w:after="60"/>
      <w:outlineLvl w:val="5"/>
    </w:pPr>
    <w:rPr>
      <w:i/>
      <w:iCs/>
      <w:sz w:val="22"/>
      <w:szCs w:val="22"/>
    </w:rPr>
  </w:style>
  <w:style w:type="paragraph" w:styleId="Heading7">
    <w:name w:val="heading 7"/>
    <w:aliases w:val="Style 14"/>
    <w:basedOn w:val="Normal"/>
    <w:next w:val="Normal"/>
    <w:qFormat/>
    <w:rsid w:val="00D20747"/>
    <w:pPr>
      <w:spacing w:before="240" w:after="60"/>
      <w:outlineLvl w:val="6"/>
    </w:pPr>
    <w:rPr>
      <w:rFonts w:ascii="Arial" w:hAnsi="Arial" w:cs="Arial"/>
      <w:sz w:val="20"/>
      <w:szCs w:val="20"/>
    </w:rPr>
  </w:style>
  <w:style w:type="paragraph" w:styleId="Heading8">
    <w:name w:val="heading 8"/>
    <w:aliases w:val="Style 15"/>
    <w:basedOn w:val="Normal"/>
    <w:next w:val="Normal"/>
    <w:qFormat/>
    <w:rsid w:val="00D20747"/>
    <w:pPr>
      <w:spacing w:before="240" w:after="60"/>
      <w:outlineLvl w:val="7"/>
    </w:pPr>
    <w:rPr>
      <w:rFonts w:ascii="Arial" w:hAnsi="Arial" w:cs="Arial"/>
      <w:i/>
      <w:iCs/>
      <w:sz w:val="20"/>
      <w:szCs w:val="20"/>
    </w:rPr>
  </w:style>
  <w:style w:type="paragraph" w:styleId="Heading9">
    <w:name w:val="heading 9"/>
    <w:aliases w:val="Style 16"/>
    <w:basedOn w:val="Normal"/>
    <w:next w:val="Normal"/>
    <w:qFormat/>
    <w:rsid w:val="00D20747"/>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DeltaViewTableHeading"/>
    <w:rsid w:val="00D20747"/>
    <w:pPr>
      <w:tabs>
        <w:tab w:val="center" w:pos="4320"/>
        <w:tab w:val="right" w:pos="8640"/>
      </w:tabs>
    </w:pPr>
  </w:style>
  <w:style w:type="paragraph" w:styleId="Footer">
    <w:name w:val="footer"/>
    <w:basedOn w:val="Normal"/>
    <w:next w:val="DeltaViewTableBody"/>
    <w:rsid w:val="00D20747"/>
    <w:pPr>
      <w:tabs>
        <w:tab w:val="center" w:pos="4320"/>
        <w:tab w:val="right" w:pos="8640"/>
      </w:tabs>
    </w:pPr>
  </w:style>
  <w:style w:type="character" w:styleId="PageNumber">
    <w:name w:val="page number"/>
    <w:rsid w:val="00D20747"/>
    <w:rPr>
      <w:rFonts w:ascii="Times New Roman" w:hAnsi="Times New Roman" w:cs="Times New Roman"/>
      <w:spacing w:val="0"/>
      <w:sz w:val="24"/>
      <w:szCs w:val="24"/>
      <w:lang w:val="en-US"/>
    </w:rPr>
  </w:style>
  <w:style w:type="paragraph" w:styleId="BodyText">
    <w:name w:val="Body Text"/>
    <w:basedOn w:val="Normal"/>
    <w:rsid w:val="00D20747"/>
  </w:style>
  <w:style w:type="character" w:styleId="Hyperlink">
    <w:name w:val="Hyperlink"/>
    <w:rsid w:val="00D20747"/>
    <w:rPr>
      <w:rFonts w:ascii="Times New Roman" w:hAnsi="Times New Roman" w:cs="Times New Roman"/>
      <w:color w:val="0000FF"/>
      <w:spacing w:val="0"/>
      <w:sz w:val="24"/>
      <w:szCs w:val="24"/>
      <w:u w:val="single"/>
      <w:lang w:val="en-US"/>
    </w:rPr>
  </w:style>
  <w:style w:type="character" w:customStyle="1" w:styleId="SubSection">
    <w:name w:val="SubSection"/>
    <w:rsid w:val="00D20747"/>
    <w:rPr>
      <w:rFonts w:ascii="Times New Roman" w:hAnsi="Times New Roman" w:cs="Times New Roman"/>
      <w:spacing w:val="0"/>
      <w:sz w:val="24"/>
      <w:szCs w:val="24"/>
      <w:lang w:val="en-US"/>
    </w:rPr>
  </w:style>
  <w:style w:type="character" w:styleId="CommentReference">
    <w:name w:val="annotation reference"/>
    <w:hidden/>
    <w:semiHidden/>
    <w:rsid w:val="00D20747"/>
    <w:rPr>
      <w:spacing w:val="0"/>
      <w:sz w:val="16"/>
      <w:szCs w:val="16"/>
    </w:rPr>
  </w:style>
  <w:style w:type="paragraph" w:styleId="CommentText">
    <w:name w:val="annotation text"/>
    <w:basedOn w:val="Normal"/>
    <w:hidden/>
    <w:semiHidden/>
    <w:rsid w:val="00D20747"/>
    <w:pPr>
      <w:widowControl/>
    </w:pPr>
    <w:rPr>
      <w:sz w:val="20"/>
      <w:szCs w:val="20"/>
    </w:rPr>
  </w:style>
  <w:style w:type="paragraph" w:styleId="BalloonText">
    <w:name w:val="Balloon Text"/>
    <w:basedOn w:val="Normal"/>
    <w:hidden/>
    <w:semiHidden/>
    <w:rsid w:val="00D20747"/>
    <w:rPr>
      <w:rFonts w:ascii="Tahoma" w:hAnsi="Tahoma" w:cs="Tahoma"/>
      <w:sz w:val="16"/>
      <w:szCs w:val="16"/>
    </w:rPr>
  </w:style>
  <w:style w:type="paragraph" w:styleId="CommentSubject">
    <w:name w:val="annotation subject"/>
    <w:basedOn w:val="Normal"/>
    <w:hidden/>
    <w:semiHidden/>
    <w:rsid w:val="00D20747"/>
    <w:rPr>
      <w:b/>
      <w:bCs/>
      <w:sz w:val="20"/>
      <w:szCs w:val="20"/>
    </w:rPr>
  </w:style>
  <w:style w:type="character" w:customStyle="1" w:styleId="DeltaViewInsertion">
    <w:name w:val="DeltaView Insertion"/>
    <w:rsid w:val="00D20747"/>
    <w:rPr>
      <w:color w:val="0000FF"/>
      <w:spacing w:val="0"/>
      <w:u w:val="double"/>
    </w:rPr>
  </w:style>
  <w:style w:type="paragraph" w:customStyle="1" w:styleId="DeltaViewTableHeading">
    <w:name w:val="DeltaView Table Heading"/>
    <w:basedOn w:val="Normal"/>
    <w:rsid w:val="00D20747"/>
    <w:pPr>
      <w:widowControl/>
      <w:spacing w:after="120"/>
    </w:pPr>
    <w:rPr>
      <w:rFonts w:ascii="Arial" w:hAnsi="Arial" w:cs="Arial"/>
      <w:b/>
      <w:bCs/>
    </w:rPr>
  </w:style>
  <w:style w:type="paragraph" w:customStyle="1" w:styleId="DeltaViewTableBody">
    <w:name w:val="DeltaView Table Body"/>
    <w:basedOn w:val="Normal"/>
    <w:rsid w:val="00D20747"/>
    <w:pPr>
      <w:widowControl/>
    </w:pPr>
    <w:rPr>
      <w:rFonts w:ascii="Arial" w:hAnsi="Arial" w:cs="Arial"/>
    </w:rPr>
  </w:style>
  <w:style w:type="paragraph" w:customStyle="1" w:styleId="DeltaViewAnnounce">
    <w:name w:val="DeltaView Announce"/>
    <w:rsid w:val="00D20747"/>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D20747"/>
    <w:rPr>
      <w:strike/>
      <w:color w:val="FF0000"/>
      <w:spacing w:val="0"/>
    </w:rPr>
  </w:style>
  <w:style w:type="character" w:customStyle="1" w:styleId="DeltaViewMoveSource">
    <w:name w:val="DeltaView Move Source"/>
    <w:rsid w:val="00D20747"/>
    <w:rPr>
      <w:strike/>
      <w:color w:val="00C000"/>
      <w:spacing w:val="0"/>
    </w:rPr>
  </w:style>
  <w:style w:type="character" w:customStyle="1" w:styleId="DeltaViewMoveDestination">
    <w:name w:val="DeltaView Move Destination"/>
    <w:rsid w:val="00D20747"/>
    <w:rPr>
      <w:color w:val="00C000"/>
      <w:spacing w:val="0"/>
      <w:u w:val="double"/>
    </w:rPr>
  </w:style>
  <w:style w:type="character" w:customStyle="1" w:styleId="DeltaViewChangeNumber">
    <w:name w:val="DeltaView Change Number"/>
    <w:rsid w:val="00D20747"/>
    <w:rPr>
      <w:color w:val="000000"/>
      <w:spacing w:val="0"/>
      <w:vertAlign w:val="superscript"/>
    </w:rPr>
  </w:style>
  <w:style w:type="character" w:customStyle="1" w:styleId="DeltaViewDelimiter">
    <w:name w:val="DeltaView Delimiter"/>
    <w:rsid w:val="00D20747"/>
    <w:rPr>
      <w:spacing w:val="0"/>
    </w:rPr>
  </w:style>
  <w:style w:type="paragraph" w:styleId="DocumentMap">
    <w:name w:val="Document Map"/>
    <w:basedOn w:val="Normal"/>
    <w:semiHidden/>
    <w:rsid w:val="00D20747"/>
    <w:pPr>
      <w:widowControl/>
      <w:shd w:val="clear" w:color="auto" w:fill="000080"/>
    </w:pPr>
    <w:rPr>
      <w:rFonts w:ascii="Tahoma" w:hAnsi="Tahoma" w:cs="Tahoma"/>
    </w:rPr>
  </w:style>
  <w:style w:type="character" w:customStyle="1" w:styleId="DeltaViewFormatChange">
    <w:name w:val="DeltaView Format Change"/>
    <w:rsid w:val="00D20747"/>
    <w:rPr>
      <w:color w:val="000000"/>
      <w:spacing w:val="0"/>
    </w:rPr>
  </w:style>
  <w:style w:type="character" w:customStyle="1" w:styleId="DeltaViewMovedDeletion">
    <w:name w:val="DeltaView Moved Deletion"/>
    <w:rsid w:val="00D20747"/>
    <w:rPr>
      <w:strike/>
      <w:color w:val="C08080"/>
      <w:spacing w:val="0"/>
    </w:rPr>
  </w:style>
  <w:style w:type="character" w:customStyle="1" w:styleId="DeltaViewComment">
    <w:name w:val="DeltaView Comment"/>
    <w:rsid w:val="00D20747"/>
    <w:rPr>
      <w:color w:val="000000"/>
      <w:spacing w:val="0"/>
    </w:rPr>
  </w:style>
  <w:style w:type="character" w:customStyle="1" w:styleId="DeltaViewStyleChangeText">
    <w:name w:val="DeltaView Style Change Text"/>
    <w:rsid w:val="00D20747"/>
    <w:rPr>
      <w:color w:val="000000"/>
      <w:spacing w:val="0"/>
      <w:u w:val="double"/>
    </w:rPr>
  </w:style>
  <w:style w:type="character" w:customStyle="1" w:styleId="DeltaViewStyleChangeLabel">
    <w:name w:val="DeltaView Style Change Label"/>
    <w:rsid w:val="00D20747"/>
    <w:rPr>
      <w:color w:val="000000"/>
      <w:spacing w:val="0"/>
    </w:rPr>
  </w:style>
  <w:style w:type="character" w:customStyle="1" w:styleId="DeltaViewInsertedComment">
    <w:name w:val="DeltaView Inserted Comment"/>
    <w:rsid w:val="00D20747"/>
    <w:rPr>
      <w:color w:val="0000FF"/>
      <w:spacing w:val="0"/>
      <w:u w:val="double"/>
    </w:rPr>
  </w:style>
  <w:style w:type="character" w:customStyle="1" w:styleId="DeltaViewDeletedComment">
    <w:name w:val="DeltaView Deleted Comment"/>
    <w:rsid w:val="00D20747"/>
    <w:rPr>
      <w:strike/>
      <w:color w:val="FF0000"/>
      <w:spacing w:val="0"/>
    </w:rPr>
  </w:style>
  <w:style w:type="paragraph" w:styleId="NormalWeb">
    <w:name w:val="Normal (Web)"/>
    <w:basedOn w:val="Normal"/>
    <w:rsid w:val="00C7008D"/>
    <w:pPr>
      <w:widowControl/>
      <w:autoSpaceDE/>
      <w:autoSpaceDN/>
      <w:adjustRightInd/>
      <w:spacing w:before="100" w:beforeAutospacing="1" w:after="100" w:afterAutospacing="1"/>
    </w:pPr>
    <w:rPr>
      <w:rFonts w:eastAsia="MS Mincho"/>
      <w:lang w:eastAsia="ja-JP"/>
    </w:rPr>
  </w:style>
  <w:style w:type="character" w:customStyle="1" w:styleId="apple-style-span">
    <w:name w:val="apple-style-span"/>
    <w:basedOn w:val="DefaultParagraphFont"/>
    <w:rsid w:val="00C7008D"/>
  </w:style>
  <w:style w:type="character" w:customStyle="1" w:styleId="apple-converted-space">
    <w:name w:val="apple-converted-space"/>
    <w:basedOn w:val="DefaultParagraphFont"/>
    <w:rsid w:val="00C7008D"/>
  </w:style>
  <w:style w:type="paragraph" w:customStyle="1" w:styleId="StandLeftL1">
    <w:name w:val="StandLeft_L1"/>
    <w:basedOn w:val="Normal"/>
    <w:next w:val="BodyText"/>
    <w:link w:val="StandLeftL1Char"/>
    <w:rsid w:val="00B90036"/>
    <w:pPr>
      <w:widowControl/>
      <w:numPr>
        <w:numId w:val="35"/>
      </w:numPr>
      <w:autoSpaceDE/>
      <w:autoSpaceDN/>
      <w:adjustRightInd/>
      <w:spacing w:after="240"/>
      <w:outlineLvl w:val="0"/>
    </w:pPr>
    <w:rPr>
      <w:b/>
      <w:szCs w:val="20"/>
      <w:u w:val="single"/>
    </w:rPr>
  </w:style>
  <w:style w:type="paragraph" w:customStyle="1" w:styleId="StandLeftL2">
    <w:name w:val="StandLeft_L2"/>
    <w:basedOn w:val="StandLeftL1"/>
    <w:next w:val="BodyText"/>
    <w:link w:val="StandLeftL2Char"/>
    <w:rsid w:val="00B90036"/>
    <w:pPr>
      <w:widowControl w:val="0"/>
      <w:numPr>
        <w:ilvl w:val="1"/>
      </w:numPr>
      <w:tabs>
        <w:tab w:val="clear" w:pos="1152"/>
        <w:tab w:val="num" w:pos="1440"/>
        <w:tab w:val="num" w:pos="1728"/>
      </w:tabs>
      <w:autoSpaceDE w:val="0"/>
      <w:autoSpaceDN w:val="0"/>
      <w:adjustRightInd w:val="0"/>
      <w:ind w:left="1440" w:firstLine="1152"/>
      <w:outlineLvl w:val="1"/>
    </w:pPr>
    <w:rPr>
      <w:b w:val="0"/>
      <w:u w:val="none"/>
    </w:rPr>
  </w:style>
  <w:style w:type="paragraph" w:customStyle="1" w:styleId="StandLeftL3">
    <w:name w:val="StandLeft_L3"/>
    <w:basedOn w:val="StandLeftL2"/>
    <w:next w:val="BodyText"/>
    <w:rsid w:val="00B90036"/>
    <w:pPr>
      <w:numPr>
        <w:ilvl w:val="2"/>
      </w:numPr>
      <w:tabs>
        <w:tab w:val="clear" w:pos="1728"/>
        <w:tab w:val="num" w:pos="2160"/>
        <w:tab w:val="num" w:pos="2304"/>
      </w:tabs>
      <w:ind w:left="2160" w:firstLine="1728"/>
      <w:outlineLvl w:val="2"/>
    </w:pPr>
  </w:style>
  <w:style w:type="paragraph" w:customStyle="1" w:styleId="StandLeftL4">
    <w:name w:val="StandLeft_L4"/>
    <w:basedOn w:val="StandLeftL3"/>
    <w:next w:val="BodyText"/>
    <w:rsid w:val="00B90036"/>
    <w:pPr>
      <w:numPr>
        <w:ilvl w:val="3"/>
      </w:numPr>
      <w:tabs>
        <w:tab w:val="clear" w:pos="2304"/>
        <w:tab w:val="num" w:pos="2880"/>
      </w:tabs>
      <w:ind w:left="2880" w:firstLine="2304"/>
      <w:outlineLvl w:val="3"/>
    </w:pPr>
  </w:style>
  <w:style w:type="paragraph" w:customStyle="1" w:styleId="StandLeftL5">
    <w:name w:val="StandLeft_L5"/>
    <w:basedOn w:val="StandLeftL4"/>
    <w:next w:val="BodyText"/>
    <w:rsid w:val="00B90036"/>
    <w:pPr>
      <w:numPr>
        <w:ilvl w:val="4"/>
      </w:numPr>
      <w:tabs>
        <w:tab w:val="clear" w:pos="3024"/>
        <w:tab w:val="num" w:pos="3600"/>
      </w:tabs>
      <w:ind w:left="3600" w:firstLine="3312"/>
      <w:outlineLvl w:val="4"/>
    </w:pPr>
  </w:style>
  <w:style w:type="paragraph" w:customStyle="1" w:styleId="StandLeftL6">
    <w:name w:val="StandLeft_L6"/>
    <w:basedOn w:val="StandLeftL5"/>
    <w:next w:val="BodyText"/>
    <w:rsid w:val="00B90036"/>
    <w:pPr>
      <w:numPr>
        <w:ilvl w:val="5"/>
      </w:numPr>
      <w:tabs>
        <w:tab w:val="clear" w:pos="3600"/>
        <w:tab w:val="num" w:pos="4176"/>
        <w:tab w:val="num" w:pos="4320"/>
      </w:tabs>
      <w:ind w:left="4320" w:firstLine="3600"/>
      <w:outlineLvl w:val="5"/>
    </w:pPr>
  </w:style>
  <w:style w:type="paragraph" w:customStyle="1" w:styleId="StandLeftL7">
    <w:name w:val="StandLeft_L7"/>
    <w:basedOn w:val="StandLeftL6"/>
    <w:next w:val="BodyText"/>
    <w:rsid w:val="00B90036"/>
    <w:pPr>
      <w:numPr>
        <w:ilvl w:val="6"/>
      </w:numPr>
      <w:tabs>
        <w:tab w:val="clear" w:pos="4248"/>
        <w:tab w:val="num" w:pos="4824"/>
        <w:tab w:val="num" w:pos="5040"/>
      </w:tabs>
      <w:ind w:left="5040" w:firstLine="4536"/>
      <w:outlineLvl w:val="6"/>
    </w:pPr>
  </w:style>
  <w:style w:type="paragraph" w:customStyle="1" w:styleId="StandLeftL8">
    <w:name w:val="StandLeft_L8"/>
    <w:basedOn w:val="StandLeftL7"/>
    <w:next w:val="BodyText"/>
    <w:rsid w:val="00B90036"/>
    <w:pPr>
      <w:numPr>
        <w:ilvl w:val="7"/>
      </w:numPr>
      <w:tabs>
        <w:tab w:val="clear" w:pos="4824"/>
        <w:tab w:val="num" w:pos="5400"/>
        <w:tab w:val="num" w:pos="5760"/>
      </w:tabs>
      <w:ind w:left="5760" w:firstLine="4824"/>
      <w:outlineLvl w:val="7"/>
    </w:pPr>
  </w:style>
  <w:style w:type="character" w:customStyle="1" w:styleId="StandLeftL1Char">
    <w:name w:val="StandLeft_L1 Char"/>
    <w:link w:val="StandLeftL1"/>
    <w:rsid w:val="00B90036"/>
    <w:rPr>
      <w:b/>
      <w:sz w:val="24"/>
      <w:u w:val="single"/>
      <w:lang w:val="en-US" w:eastAsia="en-US" w:bidi="ar-SA"/>
    </w:rPr>
  </w:style>
  <w:style w:type="character" w:customStyle="1" w:styleId="StandLeftL2Char">
    <w:name w:val="StandLeft_L2 Char"/>
    <w:basedOn w:val="StandLeftL1Char"/>
    <w:link w:val="StandLeftL2"/>
    <w:rsid w:val="00B90036"/>
    <w:rPr>
      <w:b/>
      <w:sz w:val="24"/>
      <w:u w:val="single"/>
      <w:lang w:val="en-US" w:eastAsia="en-US" w:bidi="ar-SA"/>
    </w:rPr>
  </w:style>
  <w:style w:type="paragraph" w:customStyle="1" w:styleId="StandardL1">
    <w:name w:val="Standard_L1"/>
    <w:basedOn w:val="Normal"/>
    <w:next w:val="BodyText"/>
    <w:rsid w:val="00B90036"/>
    <w:pPr>
      <w:widowControl/>
      <w:numPr>
        <w:numId w:val="37"/>
      </w:numPr>
      <w:autoSpaceDE/>
      <w:autoSpaceDN/>
      <w:adjustRightInd/>
      <w:spacing w:after="240"/>
      <w:jc w:val="both"/>
      <w:outlineLvl w:val="0"/>
    </w:pPr>
    <w:rPr>
      <w:rFonts w:ascii="Arial" w:hAnsi="Arial"/>
      <w:szCs w:val="20"/>
    </w:rPr>
  </w:style>
  <w:style w:type="paragraph" w:customStyle="1" w:styleId="StandardL2">
    <w:name w:val="Standard_L2"/>
    <w:basedOn w:val="StandardL1"/>
    <w:next w:val="BodyText"/>
    <w:rsid w:val="00B90036"/>
    <w:pPr>
      <w:numPr>
        <w:ilvl w:val="1"/>
      </w:numPr>
      <w:outlineLvl w:val="1"/>
    </w:pPr>
  </w:style>
  <w:style w:type="paragraph" w:customStyle="1" w:styleId="StandardL3">
    <w:name w:val="Standard_L3"/>
    <w:basedOn w:val="StandardL2"/>
    <w:next w:val="BodyText"/>
    <w:rsid w:val="00B90036"/>
    <w:pPr>
      <w:numPr>
        <w:ilvl w:val="2"/>
      </w:numPr>
      <w:outlineLvl w:val="2"/>
    </w:pPr>
  </w:style>
  <w:style w:type="paragraph" w:customStyle="1" w:styleId="StandardL4">
    <w:name w:val="Standard_L4"/>
    <w:basedOn w:val="StandardL3"/>
    <w:next w:val="BodyText"/>
    <w:rsid w:val="00B90036"/>
    <w:pPr>
      <w:numPr>
        <w:ilvl w:val="3"/>
      </w:numPr>
      <w:outlineLvl w:val="3"/>
    </w:pPr>
  </w:style>
  <w:style w:type="paragraph" w:customStyle="1" w:styleId="StandardL5">
    <w:name w:val="Standard_L5"/>
    <w:basedOn w:val="StandardL4"/>
    <w:next w:val="BodyText"/>
    <w:rsid w:val="00B90036"/>
    <w:pPr>
      <w:numPr>
        <w:ilvl w:val="4"/>
      </w:numPr>
      <w:outlineLvl w:val="4"/>
    </w:pPr>
  </w:style>
  <w:style w:type="paragraph" w:customStyle="1" w:styleId="StandardL6">
    <w:name w:val="Standard_L6"/>
    <w:basedOn w:val="StandardL5"/>
    <w:next w:val="BodyText"/>
    <w:rsid w:val="00B90036"/>
    <w:pPr>
      <w:numPr>
        <w:ilvl w:val="5"/>
      </w:numPr>
      <w:outlineLvl w:val="5"/>
    </w:pPr>
  </w:style>
  <w:style w:type="paragraph" w:customStyle="1" w:styleId="StandardL7">
    <w:name w:val="Standard_L7"/>
    <w:basedOn w:val="StandardL6"/>
    <w:next w:val="BodyText"/>
    <w:rsid w:val="00B90036"/>
    <w:pPr>
      <w:numPr>
        <w:ilvl w:val="6"/>
      </w:numPr>
      <w:outlineLvl w:val="6"/>
    </w:pPr>
  </w:style>
  <w:style w:type="paragraph" w:customStyle="1" w:styleId="StandardL8">
    <w:name w:val="Standard_L8"/>
    <w:basedOn w:val="StandardL7"/>
    <w:next w:val="BodyText"/>
    <w:rsid w:val="00B90036"/>
    <w:pPr>
      <w:numPr>
        <w:ilvl w:val="7"/>
      </w:numPr>
      <w:outlineLvl w:val="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5561D0-03AB-4D53-84A1-AAF084F39B06}"/>
</file>

<file path=customXml/itemProps2.xml><?xml version="1.0" encoding="utf-8"?>
<ds:datastoreItem xmlns:ds="http://schemas.openxmlformats.org/officeDocument/2006/customXml" ds:itemID="{00807F14-6340-4F6E-80AB-DF95E44CD2F7}"/>
</file>

<file path=customXml/itemProps3.xml><?xml version="1.0" encoding="utf-8"?>
<ds:datastoreItem xmlns:ds="http://schemas.openxmlformats.org/officeDocument/2006/customXml" ds:itemID="{66C649E9-40CE-4D50-B08B-81BAD2A78205}"/>
</file>

<file path=docProps/app.xml><?xml version="1.0" encoding="utf-8"?>
<Properties xmlns="http://schemas.openxmlformats.org/officeDocument/2006/extended-properties" xmlns:vt="http://schemas.openxmlformats.org/officeDocument/2006/docPropsVTypes">
  <Template>Normal.dotm</Template>
  <TotalTime>1</TotalTime>
  <Pages>3</Pages>
  <Words>1160</Words>
  <Characters>6616</Characters>
  <Application>Microsoft Macintosh Word</Application>
  <DocSecurity>4</DocSecurity>
  <Lines>55</Lines>
  <Paragraphs>15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COOPERATIVE AGREEMENT</vt:lpstr>
      <vt:lpstr>USE OF Clemson DIGITAL COPY BY Clemson.</vt:lpstr>
      <vt:lpstr>TERM AND TERMINATION</vt:lpstr>
      <vt:lpstr>    Term.  This Agreement is effective as of the Effective Date and continues in ful</vt:lpstr>
      <vt:lpstr>    Termination.  Either Party may terminate this Agreement if the other Party mater</vt:lpstr>
      <vt:lpstr>    2.3	Effect of Expiration or Termination. The following sections shall survive te</vt:lpstr>
      <vt:lpstr>WARRANTIES AND DISCLAIMER </vt:lpstr>
      <vt:lpstr>    Mutual Warranties.  Each Party represents and warrants to the other that (a) it </vt:lpstr>
      <vt:lpstr>    Disclaimer.  THE WARRANTIES EXPLICITLY SET FORTH ABOVE ARE THE ONLY WARRANTIES P</vt:lpstr>
      <vt:lpstr>LIMITATION OF LIABILITY</vt:lpstr>
      <vt:lpstr>INDEMNITY</vt:lpstr>
      <vt:lpstr>GENERAL PROVISIONS</vt:lpstr>
    </vt:vector>
  </TitlesOfParts>
  <Company>Google, Inc.</Company>
  <LinksUpToDate>false</LinksUpToDate>
  <CharactersWithSpaces>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COOPERATIVE AGREEMENT</dc:title>
  <dc:creator>Google</dc:creator>
  <cp:lastModifiedBy>jjyork</cp:lastModifiedBy>
  <cp:revision>2</cp:revision>
  <cp:lastPrinted>2009-10-30T01:02:00Z</cp:lastPrinted>
  <dcterms:created xsi:type="dcterms:W3CDTF">2011-11-06T00:52:00Z</dcterms:created>
  <dcterms:modified xsi:type="dcterms:W3CDTF">2011-11-06T00:52:00Z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