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808" w:rsidRDefault="00195C19">
      <w:pPr>
        <w:pStyle w:val="Title"/>
        <w:rPr>
          <w:rFonts w:ascii="Times New Roman" w:hAnsi="Times New Roman"/>
        </w:rPr>
      </w:pPr>
      <w:r>
        <w:rPr>
          <w:rFonts w:ascii="Times New Roman" w:hAnsi="Times New Roman"/>
        </w:rPr>
        <w:t xml:space="preserve">BYU IDAHO </w:t>
      </w:r>
      <w:r w:rsidR="002D6808" w:rsidRPr="002C4DD4">
        <w:rPr>
          <w:rFonts w:ascii="Times New Roman" w:hAnsi="Times New Roman"/>
        </w:rPr>
        <w:t>MASTER INTERNSHIP AGREEMENT</w:t>
      </w:r>
    </w:p>
    <w:p w:rsidR="006B2123" w:rsidRPr="00A22E47" w:rsidRDefault="006B2123">
      <w:pPr>
        <w:pStyle w:val="Title"/>
        <w:rPr>
          <w:rFonts w:ascii="Times New Roman" w:hAnsi="Times New Roman"/>
          <w:sz w:val="20"/>
          <w:szCs w:val="20"/>
        </w:rPr>
      </w:pPr>
    </w:p>
    <w:p w:rsidR="002D6808" w:rsidRPr="002C4DD4" w:rsidRDefault="002D6808">
      <w:pPr>
        <w:rPr>
          <w:sz w:val="20"/>
          <w:szCs w:val="20"/>
          <w:lang w:val="en-CA"/>
        </w:rPr>
      </w:pPr>
    </w:p>
    <w:p w:rsidR="002D6808" w:rsidRPr="006B2123" w:rsidRDefault="002D6808" w:rsidP="00003BDF">
      <w:pPr>
        <w:tabs>
          <w:tab w:val="left" w:pos="4590"/>
        </w:tabs>
        <w:spacing w:line="360" w:lineRule="auto"/>
        <w:ind w:right="216"/>
        <w:jc w:val="both"/>
        <w:rPr>
          <w:sz w:val="20"/>
          <w:szCs w:val="20"/>
        </w:rPr>
      </w:pPr>
      <w:r w:rsidRPr="006B2123">
        <w:rPr>
          <w:sz w:val="20"/>
          <w:szCs w:val="20"/>
          <w:lang w:val="en-CA"/>
        </w:rPr>
        <w:fldChar w:fldCharType="begin"/>
      </w:r>
      <w:r w:rsidRPr="006B2123">
        <w:rPr>
          <w:sz w:val="20"/>
          <w:szCs w:val="20"/>
          <w:lang w:val="en-CA"/>
        </w:rPr>
        <w:instrText xml:space="preserve"> SEQ CHAPTER \h \r 1</w:instrText>
      </w:r>
      <w:r w:rsidRPr="006B2123">
        <w:rPr>
          <w:sz w:val="20"/>
          <w:szCs w:val="20"/>
          <w:lang w:val="en-CA"/>
        </w:rPr>
        <w:fldChar w:fldCharType="end"/>
      </w:r>
      <w:r w:rsidRPr="006B2123">
        <w:rPr>
          <w:sz w:val="20"/>
          <w:szCs w:val="20"/>
        </w:rPr>
        <w:t>This Agreement is entered into this _____ day of ________</w:t>
      </w:r>
      <w:r w:rsidR="006B2123" w:rsidRPr="006B2123">
        <w:rPr>
          <w:sz w:val="20"/>
          <w:szCs w:val="20"/>
        </w:rPr>
        <w:t>__</w:t>
      </w:r>
      <w:r w:rsidR="009C6082">
        <w:rPr>
          <w:sz w:val="20"/>
          <w:szCs w:val="20"/>
        </w:rPr>
        <w:t>__</w:t>
      </w:r>
      <w:r w:rsidR="006B2123" w:rsidRPr="006B2123">
        <w:rPr>
          <w:sz w:val="20"/>
          <w:szCs w:val="20"/>
        </w:rPr>
        <w:t>____</w:t>
      </w:r>
      <w:r w:rsidRPr="006B2123">
        <w:rPr>
          <w:sz w:val="20"/>
          <w:szCs w:val="20"/>
        </w:rPr>
        <w:t>, 20_</w:t>
      </w:r>
      <w:r w:rsidR="009C6082">
        <w:rPr>
          <w:sz w:val="20"/>
          <w:szCs w:val="20"/>
        </w:rPr>
        <w:t>__</w:t>
      </w:r>
      <w:r w:rsidRPr="006B2123">
        <w:rPr>
          <w:sz w:val="20"/>
          <w:szCs w:val="20"/>
        </w:rPr>
        <w:t xml:space="preserve">__between Brigham Young University-Idaho, a Utah nonprofit corporation and educational institution </w:t>
      </w:r>
      <w:r w:rsidR="00FA0FF1" w:rsidRPr="006B2123">
        <w:rPr>
          <w:sz w:val="20"/>
          <w:szCs w:val="20"/>
        </w:rPr>
        <w:t xml:space="preserve">(BYUI) </w:t>
      </w:r>
      <w:r w:rsidRPr="006B2123">
        <w:rPr>
          <w:sz w:val="20"/>
          <w:szCs w:val="20"/>
        </w:rPr>
        <w:t>and ___________</w:t>
      </w:r>
      <w:r w:rsidR="006B2123">
        <w:rPr>
          <w:sz w:val="20"/>
          <w:szCs w:val="20"/>
        </w:rPr>
        <w:t>___</w:t>
      </w:r>
      <w:r w:rsidRPr="006B2123">
        <w:rPr>
          <w:sz w:val="20"/>
          <w:szCs w:val="20"/>
        </w:rPr>
        <w:t>__________________________</w:t>
      </w:r>
      <w:r w:rsidR="00A22E47">
        <w:rPr>
          <w:sz w:val="20"/>
          <w:szCs w:val="20"/>
        </w:rPr>
        <w:t xml:space="preserve">________________ </w:t>
      </w:r>
      <w:r w:rsidRPr="006B2123">
        <w:rPr>
          <w:sz w:val="20"/>
          <w:szCs w:val="20"/>
        </w:rPr>
        <w:t>(the “Experience P</w:t>
      </w:r>
      <w:r w:rsidR="006B2123" w:rsidRPr="006B2123">
        <w:rPr>
          <w:sz w:val="20"/>
          <w:szCs w:val="20"/>
        </w:rPr>
        <w:t xml:space="preserve">rovider”) located </w:t>
      </w:r>
      <w:r w:rsidR="009C6082" w:rsidRPr="006B2123">
        <w:rPr>
          <w:sz w:val="20"/>
          <w:szCs w:val="20"/>
        </w:rPr>
        <w:t>at</w:t>
      </w:r>
      <w:r w:rsidR="009C6082">
        <w:rPr>
          <w:sz w:val="20"/>
          <w:szCs w:val="20"/>
        </w:rPr>
        <w:t xml:space="preserve"> _</w:t>
      </w:r>
      <w:r w:rsidRPr="006B2123">
        <w:rPr>
          <w:sz w:val="20"/>
          <w:szCs w:val="20"/>
        </w:rPr>
        <w:t>_____________________________________________________</w:t>
      </w:r>
      <w:r w:rsidR="006B2123">
        <w:rPr>
          <w:sz w:val="20"/>
          <w:szCs w:val="20"/>
        </w:rPr>
        <w:t>____________</w:t>
      </w:r>
      <w:r w:rsidR="00003BDF">
        <w:rPr>
          <w:sz w:val="20"/>
          <w:szCs w:val="20"/>
        </w:rPr>
        <w:t>_____</w:t>
      </w:r>
      <w:r w:rsidR="00A22E47">
        <w:rPr>
          <w:sz w:val="20"/>
          <w:szCs w:val="20"/>
        </w:rPr>
        <w:t xml:space="preserve">___ </w:t>
      </w:r>
      <w:r w:rsidR="00FA0FF1" w:rsidRPr="006B2123">
        <w:rPr>
          <w:sz w:val="20"/>
          <w:szCs w:val="20"/>
        </w:rPr>
        <w:t xml:space="preserve">Contact_____________________________________ </w:t>
      </w:r>
      <w:r w:rsidRPr="006B2123">
        <w:rPr>
          <w:sz w:val="20"/>
          <w:szCs w:val="20"/>
        </w:rPr>
        <w:t>Phone</w:t>
      </w:r>
      <w:r w:rsidR="006B2123" w:rsidRPr="006B2123">
        <w:rPr>
          <w:sz w:val="20"/>
          <w:szCs w:val="20"/>
        </w:rPr>
        <w:t xml:space="preserve"> #___________________</w:t>
      </w:r>
      <w:r w:rsidR="00003BDF">
        <w:rPr>
          <w:sz w:val="20"/>
          <w:szCs w:val="20"/>
        </w:rPr>
        <w:t>_</w:t>
      </w:r>
      <w:r w:rsidRPr="006B2123">
        <w:rPr>
          <w:sz w:val="20"/>
          <w:szCs w:val="20"/>
        </w:rPr>
        <w:t>E-mail _____________________________</w:t>
      </w:r>
      <w:r w:rsidRPr="006B2123">
        <w:rPr>
          <w:sz w:val="20"/>
          <w:szCs w:val="20"/>
        </w:rPr>
        <w:tab/>
      </w:r>
      <w:r w:rsidRPr="006B2123">
        <w:rPr>
          <w:b/>
          <w:sz w:val="20"/>
          <w:szCs w:val="20"/>
        </w:rPr>
        <w:tab/>
      </w:r>
      <w:r w:rsidRPr="006B2123">
        <w:rPr>
          <w:b/>
          <w:sz w:val="20"/>
          <w:szCs w:val="20"/>
        </w:rPr>
        <w:tab/>
        <w:t xml:space="preserve">   </w:t>
      </w:r>
    </w:p>
    <w:p w:rsidR="00FA0FF1" w:rsidRDefault="00FA0FF1" w:rsidP="009C6082">
      <w:pPr>
        <w:pStyle w:val="NormalWeb"/>
        <w:numPr>
          <w:ilvl w:val="0"/>
          <w:numId w:val="1"/>
        </w:numPr>
        <w:ind w:right="180"/>
        <w:jc w:val="both"/>
        <w:rPr>
          <w:sz w:val="20"/>
          <w:szCs w:val="20"/>
        </w:rPr>
      </w:pPr>
      <w:r w:rsidRPr="006B2123">
        <w:rPr>
          <w:b/>
          <w:sz w:val="20"/>
          <w:szCs w:val="20"/>
        </w:rPr>
        <w:t>PURPOSE.</w:t>
      </w:r>
      <w:r w:rsidRPr="006B2123">
        <w:rPr>
          <w:sz w:val="20"/>
          <w:szCs w:val="20"/>
        </w:rPr>
        <w:t xml:space="preserve">  In order to facilitate internship opportunities and educational experience for students, this Agreement is intended to govern the relationship between Experience Provider and BYUI with respect to student Interns from BYUI in an internship arrangement with the Experience Provider.</w:t>
      </w:r>
    </w:p>
    <w:p w:rsidR="006B2123" w:rsidRPr="006B2123" w:rsidRDefault="006B2123" w:rsidP="006B2123">
      <w:pPr>
        <w:pStyle w:val="NormalWeb"/>
        <w:ind w:left="720" w:right="180"/>
        <w:rPr>
          <w:sz w:val="20"/>
          <w:szCs w:val="20"/>
        </w:rPr>
      </w:pPr>
    </w:p>
    <w:p w:rsidR="00FA0FF1" w:rsidRPr="006B2123" w:rsidRDefault="00FA0FF1" w:rsidP="00FA0FF1">
      <w:pPr>
        <w:pStyle w:val="NormalWeb"/>
        <w:numPr>
          <w:ilvl w:val="0"/>
          <w:numId w:val="1"/>
        </w:numPr>
        <w:ind w:right="180"/>
        <w:rPr>
          <w:b/>
          <w:sz w:val="20"/>
          <w:szCs w:val="20"/>
          <w:lang w:val="en-CA"/>
        </w:rPr>
      </w:pPr>
      <w:r w:rsidRPr="006B2123">
        <w:rPr>
          <w:b/>
          <w:sz w:val="20"/>
          <w:szCs w:val="20"/>
        </w:rPr>
        <w:t xml:space="preserve">GENERAL CONSIDERATIONS.  </w:t>
      </w:r>
    </w:p>
    <w:p w:rsidR="006B2123" w:rsidRPr="006B2123" w:rsidRDefault="006B2123" w:rsidP="006B2123">
      <w:pPr>
        <w:pStyle w:val="NormalWeb"/>
        <w:ind w:right="180"/>
        <w:rPr>
          <w:b/>
          <w:sz w:val="20"/>
          <w:szCs w:val="20"/>
          <w:lang w:val="en-CA"/>
        </w:rPr>
      </w:pPr>
    </w:p>
    <w:p w:rsidR="00FA0FF1" w:rsidRDefault="00A22E47" w:rsidP="009C6082">
      <w:pPr>
        <w:pStyle w:val="NormalWeb"/>
        <w:ind w:left="1440" w:right="180" w:hanging="720"/>
        <w:jc w:val="both"/>
        <w:rPr>
          <w:sz w:val="20"/>
          <w:szCs w:val="20"/>
        </w:rPr>
      </w:pPr>
      <w:r>
        <w:rPr>
          <w:sz w:val="20"/>
          <w:szCs w:val="20"/>
        </w:rPr>
        <w:t>2.1</w:t>
      </w:r>
      <w:r>
        <w:rPr>
          <w:sz w:val="20"/>
          <w:szCs w:val="20"/>
        </w:rPr>
        <w:tab/>
      </w:r>
      <w:r w:rsidR="00FA0FF1" w:rsidRPr="006B2123">
        <w:rPr>
          <w:sz w:val="20"/>
          <w:szCs w:val="20"/>
        </w:rPr>
        <w:t>An internship is a cooperative student program between BYUI and the Experience Provider.  The Experience Provider will provide supervision, facilities, and instruction that help student of BYUI (each and “intern”) acquire skills and knowledge related to their chosen field of study or occupation</w:t>
      </w:r>
      <w:r w:rsidR="006B2123">
        <w:rPr>
          <w:sz w:val="20"/>
          <w:szCs w:val="20"/>
        </w:rPr>
        <w:t>.</w:t>
      </w:r>
    </w:p>
    <w:p w:rsidR="00FA0FF1" w:rsidRPr="006B2123" w:rsidRDefault="00FA0FF1" w:rsidP="009C6082">
      <w:pPr>
        <w:pStyle w:val="NormalWeb"/>
        <w:ind w:left="1440" w:right="180" w:hanging="720"/>
        <w:jc w:val="both"/>
        <w:rPr>
          <w:sz w:val="20"/>
          <w:szCs w:val="20"/>
          <w:lang w:val="en-CA"/>
        </w:rPr>
      </w:pPr>
      <w:r w:rsidRPr="006B2123">
        <w:rPr>
          <w:sz w:val="20"/>
          <w:szCs w:val="20"/>
        </w:rPr>
        <w:t xml:space="preserve">2.2  </w:t>
      </w:r>
      <w:r w:rsidR="00A22E47">
        <w:rPr>
          <w:sz w:val="20"/>
          <w:szCs w:val="20"/>
        </w:rPr>
        <w:tab/>
      </w:r>
      <w:r w:rsidRPr="006B2123">
        <w:rPr>
          <w:sz w:val="20"/>
          <w:szCs w:val="20"/>
        </w:rPr>
        <w:t xml:space="preserve">This Agreement is effective </w:t>
      </w:r>
      <w:r w:rsidRPr="006B2123">
        <w:rPr>
          <w:sz w:val="20"/>
          <w:szCs w:val="20"/>
          <w:lang w:val="en-CA"/>
        </w:rPr>
        <w:t>as of the Effective Date and may be terminated by BYUI or the Experience Provider for any reason by providing 90 days advance written notice to the other party.</w:t>
      </w:r>
    </w:p>
    <w:p w:rsidR="00FA0FF1" w:rsidRPr="006B2123" w:rsidRDefault="00FA0FF1" w:rsidP="009C6082">
      <w:pPr>
        <w:pStyle w:val="NormalWeb"/>
        <w:ind w:left="1440" w:right="180" w:hanging="720"/>
        <w:jc w:val="both"/>
        <w:rPr>
          <w:sz w:val="20"/>
          <w:szCs w:val="20"/>
          <w:lang w:val="en-CA"/>
        </w:rPr>
      </w:pPr>
      <w:r w:rsidRPr="006B2123">
        <w:rPr>
          <w:sz w:val="20"/>
          <w:szCs w:val="20"/>
          <w:lang w:val="en-CA"/>
        </w:rPr>
        <w:t xml:space="preserve">2.3  </w:t>
      </w:r>
      <w:r w:rsidR="00A22E47">
        <w:rPr>
          <w:sz w:val="20"/>
          <w:szCs w:val="20"/>
          <w:lang w:val="en-CA"/>
        </w:rPr>
        <w:tab/>
      </w:r>
      <w:r w:rsidRPr="006B2123">
        <w:rPr>
          <w:sz w:val="20"/>
          <w:szCs w:val="20"/>
          <w:lang w:val="en-CA"/>
        </w:rPr>
        <w:t xml:space="preserve">Experience Provider and BYUI shall each </w:t>
      </w:r>
      <w:r w:rsidR="002C4DD4" w:rsidRPr="006B2123">
        <w:rPr>
          <w:sz w:val="20"/>
          <w:szCs w:val="20"/>
          <w:lang w:val="en-CA"/>
        </w:rPr>
        <w:t>provide</w:t>
      </w:r>
      <w:r w:rsidRPr="006B2123">
        <w:rPr>
          <w:sz w:val="20"/>
          <w:szCs w:val="20"/>
          <w:lang w:val="en-CA"/>
        </w:rPr>
        <w:t xml:space="preserve"> a contact person (the “Internship Coordinator”) for activities related to the performance of the Agreement.  The following contact names and addresses shall be the initial Internship </w:t>
      </w:r>
      <w:r w:rsidR="002C4DD4" w:rsidRPr="006B2123">
        <w:rPr>
          <w:sz w:val="20"/>
          <w:szCs w:val="20"/>
          <w:lang w:val="en-CA"/>
        </w:rPr>
        <w:t>Coordinators</w:t>
      </w:r>
      <w:r w:rsidRPr="006B2123">
        <w:rPr>
          <w:sz w:val="20"/>
          <w:szCs w:val="20"/>
          <w:lang w:val="en-CA"/>
        </w:rPr>
        <w:t xml:space="preserve"> for the Experience Provider and for BYUI.  Other</w:t>
      </w:r>
      <w:r w:rsidR="00A269BE">
        <w:rPr>
          <w:sz w:val="20"/>
          <w:szCs w:val="20"/>
          <w:lang w:val="en-CA"/>
        </w:rPr>
        <w:t>s</w:t>
      </w:r>
      <w:r w:rsidRPr="006B2123">
        <w:rPr>
          <w:sz w:val="20"/>
          <w:szCs w:val="20"/>
          <w:lang w:val="en-CA"/>
        </w:rPr>
        <w:t xml:space="preserve"> may be designated in writing by the parties at any time.</w:t>
      </w:r>
    </w:p>
    <w:p w:rsidR="00FA0FF1" w:rsidRPr="006B2123" w:rsidRDefault="00FA0FF1" w:rsidP="00FA0FF1">
      <w:pPr>
        <w:pStyle w:val="NormalWeb"/>
        <w:ind w:left="720" w:right="180"/>
        <w:rPr>
          <w:sz w:val="20"/>
          <w:szCs w:val="20"/>
          <w:lang w:val="en-CA"/>
        </w:rPr>
      </w:pPr>
    </w:p>
    <w:p w:rsidR="002D6808" w:rsidRPr="006B2123" w:rsidRDefault="002D6808" w:rsidP="00060644">
      <w:pPr>
        <w:tabs>
          <w:tab w:val="left" w:pos="720"/>
          <w:tab w:val="left" w:pos="1440"/>
          <w:tab w:val="left" w:pos="2160"/>
          <w:tab w:val="left" w:pos="2880"/>
          <w:tab w:val="left" w:pos="3600"/>
          <w:tab w:val="left" w:pos="4320"/>
          <w:tab w:val="left" w:pos="6120"/>
        </w:tabs>
        <w:ind w:left="5040" w:hanging="4320"/>
        <w:rPr>
          <w:b/>
          <w:sz w:val="20"/>
          <w:szCs w:val="20"/>
        </w:rPr>
      </w:pPr>
      <w:r w:rsidRPr="006B2123">
        <w:rPr>
          <w:b/>
          <w:sz w:val="20"/>
          <w:szCs w:val="20"/>
          <w:lang w:val="en-CA"/>
        </w:rPr>
        <w:fldChar w:fldCharType="begin"/>
      </w:r>
      <w:r w:rsidRPr="006B2123">
        <w:rPr>
          <w:b/>
          <w:sz w:val="20"/>
          <w:szCs w:val="20"/>
          <w:lang w:val="en-CA"/>
        </w:rPr>
        <w:instrText xml:space="preserve"> SEQ CHAPTER \h \r 1</w:instrText>
      </w:r>
      <w:r w:rsidRPr="006B2123">
        <w:rPr>
          <w:b/>
          <w:sz w:val="20"/>
          <w:szCs w:val="20"/>
          <w:lang w:val="en-CA"/>
        </w:rPr>
        <w:fldChar w:fldCharType="end"/>
      </w:r>
      <w:r w:rsidR="002C4DD4" w:rsidRPr="006B2123">
        <w:rPr>
          <w:b/>
          <w:sz w:val="20"/>
          <w:szCs w:val="20"/>
          <w:lang w:val="en-CA"/>
        </w:rPr>
        <w:t>For</w:t>
      </w:r>
      <w:r w:rsidR="00060644" w:rsidRPr="006B2123">
        <w:rPr>
          <w:b/>
          <w:sz w:val="20"/>
          <w:szCs w:val="20"/>
        </w:rPr>
        <w:t xml:space="preserve"> Experience Provider</w:t>
      </w:r>
      <w:r w:rsidR="00060644" w:rsidRPr="006B2123">
        <w:rPr>
          <w:b/>
          <w:sz w:val="20"/>
          <w:szCs w:val="20"/>
        </w:rPr>
        <w:tab/>
      </w:r>
      <w:r w:rsidR="00060644" w:rsidRPr="006B2123">
        <w:rPr>
          <w:b/>
          <w:sz w:val="20"/>
          <w:szCs w:val="20"/>
        </w:rPr>
        <w:tab/>
      </w:r>
      <w:r w:rsidR="00060644" w:rsidRPr="006B2123">
        <w:rPr>
          <w:b/>
          <w:sz w:val="20"/>
          <w:szCs w:val="20"/>
        </w:rPr>
        <w:tab/>
      </w:r>
      <w:r w:rsidR="006B2123">
        <w:rPr>
          <w:b/>
          <w:sz w:val="20"/>
          <w:szCs w:val="20"/>
        </w:rPr>
        <w:tab/>
      </w:r>
      <w:r w:rsidR="006B2123">
        <w:rPr>
          <w:b/>
          <w:sz w:val="20"/>
          <w:szCs w:val="20"/>
        </w:rPr>
        <w:tab/>
      </w:r>
      <w:proofErr w:type="gramStart"/>
      <w:r w:rsidR="002C4DD4" w:rsidRPr="006B2123">
        <w:rPr>
          <w:b/>
          <w:sz w:val="20"/>
          <w:szCs w:val="20"/>
        </w:rPr>
        <w:t>For</w:t>
      </w:r>
      <w:proofErr w:type="gramEnd"/>
      <w:r w:rsidR="002C4DD4" w:rsidRPr="006B2123">
        <w:rPr>
          <w:b/>
          <w:sz w:val="20"/>
          <w:szCs w:val="20"/>
        </w:rPr>
        <w:t xml:space="preserve"> </w:t>
      </w:r>
      <w:r w:rsidRPr="006B2123">
        <w:rPr>
          <w:b/>
          <w:sz w:val="20"/>
          <w:szCs w:val="20"/>
        </w:rPr>
        <w:t>Brigham Young University-Idaho</w:t>
      </w:r>
    </w:p>
    <w:p w:rsidR="002D6808" w:rsidRPr="006B2123" w:rsidRDefault="002D6808" w:rsidP="00060644">
      <w:pPr>
        <w:tabs>
          <w:tab w:val="left" w:pos="6120"/>
        </w:tabs>
        <w:ind w:left="720"/>
        <w:rPr>
          <w:sz w:val="20"/>
          <w:szCs w:val="20"/>
        </w:rPr>
      </w:pPr>
    </w:p>
    <w:p w:rsidR="002D6808" w:rsidRPr="006B2123" w:rsidRDefault="002C4DD4" w:rsidP="00060644">
      <w:pPr>
        <w:tabs>
          <w:tab w:val="left" w:pos="720"/>
          <w:tab w:val="left" w:pos="1440"/>
          <w:tab w:val="left" w:pos="2160"/>
          <w:tab w:val="left" w:pos="2880"/>
          <w:tab w:val="left" w:pos="3600"/>
          <w:tab w:val="left" w:pos="4320"/>
          <w:tab w:val="left" w:pos="6120"/>
        </w:tabs>
        <w:ind w:left="5040" w:hanging="4320"/>
        <w:rPr>
          <w:sz w:val="20"/>
          <w:szCs w:val="20"/>
        </w:rPr>
      </w:pPr>
      <w:r w:rsidRPr="006B2123">
        <w:rPr>
          <w:sz w:val="20"/>
          <w:szCs w:val="20"/>
        </w:rPr>
        <w:t>Name</w:t>
      </w:r>
      <w:r w:rsidR="002D6808" w:rsidRPr="006B2123">
        <w:rPr>
          <w:sz w:val="20"/>
          <w:szCs w:val="20"/>
        </w:rPr>
        <w:t xml:space="preserve"> _________________________________</w:t>
      </w:r>
      <w:r w:rsidR="00060644" w:rsidRPr="006B2123">
        <w:rPr>
          <w:sz w:val="20"/>
          <w:szCs w:val="20"/>
        </w:rPr>
        <w:t>_____</w:t>
      </w:r>
      <w:r w:rsidR="006B2123">
        <w:rPr>
          <w:sz w:val="20"/>
          <w:szCs w:val="20"/>
        </w:rPr>
        <w:t>__</w:t>
      </w:r>
      <w:r w:rsidR="006B2123">
        <w:rPr>
          <w:sz w:val="20"/>
          <w:szCs w:val="20"/>
        </w:rPr>
        <w:tab/>
      </w:r>
      <w:proofErr w:type="spellStart"/>
      <w:r w:rsidRPr="006B2123">
        <w:rPr>
          <w:sz w:val="20"/>
          <w:szCs w:val="20"/>
        </w:rPr>
        <w:t>Name</w:t>
      </w:r>
      <w:proofErr w:type="spellEnd"/>
      <w:r w:rsidRPr="006B2123">
        <w:rPr>
          <w:sz w:val="20"/>
          <w:szCs w:val="20"/>
        </w:rPr>
        <w:t xml:space="preserve"> </w:t>
      </w:r>
      <w:r w:rsidR="002D6808" w:rsidRPr="006B2123">
        <w:rPr>
          <w:sz w:val="20"/>
          <w:szCs w:val="20"/>
        </w:rPr>
        <w:t>___________________________________</w:t>
      </w:r>
      <w:r w:rsidRPr="006B2123">
        <w:rPr>
          <w:sz w:val="20"/>
          <w:szCs w:val="20"/>
        </w:rPr>
        <w:t>_____</w:t>
      </w:r>
    </w:p>
    <w:p w:rsidR="00060644" w:rsidRPr="006B2123" w:rsidRDefault="00060644" w:rsidP="002C4DD4">
      <w:pPr>
        <w:tabs>
          <w:tab w:val="left" w:pos="720"/>
          <w:tab w:val="left" w:pos="1440"/>
          <w:tab w:val="left" w:pos="2160"/>
          <w:tab w:val="left" w:pos="2880"/>
          <w:tab w:val="left" w:pos="3600"/>
          <w:tab w:val="left" w:pos="4320"/>
          <w:tab w:val="left" w:pos="6120"/>
        </w:tabs>
        <w:ind w:left="5040" w:hanging="4320"/>
        <w:rPr>
          <w:sz w:val="20"/>
          <w:szCs w:val="20"/>
        </w:rPr>
      </w:pPr>
    </w:p>
    <w:p w:rsidR="00060644" w:rsidRPr="006B2123" w:rsidRDefault="002C4DD4" w:rsidP="00060644">
      <w:pPr>
        <w:tabs>
          <w:tab w:val="left" w:pos="720"/>
          <w:tab w:val="left" w:pos="1440"/>
          <w:tab w:val="left" w:pos="2160"/>
          <w:tab w:val="left" w:pos="2880"/>
          <w:tab w:val="left" w:pos="3600"/>
          <w:tab w:val="left" w:pos="4320"/>
          <w:tab w:val="left" w:pos="6120"/>
        </w:tabs>
        <w:ind w:left="5040" w:hanging="4320"/>
        <w:rPr>
          <w:sz w:val="20"/>
          <w:szCs w:val="20"/>
        </w:rPr>
      </w:pPr>
      <w:r w:rsidRPr="006B2123">
        <w:rPr>
          <w:sz w:val="20"/>
          <w:szCs w:val="20"/>
        </w:rPr>
        <w:t>Telephone</w:t>
      </w:r>
      <w:proofErr w:type="gramStart"/>
      <w:r w:rsidR="00060644" w:rsidRPr="006B2123">
        <w:rPr>
          <w:sz w:val="20"/>
          <w:szCs w:val="20"/>
        </w:rPr>
        <w:t>:_</w:t>
      </w:r>
      <w:proofErr w:type="gramEnd"/>
      <w:r w:rsidR="00060644" w:rsidRPr="006B2123">
        <w:rPr>
          <w:sz w:val="20"/>
          <w:szCs w:val="20"/>
        </w:rPr>
        <w:t>________________________</w:t>
      </w:r>
      <w:r w:rsidRPr="006B2123">
        <w:rPr>
          <w:sz w:val="20"/>
          <w:szCs w:val="20"/>
        </w:rPr>
        <w:t>__</w:t>
      </w:r>
      <w:r w:rsidR="006B2123">
        <w:rPr>
          <w:sz w:val="20"/>
          <w:szCs w:val="20"/>
        </w:rPr>
        <w:t>_________</w:t>
      </w:r>
      <w:r w:rsidR="006B2123">
        <w:rPr>
          <w:sz w:val="20"/>
          <w:szCs w:val="20"/>
        </w:rPr>
        <w:tab/>
      </w:r>
      <w:r w:rsidRPr="006B2123">
        <w:rPr>
          <w:sz w:val="20"/>
          <w:szCs w:val="20"/>
        </w:rPr>
        <w:t>Telephone</w:t>
      </w:r>
      <w:r w:rsidR="00060644" w:rsidRPr="006B2123">
        <w:rPr>
          <w:sz w:val="20"/>
          <w:szCs w:val="20"/>
        </w:rPr>
        <w:t>_____________________________________</w:t>
      </w:r>
    </w:p>
    <w:p w:rsidR="00060644" w:rsidRPr="006B2123" w:rsidRDefault="00060644" w:rsidP="00060644">
      <w:pPr>
        <w:tabs>
          <w:tab w:val="left" w:pos="720"/>
          <w:tab w:val="left" w:pos="1440"/>
          <w:tab w:val="left" w:pos="2160"/>
          <w:tab w:val="left" w:pos="2880"/>
          <w:tab w:val="left" w:pos="3600"/>
          <w:tab w:val="left" w:pos="4320"/>
          <w:tab w:val="left" w:pos="6120"/>
        </w:tabs>
        <w:ind w:left="5040" w:hanging="4320"/>
        <w:rPr>
          <w:sz w:val="20"/>
          <w:szCs w:val="20"/>
        </w:rPr>
      </w:pPr>
    </w:p>
    <w:p w:rsidR="002D6808" w:rsidRPr="006B2123" w:rsidRDefault="002C4DD4" w:rsidP="00060644">
      <w:pPr>
        <w:tabs>
          <w:tab w:val="left" w:pos="6120"/>
        </w:tabs>
        <w:ind w:left="720"/>
        <w:rPr>
          <w:sz w:val="20"/>
          <w:szCs w:val="20"/>
        </w:rPr>
      </w:pPr>
      <w:r w:rsidRPr="006B2123">
        <w:rPr>
          <w:sz w:val="20"/>
          <w:szCs w:val="20"/>
        </w:rPr>
        <w:t>Email</w:t>
      </w:r>
      <w:r w:rsidR="002D6808" w:rsidRPr="006B2123">
        <w:rPr>
          <w:sz w:val="20"/>
          <w:szCs w:val="20"/>
        </w:rPr>
        <w:t xml:space="preserve"> ______________</w:t>
      </w:r>
      <w:r w:rsidR="00060644" w:rsidRPr="006B2123">
        <w:rPr>
          <w:sz w:val="20"/>
          <w:szCs w:val="20"/>
        </w:rPr>
        <w:t>_____</w:t>
      </w:r>
      <w:r w:rsidR="002D6808" w:rsidRPr="006B2123">
        <w:rPr>
          <w:sz w:val="20"/>
          <w:szCs w:val="20"/>
        </w:rPr>
        <w:t>_________</w:t>
      </w:r>
      <w:r w:rsidRPr="006B2123">
        <w:rPr>
          <w:sz w:val="20"/>
          <w:szCs w:val="20"/>
        </w:rPr>
        <w:t>_</w:t>
      </w:r>
      <w:r w:rsidR="002D6808" w:rsidRPr="006B2123">
        <w:rPr>
          <w:sz w:val="20"/>
          <w:szCs w:val="20"/>
        </w:rPr>
        <w:t>__</w:t>
      </w:r>
      <w:r w:rsidR="00060644" w:rsidRPr="006B2123">
        <w:rPr>
          <w:sz w:val="20"/>
          <w:szCs w:val="20"/>
        </w:rPr>
        <w:t>_________</w:t>
      </w:r>
      <w:r w:rsidR="00060644" w:rsidRPr="006B2123">
        <w:rPr>
          <w:sz w:val="20"/>
          <w:szCs w:val="20"/>
        </w:rPr>
        <w:tab/>
      </w:r>
      <w:r w:rsidRPr="006B2123">
        <w:rPr>
          <w:sz w:val="20"/>
          <w:szCs w:val="20"/>
        </w:rPr>
        <w:t>Email ________________________________________</w:t>
      </w:r>
    </w:p>
    <w:p w:rsidR="00513FDB" w:rsidRPr="006B2123" w:rsidRDefault="00513FDB" w:rsidP="00060644">
      <w:pPr>
        <w:tabs>
          <w:tab w:val="left" w:pos="6120"/>
        </w:tabs>
        <w:ind w:left="720"/>
        <w:rPr>
          <w:sz w:val="20"/>
          <w:szCs w:val="20"/>
        </w:rPr>
      </w:pPr>
    </w:p>
    <w:p w:rsidR="002D6808" w:rsidRPr="006B2123" w:rsidRDefault="002D6808">
      <w:pPr>
        <w:jc w:val="center"/>
        <w:rPr>
          <w:sz w:val="20"/>
          <w:szCs w:val="20"/>
        </w:rPr>
      </w:pPr>
    </w:p>
    <w:p w:rsidR="002C4DD4" w:rsidRPr="006B2123" w:rsidRDefault="002C4DD4" w:rsidP="009C6082">
      <w:pPr>
        <w:ind w:left="1440" w:right="180" w:hanging="720"/>
        <w:jc w:val="both"/>
        <w:rPr>
          <w:sz w:val="20"/>
          <w:szCs w:val="20"/>
        </w:rPr>
      </w:pPr>
      <w:r w:rsidRPr="006B2123">
        <w:rPr>
          <w:sz w:val="20"/>
          <w:szCs w:val="20"/>
        </w:rPr>
        <w:t>2.4</w:t>
      </w:r>
      <w:r w:rsidR="00A22E47">
        <w:rPr>
          <w:sz w:val="20"/>
          <w:szCs w:val="20"/>
        </w:rPr>
        <w:tab/>
      </w:r>
      <w:r w:rsidRPr="006B2123">
        <w:rPr>
          <w:sz w:val="20"/>
          <w:szCs w:val="20"/>
        </w:rPr>
        <w:t>BYUI and the Experience Provider agree to</w:t>
      </w:r>
      <w:r w:rsidRPr="008E0629">
        <w:rPr>
          <w:sz w:val="20"/>
          <w:szCs w:val="20"/>
        </w:rPr>
        <w:t xml:space="preserve"> indemnify </w:t>
      </w:r>
      <w:r w:rsidRPr="006B2123">
        <w:rPr>
          <w:sz w:val="20"/>
          <w:szCs w:val="20"/>
        </w:rPr>
        <w:t xml:space="preserve">each other from any claims of liability, including reasonable attorneys’ fees, due to their respective negligent acts or omission arising from the performance of </w:t>
      </w:r>
      <w:r w:rsidR="00A22E47">
        <w:rPr>
          <w:sz w:val="20"/>
          <w:szCs w:val="20"/>
        </w:rPr>
        <w:t>this Agreement.  Each party furt</w:t>
      </w:r>
      <w:r w:rsidRPr="006B2123">
        <w:rPr>
          <w:sz w:val="20"/>
          <w:szCs w:val="20"/>
        </w:rPr>
        <w:t xml:space="preserve">her agrees to have in effect insurance coverage to adequately underwrite this promise of indemnity. </w:t>
      </w:r>
    </w:p>
    <w:p w:rsidR="002C4DD4" w:rsidRPr="006B2123" w:rsidRDefault="002C4DD4" w:rsidP="009C6082">
      <w:pPr>
        <w:ind w:left="1440" w:right="180" w:hanging="720"/>
        <w:jc w:val="both"/>
        <w:rPr>
          <w:sz w:val="20"/>
          <w:szCs w:val="20"/>
        </w:rPr>
      </w:pPr>
      <w:r w:rsidRPr="006B2123">
        <w:rPr>
          <w:sz w:val="20"/>
          <w:szCs w:val="20"/>
        </w:rPr>
        <w:t xml:space="preserve">2.5  </w:t>
      </w:r>
      <w:r w:rsidR="00A22E47">
        <w:rPr>
          <w:sz w:val="20"/>
          <w:szCs w:val="20"/>
        </w:rPr>
        <w:tab/>
      </w:r>
      <w:r w:rsidRPr="006B2123">
        <w:rPr>
          <w:sz w:val="20"/>
          <w:szCs w:val="20"/>
        </w:rPr>
        <w:t xml:space="preserve">Neither BYUI nor the Experience Provider will be responsible nor held liable for any claims, disputes, losses, damages, injuries, adverse events or outcomes arising </w:t>
      </w:r>
      <w:r w:rsidR="009E0ADD" w:rsidRPr="006B2123">
        <w:rPr>
          <w:sz w:val="20"/>
          <w:szCs w:val="20"/>
        </w:rPr>
        <w:t>out</w:t>
      </w:r>
      <w:r w:rsidRPr="006B2123">
        <w:rPr>
          <w:sz w:val="20"/>
          <w:szCs w:val="20"/>
        </w:rPr>
        <w:t xml:space="preserve"> of or caused only by the other party’s actions, inactions, or negligence.  If, however, such claims, disputes, losses, damages, injuries, adverse events or outcomes are the result of the joint fault of both the Experience Provider and BYUI, the obligation of each  party to indemnity the other hereunder shall be limited to the extent of the indemnifying party’s respective fault.</w:t>
      </w:r>
    </w:p>
    <w:p w:rsidR="002C4DD4" w:rsidRPr="006B2123" w:rsidRDefault="002C4DD4" w:rsidP="009C6082">
      <w:pPr>
        <w:ind w:left="1440" w:right="180" w:hanging="720"/>
        <w:jc w:val="both"/>
        <w:rPr>
          <w:sz w:val="20"/>
          <w:szCs w:val="20"/>
        </w:rPr>
      </w:pPr>
      <w:r w:rsidRPr="006B2123">
        <w:rPr>
          <w:sz w:val="20"/>
          <w:szCs w:val="20"/>
        </w:rPr>
        <w:t xml:space="preserve">2.6  </w:t>
      </w:r>
      <w:r w:rsidR="00A22E47">
        <w:rPr>
          <w:sz w:val="20"/>
          <w:szCs w:val="20"/>
        </w:rPr>
        <w:tab/>
      </w:r>
      <w:r w:rsidRPr="006B2123">
        <w:rPr>
          <w:sz w:val="20"/>
          <w:szCs w:val="20"/>
        </w:rPr>
        <w:t>This Master A</w:t>
      </w:r>
      <w:r w:rsidR="009E0ADD" w:rsidRPr="006B2123">
        <w:rPr>
          <w:sz w:val="20"/>
          <w:szCs w:val="20"/>
        </w:rPr>
        <w:t>greement is not intended and sh</w:t>
      </w:r>
      <w:r w:rsidRPr="006B2123">
        <w:rPr>
          <w:sz w:val="20"/>
          <w:szCs w:val="20"/>
        </w:rPr>
        <w:t xml:space="preserve">all not be construed to create the </w:t>
      </w:r>
      <w:r w:rsidR="009E0ADD" w:rsidRPr="006B2123">
        <w:rPr>
          <w:sz w:val="20"/>
          <w:szCs w:val="20"/>
        </w:rPr>
        <w:t>relationship</w:t>
      </w:r>
      <w:r w:rsidRPr="006B2123">
        <w:rPr>
          <w:sz w:val="20"/>
          <w:szCs w:val="20"/>
        </w:rPr>
        <w:t xml:space="preserve"> of </w:t>
      </w:r>
      <w:r w:rsidR="009E0ADD" w:rsidRPr="006B2123">
        <w:rPr>
          <w:sz w:val="20"/>
          <w:szCs w:val="20"/>
        </w:rPr>
        <w:t>agent</w:t>
      </w:r>
      <w:r w:rsidRPr="006B2123">
        <w:rPr>
          <w:sz w:val="20"/>
          <w:szCs w:val="20"/>
        </w:rPr>
        <w:t>, se</w:t>
      </w:r>
      <w:r w:rsidR="009E0ADD" w:rsidRPr="006B2123">
        <w:rPr>
          <w:sz w:val="20"/>
          <w:szCs w:val="20"/>
        </w:rPr>
        <w:t>r</w:t>
      </w:r>
      <w:r w:rsidRPr="006B2123">
        <w:rPr>
          <w:sz w:val="20"/>
          <w:szCs w:val="20"/>
        </w:rPr>
        <w:t xml:space="preserve">vant, employee, </w:t>
      </w:r>
      <w:r w:rsidR="009E0ADD" w:rsidRPr="006B2123">
        <w:rPr>
          <w:sz w:val="20"/>
          <w:szCs w:val="20"/>
        </w:rPr>
        <w:t>partnership</w:t>
      </w:r>
      <w:r w:rsidRPr="006B2123">
        <w:rPr>
          <w:sz w:val="20"/>
          <w:szCs w:val="20"/>
        </w:rPr>
        <w:t xml:space="preserve">, joint </w:t>
      </w:r>
      <w:r w:rsidR="009E0ADD" w:rsidRPr="006B2123">
        <w:rPr>
          <w:sz w:val="20"/>
          <w:szCs w:val="20"/>
        </w:rPr>
        <w:t>venture</w:t>
      </w:r>
      <w:r w:rsidRPr="006B2123">
        <w:rPr>
          <w:sz w:val="20"/>
          <w:szCs w:val="20"/>
        </w:rPr>
        <w:t xml:space="preserve"> or association between BYUI and the Experie</w:t>
      </w:r>
      <w:r w:rsidR="009E0ADD" w:rsidRPr="006B2123">
        <w:rPr>
          <w:sz w:val="20"/>
          <w:szCs w:val="20"/>
        </w:rPr>
        <w:t>nce Provider and their employee</w:t>
      </w:r>
      <w:r w:rsidRPr="006B2123">
        <w:rPr>
          <w:sz w:val="20"/>
          <w:szCs w:val="20"/>
        </w:rPr>
        <w:t xml:space="preserve">s, Interns, </w:t>
      </w:r>
      <w:r w:rsidR="009E0ADD" w:rsidRPr="006B2123">
        <w:rPr>
          <w:sz w:val="20"/>
          <w:szCs w:val="20"/>
        </w:rPr>
        <w:t xml:space="preserve">or agents; but rather is an Agreement by and </w:t>
      </w:r>
      <w:r w:rsidR="00BC6DD2" w:rsidRPr="006B2123">
        <w:rPr>
          <w:sz w:val="20"/>
          <w:szCs w:val="20"/>
        </w:rPr>
        <w:t>among</w:t>
      </w:r>
      <w:r w:rsidR="009E0ADD" w:rsidRPr="006B2123">
        <w:rPr>
          <w:sz w:val="20"/>
          <w:szCs w:val="20"/>
        </w:rPr>
        <w:t xml:space="preserve"> two </w:t>
      </w:r>
      <w:r w:rsidR="00BC6DD2" w:rsidRPr="006B2123">
        <w:rPr>
          <w:sz w:val="20"/>
          <w:szCs w:val="20"/>
        </w:rPr>
        <w:t>independent</w:t>
      </w:r>
      <w:r w:rsidR="009E0ADD" w:rsidRPr="006B2123">
        <w:rPr>
          <w:sz w:val="20"/>
          <w:szCs w:val="20"/>
        </w:rPr>
        <w:t xml:space="preserve"> </w:t>
      </w:r>
      <w:r w:rsidR="00BC6DD2" w:rsidRPr="006B2123">
        <w:rPr>
          <w:sz w:val="20"/>
          <w:szCs w:val="20"/>
        </w:rPr>
        <w:t>contractors</w:t>
      </w:r>
      <w:r w:rsidR="009E0ADD" w:rsidRPr="006B2123">
        <w:rPr>
          <w:sz w:val="20"/>
          <w:szCs w:val="20"/>
        </w:rPr>
        <w:t xml:space="preserve">.  Each Intern is </w:t>
      </w:r>
      <w:r w:rsidR="00BC6DD2" w:rsidRPr="006B2123">
        <w:rPr>
          <w:sz w:val="20"/>
          <w:szCs w:val="20"/>
        </w:rPr>
        <w:t>placed</w:t>
      </w:r>
      <w:r w:rsidR="009E0ADD" w:rsidRPr="006B2123">
        <w:rPr>
          <w:sz w:val="20"/>
          <w:szCs w:val="20"/>
        </w:rPr>
        <w:t xml:space="preserve"> with the Experience Provider in order to </w:t>
      </w:r>
      <w:r w:rsidR="009E0ADD" w:rsidRPr="00D83714">
        <w:rPr>
          <w:sz w:val="20"/>
          <w:szCs w:val="20"/>
        </w:rPr>
        <w:t xml:space="preserve">receive educational experience as part </w:t>
      </w:r>
      <w:r w:rsidR="009C6082" w:rsidRPr="00D83714">
        <w:rPr>
          <w:sz w:val="20"/>
          <w:szCs w:val="20"/>
        </w:rPr>
        <w:t>of</w:t>
      </w:r>
      <w:r w:rsidR="009E0ADD" w:rsidRPr="00D83714">
        <w:rPr>
          <w:sz w:val="20"/>
          <w:szCs w:val="20"/>
        </w:rPr>
        <w:t xml:space="preserve"> the academic curriculum</w:t>
      </w:r>
      <w:r w:rsidR="00D83714" w:rsidRPr="00D83714">
        <w:rPr>
          <w:sz w:val="20"/>
          <w:szCs w:val="20"/>
        </w:rPr>
        <w:t xml:space="preserve">.  In cases where an internship is unpaid, </w:t>
      </w:r>
      <w:r w:rsidR="009E0ADD" w:rsidRPr="00D83714">
        <w:rPr>
          <w:sz w:val="20"/>
          <w:szCs w:val="20"/>
        </w:rPr>
        <w:t>duties perform</w:t>
      </w:r>
      <w:r w:rsidR="009C6082" w:rsidRPr="00D83714">
        <w:rPr>
          <w:sz w:val="20"/>
          <w:szCs w:val="20"/>
        </w:rPr>
        <w:t>ed</w:t>
      </w:r>
      <w:r w:rsidR="009E0ADD" w:rsidRPr="00D83714">
        <w:rPr>
          <w:sz w:val="20"/>
          <w:szCs w:val="20"/>
        </w:rPr>
        <w:t xml:space="preserve"> by an intern</w:t>
      </w:r>
      <w:r w:rsidR="00BC6DD2" w:rsidRPr="00D83714">
        <w:rPr>
          <w:sz w:val="20"/>
          <w:szCs w:val="20"/>
        </w:rPr>
        <w:t xml:space="preserve"> are not performed as an employee of the Experience Provider but rather in fulfillment of the academic requirements of the educational experience and are performed under direct supervision of the Experience Provider’s personnel.</w:t>
      </w:r>
      <w:r w:rsidR="00BC6DD2" w:rsidRPr="006B2123">
        <w:rPr>
          <w:sz w:val="20"/>
          <w:szCs w:val="20"/>
        </w:rPr>
        <w:t xml:space="preserve">  To the extent allowed under state and/or federal law, nei</w:t>
      </w:r>
      <w:r w:rsidR="008E0629">
        <w:rPr>
          <w:sz w:val="20"/>
          <w:szCs w:val="20"/>
        </w:rPr>
        <w:t>ther the Experience Provider nor</w:t>
      </w:r>
      <w:r w:rsidR="00BC6DD2" w:rsidRPr="006B2123">
        <w:rPr>
          <w:sz w:val="20"/>
          <w:szCs w:val="20"/>
        </w:rPr>
        <w:t xml:space="preserve"> BYUI is required to provide worker’s compensation coverage for the Interns participating in the educational experience.</w:t>
      </w:r>
    </w:p>
    <w:p w:rsidR="00BC6DD2" w:rsidRPr="006B2123" w:rsidRDefault="00BC6DD2" w:rsidP="009C6082">
      <w:pPr>
        <w:ind w:left="1440" w:right="180" w:hanging="720"/>
        <w:jc w:val="both"/>
        <w:rPr>
          <w:sz w:val="20"/>
          <w:szCs w:val="20"/>
        </w:rPr>
      </w:pPr>
      <w:r w:rsidRPr="006B2123">
        <w:rPr>
          <w:sz w:val="20"/>
          <w:szCs w:val="20"/>
        </w:rPr>
        <w:t xml:space="preserve">2.7  </w:t>
      </w:r>
      <w:r w:rsidR="00A22E47">
        <w:rPr>
          <w:sz w:val="20"/>
          <w:szCs w:val="20"/>
        </w:rPr>
        <w:tab/>
      </w:r>
      <w:r w:rsidRPr="006B2123">
        <w:rPr>
          <w:sz w:val="20"/>
          <w:szCs w:val="20"/>
        </w:rPr>
        <w:t>The parties acknowledge and agree that it shall be the responsibility of each Intern to:  (</w:t>
      </w:r>
      <w:proofErr w:type="spellStart"/>
      <w:r w:rsidRPr="006B2123">
        <w:rPr>
          <w:sz w:val="20"/>
          <w:szCs w:val="20"/>
        </w:rPr>
        <w:t>i</w:t>
      </w:r>
      <w:proofErr w:type="spellEnd"/>
      <w:r w:rsidRPr="006B2123">
        <w:rPr>
          <w:sz w:val="20"/>
          <w:szCs w:val="20"/>
        </w:rPr>
        <w:t>) comply with the Experience Provider’s policies and procedures; (ii) report any serious problems related to the Experience Provider, including safety and personnel problems, to the Internship Coordinator at BYUI and the Experience Provider; and (iii) maintain a health insurance policy in effect during the full period of any internship with the Experience Provider.</w:t>
      </w:r>
    </w:p>
    <w:p w:rsidR="00003BDF" w:rsidRDefault="00003BDF">
      <w:pPr>
        <w:rPr>
          <w:sz w:val="20"/>
          <w:szCs w:val="20"/>
        </w:rPr>
      </w:pPr>
      <w:r>
        <w:rPr>
          <w:sz w:val="20"/>
          <w:szCs w:val="20"/>
        </w:rPr>
        <w:br w:type="page"/>
      </w:r>
    </w:p>
    <w:p w:rsidR="00BC6DD2" w:rsidRPr="006B2123" w:rsidRDefault="00BC6DD2" w:rsidP="009C6082">
      <w:pPr>
        <w:ind w:left="720" w:right="180"/>
        <w:jc w:val="both"/>
        <w:rPr>
          <w:sz w:val="20"/>
          <w:szCs w:val="20"/>
        </w:rPr>
      </w:pPr>
      <w:r w:rsidRPr="006B2123">
        <w:rPr>
          <w:sz w:val="20"/>
          <w:szCs w:val="20"/>
        </w:rPr>
        <w:t xml:space="preserve">2.8  </w:t>
      </w:r>
      <w:r w:rsidR="00A22E47">
        <w:rPr>
          <w:sz w:val="20"/>
          <w:szCs w:val="20"/>
        </w:rPr>
        <w:tab/>
      </w:r>
      <w:r w:rsidRPr="006B2123">
        <w:rPr>
          <w:sz w:val="20"/>
          <w:szCs w:val="20"/>
        </w:rPr>
        <w:t>This Agreement covers (check one):</w:t>
      </w:r>
    </w:p>
    <w:p w:rsidR="00BC6DD2" w:rsidRPr="006B2123" w:rsidRDefault="00BC6DD2" w:rsidP="009C6082">
      <w:pPr>
        <w:ind w:left="720" w:right="180"/>
        <w:jc w:val="both"/>
        <w:rPr>
          <w:sz w:val="20"/>
          <w:szCs w:val="20"/>
        </w:rPr>
      </w:pPr>
      <w:r w:rsidRPr="006B2123">
        <w:rPr>
          <w:sz w:val="20"/>
          <w:szCs w:val="20"/>
        </w:rPr>
        <w:tab/>
      </w:r>
      <w:r w:rsidRPr="006B2123">
        <w:rPr>
          <w:sz w:val="20"/>
          <w:szCs w:val="20"/>
        </w:rPr>
        <w:sym w:font="Wingdings" w:char="F0A8"/>
      </w:r>
      <w:r w:rsidRPr="006B2123">
        <w:rPr>
          <w:sz w:val="20"/>
          <w:szCs w:val="20"/>
        </w:rPr>
        <w:t xml:space="preserve"> </w:t>
      </w:r>
      <w:proofErr w:type="gramStart"/>
      <w:r w:rsidRPr="006B2123">
        <w:rPr>
          <w:b/>
          <w:sz w:val="20"/>
          <w:szCs w:val="20"/>
        </w:rPr>
        <w:t>All locations</w:t>
      </w:r>
      <w:r w:rsidRPr="006B2123">
        <w:rPr>
          <w:sz w:val="20"/>
          <w:szCs w:val="20"/>
        </w:rPr>
        <w:t xml:space="preserve"> of Experience Provider.</w:t>
      </w:r>
      <w:proofErr w:type="gramEnd"/>
    </w:p>
    <w:p w:rsidR="00003BDF" w:rsidRDefault="00BC6DD2" w:rsidP="009C6082">
      <w:pPr>
        <w:ind w:left="1440" w:right="180"/>
        <w:jc w:val="both"/>
        <w:rPr>
          <w:sz w:val="20"/>
          <w:szCs w:val="20"/>
        </w:rPr>
      </w:pPr>
      <w:r w:rsidRPr="006B2123">
        <w:rPr>
          <w:sz w:val="20"/>
          <w:szCs w:val="20"/>
        </w:rPr>
        <w:sym w:font="Wingdings" w:char="F0A8"/>
      </w:r>
      <w:r w:rsidRPr="006B2123">
        <w:rPr>
          <w:sz w:val="20"/>
          <w:szCs w:val="20"/>
        </w:rPr>
        <w:t xml:space="preserve"> </w:t>
      </w:r>
      <w:r w:rsidRPr="00003BDF">
        <w:rPr>
          <w:b/>
          <w:sz w:val="20"/>
          <w:szCs w:val="20"/>
        </w:rPr>
        <w:t>Multiple locations</w:t>
      </w:r>
      <w:r w:rsidRPr="006B2123">
        <w:rPr>
          <w:sz w:val="20"/>
          <w:szCs w:val="20"/>
        </w:rPr>
        <w:t xml:space="preserve"> of Experience Provider – i.e., only those locations listed below.  (Attach sheet if additional space </w:t>
      </w:r>
      <w:r w:rsidR="009C6082">
        <w:rPr>
          <w:sz w:val="20"/>
          <w:szCs w:val="20"/>
        </w:rPr>
        <w:t xml:space="preserve">is </w:t>
      </w:r>
      <w:r w:rsidRPr="006B2123">
        <w:rPr>
          <w:sz w:val="20"/>
          <w:szCs w:val="20"/>
        </w:rPr>
        <w:t>needed.)</w:t>
      </w:r>
    </w:p>
    <w:p w:rsidR="00003BDF" w:rsidRDefault="00003BDF" w:rsidP="00003BDF">
      <w:pPr>
        <w:spacing w:line="360" w:lineRule="auto"/>
        <w:ind w:left="1440" w:right="180"/>
        <w:rPr>
          <w:sz w:val="20"/>
          <w:szCs w:val="20"/>
        </w:rPr>
      </w:pP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6082">
        <w:rPr>
          <w:sz w:val="20"/>
          <w:szCs w:val="20"/>
        </w:rPr>
        <w:t>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3BDF" w:rsidRDefault="00003BDF" w:rsidP="009C6082">
      <w:pPr>
        <w:ind w:left="1440" w:right="180"/>
        <w:jc w:val="both"/>
        <w:rPr>
          <w:sz w:val="20"/>
          <w:szCs w:val="20"/>
        </w:rPr>
      </w:pPr>
      <w:r w:rsidRPr="006B2123">
        <w:rPr>
          <w:sz w:val="20"/>
          <w:szCs w:val="20"/>
        </w:rPr>
        <w:sym w:font="Wingdings" w:char="F0A8"/>
      </w:r>
      <w:r w:rsidRPr="006B2123">
        <w:rPr>
          <w:sz w:val="20"/>
          <w:szCs w:val="20"/>
        </w:rPr>
        <w:t xml:space="preserve"> </w:t>
      </w:r>
      <w:r w:rsidRPr="00003BDF">
        <w:rPr>
          <w:b/>
          <w:sz w:val="20"/>
          <w:szCs w:val="20"/>
        </w:rPr>
        <w:t>Single location</w:t>
      </w:r>
      <w:r w:rsidRPr="006B2123">
        <w:rPr>
          <w:sz w:val="20"/>
          <w:szCs w:val="20"/>
        </w:rPr>
        <w:t xml:space="preserve"> of Experience Provider – i.</w:t>
      </w:r>
      <w:r>
        <w:rPr>
          <w:sz w:val="20"/>
          <w:szCs w:val="20"/>
        </w:rPr>
        <w:t>e., only that location</w:t>
      </w:r>
      <w:r w:rsidRPr="006B2123">
        <w:rPr>
          <w:sz w:val="20"/>
          <w:szCs w:val="20"/>
        </w:rPr>
        <w:t xml:space="preserve"> listed </w:t>
      </w:r>
      <w:r>
        <w:rPr>
          <w:sz w:val="20"/>
          <w:szCs w:val="20"/>
        </w:rPr>
        <w:t>above</w:t>
      </w:r>
      <w:r w:rsidRPr="006B2123">
        <w:rPr>
          <w:sz w:val="20"/>
          <w:szCs w:val="20"/>
        </w:rPr>
        <w:t>.  (</w:t>
      </w:r>
      <w:r>
        <w:rPr>
          <w:sz w:val="20"/>
          <w:szCs w:val="20"/>
        </w:rPr>
        <w:t>Note:  A separate agreement will be required for each different location of Experience Provider.)</w:t>
      </w:r>
    </w:p>
    <w:p w:rsidR="00003BDF" w:rsidRDefault="00003BDF" w:rsidP="00003BDF">
      <w:pPr>
        <w:ind w:left="1440" w:right="180"/>
        <w:rPr>
          <w:sz w:val="20"/>
          <w:szCs w:val="20"/>
        </w:rPr>
      </w:pPr>
    </w:p>
    <w:p w:rsidR="00B05163" w:rsidRPr="00003BDF" w:rsidRDefault="00B05163" w:rsidP="00003BDF">
      <w:pPr>
        <w:pStyle w:val="ListParagraph"/>
        <w:numPr>
          <w:ilvl w:val="0"/>
          <w:numId w:val="1"/>
        </w:numPr>
        <w:ind w:right="180"/>
        <w:rPr>
          <w:sz w:val="20"/>
          <w:szCs w:val="20"/>
        </w:rPr>
      </w:pPr>
      <w:r w:rsidRPr="00003BDF">
        <w:rPr>
          <w:b/>
          <w:sz w:val="20"/>
          <w:szCs w:val="20"/>
        </w:rPr>
        <w:t>RESPONSIBILITIES OF BYUI:</w:t>
      </w:r>
      <w:r w:rsidRPr="00003BDF">
        <w:rPr>
          <w:sz w:val="20"/>
          <w:szCs w:val="20"/>
        </w:rPr>
        <w:t xml:space="preserve">  BYUI shall:</w:t>
      </w:r>
    </w:p>
    <w:p w:rsidR="00A22E47" w:rsidRPr="006B2123" w:rsidRDefault="00A22E47" w:rsidP="009C6082">
      <w:pPr>
        <w:pStyle w:val="ListParagraph"/>
        <w:ind w:right="180"/>
        <w:jc w:val="both"/>
        <w:rPr>
          <w:sz w:val="20"/>
          <w:szCs w:val="20"/>
        </w:rPr>
      </w:pPr>
    </w:p>
    <w:p w:rsidR="00BC6DD2" w:rsidRPr="006B2123" w:rsidRDefault="00B05163" w:rsidP="009C6082">
      <w:pPr>
        <w:ind w:left="1440" w:right="180" w:hanging="720"/>
        <w:jc w:val="both"/>
        <w:rPr>
          <w:sz w:val="20"/>
          <w:szCs w:val="20"/>
        </w:rPr>
      </w:pPr>
      <w:r w:rsidRPr="006B2123">
        <w:rPr>
          <w:sz w:val="20"/>
          <w:szCs w:val="20"/>
        </w:rPr>
        <w:t xml:space="preserve">3.1 </w:t>
      </w:r>
      <w:r w:rsidR="00A22E47">
        <w:rPr>
          <w:sz w:val="20"/>
          <w:szCs w:val="20"/>
        </w:rPr>
        <w:tab/>
      </w:r>
      <w:r w:rsidRPr="006B2123">
        <w:rPr>
          <w:sz w:val="20"/>
          <w:szCs w:val="20"/>
        </w:rPr>
        <w:t>Prov</w:t>
      </w:r>
      <w:r w:rsidR="00DA5F53" w:rsidRPr="006B2123">
        <w:rPr>
          <w:sz w:val="20"/>
          <w:szCs w:val="20"/>
        </w:rPr>
        <w:t>i</w:t>
      </w:r>
      <w:r w:rsidRPr="006B2123">
        <w:rPr>
          <w:sz w:val="20"/>
          <w:szCs w:val="20"/>
        </w:rPr>
        <w:t xml:space="preserve">de course information and objectives, and ensure that each </w:t>
      </w:r>
      <w:r w:rsidR="00BF158B" w:rsidRPr="006B2123">
        <w:rPr>
          <w:sz w:val="20"/>
          <w:szCs w:val="20"/>
        </w:rPr>
        <w:t>participating</w:t>
      </w:r>
      <w:r w:rsidRPr="006B2123">
        <w:rPr>
          <w:sz w:val="20"/>
          <w:szCs w:val="20"/>
        </w:rPr>
        <w:t xml:space="preserve"> Intern meets academic and other qualifications that are consistent wit</w:t>
      </w:r>
      <w:r w:rsidR="008E0629">
        <w:rPr>
          <w:sz w:val="20"/>
          <w:szCs w:val="20"/>
        </w:rPr>
        <w:t>h</w:t>
      </w:r>
      <w:r w:rsidRPr="006B2123">
        <w:rPr>
          <w:sz w:val="20"/>
          <w:szCs w:val="20"/>
        </w:rPr>
        <w:t xml:space="preserve"> the objectives and </w:t>
      </w:r>
      <w:r w:rsidR="00DA5F53" w:rsidRPr="006B2123">
        <w:rPr>
          <w:sz w:val="20"/>
          <w:szCs w:val="20"/>
        </w:rPr>
        <w:t>re</w:t>
      </w:r>
      <w:r w:rsidRPr="006B2123">
        <w:rPr>
          <w:sz w:val="20"/>
          <w:szCs w:val="20"/>
        </w:rPr>
        <w:t>quirements of BYUI program;</w:t>
      </w:r>
    </w:p>
    <w:p w:rsidR="00B05163" w:rsidRPr="006B2123" w:rsidRDefault="00B05163" w:rsidP="009C6082">
      <w:pPr>
        <w:ind w:left="1440" w:right="180" w:hanging="720"/>
        <w:jc w:val="both"/>
        <w:rPr>
          <w:sz w:val="20"/>
          <w:szCs w:val="20"/>
        </w:rPr>
      </w:pPr>
      <w:r w:rsidRPr="006B2123">
        <w:rPr>
          <w:sz w:val="20"/>
          <w:szCs w:val="20"/>
        </w:rPr>
        <w:t xml:space="preserve">3.2  </w:t>
      </w:r>
      <w:r w:rsidR="00A22E47">
        <w:rPr>
          <w:sz w:val="20"/>
          <w:szCs w:val="20"/>
        </w:rPr>
        <w:tab/>
      </w:r>
      <w:r w:rsidRPr="006B2123">
        <w:rPr>
          <w:sz w:val="20"/>
          <w:szCs w:val="20"/>
        </w:rPr>
        <w:t>Make reasonable efforts to ensure that each Intern from BYUI is aware of Intern’s responsibilities to abide by the terms of Section 2.7, and that each Intern from BYUI shall agree to abide by the terms in the “Student Agreement” attached as Exhibit A;</w:t>
      </w:r>
    </w:p>
    <w:p w:rsidR="00B05163" w:rsidRPr="00003BDF" w:rsidRDefault="00B05163" w:rsidP="009C6082">
      <w:pPr>
        <w:ind w:left="1440" w:right="180" w:hanging="720"/>
        <w:jc w:val="both"/>
        <w:rPr>
          <w:sz w:val="20"/>
          <w:szCs w:val="20"/>
        </w:rPr>
      </w:pPr>
      <w:r w:rsidRPr="00003BDF">
        <w:rPr>
          <w:sz w:val="20"/>
          <w:szCs w:val="20"/>
        </w:rPr>
        <w:t xml:space="preserve">3.3 </w:t>
      </w:r>
      <w:r w:rsidR="00A22E47" w:rsidRPr="00003BDF">
        <w:rPr>
          <w:sz w:val="20"/>
          <w:szCs w:val="20"/>
        </w:rPr>
        <w:tab/>
      </w:r>
      <w:r w:rsidRPr="00003BDF">
        <w:rPr>
          <w:sz w:val="20"/>
          <w:szCs w:val="20"/>
        </w:rPr>
        <w:t xml:space="preserve">Provide an </w:t>
      </w:r>
      <w:r w:rsidR="00DA5F53" w:rsidRPr="00003BDF">
        <w:rPr>
          <w:sz w:val="20"/>
          <w:szCs w:val="20"/>
        </w:rPr>
        <w:t>administrative</w:t>
      </w:r>
      <w:r w:rsidRPr="00003BDF">
        <w:rPr>
          <w:sz w:val="20"/>
          <w:szCs w:val="20"/>
        </w:rPr>
        <w:t xml:space="preserve"> framework and a te</w:t>
      </w:r>
      <w:r w:rsidR="00DA5F53" w:rsidRPr="00003BDF">
        <w:rPr>
          <w:sz w:val="20"/>
          <w:szCs w:val="20"/>
        </w:rPr>
        <w:t>a</w:t>
      </w:r>
      <w:r w:rsidRPr="00003BDF">
        <w:rPr>
          <w:sz w:val="20"/>
          <w:szCs w:val="20"/>
        </w:rPr>
        <w:t xml:space="preserve">ching faculty adequate in </w:t>
      </w:r>
      <w:r w:rsidR="00DA5F53" w:rsidRPr="00003BDF">
        <w:rPr>
          <w:sz w:val="20"/>
          <w:szCs w:val="20"/>
        </w:rPr>
        <w:t>number</w:t>
      </w:r>
      <w:r w:rsidRPr="00003BDF">
        <w:rPr>
          <w:sz w:val="20"/>
          <w:szCs w:val="20"/>
        </w:rPr>
        <w:t xml:space="preserve">, qualifications, and competence to develop and carry forward its </w:t>
      </w:r>
      <w:r w:rsidR="00DA5F53" w:rsidRPr="00003BDF">
        <w:rPr>
          <w:sz w:val="20"/>
          <w:szCs w:val="20"/>
        </w:rPr>
        <w:t>instruction</w:t>
      </w:r>
      <w:r w:rsidRPr="00003BDF">
        <w:rPr>
          <w:sz w:val="20"/>
          <w:szCs w:val="20"/>
        </w:rPr>
        <w:t xml:space="preserve"> and supervision;</w:t>
      </w:r>
    </w:p>
    <w:p w:rsidR="00DA5F53" w:rsidRPr="00003BDF" w:rsidRDefault="00B05163" w:rsidP="009C6082">
      <w:pPr>
        <w:ind w:left="1440" w:right="180" w:hanging="720"/>
        <w:jc w:val="both"/>
        <w:rPr>
          <w:sz w:val="20"/>
          <w:szCs w:val="20"/>
        </w:rPr>
      </w:pPr>
      <w:r w:rsidRPr="00003BDF">
        <w:rPr>
          <w:sz w:val="20"/>
          <w:szCs w:val="20"/>
        </w:rPr>
        <w:t xml:space="preserve">3.4  </w:t>
      </w:r>
      <w:r w:rsidR="00A22E47" w:rsidRPr="00003BDF">
        <w:rPr>
          <w:sz w:val="20"/>
          <w:szCs w:val="20"/>
        </w:rPr>
        <w:tab/>
      </w:r>
      <w:r w:rsidRPr="00003BDF">
        <w:rPr>
          <w:sz w:val="20"/>
          <w:szCs w:val="20"/>
        </w:rPr>
        <w:t>Ensure that for each internship, the Internship Coordinator of BYUI (</w:t>
      </w:r>
      <w:proofErr w:type="spellStart"/>
      <w:r w:rsidRPr="00003BDF">
        <w:rPr>
          <w:sz w:val="20"/>
          <w:szCs w:val="20"/>
        </w:rPr>
        <w:t>i</w:t>
      </w:r>
      <w:proofErr w:type="spellEnd"/>
      <w:r w:rsidRPr="00003BDF">
        <w:rPr>
          <w:sz w:val="20"/>
          <w:szCs w:val="20"/>
        </w:rPr>
        <w:t>) maintains ongoing contacts with the Intern and the Experience Provider, (ii) discusses the specifics and expectations of the internship with</w:t>
      </w:r>
      <w:r w:rsidR="00DA5F53" w:rsidRPr="00003BDF">
        <w:rPr>
          <w:sz w:val="20"/>
          <w:szCs w:val="20"/>
        </w:rPr>
        <w:t xml:space="preserve"> the Intern and the Experience Provider, (iii) mon</w:t>
      </w:r>
      <w:r w:rsidRPr="00003BDF">
        <w:rPr>
          <w:sz w:val="20"/>
          <w:szCs w:val="20"/>
        </w:rPr>
        <w:t>itors the Intern’s progress with the Intern and the Experience Provider, and (iv) advises the Intern relative to a program of study related to the internship experience; and</w:t>
      </w:r>
    </w:p>
    <w:p w:rsidR="00DA5F53" w:rsidRPr="00003BDF" w:rsidRDefault="00DA5F53" w:rsidP="009C6082">
      <w:pPr>
        <w:ind w:left="1440" w:right="180" w:hanging="720"/>
        <w:jc w:val="both"/>
        <w:rPr>
          <w:sz w:val="20"/>
          <w:szCs w:val="20"/>
        </w:rPr>
      </w:pPr>
      <w:r w:rsidRPr="00003BDF">
        <w:rPr>
          <w:sz w:val="20"/>
          <w:szCs w:val="20"/>
        </w:rPr>
        <w:t xml:space="preserve">3.5  </w:t>
      </w:r>
      <w:r w:rsidR="00A22E47" w:rsidRPr="00003BDF">
        <w:rPr>
          <w:sz w:val="20"/>
          <w:szCs w:val="20"/>
        </w:rPr>
        <w:tab/>
      </w:r>
      <w:r w:rsidRPr="00003BDF">
        <w:rPr>
          <w:sz w:val="20"/>
          <w:szCs w:val="20"/>
        </w:rPr>
        <w:t>Provide liability insurance to cover damage or harm caused by the Intern in the amount of $1,000,000 per person, per occurrence, $3,000,000 in the aggregate.</w:t>
      </w:r>
    </w:p>
    <w:p w:rsidR="00DA5F53" w:rsidRPr="00003BDF" w:rsidRDefault="00DA5F53" w:rsidP="002C4DD4">
      <w:pPr>
        <w:ind w:left="720" w:right="180"/>
        <w:rPr>
          <w:sz w:val="20"/>
          <w:szCs w:val="20"/>
        </w:rPr>
      </w:pPr>
    </w:p>
    <w:p w:rsidR="00B05163" w:rsidRPr="00003BDF" w:rsidRDefault="00DA5F53" w:rsidP="00003BDF">
      <w:pPr>
        <w:pStyle w:val="ListParagraph"/>
        <w:numPr>
          <w:ilvl w:val="0"/>
          <w:numId w:val="1"/>
        </w:numPr>
        <w:ind w:right="180"/>
        <w:rPr>
          <w:sz w:val="20"/>
          <w:szCs w:val="20"/>
        </w:rPr>
      </w:pPr>
      <w:r w:rsidRPr="00003BDF">
        <w:rPr>
          <w:b/>
          <w:sz w:val="20"/>
          <w:szCs w:val="20"/>
        </w:rPr>
        <w:t>RESPONSIBILITIES OF THE EXPERIENCE PROVIDER</w:t>
      </w:r>
      <w:r w:rsidRPr="00003BDF">
        <w:rPr>
          <w:sz w:val="20"/>
          <w:szCs w:val="20"/>
        </w:rPr>
        <w:t>.  The Experience Provider shall:</w:t>
      </w:r>
      <w:r w:rsidR="00B05163" w:rsidRPr="00003BDF">
        <w:rPr>
          <w:sz w:val="20"/>
          <w:szCs w:val="20"/>
        </w:rPr>
        <w:t xml:space="preserve"> </w:t>
      </w:r>
    </w:p>
    <w:p w:rsidR="00A22E47" w:rsidRPr="00003BDF" w:rsidRDefault="00A22E47" w:rsidP="009C6082">
      <w:pPr>
        <w:pStyle w:val="ListParagraph"/>
        <w:ind w:right="180"/>
        <w:jc w:val="both"/>
        <w:rPr>
          <w:sz w:val="20"/>
          <w:szCs w:val="20"/>
        </w:rPr>
      </w:pPr>
    </w:p>
    <w:p w:rsidR="00DA5F53" w:rsidRPr="00003BDF" w:rsidRDefault="00DA5F53" w:rsidP="009C6082">
      <w:pPr>
        <w:ind w:left="1440" w:right="180" w:hanging="720"/>
        <w:jc w:val="both"/>
        <w:rPr>
          <w:sz w:val="20"/>
          <w:szCs w:val="20"/>
        </w:rPr>
      </w:pPr>
      <w:r w:rsidRPr="00003BDF">
        <w:rPr>
          <w:sz w:val="20"/>
          <w:szCs w:val="20"/>
        </w:rPr>
        <w:t xml:space="preserve">4.1  </w:t>
      </w:r>
      <w:r w:rsidR="00A22E47" w:rsidRPr="00003BDF">
        <w:rPr>
          <w:sz w:val="20"/>
          <w:szCs w:val="20"/>
        </w:rPr>
        <w:tab/>
      </w:r>
      <w:r w:rsidRPr="00003BDF">
        <w:rPr>
          <w:sz w:val="20"/>
          <w:szCs w:val="20"/>
        </w:rPr>
        <w:t xml:space="preserve">Provide planned and supervised opportunities for each Intern to perform tasks to acquire and practice </w:t>
      </w:r>
      <w:r w:rsidR="00513FDB" w:rsidRPr="00003BDF">
        <w:rPr>
          <w:sz w:val="20"/>
          <w:szCs w:val="20"/>
        </w:rPr>
        <w:t>various</w:t>
      </w:r>
      <w:r w:rsidRPr="00003BDF">
        <w:rPr>
          <w:sz w:val="20"/>
          <w:szCs w:val="20"/>
        </w:rPr>
        <w:t xml:space="preserve"> skills based on </w:t>
      </w:r>
      <w:r w:rsidR="00513FDB" w:rsidRPr="00003BDF">
        <w:rPr>
          <w:sz w:val="20"/>
          <w:szCs w:val="20"/>
        </w:rPr>
        <w:t>objectives</w:t>
      </w:r>
      <w:r w:rsidRPr="00003BDF">
        <w:rPr>
          <w:sz w:val="20"/>
          <w:szCs w:val="20"/>
        </w:rPr>
        <w:t xml:space="preserve"> compatible with those of BYUI’s program;</w:t>
      </w:r>
    </w:p>
    <w:p w:rsidR="00DA5F53" w:rsidRPr="00003BDF" w:rsidRDefault="00DA5F53" w:rsidP="009C6082">
      <w:pPr>
        <w:ind w:left="720" w:right="180"/>
        <w:jc w:val="both"/>
        <w:rPr>
          <w:sz w:val="20"/>
          <w:szCs w:val="20"/>
        </w:rPr>
      </w:pPr>
      <w:r w:rsidRPr="00003BDF">
        <w:rPr>
          <w:sz w:val="20"/>
          <w:szCs w:val="20"/>
        </w:rPr>
        <w:t xml:space="preserve">4.2  </w:t>
      </w:r>
      <w:r w:rsidR="00A22E47" w:rsidRPr="00003BDF">
        <w:rPr>
          <w:sz w:val="20"/>
          <w:szCs w:val="20"/>
        </w:rPr>
        <w:tab/>
      </w:r>
      <w:r w:rsidRPr="00003BDF">
        <w:rPr>
          <w:sz w:val="20"/>
          <w:szCs w:val="20"/>
        </w:rPr>
        <w:t>Orient the Inter to the Experience Provider’s rules, policies, procedures, methods, and operations;</w:t>
      </w:r>
    </w:p>
    <w:p w:rsidR="00DA5F53" w:rsidRPr="006B2123" w:rsidRDefault="00DA5F53" w:rsidP="009C6082">
      <w:pPr>
        <w:ind w:left="1440" w:right="180" w:hanging="720"/>
        <w:jc w:val="both"/>
        <w:rPr>
          <w:sz w:val="20"/>
          <w:szCs w:val="20"/>
        </w:rPr>
      </w:pPr>
      <w:r w:rsidRPr="00003BDF">
        <w:rPr>
          <w:sz w:val="20"/>
          <w:szCs w:val="20"/>
        </w:rPr>
        <w:t xml:space="preserve">4.3  </w:t>
      </w:r>
      <w:r w:rsidR="00A22E47" w:rsidRPr="00003BDF">
        <w:rPr>
          <w:sz w:val="20"/>
          <w:szCs w:val="20"/>
        </w:rPr>
        <w:tab/>
      </w:r>
      <w:r w:rsidRPr="00003BDF">
        <w:rPr>
          <w:sz w:val="20"/>
          <w:szCs w:val="20"/>
        </w:rPr>
        <w:t>Evaluate the Intern’s performance and notify BYUI’s Internship Coordinator of any cause of dissatisfaction with or of any known misconduct</w:t>
      </w:r>
      <w:r w:rsidRPr="006B2123">
        <w:rPr>
          <w:sz w:val="20"/>
          <w:szCs w:val="20"/>
        </w:rPr>
        <w:t xml:space="preserve"> on the part of the Inter;</w:t>
      </w:r>
    </w:p>
    <w:p w:rsidR="00DA5F53" w:rsidRPr="006B2123" w:rsidRDefault="00DA5F53" w:rsidP="009C6082">
      <w:pPr>
        <w:ind w:left="1440" w:right="180" w:hanging="720"/>
        <w:jc w:val="both"/>
        <w:rPr>
          <w:sz w:val="20"/>
          <w:szCs w:val="20"/>
        </w:rPr>
      </w:pPr>
      <w:r w:rsidRPr="006B2123">
        <w:rPr>
          <w:sz w:val="20"/>
          <w:szCs w:val="20"/>
        </w:rPr>
        <w:t xml:space="preserve">4.4  </w:t>
      </w:r>
      <w:r w:rsidR="00A22E47">
        <w:rPr>
          <w:sz w:val="20"/>
          <w:szCs w:val="20"/>
        </w:rPr>
        <w:tab/>
      </w:r>
      <w:r w:rsidRPr="006B2123">
        <w:rPr>
          <w:sz w:val="20"/>
          <w:szCs w:val="20"/>
        </w:rPr>
        <w:t>Comply with all the federal, state, local, and municipal laws, ordinances and codes applicable to the Experience Provider;</w:t>
      </w:r>
    </w:p>
    <w:p w:rsidR="00DA5F53" w:rsidRPr="006B2123" w:rsidRDefault="00DA5F53" w:rsidP="009C6082">
      <w:pPr>
        <w:ind w:left="1440" w:right="180" w:hanging="720"/>
        <w:jc w:val="both"/>
        <w:rPr>
          <w:sz w:val="20"/>
          <w:szCs w:val="20"/>
        </w:rPr>
      </w:pPr>
      <w:r w:rsidRPr="006B2123">
        <w:rPr>
          <w:sz w:val="20"/>
          <w:szCs w:val="20"/>
        </w:rPr>
        <w:t xml:space="preserve">4.5 </w:t>
      </w:r>
      <w:r w:rsidR="00A22E47">
        <w:rPr>
          <w:sz w:val="20"/>
          <w:szCs w:val="20"/>
        </w:rPr>
        <w:tab/>
      </w:r>
      <w:r w:rsidRPr="006B2123">
        <w:rPr>
          <w:sz w:val="20"/>
          <w:szCs w:val="20"/>
        </w:rPr>
        <w:t>If applicab</w:t>
      </w:r>
      <w:r w:rsidR="00513FDB" w:rsidRPr="006B2123">
        <w:rPr>
          <w:sz w:val="20"/>
          <w:szCs w:val="20"/>
        </w:rPr>
        <w:t>le, pay</w:t>
      </w:r>
      <w:r w:rsidRPr="006B2123">
        <w:rPr>
          <w:sz w:val="20"/>
          <w:szCs w:val="20"/>
        </w:rPr>
        <w:t xml:space="preserve"> the Intern the agreed upon rate of compensation for the term of the internship and fulfill all legal requirements </w:t>
      </w:r>
      <w:r w:rsidR="00A22E47" w:rsidRPr="006B2123">
        <w:rPr>
          <w:sz w:val="20"/>
          <w:szCs w:val="20"/>
        </w:rPr>
        <w:t>related</w:t>
      </w:r>
      <w:r w:rsidRPr="006B2123">
        <w:rPr>
          <w:sz w:val="20"/>
          <w:szCs w:val="20"/>
        </w:rPr>
        <w:t xml:space="preserve"> to Experience Provider’s independent contractor/</w:t>
      </w:r>
      <w:r w:rsidR="00513FDB" w:rsidRPr="006B2123">
        <w:rPr>
          <w:sz w:val="20"/>
          <w:szCs w:val="20"/>
        </w:rPr>
        <w:t xml:space="preserve">employment relationship with the Intern; and </w:t>
      </w:r>
    </w:p>
    <w:p w:rsidR="00513FDB" w:rsidRPr="006B2123" w:rsidRDefault="00513FDB" w:rsidP="009C6082">
      <w:pPr>
        <w:ind w:left="720" w:right="180"/>
        <w:jc w:val="both"/>
        <w:rPr>
          <w:sz w:val="20"/>
          <w:szCs w:val="20"/>
        </w:rPr>
      </w:pPr>
      <w:r w:rsidRPr="006B2123">
        <w:rPr>
          <w:sz w:val="20"/>
          <w:szCs w:val="20"/>
        </w:rPr>
        <w:t xml:space="preserve">4.6  </w:t>
      </w:r>
      <w:r w:rsidR="00A22E47">
        <w:rPr>
          <w:sz w:val="20"/>
          <w:szCs w:val="20"/>
        </w:rPr>
        <w:tab/>
      </w:r>
      <w:r w:rsidRPr="006B2123">
        <w:rPr>
          <w:sz w:val="20"/>
          <w:szCs w:val="20"/>
        </w:rPr>
        <w:t>Accept the primary responsibility for supervision and control of the Intern at the internship site.</w:t>
      </w:r>
    </w:p>
    <w:p w:rsidR="00513FDB" w:rsidRPr="006B2123" w:rsidRDefault="00513FDB" w:rsidP="00513FDB">
      <w:pPr>
        <w:ind w:right="180"/>
        <w:rPr>
          <w:sz w:val="20"/>
          <w:szCs w:val="20"/>
        </w:rPr>
      </w:pPr>
    </w:p>
    <w:p w:rsidR="00513FDB" w:rsidRPr="006B2123" w:rsidRDefault="00513FDB" w:rsidP="009C6082">
      <w:pPr>
        <w:pStyle w:val="ListParagraph"/>
        <w:numPr>
          <w:ilvl w:val="0"/>
          <w:numId w:val="2"/>
        </w:numPr>
        <w:ind w:right="180"/>
        <w:jc w:val="both"/>
        <w:rPr>
          <w:b/>
          <w:sz w:val="20"/>
          <w:szCs w:val="20"/>
        </w:rPr>
      </w:pPr>
      <w:r w:rsidRPr="006B2123">
        <w:rPr>
          <w:b/>
          <w:sz w:val="20"/>
          <w:szCs w:val="20"/>
        </w:rPr>
        <w:t xml:space="preserve">ENTIRE AGREEMENT. </w:t>
      </w:r>
      <w:r w:rsidRPr="006B2123">
        <w:rPr>
          <w:sz w:val="20"/>
          <w:szCs w:val="20"/>
        </w:rPr>
        <w:t xml:space="preserve"> This Agreement constitutes the entire agreement of the parties with respect to the subject matter of the agreement.</w:t>
      </w:r>
      <w:r w:rsidR="00D83714">
        <w:rPr>
          <w:sz w:val="20"/>
          <w:szCs w:val="20"/>
        </w:rPr>
        <w:t xml:space="preserve">  It expires three (3) years from the latest signature date.</w:t>
      </w:r>
    </w:p>
    <w:p w:rsidR="00513FDB" w:rsidRPr="006B2123" w:rsidRDefault="00513FDB" w:rsidP="00513FDB">
      <w:pPr>
        <w:ind w:left="360" w:right="180"/>
        <w:rPr>
          <w:b/>
          <w:sz w:val="20"/>
          <w:szCs w:val="20"/>
        </w:rPr>
      </w:pPr>
    </w:p>
    <w:p w:rsidR="00513FDB" w:rsidRDefault="00513FDB" w:rsidP="00513FDB">
      <w:pPr>
        <w:ind w:left="360" w:right="180"/>
        <w:rPr>
          <w:sz w:val="20"/>
          <w:szCs w:val="20"/>
        </w:rPr>
      </w:pPr>
      <w:r w:rsidRPr="006B2123">
        <w:rPr>
          <w:sz w:val="20"/>
          <w:szCs w:val="20"/>
        </w:rPr>
        <w:t>IN WITNESS WHEREO</w:t>
      </w:r>
      <w:r w:rsidR="006B2123">
        <w:rPr>
          <w:sz w:val="20"/>
          <w:szCs w:val="20"/>
        </w:rPr>
        <w:t>F</w:t>
      </w:r>
      <w:r w:rsidRPr="006B2123">
        <w:rPr>
          <w:sz w:val="20"/>
          <w:szCs w:val="20"/>
        </w:rPr>
        <w:t>, THE PARTIES HAVE AFFIXED THEIR SI</w:t>
      </w:r>
      <w:r w:rsidR="00D83714">
        <w:rPr>
          <w:sz w:val="20"/>
          <w:szCs w:val="20"/>
        </w:rPr>
        <w:t>GNATU</w:t>
      </w:r>
      <w:r w:rsidRPr="006B2123">
        <w:rPr>
          <w:sz w:val="20"/>
          <w:szCs w:val="20"/>
        </w:rPr>
        <w:t>R</w:t>
      </w:r>
      <w:r w:rsidR="00D83714">
        <w:rPr>
          <w:sz w:val="20"/>
          <w:szCs w:val="20"/>
        </w:rPr>
        <w:t>E</w:t>
      </w:r>
      <w:r w:rsidRPr="006B2123">
        <w:rPr>
          <w:sz w:val="20"/>
          <w:szCs w:val="20"/>
        </w:rPr>
        <w:t>S BELOW:</w:t>
      </w:r>
    </w:p>
    <w:p w:rsidR="00003BDF" w:rsidRPr="006B2123" w:rsidRDefault="00003BDF" w:rsidP="00513FDB">
      <w:pPr>
        <w:ind w:left="360" w:right="180"/>
        <w:rPr>
          <w:sz w:val="20"/>
          <w:szCs w:val="20"/>
        </w:rPr>
      </w:pPr>
    </w:p>
    <w:p w:rsidR="00513FDB" w:rsidRPr="006B2123" w:rsidRDefault="00513FDB" w:rsidP="00513FDB">
      <w:pPr>
        <w:ind w:left="360" w:right="180"/>
        <w:rPr>
          <w:sz w:val="20"/>
          <w:szCs w:val="20"/>
        </w:rPr>
      </w:pPr>
    </w:p>
    <w:p w:rsidR="00513FDB" w:rsidRPr="006B2123" w:rsidRDefault="00513FDB" w:rsidP="00513FDB">
      <w:pPr>
        <w:tabs>
          <w:tab w:val="left" w:pos="720"/>
          <w:tab w:val="left" w:pos="1440"/>
          <w:tab w:val="left" w:pos="2160"/>
          <w:tab w:val="left" w:pos="2880"/>
          <w:tab w:val="left" w:pos="3600"/>
          <w:tab w:val="left" w:pos="4320"/>
          <w:tab w:val="left" w:pos="6120"/>
        </w:tabs>
        <w:ind w:left="5040" w:hanging="4320"/>
        <w:rPr>
          <w:b/>
          <w:sz w:val="20"/>
          <w:szCs w:val="20"/>
        </w:rPr>
      </w:pPr>
      <w:r w:rsidRPr="006B2123">
        <w:rPr>
          <w:b/>
          <w:sz w:val="20"/>
          <w:szCs w:val="20"/>
          <w:lang w:val="en-CA"/>
        </w:rPr>
        <w:fldChar w:fldCharType="begin"/>
      </w:r>
      <w:r w:rsidRPr="006B2123">
        <w:rPr>
          <w:b/>
          <w:sz w:val="20"/>
          <w:szCs w:val="20"/>
          <w:lang w:val="en-CA"/>
        </w:rPr>
        <w:instrText xml:space="preserve"> SEQ CHAPTER \h \r 1</w:instrText>
      </w:r>
      <w:r w:rsidRPr="006B2123">
        <w:rPr>
          <w:b/>
          <w:sz w:val="20"/>
          <w:szCs w:val="20"/>
          <w:lang w:val="en-CA"/>
        </w:rPr>
        <w:fldChar w:fldCharType="end"/>
      </w:r>
      <w:r w:rsidRPr="006B2123">
        <w:rPr>
          <w:b/>
          <w:sz w:val="20"/>
          <w:szCs w:val="20"/>
        </w:rPr>
        <w:t>Experience Provider</w:t>
      </w:r>
      <w:r w:rsidRPr="006B2123">
        <w:rPr>
          <w:b/>
          <w:sz w:val="20"/>
          <w:szCs w:val="20"/>
        </w:rPr>
        <w:tab/>
      </w:r>
      <w:r w:rsidRPr="006B2123">
        <w:rPr>
          <w:b/>
          <w:sz w:val="20"/>
          <w:szCs w:val="20"/>
        </w:rPr>
        <w:tab/>
      </w:r>
      <w:r w:rsidRPr="006B2123">
        <w:rPr>
          <w:b/>
          <w:sz w:val="20"/>
          <w:szCs w:val="20"/>
        </w:rPr>
        <w:tab/>
      </w:r>
      <w:r w:rsidRPr="006B2123">
        <w:rPr>
          <w:b/>
          <w:sz w:val="20"/>
          <w:szCs w:val="20"/>
        </w:rPr>
        <w:tab/>
      </w:r>
      <w:r w:rsidRPr="006B2123">
        <w:rPr>
          <w:b/>
          <w:sz w:val="20"/>
          <w:szCs w:val="20"/>
        </w:rPr>
        <w:tab/>
        <w:t>Brigham Young University-Idaho</w:t>
      </w:r>
    </w:p>
    <w:p w:rsidR="00513FDB" w:rsidRPr="006B2123" w:rsidRDefault="00513FDB" w:rsidP="00513FDB">
      <w:pPr>
        <w:tabs>
          <w:tab w:val="left" w:pos="6120"/>
        </w:tabs>
        <w:ind w:left="720"/>
        <w:rPr>
          <w:sz w:val="20"/>
          <w:szCs w:val="20"/>
        </w:rPr>
      </w:pPr>
    </w:p>
    <w:p w:rsidR="00513FDB" w:rsidRPr="006B2123" w:rsidRDefault="00513FDB" w:rsidP="00003BDF">
      <w:pPr>
        <w:tabs>
          <w:tab w:val="left" w:pos="720"/>
          <w:tab w:val="left" w:pos="1440"/>
          <w:tab w:val="left" w:pos="2160"/>
          <w:tab w:val="left" w:pos="2880"/>
          <w:tab w:val="left" w:pos="3600"/>
          <w:tab w:val="left" w:pos="4320"/>
          <w:tab w:val="left" w:pos="6120"/>
        </w:tabs>
        <w:spacing w:line="360" w:lineRule="auto"/>
        <w:ind w:left="5040" w:hanging="4320"/>
        <w:rPr>
          <w:sz w:val="20"/>
          <w:szCs w:val="20"/>
        </w:rPr>
      </w:pPr>
      <w:r w:rsidRPr="006B2123">
        <w:rPr>
          <w:sz w:val="20"/>
          <w:szCs w:val="20"/>
        </w:rPr>
        <w:t>By ____________________________________________</w:t>
      </w:r>
      <w:r w:rsidRPr="006B2123">
        <w:rPr>
          <w:sz w:val="20"/>
          <w:szCs w:val="20"/>
        </w:rPr>
        <w:tab/>
      </w:r>
      <w:proofErr w:type="spellStart"/>
      <w:r w:rsidRPr="006B2123">
        <w:rPr>
          <w:sz w:val="20"/>
          <w:szCs w:val="20"/>
        </w:rPr>
        <w:t>By</w:t>
      </w:r>
      <w:proofErr w:type="spellEnd"/>
      <w:r w:rsidRPr="006B2123">
        <w:rPr>
          <w:sz w:val="20"/>
          <w:szCs w:val="20"/>
        </w:rPr>
        <w:t>____________________________________________</w:t>
      </w:r>
    </w:p>
    <w:p w:rsidR="00513FDB" w:rsidRPr="006B2123" w:rsidRDefault="00513FDB" w:rsidP="00003BDF">
      <w:pPr>
        <w:tabs>
          <w:tab w:val="left" w:pos="720"/>
          <w:tab w:val="left" w:pos="1440"/>
          <w:tab w:val="left" w:pos="2160"/>
          <w:tab w:val="left" w:pos="2880"/>
          <w:tab w:val="left" w:pos="3600"/>
          <w:tab w:val="left" w:pos="4320"/>
          <w:tab w:val="left" w:pos="6120"/>
        </w:tabs>
        <w:spacing w:line="360" w:lineRule="auto"/>
        <w:ind w:left="5040" w:hanging="4320"/>
        <w:rPr>
          <w:sz w:val="20"/>
          <w:szCs w:val="20"/>
        </w:rPr>
      </w:pPr>
      <w:r w:rsidRPr="006B2123">
        <w:rPr>
          <w:sz w:val="20"/>
          <w:szCs w:val="20"/>
        </w:rPr>
        <w:t>Printed Name ___________________________________</w:t>
      </w:r>
      <w:r w:rsidRPr="006B2123">
        <w:rPr>
          <w:sz w:val="20"/>
          <w:szCs w:val="20"/>
        </w:rPr>
        <w:tab/>
        <w:t>Printed Name ___________________________________</w:t>
      </w:r>
    </w:p>
    <w:p w:rsidR="00513FDB" w:rsidRPr="006B2123" w:rsidRDefault="00513FDB" w:rsidP="00003BDF">
      <w:pPr>
        <w:tabs>
          <w:tab w:val="left" w:pos="720"/>
          <w:tab w:val="left" w:pos="1440"/>
          <w:tab w:val="left" w:pos="2160"/>
          <w:tab w:val="left" w:pos="2880"/>
          <w:tab w:val="left" w:pos="3600"/>
          <w:tab w:val="left" w:pos="4320"/>
          <w:tab w:val="left" w:pos="6120"/>
        </w:tabs>
        <w:spacing w:line="360" w:lineRule="auto"/>
        <w:ind w:left="5040" w:hanging="4320"/>
        <w:rPr>
          <w:sz w:val="20"/>
          <w:szCs w:val="20"/>
        </w:rPr>
      </w:pPr>
      <w:r w:rsidRPr="006B2123">
        <w:rPr>
          <w:sz w:val="20"/>
          <w:szCs w:val="20"/>
        </w:rPr>
        <w:t>Title __________________________________________</w:t>
      </w:r>
      <w:r w:rsidRPr="006B2123">
        <w:rPr>
          <w:sz w:val="20"/>
          <w:szCs w:val="20"/>
        </w:rPr>
        <w:tab/>
      </w:r>
      <w:proofErr w:type="spellStart"/>
      <w:r w:rsidRPr="006B2123">
        <w:rPr>
          <w:sz w:val="20"/>
          <w:szCs w:val="20"/>
        </w:rPr>
        <w:t>Title</w:t>
      </w:r>
      <w:proofErr w:type="spellEnd"/>
      <w:r w:rsidRPr="006B2123">
        <w:rPr>
          <w:sz w:val="20"/>
          <w:szCs w:val="20"/>
        </w:rPr>
        <w:t xml:space="preserve"> __________________________________________</w:t>
      </w:r>
    </w:p>
    <w:p w:rsidR="00DA5F53" w:rsidRPr="006B2123" w:rsidRDefault="00513FDB" w:rsidP="00003BDF">
      <w:pPr>
        <w:tabs>
          <w:tab w:val="left" w:pos="6120"/>
        </w:tabs>
        <w:spacing w:line="360" w:lineRule="auto"/>
        <w:ind w:left="720"/>
        <w:rPr>
          <w:sz w:val="20"/>
          <w:szCs w:val="20"/>
        </w:rPr>
      </w:pPr>
      <w:r w:rsidRPr="006B2123">
        <w:rPr>
          <w:sz w:val="20"/>
          <w:szCs w:val="20"/>
        </w:rPr>
        <w:t>Date __________________________________________</w:t>
      </w:r>
      <w:r w:rsidRPr="006B2123">
        <w:rPr>
          <w:sz w:val="20"/>
          <w:szCs w:val="20"/>
        </w:rPr>
        <w:tab/>
      </w:r>
      <w:proofErr w:type="spellStart"/>
      <w:r w:rsidRPr="006B2123">
        <w:rPr>
          <w:sz w:val="20"/>
          <w:szCs w:val="20"/>
        </w:rPr>
        <w:t>Date</w:t>
      </w:r>
      <w:proofErr w:type="spellEnd"/>
      <w:r w:rsidRPr="006B2123">
        <w:rPr>
          <w:sz w:val="20"/>
          <w:szCs w:val="20"/>
        </w:rPr>
        <w:t xml:space="preserve"> __________________________________________</w:t>
      </w:r>
    </w:p>
    <w:sectPr w:rsidR="00DA5F53" w:rsidRPr="006B2123" w:rsidSect="00A22E47">
      <w:footerReference w:type="default" r:id="rId8"/>
      <w:footerReference w:type="first" r:id="rId9"/>
      <w:pgSz w:w="12240" w:h="15840"/>
      <w:pgMar w:top="720" w:right="720" w:bottom="864"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2EC" w:rsidRDefault="007002EC">
      <w:r>
        <w:separator/>
      </w:r>
    </w:p>
  </w:endnote>
  <w:endnote w:type="continuationSeparator" w:id="0">
    <w:p w:rsidR="007002EC" w:rsidRDefault="00700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123" w:rsidRDefault="006B2123" w:rsidP="006B2123">
    <w:pPr>
      <w:pStyle w:val="Footer"/>
      <w:jc w:val="right"/>
    </w:pPr>
    <w:r>
      <w:t>Rev October 2013</w:t>
    </w:r>
  </w:p>
  <w:p w:rsidR="002D6808" w:rsidRDefault="002D68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808" w:rsidRDefault="002D6808">
    <w:pPr>
      <w:pStyle w:val="Footer"/>
      <w:jc w:val="cen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2EC" w:rsidRDefault="007002EC">
      <w:r>
        <w:separator/>
      </w:r>
    </w:p>
  </w:footnote>
  <w:footnote w:type="continuationSeparator" w:id="0">
    <w:p w:rsidR="007002EC" w:rsidRDefault="007002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B0406"/>
    <w:multiLevelType w:val="hybridMultilevel"/>
    <w:tmpl w:val="D5EAE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3B213C"/>
    <w:multiLevelType w:val="hybridMultilevel"/>
    <w:tmpl w:val="67B03370"/>
    <w:lvl w:ilvl="0" w:tplc="16F2A0DA">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04F"/>
    <w:rsid w:val="00003BDF"/>
    <w:rsid w:val="00060644"/>
    <w:rsid w:val="0012204F"/>
    <w:rsid w:val="00195C19"/>
    <w:rsid w:val="001C4E3B"/>
    <w:rsid w:val="002448CE"/>
    <w:rsid w:val="002C4DD4"/>
    <w:rsid w:val="002D6808"/>
    <w:rsid w:val="003139B8"/>
    <w:rsid w:val="00317F01"/>
    <w:rsid w:val="00461CF6"/>
    <w:rsid w:val="004C1564"/>
    <w:rsid w:val="00513FDB"/>
    <w:rsid w:val="0061130A"/>
    <w:rsid w:val="00683176"/>
    <w:rsid w:val="006B077D"/>
    <w:rsid w:val="006B2123"/>
    <w:rsid w:val="007002EC"/>
    <w:rsid w:val="007840ED"/>
    <w:rsid w:val="00856E5F"/>
    <w:rsid w:val="00864C0B"/>
    <w:rsid w:val="00870F9A"/>
    <w:rsid w:val="008E0629"/>
    <w:rsid w:val="0099694E"/>
    <w:rsid w:val="009B6A62"/>
    <w:rsid w:val="009C6082"/>
    <w:rsid w:val="009E0ADD"/>
    <w:rsid w:val="00A22E47"/>
    <w:rsid w:val="00A269BE"/>
    <w:rsid w:val="00B006AC"/>
    <w:rsid w:val="00B05163"/>
    <w:rsid w:val="00B949E8"/>
    <w:rsid w:val="00BC6DD2"/>
    <w:rsid w:val="00BF158B"/>
    <w:rsid w:val="00C8290D"/>
    <w:rsid w:val="00D83714"/>
    <w:rsid w:val="00DA5F53"/>
    <w:rsid w:val="00DB4432"/>
    <w:rsid w:val="00FA0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pPr>
      <w:spacing w:after="15"/>
    </w:pPr>
  </w:style>
  <w:style w:type="paragraph" w:styleId="Title">
    <w:name w:val="Title"/>
    <w:basedOn w:val="Normal"/>
    <w:qFormat/>
    <w:pPr>
      <w:jc w:val="center"/>
    </w:pPr>
    <w:rPr>
      <w:rFonts w:ascii="Franklin Gothic Medium" w:hAnsi="Franklin Gothic Medium"/>
      <w:sz w:val="32"/>
    </w:rPr>
  </w:style>
  <w:style w:type="character" w:styleId="Hyperlink">
    <w:name w:val="Hyperlink"/>
    <w:basedOn w:val="DefaultParagraphFont"/>
    <w:rsid w:val="003139B8"/>
    <w:rPr>
      <w:color w:val="0000FF"/>
      <w:u w:val="single"/>
    </w:rPr>
  </w:style>
  <w:style w:type="paragraph" w:styleId="ListParagraph">
    <w:name w:val="List Paragraph"/>
    <w:basedOn w:val="Normal"/>
    <w:uiPriority w:val="34"/>
    <w:qFormat/>
    <w:rsid w:val="00B05163"/>
    <w:pPr>
      <w:ind w:left="720"/>
      <w:contextualSpacing/>
    </w:pPr>
  </w:style>
  <w:style w:type="character" w:customStyle="1" w:styleId="FooterChar">
    <w:name w:val="Footer Char"/>
    <w:basedOn w:val="DefaultParagraphFont"/>
    <w:link w:val="Footer"/>
    <w:uiPriority w:val="99"/>
    <w:rsid w:val="006B2123"/>
    <w:rPr>
      <w:sz w:val="24"/>
      <w:szCs w:val="24"/>
    </w:rPr>
  </w:style>
  <w:style w:type="paragraph" w:styleId="BalloonText">
    <w:name w:val="Balloon Text"/>
    <w:basedOn w:val="Normal"/>
    <w:link w:val="BalloonTextChar"/>
    <w:rsid w:val="006B2123"/>
    <w:rPr>
      <w:rFonts w:ascii="Tahoma" w:hAnsi="Tahoma" w:cs="Tahoma"/>
      <w:sz w:val="16"/>
      <w:szCs w:val="16"/>
    </w:rPr>
  </w:style>
  <w:style w:type="character" w:customStyle="1" w:styleId="BalloonTextChar">
    <w:name w:val="Balloon Text Char"/>
    <w:basedOn w:val="DefaultParagraphFont"/>
    <w:link w:val="BalloonText"/>
    <w:rsid w:val="006B2123"/>
    <w:rPr>
      <w:rFonts w:ascii="Tahoma" w:hAnsi="Tahoma" w:cs="Tahoma"/>
      <w:sz w:val="16"/>
      <w:szCs w:val="16"/>
    </w:rPr>
  </w:style>
  <w:style w:type="character" w:styleId="CommentReference">
    <w:name w:val="annotation reference"/>
    <w:basedOn w:val="DefaultParagraphFont"/>
    <w:rsid w:val="001C4E3B"/>
    <w:rPr>
      <w:sz w:val="16"/>
      <w:szCs w:val="16"/>
    </w:rPr>
  </w:style>
  <w:style w:type="paragraph" w:styleId="CommentText">
    <w:name w:val="annotation text"/>
    <w:basedOn w:val="Normal"/>
    <w:link w:val="CommentTextChar"/>
    <w:rsid w:val="001C4E3B"/>
    <w:rPr>
      <w:sz w:val="20"/>
      <w:szCs w:val="20"/>
    </w:rPr>
  </w:style>
  <w:style w:type="character" w:customStyle="1" w:styleId="CommentTextChar">
    <w:name w:val="Comment Text Char"/>
    <w:basedOn w:val="DefaultParagraphFont"/>
    <w:link w:val="CommentText"/>
    <w:rsid w:val="001C4E3B"/>
  </w:style>
  <w:style w:type="paragraph" w:styleId="CommentSubject">
    <w:name w:val="annotation subject"/>
    <w:basedOn w:val="CommentText"/>
    <w:next w:val="CommentText"/>
    <w:link w:val="CommentSubjectChar"/>
    <w:rsid w:val="001C4E3B"/>
    <w:rPr>
      <w:b/>
      <w:bCs/>
    </w:rPr>
  </w:style>
  <w:style w:type="character" w:customStyle="1" w:styleId="CommentSubjectChar">
    <w:name w:val="Comment Subject Char"/>
    <w:basedOn w:val="CommentTextChar"/>
    <w:link w:val="CommentSubject"/>
    <w:rsid w:val="001C4E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pPr>
      <w:spacing w:after="15"/>
    </w:pPr>
  </w:style>
  <w:style w:type="paragraph" w:styleId="Title">
    <w:name w:val="Title"/>
    <w:basedOn w:val="Normal"/>
    <w:qFormat/>
    <w:pPr>
      <w:jc w:val="center"/>
    </w:pPr>
    <w:rPr>
      <w:rFonts w:ascii="Franklin Gothic Medium" w:hAnsi="Franklin Gothic Medium"/>
      <w:sz w:val="32"/>
    </w:rPr>
  </w:style>
  <w:style w:type="character" w:styleId="Hyperlink">
    <w:name w:val="Hyperlink"/>
    <w:basedOn w:val="DefaultParagraphFont"/>
    <w:rsid w:val="003139B8"/>
    <w:rPr>
      <w:color w:val="0000FF"/>
      <w:u w:val="single"/>
    </w:rPr>
  </w:style>
  <w:style w:type="paragraph" w:styleId="ListParagraph">
    <w:name w:val="List Paragraph"/>
    <w:basedOn w:val="Normal"/>
    <w:uiPriority w:val="34"/>
    <w:qFormat/>
    <w:rsid w:val="00B05163"/>
    <w:pPr>
      <w:ind w:left="720"/>
      <w:contextualSpacing/>
    </w:pPr>
  </w:style>
  <w:style w:type="character" w:customStyle="1" w:styleId="FooterChar">
    <w:name w:val="Footer Char"/>
    <w:basedOn w:val="DefaultParagraphFont"/>
    <w:link w:val="Footer"/>
    <w:uiPriority w:val="99"/>
    <w:rsid w:val="006B2123"/>
    <w:rPr>
      <w:sz w:val="24"/>
      <w:szCs w:val="24"/>
    </w:rPr>
  </w:style>
  <w:style w:type="paragraph" w:styleId="BalloonText">
    <w:name w:val="Balloon Text"/>
    <w:basedOn w:val="Normal"/>
    <w:link w:val="BalloonTextChar"/>
    <w:rsid w:val="006B2123"/>
    <w:rPr>
      <w:rFonts w:ascii="Tahoma" w:hAnsi="Tahoma" w:cs="Tahoma"/>
      <w:sz w:val="16"/>
      <w:szCs w:val="16"/>
    </w:rPr>
  </w:style>
  <w:style w:type="character" w:customStyle="1" w:styleId="BalloonTextChar">
    <w:name w:val="Balloon Text Char"/>
    <w:basedOn w:val="DefaultParagraphFont"/>
    <w:link w:val="BalloonText"/>
    <w:rsid w:val="006B2123"/>
    <w:rPr>
      <w:rFonts w:ascii="Tahoma" w:hAnsi="Tahoma" w:cs="Tahoma"/>
      <w:sz w:val="16"/>
      <w:szCs w:val="16"/>
    </w:rPr>
  </w:style>
  <w:style w:type="character" w:styleId="CommentReference">
    <w:name w:val="annotation reference"/>
    <w:basedOn w:val="DefaultParagraphFont"/>
    <w:rsid w:val="001C4E3B"/>
    <w:rPr>
      <w:sz w:val="16"/>
      <w:szCs w:val="16"/>
    </w:rPr>
  </w:style>
  <w:style w:type="paragraph" w:styleId="CommentText">
    <w:name w:val="annotation text"/>
    <w:basedOn w:val="Normal"/>
    <w:link w:val="CommentTextChar"/>
    <w:rsid w:val="001C4E3B"/>
    <w:rPr>
      <w:sz w:val="20"/>
      <w:szCs w:val="20"/>
    </w:rPr>
  </w:style>
  <w:style w:type="character" w:customStyle="1" w:styleId="CommentTextChar">
    <w:name w:val="Comment Text Char"/>
    <w:basedOn w:val="DefaultParagraphFont"/>
    <w:link w:val="CommentText"/>
    <w:rsid w:val="001C4E3B"/>
  </w:style>
  <w:style w:type="paragraph" w:styleId="CommentSubject">
    <w:name w:val="annotation subject"/>
    <w:basedOn w:val="CommentText"/>
    <w:next w:val="CommentText"/>
    <w:link w:val="CommentSubjectChar"/>
    <w:rsid w:val="001C4E3B"/>
    <w:rPr>
      <w:b/>
      <w:bCs/>
    </w:rPr>
  </w:style>
  <w:style w:type="character" w:customStyle="1" w:styleId="CommentSubjectChar">
    <w:name w:val="Comment Subject Char"/>
    <w:basedOn w:val="CommentTextChar"/>
    <w:link w:val="CommentSubject"/>
    <w:rsid w:val="001C4E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75A2EE-D639-44E6-9386-C144337E1C4B}"/>
</file>

<file path=customXml/itemProps2.xml><?xml version="1.0" encoding="utf-8"?>
<ds:datastoreItem xmlns:ds="http://schemas.openxmlformats.org/officeDocument/2006/customXml" ds:itemID="{BAEAA376-DCE5-4A4F-870C-5FF0E0563C28}"/>
</file>

<file path=customXml/itemProps3.xml><?xml version="1.0" encoding="utf-8"?>
<ds:datastoreItem xmlns:ds="http://schemas.openxmlformats.org/officeDocument/2006/customXml" ds:itemID="{585D8C51-8139-4490-85D4-0D72B276F00C}"/>
</file>

<file path=docProps/app.xml><?xml version="1.0" encoding="utf-8"?>
<Properties xmlns="http://schemas.openxmlformats.org/officeDocument/2006/extended-properties" xmlns:vt="http://schemas.openxmlformats.org/officeDocument/2006/docPropsVTypes">
  <Template>Normal.dotm</Template>
  <TotalTime>255</TotalTime>
  <Pages>1</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MASTER INTERNSHIP AGREEMENT</vt:lpstr>
    </vt:vector>
  </TitlesOfParts>
  <Company>BYU-Idaho</Company>
  <LinksUpToDate>false</LinksUpToDate>
  <CharactersWithSpaces>8464</CharactersWithSpaces>
  <SharedDoc>false</SharedDoc>
  <HLinks>
    <vt:vector size="6" baseType="variant">
      <vt:variant>
        <vt:i4>2883625</vt:i4>
      </vt:variant>
      <vt:variant>
        <vt:i4>0</vt:i4>
      </vt:variant>
      <vt:variant>
        <vt:i4>0</vt:i4>
      </vt:variant>
      <vt:variant>
        <vt:i4>5</vt:i4>
      </vt:variant>
      <vt:variant>
        <vt:lpwstr>http://www.byui.edu/careerservices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INTERNSHIP AGREEMENT</dc:title>
  <dc:creator>Kerrie Bailey</dc:creator>
  <cp:lastModifiedBy>willia15</cp:lastModifiedBy>
  <cp:revision>5</cp:revision>
  <cp:lastPrinted>2004-01-12T19:56:00Z</cp:lastPrinted>
  <dcterms:created xsi:type="dcterms:W3CDTF">2013-10-15T18:17:00Z</dcterms:created>
  <dcterms:modified xsi:type="dcterms:W3CDTF">2014-03-18T15:41:00Z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