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9D0" w:rsidRPr="002669AE" w:rsidRDefault="002669AE" w:rsidP="00F959D0">
      <w:pPr>
        <w:rPr>
          <w:i/>
        </w:rPr>
      </w:pPr>
      <w:r>
        <w:rPr>
          <w:rFonts w:ascii="Arial" w:hAnsi="Arial" w:cs="Arial"/>
          <w:i/>
        </w:rPr>
        <w:t xml:space="preserve">This document contains a sample template for a </w:t>
      </w:r>
      <w:r w:rsidR="00F959D0" w:rsidRPr="002669AE">
        <w:rPr>
          <w:rFonts w:ascii="Arial" w:hAnsi="Arial" w:cs="Arial"/>
          <w:i/>
        </w:rPr>
        <w:t>data sharing agreement</w:t>
      </w:r>
      <w:r w:rsidR="00F959D0" w:rsidRPr="002669AE">
        <w:rPr>
          <w:rFonts w:ascii="Arial" w:hAnsi="Arial" w:cs="Arial"/>
          <w:i/>
        </w:rPr>
        <w:t xml:space="preserve"> and</w:t>
      </w:r>
      <w:r w:rsidR="00F959D0" w:rsidRPr="002669AE">
        <w:rPr>
          <w:rFonts w:ascii="Arial" w:hAnsi="Arial" w:cs="Arial"/>
          <w:i/>
        </w:rPr>
        <w:t xml:space="preserve"> use and disclosure of client i</w:t>
      </w:r>
      <w:r w:rsidR="00F959D0" w:rsidRPr="002669AE">
        <w:rPr>
          <w:rFonts w:ascii="Arial" w:hAnsi="Arial" w:cs="Arial"/>
          <w:i/>
        </w:rPr>
        <w:t>nformation</w:t>
      </w:r>
      <w:r w:rsidR="00F959D0" w:rsidRPr="002669AE">
        <w:rPr>
          <w:rFonts w:ascii="Arial" w:hAnsi="Arial" w:cs="Arial"/>
          <w:i/>
        </w:rPr>
        <w:t>.</w:t>
      </w:r>
      <w:r w:rsidR="00F959D0" w:rsidRPr="002669AE">
        <w:rPr>
          <w:rFonts w:ascii="Arial" w:hAnsi="Arial" w:cs="Arial"/>
          <w:i/>
        </w:rPr>
        <w:t xml:space="preserve"> </w:t>
      </w:r>
      <w:r w:rsidR="00F959D0" w:rsidRPr="002669AE">
        <w:rPr>
          <w:rFonts w:ascii="Arial" w:hAnsi="Arial" w:cs="Arial"/>
          <w:i/>
        </w:rPr>
        <w:t>Within the data sharing agreement there are important areas to consider for inclusion.  At a minimum the agreeme</w:t>
      </w:r>
      <w:r w:rsidR="00F959D0" w:rsidRPr="002669AE">
        <w:rPr>
          <w:rFonts w:ascii="Arial" w:hAnsi="Arial" w:cs="Arial"/>
          <w:i/>
        </w:rPr>
        <w:t>nt should specify the following:</w:t>
      </w:r>
      <w:r w:rsidR="00F959D0" w:rsidRPr="002669AE">
        <w:rPr>
          <w:rFonts w:ascii="Arial" w:hAnsi="Arial" w:cs="Arial"/>
          <w:i/>
        </w:rPr>
        <w:t xml:space="preserve"> parties involved, including contact information; the purpose or need for the data sharing agreement; nature of the data to be collected; access and confidentiality of data; how the data is to be used; how and in what situations the agreement can be severed by either party; and relevant legal authorities (tribal, state, national). </w:t>
      </w:r>
    </w:p>
    <w:p w:rsidR="00F959D0" w:rsidRDefault="00F959D0" w:rsidP="00F959D0">
      <w:pPr>
        <w:pStyle w:val="ListParagraph"/>
        <w:ind w:left="0"/>
        <w:jc w:val="center"/>
        <w:rPr>
          <w:rFonts w:ascii="Arial" w:hAnsi="Arial" w:cs="Arial"/>
        </w:rPr>
      </w:pPr>
      <w:bookmarkStart w:id="0" w:name="_GoBack"/>
      <w:bookmarkEnd w:id="0"/>
    </w:p>
    <w:p w:rsidR="00F959D0" w:rsidRPr="003C0756" w:rsidRDefault="00F959D0" w:rsidP="00F959D0">
      <w:pPr>
        <w:pStyle w:val="ListParagraph"/>
        <w:ind w:left="0"/>
        <w:jc w:val="center"/>
        <w:rPr>
          <w:rFonts w:ascii="Arial" w:hAnsi="Arial" w:cs="Arial"/>
          <w:b/>
        </w:rPr>
      </w:pPr>
      <w:r w:rsidRPr="003C0756">
        <w:rPr>
          <w:rFonts w:ascii="Arial" w:hAnsi="Arial" w:cs="Arial"/>
          <w:b/>
        </w:rPr>
        <w:t>DATA SHARING AGREEMENT</w:t>
      </w:r>
    </w:p>
    <w:p w:rsidR="00F959D0" w:rsidRDefault="003C0756" w:rsidP="00F959D0">
      <w:pPr>
        <w:pStyle w:val="ListParagraph"/>
        <w:ind w:left="0"/>
        <w:jc w:val="center"/>
        <w:rPr>
          <w:rFonts w:ascii="Arial" w:hAnsi="Arial" w:cs="Arial"/>
        </w:rPr>
      </w:pPr>
      <w:proofErr w:type="gramStart"/>
      <w:r>
        <w:rPr>
          <w:rFonts w:ascii="Arial" w:hAnsi="Arial" w:cs="Arial"/>
        </w:rPr>
        <w:t>b</w:t>
      </w:r>
      <w:r w:rsidR="00F959D0" w:rsidRPr="007D3F34">
        <w:rPr>
          <w:rFonts w:ascii="Arial" w:hAnsi="Arial" w:cs="Arial"/>
        </w:rPr>
        <w:t>etween</w:t>
      </w:r>
      <w:proofErr w:type="gramEnd"/>
    </w:p>
    <w:p w:rsidR="00F959D0" w:rsidRPr="007D3F34" w:rsidRDefault="00F959D0" w:rsidP="00F959D0">
      <w:pPr>
        <w:pStyle w:val="ListParagraph"/>
        <w:ind w:left="0"/>
        <w:jc w:val="center"/>
        <w:rPr>
          <w:rFonts w:ascii="Arial" w:hAnsi="Arial" w:cs="Arial"/>
        </w:rPr>
      </w:pPr>
      <w:r>
        <w:rPr>
          <w:rFonts w:ascii="Arial" w:hAnsi="Arial" w:cs="Arial"/>
        </w:rPr>
        <w:t>&lt;Organization Title&gt;</w:t>
      </w:r>
    </w:p>
    <w:p w:rsidR="00F959D0" w:rsidRDefault="003C0756" w:rsidP="00F959D0">
      <w:pPr>
        <w:pStyle w:val="ListParagraph"/>
        <w:ind w:left="0"/>
        <w:jc w:val="center"/>
        <w:rPr>
          <w:rFonts w:ascii="Arial" w:hAnsi="Arial" w:cs="Arial"/>
        </w:rPr>
      </w:pPr>
      <w:proofErr w:type="gramStart"/>
      <w:r>
        <w:rPr>
          <w:rFonts w:ascii="Arial" w:hAnsi="Arial" w:cs="Arial"/>
        </w:rPr>
        <w:t>a</w:t>
      </w:r>
      <w:r w:rsidR="00F959D0" w:rsidRPr="007D3F34">
        <w:rPr>
          <w:rFonts w:ascii="Arial" w:hAnsi="Arial" w:cs="Arial"/>
        </w:rPr>
        <w:t>nd</w:t>
      </w:r>
      <w:proofErr w:type="gramEnd"/>
    </w:p>
    <w:p w:rsidR="00F959D0" w:rsidRPr="007D3F34" w:rsidRDefault="00F959D0" w:rsidP="00F959D0">
      <w:pPr>
        <w:pStyle w:val="ListParagraph"/>
        <w:ind w:left="0"/>
        <w:jc w:val="center"/>
        <w:rPr>
          <w:rFonts w:ascii="Arial" w:hAnsi="Arial" w:cs="Arial"/>
        </w:rPr>
      </w:pPr>
      <w:r>
        <w:rPr>
          <w:rFonts w:ascii="Arial" w:hAnsi="Arial" w:cs="Arial"/>
        </w:rPr>
        <w:t>&lt;Organization Title&gt;</w:t>
      </w:r>
    </w:p>
    <w:p w:rsidR="00F959D0" w:rsidRPr="007D3F34" w:rsidRDefault="00F959D0" w:rsidP="00F959D0">
      <w:pPr>
        <w:pStyle w:val="ListParagraph"/>
        <w:ind w:left="0"/>
        <w:jc w:val="center"/>
        <w:rPr>
          <w:rFonts w:ascii="Arial" w:hAnsi="Arial" w:cs="Arial"/>
        </w:rPr>
      </w:pPr>
    </w:p>
    <w:p w:rsidR="00F959D0" w:rsidRPr="007D3F34" w:rsidRDefault="00F959D0" w:rsidP="00F959D0">
      <w:pPr>
        <w:pStyle w:val="ListParagraph"/>
        <w:ind w:left="1080"/>
        <w:jc w:val="center"/>
        <w:rPr>
          <w:rFonts w:ascii="Arial" w:hAnsi="Arial" w:cs="Arial"/>
        </w:rPr>
      </w:pPr>
    </w:p>
    <w:p w:rsidR="00F959D0" w:rsidRPr="007D3F34" w:rsidRDefault="00F959D0" w:rsidP="00F959D0">
      <w:pPr>
        <w:pStyle w:val="ListParagraph"/>
        <w:numPr>
          <w:ilvl w:val="0"/>
          <w:numId w:val="5"/>
        </w:numPr>
        <w:spacing w:line="240" w:lineRule="auto"/>
        <w:rPr>
          <w:rFonts w:ascii="Arial" w:hAnsi="Arial" w:cs="Arial"/>
          <w:b/>
          <w:bCs/>
          <w:u w:val="single"/>
        </w:rPr>
      </w:pPr>
      <w:r w:rsidRPr="007D3F34">
        <w:rPr>
          <w:rFonts w:ascii="Arial" w:hAnsi="Arial" w:cs="Arial"/>
          <w:b/>
          <w:bCs/>
          <w:u w:val="single"/>
        </w:rPr>
        <w:t>ENTITIES RECEIVING AND PROVIDING DATA</w:t>
      </w:r>
    </w:p>
    <w:p w:rsidR="00F959D0" w:rsidRPr="007D3F34" w:rsidRDefault="00F959D0" w:rsidP="00F959D0">
      <w:pPr>
        <w:pStyle w:val="ListParagraph"/>
        <w:ind w:left="1080"/>
        <w:rPr>
          <w:rFonts w:ascii="Arial" w:hAnsi="Arial" w:cs="Arial"/>
        </w:rPr>
      </w:pPr>
    </w:p>
    <w:p w:rsidR="00F959D0" w:rsidRPr="007D3F34" w:rsidRDefault="00F959D0" w:rsidP="00F959D0">
      <w:pPr>
        <w:pStyle w:val="ListParagraph"/>
        <w:ind w:left="1080"/>
        <w:rPr>
          <w:rFonts w:ascii="Arial" w:hAnsi="Arial" w:cs="Arial"/>
        </w:rPr>
      </w:pPr>
      <w:r w:rsidRPr="007D3F34">
        <w:rPr>
          <w:rFonts w:ascii="Arial" w:hAnsi="Arial" w:cs="Arial"/>
        </w:rPr>
        <w:t>ENTITY RECEIVING DATA:</w:t>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t>OFFICE:</w:t>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p>
    <w:p w:rsidR="00F959D0" w:rsidRPr="007D3F34" w:rsidRDefault="00F959D0" w:rsidP="00F959D0">
      <w:pPr>
        <w:pStyle w:val="ListParagraph"/>
        <w:ind w:left="1080"/>
        <w:rPr>
          <w:rFonts w:ascii="Arial" w:hAnsi="Arial" w:cs="Arial"/>
        </w:rPr>
      </w:pPr>
      <w:r w:rsidRPr="007D3F34">
        <w:rPr>
          <w:rFonts w:ascii="Arial" w:hAnsi="Arial" w:cs="Arial"/>
        </w:rPr>
        <w:t>CONTACT PERSON:</w:t>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p>
    <w:p w:rsidR="00F959D0" w:rsidRPr="007D3F34" w:rsidRDefault="00F959D0" w:rsidP="00F959D0">
      <w:pPr>
        <w:pStyle w:val="ListParagraph"/>
        <w:ind w:left="1080"/>
        <w:rPr>
          <w:rFonts w:ascii="Arial" w:hAnsi="Arial" w:cs="Arial"/>
        </w:rPr>
      </w:pPr>
      <w:r w:rsidRPr="007D3F34">
        <w:rPr>
          <w:rFonts w:ascii="Arial" w:hAnsi="Arial" w:cs="Arial"/>
        </w:rPr>
        <w:t>TITLE:</w:t>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t xml:space="preserve"> </w:t>
      </w:r>
    </w:p>
    <w:p w:rsidR="00F959D0" w:rsidRPr="007D3F34" w:rsidRDefault="00F959D0" w:rsidP="00F959D0">
      <w:pPr>
        <w:pStyle w:val="ListParagraph"/>
        <w:ind w:left="1080"/>
        <w:rPr>
          <w:rFonts w:ascii="Arial" w:hAnsi="Arial" w:cs="Arial"/>
        </w:rPr>
      </w:pPr>
      <w:r>
        <w:rPr>
          <w:rFonts w:ascii="Arial" w:hAnsi="Arial" w:cs="Arial"/>
        </w:rPr>
        <w:t>ADDRESS: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F959D0" w:rsidRPr="007D3F34" w:rsidRDefault="00F959D0" w:rsidP="00F959D0">
      <w:pPr>
        <w:pStyle w:val="ListParagraph"/>
        <w:ind w:left="1080"/>
        <w:rPr>
          <w:rFonts w:ascii="Arial" w:hAnsi="Arial" w:cs="Arial"/>
        </w:rPr>
      </w:pPr>
      <w:r w:rsidRPr="007D3F34">
        <w:rPr>
          <w:rFonts w:ascii="Arial" w:hAnsi="Arial" w:cs="Arial"/>
        </w:rPr>
        <w:t>PHONE NUMBER:</w:t>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p>
    <w:p w:rsidR="00F959D0" w:rsidRPr="007D3F34" w:rsidRDefault="00F959D0" w:rsidP="00F959D0">
      <w:pPr>
        <w:pStyle w:val="ListParagraph"/>
        <w:spacing w:after="0"/>
        <w:ind w:left="1080"/>
        <w:rPr>
          <w:rFonts w:ascii="Arial" w:hAnsi="Arial" w:cs="Arial"/>
        </w:rPr>
      </w:pPr>
      <w:r w:rsidRPr="007D3F34">
        <w:rPr>
          <w:rFonts w:ascii="Arial" w:hAnsi="Arial" w:cs="Arial"/>
        </w:rPr>
        <w:t>EMAIL:</w:t>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p>
    <w:p w:rsidR="00F959D0" w:rsidRPr="007D3F34" w:rsidRDefault="00F959D0" w:rsidP="00F959D0">
      <w:pPr>
        <w:pStyle w:val="ListParagraph"/>
        <w:spacing w:after="0"/>
        <w:ind w:left="1080"/>
        <w:rPr>
          <w:rFonts w:ascii="Arial" w:hAnsi="Arial" w:cs="Arial"/>
        </w:rPr>
      </w:pPr>
      <w:r w:rsidRPr="007D3F34">
        <w:rPr>
          <w:rFonts w:ascii="Arial" w:hAnsi="Arial" w:cs="Arial"/>
        </w:rPr>
        <w:t>FAX NUMBER:</w:t>
      </w:r>
    </w:p>
    <w:p w:rsidR="00F959D0" w:rsidRPr="007D3F34" w:rsidRDefault="00F959D0" w:rsidP="00F959D0">
      <w:pPr>
        <w:pStyle w:val="ListParagraph"/>
        <w:spacing w:after="0"/>
        <w:ind w:left="5760" w:hanging="4680"/>
        <w:rPr>
          <w:rFonts w:ascii="Arial" w:hAnsi="Arial" w:cs="Arial"/>
        </w:rPr>
      </w:pPr>
    </w:p>
    <w:p w:rsidR="00F959D0" w:rsidRDefault="00F959D0" w:rsidP="00F959D0">
      <w:pPr>
        <w:pStyle w:val="ListParagraph"/>
        <w:spacing w:after="0"/>
        <w:ind w:left="5760" w:hanging="4680"/>
        <w:rPr>
          <w:rFonts w:ascii="Arial" w:hAnsi="Arial" w:cs="Arial"/>
        </w:rPr>
      </w:pPr>
      <w:r w:rsidRPr="007D3F34">
        <w:rPr>
          <w:rFonts w:ascii="Arial" w:hAnsi="Arial" w:cs="Arial"/>
        </w:rPr>
        <w:t>ENTITY PROVIDING DATA:</w:t>
      </w:r>
      <w:r w:rsidRPr="007D3F34">
        <w:rPr>
          <w:rFonts w:ascii="Arial" w:hAnsi="Arial" w:cs="Arial"/>
        </w:rPr>
        <w:tab/>
      </w:r>
    </w:p>
    <w:p w:rsidR="00F959D0" w:rsidRPr="007D3F34" w:rsidRDefault="00F959D0" w:rsidP="00F959D0">
      <w:pPr>
        <w:pStyle w:val="ListParagraph"/>
        <w:spacing w:after="0"/>
        <w:ind w:left="5760" w:hanging="4680"/>
        <w:rPr>
          <w:rFonts w:ascii="Arial" w:hAnsi="Arial" w:cs="Arial"/>
        </w:rPr>
      </w:pPr>
      <w:r w:rsidRPr="007D3F34">
        <w:rPr>
          <w:rFonts w:ascii="Arial" w:hAnsi="Arial" w:cs="Arial"/>
        </w:rPr>
        <w:t>CONTACT PERSON:</w:t>
      </w:r>
      <w:r w:rsidRPr="007D3F34">
        <w:rPr>
          <w:rFonts w:ascii="Arial" w:hAnsi="Arial" w:cs="Arial"/>
        </w:rPr>
        <w:tab/>
      </w:r>
      <w:r>
        <w:rPr>
          <w:rFonts w:ascii="Arial" w:hAnsi="Arial" w:cs="Arial"/>
        </w:rPr>
        <w:tab/>
      </w:r>
      <w:r w:rsidRPr="007D3F34">
        <w:rPr>
          <w:rFonts w:ascii="Arial" w:hAnsi="Arial" w:cs="Arial"/>
        </w:rPr>
        <w:t>TITLE:</w:t>
      </w:r>
      <w:r w:rsidRPr="007D3F34">
        <w:rPr>
          <w:rFonts w:ascii="Arial" w:hAnsi="Arial" w:cs="Arial"/>
        </w:rPr>
        <w:tab/>
      </w:r>
    </w:p>
    <w:p w:rsidR="00F959D0" w:rsidRPr="007D3F34" w:rsidRDefault="00F959D0" w:rsidP="00F959D0">
      <w:pPr>
        <w:pStyle w:val="ListParagraph"/>
        <w:spacing w:after="0"/>
        <w:ind w:left="5760" w:hanging="4680"/>
        <w:rPr>
          <w:rFonts w:ascii="Arial" w:hAnsi="Arial" w:cs="Arial"/>
        </w:rPr>
      </w:pPr>
      <w:r w:rsidRPr="007D3F34">
        <w:rPr>
          <w:rFonts w:ascii="Arial" w:hAnsi="Arial" w:cs="Arial"/>
        </w:rPr>
        <w:t>ADDRESS:</w:t>
      </w:r>
      <w:r w:rsidRPr="007D3F34">
        <w:rPr>
          <w:rFonts w:ascii="Arial" w:hAnsi="Arial" w:cs="Arial"/>
        </w:rPr>
        <w:tab/>
        <w:t xml:space="preserve">  </w:t>
      </w:r>
    </w:p>
    <w:p w:rsidR="00F959D0" w:rsidRPr="007D3F34" w:rsidRDefault="00F959D0" w:rsidP="00F959D0">
      <w:pPr>
        <w:spacing w:after="0"/>
        <w:ind w:left="1080"/>
        <w:rPr>
          <w:rFonts w:ascii="Arial" w:hAnsi="Arial" w:cs="Arial"/>
        </w:rPr>
      </w:pPr>
      <w:r w:rsidRPr="007D3F34">
        <w:rPr>
          <w:rFonts w:ascii="Arial" w:hAnsi="Arial" w:cs="Arial"/>
        </w:rPr>
        <w:t>PHONE NUMBER:</w:t>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p>
    <w:p w:rsidR="00F959D0" w:rsidRPr="007D3F34" w:rsidRDefault="00F959D0" w:rsidP="00F959D0">
      <w:pPr>
        <w:spacing w:after="0"/>
        <w:ind w:left="1080"/>
        <w:rPr>
          <w:rFonts w:ascii="Arial" w:hAnsi="Arial" w:cs="Arial"/>
        </w:rPr>
      </w:pPr>
      <w:r w:rsidRPr="007D3F34">
        <w:rPr>
          <w:rFonts w:ascii="Arial" w:hAnsi="Arial" w:cs="Arial"/>
        </w:rPr>
        <w:t>EMAIL:</w:t>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p>
    <w:p w:rsidR="00F959D0" w:rsidRPr="007D3F34" w:rsidRDefault="00F959D0" w:rsidP="00F959D0">
      <w:pPr>
        <w:spacing w:after="0"/>
        <w:ind w:left="720" w:firstLine="360"/>
        <w:rPr>
          <w:rFonts w:ascii="Arial" w:hAnsi="Arial" w:cs="Arial"/>
        </w:rPr>
      </w:pPr>
      <w:r w:rsidRPr="007D3F34">
        <w:rPr>
          <w:rFonts w:ascii="Arial" w:hAnsi="Arial" w:cs="Arial"/>
        </w:rPr>
        <w:t>FAX NUMBER:</w:t>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r w:rsidRPr="007D3F34">
        <w:rPr>
          <w:rFonts w:ascii="Arial" w:hAnsi="Arial" w:cs="Arial"/>
        </w:rPr>
        <w:tab/>
      </w:r>
    </w:p>
    <w:p w:rsidR="00F959D0" w:rsidRPr="007D3F34" w:rsidRDefault="00F959D0" w:rsidP="00F959D0">
      <w:pPr>
        <w:pStyle w:val="ListParagraph"/>
        <w:spacing w:after="0"/>
        <w:ind w:left="5760" w:hanging="4680"/>
        <w:rPr>
          <w:rFonts w:ascii="Arial" w:hAnsi="Arial" w:cs="Arial"/>
        </w:rPr>
      </w:pPr>
    </w:p>
    <w:p w:rsidR="00F959D0" w:rsidRPr="007D3F34" w:rsidRDefault="00F959D0" w:rsidP="00F959D0">
      <w:pPr>
        <w:pStyle w:val="ListParagraph"/>
        <w:ind w:left="2160" w:hanging="4680"/>
        <w:rPr>
          <w:rFonts w:ascii="Arial" w:hAnsi="Arial" w:cs="Arial"/>
        </w:rPr>
      </w:pPr>
      <w:r w:rsidRPr="007D3F34">
        <w:rPr>
          <w:rFonts w:ascii="Arial" w:hAnsi="Arial" w:cs="Arial"/>
        </w:rPr>
        <w:t>(NARA)</w:t>
      </w:r>
    </w:p>
    <w:p w:rsidR="00F959D0" w:rsidRPr="007D3F34" w:rsidRDefault="00F959D0" w:rsidP="00F959D0">
      <w:pPr>
        <w:pStyle w:val="ListParagraph"/>
        <w:numPr>
          <w:ilvl w:val="0"/>
          <w:numId w:val="5"/>
        </w:numPr>
        <w:spacing w:line="240" w:lineRule="auto"/>
        <w:rPr>
          <w:rFonts w:ascii="Arial" w:hAnsi="Arial" w:cs="Arial"/>
          <w:b/>
          <w:bCs/>
          <w:u w:val="single"/>
        </w:rPr>
      </w:pPr>
      <w:r w:rsidRPr="007D3F34">
        <w:rPr>
          <w:rFonts w:ascii="Arial" w:hAnsi="Arial" w:cs="Arial"/>
          <w:b/>
          <w:bCs/>
          <w:u w:val="single"/>
        </w:rPr>
        <w:t>PURPOSE, AUTHORITY AND TERM OF AGREEMENT</w:t>
      </w:r>
    </w:p>
    <w:p w:rsidR="00F959D0" w:rsidRPr="007D3F34" w:rsidRDefault="00F959D0" w:rsidP="00F959D0">
      <w:pPr>
        <w:pStyle w:val="ListParagraph"/>
        <w:ind w:left="5760" w:hanging="4680"/>
        <w:rPr>
          <w:rFonts w:ascii="Arial" w:hAnsi="Arial" w:cs="Arial"/>
        </w:rPr>
      </w:pPr>
    </w:p>
    <w:p w:rsidR="00F959D0" w:rsidRPr="007D3F34" w:rsidRDefault="00F959D0" w:rsidP="00F959D0">
      <w:pPr>
        <w:pStyle w:val="ListParagraph"/>
        <w:numPr>
          <w:ilvl w:val="0"/>
          <w:numId w:val="4"/>
        </w:numPr>
        <w:spacing w:line="240" w:lineRule="auto"/>
        <w:rPr>
          <w:rFonts w:ascii="Arial" w:hAnsi="Arial" w:cs="Arial"/>
        </w:rPr>
      </w:pPr>
      <w:r w:rsidRPr="007D3F34">
        <w:rPr>
          <w:rFonts w:ascii="Arial" w:hAnsi="Arial" w:cs="Arial"/>
        </w:rPr>
        <w:t>PURPOSE</w:t>
      </w:r>
    </w:p>
    <w:p w:rsidR="00F959D0" w:rsidRPr="007D3F34" w:rsidRDefault="00F959D0" w:rsidP="00F959D0">
      <w:pPr>
        <w:pStyle w:val="ListParagraph"/>
        <w:ind w:left="1080"/>
        <w:rPr>
          <w:rFonts w:ascii="Arial" w:hAnsi="Arial" w:cs="Arial"/>
        </w:rPr>
      </w:pPr>
      <w:r w:rsidRPr="007D3F34">
        <w:rPr>
          <w:rFonts w:ascii="Arial" w:hAnsi="Arial" w:cs="Arial"/>
        </w:rPr>
        <w:t xml:space="preserve">To facilitate the health of Indian tribes and Individual American Indians and Alaska Natives </w:t>
      </w:r>
      <w:r>
        <w:rPr>
          <w:rFonts w:ascii="Arial" w:hAnsi="Arial" w:cs="Arial"/>
        </w:rPr>
        <w:t xml:space="preserve">X and </w:t>
      </w:r>
      <w:r>
        <w:rPr>
          <w:rFonts w:ascii="Arial" w:hAnsi="Arial" w:cs="Arial"/>
        </w:rPr>
        <w:t xml:space="preserve">Y </w:t>
      </w:r>
      <w:r w:rsidRPr="007D3F34">
        <w:rPr>
          <w:rFonts w:ascii="Arial" w:hAnsi="Arial" w:cs="Arial"/>
        </w:rPr>
        <w:t xml:space="preserve">are entering into an agreement which will allow the exchange of data and clarification of data access and utilization. </w:t>
      </w:r>
      <w:r>
        <w:rPr>
          <w:rFonts w:ascii="Arial" w:hAnsi="Arial" w:cs="Arial"/>
        </w:rPr>
        <w:t>Y</w:t>
      </w:r>
      <w:r>
        <w:rPr>
          <w:rFonts w:ascii="Arial" w:hAnsi="Arial" w:cs="Arial"/>
        </w:rPr>
        <w:t xml:space="preserve"> will provide </w:t>
      </w:r>
      <w:r w:rsidRPr="007D3F34">
        <w:rPr>
          <w:rFonts w:ascii="Arial" w:hAnsi="Arial" w:cs="Arial"/>
        </w:rPr>
        <w:t xml:space="preserve">data collected to </w:t>
      </w:r>
      <w:r>
        <w:rPr>
          <w:rFonts w:ascii="Arial" w:hAnsi="Arial" w:cs="Arial"/>
        </w:rPr>
        <w:t>X</w:t>
      </w:r>
      <w:r>
        <w:rPr>
          <w:rFonts w:ascii="Arial" w:hAnsi="Arial" w:cs="Arial"/>
        </w:rPr>
        <w:t xml:space="preserve"> for the purposes of &lt;specify &gt;. </w:t>
      </w:r>
      <w:r w:rsidRPr="007D3F34">
        <w:rPr>
          <w:rFonts w:ascii="Arial" w:hAnsi="Arial" w:cs="Arial"/>
        </w:rPr>
        <w:t xml:space="preserve">  </w:t>
      </w:r>
    </w:p>
    <w:p w:rsidR="00F959D0" w:rsidRPr="007D3F34" w:rsidRDefault="00F959D0" w:rsidP="00F959D0">
      <w:pPr>
        <w:pStyle w:val="ListParagraph"/>
        <w:ind w:left="1080"/>
        <w:rPr>
          <w:rFonts w:ascii="Arial" w:hAnsi="Arial" w:cs="Arial"/>
        </w:rPr>
      </w:pPr>
    </w:p>
    <w:p w:rsidR="00F959D0" w:rsidRPr="007D3F34" w:rsidRDefault="00F959D0" w:rsidP="00F959D0">
      <w:pPr>
        <w:pStyle w:val="ListParagraph"/>
        <w:numPr>
          <w:ilvl w:val="0"/>
          <w:numId w:val="4"/>
        </w:numPr>
        <w:spacing w:line="240" w:lineRule="auto"/>
        <w:rPr>
          <w:rFonts w:ascii="Arial" w:hAnsi="Arial" w:cs="Arial"/>
        </w:rPr>
      </w:pPr>
      <w:r w:rsidRPr="007D3F34">
        <w:rPr>
          <w:rFonts w:ascii="Arial" w:hAnsi="Arial" w:cs="Arial"/>
        </w:rPr>
        <w:t>LEGAL  AUTHORITY</w:t>
      </w:r>
    </w:p>
    <w:p w:rsidR="00F959D0" w:rsidRPr="007D3F34" w:rsidRDefault="00F959D0" w:rsidP="00F959D0">
      <w:pPr>
        <w:pStyle w:val="ListParagraph"/>
        <w:numPr>
          <w:ilvl w:val="0"/>
          <w:numId w:val="2"/>
        </w:numPr>
        <w:spacing w:line="240" w:lineRule="auto"/>
        <w:rPr>
          <w:rFonts w:ascii="Arial" w:hAnsi="Arial" w:cs="Arial"/>
        </w:rPr>
      </w:pPr>
      <w:r>
        <w:rPr>
          <w:rFonts w:ascii="Arial" w:hAnsi="Arial" w:cs="Arial"/>
        </w:rPr>
        <w:lastRenderedPageBreak/>
        <w:t xml:space="preserve">X </w:t>
      </w:r>
      <w:r w:rsidRPr="007D3F34">
        <w:rPr>
          <w:rFonts w:ascii="Arial" w:hAnsi="Arial" w:cs="Arial"/>
        </w:rPr>
        <w:t>is an Indian Organization</w:t>
      </w:r>
      <w:r w:rsidR="003C0756">
        <w:rPr>
          <w:rFonts w:ascii="Arial" w:hAnsi="Arial" w:cs="Arial"/>
        </w:rPr>
        <w:t>/Tribal Epidemiology Center</w:t>
      </w:r>
      <w:r w:rsidRPr="007D3F34">
        <w:rPr>
          <w:rFonts w:ascii="Arial" w:hAnsi="Arial" w:cs="Arial"/>
        </w:rPr>
        <w:t xml:space="preserve"> as defined by</w:t>
      </w:r>
      <w:r w:rsidR="003C0756">
        <w:rPr>
          <w:rFonts w:ascii="Arial" w:hAnsi="Arial" w:cs="Arial"/>
        </w:rPr>
        <w:t xml:space="preserve"> federal law … whose mission is …</w:t>
      </w:r>
      <w:r w:rsidRPr="007D3F34">
        <w:rPr>
          <w:rFonts w:ascii="Arial" w:hAnsi="Arial" w:cs="Arial"/>
        </w:rPr>
        <w:t xml:space="preserve"> </w:t>
      </w:r>
    </w:p>
    <w:p w:rsidR="00F959D0" w:rsidRPr="00F959D0" w:rsidRDefault="00F959D0" w:rsidP="00F959D0">
      <w:pPr>
        <w:pStyle w:val="ListParagraph"/>
        <w:numPr>
          <w:ilvl w:val="0"/>
          <w:numId w:val="2"/>
        </w:numPr>
        <w:spacing w:line="240" w:lineRule="auto"/>
        <w:rPr>
          <w:rFonts w:ascii="Arial" w:hAnsi="Arial" w:cs="Arial"/>
        </w:rPr>
      </w:pPr>
      <w:r>
        <w:rPr>
          <w:rFonts w:ascii="Arial" w:hAnsi="Arial" w:cs="Arial"/>
        </w:rPr>
        <w:t>Y is a State Health Department whose mission is … for</w:t>
      </w:r>
      <w:r w:rsidRPr="007D3F34">
        <w:rPr>
          <w:rFonts w:ascii="Arial" w:hAnsi="Arial" w:cs="Arial"/>
        </w:rPr>
        <w:t xml:space="preserve"> public benefit.</w:t>
      </w:r>
    </w:p>
    <w:p w:rsidR="00F959D0" w:rsidRPr="007D3F34" w:rsidRDefault="00F959D0" w:rsidP="00F959D0">
      <w:pPr>
        <w:pStyle w:val="ListParagraph"/>
        <w:ind w:left="1440"/>
        <w:rPr>
          <w:rFonts w:ascii="Arial" w:hAnsi="Arial" w:cs="Arial"/>
        </w:rPr>
      </w:pPr>
    </w:p>
    <w:p w:rsidR="00F959D0" w:rsidRPr="007D3F34" w:rsidRDefault="00F959D0" w:rsidP="00F959D0">
      <w:pPr>
        <w:ind w:firstLine="720"/>
        <w:rPr>
          <w:rFonts w:ascii="Arial" w:hAnsi="Arial" w:cs="Arial"/>
        </w:rPr>
      </w:pPr>
      <w:r w:rsidRPr="007D3F34">
        <w:rPr>
          <w:rFonts w:ascii="Arial" w:hAnsi="Arial" w:cs="Arial"/>
        </w:rPr>
        <w:t>C.        PERIOD OF PERFORMANCE</w:t>
      </w:r>
    </w:p>
    <w:p w:rsidR="00F959D0" w:rsidRPr="007D3F34" w:rsidRDefault="00F959D0" w:rsidP="00F959D0">
      <w:pPr>
        <w:pStyle w:val="ListParagraph"/>
        <w:ind w:left="1380"/>
        <w:rPr>
          <w:rFonts w:ascii="Arial" w:hAnsi="Arial" w:cs="Arial"/>
        </w:rPr>
      </w:pPr>
      <w:r w:rsidRPr="007D3F34">
        <w:rPr>
          <w:rFonts w:ascii="Arial" w:hAnsi="Arial" w:cs="Arial"/>
        </w:rPr>
        <w:t>This Agreement shall be effective when signed by both parties and shall continue until</w:t>
      </w:r>
      <w:r>
        <w:rPr>
          <w:rFonts w:ascii="Arial" w:hAnsi="Arial" w:cs="Arial"/>
        </w:rPr>
        <w:t xml:space="preserve"> </w:t>
      </w:r>
      <w:r w:rsidRPr="007D3F34">
        <w:rPr>
          <w:rFonts w:ascii="Arial" w:hAnsi="Arial" w:cs="Arial"/>
        </w:rPr>
        <w:t>terminated pursuant to the termination clause contained herein.</w:t>
      </w:r>
    </w:p>
    <w:p w:rsidR="00F959D0" w:rsidRPr="007D3F34" w:rsidRDefault="00F959D0" w:rsidP="00F959D0">
      <w:pPr>
        <w:rPr>
          <w:rFonts w:ascii="Arial" w:hAnsi="Arial" w:cs="Arial"/>
          <w:b/>
          <w:bCs/>
          <w:u w:val="single"/>
        </w:rPr>
      </w:pPr>
      <w:r w:rsidRPr="007D3F34">
        <w:rPr>
          <w:rFonts w:ascii="Arial" w:hAnsi="Arial" w:cs="Arial"/>
          <w:b/>
          <w:bCs/>
        </w:rPr>
        <w:t xml:space="preserve">III            </w:t>
      </w:r>
      <w:r w:rsidRPr="007D3F34">
        <w:rPr>
          <w:rFonts w:ascii="Arial" w:hAnsi="Arial" w:cs="Arial"/>
          <w:b/>
          <w:bCs/>
          <w:u w:val="single"/>
        </w:rPr>
        <w:t>DESCRIPTION OF DATA/DATA WORKPLAN</w:t>
      </w:r>
    </w:p>
    <w:p w:rsidR="00F959D0" w:rsidRPr="007D3F34" w:rsidRDefault="00F959D0" w:rsidP="00F959D0">
      <w:pPr>
        <w:ind w:left="720"/>
        <w:rPr>
          <w:rFonts w:ascii="Arial" w:hAnsi="Arial" w:cs="Arial"/>
        </w:rPr>
      </w:pPr>
      <w:r w:rsidRPr="007D3F34">
        <w:rPr>
          <w:rFonts w:ascii="Arial" w:hAnsi="Arial" w:cs="Arial"/>
        </w:rPr>
        <w:t>The following data will be provided under this agreement:</w:t>
      </w:r>
      <w:r>
        <w:rPr>
          <w:rFonts w:ascii="Arial" w:hAnsi="Arial" w:cs="Arial"/>
        </w:rPr>
        <w:t xml:space="preserve"> &lt;</w:t>
      </w:r>
      <w:r>
        <w:rPr>
          <w:rFonts w:ascii="Arial" w:hAnsi="Arial" w:cs="Arial"/>
        </w:rPr>
        <w:t>list</w:t>
      </w:r>
      <w:r>
        <w:rPr>
          <w:rFonts w:ascii="Arial" w:hAnsi="Arial" w:cs="Arial"/>
        </w:rPr>
        <w:t xml:space="preserve"> of specific </w:t>
      </w:r>
      <w:r>
        <w:rPr>
          <w:rFonts w:ascii="Arial" w:hAnsi="Arial" w:cs="Arial"/>
        </w:rPr>
        <w:t xml:space="preserve">data items and </w:t>
      </w:r>
      <w:r>
        <w:rPr>
          <w:rFonts w:ascii="Arial" w:hAnsi="Arial" w:cs="Arial"/>
        </w:rPr>
        <w:t>agreement parameters&gt;</w:t>
      </w:r>
    </w:p>
    <w:p w:rsidR="00F959D0" w:rsidRPr="007D3F34" w:rsidRDefault="00F959D0" w:rsidP="00F959D0">
      <w:pPr>
        <w:ind w:left="720"/>
        <w:rPr>
          <w:rFonts w:ascii="Arial" w:hAnsi="Arial" w:cs="Arial"/>
        </w:rPr>
      </w:pPr>
      <w:r w:rsidRPr="007D3F34">
        <w:rPr>
          <w:rFonts w:ascii="Arial" w:hAnsi="Arial" w:cs="Arial"/>
        </w:rPr>
        <w:t xml:space="preserve">All data generated by this project shall be approved for dissemination by the </w:t>
      </w:r>
      <w:r>
        <w:rPr>
          <w:rFonts w:ascii="Arial" w:hAnsi="Arial" w:cs="Arial"/>
        </w:rPr>
        <w:t xml:space="preserve">&lt;specific IRB&gt; </w:t>
      </w:r>
      <w:r w:rsidRPr="007D3F34">
        <w:rPr>
          <w:rFonts w:ascii="Arial" w:hAnsi="Arial" w:cs="Arial"/>
        </w:rPr>
        <w:t xml:space="preserve">Institutional Review Board </w:t>
      </w:r>
      <w:r>
        <w:rPr>
          <w:rFonts w:ascii="Arial" w:hAnsi="Arial" w:cs="Arial"/>
        </w:rPr>
        <w:t>and &lt;any other relevant approvals, including tribal government&gt;</w:t>
      </w:r>
      <w:r w:rsidRPr="007D3F34">
        <w:rPr>
          <w:rFonts w:ascii="Arial" w:hAnsi="Arial" w:cs="Arial"/>
        </w:rPr>
        <w:t>.</w:t>
      </w:r>
    </w:p>
    <w:p w:rsidR="00F959D0" w:rsidRPr="007D3F34" w:rsidRDefault="00F959D0" w:rsidP="00F959D0">
      <w:pPr>
        <w:rPr>
          <w:rFonts w:ascii="Arial" w:hAnsi="Arial" w:cs="Arial"/>
          <w:b/>
          <w:bCs/>
          <w:u w:val="single"/>
        </w:rPr>
      </w:pPr>
      <w:r w:rsidRPr="007D3F34">
        <w:rPr>
          <w:rFonts w:ascii="Arial" w:hAnsi="Arial" w:cs="Arial"/>
          <w:b/>
          <w:bCs/>
        </w:rPr>
        <w:t>IV</w:t>
      </w:r>
      <w:r w:rsidRPr="007D3F34">
        <w:rPr>
          <w:rFonts w:ascii="Arial" w:hAnsi="Arial" w:cs="Arial"/>
        </w:rPr>
        <w:t>.</w:t>
      </w:r>
      <w:r w:rsidRPr="007D3F34">
        <w:rPr>
          <w:rFonts w:ascii="Arial" w:hAnsi="Arial" w:cs="Arial"/>
        </w:rPr>
        <w:tab/>
      </w:r>
      <w:r w:rsidRPr="007D3F34">
        <w:rPr>
          <w:rFonts w:ascii="Arial" w:hAnsi="Arial" w:cs="Arial"/>
          <w:b/>
          <w:bCs/>
          <w:u w:val="single"/>
        </w:rPr>
        <w:t>ACCESS TO DATA</w:t>
      </w:r>
    </w:p>
    <w:p w:rsidR="00F959D0" w:rsidRPr="007D3F34" w:rsidRDefault="00F959D0" w:rsidP="00F959D0">
      <w:pPr>
        <w:pStyle w:val="ListParagraph"/>
        <w:numPr>
          <w:ilvl w:val="0"/>
          <w:numId w:val="3"/>
        </w:numPr>
        <w:spacing w:line="240" w:lineRule="auto"/>
        <w:rPr>
          <w:rFonts w:ascii="Arial" w:hAnsi="Arial" w:cs="Arial"/>
        </w:rPr>
      </w:pPr>
      <w:r w:rsidRPr="007D3F34">
        <w:rPr>
          <w:rFonts w:ascii="Arial" w:hAnsi="Arial" w:cs="Arial"/>
        </w:rPr>
        <w:t>METHOD OF ACCESS AND TRANSFER</w:t>
      </w:r>
    </w:p>
    <w:p w:rsidR="00F959D0" w:rsidRPr="007D3F34" w:rsidRDefault="00F959D0" w:rsidP="00F959D0">
      <w:pPr>
        <w:pStyle w:val="ListParagraph"/>
        <w:ind w:left="1080"/>
        <w:rPr>
          <w:rFonts w:ascii="Arial" w:hAnsi="Arial" w:cs="Arial"/>
        </w:rPr>
      </w:pPr>
      <w:r w:rsidRPr="007D3F34">
        <w:rPr>
          <w:rFonts w:ascii="Arial" w:hAnsi="Arial" w:cs="Arial"/>
        </w:rPr>
        <w:t xml:space="preserve">Data will be obtained in the following manner:  </w:t>
      </w:r>
    </w:p>
    <w:p w:rsidR="00F959D0" w:rsidRPr="007D3F34" w:rsidRDefault="00F959D0" w:rsidP="00F959D0">
      <w:pPr>
        <w:pStyle w:val="ListParagraph"/>
        <w:ind w:left="1080"/>
        <w:rPr>
          <w:rFonts w:ascii="Arial" w:hAnsi="Arial" w:cs="Arial"/>
        </w:rPr>
      </w:pPr>
    </w:p>
    <w:p w:rsidR="00F959D0" w:rsidRPr="007D3F34" w:rsidRDefault="00F959D0" w:rsidP="00F959D0">
      <w:pPr>
        <w:pStyle w:val="ListParagraph"/>
        <w:numPr>
          <w:ilvl w:val="0"/>
          <w:numId w:val="3"/>
        </w:numPr>
        <w:spacing w:line="240" w:lineRule="auto"/>
        <w:rPr>
          <w:rFonts w:ascii="Arial" w:hAnsi="Arial" w:cs="Arial"/>
        </w:rPr>
      </w:pPr>
      <w:r w:rsidRPr="007D3F34">
        <w:rPr>
          <w:rFonts w:ascii="Arial" w:hAnsi="Arial" w:cs="Arial"/>
        </w:rPr>
        <w:t>PERSONS HAVING ACCESS TO DATA</w:t>
      </w:r>
    </w:p>
    <w:p w:rsidR="00F959D0" w:rsidRPr="007D3F34" w:rsidRDefault="00F959D0" w:rsidP="00F959D0">
      <w:pPr>
        <w:pStyle w:val="ListParagraph"/>
        <w:ind w:left="1080"/>
        <w:rPr>
          <w:rFonts w:ascii="Arial" w:hAnsi="Arial" w:cs="Arial"/>
        </w:rPr>
      </w:pPr>
      <w:r w:rsidRPr="007D3F34">
        <w:rPr>
          <w:rFonts w:ascii="Arial" w:hAnsi="Arial" w:cs="Arial"/>
        </w:rPr>
        <w:t>All persons who will have access to data must complete a d</w:t>
      </w:r>
      <w:r>
        <w:rPr>
          <w:rFonts w:ascii="Arial" w:hAnsi="Arial" w:cs="Arial"/>
        </w:rPr>
        <w:t>ata privacy training through &lt; specify &gt;</w:t>
      </w:r>
      <w:r w:rsidRPr="007D3F34">
        <w:rPr>
          <w:rFonts w:ascii="Arial" w:hAnsi="Arial" w:cs="Arial"/>
        </w:rPr>
        <w:t>.</w:t>
      </w:r>
    </w:p>
    <w:p w:rsidR="00F959D0" w:rsidRPr="007D3F34" w:rsidRDefault="00F959D0" w:rsidP="00F959D0">
      <w:pPr>
        <w:pStyle w:val="ListParagraph"/>
        <w:ind w:left="1080"/>
        <w:rPr>
          <w:rFonts w:ascii="Arial" w:hAnsi="Arial" w:cs="Arial"/>
        </w:rPr>
      </w:pPr>
      <w:r>
        <w:rPr>
          <w:rFonts w:ascii="Arial" w:hAnsi="Arial" w:cs="Arial"/>
        </w:rPr>
        <w:t>P</w:t>
      </w:r>
      <w:r w:rsidRPr="007D3F34">
        <w:rPr>
          <w:rFonts w:ascii="Arial" w:hAnsi="Arial" w:cs="Arial"/>
        </w:rPr>
        <w:t>rior to the transfer of any data, staff members and researchers who will have access to the data shall sign the Use and Disclosure of Client Information</w:t>
      </w:r>
      <w:r>
        <w:rPr>
          <w:rFonts w:ascii="Arial" w:hAnsi="Arial" w:cs="Arial"/>
        </w:rPr>
        <w:t>,</w:t>
      </w:r>
      <w:r w:rsidRPr="007D3F34">
        <w:rPr>
          <w:rFonts w:ascii="Arial" w:hAnsi="Arial" w:cs="Arial"/>
        </w:rPr>
        <w:t xml:space="preserve"> (signed copies shall be provided to </w:t>
      </w:r>
      <w:r>
        <w:rPr>
          <w:rFonts w:ascii="Arial" w:hAnsi="Arial" w:cs="Arial"/>
        </w:rPr>
        <w:t>X)</w:t>
      </w:r>
      <w:r w:rsidRPr="007D3F34">
        <w:rPr>
          <w:rFonts w:ascii="Arial" w:hAnsi="Arial" w:cs="Arial"/>
        </w:rPr>
        <w:t>.</w:t>
      </w:r>
    </w:p>
    <w:p w:rsidR="00F959D0" w:rsidRPr="007D3F34" w:rsidRDefault="00F959D0" w:rsidP="00F959D0">
      <w:pPr>
        <w:pStyle w:val="ListParagraph"/>
        <w:ind w:left="1080"/>
        <w:rPr>
          <w:rFonts w:ascii="Arial" w:hAnsi="Arial" w:cs="Arial"/>
        </w:rPr>
      </w:pPr>
    </w:p>
    <w:p w:rsidR="00F959D0" w:rsidRPr="007D3F34" w:rsidRDefault="00F959D0" w:rsidP="00F959D0">
      <w:pPr>
        <w:pStyle w:val="ListParagraph"/>
        <w:numPr>
          <w:ilvl w:val="0"/>
          <w:numId w:val="3"/>
        </w:numPr>
        <w:spacing w:line="240" w:lineRule="auto"/>
        <w:rPr>
          <w:rFonts w:ascii="Arial" w:hAnsi="Arial" w:cs="Arial"/>
        </w:rPr>
      </w:pPr>
      <w:r w:rsidRPr="007D3F34">
        <w:rPr>
          <w:rFonts w:ascii="Arial" w:hAnsi="Arial" w:cs="Arial"/>
        </w:rPr>
        <w:t>FREQUENCY OF DATA EXCHANGE</w:t>
      </w:r>
    </w:p>
    <w:p w:rsidR="00F959D0" w:rsidRPr="007D3F34" w:rsidRDefault="00F959D0" w:rsidP="00F959D0">
      <w:pPr>
        <w:pStyle w:val="ListParagraph"/>
        <w:ind w:left="1080"/>
        <w:rPr>
          <w:rFonts w:ascii="Arial" w:hAnsi="Arial" w:cs="Arial"/>
        </w:rPr>
      </w:pPr>
      <w:r w:rsidRPr="007D3F34">
        <w:rPr>
          <w:rFonts w:ascii="Arial" w:hAnsi="Arial" w:cs="Arial"/>
        </w:rPr>
        <w:t xml:space="preserve">Data will be exchanged as needed to meet reporting requirements as well as on an ongoing basis between </w:t>
      </w:r>
      <w:r>
        <w:rPr>
          <w:rFonts w:ascii="Arial" w:hAnsi="Arial" w:cs="Arial"/>
        </w:rPr>
        <w:t>X</w:t>
      </w:r>
      <w:r>
        <w:rPr>
          <w:rFonts w:ascii="Arial" w:hAnsi="Arial" w:cs="Arial"/>
        </w:rPr>
        <w:t xml:space="preserve"> and</w:t>
      </w:r>
      <w:r>
        <w:rPr>
          <w:rFonts w:ascii="Arial" w:hAnsi="Arial" w:cs="Arial"/>
        </w:rPr>
        <w:t xml:space="preserve"> Y</w:t>
      </w:r>
      <w:r>
        <w:rPr>
          <w:rFonts w:ascii="Arial" w:hAnsi="Arial" w:cs="Arial"/>
        </w:rPr>
        <w:t xml:space="preserve"> </w:t>
      </w:r>
      <w:r>
        <w:rPr>
          <w:rFonts w:ascii="Arial" w:hAnsi="Arial" w:cs="Arial"/>
        </w:rPr>
        <w:t>s</w:t>
      </w:r>
      <w:r w:rsidRPr="007D3F34">
        <w:rPr>
          <w:rFonts w:ascii="Arial" w:hAnsi="Arial" w:cs="Arial"/>
        </w:rPr>
        <w:t xml:space="preserve">taff for the entire length of the project.  </w:t>
      </w:r>
    </w:p>
    <w:p w:rsidR="00F959D0" w:rsidRPr="007D3F34" w:rsidRDefault="00F959D0" w:rsidP="00F959D0">
      <w:pPr>
        <w:rPr>
          <w:rFonts w:ascii="Arial" w:hAnsi="Arial" w:cs="Arial"/>
          <w:b/>
          <w:bCs/>
          <w:u w:val="single"/>
        </w:rPr>
      </w:pPr>
      <w:r w:rsidRPr="007D3F34">
        <w:rPr>
          <w:rFonts w:ascii="Arial" w:hAnsi="Arial" w:cs="Arial"/>
        </w:rPr>
        <w:t>V.</w:t>
      </w:r>
      <w:r w:rsidRPr="007D3F34">
        <w:rPr>
          <w:rFonts w:ascii="Arial" w:hAnsi="Arial" w:cs="Arial"/>
        </w:rPr>
        <w:tab/>
      </w:r>
      <w:r w:rsidRPr="007D3F34">
        <w:rPr>
          <w:rFonts w:ascii="Arial" w:hAnsi="Arial" w:cs="Arial"/>
          <w:b/>
          <w:bCs/>
          <w:u w:val="single"/>
        </w:rPr>
        <w:t>SECURITY OF DATA</w:t>
      </w:r>
    </w:p>
    <w:p w:rsidR="00F959D0" w:rsidRPr="007D3F34" w:rsidRDefault="00F959D0" w:rsidP="00F959D0">
      <w:pPr>
        <w:ind w:left="720"/>
        <w:rPr>
          <w:rFonts w:ascii="Arial" w:hAnsi="Arial" w:cs="Arial"/>
        </w:rPr>
      </w:pPr>
      <w:r>
        <w:rPr>
          <w:rFonts w:ascii="Arial" w:hAnsi="Arial" w:cs="Arial"/>
        </w:rPr>
        <w:t>X</w:t>
      </w:r>
      <w:r>
        <w:rPr>
          <w:rFonts w:ascii="Arial" w:hAnsi="Arial" w:cs="Arial"/>
        </w:rPr>
        <w:t xml:space="preserve"> </w:t>
      </w:r>
      <w:r w:rsidRPr="007D3F34">
        <w:rPr>
          <w:rFonts w:ascii="Arial" w:hAnsi="Arial" w:cs="Arial"/>
        </w:rPr>
        <w:t>will not attempt to identify individuals’ records by a</w:t>
      </w:r>
      <w:r>
        <w:rPr>
          <w:rFonts w:ascii="Arial" w:hAnsi="Arial" w:cs="Arial"/>
        </w:rPr>
        <w:t>ny method.  Datasets containing protected health information (PHI) shall be encrypted</w:t>
      </w:r>
      <w:r w:rsidRPr="007D3F34">
        <w:rPr>
          <w:rFonts w:ascii="Arial" w:hAnsi="Arial" w:cs="Arial"/>
        </w:rPr>
        <w:t>. All reasonable precautions shall be taken to secure the data from individuals who do not specif</w:t>
      </w:r>
      <w:r>
        <w:rPr>
          <w:rFonts w:ascii="Arial" w:hAnsi="Arial" w:cs="Arial"/>
        </w:rPr>
        <w:t xml:space="preserve">ically have authorized access. </w:t>
      </w:r>
      <w:r w:rsidRPr="007D3F34">
        <w:rPr>
          <w:rFonts w:ascii="Arial" w:hAnsi="Arial" w:cs="Arial"/>
        </w:rPr>
        <w:t xml:space="preserve">Data shall be kept on a password-protected file server located in a secure environment. Project data will be kept in a separate directory on the server which is also password-protected </w:t>
      </w:r>
      <w:r>
        <w:rPr>
          <w:rFonts w:ascii="Arial" w:hAnsi="Arial" w:cs="Arial"/>
        </w:rPr>
        <w:t>and will be accessible only by X</w:t>
      </w:r>
      <w:r w:rsidRPr="007D3F34">
        <w:rPr>
          <w:rFonts w:ascii="Arial" w:hAnsi="Arial" w:cs="Arial"/>
        </w:rPr>
        <w:t xml:space="preserve"> evaluators or staff members specifically authorized access as provided in this Agreement.</w:t>
      </w:r>
    </w:p>
    <w:p w:rsidR="00F959D0" w:rsidRPr="007D3F34" w:rsidRDefault="00F959D0" w:rsidP="00F959D0">
      <w:pPr>
        <w:rPr>
          <w:rFonts w:ascii="Arial" w:hAnsi="Arial" w:cs="Arial"/>
        </w:rPr>
      </w:pPr>
      <w:r w:rsidRPr="007D3F34">
        <w:rPr>
          <w:rFonts w:ascii="Arial" w:hAnsi="Arial" w:cs="Arial"/>
          <w:b/>
          <w:bCs/>
        </w:rPr>
        <w:t xml:space="preserve">VI. </w:t>
      </w:r>
      <w:r w:rsidRPr="007D3F34">
        <w:rPr>
          <w:rFonts w:ascii="Arial" w:hAnsi="Arial" w:cs="Arial"/>
          <w:b/>
          <w:bCs/>
        </w:rPr>
        <w:tab/>
      </w:r>
      <w:r w:rsidRPr="007D3F34">
        <w:rPr>
          <w:rFonts w:ascii="Arial" w:hAnsi="Arial" w:cs="Arial"/>
          <w:b/>
          <w:bCs/>
          <w:u w:val="single"/>
        </w:rPr>
        <w:t>CONFIDENTIALITY</w:t>
      </w:r>
    </w:p>
    <w:p w:rsidR="00F959D0" w:rsidRPr="007D3F34" w:rsidRDefault="00F959D0" w:rsidP="00F959D0">
      <w:pPr>
        <w:pStyle w:val="ListParagraph"/>
        <w:numPr>
          <w:ilvl w:val="0"/>
          <w:numId w:val="6"/>
        </w:numPr>
        <w:spacing w:line="240" w:lineRule="auto"/>
        <w:rPr>
          <w:rFonts w:ascii="Arial" w:hAnsi="Arial" w:cs="Arial"/>
        </w:rPr>
      </w:pPr>
      <w:r w:rsidRPr="007D3F34">
        <w:rPr>
          <w:rFonts w:ascii="Arial" w:hAnsi="Arial" w:cs="Arial"/>
        </w:rPr>
        <w:t>REGULATIONS COVERING CONFIDENTIALITY OF DATA</w:t>
      </w:r>
    </w:p>
    <w:p w:rsidR="00F959D0" w:rsidRPr="007D3F34" w:rsidRDefault="00F959D0" w:rsidP="00F959D0">
      <w:pPr>
        <w:pStyle w:val="ListParagraph"/>
        <w:ind w:left="1080"/>
        <w:rPr>
          <w:rFonts w:ascii="Arial" w:hAnsi="Arial" w:cs="Arial"/>
        </w:rPr>
      </w:pPr>
      <w:r w:rsidRPr="007D3F34">
        <w:rPr>
          <w:rFonts w:ascii="Arial" w:hAnsi="Arial" w:cs="Arial"/>
        </w:rPr>
        <w:lastRenderedPageBreak/>
        <w:t xml:space="preserve">The use and disclosure of information obtained under this contract shall be subject to 42 CFR Subpart 476. </w:t>
      </w:r>
      <w:r>
        <w:rPr>
          <w:rFonts w:ascii="Arial" w:hAnsi="Arial" w:cs="Arial"/>
        </w:rPr>
        <w:t xml:space="preserve">X and Y </w:t>
      </w:r>
      <w:r w:rsidRPr="007D3F34">
        <w:rPr>
          <w:rFonts w:ascii="Arial" w:hAnsi="Arial" w:cs="Arial"/>
        </w:rPr>
        <w:t xml:space="preserve">shall maintain the confidentiality of any information which may, in </w:t>
      </w:r>
      <w:r>
        <w:rPr>
          <w:rFonts w:ascii="Arial" w:hAnsi="Arial" w:cs="Arial"/>
        </w:rPr>
        <w:t>any manner, identify individual</w:t>
      </w:r>
      <w:r w:rsidRPr="007D3F34">
        <w:rPr>
          <w:rFonts w:ascii="Arial" w:hAnsi="Arial" w:cs="Arial"/>
        </w:rPr>
        <w:t xml:space="preserve"> subjects.</w:t>
      </w:r>
    </w:p>
    <w:p w:rsidR="00F959D0" w:rsidRPr="007D3F34" w:rsidRDefault="00F959D0" w:rsidP="00F959D0">
      <w:pPr>
        <w:pStyle w:val="ListParagraph"/>
        <w:ind w:left="1080"/>
        <w:rPr>
          <w:rFonts w:ascii="Arial" w:hAnsi="Arial" w:cs="Arial"/>
        </w:rPr>
      </w:pPr>
    </w:p>
    <w:p w:rsidR="00F959D0" w:rsidRPr="007D3F34" w:rsidRDefault="00F959D0" w:rsidP="00F959D0">
      <w:pPr>
        <w:pStyle w:val="ListParagraph"/>
        <w:ind w:left="1080"/>
        <w:rPr>
          <w:rFonts w:ascii="Arial" w:hAnsi="Arial" w:cs="Arial"/>
        </w:rPr>
      </w:pPr>
      <w:r w:rsidRPr="007D3F34">
        <w:rPr>
          <w:rFonts w:ascii="Arial" w:hAnsi="Arial" w:cs="Arial"/>
        </w:rPr>
        <w:t>As this project is specific to AI/</w:t>
      </w:r>
      <w:r>
        <w:rPr>
          <w:rFonts w:ascii="Arial" w:hAnsi="Arial" w:cs="Arial"/>
        </w:rPr>
        <w:t>AN</w:t>
      </w:r>
      <w:r w:rsidRPr="007D3F34">
        <w:rPr>
          <w:rFonts w:ascii="Arial" w:hAnsi="Arial" w:cs="Arial"/>
        </w:rPr>
        <w:t>,</w:t>
      </w:r>
      <w:r>
        <w:rPr>
          <w:rFonts w:ascii="Arial" w:hAnsi="Arial" w:cs="Arial"/>
        </w:rPr>
        <w:t xml:space="preserve"> </w:t>
      </w:r>
      <w:r w:rsidRPr="007D3F34">
        <w:rPr>
          <w:rFonts w:ascii="Arial" w:hAnsi="Arial" w:cs="Arial"/>
        </w:rPr>
        <w:t xml:space="preserve">all data collected will have the potential to identify AI/AN </w:t>
      </w:r>
      <w:r>
        <w:rPr>
          <w:rFonts w:ascii="Arial" w:hAnsi="Arial" w:cs="Arial"/>
        </w:rPr>
        <w:t>&lt;</w:t>
      </w:r>
      <w:r>
        <w:rPr>
          <w:rFonts w:ascii="Arial" w:hAnsi="Arial" w:cs="Arial"/>
        </w:rPr>
        <w:t xml:space="preserve"> tribes, </w:t>
      </w:r>
      <w:r>
        <w:rPr>
          <w:rFonts w:ascii="Arial" w:hAnsi="Arial" w:cs="Arial"/>
        </w:rPr>
        <w:t>elder</w:t>
      </w:r>
      <w:r>
        <w:rPr>
          <w:rFonts w:ascii="Arial" w:hAnsi="Arial" w:cs="Arial"/>
        </w:rPr>
        <w:t>s</w:t>
      </w:r>
      <w:r>
        <w:rPr>
          <w:rFonts w:ascii="Arial" w:hAnsi="Arial" w:cs="Arial"/>
        </w:rPr>
        <w:t xml:space="preserve">, adults, youth, children, </w:t>
      </w:r>
      <w:proofErr w:type="spellStart"/>
      <w:r>
        <w:rPr>
          <w:rFonts w:ascii="Arial" w:hAnsi="Arial" w:cs="Arial"/>
        </w:rPr>
        <w:t>etc</w:t>
      </w:r>
      <w:proofErr w:type="spellEnd"/>
      <w:r>
        <w:rPr>
          <w:rFonts w:ascii="Arial" w:hAnsi="Arial" w:cs="Arial"/>
        </w:rPr>
        <w:t>&gt;</w:t>
      </w:r>
      <w:r w:rsidRPr="007D3F34">
        <w:rPr>
          <w:rFonts w:ascii="Arial" w:hAnsi="Arial" w:cs="Arial"/>
        </w:rPr>
        <w:t>.  Confidentiality of all data therefore must be ensured.</w:t>
      </w:r>
    </w:p>
    <w:p w:rsidR="00F959D0" w:rsidRPr="007D3F34" w:rsidRDefault="00F959D0" w:rsidP="00F959D0">
      <w:pPr>
        <w:pStyle w:val="ListParagraph"/>
        <w:ind w:left="1080"/>
        <w:rPr>
          <w:rFonts w:ascii="Arial" w:hAnsi="Arial" w:cs="Arial"/>
        </w:rPr>
      </w:pPr>
    </w:p>
    <w:p w:rsidR="00F959D0" w:rsidRPr="007D3F34" w:rsidRDefault="00F959D0" w:rsidP="00F959D0">
      <w:pPr>
        <w:pStyle w:val="ListParagraph"/>
        <w:numPr>
          <w:ilvl w:val="0"/>
          <w:numId w:val="6"/>
        </w:numPr>
        <w:spacing w:line="240" w:lineRule="auto"/>
        <w:rPr>
          <w:rFonts w:ascii="Arial" w:hAnsi="Arial" w:cs="Arial"/>
        </w:rPr>
      </w:pPr>
      <w:r w:rsidRPr="007D3F34">
        <w:rPr>
          <w:rFonts w:ascii="Arial" w:hAnsi="Arial" w:cs="Arial"/>
        </w:rPr>
        <w:t>NON-DISCLOSURE OF DATA</w:t>
      </w:r>
    </w:p>
    <w:p w:rsidR="00F959D0" w:rsidRPr="007D3F34" w:rsidRDefault="00F959D0" w:rsidP="00F959D0">
      <w:pPr>
        <w:pStyle w:val="ListParagraph"/>
        <w:ind w:left="1080"/>
        <w:rPr>
          <w:rFonts w:ascii="Arial" w:hAnsi="Arial" w:cs="Arial"/>
        </w:rPr>
      </w:pPr>
      <w:r>
        <w:rPr>
          <w:rFonts w:ascii="Arial" w:hAnsi="Arial" w:cs="Arial"/>
        </w:rPr>
        <w:t>X and Y</w:t>
      </w:r>
      <w:r w:rsidRPr="007D3F34">
        <w:rPr>
          <w:rFonts w:ascii="Arial" w:hAnsi="Arial" w:cs="Arial"/>
        </w:rPr>
        <w:t xml:space="preserve"> shall not disclose, in whole or in part, the data described in this agreement to any individual or agency not specifically authorized by this agreement.  </w:t>
      </w:r>
    </w:p>
    <w:p w:rsidR="00F959D0" w:rsidRPr="007D3F34" w:rsidRDefault="00F959D0" w:rsidP="00F959D0">
      <w:pPr>
        <w:pStyle w:val="ListParagraph"/>
        <w:ind w:left="1080"/>
        <w:rPr>
          <w:rFonts w:ascii="Arial" w:hAnsi="Arial" w:cs="Arial"/>
        </w:rPr>
      </w:pPr>
    </w:p>
    <w:p w:rsidR="00F959D0" w:rsidRPr="007D3F34" w:rsidRDefault="00F959D0" w:rsidP="00F959D0">
      <w:pPr>
        <w:pStyle w:val="ListParagraph"/>
        <w:ind w:left="1080"/>
        <w:rPr>
          <w:rFonts w:ascii="Arial" w:hAnsi="Arial" w:cs="Arial"/>
        </w:rPr>
      </w:pPr>
      <w:r w:rsidRPr="007D3F34">
        <w:rPr>
          <w:rFonts w:ascii="Arial" w:hAnsi="Arial" w:cs="Arial"/>
        </w:rPr>
        <w:t>Data shall be provided on a timely basis.</w:t>
      </w:r>
      <w:r>
        <w:rPr>
          <w:rFonts w:ascii="Arial" w:hAnsi="Arial" w:cs="Arial"/>
        </w:rPr>
        <w:t xml:space="preserve"> X and Y</w:t>
      </w:r>
      <w:r w:rsidRPr="007D3F34">
        <w:rPr>
          <w:rFonts w:ascii="Arial" w:hAnsi="Arial" w:cs="Arial"/>
        </w:rPr>
        <w:t xml:space="preserve"> will document uses and users of the data and will report this information routinely back to the </w:t>
      </w:r>
      <w:r>
        <w:rPr>
          <w:rFonts w:ascii="Arial" w:hAnsi="Arial" w:cs="Arial"/>
        </w:rPr>
        <w:t>X</w:t>
      </w:r>
      <w:r w:rsidRPr="007D3F34">
        <w:rPr>
          <w:rFonts w:ascii="Arial" w:hAnsi="Arial" w:cs="Arial"/>
        </w:rPr>
        <w:t xml:space="preserve"> Principal Investigator.</w:t>
      </w:r>
    </w:p>
    <w:p w:rsidR="00F959D0" w:rsidRPr="007D3F34" w:rsidRDefault="00F959D0" w:rsidP="00F959D0">
      <w:pPr>
        <w:pStyle w:val="ListParagraph"/>
        <w:ind w:left="1080"/>
        <w:rPr>
          <w:rFonts w:ascii="Arial" w:hAnsi="Arial" w:cs="Arial"/>
        </w:rPr>
      </w:pPr>
    </w:p>
    <w:p w:rsidR="00F959D0" w:rsidRDefault="00F959D0" w:rsidP="003C0756">
      <w:pPr>
        <w:pStyle w:val="ListParagraph"/>
        <w:numPr>
          <w:ilvl w:val="0"/>
          <w:numId w:val="6"/>
        </w:numPr>
        <w:spacing w:before="120" w:after="120" w:line="240" w:lineRule="auto"/>
        <w:rPr>
          <w:rFonts w:ascii="Arial" w:hAnsi="Arial" w:cs="Arial"/>
        </w:rPr>
      </w:pPr>
      <w:r>
        <w:rPr>
          <w:rFonts w:ascii="Arial" w:hAnsi="Arial" w:cs="Arial"/>
        </w:rPr>
        <w:t>X</w:t>
      </w:r>
      <w:r>
        <w:rPr>
          <w:rFonts w:ascii="Arial" w:hAnsi="Arial" w:cs="Arial"/>
        </w:rPr>
        <w:t xml:space="preserve"> and Y</w:t>
      </w:r>
      <w:r w:rsidRPr="007D3F34">
        <w:rPr>
          <w:rFonts w:ascii="Arial" w:hAnsi="Arial" w:cs="Arial"/>
        </w:rPr>
        <w:t xml:space="preserve"> will not disclose directly to, or use for the benefit of, any third party confidential information, knowledge or data acquired by virtue</w:t>
      </w:r>
      <w:r>
        <w:rPr>
          <w:rFonts w:ascii="Arial" w:hAnsi="Arial" w:cs="Arial"/>
        </w:rPr>
        <w:t xml:space="preserve"> of its relationship with the other party named in this Agreement</w:t>
      </w:r>
      <w:r w:rsidRPr="007D3F34">
        <w:rPr>
          <w:rFonts w:ascii="Arial" w:hAnsi="Arial" w:cs="Arial"/>
        </w:rPr>
        <w:t xml:space="preserve">, without the prior written approval of </w:t>
      </w:r>
      <w:r>
        <w:rPr>
          <w:rFonts w:ascii="Arial" w:hAnsi="Arial" w:cs="Arial"/>
        </w:rPr>
        <w:t>the other party</w:t>
      </w:r>
      <w:r w:rsidRPr="007D3F34">
        <w:rPr>
          <w:rFonts w:ascii="Arial" w:hAnsi="Arial" w:cs="Arial"/>
        </w:rPr>
        <w:t>. It is understood and agreed by the parties that the obligations of this paragraph shall survive the expiration of termination of this Agreement.</w:t>
      </w:r>
    </w:p>
    <w:p w:rsidR="003C0756" w:rsidRPr="003C0756" w:rsidRDefault="003C0756" w:rsidP="003C0756">
      <w:pPr>
        <w:spacing w:before="120" w:after="120" w:line="240" w:lineRule="auto"/>
        <w:ind w:left="720"/>
        <w:rPr>
          <w:rFonts w:ascii="Arial" w:hAnsi="Arial" w:cs="Arial"/>
        </w:rPr>
      </w:pPr>
    </w:p>
    <w:p w:rsidR="00F959D0" w:rsidRPr="007D3F34" w:rsidRDefault="00F959D0" w:rsidP="003C0756">
      <w:pPr>
        <w:spacing w:after="120"/>
        <w:rPr>
          <w:rFonts w:ascii="Arial" w:hAnsi="Arial" w:cs="Arial"/>
        </w:rPr>
      </w:pPr>
      <w:r w:rsidRPr="007D3F34">
        <w:rPr>
          <w:rFonts w:ascii="Arial" w:hAnsi="Arial" w:cs="Arial"/>
          <w:b/>
          <w:bCs/>
        </w:rPr>
        <w:t>VII.</w:t>
      </w:r>
      <w:r w:rsidRPr="007D3F34">
        <w:rPr>
          <w:rFonts w:ascii="Arial" w:hAnsi="Arial" w:cs="Arial"/>
          <w:b/>
          <w:bCs/>
        </w:rPr>
        <w:tab/>
      </w:r>
      <w:r w:rsidRPr="007D3F34">
        <w:rPr>
          <w:rFonts w:ascii="Arial" w:hAnsi="Arial" w:cs="Arial"/>
          <w:b/>
          <w:bCs/>
          <w:u w:val="single"/>
        </w:rPr>
        <w:t>PAYMENT</w:t>
      </w:r>
    </w:p>
    <w:p w:rsidR="00F959D0" w:rsidRPr="007D3F34" w:rsidRDefault="00F959D0" w:rsidP="003C0756">
      <w:pPr>
        <w:spacing w:after="120"/>
        <w:ind w:firstLine="720"/>
        <w:rPr>
          <w:rFonts w:ascii="Arial" w:hAnsi="Arial" w:cs="Arial"/>
        </w:rPr>
      </w:pPr>
      <w:r>
        <w:rPr>
          <w:rFonts w:ascii="Arial" w:hAnsi="Arial" w:cs="Arial"/>
        </w:rPr>
        <w:t>&lt; Specify here or reference a separate contract &gt;</w:t>
      </w:r>
    </w:p>
    <w:p w:rsidR="00F959D0" w:rsidRPr="007D3F34" w:rsidRDefault="00F959D0" w:rsidP="00F959D0">
      <w:pPr>
        <w:rPr>
          <w:rFonts w:ascii="Arial" w:hAnsi="Arial" w:cs="Arial"/>
          <w:b/>
          <w:bCs/>
          <w:u w:val="single"/>
        </w:rPr>
      </w:pPr>
      <w:r w:rsidRPr="007D3F34">
        <w:rPr>
          <w:rFonts w:ascii="Arial" w:hAnsi="Arial" w:cs="Arial"/>
          <w:b/>
          <w:bCs/>
        </w:rPr>
        <w:t>VIII.</w:t>
      </w:r>
      <w:r w:rsidRPr="007D3F34">
        <w:rPr>
          <w:rFonts w:ascii="Arial" w:hAnsi="Arial" w:cs="Arial"/>
          <w:b/>
          <w:bCs/>
        </w:rPr>
        <w:tab/>
      </w:r>
      <w:r w:rsidR="003C0756">
        <w:rPr>
          <w:rFonts w:ascii="Arial" w:hAnsi="Arial" w:cs="Arial"/>
          <w:b/>
          <w:bCs/>
          <w:u w:val="single"/>
        </w:rPr>
        <w:t>PROPERTY RIGHTS</w:t>
      </w:r>
    </w:p>
    <w:p w:rsidR="00F959D0" w:rsidRPr="007D3F34" w:rsidRDefault="00F959D0" w:rsidP="00F959D0">
      <w:pPr>
        <w:spacing w:before="120"/>
        <w:ind w:left="720"/>
        <w:rPr>
          <w:rFonts w:ascii="Arial" w:hAnsi="Arial" w:cs="Arial"/>
        </w:rPr>
      </w:pPr>
      <w:r w:rsidRPr="007D3F34">
        <w:rPr>
          <w:rFonts w:ascii="Arial" w:hAnsi="Arial" w:cs="Arial"/>
        </w:rPr>
        <w:t xml:space="preserve">Original materials prepared by </w:t>
      </w:r>
      <w:r>
        <w:rPr>
          <w:rFonts w:ascii="Arial" w:hAnsi="Arial" w:cs="Arial"/>
        </w:rPr>
        <w:t>X</w:t>
      </w:r>
      <w:r w:rsidRPr="007D3F34">
        <w:rPr>
          <w:rFonts w:ascii="Arial" w:hAnsi="Arial" w:cs="Arial"/>
        </w:rPr>
        <w:t>, including, without limitati</w:t>
      </w:r>
      <w:r>
        <w:rPr>
          <w:rFonts w:ascii="Arial" w:hAnsi="Arial" w:cs="Arial"/>
        </w:rPr>
        <w:t xml:space="preserve">on: </w:t>
      </w:r>
      <w:r w:rsidRPr="007D3F34">
        <w:rPr>
          <w:rFonts w:ascii="Arial" w:hAnsi="Arial" w:cs="Arial"/>
        </w:rPr>
        <w:t xml:space="preserve">reports, proposals, analysis, writings, sound recordings, pictorial reproductions or materials of any type whatsoever, are and shall remain the </w:t>
      </w:r>
      <w:r>
        <w:rPr>
          <w:rFonts w:ascii="Arial" w:hAnsi="Arial" w:cs="Arial"/>
        </w:rPr>
        <w:t>&lt;sole</w:t>
      </w:r>
      <w:r w:rsidRPr="007D3F34">
        <w:rPr>
          <w:rFonts w:ascii="Arial" w:hAnsi="Arial" w:cs="Arial"/>
        </w:rPr>
        <w:t xml:space="preserve"> and exclusive </w:t>
      </w:r>
      <w:r>
        <w:rPr>
          <w:rFonts w:ascii="Arial" w:hAnsi="Arial" w:cs="Arial"/>
        </w:rPr>
        <w:t>or joint</w:t>
      </w:r>
      <w:r>
        <w:rPr>
          <w:rFonts w:ascii="Arial" w:hAnsi="Arial" w:cs="Arial"/>
        </w:rPr>
        <w:t xml:space="preserve"> property</w:t>
      </w:r>
      <w:r>
        <w:rPr>
          <w:rFonts w:ascii="Arial" w:hAnsi="Arial" w:cs="Arial"/>
        </w:rPr>
        <w:t xml:space="preserve">&gt; </w:t>
      </w:r>
      <w:r w:rsidRPr="007D3F34">
        <w:rPr>
          <w:rFonts w:ascii="Arial" w:hAnsi="Arial" w:cs="Arial"/>
        </w:rPr>
        <w:t xml:space="preserve">of </w:t>
      </w:r>
      <w:r>
        <w:rPr>
          <w:rFonts w:ascii="Arial" w:hAnsi="Arial" w:cs="Arial"/>
        </w:rPr>
        <w:t>&lt;stipulate Tribe, organization, or researcher&gt;</w:t>
      </w:r>
      <w:r>
        <w:rPr>
          <w:rFonts w:ascii="Arial" w:hAnsi="Arial" w:cs="Arial"/>
        </w:rPr>
        <w:t xml:space="preserve">.  X/Y </w:t>
      </w:r>
      <w:r w:rsidRPr="007D3F34">
        <w:rPr>
          <w:rFonts w:ascii="Arial" w:hAnsi="Arial" w:cs="Arial"/>
        </w:rPr>
        <w:t>will assert no right, claim or interest of any nature whatsoever with respect thereto, including specifically but, without limitation, any claim to statutory copyright or patent.</w:t>
      </w:r>
    </w:p>
    <w:p w:rsidR="00F959D0" w:rsidRPr="007D3F34" w:rsidRDefault="00F959D0" w:rsidP="00F959D0">
      <w:pPr>
        <w:rPr>
          <w:rFonts w:ascii="Arial" w:hAnsi="Arial" w:cs="Arial"/>
          <w:b/>
          <w:bCs/>
        </w:rPr>
      </w:pPr>
      <w:r w:rsidRPr="007D3F34">
        <w:rPr>
          <w:rFonts w:ascii="Arial" w:hAnsi="Arial" w:cs="Arial"/>
          <w:b/>
          <w:bCs/>
        </w:rPr>
        <w:tab/>
        <w:t>Data Use and Ownership</w:t>
      </w:r>
    </w:p>
    <w:p w:rsidR="00F959D0" w:rsidRPr="007D3F34" w:rsidRDefault="00F959D0" w:rsidP="00F959D0">
      <w:pPr>
        <w:ind w:left="720"/>
        <w:rPr>
          <w:rFonts w:ascii="Arial" w:hAnsi="Arial" w:cs="Arial"/>
          <w:highlight w:val="yellow"/>
        </w:rPr>
      </w:pPr>
      <w:r>
        <w:rPr>
          <w:rFonts w:ascii="Arial" w:hAnsi="Arial" w:cs="Arial"/>
        </w:rPr>
        <w:t>X</w:t>
      </w:r>
      <w:r w:rsidRPr="007D3F34">
        <w:rPr>
          <w:rFonts w:ascii="Arial" w:hAnsi="Arial" w:cs="Arial"/>
        </w:rPr>
        <w:t xml:space="preserve"> may request data use approval from </w:t>
      </w:r>
      <w:r>
        <w:rPr>
          <w:rFonts w:ascii="Arial" w:hAnsi="Arial" w:cs="Arial"/>
        </w:rPr>
        <w:t xml:space="preserve">Y </w:t>
      </w:r>
      <w:r w:rsidRPr="007D3F34">
        <w:rPr>
          <w:rFonts w:ascii="Arial" w:hAnsi="Arial" w:cs="Arial"/>
        </w:rPr>
        <w:t xml:space="preserve">for development of papers or reports.  Such papers or reports must have the specific written approval of the </w:t>
      </w:r>
      <w:r>
        <w:rPr>
          <w:rFonts w:ascii="Arial" w:hAnsi="Arial" w:cs="Arial"/>
        </w:rPr>
        <w:t>&lt;specific IRB&gt;</w:t>
      </w:r>
      <w:r w:rsidRPr="007D3F34">
        <w:rPr>
          <w:rFonts w:ascii="Arial" w:hAnsi="Arial" w:cs="Arial"/>
        </w:rPr>
        <w:t xml:space="preserve"> IRB and </w:t>
      </w:r>
      <w:r>
        <w:rPr>
          <w:rFonts w:ascii="Arial" w:hAnsi="Arial" w:cs="Arial"/>
        </w:rPr>
        <w:t>&lt;</w:t>
      </w:r>
      <w:r w:rsidR="002669AE">
        <w:rPr>
          <w:rFonts w:ascii="Arial" w:hAnsi="Arial" w:cs="Arial"/>
        </w:rPr>
        <w:t>relevant tribal o</w:t>
      </w:r>
      <w:r>
        <w:rPr>
          <w:rFonts w:ascii="Arial" w:hAnsi="Arial" w:cs="Arial"/>
        </w:rPr>
        <w:t>rganization</w:t>
      </w:r>
      <w:r w:rsidR="002669AE">
        <w:rPr>
          <w:rFonts w:ascii="Arial" w:hAnsi="Arial" w:cs="Arial"/>
        </w:rPr>
        <w:t>s</w:t>
      </w:r>
      <w:r>
        <w:rPr>
          <w:rFonts w:ascii="Arial" w:hAnsi="Arial" w:cs="Arial"/>
        </w:rPr>
        <w:t>&gt;</w:t>
      </w:r>
      <w:r w:rsidRPr="007D3F34">
        <w:rPr>
          <w:rFonts w:ascii="Arial" w:hAnsi="Arial" w:cs="Arial"/>
        </w:rPr>
        <w:t xml:space="preserve"> before such products are submitted for presentation or publication.</w:t>
      </w:r>
    </w:p>
    <w:p w:rsidR="00F959D0" w:rsidRPr="007D3F34" w:rsidRDefault="002669AE" w:rsidP="002669AE">
      <w:pPr>
        <w:ind w:left="720"/>
        <w:rPr>
          <w:rFonts w:ascii="Arial" w:hAnsi="Arial" w:cs="Arial"/>
        </w:rPr>
      </w:pPr>
      <w:r>
        <w:rPr>
          <w:rFonts w:ascii="Arial" w:hAnsi="Arial" w:cs="Arial"/>
        </w:rPr>
        <w:t>Y</w:t>
      </w:r>
      <w:r w:rsidR="00F959D0" w:rsidRPr="007D3F34">
        <w:rPr>
          <w:rFonts w:ascii="Arial" w:hAnsi="Arial" w:cs="Arial"/>
        </w:rPr>
        <w:t xml:space="preserve"> shall be cited as the source of the data in all tables, reports, presentations, and scientific papers, and </w:t>
      </w:r>
      <w:r>
        <w:rPr>
          <w:rFonts w:ascii="Arial" w:hAnsi="Arial" w:cs="Arial"/>
        </w:rPr>
        <w:t>X</w:t>
      </w:r>
      <w:r w:rsidR="00F959D0" w:rsidRPr="007D3F34">
        <w:rPr>
          <w:rFonts w:ascii="Arial" w:hAnsi="Arial" w:cs="Arial"/>
        </w:rPr>
        <w:t xml:space="preserve"> shall be cited as the source of interpretations, calculations, and/or manipulations of the data.</w:t>
      </w:r>
    </w:p>
    <w:p w:rsidR="00F959D0" w:rsidRPr="007D3F34" w:rsidRDefault="00F959D0" w:rsidP="00F959D0">
      <w:pPr>
        <w:ind w:left="720"/>
        <w:rPr>
          <w:rFonts w:ascii="Arial" w:hAnsi="Arial" w:cs="Arial"/>
        </w:rPr>
      </w:pPr>
      <w:r w:rsidRPr="007D3F34">
        <w:rPr>
          <w:rFonts w:ascii="Arial" w:hAnsi="Arial" w:cs="Arial"/>
        </w:rPr>
        <w:t xml:space="preserve">At least forty five (45) days prior to submission or presentation at a meeting/conference, </w:t>
      </w:r>
      <w:r w:rsidR="002669AE">
        <w:rPr>
          <w:rFonts w:ascii="Arial" w:hAnsi="Arial" w:cs="Arial"/>
        </w:rPr>
        <w:t>X</w:t>
      </w:r>
      <w:r w:rsidRPr="007D3F34">
        <w:rPr>
          <w:rFonts w:ascii="Arial" w:hAnsi="Arial" w:cs="Arial"/>
        </w:rPr>
        <w:t xml:space="preserve"> will furnish a copy of a proposed publication or presentation to </w:t>
      </w:r>
      <w:r>
        <w:rPr>
          <w:rFonts w:ascii="Arial" w:hAnsi="Arial" w:cs="Arial"/>
        </w:rPr>
        <w:t xml:space="preserve">the </w:t>
      </w:r>
      <w:r w:rsidRPr="007D3F34">
        <w:rPr>
          <w:rFonts w:ascii="Arial" w:hAnsi="Arial" w:cs="Arial"/>
        </w:rPr>
        <w:t xml:space="preserve">IRB and </w:t>
      </w:r>
      <w:r w:rsidR="002669AE">
        <w:rPr>
          <w:rFonts w:ascii="Arial" w:hAnsi="Arial" w:cs="Arial"/>
        </w:rPr>
        <w:t xml:space="preserve">&lt;relevant </w:t>
      </w:r>
      <w:r w:rsidR="002669AE">
        <w:rPr>
          <w:rFonts w:ascii="Arial" w:hAnsi="Arial" w:cs="Arial"/>
        </w:rPr>
        <w:lastRenderedPageBreak/>
        <w:t>tribal organizations&gt;</w:t>
      </w:r>
      <w:r w:rsidR="002669AE" w:rsidRPr="007D3F34">
        <w:rPr>
          <w:rFonts w:ascii="Arial" w:hAnsi="Arial" w:cs="Arial"/>
        </w:rPr>
        <w:t xml:space="preserve"> </w:t>
      </w:r>
      <w:r w:rsidRPr="007D3F34">
        <w:rPr>
          <w:rFonts w:ascii="Arial" w:hAnsi="Arial" w:cs="Arial"/>
        </w:rPr>
        <w:t xml:space="preserve">for review and comment.  </w:t>
      </w:r>
      <w:r>
        <w:rPr>
          <w:rFonts w:ascii="Arial" w:hAnsi="Arial" w:cs="Arial"/>
        </w:rPr>
        <w:t>&lt;Tribal Organization&gt;</w:t>
      </w:r>
      <w:r w:rsidRPr="007D3F34">
        <w:rPr>
          <w:rFonts w:ascii="Arial" w:hAnsi="Arial" w:cs="Arial"/>
        </w:rPr>
        <w:t xml:space="preserve"> will have thirty (30) days after receipt of the proposed materials to request that </w:t>
      </w:r>
      <w:r w:rsidR="002669AE">
        <w:rPr>
          <w:rFonts w:ascii="Arial" w:hAnsi="Arial" w:cs="Arial"/>
        </w:rPr>
        <w:t>X</w:t>
      </w:r>
      <w:r w:rsidRPr="007D3F34">
        <w:rPr>
          <w:rFonts w:ascii="Arial" w:hAnsi="Arial" w:cs="Arial"/>
        </w:rPr>
        <w:t xml:space="preserve"> remove confidential or sensitive information from the materials or rewrite the materials to protect confidentia</w:t>
      </w:r>
      <w:r w:rsidR="002669AE">
        <w:rPr>
          <w:rFonts w:ascii="Arial" w:hAnsi="Arial" w:cs="Arial"/>
        </w:rPr>
        <w:t xml:space="preserve">l information from disclosure. X </w:t>
      </w:r>
      <w:r w:rsidRPr="007D3F34">
        <w:rPr>
          <w:rFonts w:ascii="Arial" w:hAnsi="Arial" w:cs="Arial"/>
        </w:rPr>
        <w:t xml:space="preserve">may use, reuse and analyze, for teaching and research purposes, the data and findings </w:t>
      </w:r>
      <w:r>
        <w:rPr>
          <w:rFonts w:ascii="Arial" w:hAnsi="Arial" w:cs="Arial"/>
        </w:rPr>
        <w:t xml:space="preserve">as </w:t>
      </w:r>
      <w:r w:rsidRPr="007D3F34">
        <w:rPr>
          <w:rFonts w:ascii="Arial" w:hAnsi="Arial" w:cs="Arial"/>
        </w:rPr>
        <w:t xml:space="preserve">reviewed by and approved by </w:t>
      </w:r>
      <w:r>
        <w:rPr>
          <w:rFonts w:ascii="Arial" w:hAnsi="Arial" w:cs="Arial"/>
        </w:rPr>
        <w:t>&lt;Tribal Organization&gt;</w:t>
      </w:r>
      <w:r w:rsidRPr="007D3F34">
        <w:rPr>
          <w:rFonts w:ascii="Arial" w:hAnsi="Arial" w:cs="Arial"/>
        </w:rPr>
        <w:t>.</w:t>
      </w:r>
    </w:p>
    <w:p w:rsidR="00F959D0" w:rsidRPr="007D3F34" w:rsidRDefault="00F959D0" w:rsidP="00F959D0">
      <w:pPr>
        <w:rPr>
          <w:rFonts w:ascii="Arial" w:hAnsi="Arial" w:cs="Arial"/>
          <w:b/>
          <w:bCs/>
          <w:u w:val="single"/>
        </w:rPr>
      </w:pPr>
      <w:r w:rsidRPr="007D3F34">
        <w:rPr>
          <w:rFonts w:ascii="Arial" w:hAnsi="Arial" w:cs="Arial"/>
          <w:b/>
          <w:bCs/>
        </w:rPr>
        <w:t>IX.</w:t>
      </w:r>
      <w:r w:rsidRPr="007D3F34">
        <w:rPr>
          <w:rFonts w:ascii="Arial" w:hAnsi="Arial" w:cs="Arial"/>
          <w:b/>
          <w:bCs/>
        </w:rPr>
        <w:tab/>
      </w:r>
      <w:r w:rsidRPr="007D3F34">
        <w:rPr>
          <w:rFonts w:ascii="Arial" w:hAnsi="Arial" w:cs="Arial"/>
          <w:b/>
          <w:bCs/>
          <w:u w:val="single"/>
        </w:rPr>
        <w:t>SEVERABILITY</w:t>
      </w:r>
    </w:p>
    <w:p w:rsidR="00F959D0" w:rsidRPr="007D3F34" w:rsidRDefault="00F959D0" w:rsidP="00F959D0">
      <w:pPr>
        <w:ind w:left="720"/>
        <w:rPr>
          <w:rFonts w:ascii="Arial" w:hAnsi="Arial" w:cs="Arial"/>
        </w:rPr>
      </w:pPr>
      <w:r w:rsidRPr="007D3F34">
        <w:rPr>
          <w:rFonts w:ascii="Arial" w:hAnsi="Arial" w:cs="Arial"/>
        </w:rPr>
        <w:t>If any provision of this Agreement or any provision of any document incorporated by reference shall be held invalid, such invalidity shall not affect the other provisions of this Agreement which can be given effect without the invalid provision, if such remainder conforms to the requirement of applicable law and the fundamental purpose of this agreement, and to this end the provisions of this Agreement are declared to be severable.</w:t>
      </w:r>
    </w:p>
    <w:p w:rsidR="00F959D0" w:rsidRPr="007D3F34" w:rsidRDefault="00F959D0" w:rsidP="00F959D0">
      <w:pPr>
        <w:rPr>
          <w:rFonts w:ascii="Arial" w:hAnsi="Arial" w:cs="Arial"/>
          <w:b/>
          <w:bCs/>
          <w:u w:val="single"/>
        </w:rPr>
      </w:pPr>
      <w:r w:rsidRPr="007D3F34">
        <w:rPr>
          <w:rFonts w:ascii="Arial" w:hAnsi="Arial" w:cs="Arial"/>
          <w:b/>
          <w:bCs/>
        </w:rPr>
        <w:t>X</w:t>
      </w:r>
      <w:r w:rsidRPr="007D3F34">
        <w:rPr>
          <w:rFonts w:ascii="Arial" w:hAnsi="Arial" w:cs="Arial"/>
        </w:rPr>
        <w:t>.</w:t>
      </w:r>
      <w:r w:rsidRPr="007D3F34">
        <w:rPr>
          <w:rFonts w:ascii="Arial" w:hAnsi="Arial" w:cs="Arial"/>
          <w:b/>
          <w:bCs/>
        </w:rPr>
        <w:tab/>
      </w:r>
      <w:r w:rsidRPr="007D3F34">
        <w:rPr>
          <w:rFonts w:ascii="Arial" w:hAnsi="Arial" w:cs="Arial"/>
          <w:b/>
          <w:bCs/>
          <w:u w:val="single"/>
        </w:rPr>
        <w:t>TERMINATION</w:t>
      </w:r>
    </w:p>
    <w:p w:rsidR="00F959D0" w:rsidRPr="007D3F34" w:rsidRDefault="00F959D0" w:rsidP="00F959D0">
      <w:pPr>
        <w:ind w:left="720"/>
        <w:rPr>
          <w:rFonts w:ascii="Arial" w:hAnsi="Arial" w:cs="Arial"/>
        </w:rPr>
      </w:pPr>
      <w:r w:rsidRPr="007D3F34">
        <w:rPr>
          <w:rFonts w:ascii="Arial" w:hAnsi="Arial" w:cs="Arial"/>
        </w:rPr>
        <w:t>Either party may terminate this Agreement upon 30 days prior written notification to the other party.  If this Agreement is so terminated, the parties shall be liable only for performance rendered or costs incurred in accordance with the terms of this Agreement prior to the effective date of termination.</w:t>
      </w:r>
    </w:p>
    <w:p w:rsidR="00F959D0" w:rsidRPr="007D3F34" w:rsidRDefault="00F959D0" w:rsidP="00F959D0">
      <w:pPr>
        <w:rPr>
          <w:rFonts w:ascii="Arial" w:hAnsi="Arial" w:cs="Arial"/>
          <w:b/>
          <w:bCs/>
          <w:u w:val="single"/>
        </w:rPr>
      </w:pPr>
      <w:r>
        <w:rPr>
          <w:rFonts w:ascii="Arial" w:hAnsi="Arial" w:cs="Arial"/>
          <w:b/>
          <w:bCs/>
        </w:rPr>
        <w:t>XI</w:t>
      </w:r>
      <w:r w:rsidRPr="007D3F34">
        <w:rPr>
          <w:rFonts w:ascii="Arial" w:hAnsi="Arial" w:cs="Arial"/>
          <w:b/>
          <w:bCs/>
        </w:rPr>
        <w:t>.</w:t>
      </w:r>
      <w:r w:rsidRPr="007D3F34">
        <w:rPr>
          <w:rFonts w:ascii="Arial" w:hAnsi="Arial" w:cs="Arial"/>
          <w:b/>
          <w:bCs/>
        </w:rPr>
        <w:tab/>
      </w:r>
      <w:r w:rsidRPr="007D3F34">
        <w:rPr>
          <w:rFonts w:ascii="Arial" w:hAnsi="Arial" w:cs="Arial"/>
          <w:b/>
          <w:bCs/>
          <w:u w:val="single"/>
        </w:rPr>
        <w:t>RIGHT OF INSPECTION</w:t>
      </w:r>
    </w:p>
    <w:p w:rsidR="00F959D0" w:rsidRPr="007D3F34" w:rsidRDefault="002669AE" w:rsidP="00F959D0">
      <w:pPr>
        <w:ind w:left="720"/>
        <w:rPr>
          <w:rFonts w:ascii="Arial" w:hAnsi="Arial" w:cs="Arial"/>
        </w:rPr>
      </w:pPr>
      <w:r>
        <w:rPr>
          <w:rFonts w:ascii="Arial" w:hAnsi="Arial" w:cs="Arial"/>
        </w:rPr>
        <w:t>X shall provide Y</w:t>
      </w:r>
      <w:r w:rsidR="00F959D0" w:rsidRPr="007D3F34">
        <w:rPr>
          <w:rFonts w:ascii="Arial" w:hAnsi="Arial" w:cs="Arial"/>
        </w:rPr>
        <w:t xml:space="preserve"> the right of access to its facilities at all reasonable times, in order to monitor and evaluate performance, compliance, and/or quality assurance under this contract.  </w:t>
      </w:r>
    </w:p>
    <w:p w:rsidR="00F959D0" w:rsidRPr="007D3F34" w:rsidRDefault="00F959D0" w:rsidP="00F959D0">
      <w:pPr>
        <w:rPr>
          <w:rFonts w:ascii="Arial" w:hAnsi="Arial" w:cs="Arial"/>
          <w:b/>
          <w:bCs/>
          <w:u w:val="single"/>
        </w:rPr>
      </w:pPr>
      <w:r w:rsidRPr="007D3F34">
        <w:rPr>
          <w:rFonts w:ascii="Arial" w:hAnsi="Arial" w:cs="Arial"/>
          <w:b/>
          <w:bCs/>
        </w:rPr>
        <w:t>XI</w:t>
      </w:r>
      <w:r>
        <w:rPr>
          <w:rFonts w:ascii="Arial" w:hAnsi="Arial" w:cs="Arial"/>
          <w:b/>
          <w:bCs/>
        </w:rPr>
        <w:t>I</w:t>
      </w:r>
      <w:r w:rsidRPr="007D3F34">
        <w:rPr>
          <w:rFonts w:ascii="Arial" w:hAnsi="Arial" w:cs="Arial"/>
          <w:b/>
          <w:bCs/>
        </w:rPr>
        <w:t>.</w:t>
      </w:r>
      <w:r w:rsidRPr="007D3F34">
        <w:rPr>
          <w:rFonts w:ascii="Arial" w:hAnsi="Arial" w:cs="Arial"/>
          <w:b/>
          <w:bCs/>
        </w:rPr>
        <w:tab/>
      </w:r>
      <w:r w:rsidRPr="007D3F34">
        <w:rPr>
          <w:rFonts w:ascii="Arial" w:hAnsi="Arial" w:cs="Arial"/>
          <w:b/>
          <w:bCs/>
          <w:u w:val="single"/>
        </w:rPr>
        <w:t>ALL WRITINGS CONTAINED HEREIN</w:t>
      </w:r>
    </w:p>
    <w:p w:rsidR="00F959D0" w:rsidRPr="007D3F34" w:rsidRDefault="00F959D0" w:rsidP="00F959D0">
      <w:pPr>
        <w:ind w:left="720"/>
        <w:rPr>
          <w:rFonts w:ascii="Arial" w:hAnsi="Arial" w:cs="Arial"/>
        </w:rPr>
      </w:pPr>
      <w:r w:rsidRPr="007D3F34">
        <w:rPr>
          <w:rFonts w:ascii="Arial" w:hAnsi="Arial" w:cs="Arial"/>
        </w:rPr>
        <w:t>This Agreement contains all the terms and conditions agreed upon by the parties.  No other understandings, oral or otherwise, regarding the subject matter of this Agreement shall be deemed to exist or to bind any of the parties hereto.</w:t>
      </w:r>
    </w:p>
    <w:p w:rsidR="002669AE" w:rsidRDefault="002669AE" w:rsidP="00F959D0">
      <w:pPr>
        <w:spacing w:after="0"/>
        <w:rPr>
          <w:rFonts w:ascii="Arial" w:hAnsi="Arial" w:cs="Arial"/>
        </w:rPr>
      </w:pPr>
    </w:p>
    <w:p w:rsidR="002669AE" w:rsidRDefault="002669AE">
      <w:pPr>
        <w:rPr>
          <w:rFonts w:ascii="Arial" w:hAnsi="Arial" w:cs="Arial"/>
          <w:b/>
        </w:rPr>
      </w:pPr>
      <w:r>
        <w:rPr>
          <w:rFonts w:ascii="Arial" w:hAnsi="Arial" w:cs="Arial"/>
          <w:b/>
        </w:rPr>
        <w:br w:type="page"/>
      </w:r>
    </w:p>
    <w:p w:rsidR="002669AE" w:rsidRPr="002669AE" w:rsidRDefault="002669AE" w:rsidP="002669AE">
      <w:pPr>
        <w:spacing w:after="0"/>
        <w:rPr>
          <w:rFonts w:ascii="Arial" w:hAnsi="Arial" w:cs="Arial"/>
          <w:b/>
        </w:rPr>
      </w:pPr>
      <w:r>
        <w:rPr>
          <w:rFonts w:ascii="Arial" w:hAnsi="Arial" w:cs="Arial"/>
          <w:b/>
        </w:rPr>
        <w:lastRenderedPageBreak/>
        <w:t>Organization X</w:t>
      </w:r>
    </w:p>
    <w:p w:rsidR="002669AE" w:rsidRPr="002669AE" w:rsidRDefault="002669AE" w:rsidP="002669AE">
      <w:pPr>
        <w:spacing w:after="0"/>
        <w:rPr>
          <w:rFonts w:ascii="Arial" w:hAnsi="Arial" w:cs="Arial"/>
        </w:rPr>
      </w:pPr>
    </w:p>
    <w:p w:rsidR="002669AE" w:rsidRPr="002669AE" w:rsidRDefault="002669AE" w:rsidP="002669AE">
      <w:pPr>
        <w:spacing w:after="0"/>
        <w:rPr>
          <w:rFonts w:ascii="Arial" w:hAnsi="Arial" w:cs="Arial"/>
          <w:b/>
          <w:bCs/>
        </w:rPr>
      </w:pPr>
      <w:r w:rsidRPr="002669AE">
        <w:rPr>
          <w:rFonts w:ascii="Arial" w:hAnsi="Arial" w:cs="Arial"/>
        </w:rPr>
        <w:softHyphen/>
      </w:r>
      <w:r w:rsidRPr="002669AE">
        <w:rPr>
          <w:rFonts w:ascii="Arial" w:hAnsi="Arial" w:cs="Arial"/>
        </w:rPr>
        <w:softHyphen/>
      </w:r>
      <w:r w:rsidRPr="002669AE">
        <w:rPr>
          <w:rFonts w:ascii="Arial" w:hAnsi="Arial" w:cs="Arial"/>
        </w:rPr>
        <w:softHyphen/>
      </w:r>
      <w:r w:rsidRPr="002669AE">
        <w:rPr>
          <w:rFonts w:ascii="Arial" w:hAnsi="Arial" w:cs="Arial"/>
        </w:rPr>
        <w:softHyphen/>
      </w:r>
      <w:r w:rsidRPr="002669AE">
        <w:rPr>
          <w:rFonts w:ascii="Arial" w:hAnsi="Arial" w:cs="Arial"/>
        </w:rPr>
        <w:softHyphen/>
      </w:r>
      <w:r w:rsidRPr="002669AE">
        <w:rPr>
          <w:rFonts w:ascii="Arial" w:hAnsi="Arial" w:cs="Arial"/>
        </w:rPr>
        <w:softHyphen/>
      </w:r>
      <w:r w:rsidRPr="002669AE">
        <w:rPr>
          <w:rFonts w:ascii="Arial" w:hAnsi="Arial" w:cs="Arial"/>
        </w:rPr>
        <w:softHyphen/>
      </w:r>
      <w:r w:rsidRPr="002669AE">
        <w:rPr>
          <w:rFonts w:ascii="Arial" w:hAnsi="Arial" w:cs="Arial"/>
        </w:rPr>
        <w:softHyphen/>
      </w:r>
      <w:r w:rsidRPr="002669AE">
        <w:rPr>
          <w:rFonts w:ascii="Arial" w:hAnsi="Arial" w:cs="Arial"/>
        </w:rPr>
        <w:softHyphen/>
      </w:r>
      <w:r w:rsidRPr="002669AE">
        <w:rPr>
          <w:rFonts w:ascii="Arial" w:hAnsi="Arial" w:cs="Arial"/>
        </w:rPr>
        <w:softHyphen/>
      </w:r>
      <w:r w:rsidRPr="002669AE">
        <w:rPr>
          <w:rFonts w:ascii="Arial" w:hAnsi="Arial" w:cs="Arial"/>
        </w:rPr>
        <w:softHyphen/>
      </w:r>
      <w:r w:rsidRPr="002669AE">
        <w:rPr>
          <w:rFonts w:ascii="Arial" w:hAnsi="Arial" w:cs="Arial"/>
        </w:rPr>
        <w:softHyphen/>
      </w:r>
      <w:r w:rsidRPr="002669AE">
        <w:rPr>
          <w:rFonts w:ascii="Arial" w:hAnsi="Arial" w:cs="Arial"/>
        </w:rPr>
        <w:softHyphen/>
      </w:r>
      <w:r w:rsidRPr="002669AE">
        <w:rPr>
          <w:rFonts w:ascii="Arial" w:hAnsi="Arial" w:cs="Arial"/>
        </w:rPr>
        <w:softHyphen/>
      </w:r>
      <w:r w:rsidRPr="002669AE">
        <w:rPr>
          <w:rFonts w:ascii="Arial" w:hAnsi="Arial" w:cs="Arial"/>
        </w:rPr>
        <w:softHyphen/>
      </w:r>
      <w:r w:rsidRPr="002669AE">
        <w:rPr>
          <w:rFonts w:ascii="Arial" w:hAnsi="Arial" w:cs="Arial"/>
          <w:b/>
          <w:u w:val="single"/>
        </w:rPr>
        <w:tab/>
      </w:r>
      <w:r w:rsidRPr="002669AE">
        <w:rPr>
          <w:rFonts w:ascii="Arial" w:hAnsi="Arial" w:cs="Arial"/>
          <w:b/>
          <w:u w:val="single"/>
        </w:rPr>
        <w:tab/>
      </w:r>
      <w:r w:rsidRPr="002669AE">
        <w:rPr>
          <w:rFonts w:ascii="Arial" w:hAnsi="Arial" w:cs="Arial"/>
          <w:b/>
          <w:u w:val="single"/>
        </w:rPr>
        <w:tab/>
      </w:r>
      <w:r w:rsidRPr="002669AE">
        <w:rPr>
          <w:rFonts w:ascii="Arial" w:hAnsi="Arial" w:cs="Arial"/>
          <w:b/>
          <w:u w:val="single"/>
        </w:rPr>
        <w:tab/>
      </w:r>
      <w:r w:rsidRPr="002669AE">
        <w:rPr>
          <w:rFonts w:ascii="Arial" w:hAnsi="Arial" w:cs="Arial"/>
          <w:b/>
          <w:u w:val="single"/>
        </w:rPr>
        <w:tab/>
      </w:r>
      <w:r w:rsidRPr="002669AE">
        <w:rPr>
          <w:rFonts w:ascii="Arial" w:hAnsi="Arial" w:cs="Arial"/>
          <w:b/>
          <w:u w:val="single"/>
        </w:rPr>
        <w:tab/>
      </w:r>
      <w:r w:rsidRPr="002669AE">
        <w:rPr>
          <w:rFonts w:ascii="Arial" w:hAnsi="Arial" w:cs="Arial"/>
        </w:rPr>
        <w:tab/>
      </w:r>
      <w:r w:rsidRPr="002669AE">
        <w:rPr>
          <w:rFonts w:ascii="Arial" w:hAnsi="Arial" w:cs="Arial"/>
          <w:bCs/>
        </w:rPr>
        <w:t>________________________</w:t>
      </w:r>
    </w:p>
    <w:p w:rsidR="002669AE" w:rsidRPr="002669AE" w:rsidRDefault="002669AE" w:rsidP="002669AE">
      <w:pPr>
        <w:spacing w:after="0"/>
        <w:rPr>
          <w:rFonts w:ascii="Arial" w:hAnsi="Arial" w:cs="Arial"/>
          <w:bCs/>
        </w:rPr>
      </w:pPr>
      <w:r>
        <w:rPr>
          <w:rFonts w:ascii="Arial" w:hAnsi="Arial" w:cs="Arial"/>
        </w:rPr>
        <w:t>Name/Title</w:t>
      </w:r>
      <w:r>
        <w:rPr>
          <w:rFonts w:ascii="Arial" w:hAnsi="Arial" w:cs="Arial"/>
        </w:rPr>
        <w:tab/>
      </w:r>
      <w:r>
        <w:rPr>
          <w:rFonts w:ascii="Arial" w:hAnsi="Arial" w:cs="Arial"/>
        </w:rPr>
        <w:tab/>
      </w:r>
      <w:r w:rsidRPr="002669AE">
        <w:rPr>
          <w:rFonts w:ascii="Arial" w:hAnsi="Arial" w:cs="Arial"/>
        </w:rPr>
        <w:tab/>
      </w:r>
      <w:r w:rsidRPr="002669AE">
        <w:rPr>
          <w:rFonts w:ascii="Arial" w:hAnsi="Arial" w:cs="Arial"/>
        </w:rPr>
        <w:tab/>
      </w:r>
      <w:r w:rsidRPr="002669AE">
        <w:rPr>
          <w:rFonts w:ascii="Arial" w:hAnsi="Arial" w:cs="Arial"/>
        </w:rPr>
        <w:tab/>
      </w:r>
      <w:r w:rsidRPr="002669AE">
        <w:rPr>
          <w:rFonts w:ascii="Arial" w:hAnsi="Arial" w:cs="Arial"/>
        </w:rPr>
        <w:tab/>
      </w:r>
      <w:r w:rsidRPr="002669AE">
        <w:rPr>
          <w:rFonts w:ascii="Arial" w:hAnsi="Arial" w:cs="Arial"/>
          <w:bCs/>
        </w:rPr>
        <w:t>Date</w:t>
      </w:r>
    </w:p>
    <w:p w:rsidR="002669AE" w:rsidRPr="002669AE" w:rsidRDefault="002669AE" w:rsidP="002669AE">
      <w:pPr>
        <w:spacing w:after="0"/>
        <w:rPr>
          <w:rFonts w:ascii="Arial" w:hAnsi="Arial" w:cs="Arial"/>
          <w:bCs/>
        </w:rPr>
      </w:pPr>
    </w:p>
    <w:p w:rsidR="002669AE" w:rsidRPr="002669AE" w:rsidRDefault="002669AE" w:rsidP="002669AE">
      <w:pPr>
        <w:spacing w:after="0"/>
        <w:rPr>
          <w:rFonts w:ascii="Arial" w:hAnsi="Arial" w:cs="Arial"/>
        </w:rPr>
      </w:pPr>
    </w:p>
    <w:p w:rsidR="002669AE" w:rsidRPr="002669AE" w:rsidRDefault="002669AE" w:rsidP="002669AE">
      <w:pPr>
        <w:spacing w:after="0"/>
        <w:rPr>
          <w:rFonts w:ascii="Arial" w:hAnsi="Arial" w:cs="Arial"/>
        </w:rPr>
      </w:pPr>
      <w:r w:rsidRPr="002669AE">
        <w:rPr>
          <w:rFonts w:ascii="Arial" w:hAnsi="Arial" w:cs="Arial"/>
          <w:b/>
          <w:u w:val="single"/>
        </w:rPr>
        <w:tab/>
      </w:r>
      <w:r w:rsidRPr="002669AE">
        <w:rPr>
          <w:rFonts w:ascii="Arial" w:hAnsi="Arial" w:cs="Arial"/>
          <w:b/>
          <w:u w:val="single"/>
        </w:rPr>
        <w:tab/>
      </w:r>
      <w:r w:rsidRPr="002669AE">
        <w:rPr>
          <w:rFonts w:ascii="Arial" w:hAnsi="Arial" w:cs="Arial"/>
          <w:b/>
          <w:u w:val="single"/>
        </w:rPr>
        <w:tab/>
      </w:r>
      <w:r w:rsidRPr="002669AE">
        <w:rPr>
          <w:rFonts w:ascii="Arial" w:hAnsi="Arial" w:cs="Arial"/>
          <w:b/>
          <w:u w:val="single"/>
        </w:rPr>
        <w:tab/>
      </w:r>
      <w:r w:rsidRPr="002669AE">
        <w:rPr>
          <w:rFonts w:ascii="Arial" w:hAnsi="Arial" w:cs="Arial"/>
          <w:b/>
          <w:u w:val="single"/>
        </w:rPr>
        <w:tab/>
      </w:r>
      <w:r w:rsidRPr="002669AE">
        <w:rPr>
          <w:rFonts w:ascii="Arial" w:hAnsi="Arial" w:cs="Arial"/>
          <w:b/>
          <w:u w:val="single"/>
        </w:rPr>
        <w:tab/>
      </w:r>
      <w:r w:rsidRPr="002669AE">
        <w:rPr>
          <w:rFonts w:ascii="Arial" w:hAnsi="Arial" w:cs="Arial"/>
          <w:b/>
        </w:rPr>
        <w:tab/>
      </w:r>
      <w:r w:rsidRPr="002669AE">
        <w:rPr>
          <w:rFonts w:ascii="Arial" w:hAnsi="Arial" w:cs="Arial"/>
          <w:bCs/>
        </w:rPr>
        <w:t>________________________</w:t>
      </w:r>
    </w:p>
    <w:p w:rsidR="002669AE" w:rsidRPr="002669AE" w:rsidRDefault="002669AE" w:rsidP="002669AE">
      <w:pPr>
        <w:spacing w:after="0"/>
        <w:rPr>
          <w:rFonts w:ascii="Arial" w:hAnsi="Arial" w:cs="Arial"/>
        </w:rPr>
      </w:pPr>
      <w:r>
        <w:rPr>
          <w:rFonts w:ascii="Arial" w:hAnsi="Arial" w:cs="Arial"/>
        </w:rPr>
        <w:t>Name/Title</w:t>
      </w:r>
      <w:r>
        <w:rPr>
          <w:rFonts w:ascii="Arial" w:hAnsi="Arial" w:cs="Arial"/>
        </w:rPr>
        <w:tab/>
      </w:r>
      <w:r>
        <w:rPr>
          <w:rFonts w:ascii="Arial" w:hAnsi="Arial" w:cs="Arial"/>
        </w:rPr>
        <w:tab/>
      </w:r>
      <w:r>
        <w:rPr>
          <w:rFonts w:ascii="Arial" w:hAnsi="Arial" w:cs="Arial"/>
        </w:rPr>
        <w:tab/>
      </w:r>
      <w:r>
        <w:rPr>
          <w:rFonts w:ascii="Arial" w:hAnsi="Arial" w:cs="Arial"/>
        </w:rPr>
        <w:tab/>
      </w:r>
      <w:r w:rsidRPr="002669AE">
        <w:rPr>
          <w:rFonts w:ascii="Arial" w:hAnsi="Arial" w:cs="Arial"/>
          <w:i/>
        </w:rPr>
        <w:tab/>
        <w:t xml:space="preserve">             </w:t>
      </w:r>
      <w:r w:rsidRPr="002669AE">
        <w:rPr>
          <w:rFonts w:ascii="Arial" w:hAnsi="Arial" w:cs="Arial"/>
        </w:rPr>
        <w:t>Date</w:t>
      </w:r>
    </w:p>
    <w:p w:rsidR="002669AE" w:rsidRDefault="002669AE" w:rsidP="002669AE">
      <w:pPr>
        <w:spacing w:after="0"/>
        <w:rPr>
          <w:rFonts w:ascii="Arial" w:hAnsi="Arial" w:cs="Arial"/>
          <w:b/>
          <w:bCs/>
        </w:rPr>
      </w:pPr>
    </w:p>
    <w:p w:rsidR="002669AE" w:rsidRPr="002669AE" w:rsidRDefault="002669AE" w:rsidP="002669AE">
      <w:pPr>
        <w:spacing w:after="0"/>
        <w:rPr>
          <w:rFonts w:ascii="Arial" w:hAnsi="Arial" w:cs="Arial"/>
          <w:b/>
          <w:bCs/>
        </w:rPr>
      </w:pPr>
    </w:p>
    <w:p w:rsidR="002669AE" w:rsidRPr="002669AE" w:rsidRDefault="002669AE" w:rsidP="002669AE">
      <w:pPr>
        <w:spacing w:after="0"/>
        <w:rPr>
          <w:rFonts w:ascii="Arial" w:hAnsi="Arial" w:cs="Arial"/>
          <w:b/>
          <w:bCs/>
        </w:rPr>
      </w:pPr>
    </w:p>
    <w:p w:rsidR="002669AE" w:rsidRPr="002669AE" w:rsidRDefault="002669AE" w:rsidP="002669AE">
      <w:pPr>
        <w:spacing w:after="0"/>
        <w:rPr>
          <w:rFonts w:ascii="Arial" w:hAnsi="Arial" w:cs="Arial"/>
          <w:b/>
          <w:bCs/>
        </w:rPr>
      </w:pPr>
      <w:r>
        <w:rPr>
          <w:rFonts w:ascii="Arial" w:hAnsi="Arial" w:cs="Arial"/>
          <w:b/>
          <w:bCs/>
        </w:rPr>
        <w:t>Organization Y</w:t>
      </w:r>
    </w:p>
    <w:p w:rsidR="002669AE" w:rsidRPr="002669AE" w:rsidRDefault="002669AE" w:rsidP="002669AE">
      <w:pPr>
        <w:spacing w:after="0"/>
        <w:rPr>
          <w:rFonts w:ascii="Arial" w:hAnsi="Arial" w:cs="Arial"/>
          <w:b/>
          <w:bCs/>
        </w:rPr>
      </w:pPr>
    </w:p>
    <w:p w:rsidR="002669AE" w:rsidRPr="002669AE" w:rsidRDefault="002669AE" w:rsidP="002669AE">
      <w:pPr>
        <w:spacing w:after="0"/>
        <w:rPr>
          <w:rFonts w:ascii="Arial" w:hAnsi="Arial" w:cs="Arial"/>
          <w:bCs/>
        </w:rPr>
      </w:pP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sidRPr="002669AE">
        <w:rPr>
          <w:rFonts w:ascii="Arial" w:hAnsi="Arial" w:cs="Arial"/>
        </w:rPr>
        <w:tab/>
      </w:r>
      <w:r w:rsidRPr="002669AE">
        <w:rPr>
          <w:rFonts w:ascii="Arial" w:hAnsi="Arial" w:cs="Arial"/>
          <w:bCs/>
        </w:rPr>
        <w:t>________________________</w:t>
      </w:r>
    </w:p>
    <w:p w:rsidR="002669AE" w:rsidRPr="002669AE" w:rsidRDefault="002669AE" w:rsidP="002669AE">
      <w:pPr>
        <w:spacing w:after="0"/>
        <w:rPr>
          <w:rFonts w:ascii="Arial" w:hAnsi="Arial" w:cs="Arial"/>
        </w:rPr>
      </w:pPr>
      <w:r>
        <w:rPr>
          <w:rFonts w:ascii="Arial" w:hAnsi="Arial" w:cs="Arial"/>
        </w:rPr>
        <w:t>Name/Title</w:t>
      </w:r>
      <w:r>
        <w:rPr>
          <w:rFonts w:ascii="Arial" w:hAnsi="Arial" w:cs="Arial"/>
        </w:rPr>
        <w:tab/>
      </w:r>
      <w:r>
        <w:rPr>
          <w:rFonts w:ascii="Arial" w:hAnsi="Arial" w:cs="Arial"/>
        </w:rPr>
        <w:tab/>
      </w:r>
      <w:r>
        <w:rPr>
          <w:rFonts w:ascii="Arial" w:hAnsi="Arial" w:cs="Arial"/>
        </w:rPr>
        <w:tab/>
      </w:r>
      <w:r>
        <w:rPr>
          <w:rFonts w:ascii="Arial" w:hAnsi="Arial" w:cs="Arial"/>
        </w:rPr>
        <w:tab/>
      </w:r>
      <w:r w:rsidRPr="002669AE">
        <w:rPr>
          <w:rFonts w:ascii="Arial" w:hAnsi="Arial" w:cs="Arial"/>
        </w:rPr>
        <w:t xml:space="preserve"> </w:t>
      </w:r>
      <w:r w:rsidRPr="002669AE">
        <w:rPr>
          <w:rFonts w:ascii="Arial" w:hAnsi="Arial" w:cs="Arial"/>
        </w:rPr>
        <w:tab/>
      </w:r>
      <w:r w:rsidRPr="002669AE">
        <w:rPr>
          <w:rFonts w:ascii="Arial" w:hAnsi="Arial" w:cs="Arial"/>
        </w:rPr>
        <w:tab/>
        <w:t>Date</w:t>
      </w:r>
    </w:p>
    <w:p w:rsidR="002669AE" w:rsidRPr="002669AE" w:rsidRDefault="002669AE" w:rsidP="002669AE">
      <w:pPr>
        <w:spacing w:after="0"/>
        <w:rPr>
          <w:rFonts w:ascii="Arial" w:hAnsi="Arial" w:cs="Arial"/>
        </w:rPr>
      </w:pPr>
      <w:r w:rsidRPr="002669AE">
        <w:rPr>
          <w:rFonts w:ascii="Arial" w:hAnsi="Arial" w:cs="Arial"/>
        </w:rPr>
        <w:tab/>
      </w:r>
      <w:r w:rsidRPr="002669AE">
        <w:rPr>
          <w:rFonts w:ascii="Arial" w:hAnsi="Arial" w:cs="Arial"/>
        </w:rPr>
        <w:tab/>
      </w:r>
      <w:r w:rsidRPr="002669AE">
        <w:rPr>
          <w:rFonts w:ascii="Arial" w:hAnsi="Arial" w:cs="Arial"/>
        </w:rPr>
        <w:tab/>
      </w:r>
    </w:p>
    <w:p w:rsidR="002669AE" w:rsidRPr="002669AE" w:rsidRDefault="002669AE" w:rsidP="002669AE">
      <w:pPr>
        <w:spacing w:after="0"/>
        <w:rPr>
          <w:rFonts w:ascii="Arial" w:hAnsi="Arial" w:cs="Arial"/>
        </w:rPr>
      </w:pPr>
    </w:p>
    <w:p w:rsidR="002669AE" w:rsidRPr="002669AE" w:rsidRDefault="002669AE" w:rsidP="002669AE">
      <w:pPr>
        <w:spacing w:after="0"/>
        <w:rPr>
          <w:rFonts w:ascii="Arial" w:hAnsi="Arial" w:cs="Arial"/>
          <w:bCs/>
        </w:rPr>
      </w:pPr>
      <w:r w:rsidRPr="002669AE">
        <w:rPr>
          <w:rFonts w:ascii="Arial" w:hAnsi="Arial" w:cs="Arial"/>
          <w:b/>
          <w:u w:val="single"/>
        </w:rPr>
        <w:tab/>
      </w:r>
      <w:r w:rsidRPr="002669AE">
        <w:rPr>
          <w:rFonts w:ascii="Arial" w:hAnsi="Arial" w:cs="Arial"/>
          <w:b/>
          <w:u w:val="single"/>
        </w:rPr>
        <w:tab/>
      </w:r>
      <w:r w:rsidRPr="002669AE">
        <w:rPr>
          <w:rFonts w:ascii="Arial" w:hAnsi="Arial" w:cs="Arial"/>
          <w:b/>
          <w:u w:val="single"/>
        </w:rPr>
        <w:tab/>
      </w:r>
      <w:r w:rsidRPr="002669AE">
        <w:rPr>
          <w:rFonts w:ascii="Arial" w:hAnsi="Arial" w:cs="Arial"/>
          <w:b/>
          <w:u w:val="single"/>
        </w:rPr>
        <w:tab/>
      </w:r>
      <w:r w:rsidRPr="002669AE">
        <w:rPr>
          <w:rFonts w:ascii="Arial" w:hAnsi="Arial" w:cs="Arial"/>
          <w:b/>
          <w:u w:val="single"/>
        </w:rPr>
        <w:tab/>
      </w:r>
      <w:r w:rsidRPr="002669AE">
        <w:rPr>
          <w:rFonts w:ascii="Arial" w:hAnsi="Arial" w:cs="Arial"/>
          <w:b/>
          <w:u w:val="single"/>
        </w:rPr>
        <w:tab/>
      </w:r>
      <w:r w:rsidRPr="002669AE">
        <w:rPr>
          <w:rFonts w:ascii="Arial" w:hAnsi="Arial" w:cs="Arial"/>
        </w:rPr>
        <w:tab/>
      </w:r>
      <w:r w:rsidRPr="002669AE">
        <w:rPr>
          <w:rFonts w:ascii="Arial" w:hAnsi="Arial" w:cs="Arial"/>
          <w:bCs/>
        </w:rPr>
        <w:t>________________________</w:t>
      </w:r>
    </w:p>
    <w:p w:rsidR="002669AE" w:rsidRPr="002669AE" w:rsidRDefault="002669AE" w:rsidP="002669AE">
      <w:pPr>
        <w:spacing w:after="0"/>
        <w:rPr>
          <w:rFonts w:ascii="Arial" w:hAnsi="Arial" w:cs="Arial"/>
        </w:rPr>
      </w:pPr>
      <w:r>
        <w:rPr>
          <w:rFonts w:ascii="Arial" w:hAnsi="Arial" w:cs="Arial"/>
        </w:rPr>
        <w:t>Name/Title</w:t>
      </w:r>
      <w:r>
        <w:rPr>
          <w:rFonts w:ascii="Arial" w:hAnsi="Arial" w:cs="Arial"/>
        </w:rPr>
        <w:tab/>
      </w:r>
      <w:r>
        <w:rPr>
          <w:rFonts w:ascii="Arial" w:hAnsi="Arial" w:cs="Arial"/>
        </w:rPr>
        <w:tab/>
      </w:r>
      <w:r>
        <w:rPr>
          <w:rFonts w:ascii="Arial" w:hAnsi="Arial" w:cs="Arial"/>
        </w:rPr>
        <w:tab/>
      </w:r>
      <w:r w:rsidRPr="002669AE">
        <w:rPr>
          <w:rFonts w:ascii="Arial" w:hAnsi="Arial" w:cs="Arial"/>
        </w:rPr>
        <w:tab/>
      </w:r>
      <w:r w:rsidRPr="002669AE">
        <w:rPr>
          <w:rFonts w:ascii="Arial" w:hAnsi="Arial" w:cs="Arial"/>
        </w:rPr>
        <w:tab/>
      </w:r>
      <w:r w:rsidRPr="002669AE">
        <w:rPr>
          <w:rFonts w:ascii="Arial" w:hAnsi="Arial" w:cs="Arial"/>
        </w:rPr>
        <w:tab/>
        <w:t>Date</w:t>
      </w:r>
    </w:p>
    <w:p w:rsidR="00F959D0" w:rsidRPr="007D3F34" w:rsidRDefault="00F959D0" w:rsidP="002669AE">
      <w:pPr>
        <w:spacing w:after="0"/>
        <w:rPr>
          <w:rFonts w:ascii="Arial" w:hAnsi="Arial" w:cs="Arial"/>
          <w:b/>
          <w:bCs/>
          <w:u w:val="single"/>
        </w:rPr>
      </w:pPr>
      <w:r w:rsidRPr="007D3F34">
        <w:rPr>
          <w:rFonts w:ascii="Arial" w:hAnsi="Arial" w:cs="Arial"/>
        </w:rPr>
        <w:br w:type="page"/>
      </w:r>
      <w:r w:rsidRPr="007D3F34">
        <w:rPr>
          <w:rFonts w:ascii="Arial" w:hAnsi="Arial" w:cs="Arial"/>
          <w:b/>
          <w:bCs/>
          <w:u w:val="single"/>
        </w:rPr>
        <w:lastRenderedPageBreak/>
        <w:t>USE AND DISCLOSURE OF CLIENT INFORMATION</w:t>
      </w:r>
    </w:p>
    <w:p w:rsidR="00F959D0" w:rsidRPr="007D3F34" w:rsidRDefault="00F959D0" w:rsidP="00F959D0">
      <w:pPr>
        <w:rPr>
          <w:rFonts w:ascii="Arial" w:hAnsi="Arial" w:cs="Arial"/>
          <w:b/>
          <w:bCs/>
          <w:u w:val="single"/>
        </w:rPr>
      </w:pPr>
    </w:p>
    <w:p w:rsidR="00F959D0" w:rsidRPr="007D3F34" w:rsidRDefault="00F959D0" w:rsidP="00F959D0">
      <w:pPr>
        <w:rPr>
          <w:rFonts w:ascii="Arial" w:hAnsi="Arial" w:cs="Arial"/>
        </w:rPr>
      </w:pPr>
      <w:proofErr w:type="gramStart"/>
      <w:r w:rsidRPr="007D3F34">
        <w:rPr>
          <w:rFonts w:ascii="Arial" w:hAnsi="Arial" w:cs="Arial"/>
        </w:rPr>
        <w:t>Staff with access to confidential client information are</w:t>
      </w:r>
      <w:proofErr w:type="gramEnd"/>
      <w:r w:rsidRPr="007D3F34">
        <w:rPr>
          <w:rFonts w:ascii="Arial" w:hAnsi="Arial" w:cs="Arial"/>
        </w:rPr>
        <w:t xml:space="preserve"> responsible for understanding rules for use and disclosure of the information.  Outlined below are key elements for staff to remember:</w:t>
      </w:r>
    </w:p>
    <w:p w:rsidR="00F959D0" w:rsidRPr="007D3F34" w:rsidRDefault="00F959D0" w:rsidP="00F959D0">
      <w:pPr>
        <w:rPr>
          <w:rFonts w:ascii="Arial" w:hAnsi="Arial" w:cs="Arial"/>
        </w:rPr>
      </w:pPr>
      <w:r w:rsidRPr="007D3F34">
        <w:rPr>
          <w:rFonts w:ascii="Arial" w:hAnsi="Arial" w:cs="Arial"/>
        </w:rPr>
        <w:t>A.</w:t>
      </w:r>
      <w:r w:rsidRPr="007D3F34">
        <w:rPr>
          <w:rFonts w:ascii="Arial" w:hAnsi="Arial" w:cs="Arial"/>
        </w:rPr>
        <w:tab/>
        <w:t>CONFIDENTIALITY OF CLIENT DATA</w:t>
      </w:r>
    </w:p>
    <w:p w:rsidR="00F959D0" w:rsidRPr="007D3F34" w:rsidRDefault="00F959D0" w:rsidP="00F959D0">
      <w:pPr>
        <w:ind w:left="1440" w:hanging="720"/>
        <w:rPr>
          <w:rFonts w:ascii="Arial" w:hAnsi="Arial" w:cs="Arial"/>
        </w:rPr>
      </w:pPr>
      <w:r w:rsidRPr="007D3F34">
        <w:rPr>
          <w:rFonts w:ascii="Arial" w:hAnsi="Arial" w:cs="Arial"/>
        </w:rPr>
        <w:t>1.</w:t>
      </w:r>
      <w:r w:rsidRPr="007D3F34">
        <w:rPr>
          <w:rFonts w:ascii="Arial" w:hAnsi="Arial" w:cs="Arial"/>
        </w:rPr>
        <w:tab/>
        <w:t>Individually identifiable client data is confidential and is protected by various state and federal laws.</w:t>
      </w:r>
    </w:p>
    <w:p w:rsidR="00F959D0" w:rsidRPr="007D3F34" w:rsidRDefault="00F959D0" w:rsidP="00F959D0">
      <w:pPr>
        <w:ind w:left="1440" w:hanging="720"/>
        <w:rPr>
          <w:rFonts w:ascii="Arial" w:hAnsi="Arial" w:cs="Arial"/>
        </w:rPr>
      </w:pPr>
      <w:r w:rsidRPr="007D3F34">
        <w:rPr>
          <w:rFonts w:ascii="Arial" w:hAnsi="Arial" w:cs="Arial"/>
        </w:rPr>
        <w:t>2.</w:t>
      </w:r>
      <w:r w:rsidRPr="007D3F34">
        <w:rPr>
          <w:rFonts w:ascii="Arial" w:hAnsi="Arial" w:cs="Arial"/>
        </w:rPr>
        <w:tab/>
        <w:t>Confidential client information includes all personal information (e.g., name, birth date, social security number, diagnosis, treatment, etc.) which may, in any manner, identify the individual.</w:t>
      </w:r>
    </w:p>
    <w:p w:rsidR="00F959D0" w:rsidRPr="007D3F34" w:rsidRDefault="00F959D0" w:rsidP="00F959D0">
      <w:pPr>
        <w:rPr>
          <w:rFonts w:ascii="Arial" w:hAnsi="Arial" w:cs="Arial"/>
        </w:rPr>
      </w:pPr>
      <w:r w:rsidRPr="007D3F34">
        <w:rPr>
          <w:rFonts w:ascii="Arial" w:hAnsi="Arial" w:cs="Arial"/>
        </w:rPr>
        <w:t>B.            USE OF CLIENT DATA</w:t>
      </w:r>
    </w:p>
    <w:p w:rsidR="00F959D0" w:rsidRPr="007D3F34" w:rsidRDefault="00F959D0" w:rsidP="00F959D0">
      <w:pPr>
        <w:ind w:left="1440" w:hanging="720"/>
        <w:rPr>
          <w:rFonts w:ascii="Arial" w:hAnsi="Arial" w:cs="Arial"/>
        </w:rPr>
      </w:pPr>
      <w:r w:rsidRPr="007D3F34">
        <w:rPr>
          <w:rFonts w:ascii="Arial" w:hAnsi="Arial" w:cs="Arial"/>
        </w:rPr>
        <w:t>1.</w:t>
      </w:r>
      <w:r w:rsidRPr="007D3F34">
        <w:rPr>
          <w:rFonts w:ascii="Arial" w:hAnsi="Arial" w:cs="Arial"/>
        </w:rPr>
        <w:tab/>
        <w:t>Client data may be used only for purposes directly described in the data sharing agreement between X, Y, and Z</w:t>
      </w:r>
    </w:p>
    <w:p w:rsidR="00F959D0" w:rsidRPr="007D3F34" w:rsidRDefault="00F959D0" w:rsidP="00F959D0">
      <w:pPr>
        <w:ind w:left="1440" w:hanging="720"/>
        <w:rPr>
          <w:rFonts w:ascii="Arial" w:hAnsi="Arial" w:cs="Arial"/>
        </w:rPr>
      </w:pPr>
      <w:r w:rsidRPr="007D3F34">
        <w:rPr>
          <w:rFonts w:ascii="Arial" w:hAnsi="Arial" w:cs="Arial"/>
        </w:rPr>
        <w:t>2.</w:t>
      </w:r>
      <w:r w:rsidRPr="007D3F34">
        <w:rPr>
          <w:rFonts w:ascii="Arial" w:hAnsi="Arial" w:cs="Arial"/>
        </w:rPr>
        <w:tab/>
        <w:t>Any personal use of client information is strictly prohibited.</w:t>
      </w:r>
    </w:p>
    <w:p w:rsidR="00F959D0" w:rsidRPr="007D3F34" w:rsidRDefault="00F959D0" w:rsidP="00F959D0">
      <w:pPr>
        <w:ind w:left="1440" w:hanging="720"/>
        <w:rPr>
          <w:rFonts w:ascii="Arial" w:hAnsi="Arial" w:cs="Arial"/>
        </w:rPr>
      </w:pPr>
      <w:r w:rsidRPr="007D3F34">
        <w:rPr>
          <w:rFonts w:ascii="Arial" w:hAnsi="Arial" w:cs="Arial"/>
        </w:rPr>
        <w:t>3.</w:t>
      </w:r>
      <w:r w:rsidRPr="007D3F34">
        <w:rPr>
          <w:rFonts w:ascii="Arial" w:hAnsi="Arial" w:cs="Arial"/>
        </w:rPr>
        <w:tab/>
        <w:t>Access to data must be limited to those staff whose duties specifically require access to such data in the performance of their assigned duties.</w:t>
      </w:r>
    </w:p>
    <w:p w:rsidR="00F959D0" w:rsidRPr="007D3F34" w:rsidRDefault="00F959D0" w:rsidP="00F959D0">
      <w:pPr>
        <w:rPr>
          <w:rFonts w:ascii="Arial" w:hAnsi="Arial" w:cs="Arial"/>
        </w:rPr>
      </w:pPr>
      <w:r w:rsidRPr="007D3F34">
        <w:rPr>
          <w:rFonts w:ascii="Arial" w:hAnsi="Arial" w:cs="Arial"/>
        </w:rPr>
        <w:t>C.</w:t>
      </w:r>
      <w:r w:rsidRPr="007D3F34">
        <w:rPr>
          <w:rFonts w:ascii="Arial" w:hAnsi="Arial" w:cs="Arial"/>
        </w:rPr>
        <w:tab/>
        <w:t>DISCLOSURE OF INFORMATION</w:t>
      </w:r>
    </w:p>
    <w:p w:rsidR="00F959D0" w:rsidRPr="007D3F34" w:rsidRDefault="00F959D0" w:rsidP="00F959D0">
      <w:pPr>
        <w:rPr>
          <w:rFonts w:ascii="Arial" w:hAnsi="Arial" w:cs="Arial"/>
        </w:rPr>
      </w:pPr>
      <w:r w:rsidRPr="007D3F34">
        <w:rPr>
          <w:rFonts w:ascii="Arial" w:hAnsi="Arial" w:cs="Arial"/>
        </w:rPr>
        <w:tab/>
        <w:t>1.</w:t>
      </w:r>
      <w:r w:rsidRPr="007D3F34">
        <w:rPr>
          <w:rFonts w:ascii="Arial" w:hAnsi="Arial" w:cs="Arial"/>
        </w:rPr>
        <w:tab/>
        <w:t>Identified client information may not be disclosed to other individuals or agencies.</w:t>
      </w:r>
    </w:p>
    <w:p w:rsidR="00F959D0" w:rsidRPr="007D3F34" w:rsidRDefault="00F959D0" w:rsidP="00F959D0">
      <w:pPr>
        <w:ind w:left="1440" w:hanging="720"/>
        <w:rPr>
          <w:rFonts w:ascii="Arial" w:hAnsi="Arial" w:cs="Arial"/>
        </w:rPr>
      </w:pPr>
      <w:r w:rsidRPr="007D3F34">
        <w:rPr>
          <w:rFonts w:ascii="Arial" w:hAnsi="Arial" w:cs="Arial"/>
        </w:rPr>
        <w:t>2.</w:t>
      </w:r>
      <w:r w:rsidRPr="007D3F34">
        <w:rPr>
          <w:rFonts w:ascii="Arial" w:hAnsi="Arial" w:cs="Arial"/>
        </w:rPr>
        <w:tab/>
        <w:t>Questions related to disclosure are to be directed to X.</w:t>
      </w:r>
    </w:p>
    <w:p w:rsidR="00F959D0" w:rsidRPr="007D3F34" w:rsidRDefault="00F959D0" w:rsidP="00F959D0">
      <w:pPr>
        <w:ind w:left="1440" w:hanging="720"/>
        <w:rPr>
          <w:rFonts w:ascii="Arial" w:hAnsi="Arial" w:cs="Arial"/>
        </w:rPr>
      </w:pPr>
      <w:r w:rsidRPr="007D3F34">
        <w:rPr>
          <w:rFonts w:ascii="Arial" w:hAnsi="Arial" w:cs="Arial"/>
        </w:rPr>
        <w:t>3.</w:t>
      </w:r>
      <w:r w:rsidRPr="007D3F34">
        <w:rPr>
          <w:rFonts w:ascii="Arial" w:hAnsi="Arial" w:cs="Arial"/>
        </w:rPr>
        <w:tab/>
        <w:t>Any disclosure of information contrary to 1 above is unauthorized and is subject to penalties identified in law.</w:t>
      </w:r>
    </w:p>
    <w:p w:rsidR="00F959D0" w:rsidRPr="007D3F34" w:rsidRDefault="00F959D0" w:rsidP="00F959D0">
      <w:pPr>
        <w:ind w:left="1440" w:hanging="720"/>
        <w:rPr>
          <w:rFonts w:ascii="Arial" w:hAnsi="Arial" w:cs="Arial"/>
        </w:rPr>
      </w:pPr>
    </w:p>
    <w:p w:rsidR="00F959D0" w:rsidRPr="007D3F34" w:rsidRDefault="00F959D0" w:rsidP="00F959D0">
      <w:pPr>
        <w:ind w:left="1440" w:hanging="720"/>
        <w:rPr>
          <w:rFonts w:ascii="Arial" w:hAnsi="Arial" w:cs="Arial"/>
          <w:u w:val="single"/>
        </w:rPr>
      </w:pPr>
      <w:r w:rsidRPr="007D3F34">
        <w:rPr>
          <w:rFonts w:ascii="Arial" w:hAnsi="Arial" w:cs="Arial"/>
        </w:rPr>
        <w:t>Name</w:t>
      </w:r>
      <w:r w:rsidR="002669AE">
        <w:rPr>
          <w:rFonts w:ascii="Arial" w:hAnsi="Arial" w:cs="Arial"/>
        </w:rPr>
        <w:t xml:space="preserve"> (print)</w:t>
      </w:r>
      <w:r w:rsidRPr="007D3F34">
        <w:rPr>
          <w:rFonts w:ascii="Arial" w:hAnsi="Arial" w:cs="Arial"/>
        </w:rPr>
        <w:t>:</w:t>
      </w:r>
      <w:r w:rsidR="002669AE">
        <w:rPr>
          <w:rFonts w:ascii="Arial" w:hAnsi="Arial" w:cs="Arial"/>
        </w:rPr>
        <w:tab/>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p>
    <w:p w:rsidR="00F959D0" w:rsidRPr="007D3F34" w:rsidRDefault="00F959D0" w:rsidP="00F959D0">
      <w:pPr>
        <w:ind w:left="1440" w:hanging="720"/>
        <w:rPr>
          <w:rFonts w:ascii="Arial" w:hAnsi="Arial" w:cs="Arial"/>
          <w:u w:val="single"/>
        </w:rPr>
      </w:pPr>
      <w:r w:rsidRPr="007D3F34">
        <w:rPr>
          <w:rFonts w:ascii="Arial" w:hAnsi="Arial" w:cs="Arial"/>
        </w:rPr>
        <w:t>Signature:</w:t>
      </w:r>
      <w:r w:rsidR="002669AE">
        <w:rPr>
          <w:rFonts w:ascii="Arial" w:hAnsi="Arial" w:cs="Arial"/>
        </w:rPr>
        <w:tab/>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r w:rsidRPr="007D3F34">
        <w:rPr>
          <w:rFonts w:ascii="Arial" w:hAnsi="Arial" w:cs="Arial"/>
        </w:rPr>
        <w:tab/>
        <w:t>Date:</w:t>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p>
    <w:p w:rsidR="002669AE" w:rsidRDefault="002669AE" w:rsidP="00F959D0">
      <w:pPr>
        <w:ind w:left="1440" w:hanging="720"/>
        <w:rPr>
          <w:rFonts w:ascii="Arial" w:hAnsi="Arial" w:cs="Arial"/>
        </w:rPr>
      </w:pPr>
    </w:p>
    <w:p w:rsidR="00F959D0" w:rsidRPr="007D3F34" w:rsidRDefault="00F959D0" w:rsidP="002669AE">
      <w:pPr>
        <w:spacing w:after="0" w:line="240" w:lineRule="auto"/>
        <w:ind w:left="1440" w:hanging="720"/>
        <w:rPr>
          <w:rFonts w:ascii="Arial" w:hAnsi="Arial" w:cs="Arial"/>
          <w:u w:val="single"/>
        </w:rPr>
      </w:pPr>
      <w:r w:rsidRPr="007D3F34">
        <w:rPr>
          <w:rFonts w:ascii="Arial" w:hAnsi="Arial" w:cs="Arial"/>
        </w:rPr>
        <w:t>Approved By:</w:t>
      </w:r>
      <w:r w:rsidR="002669AE">
        <w:rPr>
          <w:rFonts w:ascii="Arial" w:hAnsi="Arial" w:cs="Arial"/>
        </w:rPr>
        <w:tab/>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p>
    <w:p w:rsidR="00F959D0" w:rsidRDefault="002669AE" w:rsidP="002669AE">
      <w:pPr>
        <w:spacing w:after="0" w:line="240" w:lineRule="auto"/>
        <w:ind w:left="1440" w:hanging="720"/>
        <w:rPr>
          <w:rFonts w:ascii="Arial" w:hAnsi="Arial" w:cs="Arial"/>
        </w:rPr>
      </w:pPr>
      <w:r>
        <w:rPr>
          <w:rFonts w:ascii="Arial" w:hAnsi="Arial" w:cs="Arial"/>
        </w:rPr>
        <w:tab/>
      </w:r>
      <w:r>
        <w:rPr>
          <w:rFonts w:ascii="Arial" w:hAnsi="Arial" w:cs="Arial"/>
        </w:rPr>
        <w:tab/>
        <w:t>Executive Director, Organization X</w:t>
      </w:r>
    </w:p>
    <w:p w:rsidR="002669AE" w:rsidRPr="007D3F34" w:rsidRDefault="002669AE" w:rsidP="002669AE">
      <w:pPr>
        <w:spacing w:after="0" w:line="240" w:lineRule="auto"/>
        <w:ind w:left="1440" w:hanging="720"/>
        <w:rPr>
          <w:rFonts w:ascii="Arial" w:hAnsi="Arial" w:cs="Arial"/>
        </w:rPr>
      </w:pPr>
    </w:p>
    <w:p w:rsidR="00F959D0" w:rsidRPr="007D3F34" w:rsidRDefault="00F959D0" w:rsidP="00F959D0">
      <w:pPr>
        <w:ind w:left="1440" w:hanging="720"/>
        <w:rPr>
          <w:rFonts w:ascii="Arial" w:hAnsi="Arial" w:cs="Arial"/>
        </w:rPr>
      </w:pPr>
      <w:r w:rsidRPr="007D3F34">
        <w:rPr>
          <w:rFonts w:ascii="Arial" w:hAnsi="Arial" w:cs="Arial"/>
        </w:rPr>
        <w:t>Signature:</w:t>
      </w:r>
      <w:r w:rsidR="002669AE">
        <w:rPr>
          <w:rFonts w:ascii="Arial" w:hAnsi="Arial" w:cs="Arial"/>
        </w:rPr>
        <w:tab/>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r w:rsidRPr="007D3F34">
        <w:rPr>
          <w:rFonts w:ascii="Arial" w:hAnsi="Arial" w:cs="Arial"/>
        </w:rPr>
        <w:tab/>
        <w:t>Date:</w:t>
      </w:r>
      <w:r w:rsidRPr="007D3F34">
        <w:rPr>
          <w:rFonts w:ascii="Arial" w:hAnsi="Arial" w:cs="Arial"/>
          <w:u w:val="single"/>
        </w:rPr>
        <w:tab/>
      </w:r>
      <w:r w:rsidRPr="007D3F34">
        <w:rPr>
          <w:rFonts w:ascii="Arial" w:hAnsi="Arial" w:cs="Arial"/>
          <w:u w:val="single"/>
        </w:rPr>
        <w:tab/>
      </w:r>
      <w:r w:rsidRPr="007D3F34">
        <w:rPr>
          <w:rFonts w:ascii="Arial" w:hAnsi="Arial" w:cs="Arial"/>
          <w:u w:val="single"/>
        </w:rPr>
        <w:tab/>
      </w:r>
    </w:p>
    <w:p w:rsidR="009E2CF2" w:rsidRDefault="00A43890"/>
    <w:sectPr w:rsidR="009E2C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890" w:rsidRDefault="00A43890" w:rsidP="00F959D0">
      <w:pPr>
        <w:spacing w:after="0" w:line="240" w:lineRule="auto"/>
      </w:pPr>
      <w:r>
        <w:separator/>
      </w:r>
    </w:p>
  </w:endnote>
  <w:endnote w:type="continuationSeparator" w:id="0">
    <w:p w:rsidR="00A43890" w:rsidRDefault="00A43890" w:rsidP="00F9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890" w:rsidRDefault="00A43890" w:rsidP="00F959D0">
      <w:pPr>
        <w:spacing w:after="0" w:line="240" w:lineRule="auto"/>
      </w:pPr>
      <w:r>
        <w:separator/>
      </w:r>
    </w:p>
  </w:footnote>
  <w:footnote w:type="continuationSeparator" w:id="0">
    <w:p w:rsidR="00A43890" w:rsidRDefault="00A43890" w:rsidP="00F959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443C"/>
    <w:multiLevelType w:val="hybridMultilevel"/>
    <w:tmpl w:val="34EA65AE"/>
    <w:lvl w:ilvl="0" w:tplc="ED8480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F3705C"/>
    <w:multiLevelType w:val="hybridMultilevel"/>
    <w:tmpl w:val="260029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21E456BF"/>
    <w:multiLevelType w:val="hybridMultilevel"/>
    <w:tmpl w:val="3CE23E90"/>
    <w:lvl w:ilvl="0" w:tplc="AD644D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517031"/>
    <w:multiLevelType w:val="hybridMultilevel"/>
    <w:tmpl w:val="E1FE828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BE621D9"/>
    <w:multiLevelType w:val="hybridMultilevel"/>
    <w:tmpl w:val="3086DF80"/>
    <w:lvl w:ilvl="0" w:tplc="F80222B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35D7D22"/>
    <w:multiLevelType w:val="hybridMultilevel"/>
    <w:tmpl w:val="CC20603C"/>
    <w:lvl w:ilvl="0" w:tplc="0409000F">
      <w:start w:val="3"/>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7E846B98"/>
    <w:multiLevelType w:val="hybridMultilevel"/>
    <w:tmpl w:val="3AA68630"/>
    <w:lvl w:ilvl="0" w:tplc="1E6C93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9D0"/>
    <w:rsid w:val="00236F20"/>
    <w:rsid w:val="002669AE"/>
    <w:rsid w:val="003C0756"/>
    <w:rsid w:val="00A43890"/>
    <w:rsid w:val="00DA18D8"/>
    <w:rsid w:val="00F9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9D0"/>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959D0"/>
    <w:pPr>
      <w:ind w:left="720"/>
      <w:contextualSpacing/>
    </w:pPr>
  </w:style>
  <w:style w:type="paragraph" w:styleId="FootnoteText">
    <w:name w:val="footnote text"/>
    <w:basedOn w:val="Normal"/>
    <w:link w:val="FootnoteTextChar"/>
    <w:uiPriority w:val="99"/>
    <w:semiHidden/>
    <w:unhideWhenUsed/>
    <w:rsid w:val="00F959D0"/>
    <w:rPr>
      <w:sz w:val="20"/>
      <w:szCs w:val="20"/>
    </w:rPr>
  </w:style>
  <w:style w:type="character" w:customStyle="1" w:styleId="FootnoteTextChar">
    <w:name w:val="Footnote Text Char"/>
    <w:basedOn w:val="DefaultParagraphFont"/>
    <w:link w:val="FootnoteText"/>
    <w:uiPriority w:val="99"/>
    <w:semiHidden/>
    <w:rsid w:val="00F959D0"/>
    <w:rPr>
      <w:rFonts w:ascii="Calibri" w:eastAsia="Calibri" w:hAnsi="Calibri" w:cs="Calibri"/>
      <w:sz w:val="20"/>
      <w:szCs w:val="20"/>
    </w:rPr>
  </w:style>
  <w:style w:type="character" w:styleId="FootnoteReference">
    <w:name w:val="footnote reference"/>
    <w:uiPriority w:val="99"/>
    <w:semiHidden/>
    <w:unhideWhenUsed/>
    <w:rsid w:val="00F959D0"/>
    <w:rPr>
      <w:vertAlign w:val="superscript"/>
    </w:rPr>
  </w:style>
  <w:style w:type="paragraph" w:styleId="Header">
    <w:name w:val="header"/>
    <w:basedOn w:val="Normal"/>
    <w:link w:val="HeaderChar"/>
    <w:uiPriority w:val="99"/>
    <w:unhideWhenUsed/>
    <w:rsid w:val="00F95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9D0"/>
    <w:rPr>
      <w:rFonts w:ascii="Calibri" w:eastAsia="Calibri" w:hAnsi="Calibri" w:cs="Calibri"/>
    </w:rPr>
  </w:style>
  <w:style w:type="paragraph" w:styleId="Footer">
    <w:name w:val="footer"/>
    <w:basedOn w:val="Normal"/>
    <w:link w:val="FooterChar"/>
    <w:uiPriority w:val="99"/>
    <w:unhideWhenUsed/>
    <w:rsid w:val="00F95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9D0"/>
    <w:rPr>
      <w:rFonts w:ascii="Calibri" w:eastAsia="Calibri" w:hAnsi="Calibri" w:cs="Calibri"/>
    </w:rPr>
  </w:style>
  <w:style w:type="paragraph" w:styleId="BalloonText">
    <w:name w:val="Balloon Text"/>
    <w:basedOn w:val="Normal"/>
    <w:link w:val="BalloonTextChar"/>
    <w:uiPriority w:val="99"/>
    <w:semiHidden/>
    <w:unhideWhenUsed/>
    <w:rsid w:val="00F9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9D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9D0"/>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959D0"/>
    <w:pPr>
      <w:ind w:left="720"/>
      <w:contextualSpacing/>
    </w:pPr>
  </w:style>
  <w:style w:type="paragraph" w:styleId="FootnoteText">
    <w:name w:val="footnote text"/>
    <w:basedOn w:val="Normal"/>
    <w:link w:val="FootnoteTextChar"/>
    <w:uiPriority w:val="99"/>
    <w:semiHidden/>
    <w:unhideWhenUsed/>
    <w:rsid w:val="00F959D0"/>
    <w:rPr>
      <w:sz w:val="20"/>
      <w:szCs w:val="20"/>
    </w:rPr>
  </w:style>
  <w:style w:type="character" w:customStyle="1" w:styleId="FootnoteTextChar">
    <w:name w:val="Footnote Text Char"/>
    <w:basedOn w:val="DefaultParagraphFont"/>
    <w:link w:val="FootnoteText"/>
    <w:uiPriority w:val="99"/>
    <w:semiHidden/>
    <w:rsid w:val="00F959D0"/>
    <w:rPr>
      <w:rFonts w:ascii="Calibri" w:eastAsia="Calibri" w:hAnsi="Calibri" w:cs="Calibri"/>
      <w:sz w:val="20"/>
      <w:szCs w:val="20"/>
    </w:rPr>
  </w:style>
  <w:style w:type="character" w:styleId="FootnoteReference">
    <w:name w:val="footnote reference"/>
    <w:uiPriority w:val="99"/>
    <w:semiHidden/>
    <w:unhideWhenUsed/>
    <w:rsid w:val="00F959D0"/>
    <w:rPr>
      <w:vertAlign w:val="superscript"/>
    </w:rPr>
  </w:style>
  <w:style w:type="paragraph" w:styleId="Header">
    <w:name w:val="header"/>
    <w:basedOn w:val="Normal"/>
    <w:link w:val="HeaderChar"/>
    <w:uiPriority w:val="99"/>
    <w:unhideWhenUsed/>
    <w:rsid w:val="00F95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9D0"/>
    <w:rPr>
      <w:rFonts w:ascii="Calibri" w:eastAsia="Calibri" w:hAnsi="Calibri" w:cs="Calibri"/>
    </w:rPr>
  </w:style>
  <w:style w:type="paragraph" w:styleId="Footer">
    <w:name w:val="footer"/>
    <w:basedOn w:val="Normal"/>
    <w:link w:val="FooterChar"/>
    <w:uiPriority w:val="99"/>
    <w:unhideWhenUsed/>
    <w:rsid w:val="00F95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9D0"/>
    <w:rPr>
      <w:rFonts w:ascii="Calibri" w:eastAsia="Calibri" w:hAnsi="Calibri" w:cs="Calibri"/>
    </w:rPr>
  </w:style>
  <w:style w:type="paragraph" w:styleId="BalloonText">
    <w:name w:val="Balloon Text"/>
    <w:basedOn w:val="Normal"/>
    <w:link w:val="BalloonTextChar"/>
    <w:uiPriority w:val="99"/>
    <w:semiHidden/>
    <w:unhideWhenUsed/>
    <w:rsid w:val="00F9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9D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99D9B5-267B-484B-ADF4-04CFAD6767E8}"/>
</file>

<file path=customXml/itemProps2.xml><?xml version="1.0" encoding="utf-8"?>
<ds:datastoreItem xmlns:ds="http://schemas.openxmlformats.org/officeDocument/2006/customXml" ds:itemID="{0278CE63-DDB6-481F-9AC4-43F611B499CD}"/>
</file>

<file path=customXml/itemProps3.xml><?xml version="1.0" encoding="utf-8"?>
<ds:datastoreItem xmlns:ds="http://schemas.openxmlformats.org/officeDocument/2006/customXml" ds:itemID="{A0DFBF8B-0EA4-4A7E-8330-7333E07A4D23}"/>
</file>

<file path=docProps/app.xml><?xml version="1.0" encoding="utf-8"?>
<Properties xmlns="http://schemas.openxmlformats.org/officeDocument/2006/extended-properties" xmlns:vt="http://schemas.openxmlformats.org/officeDocument/2006/docPropsVTypes">
  <Template>Normal</Template>
  <TotalTime>29</TotalTime>
  <Pages>6</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Hoopes</dc:creator>
  <cp:lastModifiedBy>Megan Hoopes</cp:lastModifiedBy>
  <cp:revision>1</cp:revision>
  <dcterms:created xsi:type="dcterms:W3CDTF">2011-03-30T15:35:00Z</dcterms:created>
  <dcterms:modified xsi:type="dcterms:W3CDTF">2011-03-30T16:05:00Z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