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E2F" w:rsidRPr="0022740B" w:rsidRDefault="00893F01" w:rsidP="001711EE">
      <w:pPr>
        <w:jc w:val="center"/>
        <w:rPr>
          <w:b/>
          <w:sz w:val="32"/>
          <w:szCs w:val="32"/>
          <w:u w:val="single"/>
        </w:rPr>
      </w:pPr>
      <w:r>
        <w:rPr>
          <w:b/>
          <w:sz w:val="32"/>
          <w:szCs w:val="32"/>
          <w:u w:val="single"/>
        </w:rPr>
        <w:t xml:space="preserve">Sample </w:t>
      </w:r>
      <w:r w:rsidR="001711EE" w:rsidRPr="0022740B">
        <w:rPr>
          <w:b/>
          <w:sz w:val="32"/>
          <w:szCs w:val="32"/>
          <w:u w:val="single"/>
        </w:rPr>
        <w:t>Agreement</w:t>
      </w:r>
    </w:p>
    <w:p w:rsidR="001711EE" w:rsidRPr="0022740B" w:rsidRDefault="001711EE" w:rsidP="001711EE">
      <w:pPr>
        <w:jc w:val="center"/>
        <w:rPr>
          <w:sz w:val="28"/>
          <w:szCs w:val="28"/>
          <w:u w:val="single"/>
        </w:rPr>
      </w:pPr>
      <w:r w:rsidRPr="0022740B">
        <w:rPr>
          <w:sz w:val="28"/>
          <w:szCs w:val="28"/>
          <w:u w:val="single"/>
        </w:rPr>
        <w:t>150% tax deduction on cash donations to Culture</w:t>
      </w:r>
    </w:p>
    <w:p w:rsidR="001711EE" w:rsidRDefault="001711EE" w:rsidP="001711EE">
      <w:pPr>
        <w:rPr>
          <w:b/>
          <w:u w:val="single"/>
        </w:rPr>
      </w:pPr>
    </w:p>
    <w:p w:rsidR="001711EE" w:rsidRDefault="001711EE" w:rsidP="001711EE">
      <w:pPr>
        <w:rPr>
          <w:b/>
        </w:rPr>
      </w:pPr>
    </w:p>
    <w:p w:rsidR="001711EE" w:rsidRPr="00CE114E" w:rsidRDefault="001711EE" w:rsidP="001711EE">
      <w:pPr>
        <w:rPr>
          <w:b/>
          <w:u w:val="single"/>
        </w:rPr>
      </w:pPr>
      <w:r w:rsidRPr="001711EE">
        <w:rPr>
          <w:b/>
        </w:rPr>
        <w:t>Contract entered on the</w:t>
      </w:r>
      <w:r w:rsidR="00D95B04">
        <w:rPr>
          <w:b/>
        </w:rPr>
        <w:t xml:space="preserve"> </w:t>
      </w:r>
      <w:r w:rsidR="00F21B1A">
        <w:rPr>
          <w:b/>
          <w:i/>
          <w:color w:val="7F7F7F" w:themeColor="text1" w:themeTint="80"/>
          <w:u w:val="single"/>
        </w:rPr>
        <w:t xml:space="preserve">  </w:t>
      </w:r>
      <w:r w:rsidR="00D95B04">
        <w:rPr>
          <w:b/>
          <w:i/>
          <w:color w:val="7F7F7F" w:themeColor="text1" w:themeTint="80"/>
          <w:u w:val="single"/>
        </w:rPr>
        <w:t xml:space="preserve">     </w:t>
      </w:r>
      <w:r w:rsidR="00F21B1A">
        <w:rPr>
          <w:b/>
          <w:i/>
          <w:color w:val="7F7F7F" w:themeColor="text1" w:themeTint="80"/>
          <w:u w:val="single"/>
        </w:rPr>
        <w:t xml:space="preserve"> </w:t>
      </w:r>
      <w:r w:rsidR="00CE114E" w:rsidRPr="00F21B1A">
        <w:rPr>
          <w:b/>
          <w:i/>
          <w:color w:val="7F7F7F" w:themeColor="text1" w:themeTint="80"/>
          <w:u w:val="single"/>
        </w:rPr>
        <w:t>[insert date]</w:t>
      </w:r>
      <w:r w:rsidRPr="00F21B1A">
        <w:rPr>
          <w:b/>
          <w:i/>
          <w:color w:val="7F7F7F" w:themeColor="text1" w:themeTint="80"/>
          <w:u w:val="single"/>
        </w:rPr>
        <w:t>______</w:t>
      </w:r>
    </w:p>
    <w:p w:rsidR="001711EE" w:rsidRPr="001711EE" w:rsidRDefault="001711EE" w:rsidP="001711EE">
      <w:pPr>
        <w:rPr>
          <w:b/>
        </w:rPr>
      </w:pPr>
      <w:r w:rsidRPr="001711EE">
        <w:rPr>
          <w:b/>
        </w:rPr>
        <w:t xml:space="preserve">Between </w:t>
      </w:r>
    </w:p>
    <w:p w:rsidR="001711EE" w:rsidRPr="00893F01" w:rsidRDefault="00D95B04" w:rsidP="001711EE">
      <w:pPr>
        <w:rPr>
          <w:u w:val="single"/>
        </w:rPr>
      </w:pPr>
      <w:r w:rsidRPr="00F21B1A">
        <w:rPr>
          <w:i/>
          <w:color w:val="7F7F7F" w:themeColor="text1" w:themeTint="80"/>
          <w:u w:val="single"/>
        </w:rPr>
        <w:t xml:space="preserve"> </w:t>
      </w:r>
      <w:r w:rsidR="00893F01" w:rsidRPr="00F21B1A">
        <w:rPr>
          <w:i/>
          <w:color w:val="7F7F7F" w:themeColor="text1" w:themeTint="80"/>
          <w:u w:val="single"/>
        </w:rPr>
        <w:t>[</w:t>
      </w:r>
      <w:r w:rsidR="0022740B" w:rsidRPr="00F21B1A">
        <w:rPr>
          <w:i/>
          <w:color w:val="7F7F7F" w:themeColor="text1" w:themeTint="80"/>
          <w:u w:val="single"/>
        </w:rPr>
        <w:t xml:space="preserve">name </w:t>
      </w:r>
      <w:r w:rsidR="00893F01" w:rsidRPr="00F21B1A">
        <w:rPr>
          <w:i/>
          <w:color w:val="7F7F7F" w:themeColor="text1" w:themeTint="80"/>
          <w:u w:val="single"/>
        </w:rPr>
        <w:t>of company giving the donation</w:t>
      </w:r>
      <w:r w:rsidR="00CE114E" w:rsidRPr="00F21B1A">
        <w:rPr>
          <w:i/>
          <w:color w:val="7F7F7F" w:themeColor="text1" w:themeTint="80"/>
          <w:u w:val="single"/>
        </w:rPr>
        <w:t xml:space="preserve">] </w:t>
      </w:r>
      <w:r w:rsidR="00CE114E" w:rsidRPr="00D95B04">
        <w:t>having registered office at</w:t>
      </w:r>
      <w:r w:rsidR="0022740B" w:rsidRPr="00D95B04">
        <w:t xml:space="preserve"> </w:t>
      </w:r>
      <w:r>
        <w:rPr>
          <w:i/>
          <w:color w:val="7F7F7F" w:themeColor="text1" w:themeTint="80"/>
          <w:u w:val="single"/>
        </w:rPr>
        <w:t>[insert address]</w:t>
      </w:r>
    </w:p>
    <w:p w:rsidR="001711EE" w:rsidRDefault="0022740B" w:rsidP="001711EE">
      <w:r>
        <w:t>Having income tax registration number __________</w:t>
      </w:r>
      <w:r w:rsidR="00F21B1A">
        <w:t xml:space="preserve"> </w:t>
      </w:r>
      <w:r w:rsidR="001711EE">
        <w:t xml:space="preserve">(hereinafter </w:t>
      </w:r>
      <w:r w:rsidR="00CE114E">
        <w:t xml:space="preserve">referred to as </w:t>
      </w:r>
      <w:r w:rsidR="001711EE">
        <w:t>the ‘Donor’) on the one part;</w:t>
      </w:r>
    </w:p>
    <w:p w:rsidR="001711EE" w:rsidRPr="001711EE" w:rsidRDefault="001711EE" w:rsidP="001711EE">
      <w:pPr>
        <w:rPr>
          <w:b/>
        </w:rPr>
      </w:pPr>
      <w:r w:rsidRPr="001711EE">
        <w:rPr>
          <w:b/>
        </w:rPr>
        <w:t xml:space="preserve">And </w:t>
      </w:r>
    </w:p>
    <w:p w:rsidR="00D95B04" w:rsidRPr="00893F01" w:rsidRDefault="00D95B04" w:rsidP="00D95B04">
      <w:pPr>
        <w:rPr>
          <w:u w:val="single"/>
        </w:rPr>
      </w:pPr>
      <w:r w:rsidRPr="00F21B1A">
        <w:rPr>
          <w:i/>
          <w:color w:val="7F7F7F" w:themeColor="text1" w:themeTint="80"/>
          <w:u w:val="single"/>
        </w:rPr>
        <w:t xml:space="preserve"> </w:t>
      </w:r>
      <w:r w:rsidR="00893F01" w:rsidRPr="00F21B1A">
        <w:rPr>
          <w:i/>
          <w:color w:val="7F7F7F" w:themeColor="text1" w:themeTint="80"/>
          <w:u w:val="single"/>
        </w:rPr>
        <w:t>[</w:t>
      </w:r>
      <w:r w:rsidR="00F21B1A" w:rsidRPr="00F21B1A">
        <w:rPr>
          <w:i/>
          <w:color w:val="7F7F7F" w:themeColor="text1" w:themeTint="80"/>
          <w:u w:val="single"/>
        </w:rPr>
        <w:t xml:space="preserve">name  and address </w:t>
      </w:r>
      <w:r w:rsidR="00893F01" w:rsidRPr="00F21B1A">
        <w:rPr>
          <w:i/>
          <w:color w:val="7F7F7F" w:themeColor="text1" w:themeTint="80"/>
          <w:u w:val="single"/>
        </w:rPr>
        <w:t>of recipient</w:t>
      </w:r>
      <w:r>
        <w:rPr>
          <w:i/>
          <w:color w:val="7F7F7F" w:themeColor="text1" w:themeTint="80"/>
          <w:u w:val="single"/>
        </w:rPr>
        <w:t xml:space="preserve">] </w:t>
      </w:r>
      <w:r w:rsidRPr="00D95B04">
        <w:t xml:space="preserve">having registered office at </w:t>
      </w:r>
      <w:r>
        <w:rPr>
          <w:i/>
          <w:color w:val="7F7F7F" w:themeColor="text1" w:themeTint="80"/>
          <w:u w:val="single"/>
        </w:rPr>
        <w:t>[insert address]</w:t>
      </w:r>
    </w:p>
    <w:p w:rsidR="001711EE" w:rsidRDefault="0022740B" w:rsidP="001711EE">
      <w:r>
        <w:t>Having income tax registration number __________</w:t>
      </w:r>
      <w:r w:rsidR="001711EE">
        <w:t xml:space="preserve">(hereinafter </w:t>
      </w:r>
      <w:r w:rsidR="00CE114E">
        <w:t xml:space="preserve">referred to as </w:t>
      </w:r>
      <w:r w:rsidR="001711EE">
        <w:t>the ‘Beneficiary’) on the other part.</w:t>
      </w:r>
    </w:p>
    <w:p w:rsidR="001711EE" w:rsidRDefault="001711EE" w:rsidP="001711EE"/>
    <w:p w:rsidR="001711EE" w:rsidRPr="0022740B" w:rsidRDefault="0022740B" w:rsidP="001711EE">
      <w:pPr>
        <w:rPr>
          <w:b/>
        </w:rPr>
      </w:pPr>
      <w:r w:rsidRPr="0022740B">
        <w:rPr>
          <w:b/>
        </w:rPr>
        <w:t>Premised:</w:t>
      </w:r>
    </w:p>
    <w:p w:rsidR="0022740B" w:rsidRPr="00CE114E" w:rsidRDefault="0022740B" w:rsidP="001711EE">
      <w:pPr>
        <w:rPr>
          <w:i/>
          <w:color w:val="7F7F7F" w:themeColor="text1" w:themeTint="80"/>
          <w:u w:val="single"/>
        </w:rPr>
      </w:pPr>
      <w:r>
        <w:t xml:space="preserve">Whereas the Donor is </w:t>
      </w:r>
      <w:r w:rsidR="00CE114E">
        <w:t>committing</w:t>
      </w:r>
      <w:r>
        <w:t xml:space="preserve"> him/herself to </w:t>
      </w:r>
      <w:r w:rsidR="00CE114E">
        <w:rPr>
          <w:i/>
          <w:color w:val="7F7F7F" w:themeColor="text1" w:themeTint="80"/>
          <w:u w:val="single"/>
        </w:rPr>
        <w:t xml:space="preserve"> </w:t>
      </w:r>
      <w:r w:rsidR="00CE114E" w:rsidRPr="00CE114E">
        <w:rPr>
          <w:i/>
          <w:color w:val="7F7F7F" w:themeColor="text1" w:themeTint="80"/>
          <w:u w:val="single"/>
        </w:rPr>
        <w:t>[</w:t>
      </w:r>
      <w:r w:rsidR="00D95B04">
        <w:rPr>
          <w:i/>
          <w:color w:val="7F7F7F" w:themeColor="text1" w:themeTint="80"/>
          <w:u w:val="single"/>
        </w:rPr>
        <w:t xml:space="preserve">insert </w:t>
      </w:r>
      <w:r w:rsidRPr="00CE114E">
        <w:rPr>
          <w:i/>
          <w:color w:val="7F7F7F" w:themeColor="text1" w:themeTint="80"/>
          <w:u w:val="single"/>
        </w:rPr>
        <w:t>clear description of donation</w:t>
      </w:r>
      <w:r w:rsidR="00D0683C" w:rsidRPr="00CE114E">
        <w:rPr>
          <w:i/>
          <w:color w:val="7F7F7F" w:themeColor="text1" w:themeTint="80"/>
          <w:u w:val="single"/>
        </w:rPr>
        <w:t xml:space="preserve"> and </w:t>
      </w:r>
      <w:r w:rsidR="00D95B04">
        <w:rPr>
          <w:i/>
          <w:color w:val="7F7F7F" w:themeColor="text1" w:themeTint="80"/>
          <w:u w:val="single"/>
        </w:rPr>
        <w:t>what activity will be supported]</w:t>
      </w:r>
      <w:r w:rsidR="00CE114E">
        <w:rPr>
          <w:i/>
          <w:color w:val="7F7F7F" w:themeColor="text1" w:themeTint="80"/>
          <w:u w:val="single"/>
        </w:rPr>
        <w:t>.</w:t>
      </w:r>
    </w:p>
    <w:p w:rsidR="0022740B" w:rsidRPr="0022740B" w:rsidRDefault="0022740B" w:rsidP="001711EE">
      <w:pPr>
        <w:rPr>
          <w:b/>
        </w:rPr>
      </w:pPr>
    </w:p>
    <w:p w:rsidR="0022740B" w:rsidRPr="0022740B" w:rsidRDefault="0022740B" w:rsidP="001711EE">
      <w:pPr>
        <w:rPr>
          <w:b/>
        </w:rPr>
      </w:pPr>
      <w:r w:rsidRPr="0022740B">
        <w:rPr>
          <w:b/>
        </w:rPr>
        <w:t>The parties agree that:</w:t>
      </w:r>
    </w:p>
    <w:p w:rsidR="0022740B" w:rsidRDefault="0022740B" w:rsidP="001711EE"/>
    <w:p w:rsidR="0022740B" w:rsidRDefault="0022740B" w:rsidP="0022740B">
      <w:pPr>
        <w:pStyle w:val="ListParagraph"/>
        <w:numPr>
          <w:ilvl w:val="0"/>
          <w:numId w:val="2"/>
        </w:numPr>
      </w:pPr>
      <w:r>
        <w:t xml:space="preserve">The amount of the donation will be that of ____________________. This amount will be donated in </w:t>
      </w:r>
      <w:r w:rsidR="00CE114E">
        <w:t>support</w:t>
      </w:r>
      <w:r>
        <w:t xml:space="preserve"> of the event ___________________________________, held on the _____________ at _____________________. </w:t>
      </w:r>
      <w:r w:rsidR="00D95B04" w:rsidRPr="00D95B04">
        <w:rPr>
          <w:i/>
          <w:color w:val="595959" w:themeColor="text1" w:themeTint="A6"/>
        </w:rPr>
        <w:t>[if the donation is for a project, insert name and details of project]</w:t>
      </w:r>
      <w:r w:rsidR="00D95B04">
        <w:t xml:space="preserve"> </w:t>
      </w:r>
    </w:p>
    <w:p w:rsidR="0022740B" w:rsidRDefault="0022740B" w:rsidP="001711EE"/>
    <w:p w:rsidR="0022740B" w:rsidRDefault="0022740B" w:rsidP="0022740B">
      <w:pPr>
        <w:pStyle w:val="ListParagraph"/>
        <w:numPr>
          <w:ilvl w:val="0"/>
          <w:numId w:val="2"/>
        </w:numPr>
      </w:pPr>
      <w:r>
        <w:t>For the Donation to be accepted under the abovementioned tax scheme there needs to be an official proof of transa</w:t>
      </w:r>
      <w:r w:rsidR="00D0683C">
        <w:t>c</w:t>
      </w:r>
      <w:r>
        <w:t>tion</w:t>
      </w:r>
      <w:r w:rsidR="002627AF">
        <w:t>, that is</w:t>
      </w:r>
      <w:r>
        <w:t xml:space="preserve">  original or true certified copies of bank statements clearly showing the transaction occuring between the parties. Acceptable transaction types include:</w:t>
      </w:r>
    </w:p>
    <w:p w:rsidR="0022740B" w:rsidRDefault="0022740B" w:rsidP="0022740B">
      <w:pPr>
        <w:pStyle w:val="ListParagraph"/>
        <w:numPr>
          <w:ilvl w:val="0"/>
          <w:numId w:val="1"/>
        </w:numPr>
        <w:ind w:hanging="87"/>
      </w:pPr>
      <w:r>
        <w:t>direct bank transfer</w:t>
      </w:r>
    </w:p>
    <w:p w:rsidR="0022740B" w:rsidRDefault="0022740B" w:rsidP="0022740B">
      <w:pPr>
        <w:pStyle w:val="ListParagraph"/>
        <w:numPr>
          <w:ilvl w:val="0"/>
          <w:numId w:val="1"/>
        </w:numPr>
        <w:ind w:hanging="87"/>
      </w:pPr>
      <w:r>
        <w:t xml:space="preserve">bank draft </w:t>
      </w:r>
    </w:p>
    <w:p w:rsidR="0022740B" w:rsidRDefault="0022740B" w:rsidP="0022740B">
      <w:pPr>
        <w:pStyle w:val="ListParagraph"/>
        <w:numPr>
          <w:ilvl w:val="0"/>
          <w:numId w:val="1"/>
        </w:numPr>
        <w:ind w:hanging="87"/>
      </w:pPr>
      <w:r>
        <w:t>cheque</w:t>
      </w:r>
    </w:p>
    <w:p w:rsidR="0022740B" w:rsidRDefault="0022740B" w:rsidP="0022740B">
      <w:pPr>
        <w:ind w:hanging="87"/>
      </w:pPr>
    </w:p>
    <w:p w:rsidR="0022740B" w:rsidRDefault="0022740B" w:rsidP="0022740B">
      <w:pPr>
        <w:pStyle w:val="ListParagraph"/>
        <w:numPr>
          <w:ilvl w:val="0"/>
          <w:numId w:val="2"/>
        </w:numPr>
      </w:pPr>
      <w:r>
        <w:t xml:space="preserve">For this Donation to be accepted under the abovementioned tax scheme the Beneficiary is to clearly </w:t>
      </w:r>
      <w:r w:rsidR="002627AF">
        <w:t xml:space="preserve">ascertain </w:t>
      </w:r>
      <w:r>
        <w:t>that no service, promotion, placement or exclusivity is being offered to the Donor. Such actions will bring the automatic exclusion of the said donation from the scheme.</w:t>
      </w:r>
      <w:r w:rsidR="000D3645">
        <w:br/>
      </w:r>
    </w:p>
    <w:p w:rsidR="0022740B" w:rsidRDefault="000D3645" w:rsidP="0022740B">
      <w:pPr>
        <w:pStyle w:val="ListParagraph"/>
        <w:numPr>
          <w:ilvl w:val="0"/>
          <w:numId w:val="2"/>
        </w:numPr>
      </w:pPr>
      <w:r>
        <w:t xml:space="preserve">By signing this agreement, the Beneficiary declares that </w:t>
      </w:r>
      <w:r w:rsidR="0022740B">
        <w:t>he/she is registered as a voluntary organistion with the Office of the Commissioner Voluntary Organisations</w:t>
      </w:r>
      <w:r>
        <w:t xml:space="preserve"> and compliant with tax repoting obligations</w:t>
      </w:r>
      <w:r w:rsidR="0022740B">
        <w:t xml:space="preserve">. </w:t>
      </w:r>
    </w:p>
    <w:p w:rsidR="0022740B" w:rsidRDefault="0022740B" w:rsidP="0022740B">
      <w:pPr>
        <w:pStyle w:val="ListParagraph"/>
      </w:pPr>
    </w:p>
    <w:p w:rsidR="00B06E51" w:rsidRPr="00B06E51" w:rsidRDefault="00B06E51" w:rsidP="00B06E51">
      <w:pPr>
        <w:pStyle w:val="ListParagraph"/>
        <w:numPr>
          <w:ilvl w:val="0"/>
          <w:numId w:val="2"/>
        </w:numPr>
        <w:jc w:val="both"/>
        <w:rPr>
          <w:rFonts w:cs="Arial"/>
        </w:rPr>
      </w:pPr>
      <w:r w:rsidRPr="00B06E51">
        <w:rPr>
          <w:rFonts w:eastAsia="Calibri" w:cs="Arial"/>
        </w:rPr>
        <w:t>This Agreement shall be governed, construed and interpreted in accordance with the Laws of Malta.</w:t>
      </w:r>
    </w:p>
    <w:p w:rsidR="00B06E51" w:rsidRPr="00B06E51" w:rsidRDefault="00B06E51" w:rsidP="00B06E51">
      <w:pPr>
        <w:pStyle w:val="ListParagraph"/>
        <w:jc w:val="both"/>
        <w:rPr>
          <w:rFonts w:cs="Arial"/>
        </w:rPr>
      </w:pPr>
    </w:p>
    <w:p w:rsidR="00B06E51" w:rsidRPr="00B06E51" w:rsidRDefault="00B06E51" w:rsidP="00B06E51">
      <w:pPr>
        <w:pStyle w:val="ListParagraph"/>
        <w:numPr>
          <w:ilvl w:val="0"/>
          <w:numId w:val="2"/>
        </w:numPr>
        <w:jc w:val="both"/>
        <w:rPr>
          <w:rFonts w:eastAsia="Calibri" w:cs="Arial"/>
        </w:rPr>
      </w:pPr>
      <w:r w:rsidRPr="00B06E51">
        <w:rPr>
          <w:rFonts w:eastAsia="Calibri" w:cs="Arial"/>
          <w:lang w:bidi="en-US"/>
        </w:rPr>
        <w:t>Should any provision of this Agreement be held to be void or unenforceable in whole or part by any court, tribunal or other competent authority, it shall not invalidate the other provisions of this Agreement and the remainder of the provisions shall continue to be valid.</w:t>
      </w:r>
    </w:p>
    <w:p w:rsidR="00B06E51" w:rsidRPr="00B06E51" w:rsidRDefault="00B06E51" w:rsidP="00B06E51">
      <w:pPr>
        <w:pStyle w:val="ListParagraph"/>
        <w:rPr>
          <w:rFonts w:eastAsia="Calibri" w:cs="Arial"/>
        </w:rPr>
      </w:pPr>
    </w:p>
    <w:p w:rsidR="00B06E51" w:rsidRPr="00B06E51" w:rsidRDefault="00B06E51" w:rsidP="00B06E51">
      <w:pPr>
        <w:pStyle w:val="ListParagraph"/>
        <w:numPr>
          <w:ilvl w:val="0"/>
          <w:numId w:val="2"/>
        </w:numPr>
        <w:jc w:val="both"/>
        <w:rPr>
          <w:rFonts w:cs="Arial"/>
          <w:lang w:bidi="en-US"/>
        </w:rPr>
      </w:pPr>
      <w:r w:rsidRPr="00B06E51">
        <w:rPr>
          <w:rFonts w:eastAsia="Calibri" w:cs="Arial"/>
          <w:lang w:bidi="en-US"/>
        </w:rPr>
        <w:t>This Agreement contains all agreements of the Parties with respect to any matter mentioned herein, and supersedes and replaces any prior agreements or understandings pertaining to any such matter between the Parties. This Agreement may only be modified in writing and signed by both Parties.</w:t>
      </w:r>
    </w:p>
    <w:p w:rsidR="00B06E51" w:rsidRPr="00B06E51" w:rsidRDefault="00B06E51" w:rsidP="00B06E51">
      <w:pPr>
        <w:pStyle w:val="ListParagraph"/>
        <w:jc w:val="both"/>
        <w:rPr>
          <w:rFonts w:cs="Arial"/>
          <w:lang w:bidi="en-US"/>
        </w:rPr>
      </w:pPr>
    </w:p>
    <w:p w:rsidR="00B06E51" w:rsidRPr="00B06E51" w:rsidRDefault="00B06E51" w:rsidP="00B06E51">
      <w:pPr>
        <w:pStyle w:val="ListParagraph"/>
        <w:numPr>
          <w:ilvl w:val="0"/>
          <w:numId w:val="2"/>
        </w:numPr>
        <w:jc w:val="both"/>
        <w:rPr>
          <w:rFonts w:cs="Arial"/>
          <w:shd w:val="clear" w:color="auto" w:fill="FFFFFF"/>
        </w:rPr>
      </w:pPr>
      <w:r w:rsidRPr="00B06E51">
        <w:rPr>
          <w:rFonts w:eastAsia="Calibri" w:cs="Arial"/>
          <w:shd w:val="clear" w:color="auto" w:fill="FFFFFF"/>
        </w:rPr>
        <w:t xml:space="preserve">Where no amicable settlement to a dispute can be reached within 30 days the Parties hereby agree to refer the matter to the Malta Arbitration Centre, in terms of the Malta Arbitration Act, Chapter 387 of the Laws of Malta. </w:t>
      </w:r>
    </w:p>
    <w:p w:rsidR="00B06E51" w:rsidRPr="00B06E51" w:rsidRDefault="00B06E51" w:rsidP="00B06E51">
      <w:pPr>
        <w:pStyle w:val="ListParagraph"/>
        <w:jc w:val="both"/>
        <w:rPr>
          <w:rFonts w:cs="Arial"/>
        </w:rPr>
      </w:pPr>
    </w:p>
    <w:p w:rsidR="00B06E51" w:rsidRPr="00B06E51" w:rsidRDefault="00B06E51" w:rsidP="00B06E51">
      <w:pPr>
        <w:jc w:val="both"/>
        <w:rPr>
          <w:rFonts w:cs="Arial"/>
          <w:b/>
        </w:rPr>
      </w:pPr>
      <w:r w:rsidRPr="00B06E51">
        <w:rPr>
          <w:rFonts w:cs="Arial"/>
          <w:b/>
        </w:rPr>
        <w:t>Agreed to and signed by:</w:t>
      </w:r>
    </w:p>
    <w:p w:rsidR="00B06E51" w:rsidRPr="00B06E51" w:rsidRDefault="00B06E51" w:rsidP="00B06E51">
      <w:pPr>
        <w:jc w:val="both"/>
        <w:rPr>
          <w:rFonts w:cs="Arial"/>
          <w:b/>
        </w:rPr>
      </w:pPr>
    </w:p>
    <w:p w:rsidR="00B06E51" w:rsidRPr="00B06E51" w:rsidRDefault="00B06E51" w:rsidP="00B06E51">
      <w:pPr>
        <w:pStyle w:val="NoSpacing"/>
        <w:rPr>
          <w:b/>
        </w:rPr>
      </w:pPr>
    </w:p>
    <w:p w:rsidR="00B06E51" w:rsidRPr="00B06E51" w:rsidRDefault="00B06E51" w:rsidP="00B06E51">
      <w:pPr>
        <w:pStyle w:val="NoSpacing"/>
        <w:rPr>
          <w:b/>
        </w:rPr>
      </w:pPr>
      <w:r w:rsidRPr="00B06E51">
        <w:rPr>
          <w:b/>
        </w:rPr>
        <w:t>_____________________________</w:t>
      </w:r>
    </w:p>
    <w:p w:rsidR="00B06E51" w:rsidRPr="00B06E51" w:rsidRDefault="00B06E51" w:rsidP="00B06E51">
      <w:pPr>
        <w:pStyle w:val="NoSpacing"/>
        <w:rPr>
          <w:b/>
        </w:rPr>
      </w:pPr>
      <w:r w:rsidRPr="00B06E51">
        <w:rPr>
          <w:b/>
        </w:rPr>
        <w:t>Mr/Ms</w:t>
      </w:r>
    </w:p>
    <w:p w:rsidR="00B06E51" w:rsidRPr="00B06E51" w:rsidRDefault="00480160" w:rsidP="00B06E51">
      <w:pPr>
        <w:pStyle w:val="NoSpacing"/>
        <w:rPr>
          <w:b/>
        </w:rPr>
      </w:pPr>
      <w:r>
        <w:rPr>
          <w:b/>
        </w:rPr>
        <w:t>Donor</w:t>
      </w:r>
    </w:p>
    <w:p w:rsidR="00B06E51" w:rsidRPr="00B06E51" w:rsidRDefault="00B06E51" w:rsidP="00B06E51">
      <w:pPr>
        <w:jc w:val="both"/>
        <w:rPr>
          <w:rFonts w:cs="Arial"/>
          <w:b/>
        </w:rPr>
      </w:pPr>
    </w:p>
    <w:p w:rsidR="00B06E51" w:rsidRPr="00B06E51" w:rsidRDefault="00B06E51" w:rsidP="00B06E51">
      <w:pPr>
        <w:pStyle w:val="NoSpacing"/>
        <w:rPr>
          <w:rFonts w:cs="Arial"/>
          <w:b/>
        </w:rPr>
      </w:pPr>
    </w:p>
    <w:p w:rsidR="00B06E51" w:rsidRPr="00B06E51" w:rsidRDefault="00B06E51" w:rsidP="00B06E51">
      <w:pPr>
        <w:pStyle w:val="NoSpacing"/>
        <w:rPr>
          <w:b/>
        </w:rPr>
      </w:pPr>
      <w:r w:rsidRPr="00B06E51">
        <w:rPr>
          <w:b/>
        </w:rPr>
        <w:t>_____________________________</w:t>
      </w:r>
    </w:p>
    <w:p w:rsidR="00B06E51" w:rsidRPr="00B06E51" w:rsidRDefault="00B06E51" w:rsidP="00B06E51">
      <w:pPr>
        <w:pStyle w:val="NoSpacing"/>
        <w:rPr>
          <w:b/>
        </w:rPr>
      </w:pPr>
      <w:r w:rsidRPr="00B06E51">
        <w:rPr>
          <w:b/>
        </w:rPr>
        <w:t>Mr/Ms</w:t>
      </w:r>
      <w:r w:rsidRPr="00B06E51">
        <w:rPr>
          <w:b/>
        </w:rPr>
        <w:tab/>
      </w:r>
      <w:r w:rsidRPr="00B06E51">
        <w:rPr>
          <w:b/>
        </w:rPr>
        <w:tab/>
      </w:r>
      <w:r w:rsidRPr="00B06E51">
        <w:rPr>
          <w:b/>
        </w:rPr>
        <w:tab/>
      </w:r>
      <w:r w:rsidRPr="00B06E51">
        <w:rPr>
          <w:b/>
        </w:rPr>
        <w:tab/>
      </w:r>
      <w:r w:rsidRPr="00B06E51">
        <w:rPr>
          <w:b/>
        </w:rPr>
        <w:tab/>
      </w:r>
      <w:r w:rsidRPr="00B06E51">
        <w:rPr>
          <w:b/>
        </w:rPr>
        <w:tab/>
      </w:r>
      <w:r w:rsidRPr="00B06E51">
        <w:rPr>
          <w:b/>
        </w:rPr>
        <w:tab/>
      </w:r>
      <w:r w:rsidRPr="00B06E51">
        <w:rPr>
          <w:b/>
        </w:rPr>
        <w:tab/>
        <w:t>Date _____________</w:t>
      </w:r>
    </w:p>
    <w:p w:rsidR="00B06E51" w:rsidRPr="00B06E51" w:rsidRDefault="00480160" w:rsidP="00B06E51">
      <w:pPr>
        <w:pStyle w:val="NoSpacing"/>
        <w:rPr>
          <w:b/>
        </w:rPr>
      </w:pPr>
      <w:r>
        <w:rPr>
          <w:b/>
        </w:rPr>
        <w:t>Beneficiary</w:t>
      </w:r>
    </w:p>
    <w:p w:rsidR="0022740B" w:rsidRPr="00B06E51" w:rsidRDefault="0022740B" w:rsidP="00B06E51">
      <w:pPr>
        <w:pStyle w:val="ListParagraph"/>
      </w:pPr>
    </w:p>
    <w:p w:rsidR="001711EE" w:rsidRPr="001711EE" w:rsidRDefault="001711EE" w:rsidP="001711EE"/>
    <w:sectPr w:rsidR="001711EE" w:rsidRPr="001711EE" w:rsidSect="00663E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04821"/>
    <w:multiLevelType w:val="hybridMultilevel"/>
    <w:tmpl w:val="16703ABC"/>
    <w:lvl w:ilvl="0" w:tplc="D95671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1D7661"/>
    <w:multiLevelType w:val="hybridMultilevel"/>
    <w:tmpl w:val="AD60E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3D37E3"/>
    <w:multiLevelType w:val="multilevel"/>
    <w:tmpl w:val="771257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711EE"/>
    <w:rsid w:val="00004EF3"/>
    <w:rsid w:val="000D3645"/>
    <w:rsid w:val="001711EE"/>
    <w:rsid w:val="0022740B"/>
    <w:rsid w:val="002627AF"/>
    <w:rsid w:val="00325F43"/>
    <w:rsid w:val="00354455"/>
    <w:rsid w:val="00480160"/>
    <w:rsid w:val="00663E2F"/>
    <w:rsid w:val="006A7EF5"/>
    <w:rsid w:val="00893F01"/>
    <w:rsid w:val="00B06E51"/>
    <w:rsid w:val="00B17EE0"/>
    <w:rsid w:val="00B241CF"/>
    <w:rsid w:val="00CE114E"/>
    <w:rsid w:val="00D0683C"/>
    <w:rsid w:val="00D95B04"/>
    <w:rsid w:val="00EA69F8"/>
    <w:rsid w:val="00F21B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E2F"/>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0B"/>
    <w:pPr>
      <w:ind w:left="720"/>
      <w:contextualSpacing/>
    </w:pPr>
  </w:style>
  <w:style w:type="paragraph" w:styleId="NoSpacing">
    <w:name w:val="No Spacing"/>
    <w:uiPriority w:val="1"/>
    <w:qFormat/>
    <w:rsid w:val="00B06E51"/>
    <w:pPr>
      <w:spacing w:after="0" w:line="240" w:lineRule="auto"/>
    </w:pPr>
  </w:style>
  <w:style w:type="paragraph" w:styleId="BalloonText">
    <w:name w:val="Balloon Text"/>
    <w:basedOn w:val="Normal"/>
    <w:link w:val="BalloonTextChar"/>
    <w:uiPriority w:val="99"/>
    <w:semiHidden/>
    <w:unhideWhenUsed/>
    <w:rsid w:val="00893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F01"/>
    <w:rPr>
      <w:rFonts w:ascii="Tahoma" w:hAnsi="Tahoma" w:cs="Tahoma"/>
      <w:noProof/>
      <w:sz w:val="16"/>
      <w:szCs w:val="16"/>
    </w:rPr>
  </w:style>
  <w:style w:type="character" w:styleId="CommentReference">
    <w:name w:val="annotation reference"/>
    <w:basedOn w:val="DefaultParagraphFont"/>
    <w:uiPriority w:val="99"/>
    <w:semiHidden/>
    <w:unhideWhenUsed/>
    <w:rsid w:val="00893F01"/>
    <w:rPr>
      <w:sz w:val="16"/>
      <w:szCs w:val="16"/>
    </w:rPr>
  </w:style>
  <w:style w:type="paragraph" w:styleId="CommentText">
    <w:name w:val="annotation text"/>
    <w:basedOn w:val="Normal"/>
    <w:link w:val="CommentTextChar"/>
    <w:uiPriority w:val="99"/>
    <w:semiHidden/>
    <w:unhideWhenUsed/>
    <w:rsid w:val="00893F01"/>
    <w:pPr>
      <w:spacing w:line="240" w:lineRule="auto"/>
    </w:pPr>
    <w:rPr>
      <w:sz w:val="20"/>
      <w:szCs w:val="20"/>
    </w:rPr>
  </w:style>
  <w:style w:type="character" w:customStyle="1" w:styleId="CommentTextChar">
    <w:name w:val="Comment Text Char"/>
    <w:basedOn w:val="DefaultParagraphFont"/>
    <w:link w:val="CommentText"/>
    <w:uiPriority w:val="99"/>
    <w:semiHidden/>
    <w:rsid w:val="00893F01"/>
    <w:rPr>
      <w:noProof/>
      <w:sz w:val="20"/>
      <w:szCs w:val="20"/>
    </w:rPr>
  </w:style>
  <w:style w:type="paragraph" w:styleId="CommentSubject">
    <w:name w:val="annotation subject"/>
    <w:basedOn w:val="CommentText"/>
    <w:next w:val="CommentText"/>
    <w:link w:val="CommentSubjectChar"/>
    <w:uiPriority w:val="99"/>
    <w:semiHidden/>
    <w:unhideWhenUsed/>
    <w:rsid w:val="00893F01"/>
    <w:rPr>
      <w:b/>
      <w:bCs/>
    </w:rPr>
  </w:style>
  <w:style w:type="character" w:customStyle="1" w:styleId="CommentSubjectChar">
    <w:name w:val="Comment Subject Char"/>
    <w:basedOn w:val="CommentTextChar"/>
    <w:link w:val="CommentSubject"/>
    <w:uiPriority w:val="99"/>
    <w:semiHidden/>
    <w:rsid w:val="00893F0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D5CADB-6072-42BF-B277-6CCAB6CB6F87}">
  <ds:schemaRefs>
    <ds:schemaRef ds:uri="http://schemas.openxmlformats.org/officeDocument/2006/bibliography"/>
  </ds:schemaRefs>
</ds:datastoreItem>
</file>

<file path=customXml/itemProps2.xml><?xml version="1.0" encoding="utf-8"?>
<ds:datastoreItem xmlns:ds="http://schemas.openxmlformats.org/officeDocument/2006/customXml" ds:itemID="{A5574D17-33A8-43B2-921C-99073E5DE3B8}"/>
</file>

<file path=customXml/itemProps3.xml><?xml version="1.0" encoding="utf-8"?>
<ds:datastoreItem xmlns:ds="http://schemas.openxmlformats.org/officeDocument/2006/customXml" ds:itemID="{EC6A782E-6F27-4AF1-BD82-4AA71C80B234}"/>
</file>

<file path=customXml/itemProps4.xml><?xml version="1.0" encoding="utf-8"?>
<ds:datastoreItem xmlns:ds="http://schemas.openxmlformats.org/officeDocument/2006/customXml" ds:itemID="{D83DCF88-5355-4090-BCCA-5119F75CF50C}"/>
</file>

<file path=docProps/app.xml><?xml version="1.0" encoding="utf-8"?>
<Properties xmlns="http://schemas.openxmlformats.org/officeDocument/2006/extended-properties" xmlns:vt="http://schemas.openxmlformats.org/officeDocument/2006/docPropsVTypes">
  <Template>Normal</Template>
  <TotalTime>19</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dalll010</dc:creator>
  <cp:lastModifiedBy>CASSF035</cp:lastModifiedBy>
  <cp:revision>3</cp:revision>
  <cp:lastPrinted>2016-03-29T15:25:00Z</cp:lastPrinted>
  <dcterms:created xsi:type="dcterms:W3CDTF">2016-03-29T15:27:00Z</dcterms:created>
  <dcterms:modified xsi:type="dcterms:W3CDTF">2016-04-08T15:15:00Z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